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E2" w:rsidRDefault="001410E2" w:rsidP="003E1D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3E1DE2" w:rsidRPr="0057563B">
        <w:rPr>
          <w:rFonts w:ascii="Times New Roman" w:hAnsi="Times New Roman"/>
          <w:b/>
          <w:sz w:val="28"/>
          <w:szCs w:val="28"/>
        </w:rPr>
        <w:t>151125/0540/192-</w:t>
      </w:r>
      <w:r w:rsidR="003E1DE2">
        <w:rPr>
          <w:rFonts w:ascii="Times New Roman" w:hAnsi="Times New Roman"/>
          <w:b/>
          <w:sz w:val="28"/>
          <w:szCs w:val="28"/>
        </w:rPr>
        <w:t>3</w:t>
      </w:r>
    </w:p>
    <w:p w:rsidR="001E4CCD" w:rsidRDefault="00820115" w:rsidP="003E1DE2">
      <w:pPr>
        <w:pStyle w:val="-31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89259C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 п</w:t>
      </w:r>
      <w:bookmarkStart w:id="0" w:name="_GoBack"/>
      <w:bookmarkEnd w:id="0"/>
      <w:r w:rsidR="001410E2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1410E2"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 w:rsidR="00FC0E6B">
        <w:rPr>
          <w:rFonts w:ascii="Times New Roman" w:hAnsi="Times New Roman"/>
          <w:b/>
          <w:sz w:val="28"/>
          <w:szCs w:val="28"/>
        </w:rPr>
        <w:t> оценочной </w:t>
      </w:r>
      <w:r w:rsidR="001410E2" w:rsidRPr="00EC272E">
        <w:rPr>
          <w:rFonts w:ascii="Times New Roman" w:hAnsi="Times New Roman"/>
          <w:b/>
          <w:sz w:val="28"/>
          <w:szCs w:val="28"/>
        </w:rPr>
        <w:t>стадии</w:t>
      </w:r>
      <w:r w:rsidR="0076452B">
        <w:rPr>
          <w:rFonts w:ascii="Times New Roman" w:hAnsi="Times New Roman"/>
          <w:b/>
          <w:sz w:val="28"/>
          <w:szCs w:val="28"/>
        </w:rPr>
        <w:t xml:space="preserve"> </w:t>
      </w:r>
      <w:r w:rsidR="0076452B" w:rsidRPr="001C5DD4">
        <w:rPr>
          <w:rFonts w:ascii="Times New Roman" w:hAnsi="Times New Roman"/>
          <w:b/>
          <w:sz w:val="28"/>
          <w:szCs w:val="28"/>
        </w:rPr>
        <w:t>и</w:t>
      </w:r>
      <w:r w:rsidR="001410E2" w:rsidRPr="001C5D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B0D2B" w:rsidRPr="001C5DD4">
        <w:rPr>
          <w:rFonts w:ascii="Times New Roman" w:hAnsi="Times New Roman"/>
          <w:b/>
          <w:sz w:val="28"/>
          <w:szCs w:val="28"/>
        </w:rPr>
        <w:t>подведению итогов</w:t>
      </w:r>
      <w:r w:rsidR="0076452B" w:rsidRPr="001C5D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 w:rsidRPr="001C5DD4">
        <w:rPr>
          <w:rFonts w:ascii="Times New Roman" w:hAnsi="Times New Roman"/>
          <w:b/>
          <w:bCs/>
          <w:sz w:val="28"/>
          <w:szCs w:val="28"/>
        </w:rPr>
        <w:t>по</w:t>
      </w:r>
      <w:r w:rsidR="0076452B">
        <w:rPr>
          <w:rFonts w:ascii="Times New Roman" w:hAnsi="Times New Roman"/>
          <w:b/>
          <w:bCs/>
          <w:sz w:val="28"/>
          <w:szCs w:val="28"/>
        </w:rPr>
        <w:t> </w:t>
      </w:r>
      <w:r w:rsidR="0089259C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="005A41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>
        <w:rPr>
          <w:rFonts w:ascii="Times New Roman" w:hAnsi="Times New Roman"/>
          <w:b/>
          <w:bCs/>
          <w:sz w:val="28"/>
          <w:szCs w:val="28"/>
        </w:rPr>
        <w:t>на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право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9F62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0E6B">
        <w:rPr>
          <w:rFonts w:ascii="Times New Roman" w:hAnsi="Times New Roman"/>
          <w:b/>
          <w:bCs/>
          <w:sz w:val="28"/>
          <w:szCs w:val="28"/>
        </w:rPr>
        <w:t>договора</w:t>
      </w:r>
      <w:r w:rsidR="003E1D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3E1DE2" w:rsidRPr="007744BE">
        <w:rPr>
          <w:rFonts w:ascii="Times New Roman" w:hAnsi="Times New Roman"/>
          <w:b/>
          <w:spacing w:val="-6"/>
          <w:sz w:val="28"/>
          <w:szCs w:val="28"/>
        </w:rPr>
  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Федерации.</w:t>
      </w:r>
    </w:p>
    <w:p w:rsidR="003E1DE2" w:rsidRPr="003E1DE2" w:rsidRDefault="003E1DE2" w:rsidP="003E1DE2">
      <w:pPr>
        <w:pStyle w:val="-31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3E1DE2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FC0E6B">
        <w:rPr>
          <w:rFonts w:ascii="Times New Roman" w:hAnsi="Times New Roman"/>
          <w:bCs/>
          <w:sz w:val="28"/>
          <w:szCs w:val="28"/>
        </w:rPr>
        <w:tab/>
      </w:r>
      <w:r w:rsidR="003E1DE2">
        <w:rPr>
          <w:rFonts w:ascii="Times New Roman" w:hAnsi="Times New Roman"/>
          <w:bCs/>
          <w:sz w:val="28"/>
          <w:szCs w:val="28"/>
        </w:rPr>
        <w:t xml:space="preserve">             </w:t>
      </w:r>
      <w:r w:rsidR="00FC0E6B">
        <w:rPr>
          <w:rFonts w:ascii="Times New Roman" w:hAnsi="Times New Roman"/>
          <w:bCs/>
          <w:sz w:val="28"/>
          <w:szCs w:val="28"/>
        </w:rPr>
        <w:t>«</w:t>
      </w:r>
      <w:r w:rsidR="009B7795">
        <w:rPr>
          <w:rFonts w:ascii="Times New Roman" w:hAnsi="Times New Roman"/>
          <w:bCs/>
          <w:sz w:val="28"/>
          <w:szCs w:val="28"/>
        </w:rPr>
        <w:t>14</w:t>
      </w:r>
      <w:r w:rsidR="00FC0E6B">
        <w:rPr>
          <w:rFonts w:ascii="Times New Roman" w:hAnsi="Times New Roman"/>
          <w:bCs/>
          <w:sz w:val="28"/>
          <w:szCs w:val="28"/>
        </w:rPr>
        <w:t xml:space="preserve">» </w:t>
      </w:r>
      <w:r w:rsidR="003E1DE2">
        <w:rPr>
          <w:rFonts w:ascii="Times New Roman" w:hAnsi="Times New Roman"/>
          <w:bCs/>
          <w:sz w:val="28"/>
          <w:szCs w:val="28"/>
        </w:rPr>
        <w:t>декабря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3E1DE2">
        <w:rPr>
          <w:rFonts w:ascii="Times New Roman" w:hAnsi="Times New Roman"/>
          <w:bCs/>
          <w:sz w:val="28"/>
          <w:szCs w:val="28"/>
        </w:rPr>
        <w:t>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Pr="002F30BA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4D46" w:rsidRDefault="009F62D5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9259C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5A414B" w:rsidRPr="005A414B">
        <w:rPr>
          <w:rFonts w:ascii="Times New Roman" w:hAnsi="Times New Roman"/>
          <w:sz w:val="28"/>
          <w:szCs w:val="28"/>
        </w:rPr>
        <w:t xml:space="preserve"> </w:t>
      </w:r>
      <w:r w:rsidR="005A414B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3E1DE2">
        <w:rPr>
          <w:rFonts w:ascii="Times New Roman" w:hAnsi="Times New Roman"/>
          <w:sz w:val="28"/>
          <w:szCs w:val="28"/>
        </w:rPr>
        <w:t>АКД</w:t>
      </w:r>
      <w:r w:rsidR="001E4CCD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17244B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3E1DE2" w:rsidRDefault="003E1DE2" w:rsidP="003E1DE2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 w:rsidRPr="00B6750B">
        <w:rPr>
          <w:rFonts w:ascii="Times New Roman" w:hAnsi="Times New Roman"/>
          <w:sz w:val="28"/>
          <w:szCs w:val="28"/>
        </w:rPr>
        <w:t>, являющийся организатором запроса предложений: Открытое акционерное общество «Всерегиональное объединение «Изотоп» (119435, Москва, ул. Погодинская, 22).</w:t>
      </w:r>
    </w:p>
    <w:p w:rsidR="003E1DE2" w:rsidRDefault="003E1DE2" w:rsidP="003E1DE2">
      <w:pPr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закрытый одноэтапный запрос предложений в электронной форме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>
        <w:rPr>
          <w:rFonts w:ascii="Times New Roman" w:hAnsi="Times New Roman"/>
          <w:color w:val="000000"/>
          <w:sz w:val="28"/>
          <w:szCs w:val="28"/>
          <w:lang w:val="en-US" w:eastAsia="ar-SA"/>
        </w:rPr>
        <w:t> 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>
        <w:rPr>
          <w:rFonts w:ascii="Times New Roman" w:hAnsi="Times New Roman"/>
          <w:b/>
          <w:i/>
          <w:szCs w:val="28"/>
        </w:rPr>
        <w:t xml:space="preserve"> 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Pr="007744BE">
        <w:rPr>
          <w:rFonts w:ascii="Times New Roman" w:hAnsi="Times New Roman"/>
          <w:color w:val="000000"/>
          <w:sz w:val="28"/>
          <w:szCs w:val="28"/>
          <w:lang w:eastAsia="ar-SA"/>
        </w:rPr>
  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3E1DE2" w:rsidRPr="002F58F3" w:rsidRDefault="003E1DE2" w:rsidP="003E1DE2">
      <w:pPr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E1DE2" w:rsidRDefault="003E1DE2" w:rsidP="003E1DE2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7744BE">
        <w:rPr>
          <w:rFonts w:ascii="Times New Roman" w:hAnsi="Times New Roman"/>
          <w:sz w:val="28"/>
          <w:szCs w:val="28"/>
        </w:rPr>
        <w:t xml:space="preserve"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</w:t>
      </w:r>
      <w:r>
        <w:rPr>
          <w:rFonts w:ascii="Times New Roman" w:hAnsi="Times New Roman"/>
          <w:sz w:val="28"/>
          <w:szCs w:val="28"/>
        </w:rPr>
        <w:t>Федерации.</w:t>
      </w:r>
    </w:p>
    <w:p w:rsidR="003E1DE2" w:rsidRDefault="003E1DE2" w:rsidP="003E1DE2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E1DE2" w:rsidRDefault="003E1DE2" w:rsidP="003E1DE2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Состав и объем</w:t>
      </w:r>
      <w:r>
        <w:rPr>
          <w:rFonts w:ascii="Times New Roman" w:hAnsi="Times New Roman"/>
          <w:sz w:val="28"/>
          <w:szCs w:val="28"/>
        </w:rPr>
        <w:t xml:space="preserve"> услу</w:t>
      </w:r>
      <w:r w:rsidRPr="007744BE">
        <w:rPr>
          <w:rFonts w:ascii="Times New Roman" w:hAnsi="Times New Roman"/>
          <w:sz w:val="28"/>
          <w:szCs w:val="28"/>
        </w:rPr>
        <w:t>г</w:t>
      </w:r>
      <w:r w:rsidRPr="007744B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  <w:r w:rsidRPr="007744BE">
        <w:rPr>
          <w:rFonts w:ascii="Times New Roman" w:hAnsi="Times New Roman"/>
          <w:sz w:val="28"/>
          <w:szCs w:val="28"/>
        </w:rPr>
        <w:t>все необходимые сведения приведены в Части 3 «Проект договора» и Части 4 «Техническая часть» закупочной документации.</w:t>
      </w:r>
      <w:r>
        <w:rPr>
          <w:rFonts w:ascii="Times New Roman" w:hAnsi="Times New Roman"/>
          <w:b/>
          <w:i/>
        </w:rPr>
        <w:t xml:space="preserve"> </w:t>
      </w:r>
    </w:p>
    <w:p w:rsidR="003E1DE2" w:rsidRDefault="003E1DE2" w:rsidP="003E1DE2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Срок</w:t>
      </w:r>
      <w:r w:rsidRPr="003656A8">
        <w:rPr>
          <w:rFonts w:ascii="Times New Roman" w:hAnsi="Times New Roman"/>
          <w:szCs w:val="28"/>
        </w:rPr>
        <w:t xml:space="preserve"> </w:t>
      </w:r>
      <w:r w:rsidRPr="007744BE">
        <w:rPr>
          <w:rFonts w:ascii="Times New Roman" w:hAnsi="Times New Roman"/>
          <w:sz w:val="28"/>
          <w:szCs w:val="28"/>
        </w:rPr>
        <w:t>оказания услуг:</w:t>
      </w:r>
      <w:r w:rsidRPr="007744BE">
        <w:t xml:space="preserve"> </w:t>
      </w:r>
      <w:r w:rsidRPr="007744BE">
        <w:rPr>
          <w:rFonts w:ascii="Times New Roman" w:hAnsi="Times New Roman"/>
          <w:sz w:val="28"/>
          <w:szCs w:val="28"/>
        </w:rPr>
        <w:t xml:space="preserve">с момента подписания договора и до выполнения Сторонами своих обязательств в полном объеме.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E1DE2" w:rsidRDefault="003E1DE2" w:rsidP="003E1DE2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E1DE2" w:rsidRDefault="003E1DE2" w:rsidP="003E1DE2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B6750B">
        <w:rPr>
          <w:rFonts w:ascii="Times New Roman" w:hAnsi="Times New Roman"/>
          <w:sz w:val="28"/>
          <w:szCs w:val="28"/>
        </w:rPr>
        <w:t>2 600 000 (Два миллиона шестьсот тысяч) рублей 00 копеек, включая НДС.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E1DE2" w:rsidRDefault="003E1DE2" w:rsidP="003E1DE2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2 203 389 (Два миллиона двести три тысячи триста восемьдесят девять) рублей 83 копейки без НДС</w:t>
      </w:r>
      <w:r>
        <w:rPr>
          <w:rFonts w:ascii="Times New Roman" w:hAnsi="Times New Roman"/>
          <w:sz w:val="28"/>
          <w:szCs w:val="28"/>
        </w:rPr>
        <w:t>.</w:t>
      </w:r>
    </w:p>
    <w:p w:rsidR="003E1DE2" w:rsidRPr="007744BE" w:rsidRDefault="003E1DE2" w:rsidP="003E1DE2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Единицей услуг является час работы одного специалиста Поверенного.</w:t>
      </w:r>
    </w:p>
    <w:p w:rsidR="003E1DE2" w:rsidRPr="007744BE" w:rsidRDefault="003E1DE2" w:rsidP="003E1DE2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Для целей запроса предложений и сравнения заявок на участие между собой принимается во внимание почасовая ставка каждого из категорий специалистов.</w:t>
      </w:r>
    </w:p>
    <w:p w:rsidR="003E1DE2" w:rsidRPr="007744BE" w:rsidRDefault="003E1DE2" w:rsidP="003E1DE2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Начальная (максимальная) цена единицы услуги (почасовой ставки) специалиста составляет: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2"/>
        <w:gridCol w:w="3631"/>
        <w:gridCol w:w="3108"/>
      </w:tblGrid>
      <w:tr w:rsidR="003E1DE2" w:rsidRPr="007744BE" w:rsidTr="003E1DE2">
        <w:tc>
          <w:tcPr>
            <w:tcW w:w="1713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1771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Начальная </w:t>
            </w: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(максимальная) цена без НДС, руб.</w:t>
            </w:r>
          </w:p>
        </w:tc>
        <w:tc>
          <w:tcPr>
            <w:tcW w:w="1516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 xml:space="preserve">Начальная </w:t>
            </w: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(максимальная) цена с НДС 18%, руб.</w:t>
            </w:r>
          </w:p>
        </w:tc>
      </w:tr>
      <w:tr w:rsidR="003E1DE2" w:rsidRPr="007744BE" w:rsidTr="003E1DE2">
        <w:tc>
          <w:tcPr>
            <w:tcW w:w="1713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Партнер</w:t>
            </w:r>
          </w:p>
        </w:tc>
        <w:tc>
          <w:tcPr>
            <w:tcW w:w="1771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15 550,00</w:t>
            </w:r>
          </w:p>
        </w:tc>
        <w:tc>
          <w:tcPr>
            <w:tcW w:w="1516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18 349,00</w:t>
            </w:r>
          </w:p>
        </w:tc>
      </w:tr>
      <w:tr w:rsidR="003E1DE2" w:rsidRPr="007744BE" w:rsidTr="003E1DE2">
        <w:tc>
          <w:tcPr>
            <w:tcW w:w="1713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Адвокат</w:t>
            </w:r>
          </w:p>
        </w:tc>
        <w:tc>
          <w:tcPr>
            <w:tcW w:w="1771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13 183,33</w:t>
            </w:r>
          </w:p>
        </w:tc>
        <w:tc>
          <w:tcPr>
            <w:tcW w:w="1516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15 556,33</w:t>
            </w:r>
          </w:p>
        </w:tc>
      </w:tr>
      <w:tr w:rsidR="003E1DE2" w:rsidRPr="007744BE" w:rsidTr="003E1DE2">
        <w:tc>
          <w:tcPr>
            <w:tcW w:w="1713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Старший юрист</w:t>
            </w:r>
          </w:p>
        </w:tc>
        <w:tc>
          <w:tcPr>
            <w:tcW w:w="1771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12 833,33</w:t>
            </w:r>
          </w:p>
        </w:tc>
        <w:tc>
          <w:tcPr>
            <w:tcW w:w="1516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15 143,33</w:t>
            </w:r>
          </w:p>
        </w:tc>
      </w:tr>
      <w:tr w:rsidR="003E1DE2" w:rsidRPr="007744BE" w:rsidTr="003E1DE2">
        <w:tc>
          <w:tcPr>
            <w:tcW w:w="1713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Юрист</w:t>
            </w:r>
          </w:p>
        </w:tc>
        <w:tc>
          <w:tcPr>
            <w:tcW w:w="1771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1516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11 800,00</w:t>
            </w:r>
          </w:p>
        </w:tc>
      </w:tr>
      <w:tr w:rsidR="003E1DE2" w:rsidRPr="007744BE" w:rsidTr="003E1DE2">
        <w:tc>
          <w:tcPr>
            <w:tcW w:w="1713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Младший юрист</w:t>
            </w:r>
          </w:p>
        </w:tc>
        <w:tc>
          <w:tcPr>
            <w:tcW w:w="1771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6 383,33</w:t>
            </w: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1516" w:type="pct"/>
          </w:tcPr>
          <w:p w:rsidR="003E1DE2" w:rsidRPr="007744BE" w:rsidRDefault="003E1DE2" w:rsidP="003E1DE2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7 532,33</w:t>
            </w:r>
          </w:p>
        </w:tc>
      </w:tr>
    </w:tbl>
    <w:p w:rsidR="003E1DE2" w:rsidRDefault="003E1DE2" w:rsidP="003E1DE2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sz w:val="28"/>
          <w:szCs w:val="28"/>
        </w:rPr>
        <w:t>и документация по запросу предложений опубликованы «25</w:t>
      </w:r>
      <w:r w:rsidRPr="00F80124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ноября</w:t>
      </w:r>
      <w:r w:rsidRPr="00F80124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15</w:t>
      </w:r>
      <w:r w:rsidRPr="00F80124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государственном </w:t>
      </w:r>
      <w:r w:rsidRPr="00E608CB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E608C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 w:rsidRPr="00E608CB">
        <w:rPr>
          <w:rFonts w:ascii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Pr="00A65B8A">
        <w:rPr>
          <w:rFonts w:ascii="Times New Roman" w:hAnsi="Times New Roman"/>
          <w:sz w:val="28"/>
          <w:szCs w:val="28"/>
        </w:rPr>
        <w:t>31502999562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по закупкам атомной отрасли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A65B8A">
        <w:rPr>
          <w:rFonts w:ascii="Times New Roman" w:hAnsi="Times New Roman"/>
          <w:sz w:val="28"/>
          <w:szCs w:val="28"/>
        </w:rPr>
        <w:t>151125/0540/192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«АКД» </w:t>
      </w:r>
      <w:r w:rsidRPr="00B6750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B6750B">
          <w:rPr>
            <w:rStyle w:val="a3"/>
            <w:rFonts w:ascii="Times New Roman" w:hAnsi="Times New Roman"/>
            <w:sz w:val="28"/>
            <w:szCs w:val="28"/>
          </w:rPr>
          <w:t>http://a-k-d.ru</w:t>
        </w:r>
      </w:hyperlink>
      <w:r>
        <w:rPr>
          <w:rFonts w:ascii="Times New Roman" w:hAnsi="Times New Roman"/>
          <w:sz w:val="28"/>
          <w:szCs w:val="28"/>
        </w:rPr>
        <w:t>, закупка № R028385.</w:t>
      </w:r>
    </w:p>
    <w:p w:rsidR="003E1DE2" w:rsidRDefault="003E1DE2" w:rsidP="003E1DE2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3E1DE2" w:rsidRDefault="003E1DE2" w:rsidP="003E1DE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Pr="00963B89">
        <w:rPr>
          <w:rFonts w:ascii="Times New Roman" w:hAnsi="Times New Roman"/>
          <w:sz w:val="28"/>
          <w:szCs w:val="28"/>
        </w:rPr>
        <w:t xml:space="preserve">в очной форме </w:t>
      </w:r>
      <w:r w:rsidRPr="001968F4">
        <w:rPr>
          <w:rFonts w:ascii="Times New Roman" w:hAnsi="Times New Roman"/>
          <w:sz w:val="28"/>
          <w:szCs w:val="28"/>
        </w:rPr>
        <w:t>в </w:t>
      </w:r>
      <w:r>
        <w:rPr>
          <w:rFonts w:ascii="Times New Roman" w:hAnsi="Times New Roman"/>
          <w:sz w:val="28"/>
          <w:szCs w:val="28"/>
        </w:rPr>
        <w:t>1</w:t>
      </w:r>
      <w:r w:rsidR="008F5137">
        <w:rPr>
          <w:rFonts w:ascii="Times New Roman" w:hAnsi="Times New Roman"/>
          <w:sz w:val="28"/>
          <w:szCs w:val="28"/>
        </w:rPr>
        <w:t>3</w:t>
      </w:r>
      <w:r w:rsidRPr="001968F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 «</w:t>
      </w:r>
      <w:r>
        <w:rPr>
          <w:rFonts w:ascii="Times New Roman" w:hAnsi="Times New Roman"/>
          <w:sz w:val="28"/>
          <w:szCs w:val="28"/>
        </w:rPr>
        <w:t>1</w:t>
      </w:r>
      <w:r w:rsidR="00CC42AC">
        <w:rPr>
          <w:rFonts w:ascii="Times New Roman" w:hAnsi="Times New Roman"/>
          <w:sz w:val="28"/>
          <w:szCs w:val="28"/>
        </w:rPr>
        <w:t>4</w:t>
      </w:r>
      <w:r w:rsidRPr="001968F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</w:t>
      </w:r>
      <w:r w:rsidRPr="001968F4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 xml:space="preserve"> года, по адресу: </w:t>
      </w:r>
      <w:r w:rsidRPr="006C2459">
        <w:rPr>
          <w:rFonts w:ascii="Times New Roman" w:hAnsi="Times New Roman"/>
          <w:sz w:val="28"/>
          <w:szCs w:val="28"/>
        </w:rPr>
        <w:t>г. Москва, ул. Погодинская, д.22</w:t>
      </w:r>
      <w:r w:rsidRPr="001968F4">
        <w:rPr>
          <w:rFonts w:ascii="Times New Roman" w:hAnsi="Times New Roman"/>
          <w:sz w:val="28"/>
          <w:szCs w:val="28"/>
        </w:rPr>
        <w:t>.</w:t>
      </w:r>
    </w:p>
    <w:p w:rsidR="003E1DE2" w:rsidRDefault="003E1DE2" w:rsidP="003E1DE2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E1DE2" w:rsidRDefault="003E1DE2" w:rsidP="003E1DE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382"/>
        <w:gridCol w:w="6611"/>
      </w:tblGrid>
      <w:tr w:rsidR="003E1DE2" w:rsidTr="003E1DE2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E1DE2" w:rsidTr="003E1DE2">
        <w:trPr>
          <w:trHeight w:val="27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</w:t>
            </w:r>
          </w:p>
        </w:tc>
      </w:tr>
      <w:tr w:rsidR="003E1DE2" w:rsidTr="003E1DE2">
        <w:trPr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</w:tr>
      <w:tr w:rsidR="003E1DE2" w:rsidTr="003E1DE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3E1DE2" w:rsidTr="003E1DE2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3E1DE2" w:rsidTr="003E1DE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3E1DE2" w:rsidTr="003E1DE2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3E1DE2" w:rsidTr="003E1DE2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3E1DE2" w:rsidTr="003E1DE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3E1DE2" w:rsidTr="003E1DE2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DE2" w:rsidRDefault="003E1DE2" w:rsidP="003E1DE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</w:tbl>
    <w:p w:rsidR="003E1DE2" w:rsidRDefault="003E1DE2" w:rsidP="003E1DE2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BC1960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из 5 членов закупочной комиссии. Кворум имеется.</w:t>
      </w:r>
    </w:p>
    <w:p w:rsidR="003E1DE2" w:rsidRPr="00963B89" w:rsidRDefault="003E1DE2" w:rsidP="003E1DE2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3E1DE2" w:rsidRDefault="001C5DD4" w:rsidP="003E1DE2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3E1DE2" w:rsidRPr="003C3A52">
        <w:rPr>
          <w:rFonts w:ascii="Times New Roman" w:hAnsi="Times New Roman"/>
          <w:sz w:val="28"/>
        </w:rPr>
        <w:t xml:space="preserve">Согласно </w:t>
      </w:r>
      <w:r w:rsidR="003E1DE2" w:rsidRPr="00D90AB8">
        <w:rPr>
          <w:rFonts w:ascii="Times New Roman" w:hAnsi="Times New Roman"/>
          <w:sz w:val="28"/>
        </w:rPr>
        <w:t>протоколу открытия</w:t>
      </w:r>
      <w:r w:rsidR="003E1DE2">
        <w:rPr>
          <w:rFonts w:ascii="Times New Roman" w:hAnsi="Times New Roman"/>
          <w:sz w:val="28"/>
        </w:rPr>
        <w:t xml:space="preserve"> доступа к заявкам на участие в</w:t>
      </w:r>
      <w:r w:rsidR="003E1DE2">
        <w:rPr>
          <w:rFonts w:ascii="Times New Roman" w:hAnsi="Times New Roman"/>
          <w:sz w:val="28"/>
          <w:lang w:val="en-US"/>
        </w:rPr>
        <w:t> </w:t>
      </w:r>
      <w:r w:rsidR="003E1DE2">
        <w:rPr>
          <w:rFonts w:ascii="Times New Roman" w:hAnsi="Times New Roman"/>
          <w:sz w:val="28"/>
        </w:rPr>
        <w:t>запросе предложений</w:t>
      </w:r>
      <w:r w:rsidR="003E1DE2" w:rsidRPr="003C3A52">
        <w:rPr>
          <w:rFonts w:ascii="Times New Roman" w:hAnsi="Times New Roman"/>
          <w:sz w:val="28"/>
        </w:rPr>
        <w:t xml:space="preserve"> от</w:t>
      </w:r>
      <w:r w:rsidR="003E1DE2">
        <w:rPr>
          <w:rFonts w:ascii="Times New Roman" w:hAnsi="Times New Roman"/>
          <w:sz w:val="28"/>
        </w:rPr>
        <w:t> </w:t>
      </w:r>
      <w:r w:rsidR="003E1DE2">
        <w:rPr>
          <w:rFonts w:ascii="Times New Roman" w:hAnsi="Times New Roman"/>
          <w:sz w:val="28"/>
          <w:szCs w:val="28"/>
        </w:rPr>
        <w:t xml:space="preserve">«07»декабря 2015 </w:t>
      </w:r>
      <w:r w:rsidR="003E1DE2" w:rsidRPr="0066023E">
        <w:rPr>
          <w:rFonts w:ascii="Times New Roman" w:hAnsi="Times New Roman"/>
          <w:sz w:val="28"/>
        </w:rPr>
        <w:t xml:space="preserve">№ </w:t>
      </w:r>
      <w:r w:rsidR="003E1DE2" w:rsidRPr="0066023E">
        <w:rPr>
          <w:rFonts w:ascii="Times New Roman" w:hAnsi="Times New Roman"/>
          <w:sz w:val="28"/>
          <w:szCs w:val="28"/>
        </w:rPr>
        <w:t>151125/0540/192-1</w:t>
      </w:r>
      <w:r w:rsidR="003E1DE2" w:rsidRPr="0066023E">
        <w:rPr>
          <w:rFonts w:ascii="Times New Roman" w:hAnsi="Times New Roman"/>
          <w:sz w:val="28"/>
        </w:rPr>
        <w:t xml:space="preserve"> были поданы</w:t>
      </w:r>
      <w:r w:rsidR="003E1DE2">
        <w:rPr>
          <w:rFonts w:ascii="Times New Roman" w:hAnsi="Times New Roman"/>
          <w:sz w:val="28"/>
        </w:rPr>
        <w:t xml:space="preserve"> заявки на участие в запросе предложений следующими участниками запроса предложений:</w:t>
      </w:r>
    </w:p>
    <w:p w:rsidR="003E1DE2" w:rsidRDefault="003E1DE2" w:rsidP="003E1DE2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9"/>
        <w:gridCol w:w="3209"/>
        <w:gridCol w:w="5123"/>
      </w:tblGrid>
      <w:tr w:rsidR="003E1DE2" w:rsidRPr="00C71122" w:rsidTr="003E1DE2">
        <w:trPr>
          <w:tblHeader/>
        </w:trPr>
        <w:tc>
          <w:tcPr>
            <w:tcW w:w="936" w:type="pct"/>
            <w:vAlign w:val="center"/>
          </w:tcPr>
          <w:p w:rsidR="003E1DE2" w:rsidRPr="00C71122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t xml:space="preserve">Рег. № заявки на ЭТП </w:t>
            </w:r>
            <w:r>
              <w:rPr>
                <w:b/>
              </w:rPr>
              <w:t>«АКД»</w:t>
            </w:r>
          </w:p>
        </w:tc>
        <w:tc>
          <w:tcPr>
            <w:tcW w:w="1565" w:type="pct"/>
            <w:vAlign w:val="center"/>
          </w:tcPr>
          <w:p w:rsidR="003E1DE2" w:rsidRPr="00C71122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E1DE2" w:rsidRPr="00C71122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499" w:type="pct"/>
          </w:tcPr>
          <w:p w:rsidR="003E1DE2" w:rsidRPr="00C71122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>Условия исполнения договора, указанные в заявке</w:t>
            </w:r>
          </w:p>
        </w:tc>
      </w:tr>
      <w:tr w:rsidR="003E1DE2" w:rsidRPr="00C71122" w:rsidTr="003E1DE2">
        <w:trPr>
          <w:trHeight w:val="877"/>
        </w:trPr>
        <w:tc>
          <w:tcPr>
            <w:tcW w:w="936" w:type="pct"/>
            <w:vMerge w:val="restart"/>
            <w:vAlign w:val="center"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9124_R028385</w:t>
            </w:r>
          </w:p>
        </w:tc>
        <w:tc>
          <w:tcPr>
            <w:tcW w:w="1565" w:type="pct"/>
            <w:vMerge w:val="restart"/>
            <w:vAlign w:val="center"/>
          </w:tcPr>
          <w:p w:rsidR="003E1DE2" w:rsidRPr="000F6BC8" w:rsidRDefault="003E1DE2" w:rsidP="003E1DE2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0F6BC8">
              <w:rPr>
                <w:rFonts w:ascii="Times New Roman" w:hAnsi="Times New Roman"/>
              </w:rPr>
              <w:t>Пепеляев Групп</w:t>
            </w:r>
            <w:r>
              <w:rPr>
                <w:rFonts w:ascii="Times New Roman" w:hAnsi="Times New Roman"/>
              </w:rPr>
              <w:t>»</w:t>
            </w:r>
          </w:p>
          <w:p w:rsidR="003E1DE2" w:rsidRPr="000F6BC8" w:rsidRDefault="003E1DE2" w:rsidP="003E1DE2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>ИНН: 7707301372</w:t>
            </w:r>
          </w:p>
          <w:p w:rsidR="003E1DE2" w:rsidRPr="000F6BC8" w:rsidRDefault="003E1DE2" w:rsidP="003E1DE2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>Юридический адрес: 123610, Россия, Московская область, Москва, Краснопресненская наб., 12, ЦМТ-II, подъезд 7, 15 этаж</w:t>
            </w:r>
          </w:p>
          <w:p w:rsidR="003E1DE2" w:rsidRPr="00C71122" w:rsidRDefault="003E1DE2" w:rsidP="003E1DE2">
            <w:pPr>
              <w:widowControl w:val="0"/>
            </w:pPr>
            <w:r w:rsidRPr="000F6BC8">
              <w:rPr>
                <w:rFonts w:ascii="Times New Roman" w:hAnsi="Times New Roman"/>
              </w:rPr>
              <w:t xml:space="preserve">Фактический адрес: 123610, Россия, Московская область, </w:t>
            </w:r>
            <w:r w:rsidRPr="000F6BC8">
              <w:rPr>
                <w:rFonts w:ascii="Times New Roman" w:hAnsi="Times New Roman"/>
              </w:rPr>
              <w:lastRenderedPageBreak/>
              <w:t>Москва, Краснопресненская наб., 12, ЦМТ-II, подъезд 7, 15 этаж</w:t>
            </w:r>
          </w:p>
        </w:tc>
        <w:tc>
          <w:tcPr>
            <w:tcW w:w="2499" w:type="pct"/>
          </w:tcPr>
          <w:p w:rsidR="003E1DE2" w:rsidRPr="000F6BC8" w:rsidRDefault="003E1DE2" w:rsidP="003E1DE2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lastRenderedPageBreak/>
              <w:t>Цена заявки: 2 600 000 (Два миллиона шестьсот тысяч</w:t>
            </w:r>
            <w:r>
              <w:rPr>
                <w:rFonts w:ascii="Times New Roman" w:hAnsi="Times New Roman"/>
              </w:rPr>
              <w:t>) рублей 00 копеек, включая НДС.</w:t>
            </w:r>
          </w:p>
        </w:tc>
      </w:tr>
      <w:tr w:rsidR="003E1DE2" w:rsidRPr="00C71122" w:rsidTr="003E1DE2">
        <w:trPr>
          <w:trHeight w:val="1272"/>
        </w:trPr>
        <w:tc>
          <w:tcPr>
            <w:tcW w:w="936" w:type="pct"/>
            <w:vMerge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3E1DE2" w:rsidRPr="003C0B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</w:t>
            </w:r>
            <w:r w:rsidRPr="003C0B2A">
              <w:rPr>
                <w:b/>
              </w:rPr>
              <w:t xml:space="preserve"> с учетом НДС: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5900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4720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3540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копеек;</w:t>
            </w:r>
          </w:p>
          <w:p w:rsidR="003E1DE2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lastRenderedPageBreak/>
              <w:t>Юрист</w:t>
            </w:r>
            <w:r w:rsidRPr="003C0B2A">
              <w:t xml:space="preserve"> – </w:t>
            </w:r>
            <w:r>
              <w:t>2950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8F61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1180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копеек.</w:t>
            </w:r>
          </w:p>
        </w:tc>
      </w:tr>
      <w:tr w:rsidR="003E1DE2" w:rsidRPr="00C71122" w:rsidTr="003E1DE2">
        <w:trPr>
          <w:trHeight w:val="276"/>
        </w:trPr>
        <w:tc>
          <w:tcPr>
            <w:tcW w:w="936" w:type="pct"/>
            <w:vMerge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Цена заявки: </w:t>
            </w:r>
            <w:r>
              <w:t>2</w:t>
            </w:r>
            <w:r w:rsidRPr="003C0B2A">
              <w:t xml:space="preserve"> </w:t>
            </w:r>
            <w:r>
              <w:t>203</w:t>
            </w:r>
            <w:r w:rsidRPr="003C0B2A">
              <w:t xml:space="preserve"> </w:t>
            </w:r>
            <w:r>
              <w:t>389</w:t>
            </w:r>
            <w:r w:rsidRPr="003C0B2A">
              <w:t xml:space="preserve"> (</w:t>
            </w:r>
            <w:r>
              <w:t>Два миллиона двести три тысячи триста восемьдесят девять</w:t>
            </w:r>
            <w:r w:rsidRPr="003C0B2A">
              <w:t xml:space="preserve">) рублей </w:t>
            </w:r>
            <w:r>
              <w:t>83</w:t>
            </w:r>
            <w:r w:rsidRPr="003C0B2A">
              <w:t xml:space="preserve"> копе</w:t>
            </w:r>
            <w:r>
              <w:t>йки</w:t>
            </w:r>
            <w:r w:rsidRPr="003C0B2A">
              <w:t xml:space="preserve">, </w:t>
            </w:r>
            <w:r>
              <w:t>без</w:t>
            </w:r>
            <w:r w:rsidRPr="003C0B2A">
              <w:t xml:space="preserve"> НДС.</w:t>
            </w:r>
          </w:p>
        </w:tc>
      </w:tr>
      <w:tr w:rsidR="003E1DE2" w:rsidRPr="00C71122" w:rsidTr="003E1DE2">
        <w:trPr>
          <w:trHeight w:val="276"/>
        </w:trPr>
        <w:tc>
          <w:tcPr>
            <w:tcW w:w="936" w:type="pct"/>
            <w:vMerge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3E1DE2" w:rsidRPr="003C0B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</w:t>
            </w:r>
            <w:r w:rsidRPr="003C0B2A">
              <w:rPr>
                <w:b/>
              </w:rPr>
              <w:t xml:space="preserve"> </w:t>
            </w:r>
            <w:r>
              <w:rPr>
                <w:b/>
              </w:rPr>
              <w:t>без</w:t>
            </w:r>
            <w:r w:rsidRPr="003C0B2A">
              <w:rPr>
                <w:b/>
              </w:rPr>
              <w:t xml:space="preserve"> НДС: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5000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4000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2500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8F61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.</w:t>
            </w:r>
          </w:p>
        </w:tc>
      </w:tr>
      <w:tr w:rsidR="003E1DE2" w:rsidRPr="00C71122" w:rsidTr="003E1DE2">
        <w:trPr>
          <w:trHeight w:val="953"/>
        </w:trPr>
        <w:tc>
          <w:tcPr>
            <w:tcW w:w="936" w:type="pct"/>
            <w:vMerge w:val="restart"/>
            <w:vAlign w:val="center"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</w:pPr>
            <w:r>
              <w:t>2381_R028385</w:t>
            </w:r>
          </w:p>
        </w:tc>
        <w:tc>
          <w:tcPr>
            <w:tcW w:w="1565" w:type="pct"/>
            <w:vMerge w:val="restart"/>
            <w:vAlign w:val="center"/>
          </w:tcPr>
          <w:p w:rsidR="003E1DE2" w:rsidRPr="009D68CE" w:rsidRDefault="003E1DE2" w:rsidP="003E1DE2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Pr="009D68CE">
              <w:rPr>
                <w:rFonts w:ascii="Times New Roman" w:hAnsi="Times New Roman"/>
              </w:rPr>
              <w:t>ллегия адвокатов «Муранов, Черняков и Партнеры» города Москвы</w:t>
            </w:r>
            <w:r w:rsidRPr="009D68CE">
              <w:rPr>
                <w:rFonts w:ascii="Times New Roman" w:hAnsi="Times New Roman"/>
              </w:rPr>
              <w:br/>
              <w:t>ИНН: 7709428857</w:t>
            </w:r>
            <w:r w:rsidRPr="009D68CE">
              <w:rPr>
                <w:rFonts w:ascii="Times New Roman" w:hAnsi="Times New Roman"/>
              </w:rPr>
              <w:br/>
              <w:t>Юридический адрес: 105005, Россия, Москва, Москва, Денисовский переулок, 23 стр. 6, ОКАТО 45286580000</w:t>
            </w:r>
            <w:r w:rsidRPr="009D68CE">
              <w:rPr>
                <w:rFonts w:ascii="Times New Roman" w:hAnsi="Times New Roman"/>
              </w:rPr>
              <w:br/>
              <w:t>Фактический адрес: 105005, Россия, Москва, Москва, Денисовский переулок, 23 стр. 6, ОКАТО 45286580000</w:t>
            </w:r>
          </w:p>
        </w:tc>
        <w:tc>
          <w:tcPr>
            <w:tcW w:w="2499" w:type="pct"/>
          </w:tcPr>
          <w:p w:rsidR="003E1DE2" w:rsidRPr="009D68CE" w:rsidRDefault="003E1DE2" w:rsidP="003E1DE2">
            <w:pPr>
              <w:widowControl w:val="0"/>
              <w:rPr>
                <w:rFonts w:ascii="Times New Roman" w:hAnsi="Times New Roman"/>
                <w:b/>
                <w:i/>
              </w:rPr>
            </w:pPr>
            <w:r w:rsidRPr="009D68CE">
              <w:rPr>
                <w:rFonts w:ascii="Times New Roman" w:hAnsi="Times New Roman"/>
              </w:rPr>
              <w:t>Цена заявки: 2 203 389 (Два миллиона двести три тысячи триста восемьдесят девять) рублей 83 копейки, НДС</w:t>
            </w:r>
            <w:r>
              <w:rPr>
                <w:rFonts w:ascii="Times New Roman" w:hAnsi="Times New Roman"/>
              </w:rPr>
              <w:t xml:space="preserve"> не облагается</w:t>
            </w:r>
            <w:r w:rsidRPr="009D68CE">
              <w:rPr>
                <w:rFonts w:ascii="Times New Roman" w:hAnsi="Times New Roman"/>
              </w:rPr>
              <w:t>.</w:t>
            </w:r>
          </w:p>
        </w:tc>
      </w:tr>
      <w:tr w:rsidR="003E1DE2" w:rsidRPr="00C71122" w:rsidTr="00F858F5">
        <w:trPr>
          <w:trHeight w:val="2705"/>
        </w:trPr>
        <w:tc>
          <w:tcPr>
            <w:tcW w:w="936" w:type="pct"/>
            <w:vMerge/>
            <w:vAlign w:val="center"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1565" w:type="pct"/>
            <w:vMerge/>
            <w:vAlign w:val="center"/>
          </w:tcPr>
          <w:p w:rsidR="003E1DE2" w:rsidRPr="00C71122" w:rsidRDefault="003E1DE2" w:rsidP="003E1DE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499" w:type="pct"/>
          </w:tcPr>
          <w:p w:rsidR="003E1DE2" w:rsidRPr="003C0B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специалиста,</w:t>
            </w:r>
            <w:r w:rsidRPr="003C0B2A">
              <w:rPr>
                <w:b/>
              </w:rPr>
              <w:t xml:space="preserve"> НДС</w:t>
            </w:r>
            <w:r>
              <w:rPr>
                <w:b/>
              </w:rPr>
              <w:t xml:space="preserve"> не облагается</w:t>
            </w:r>
            <w:r w:rsidRPr="003C0B2A">
              <w:rPr>
                <w:b/>
              </w:rPr>
              <w:t>: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15 000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12 000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</w:t>
            </w:r>
            <w:r>
              <w:t xml:space="preserve"> 10 000 </w:t>
            </w:r>
            <w:r w:rsidRPr="003C0B2A">
              <w:t>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9 000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9D68CE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6 000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.</w:t>
            </w:r>
          </w:p>
        </w:tc>
      </w:tr>
      <w:tr w:rsidR="003E1DE2" w:rsidRPr="00C71122" w:rsidTr="003E1DE2">
        <w:trPr>
          <w:trHeight w:val="698"/>
        </w:trPr>
        <w:tc>
          <w:tcPr>
            <w:tcW w:w="936" w:type="pct"/>
            <w:vMerge w:val="restart"/>
            <w:vAlign w:val="center"/>
          </w:tcPr>
          <w:p w:rsidR="003E1DE2" w:rsidRPr="008F612A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9491_R028385</w:t>
            </w:r>
          </w:p>
        </w:tc>
        <w:tc>
          <w:tcPr>
            <w:tcW w:w="1565" w:type="pct"/>
            <w:vMerge w:val="restart"/>
            <w:vAlign w:val="center"/>
          </w:tcPr>
          <w:p w:rsidR="003E1DE2" w:rsidRPr="00482A9C" w:rsidRDefault="003E1DE2" w:rsidP="00A957BA">
            <w:pPr>
              <w:widowControl w:val="0"/>
              <w:rPr>
                <w:rFonts w:ascii="Times New Roman" w:hAnsi="Times New Roman"/>
                <w:b/>
                <w:i/>
              </w:rPr>
            </w:pPr>
            <w:r w:rsidRPr="00482A9C">
              <w:rPr>
                <w:rFonts w:ascii="Times New Roman" w:hAnsi="Times New Roman"/>
              </w:rPr>
              <w:t>Адвокатское Бюро "Вегас-Лекс" город Москва</w:t>
            </w:r>
            <w:r w:rsidRPr="00482A9C">
              <w:rPr>
                <w:rFonts w:ascii="Times New Roman" w:hAnsi="Times New Roman"/>
              </w:rPr>
              <w:br/>
              <w:t>ИНН: 7705694047</w:t>
            </w:r>
            <w:r w:rsidRPr="00482A9C">
              <w:rPr>
                <w:rFonts w:ascii="Times New Roman" w:hAnsi="Times New Roman"/>
              </w:rPr>
              <w:br/>
              <w:t xml:space="preserve">Юридический адрес: 115054, </w:t>
            </w:r>
            <w:r w:rsidR="00A957BA">
              <w:rPr>
                <w:rFonts w:ascii="Times New Roman" w:hAnsi="Times New Roman"/>
              </w:rPr>
              <w:t xml:space="preserve">Россия, </w:t>
            </w:r>
            <w:r w:rsidRPr="00482A9C">
              <w:rPr>
                <w:rFonts w:ascii="Times New Roman" w:hAnsi="Times New Roman"/>
              </w:rPr>
              <w:t>Москва, Космодамианская набережная, дом 52 стр. 5, ОКАТО 45286560000</w:t>
            </w:r>
            <w:r w:rsidRPr="00482A9C">
              <w:rPr>
                <w:rFonts w:ascii="Times New Roman" w:hAnsi="Times New Roman"/>
              </w:rPr>
              <w:br/>
              <w:t>Фактический адрес: 115054, Россия, Москва, Москва, Космодамианская набережная, дом 52 стр. 5, ОКАТО 45286560000</w:t>
            </w:r>
          </w:p>
        </w:tc>
        <w:tc>
          <w:tcPr>
            <w:tcW w:w="2499" w:type="pct"/>
          </w:tcPr>
          <w:p w:rsidR="003E1DE2" w:rsidRPr="000F6BC8" w:rsidRDefault="003E1DE2" w:rsidP="003E1DE2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>Цена заявки: 2</w:t>
            </w:r>
            <w:r>
              <w:rPr>
                <w:rFonts w:ascii="Times New Roman" w:hAnsi="Times New Roman"/>
              </w:rPr>
              <w:t> 203 389</w:t>
            </w:r>
            <w:r w:rsidRPr="000F6BC8">
              <w:rPr>
                <w:rFonts w:ascii="Times New Roman" w:hAnsi="Times New Roman"/>
              </w:rPr>
              <w:t xml:space="preserve"> (Два миллиона</w:t>
            </w:r>
            <w:r>
              <w:rPr>
                <w:rFonts w:ascii="Times New Roman" w:hAnsi="Times New Roman"/>
              </w:rPr>
              <w:t xml:space="preserve"> </w:t>
            </w:r>
            <w:r w:rsidRPr="009D68CE">
              <w:rPr>
                <w:rFonts w:ascii="Times New Roman" w:hAnsi="Times New Roman"/>
              </w:rPr>
              <w:t>двести три тысячи триста восемьдесят девять</w:t>
            </w:r>
            <w:r>
              <w:rPr>
                <w:rFonts w:ascii="Times New Roman" w:hAnsi="Times New Roman"/>
              </w:rPr>
              <w:t>) рублей 83 копейки, НДС не облагается в соответствии с подп. 14 п.3 ст. 149 Налогового Кодекса РФ</w:t>
            </w:r>
          </w:p>
        </w:tc>
      </w:tr>
      <w:tr w:rsidR="003E1DE2" w:rsidRPr="00C71122" w:rsidTr="003E1DE2">
        <w:trPr>
          <w:trHeight w:val="2969"/>
        </w:trPr>
        <w:tc>
          <w:tcPr>
            <w:tcW w:w="936" w:type="pct"/>
            <w:vMerge/>
            <w:vAlign w:val="center"/>
          </w:tcPr>
          <w:p w:rsidR="003E1DE2" w:rsidRDefault="003E1DE2" w:rsidP="003E1DE2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1565" w:type="pct"/>
            <w:vMerge/>
            <w:vAlign w:val="center"/>
          </w:tcPr>
          <w:p w:rsidR="003E1DE2" w:rsidRPr="00482A9C" w:rsidRDefault="003E1DE2" w:rsidP="003E1DE2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99" w:type="pct"/>
          </w:tcPr>
          <w:p w:rsidR="003E1DE2" w:rsidRPr="003C0B2A" w:rsidRDefault="003E1DE2" w:rsidP="003E1DE2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специалиста, </w:t>
            </w:r>
            <w:r w:rsidRPr="00482A9C">
              <w:rPr>
                <w:b/>
              </w:rPr>
              <w:t>НДС не облагается: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3 700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3 100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3C0B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3 000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копеек;</w:t>
            </w:r>
          </w:p>
          <w:p w:rsidR="003E1DE2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2 800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3E1DE2" w:rsidRPr="008F612A" w:rsidRDefault="003E1DE2" w:rsidP="003E1DE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1 500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копеек.</w:t>
            </w:r>
            <w:r>
              <w:t xml:space="preserve"> </w:t>
            </w:r>
          </w:p>
        </w:tc>
      </w:tr>
    </w:tbl>
    <w:p w:rsidR="00394D46" w:rsidRDefault="00DB1A32" w:rsidP="003E1DE2">
      <w:pPr>
        <w:pStyle w:val="af"/>
        <w:keepNext/>
        <w:keepLines w:val="0"/>
        <w:numPr>
          <w:ilvl w:val="0"/>
          <w:numId w:val="24"/>
        </w:numPr>
        <w:tabs>
          <w:tab w:val="left" w:pos="142"/>
        </w:tabs>
        <w:ind w:left="0" w:firstLine="0"/>
        <w:rPr>
          <w:rFonts w:ascii="Times New Roman" w:hAnsi="Times New Roman"/>
          <w:sz w:val="28"/>
        </w:rPr>
      </w:pPr>
      <w:r w:rsidRPr="003E1DE2">
        <w:rPr>
          <w:rFonts w:ascii="Times New Roman" w:hAnsi="Times New Roman"/>
          <w:sz w:val="28"/>
        </w:rPr>
        <w:t xml:space="preserve">Согласно протоколу заседания </w:t>
      </w:r>
      <w:r w:rsidR="0089259C" w:rsidRPr="003E1DE2">
        <w:rPr>
          <w:rFonts w:ascii="Times New Roman" w:hAnsi="Times New Roman"/>
          <w:sz w:val="28"/>
        </w:rPr>
        <w:t>закупочной</w:t>
      </w:r>
      <w:r w:rsidRPr="003E1DE2">
        <w:rPr>
          <w:rFonts w:ascii="Times New Roman" w:hAnsi="Times New Roman"/>
          <w:sz w:val="28"/>
        </w:rPr>
        <w:t xml:space="preserve"> комиссии по рассмотрению заявок </w:t>
      </w:r>
      <w:r w:rsidR="00FC0E6B" w:rsidRPr="003E1DE2">
        <w:rPr>
          <w:rFonts w:ascii="Times New Roman" w:hAnsi="Times New Roman"/>
          <w:sz w:val="28"/>
        </w:rPr>
        <w:t>на отборочной стадии</w:t>
      </w:r>
      <w:r w:rsidRPr="003E1DE2">
        <w:rPr>
          <w:rFonts w:ascii="Times New Roman" w:hAnsi="Times New Roman"/>
          <w:sz w:val="28"/>
        </w:rPr>
        <w:t xml:space="preserve"> от </w:t>
      </w:r>
      <w:r w:rsidRPr="003E1DE2">
        <w:rPr>
          <w:rFonts w:ascii="Times New Roman" w:hAnsi="Times New Roman"/>
          <w:sz w:val="28"/>
          <w:szCs w:val="28"/>
        </w:rPr>
        <w:t>«</w:t>
      </w:r>
      <w:r w:rsidR="003E1DE2">
        <w:rPr>
          <w:rFonts w:ascii="Times New Roman" w:hAnsi="Times New Roman"/>
          <w:sz w:val="28"/>
          <w:szCs w:val="28"/>
        </w:rPr>
        <w:t>1</w:t>
      </w:r>
      <w:r w:rsidR="0090621D">
        <w:rPr>
          <w:rFonts w:ascii="Times New Roman" w:hAnsi="Times New Roman"/>
          <w:sz w:val="28"/>
          <w:szCs w:val="28"/>
        </w:rPr>
        <w:t>1</w:t>
      </w:r>
      <w:r w:rsidRPr="003E1DE2">
        <w:rPr>
          <w:rFonts w:ascii="Times New Roman" w:hAnsi="Times New Roman"/>
          <w:sz w:val="28"/>
          <w:szCs w:val="28"/>
        </w:rPr>
        <w:t xml:space="preserve">» </w:t>
      </w:r>
      <w:r w:rsidR="003E1DE2">
        <w:rPr>
          <w:rFonts w:ascii="Times New Roman" w:hAnsi="Times New Roman"/>
          <w:sz w:val="28"/>
          <w:szCs w:val="28"/>
        </w:rPr>
        <w:t xml:space="preserve">декабря </w:t>
      </w:r>
      <w:r w:rsidRPr="003E1DE2">
        <w:rPr>
          <w:rFonts w:ascii="Times New Roman" w:hAnsi="Times New Roman"/>
          <w:sz w:val="28"/>
          <w:szCs w:val="28"/>
        </w:rPr>
        <w:t>20</w:t>
      </w:r>
      <w:r w:rsidR="003E1DE2">
        <w:rPr>
          <w:rFonts w:ascii="Times New Roman" w:hAnsi="Times New Roman"/>
          <w:sz w:val="28"/>
          <w:szCs w:val="28"/>
        </w:rPr>
        <w:t>15</w:t>
      </w:r>
      <w:r w:rsidRPr="003E1DE2">
        <w:rPr>
          <w:rFonts w:ascii="Times New Roman" w:hAnsi="Times New Roman"/>
          <w:sz w:val="28"/>
          <w:szCs w:val="28"/>
        </w:rPr>
        <w:t xml:space="preserve"> </w:t>
      </w:r>
      <w:r w:rsidRPr="003E1DE2">
        <w:rPr>
          <w:rFonts w:ascii="Times New Roman" w:hAnsi="Times New Roman"/>
          <w:sz w:val="28"/>
        </w:rPr>
        <w:t xml:space="preserve">№  </w:t>
      </w:r>
      <w:r w:rsidR="003E1DE2" w:rsidRPr="003E1DE2">
        <w:rPr>
          <w:rFonts w:ascii="Times New Roman" w:hAnsi="Times New Roman"/>
          <w:sz w:val="28"/>
        </w:rPr>
        <w:t>151125/0540/192-2</w:t>
      </w:r>
      <w:r w:rsidR="003E1DE2">
        <w:rPr>
          <w:rFonts w:ascii="Times New Roman" w:hAnsi="Times New Roman"/>
          <w:sz w:val="28"/>
        </w:rPr>
        <w:t xml:space="preserve"> </w:t>
      </w:r>
      <w:r w:rsidR="0089259C" w:rsidRPr="003E1DE2">
        <w:rPr>
          <w:rFonts w:ascii="Times New Roman" w:hAnsi="Times New Roman"/>
          <w:sz w:val="28"/>
        </w:rPr>
        <w:t>закупочной</w:t>
      </w:r>
      <w:r w:rsidR="00466525" w:rsidRPr="003E1DE2">
        <w:rPr>
          <w:rFonts w:ascii="Times New Roman" w:hAnsi="Times New Roman"/>
          <w:sz w:val="28"/>
        </w:rPr>
        <w:t xml:space="preserve"> комиссией были</w:t>
      </w:r>
      <w:r w:rsidR="00466525" w:rsidRPr="003E1DE2">
        <w:rPr>
          <w:rFonts w:ascii="Times New Roman" w:hAnsi="Times New Roman"/>
          <w:i/>
          <w:iCs/>
          <w:sz w:val="28"/>
        </w:rPr>
        <w:t xml:space="preserve"> </w:t>
      </w:r>
      <w:r w:rsidR="00466525" w:rsidRPr="003E1DE2">
        <w:rPr>
          <w:rFonts w:ascii="Times New Roman" w:hAnsi="Times New Roman"/>
          <w:sz w:val="28"/>
        </w:rPr>
        <w:t>приняты следующие решения:</w:t>
      </w:r>
    </w:p>
    <w:p w:rsidR="003E1DE2" w:rsidRPr="003E1DE2" w:rsidRDefault="003E1DE2" w:rsidP="003E1DE2">
      <w:pPr>
        <w:pStyle w:val="af"/>
        <w:keepNext/>
        <w:keepLines w:val="0"/>
        <w:tabs>
          <w:tab w:val="left" w:pos="142"/>
        </w:tabs>
        <w:ind w:left="0"/>
        <w:rPr>
          <w:rFonts w:ascii="Times New Roman" w:hAnsi="Times New Roman"/>
          <w:sz w:val="28"/>
        </w:rPr>
      </w:pPr>
    </w:p>
    <w:p w:rsidR="003E1DE2" w:rsidRPr="00705983" w:rsidRDefault="003E1DE2" w:rsidP="003E1DE2">
      <w:pPr>
        <w:pStyle w:val="af"/>
        <w:keepLines w:val="0"/>
        <w:widowControl w:val="0"/>
        <w:numPr>
          <w:ilvl w:val="1"/>
          <w:numId w:val="25"/>
        </w:numPr>
        <w:spacing w:before="120"/>
        <w:ind w:left="0" w:firstLine="0"/>
      </w:pPr>
      <w:r w:rsidRPr="00FA6851">
        <w:rPr>
          <w:rFonts w:ascii="Times New Roman" w:hAnsi="Times New Roman"/>
          <w:sz w:val="28"/>
        </w:rPr>
        <w:t>Допустить</w:t>
      </w:r>
      <w:r w:rsidRPr="00FA6851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по 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3E1DE2" w:rsidRDefault="003E1DE2" w:rsidP="003E1DE2">
      <w:pPr>
        <w:pStyle w:val="af"/>
        <w:keepLines w:val="0"/>
        <w:widowControl w:val="0"/>
        <w:spacing w:before="120"/>
        <w:ind w:left="0"/>
      </w:pPr>
    </w:p>
    <w:p w:rsidR="003E1DE2" w:rsidRPr="00FA6851" w:rsidRDefault="003E1DE2" w:rsidP="003E1DE2">
      <w:pPr>
        <w:pStyle w:val="af"/>
        <w:keepLines w:val="0"/>
        <w:widowControl w:val="0"/>
        <w:numPr>
          <w:ilvl w:val="2"/>
          <w:numId w:val="25"/>
        </w:numPr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hAnsi="Times New Roman"/>
          <w:sz w:val="28"/>
          <w:szCs w:val="28"/>
        </w:rPr>
        <w:t>АБ «Вегас-Лекс»</w:t>
      </w:r>
      <w:r w:rsidR="001C5DD4">
        <w:rPr>
          <w:rFonts w:ascii="Times New Roman" w:hAnsi="Times New Roman"/>
          <w:sz w:val="28"/>
          <w:szCs w:val="28"/>
        </w:rPr>
        <w:t>;</w:t>
      </w:r>
    </w:p>
    <w:p w:rsidR="003E1DE2" w:rsidRPr="00FA6851" w:rsidRDefault="003E1DE2" w:rsidP="003E1DE2">
      <w:pPr>
        <w:pStyle w:val="af"/>
        <w:keepLines w:val="0"/>
        <w:widowControl w:val="0"/>
        <w:numPr>
          <w:ilvl w:val="2"/>
          <w:numId w:val="25"/>
        </w:numPr>
        <w:rPr>
          <w:sz w:val="28"/>
          <w:szCs w:val="28"/>
        </w:rPr>
      </w:pPr>
      <w:r w:rsidRPr="00FA6851">
        <w:rPr>
          <w:rFonts w:ascii="Times New Roman" w:hAnsi="Times New Roman"/>
          <w:sz w:val="28"/>
          <w:szCs w:val="28"/>
        </w:rPr>
        <w:t>Коллегия адвокатов «Муранов, Черняков и Партнеры» города Москвы</w:t>
      </w:r>
      <w:r>
        <w:rPr>
          <w:rFonts w:ascii="Times New Roman" w:hAnsi="Times New Roman"/>
          <w:sz w:val="28"/>
          <w:szCs w:val="28"/>
        </w:rPr>
        <w:t>.</w:t>
      </w:r>
    </w:p>
    <w:p w:rsidR="003E1DE2" w:rsidRPr="00FA6851" w:rsidRDefault="003E1DE2" w:rsidP="003E1DE2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</w:p>
    <w:p w:rsidR="003E1DE2" w:rsidRPr="00723BD5" w:rsidRDefault="003E1DE2" w:rsidP="003E1DE2">
      <w:pPr>
        <w:pStyle w:val="af"/>
        <w:keepLines w:val="0"/>
        <w:widowControl w:val="0"/>
        <w:numPr>
          <w:ilvl w:val="1"/>
          <w:numId w:val="25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723BD5">
        <w:rPr>
          <w:rFonts w:ascii="Times New Roman" w:hAnsi="Times New Roman"/>
          <w:sz w:val="28"/>
        </w:rPr>
        <w:t>Отказать</w:t>
      </w:r>
      <w:r w:rsidRPr="00723BD5">
        <w:rPr>
          <w:rFonts w:ascii="Times New Roman" w:eastAsia="Calibri" w:hAnsi="Times New Roman"/>
          <w:sz w:val="28"/>
          <w:szCs w:val="28"/>
        </w:rPr>
        <w:t xml:space="preserve"> в допуске к дальнейшему участию в запросе предложений следующ</w:t>
      </w:r>
      <w:r>
        <w:rPr>
          <w:rFonts w:ascii="Times New Roman" w:eastAsia="Calibri" w:hAnsi="Times New Roman"/>
          <w:sz w:val="28"/>
          <w:szCs w:val="28"/>
        </w:rPr>
        <w:t>е</w:t>
      </w:r>
      <w:r w:rsidRPr="00723BD5">
        <w:rPr>
          <w:rFonts w:ascii="Times New Roman" w:eastAsia="Calibri" w:hAnsi="Times New Roman"/>
          <w:sz w:val="28"/>
          <w:szCs w:val="28"/>
        </w:rPr>
        <w:t>м</w:t>
      </w:r>
      <w:r>
        <w:rPr>
          <w:rFonts w:ascii="Times New Roman" w:eastAsia="Calibri" w:hAnsi="Times New Roman"/>
          <w:sz w:val="28"/>
          <w:szCs w:val="28"/>
        </w:rPr>
        <w:t>у</w:t>
      </w:r>
      <w:r w:rsidRPr="00723BD5">
        <w:rPr>
          <w:rFonts w:ascii="Times New Roman" w:eastAsia="Calibri" w:hAnsi="Times New Roman"/>
          <w:sz w:val="28"/>
          <w:szCs w:val="28"/>
        </w:rPr>
        <w:t xml:space="preserve"> участник</w:t>
      </w:r>
      <w:r>
        <w:rPr>
          <w:rFonts w:ascii="Times New Roman" w:eastAsia="Calibri" w:hAnsi="Times New Roman"/>
          <w:sz w:val="28"/>
          <w:szCs w:val="28"/>
        </w:rPr>
        <w:t>у</w:t>
      </w:r>
      <w:r w:rsidRPr="00723BD5">
        <w:rPr>
          <w:rFonts w:ascii="Times New Roman" w:eastAsia="Calibri" w:hAnsi="Times New Roman"/>
          <w:sz w:val="28"/>
          <w:szCs w:val="28"/>
        </w:rPr>
        <w:t xml:space="preserve"> запроса предложений, подавш</w:t>
      </w:r>
      <w:r>
        <w:rPr>
          <w:rFonts w:ascii="Times New Roman" w:eastAsia="Calibri" w:hAnsi="Times New Roman"/>
          <w:sz w:val="28"/>
          <w:szCs w:val="28"/>
        </w:rPr>
        <w:t>ему</w:t>
      </w:r>
      <w:r w:rsidRPr="00723BD5">
        <w:rPr>
          <w:rFonts w:ascii="Times New Roman" w:eastAsia="Calibri" w:hAnsi="Times New Roman"/>
          <w:sz w:val="28"/>
          <w:szCs w:val="28"/>
        </w:rPr>
        <w:t xml:space="preserve"> заявк</w:t>
      </w:r>
      <w:r>
        <w:rPr>
          <w:rFonts w:ascii="Times New Roman" w:eastAsia="Calibri" w:hAnsi="Times New Roman"/>
          <w:sz w:val="28"/>
          <w:szCs w:val="28"/>
        </w:rPr>
        <w:t>у</w:t>
      </w:r>
      <w:r w:rsidRPr="00723BD5">
        <w:rPr>
          <w:rFonts w:ascii="Times New Roman" w:eastAsia="Calibri" w:hAnsi="Times New Roman"/>
          <w:sz w:val="28"/>
          <w:szCs w:val="28"/>
        </w:rPr>
        <w:t>:</w:t>
      </w:r>
    </w:p>
    <w:p w:rsidR="003E1DE2" w:rsidRPr="00954A92" w:rsidRDefault="003E1DE2" w:rsidP="003E1DE2">
      <w:pPr>
        <w:keepLines w:val="0"/>
        <w:widowControl w:val="0"/>
        <w:numPr>
          <w:ilvl w:val="2"/>
          <w:numId w:val="25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723BD5">
        <w:rPr>
          <w:rFonts w:ascii="Times New Roman" w:eastAsia="Calibri" w:hAnsi="Times New Roman"/>
          <w:sz w:val="28"/>
          <w:szCs w:val="28"/>
        </w:rPr>
        <w:t>ООО «Пепеляев Групп»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8F5137" w:rsidRDefault="008F5137" w:rsidP="003E1DE2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</w:p>
    <w:p w:rsidR="008F5137" w:rsidRDefault="008F5137" w:rsidP="008F513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2.3. Не проводить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процедуру переторжки 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8F5137" w:rsidRPr="00ED1CD4" w:rsidRDefault="008F5137" w:rsidP="008F513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2.3.1.</w:t>
      </w:r>
      <w:r w:rsidRPr="003213B7">
        <w:rPr>
          <w:rFonts w:ascii="Times New Roman" w:hAnsi="Times New Roman"/>
          <w:sz w:val="28"/>
          <w:szCs w:val="28"/>
        </w:rPr>
        <w:t xml:space="preserve"> </w:t>
      </w:r>
      <w:r w:rsidRPr="00FA6851">
        <w:rPr>
          <w:rFonts w:ascii="Times New Roman" w:hAnsi="Times New Roman"/>
          <w:sz w:val="28"/>
          <w:szCs w:val="28"/>
        </w:rPr>
        <w:t>АБ «Вегас-Лекс</w:t>
      </w:r>
      <w:r>
        <w:rPr>
          <w:rFonts w:ascii="Times New Roman" w:hAnsi="Times New Roman"/>
          <w:sz w:val="28"/>
          <w:szCs w:val="28"/>
        </w:rPr>
        <w:t>»;</w:t>
      </w:r>
    </w:p>
    <w:p w:rsidR="008F5137" w:rsidRDefault="008F5137" w:rsidP="008F5137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2.3.2. </w:t>
      </w:r>
      <w:r w:rsidRPr="00FA6851">
        <w:rPr>
          <w:rFonts w:ascii="Times New Roman" w:hAnsi="Times New Roman"/>
          <w:sz w:val="28"/>
          <w:szCs w:val="28"/>
        </w:rPr>
        <w:t>Коллегия адвокатов «Муранов, Черняков и Партнеры» города Москвы</w:t>
      </w:r>
      <w:r>
        <w:rPr>
          <w:rFonts w:ascii="Times New Roman" w:hAnsi="Times New Roman"/>
          <w:sz w:val="28"/>
          <w:szCs w:val="28"/>
        </w:rPr>
        <w:t>.</w:t>
      </w:r>
    </w:p>
    <w:p w:rsidR="00DF68A6" w:rsidRPr="00A87503" w:rsidRDefault="00DF68A6" w:rsidP="00A87503">
      <w:pPr>
        <w:pStyle w:val="af"/>
        <w:keepLines w:val="0"/>
        <w:widowControl w:val="0"/>
        <w:numPr>
          <w:ilvl w:val="0"/>
          <w:numId w:val="25"/>
        </w:numPr>
        <w:tabs>
          <w:tab w:val="left" w:pos="709"/>
        </w:tabs>
        <w:spacing w:before="240" w:after="120"/>
        <w:ind w:left="0" w:firstLine="0"/>
        <w:rPr>
          <w:rFonts w:ascii="Times New Roman" w:hAnsi="Times New Roman"/>
          <w:sz w:val="28"/>
          <w:szCs w:val="20"/>
        </w:rPr>
      </w:pPr>
      <w:r w:rsidRPr="00A87503">
        <w:rPr>
          <w:rFonts w:ascii="Times New Roman" w:hAnsi="Times New Roman"/>
          <w:sz w:val="28"/>
          <w:szCs w:val="20"/>
        </w:rPr>
        <w:t xml:space="preserve">В </w:t>
      </w:r>
      <w:r w:rsidRPr="00A87503">
        <w:rPr>
          <w:rFonts w:ascii="Times New Roman" w:hAnsi="Times New Roman"/>
          <w:sz w:val="28"/>
        </w:rPr>
        <w:t>соответствии</w:t>
      </w:r>
      <w:r w:rsidRPr="00A87503">
        <w:rPr>
          <w:rFonts w:ascii="Times New Roman" w:hAnsi="Times New Roman"/>
          <w:sz w:val="28"/>
          <w:szCs w:val="20"/>
        </w:rPr>
        <w:t xml:space="preserve"> </w:t>
      </w:r>
      <w:r w:rsidR="007C4BF4" w:rsidRPr="00A87503">
        <w:rPr>
          <w:rFonts w:ascii="Times New Roman" w:hAnsi="Times New Roman"/>
          <w:sz w:val="28"/>
          <w:szCs w:val="20"/>
        </w:rPr>
        <w:t xml:space="preserve">с разделом  </w:t>
      </w:r>
      <w:r w:rsidR="000609BE">
        <w:rPr>
          <w:rFonts w:ascii="Times New Roman" w:hAnsi="Times New Roman"/>
          <w:sz w:val="28"/>
          <w:szCs w:val="20"/>
        </w:rPr>
        <w:t xml:space="preserve">3 </w:t>
      </w:r>
      <w:r w:rsidR="007C4BF4" w:rsidRPr="00A87503">
        <w:rPr>
          <w:rFonts w:ascii="Times New Roman" w:hAnsi="Times New Roman"/>
          <w:sz w:val="28"/>
          <w:szCs w:val="20"/>
        </w:rPr>
        <w:t>«</w:t>
      </w:r>
      <w:bookmarkStart w:id="1" w:name="_Ref321475870"/>
      <w:bookmarkStart w:id="2" w:name="_Toc398564600"/>
      <w:bookmarkStart w:id="3" w:name="_Toc399408089"/>
      <w:bookmarkStart w:id="4" w:name="_Toc412098815"/>
      <w:r w:rsidR="007C4BF4" w:rsidRPr="00A87503">
        <w:rPr>
          <w:rFonts w:ascii="Times New Roman" w:hAnsi="Times New Roman"/>
          <w:sz w:val="28"/>
          <w:szCs w:val="20"/>
        </w:rPr>
        <w:t xml:space="preserve">Критерии и методика оценки заявок на участие в </w:t>
      </w:r>
      <w:bookmarkEnd w:id="1"/>
      <w:bookmarkEnd w:id="2"/>
      <w:bookmarkEnd w:id="3"/>
      <w:bookmarkEnd w:id="4"/>
      <w:r w:rsidR="007C4BF4" w:rsidRPr="00A87503">
        <w:rPr>
          <w:rFonts w:ascii="Times New Roman" w:hAnsi="Times New Roman"/>
          <w:sz w:val="28"/>
          <w:szCs w:val="20"/>
        </w:rPr>
        <w:t xml:space="preserve">конкурсе» </w:t>
      </w:r>
      <w:r w:rsidRPr="00A87503">
        <w:rPr>
          <w:rFonts w:ascii="Times New Roman" w:hAnsi="Times New Roman"/>
          <w:sz w:val="28"/>
          <w:szCs w:val="20"/>
        </w:rPr>
        <w:t>документации</w:t>
      </w:r>
      <w:r w:rsidR="001F74D6" w:rsidRPr="00A87503">
        <w:rPr>
          <w:rFonts w:ascii="Times New Roman" w:hAnsi="Times New Roman"/>
          <w:sz w:val="28"/>
          <w:szCs w:val="20"/>
        </w:rPr>
        <w:t xml:space="preserve"> </w:t>
      </w:r>
      <w:r w:rsidR="001F74D6" w:rsidRPr="00A87503">
        <w:rPr>
          <w:rFonts w:ascii="Times New Roman" w:hAnsi="Times New Roman"/>
          <w:sz w:val="28"/>
          <w:szCs w:val="28"/>
        </w:rPr>
        <w:t>по запросу предложений</w:t>
      </w:r>
      <w:r w:rsidRPr="00A87503">
        <w:rPr>
          <w:rFonts w:ascii="Times New Roman" w:hAnsi="Times New Roman"/>
          <w:sz w:val="28"/>
          <w:szCs w:val="20"/>
        </w:rPr>
        <w:t>, критерии оценки заявок на участие в</w:t>
      </w:r>
      <w:r w:rsidR="001936ED" w:rsidRPr="00A87503">
        <w:rPr>
          <w:rFonts w:ascii="Times New Roman" w:hAnsi="Times New Roman"/>
          <w:sz w:val="28"/>
          <w:szCs w:val="20"/>
        </w:rPr>
        <w:t> </w:t>
      </w:r>
      <w:r w:rsidR="0089259C" w:rsidRPr="00A87503">
        <w:rPr>
          <w:rFonts w:ascii="Times New Roman" w:hAnsi="Times New Roman"/>
          <w:sz w:val="28"/>
          <w:szCs w:val="20"/>
        </w:rPr>
        <w:t>запросе предложений</w:t>
      </w:r>
      <w:r w:rsidRPr="00A87503">
        <w:rPr>
          <w:rFonts w:ascii="Times New Roman" w:hAnsi="Times New Roman"/>
          <w:sz w:val="28"/>
          <w:szCs w:val="20"/>
        </w:rPr>
        <w:t xml:space="preserve"> и количество баллов, присужденных </w:t>
      </w:r>
      <w:r w:rsidR="0089259C" w:rsidRPr="00A87503">
        <w:rPr>
          <w:rFonts w:ascii="Times New Roman" w:hAnsi="Times New Roman"/>
          <w:sz w:val="28"/>
          <w:szCs w:val="20"/>
        </w:rPr>
        <w:t>закупочной</w:t>
      </w:r>
      <w:r w:rsidRPr="00A87503">
        <w:rPr>
          <w:rFonts w:ascii="Times New Roman" w:hAnsi="Times New Roman"/>
          <w:sz w:val="28"/>
          <w:szCs w:val="20"/>
        </w:rPr>
        <w:t xml:space="preserve"> комиссией каждой заявке составляют:</w:t>
      </w:r>
    </w:p>
    <w:tbl>
      <w:tblPr>
        <w:tblW w:w="5034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1"/>
        <w:gridCol w:w="1986"/>
        <w:gridCol w:w="2269"/>
        <w:gridCol w:w="2240"/>
      </w:tblGrid>
      <w:tr w:rsidR="003F2D07" w:rsidRPr="00B74FB7" w:rsidTr="00585D3F">
        <w:trPr>
          <w:jc w:val="center"/>
        </w:trPr>
        <w:tc>
          <w:tcPr>
            <w:tcW w:w="9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3F2D07" w:rsidRPr="00B74FB7" w:rsidRDefault="003F2D07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Наименование критерия/ </w:t>
            </w:r>
          </w:p>
          <w:p w:rsidR="003F2D07" w:rsidRPr="00B74FB7" w:rsidRDefault="003F2D07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подкритерия (</w:t>
            </w:r>
            <w:r w:rsidR="00712762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вес 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критерия/</w:t>
            </w:r>
          </w:p>
          <w:p w:rsidR="003F2D07" w:rsidRPr="00B74FB7" w:rsidRDefault="003F2D07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подкритерия) </w:t>
            </w:r>
          </w:p>
        </w:tc>
        <w:tc>
          <w:tcPr>
            <w:tcW w:w="4038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D07" w:rsidRPr="00B74FB7" w:rsidRDefault="003F2D07" w:rsidP="000609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89259C"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/</w:t>
            </w:r>
            <w:r w:rsidR="00293C7F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аллы, присвоенные заявкам участников </w:t>
            </w:r>
            <w:r w:rsidR="0089259C">
              <w:rPr>
                <w:rFonts w:ascii="Times New Roman" w:eastAsia="Calibri" w:hAnsi="Times New Roman"/>
                <w:b/>
                <w:bCs/>
                <w:lang w:eastAsia="en-US"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с</w:t>
            </w:r>
            <w:r w:rsidR="00712762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 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учетом значимости </w:t>
            </w:r>
            <w:r w:rsidR="00712762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(веса)</w:t>
            </w:r>
            <w:r w:rsidR="00293C7F"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критерия (подкритерия) </w:t>
            </w:r>
          </w:p>
        </w:tc>
      </w:tr>
      <w:tr w:rsidR="00A957BA" w:rsidRPr="00B74FB7" w:rsidTr="00585D3F">
        <w:trPr>
          <w:trHeight w:val="570"/>
          <w:jc w:val="center"/>
        </w:trPr>
        <w:tc>
          <w:tcPr>
            <w:tcW w:w="9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A957BA" w:rsidRPr="00B74FB7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8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957BA" w:rsidRPr="000609BE" w:rsidRDefault="00A957BA" w:rsidP="00675B11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/>
                <w:bCs/>
                <w:i/>
                <w:lang w:eastAsia="en-US"/>
              </w:rPr>
            </w:pPr>
            <w:r w:rsidRPr="000609BE">
              <w:rPr>
                <w:rFonts w:ascii="Times New Roman" w:hAnsi="Times New Roman"/>
              </w:rPr>
              <w:t>АБ «Вегас-Лекс»</w:t>
            </w:r>
          </w:p>
        </w:tc>
        <w:tc>
          <w:tcPr>
            <w:tcW w:w="218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7BA" w:rsidRPr="00B74FB7" w:rsidRDefault="00A957BA" w:rsidP="00675B11">
            <w:pPr>
              <w:keepLines w:val="0"/>
              <w:ind w:left="-57" w:right="-57"/>
              <w:jc w:val="center"/>
              <w:rPr>
                <w:rFonts w:ascii="Times New Roman" w:hAnsi="Times New Roman"/>
                <w:b/>
                <w:bCs/>
              </w:rPr>
            </w:pPr>
            <w:r w:rsidRPr="000609BE">
              <w:rPr>
                <w:rFonts w:ascii="Times New Roman" w:hAnsi="Times New Roman"/>
              </w:rPr>
              <w:t>Коллегия адвокатов «Муранов, Черняков и Партнеры» города Москвы</w:t>
            </w:r>
          </w:p>
        </w:tc>
      </w:tr>
      <w:tr w:rsidR="00A957BA" w:rsidRPr="00B74FB7" w:rsidTr="00585D3F">
        <w:trPr>
          <w:trHeight w:val="570"/>
          <w:jc w:val="center"/>
        </w:trPr>
        <w:tc>
          <w:tcPr>
            <w:tcW w:w="96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957BA" w:rsidRPr="00B74FB7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8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Цена заявки: 2 203 389 (Два миллиона двести три тысячи триста восемьдесят девять) рублей 83 копейки, НДС не облагается в соответствии с подп. 14 п.3 ст. 149 Налогового Кодекса РФ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Цена единицы услуги (почасовой ставки) специалиста, НДС не облагается: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Партнер – 3 700 рублей 00 копеек;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Адвокат – 3 100 рублей 00 копеек;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Старший юрист – 3 000 рублей 00 копеек;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Юрист – 2 800 рублей 00 копеек;</w:t>
            </w:r>
          </w:p>
          <w:p w:rsidR="00A957BA" w:rsidRPr="00B74FB7" w:rsidRDefault="00A957BA" w:rsidP="000609BE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Младший юрист – 1 500 рублей 00 копеек.</w:t>
            </w:r>
          </w:p>
        </w:tc>
        <w:tc>
          <w:tcPr>
            <w:tcW w:w="218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957BA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Цена заявки: 2 203 389 (Два миллиона двести три тысячи триста восемьдесят девять) рублей 83 копейки, НДС не облагается.</w:t>
            </w:r>
          </w:p>
          <w:p w:rsidR="007A7F2F" w:rsidRPr="000609BE" w:rsidRDefault="007A7F2F" w:rsidP="000609BE">
            <w:pPr>
              <w:keepLines w:val="0"/>
              <w:rPr>
                <w:rFonts w:ascii="Times New Roman" w:hAnsi="Times New Roman"/>
                <w:bCs/>
              </w:rPr>
            </w:pPr>
          </w:p>
          <w:p w:rsidR="001C5DD4" w:rsidRDefault="001C5DD4" w:rsidP="000609BE">
            <w:pPr>
              <w:keepLines w:val="0"/>
              <w:rPr>
                <w:rFonts w:ascii="Times New Roman" w:hAnsi="Times New Roman"/>
                <w:bCs/>
              </w:rPr>
            </w:pP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Цена единицы услуги (почасовой ставки) специалиста, НДС не облагается: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Партнер – 15 000 рублей 00 копеек;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Адвокат – 12 000 рублей 00 копеек;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Старший юрист – 10 000 рублей 00 копеек;</w:t>
            </w:r>
          </w:p>
          <w:p w:rsidR="00A957BA" w:rsidRPr="000609BE" w:rsidRDefault="00A957BA" w:rsidP="000609BE">
            <w:pPr>
              <w:keepLines w:val="0"/>
              <w:rPr>
                <w:rFonts w:ascii="Times New Roman" w:hAnsi="Times New Roman"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Юрист – 9 000 рублей 00 копеек;</w:t>
            </w:r>
          </w:p>
          <w:p w:rsidR="00A957BA" w:rsidRPr="00B74FB7" w:rsidRDefault="00A957BA" w:rsidP="00E74752">
            <w:pPr>
              <w:keepLines w:val="0"/>
              <w:ind w:left="-57" w:right="-57"/>
              <w:rPr>
                <w:rFonts w:ascii="Times New Roman" w:hAnsi="Times New Roman"/>
                <w:b/>
                <w:bCs/>
              </w:rPr>
            </w:pPr>
            <w:r w:rsidRPr="000609BE">
              <w:rPr>
                <w:rFonts w:ascii="Times New Roman" w:hAnsi="Times New Roman"/>
                <w:bCs/>
              </w:rPr>
              <w:t>•</w:t>
            </w:r>
            <w:r w:rsidRPr="000609BE">
              <w:rPr>
                <w:rFonts w:ascii="Times New Roman" w:hAnsi="Times New Roman"/>
                <w:bCs/>
              </w:rPr>
              <w:tab/>
              <w:t>Младший юрист – 6 000 рублей 00 копеек.</w:t>
            </w:r>
          </w:p>
        </w:tc>
      </w:tr>
      <w:tr w:rsidR="00A957BA" w:rsidRPr="00B74FB7" w:rsidTr="00D00B95">
        <w:trPr>
          <w:trHeight w:val="270"/>
          <w:jc w:val="center"/>
        </w:trPr>
        <w:tc>
          <w:tcPr>
            <w:tcW w:w="96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7BA" w:rsidRPr="00B74FB7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B74FB7" w:rsidRDefault="00A957BA" w:rsidP="00293C7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BA" w:rsidRPr="00B74FB7" w:rsidRDefault="00A957BA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109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B74FB7" w:rsidRDefault="00A957BA" w:rsidP="00293C7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957BA" w:rsidRPr="00B74FB7" w:rsidRDefault="00A957BA" w:rsidP="00712762">
            <w:pPr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A957BA" w:rsidRPr="00B74FB7" w:rsidTr="00D00B95">
        <w:trPr>
          <w:cantSplit/>
          <w:jc w:val="center"/>
        </w:trPr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957BA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Критерий 1 </w:t>
            </w:r>
          </w:p>
          <w:p w:rsidR="00A957BA" w:rsidRPr="00A957BA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hAnsi="Times New Roman"/>
              </w:rPr>
              <w:t>«</w:t>
            </w:r>
            <w:r w:rsidRPr="00A957BA">
              <w:rPr>
                <w:rFonts w:ascii="Times New Roman" w:hAnsi="Times New Roman"/>
              </w:rPr>
              <w:t>цена договора</w:t>
            </w:r>
            <w:r>
              <w:rPr>
                <w:rFonts w:ascii="Times New Roman" w:hAnsi="Times New Roman"/>
              </w:rPr>
              <w:t>»</w:t>
            </w:r>
          </w:p>
          <w:p w:rsidR="00A957BA" w:rsidRPr="00B74FB7" w:rsidRDefault="00A957BA" w:rsidP="00A957BA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 xml:space="preserve">95 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7A7F2F" w:rsidRDefault="007A7F2F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  <w:tc>
          <w:tcPr>
            <w:tcW w:w="9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BA" w:rsidRPr="007A7F2F" w:rsidRDefault="007A7F2F" w:rsidP="00712762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95,00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585D3F" w:rsidRDefault="00585D3F" w:rsidP="00293C7F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585D3F">
              <w:rPr>
                <w:rFonts w:ascii="Times New Roman" w:eastAsia="Calibri" w:hAnsi="Times New Roman"/>
                <w:bCs/>
                <w:lang w:eastAsia="en-US"/>
              </w:rPr>
              <w:t>27,11</w:t>
            </w:r>
          </w:p>
        </w:tc>
        <w:tc>
          <w:tcPr>
            <w:tcW w:w="10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957BA" w:rsidRPr="00585D3F" w:rsidRDefault="00585D3F" w:rsidP="00293C7F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585D3F">
              <w:rPr>
                <w:rFonts w:ascii="Times New Roman" w:eastAsia="Calibri" w:hAnsi="Times New Roman"/>
                <w:bCs/>
                <w:lang w:eastAsia="en-US"/>
              </w:rPr>
              <w:t>25,75</w:t>
            </w:r>
          </w:p>
        </w:tc>
      </w:tr>
      <w:tr w:rsidR="00A957BA" w:rsidRPr="00B74FB7" w:rsidTr="00D00B95">
        <w:trPr>
          <w:jc w:val="center"/>
        </w:trPr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957BA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Критерий 2 </w:t>
            </w:r>
          </w:p>
          <w:p w:rsidR="00A957BA" w:rsidRPr="00A957BA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hAnsi="Times New Roman"/>
              </w:rPr>
              <w:t>«</w:t>
            </w:r>
            <w:r w:rsidRPr="00A957BA">
              <w:rPr>
                <w:rFonts w:ascii="Times New Roman" w:hAnsi="Times New Roman"/>
              </w:rPr>
              <w:t>квалификация участника закупки</w:t>
            </w:r>
            <w:r>
              <w:rPr>
                <w:rFonts w:ascii="Times New Roman" w:hAnsi="Times New Roman"/>
              </w:rPr>
              <w:t>»</w:t>
            </w:r>
          </w:p>
          <w:p w:rsidR="00A957BA" w:rsidRPr="00B74FB7" w:rsidRDefault="00A957BA" w:rsidP="003F2D0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 xml:space="preserve">(вес 5 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7A7F2F" w:rsidRDefault="007A7F2F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  <w:tc>
          <w:tcPr>
            <w:tcW w:w="9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BA" w:rsidRPr="007A7F2F" w:rsidRDefault="007A7F2F" w:rsidP="00712762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5,00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4E2A4A" w:rsidRDefault="00D00B95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  <w:tc>
          <w:tcPr>
            <w:tcW w:w="10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957BA" w:rsidRPr="00D00B95" w:rsidRDefault="00D00B95" w:rsidP="00712762">
            <w:pPr>
              <w:keepLines w:val="0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00B95">
              <w:rPr>
                <w:rFonts w:ascii="Times New Roman" w:eastAsia="Calibri" w:hAnsi="Times New Roman"/>
                <w:bCs/>
                <w:lang w:eastAsia="en-US"/>
              </w:rPr>
              <w:t>5,00</w:t>
            </w:r>
          </w:p>
        </w:tc>
      </w:tr>
      <w:tr w:rsidR="00D00B95" w:rsidRPr="00B74FB7" w:rsidTr="00D00B95">
        <w:trPr>
          <w:jc w:val="center"/>
        </w:trPr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D00B95" w:rsidRPr="00B74FB7" w:rsidRDefault="00D00B95" w:rsidP="003F2D07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Подкритерий 2.1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«</w:t>
            </w:r>
            <w:r w:rsidRPr="00A957BA">
              <w:rPr>
                <w:rFonts w:ascii="Times New Roman" w:hAnsi="Times New Roman"/>
                <w:sz w:val="22"/>
                <w:szCs w:val="22"/>
              </w:rPr>
              <w:t>опыт участника закупки</w:t>
            </w:r>
            <w:r>
              <w:rPr>
                <w:rFonts w:ascii="Times New Roman" w:eastAsia="Calibri" w:hAnsi="Times New Roman"/>
                <w:bCs/>
                <w:lang w:eastAsia="en-US"/>
              </w:rPr>
              <w:t xml:space="preserve">» (вес 100 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0B95" w:rsidRPr="007A7F2F" w:rsidRDefault="00D00B95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  <w:tc>
          <w:tcPr>
            <w:tcW w:w="9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B95" w:rsidRPr="007A7F2F" w:rsidRDefault="00D00B95" w:rsidP="00712762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00B95" w:rsidRPr="007A7F2F" w:rsidRDefault="00D00B95" w:rsidP="00AB7B1C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  <w:tc>
          <w:tcPr>
            <w:tcW w:w="10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00B95" w:rsidRPr="007A7F2F" w:rsidRDefault="00D00B95" w:rsidP="00AB7B1C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7A7F2F">
              <w:rPr>
                <w:rFonts w:ascii="Times New Roman" w:eastAsia="Calibri" w:hAnsi="Times New Roman"/>
                <w:bCs/>
                <w:lang w:eastAsia="en-US"/>
              </w:rPr>
              <w:t>100</w:t>
            </w:r>
          </w:p>
        </w:tc>
      </w:tr>
      <w:tr w:rsidR="00A957BA" w:rsidRPr="00B74FB7" w:rsidTr="00585D3F">
        <w:trPr>
          <w:trHeight w:val="126"/>
          <w:jc w:val="center"/>
        </w:trPr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7BA" w:rsidRPr="00B74FB7" w:rsidRDefault="00A957BA" w:rsidP="007127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18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7BA" w:rsidRPr="00B74FB7" w:rsidRDefault="007A7F2F" w:rsidP="007127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100</w:t>
            </w:r>
          </w:p>
        </w:tc>
        <w:tc>
          <w:tcPr>
            <w:tcW w:w="21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957BA" w:rsidRPr="00B74FB7" w:rsidRDefault="00D00B95" w:rsidP="007127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30,75</w:t>
            </w:r>
          </w:p>
        </w:tc>
      </w:tr>
    </w:tbl>
    <w:p w:rsidR="00EC272E" w:rsidRPr="00EF5903" w:rsidRDefault="005825DF" w:rsidP="00A87503">
      <w:pPr>
        <w:keepLines w:val="0"/>
        <w:numPr>
          <w:ilvl w:val="0"/>
          <w:numId w:val="25"/>
        </w:numPr>
        <w:tabs>
          <w:tab w:val="left" w:pos="709"/>
        </w:tabs>
        <w:spacing w:before="240" w:after="240"/>
        <w:ind w:left="0" w:firstLine="0"/>
        <w:rPr>
          <w:rFonts w:ascii="Times New Roman" w:eastAsia="Calibri" w:hAnsi="Times New Roman"/>
          <w:sz w:val="28"/>
          <w:szCs w:val="28"/>
        </w:rPr>
      </w:pPr>
      <w:r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 w:rsidR="00675B11">
        <w:rPr>
          <w:rFonts w:ascii="Times New Roman" w:hAnsi="Times New Roman"/>
          <w:sz w:val="28"/>
        </w:rPr>
        <w:t>заявок на участие в</w:t>
      </w:r>
      <w:r w:rsidR="00CD5ECB">
        <w:rPr>
          <w:rFonts w:ascii="Times New Roman" w:hAnsi="Times New Roman"/>
          <w:sz w:val="28"/>
        </w:rPr>
        <w:t> </w:t>
      </w:r>
      <w:r w:rsidR="0089259C">
        <w:rPr>
          <w:rFonts w:ascii="Times New Roman" w:hAnsi="Times New Roman"/>
          <w:sz w:val="28"/>
        </w:rPr>
        <w:t>запросе предложений</w:t>
      </w:r>
      <w:r w:rsidR="0092701E">
        <w:rPr>
          <w:rFonts w:ascii="Times New Roman" w:hAnsi="Times New Roman"/>
          <w:sz w:val="28"/>
        </w:rPr>
        <w:t xml:space="preserve"> </w:t>
      </w:r>
      <w:r w:rsidR="0017118E">
        <w:rPr>
          <w:rFonts w:ascii="Times New Roman" w:hAnsi="Times New Roman"/>
          <w:sz w:val="28"/>
        </w:rPr>
        <w:t>каждой заявке</w:t>
      </w:r>
      <w:r w:rsidRPr="005825DF">
        <w:rPr>
          <w:rFonts w:ascii="Times New Roman" w:hAnsi="Times New Roman"/>
          <w:sz w:val="28"/>
        </w:rPr>
        <w:t>, исходя из подсчитанных баллов</w:t>
      </w:r>
      <w:r>
        <w:rPr>
          <w:rFonts w:ascii="Times New Roman" w:hAnsi="Times New Roman"/>
          <w:sz w:val="28"/>
        </w:rPr>
        <w:t>,</w:t>
      </w:r>
      <w:r w:rsidRPr="005825DF">
        <w:rPr>
          <w:rFonts w:ascii="Times New Roman" w:hAnsi="Times New Roman"/>
          <w:sz w:val="28"/>
        </w:rPr>
        <w:t xml:space="preserve"> присвоены следующие места (</w:t>
      </w:r>
      <w:r w:rsidR="00675B11">
        <w:rPr>
          <w:rFonts w:ascii="Times New Roman" w:hAnsi="Times New Roman"/>
          <w:sz w:val="28"/>
        </w:rPr>
        <w:t>заявка на участие в</w:t>
      </w:r>
      <w:r w:rsidR="0017118E">
        <w:rPr>
          <w:rFonts w:ascii="Times New Roman" w:hAnsi="Times New Roman"/>
          <w:sz w:val="28"/>
        </w:rPr>
        <w:t> </w:t>
      </w:r>
      <w:r w:rsidR="0089259C">
        <w:rPr>
          <w:rFonts w:ascii="Times New Roman" w:hAnsi="Times New Roman"/>
          <w:sz w:val="28"/>
        </w:rPr>
        <w:t>запросе предложений</w:t>
      </w:r>
      <w:r w:rsidRPr="005825DF">
        <w:rPr>
          <w:rFonts w:ascii="Times New Roman" w:hAnsi="Times New Roman"/>
          <w:sz w:val="28"/>
        </w:rPr>
        <w:t>, котор</w:t>
      </w:r>
      <w:r w:rsidR="00CD5ECB">
        <w:rPr>
          <w:rFonts w:ascii="Times New Roman" w:hAnsi="Times New Roman"/>
          <w:sz w:val="28"/>
        </w:rPr>
        <w:t>ая</w:t>
      </w:r>
      <w:r w:rsidRPr="005825DF">
        <w:rPr>
          <w:rFonts w:ascii="Times New Roman" w:hAnsi="Times New Roman"/>
          <w:sz w:val="28"/>
        </w:rPr>
        <w:t xml:space="preserve"> оценен</w:t>
      </w:r>
      <w:r w:rsidR="00A957BA">
        <w:rPr>
          <w:rFonts w:ascii="Times New Roman" w:hAnsi="Times New Roman"/>
          <w:sz w:val="28"/>
        </w:rPr>
        <w:t>а</w:t>
      </w:r>
      <w:r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="00EC272E" w:rsidRPr="003C3A52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673"/>
        <w:gridCol w:w="7352"/>
      </w:tblGrid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Наименование (для юридического лица),</w:t>
            </w:r>
          </w:p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 xml:space="preserve">ФИО (для физического лица) участника </w:t>
            </w:r>
            <w:r w:rsidR="0089259C">
              <w:rPr>
                <w:rFonts w:ascii="Times New Roman" w:eastAsia="Calibri" w:hAnsi="Times New Roman"/>
                <w:b/>
                <w:bCs/>
                <w:szCs w:val="28"/>
              </w:rPr>
              <w:t>запроса предложений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7A7F2F" w:rsidRDefault="00A957BA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A7F2F">
              <w:rPr>
                <w:rFonts w:ascii="Times New Roman" w:hAnsi="Times New Roman"/>
                <w:sz w:val="28"/>
                <w:szCs w:val="28"/>
              </w:rPr>
              <w:t>АБ «Вегас-Лекс»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7A7F2F" w:rsidRDefault="00A957BA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A7F2F">
              <w:rPr>
                <w:rFonts w:ascii="Times New Roman" w:hAnsi="Times New Roman"/>
                <w:sz w:val="28"/>
                <w:szCs w:val="28"/>
              </w:rPr>
              <w:t>Коллегия адвокатов «Муранов, Черняков и Партнеры» города Москвы</w:t>
            </w:r>
          </w:p>
        </w:tc>
      </w:tr>
    </w:tbl>
    <w:p w:rsidR="00DF68A6" w:rsidRDefault="0092701E" w:rsidP="00A87503">
      <w:pPr>
        <w:keepLines w:val="0"/>
        <w:widowControl w:val="0"/>
        <w:numPr>
          <w:ilvl w:val="0"/>
          <w:numId w:val="25"/>
        </w:numPr>
        <w:tabs>
          <w:tab w:val="left" w:pos="709"/>
        </w:tabs>
        <w:spacing w:before="120" w:after="120"/>
        <w:ind w:left="0" w:firstLine="0"/>
        <w:rPr>
          <w:rFonts w:ascii="Times New Roman" w:hAnsi="Times New Roman"/>
          <w:sz w:val="28"/>
        </w:rPr>
      </w:pP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 xml:space="preserve">я заявок на участие в </w:t>
      </w:r>
      <w:r w:rsidR="0089259C">
        <w:rPr>
          <w:rFonts w:ascii="Times New Roman" w:hAnsi="Times New Roman"/>
          <w:sz w:val="28"/>
        </w:rPr>
        <w:t>запросе предложений</w:t>
      </w:r>
      <w:r>
        <w:rPr>
          <w:rFonts w:ascii="Times New Roman" w:hAnsi="Times New Roman"/>
          <w:sz w:val="28"/>
        </w:rPr>
        <w:t xml:space="preserve"> </w:t>
      </w:r>
      <w:r w:rsidR="0089259C">
        <w:rPr>
          <w:rFonts w:ascii="Times New Roman" w:hAnsi="Times New Roman"/>
          <w:sz w:val="28"/>
        </w:rPr>
        <w:t>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89259C">
        <w:rPr>
          <w:rFonts w:ascii="Times New Roman" w:hAnsi="Times New Roman"/>
          <w:sz w:val="28"/>
        </w:rPr>
        <w:t>запроса предложений</w:t>
      </w:r>
      <w:r w:rsidR="00A957BA">
        <w:rPr>
          <w:rFonts w:ascii="Times New Roman" w:hAnsi="Times New Roman"/>
          <w:sz w:val="28"/>
        </w:rPr>
        <w:t xml:space="preserve"> </w:t>
      </w:r>
      <w:r w:rsidR="00A957BA" w:rsidRPr="007A7F2F">
        <w:rPr>
          <w:rFonts w:ascii="Times New Roman" w:hAnsi="Times New Roman"/>
          <w:sz w:val="28"/>
          <w:szCs w:val="28"/>
        </w:rPr>
        <w:t>АБ «Вегас-Лекс», Москва, Космодамианская набережная, дом 52 стр. 5</w:t>
      </w:r>
      <w:r w:rsidRPr="007A7F2F">
        <w:rPr>
          <w:rFonts w:ascii="Times New Roman" w:hAnsi="Times New Roman"/>
          <w:sz w:val="28"/>
          <w:szCs w:val="28"/>
        </w:rPr>
        <w:t xml:space="preserve"> с ценой заявки</w:t>
      </w:r>
      <w:r w:rsidR="007A7F2F" w:rsidRPr="007A7F2F">
        <w:rPr>
          <w:rFonts w:ascii="Times New Roman" w:hAnsi="Times New Roman"/>
          <w:sz w:val="28"/>
          <w:szCs w:val="28"/>
        </w:rPr>
        <w:t xml:space="preserve"> 2 203 389 (Два</w:t>
      </w:r>
      <w:r w:rsidR="007A7F2F" w:rsidRPr="007A7F2F">
        <w:rPr>
          <w:rFonts w:ascii="Times New Roman" w:hAnsi="Times New Roman"/>
          <w:sz w:val="28"/>
        </w:rPr>
        <w:t xml:space="preserve"> миллиона двести три тысячи триста восемьдесят девять) рублей 83 копейки, НДС не облагается в соответствии с подп. 14 п.3 ст. 149 Налогового Кодекса РФ</w:t>
      </w:r>
      <w:r w:rsidR="007A7F2F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 </w:t>
      </w:r>
    </w:p>
    <w:p w:rsidR="00BC1960" w:rsidRPr="00BC1960" w:rsidRDefault="00BC1960" w:rsidP="00BC1960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BC1960">
        <w:rPr>
          <w:rFonts w:ascii="Times New Roman" w:eastAsia="Calibri" w:hAnsi="Times New Roman"/>
          <w:sz w:val="28"/>
          <w:szCs w:val="28"/>
        </w:rPr>
        <w:t>Цена единицы услуги (почасовой ставки) специалиста, НДС не облагается:</w:t>
      </w:r>
    </w:p>
    <w:p w:rsidR="00BC1960" w:rsidRPr="00BC1960" w:rsidRDefault="00BC1960" w:rsidP="00BC1960">
      <w:pPr>
        <w:pStyle w:val="af"/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C1960">
        <w:rPr>
          <w:rFonts w:ascii="Times New Roman" w:eastAsia="Calibri" w:hAnsi="Times New Roman"/>
          <w:sz w:val="28"/>
          <w:szCs w:val="28"/>
        </w:rPr>
        <w:t>•</w:t>
      </w:r>
      <w:r w:rsidRPr="00BC1960">
        <w:rPr>
          <w:rFonts w:ascii="Times New Roman" w:eastAsia="Calibri" w:hAnsi="Times New Roman"/>
          <w:sz w:val="28"/>
          <w:szCs w:val="28"/>
        </w:rPr>
        <w:tab/>
        <w:t>Партнер – 3 700 рублей 00 копеек;</w:t>
      </w:r>
    </w:p>
    <w:p w:rsidR="00BC1960" w:rsidRPr="00BC1960" w:rsidRDefault="00BC1960" w:rsidP="00BC1960">
      <w:pPr>
        <w:pStyle w:val="af"/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C1960">
        <w:rPr>
          <w:rFonts w:ascii="Times New Roman" w:eastAsia="Calibri" w:hAnsi="Times New Roman"/>
          <w:sz w:val="28"/>
          <w:szCs w:val="28"/>
        </w:rPr>
        <w:t>•</w:t>
      </w:r>
      <w:r w:rsidRPr="00BC1960">
        <w:rPr>
          <w:rFonts w:ascii="Times New Roman" w:eastAsia="Calibri" w:hAnsi="Times New Roman"/>
          <w:sz w:val="28"/>
          <w:szCs w:val="28"/>
        </w:rPr>
        <w:tab/>
        <w:t>Адвокат – 3 100 рублей 00 копеек;</w:t>
      </w:r>
    </w:p>
    <w:p w:rsidR="00BC1960" w:rsidRPr="00BC1960" w:rsidRDefault="00BC1960" w:rsidP="00BC1960">
      <w:pPr>
        <w:pStyle w:val="af"/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C1960">
        <w:rPr>
          <w:rFonts w:ascii="Times New Roman" w:eastAsia="Calibri" w:hAnsi="Times New Roman"/>
          <w:sz w:val="28"/>
          <w:szCs w:val="28"/>
        </w:rPr>
        <w:t>•</w:t>
      </w:r>
      <w:r w:rsidRPr="00BC1960">
        <w:rPr>
          <w:rFonts w:ascii="Times New Roman" w:eastAsia="Calibri" w:hAnsi="Times New Roman"/>
          <w:sz w:val="28"/>
          <w:szCs w:val="28"/>
        </w:rPr>
        <w:tab/>
        <w:t>Старший юрист – 3 000 рублей 00 копеек;</w:t>
      </w:r>
    </w:p>
    <w:p w:rsidR="00BC1960" w:rsidRPr="00BC1960" w:rsidRDefault="00BC1960" w:rsidP="00BC1960">
      <w:pPr>
        <w:pStyle w:val="af"/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C1960">
        <w:rPr>
          <w:rFonts w:ascii="Times New Roman" w:eastAsia="Calibri" w:hAnsi="Times New Roman"/>
          <w:sz w:val="28"/>
          <w:szCs w:val="28"/>
        </w:rPr>
        <w:t>•</w:t>
      </w:r>
      <w:r w:rsidRPr="00BC1960">
        <w:rPr>
          <w:rFonts w:ascii="Times New Roman" w:eastAsia="Calibri" w:hAnsi="Times New Roman"/>
          <w:sz w:val="28"/>
          <w:szCs w:val="28"/>
        </w:rPr>
        <w:tab/>
        <w:t>Юрист – 2 800 рублей 00 копеек;</w:t>
      </w:r>
    </w:p>
    <w:p w:rsidR="00BC1960" w:rsidRDefault="00BC1960" w:rsidP="00BC1960">
      <w:pPr>
        <w:pStyle w:val="af"/>
        <w:keepLines w:val="0"/>
        <w:widowControl w:val="0"/>
        <w:ind w:left="709"/>
        <w:rPr>
          <w:rFonts w:ascii="Times New Roman" w:eastAsia="Calibri" w:hAnsi="Times New Roman"/>
          <w:sz w:val="28"/>
          <w:szCs w:val="28"/>
        </w:rPr>
      </w:pPr>
      <w:r w:rsidRPr="00BC1960">
        <w:rPr>
          <w:rFonts w:ascii="Times New Roman" w:eastAsia="Calibri" w:hAnsi="Times New Roman"/>
          <w:sz w:val="28"/>
          <w:szCs w:val="28"/>
        </w:rPr>
        <w:t>•</w:t>
      </w:r>
      <w:r w:rsidRPr="00BC1960">
        <w:rPr>
          <w:rFonts w:ascii="Times New Roman" w:eastAsia="Calibri" w:hAnsi="Times New Roman"/>
          <w:sz w:val="28"/>
          <w:szCs w:val="28"/>
        </w:rPr>
        <w:tab/>
        <w:t>Младший юрист – 1 500 рублей 00 копеек.</w:t>
      </w:r>
    </w:p>
    <w:p w:rsidR="00BC1960" w:rsidRDefault="00BC1960" w:rsidP="00BC1960">
      <w:pPr>
        <w:pStyle w:val="af"/>
        <w:keepLines w:val="0"/>
        <w:widowControl w:val="0"/>
        <w:ind w:left="709"/>
        <w:rPr>
          <w:rFonts w:ascii="Times New Roman" w:eastAsia="Calibri" w:hAnsi="Times New Roman"/>
          <w:sz w:val="28"/>
          <w:szCs w:val="28"/>
        </w:rPr>
      </w:pPr>
    </w:p>
    <w:p w:rsidR="007A7F2F" w:rsidRPr="00FA6851" w:rsidRDefault="007A7F2F" w:rsidP="007A7F2F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Дяченко </w:t>
      </w:r>
      <w:r>
        <w:rPr>
          <w:rFonts w:ascii="Times New Roman" w:eastAsia="Calibri" w:hAnsi="Times New Roman"/>
          <w:sz w:val="28"/>
          <w:szCs w:val="28"/>
        </w:rPr>
        <w:t xml:space="preserve">С.А., Кондрашов С.Н., Сумароков </w:t>
      </w:r>
      <w:r w:rsidRPr="00FA6851">
        <w:rPr>
          <w:rFonts w:ascii="Times New Roman" w:eastAsia="Calibri" w:hAnsi="Times New Roman"/>
          <w:sz w:val="28"/>
          <w:szCs w:val="28"/>
        </w:rPr>
        <w:t xml:space="preserve">С.Ю.; Зубков М.В.); </w:t>
      </w:r>
    </w:p>
    <w:p w:rsidR="007A7F2F" w:rsidRPr="00FA6851" w:rsidRDefault="007A7F2F" w:rsidP="007A7F2F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7A7F2F" w:rsidRDefault="007A7F2F" w:rsidP="007A7F2F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B83E5E" w:rsidRPr="0092701E" w:rsidRDefault="001C5DD4" w:rsidP="00DC15BA">
      <w:pPr>
        <w:keepLines w:val="0"/>
        <w:widowControl w:val="0"/>
        <w:tabs>
          <w:tab w:val="left" w:pos="709"/>
        </w:tabs>
        <w:spacing w:after="1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Pr="001C5DD4">
        <w:rPr>
          <w:rFonts w:ascii="Times New Roman" w:hAnsi="Times New Roman"/>
          <w:bCs/>
          <w:sz w:val="28"/>
          <w:szCs w:val="28"/>
        </w:rPr>
        <w:t>.</w:t>
      </w:r>
      <w:r w:rsidRPr="001C5DD4">
        <w:rPr>
          <w:rFonts w:ascii="Times New Roman" w:hAnsi="Times New Roman"/>
          <w:bCs/>
          <w:sz w:val="28"/>
          <w:szCs w:val="28"/>
        </w:rPr>
        <w:tab/>
        <w:t xml:space="preserve">Рекомендовать Заказчику провести с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A7F2F">
        <w:rPr>
          <w:rFonts w:ascii="Times New Roman" w:hAnsi="Times New Roman"/>
          <w:sz w:val="28"/>
          <w:szCs w:val="28"/>
        </w:rPr>
        <w:t>АБ «Вегас-Лекс»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5DD4">
        <w:rPr>
          <w:rFonts w:ascii="Times New Roman" w:hAnsi="Times New Roman"/>
          <w:bCs/>
          <w:sz w:val="28"/>
          <w:szCs w:val="28"/>
        </w:rPr>
        <w:t>преддоговорные переговоры по снижению цены договора.</w:t>
      </w: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F14F36" w:rsidRPr="00B74FB7" w:rsidTr="00DC15BA">
        <w:tc>
          <w:tcPr>
            <w:tcW w:w="2126" w:type="dxa"/>
          </w:tcPr>
          <w:p w:rsidR="00F14F36" w:rsidRPr="00B74FB7" w:rsidRDefault="00F14F36" w:rsidP="007A7F2F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>Приложение:</w:t>
            </w:r>
          </w:p>
        </w:tc>
        <w:tc>
          <w:tcPr>
            <w:tcW w:w="7939" w:type="dxa"/>
          </w:tcPr>
          <w:p w:rsidR="00A7388F" w:rsidRPr="00B74FB7" w:rsidRDefault="00A7388F" w:rsidP="003C72B5">
            <w:pPr>
              <w:pStyle w:val="af1"/>
              <w:numPr>
                <w:ilvl w:val="0"/>
                <w:numId w:val="19"/>
              </w:numPr>
              <w:spacing w:before="0" w:beforeAutospacing="0" w:after="0" w:afterAutospacing="0"/>
              <w:ind w:left="460" w:hanging="46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 xml:space="preserve">Сводная таблица баллов, поставленных членами </w:t>
            </w:r>
            <w:r w:rsidR="0089259C">
              <w:rPr>
                <w:sz w:val="28"/>
                <w:szCs w:val="28"/>
              </w:rPr>
              <w:t>закупочной</w:t>
            </w:r>
            <w:r w:rsidRPr="00B74FB7">
              <w:rPr>
                <w:sz w:val="28"/>
                <w:szCs w:val="28"/>
              </w:rPr>
              <w:t xml:space="preserve"> комиссии участникам </w:t>
            </w:r>
            <w:r w:rsidR="0089259C">
              <w:rPr>
                <w:sz w:val="28"/>
                <w:szCs w:val="28"/>
              </w:rPr>
              <w:t>запроса предложений</w:t>
            </w:r>
            <w:r w:rsidRPr="00B74FB7">
              <w:rPr>
                <w:sz w:val="28"/>
                <w:szCs w:val="28"/>
              </w:rPr>
              <w:t xml:space="preserve"> по критериям (подкритериям) оценки, на </w:t>
            </w:r>
            <w:r w:rsidR="00BC1960">
              <w:rPr>
                <w:sz w:val="28"/>
                <w:szCs w:val="28"/>
              </w:rPr>
              <w:t>4</w:t>
            </w:r>
            <w:r w:rsidR="00BC1960" w:rsidRPr="00B74FB7">
              <w:rPr>
                <w:sz w:val="28"/>
                <w:szCs w:val="28"/>
              </w:rPr>
              <w:t xml:space="preserve"> </w:t>
            </w:r>
            <w:r w:rsidRPr="00B74FB7">
              <w:rPr>
                <w:sz w:val="28"/>
                <w:szCs w:val="28"/>
              </w:rPr>
              <w:t>л;</w:t>
            </w:r>
          </w:p>
          <w:p w:rsidR="00F14F36" w:rsidRPr="00B74FB7" w:rsidRDefault="00F14F36" w:rsidP="007A7F2F">
            <w:pPr>
              <w:pStyle w:val="af1"/>
              <w:spacing w:before="0" w:beforeAutospacing="0" w:after="0" w:afterAutospacing="0"/>
              <w:ind w:left="460"/>
              <w:jc w:val="both"/>
              <w:rPr>
                <w:sz w:val="28"/>
                <w:szCs w:val="28"/>
              </w:rPr>
            </w:pPr>
          </w:p>
        </w:tc>
      </w:tr>
    </w:tbl>
    <w:p w:rsidR="0092701E" w:rsidRPr="0092701E" w:rsidRDefault="0092701E" w:rsidP="0092701E">
      <w:pPr>
        <w:keepLines w:val="0"/>
        <w:widowControl w:val="0"/>
        <w:tabs>
          <w:tab w:val="left" w:pos="709"/>
        </w:tabs>
        <w:rPr>
          <w:rFonts w:ascii="Times New Roman" w:hAnsi="Times New Roman"/>
          <w:bCs/>
          <w:sz w:val="28"/>
          <w:szCs w:val="28"/>
        </w:rPr>
      </w:pPr>
    </w:p>
    <w:p w:rsidR="00912301" w:rsidRDefault="001F74D6" w:rsidP="0091230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E13A22" w:rsidRPr="008A4393" w:rsidRDefault="00E13A22" w:rsidP="00E13A22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0609BE" w:rsidRDefault="000609BE" w:rsidP="000609BE">
      <w:pPr>
        <w:keepLines w:val="0"/>
        <w:rPr>
          <w:rFonts w:ascii="Times New Roman" w:hAnsi="Times New Roman"/>
          <w:sz w:val="28"/>
          <w:szCs w:val="28"/>
        </w:rPr>
      </w:pPr>
    </w:p>
    <w:tbl>
      <w:tblPr>
        <w:tblW w:w="495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0609BE" w:rsidTr="000609BE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0609BE" w:rsidTr="000609BE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0609BE" w:rsidTr="000609BE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09BE" w:rsidTr="000609BE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0609BE" w:rsidTr="000609BE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0609BE" w:rsidTr="000609BE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0609BE" w:rsidTr="000609BE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9BE" w:rsidRDefault="000609BE" w:rsidP="000609B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9BE" w:rsidRDefault="000609BE" w:rsidP="000609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0609BE" w:rsidTr="000609BE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9BE" w:rsidRDefault="000609BE" w:rsidP="000609B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9BE" w:rsidRDefault="000609BE" w:rsidP="000609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0609BE" w:rsidTr="000609BE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</w:rPr>
              <w:t>без права голоса</w:t>
            </w:r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609BE" w:rsidTr="000609BE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9BE" w:rsidRDefault="000609BE" w:rsidP="000609B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9BE" w:rsidRDefault="000609BE" w:rsidP="000609B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9BE" w:rsidRDefault="000609BE" w:rsidP="000609BE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609BE" w:rsidRPr="008A4393" w:rsidRDefault="000609BE" w:rsidP="000609BE">
      <w:pPr>
        <w:keepLines w:val="0"/>
        <w:rPr>
          <w:rFonts w:ascii="Times New Roman" w:hAnsi="Times New Roman"/>
          <w:sz w:val="28"/>
          <w:szCs w:val="28"/>
        </w:rPr>
      </w:pPr>
    </w:p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F858F5">
      <w:footerReference w:type="default" r:id="rId10"/>
      <w:pgSz w:w="11906" w:h="16838"/>
      <w:pgMar w:top="709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A4A" w:rsidRDefault="004E2A4A">
      <w:r>
        <w:separator/>
      </w:r>
    </w:p>
  </w:endnote>
  <w:endnote w:type="continuationSeparator" w:id="0">
    <w:p w:rsidR="004E2A4A" w:rsidRDefault="004E2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A" w:rsidRPr="000609BE" w:rsidRDefault="004E2A4A" w:rsidP="000609BE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0609BE">
      <w:rPr>
        <w:rFonts w:ascii="Times New Roman" w:hAnsi="Times New Roman"/>
        <w:bCs/>
        <w:sz w:val="16"/>
        <w:szCs w:val="16"/>
      </w:rPr>
      <w:t xml:space="preserve">ПРОТОКОЛ № </w:t>
    </w:r>
    <w:r w:rsidRPr="000609BE">
      <w:rPr>
        <w:rFonts w:ascii="Times New Roman" w:hAnsi="Times New Roman"/>
        <w:sz w:val="16"/>
        <w:szCs w:val="16"/>
      </w:rPr>
      <w:t>151125/0540/192-3</w:t>
    </w:r>
  </w:p>
  <w:p w:rsidR="004E2A4A" w:rsidRPr="000609BE" w:rsidRDefault="004E2A4A" w:rsidP="000609BE">
    <w:pPr>
      <w:pStyle w:val="-31"/>
      <w:tabs>
        <w:tab w:val="left" w:pos="0"/>
        <w:tab w:val="left" w:pos="1134"/>
      </w:tabs>
      <w:spacing w:after="0" w:line="240" w:lineRule="auto"/>
      <w:ind w:left="0"/>
      <w:jc w:val="center"/>
      <w:rPr>
        <w:rFonts w:ascii="Times New Roman" w:hAnsi="Times New Roman"/>
        <w:spacing w:val="-6"/>
        <w:sz w:val="16"/>
        <w:szCs w:val="16"/>
      </w:rPr>
    </w:pPr>
    <w:r w:rsidRPr="000609BE">
      <w:rPr>
        <w:rFonts w:ascii="Times New Roman" w:hAnsi="Times New Roman"/>
        <w:bCs/>
        <w:sz w:val="16"/>
        <w:szCs w:val="16"/>
      </w:rPr>
      <w:t xml:space="preserve">заседания закупочной комиссии по </w:t>
    </w:r>
    <w:r w:rsidRPr="000609BE">
      <w:rPr>
        <w:rFonts w:ascii="Times New Roman" w:hAnsi="Times New Roman"/>
        <w:sz w:val="16"/>
        <w:szCs w:val="16"/>
      </w:rPr>
      <w:t>рассмотрению заявок на оценочной </w:t>
    </w:r>
    <w:r w:rsidRPr="001C5DD4">
      <w:rPr>
        <w:rFonts w:ascii="Times New Roman" w:hAnsi="Times New Roman"/>
        <w:sz w:val="16"/>
        <w:szCs w:val="16"/>
      </w:rPr>
      <w:t xml:space="preserve">стадии </w:t>
    </w:r>
    <w:r w:rsidR="001548A4" w:rsidRPr="001548A4">
      <w:rPr>
        <w:rFonts w:ascii="Times New Roman" w:hAnsi="Times New Roman"/>
        <w:sz w:val="16"/>
        <w:szCs w:val="16"/>
      </w:rPr>
      <w:t>и</w:t>
    </w:r>
    <w:r w:rsidR="001548A4" w:rsidRPr="001548A4">
      <w:rPr>
        <w:rFonts w:ascii="Times New Roman" w:hAnsi="Times New Roman"/>
        <w:bCs/>
        <w:sz w:val="16"/>
        <w:szCs w:val="16"/>
      </w:rPr>
      <w:t xml:space="preserve"> </w:t>
    </w:r>
    <w:r w:rsidR="001548A4" w:rsidRPr="001548A4">
      <w:rPr>
        <w:rFonts w:ascii="Times New Roman" w:hAnsi="Times New Roman"/>
        <w:sz w:val="16"/>
        <w:szCs w:val="16"/>
      </w:rPr>
      <w:t>подведению итогов</w:t>
    </w:r>
    <w:r w:rsidRPr="001C5DD4">
      <w:rPr>
        <w:rFonts w:ascii="Times New Roman" w:hAnsi="Times New Roman"/>
        <w:bCs/>
        <w:sz w:val="16"/>
        <w:szCs w:val="16"/>
      </w:rPr>
      <w:t xml:space="preserve"> по запросу</w:t>
    </w:r>
    <w:r w:rsidRPr="000609BE">
      <w:rPr>
        <w:rFonts w:ascii="Times New Roman" w:hAnsi="Times New Roman"/>
        <w:bCs/>
        <w:sz w:val="16"/>
        <w:szCs w:val="16"/>
      </w:rPr>
      <w:t xml:space="preserve"> предложений на право заключения договора на </w:t>
    </w:r>
    <w:r w:rsidRPr="000609BE">
      <w:rPr>
        <w:rFonts w:ascii="Times New Roman" w:hAnsi="Times New Roman"/>
        <w:spacing w:val="-6"/>
        <w:sz w:val="16"/>
        <w:szCs w:val="16"/>
      </w:rPr>
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Федерации.</w:t>
    </w:r>
  </w:p>
  <w:p w:rsidR="004E2A4A" w:rsidRDefault="004E2A4A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6A75C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A75C5">
      <w:rPr>
        <w:rFonts w:ascii="Times New Roman" w:hAnsi="Times New Roman"/>
        <w:sz w:val="16"/>
        <w:szCs w:val="16"/>
      </w:rPr>
      <w:fldChar w:fldCharType="separate"/>
    </w:r>
    <w:r w:rsidR="00D02968">
      <w:rPr>
        <w:rFonts w:ascii="Times New Roman" w:hAnsi="Times New Roman"/>
        <w:noProof/>
        <w:sz w:val="16"/>
        <w:szCs w:val="16"/>
      </w:rPr>
      <w:t>5</w:t>
    </w:r>
    <w:r w:rsidR="006A75C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A75C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A75C5">
      <w:rPr>
        <w:rFonts w:ascii="Times New Roman" w:hAnsi="Times New Roman"/>
        <w:sz w:val="16"/>
        <w:szCs w:val="16"/>
      </w:rPr>
      <w:fldChar w:fldCharType="separate"/>
    </w:r>
    <w:r w:rsidR="00D02968">
      <w:rPr>
        <w:rFonts w:ascii="Times New Roman" w:hAnsi="Times New Roman"/>
        <w:noProof/>
        <w:sz w:val="16"/>
        <w:szCs w:val="16"/>
      </w:rPr>
      <w:t>6</w:t>
    </w:r>
    <w:r w:rsidR="006A75C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A4A" w:rsidRDefault="004E2A4A">
      <w:r>
        <w:separator/>
      </w:r>
    </w:p>
  </w:footnote>
  <w:footnote w:type="continuationSeparator" w:id="0">
    <w:p w:rsidR="004E2A4A" w:rsidRDefault="004E2A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7509B2"/>
    <w:multiLevelType w:val="multilevel"/>
    <w:tmpl w:val="3A507200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8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>
    <w:nsid w:val="27564656"/>
    <w:multiLevelType w:val="hybridMultilevel"/>
    <w:tmpl w:val="5A840B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18"/>
  </w:num>
  <w:num w:numId="4">
    <w:abstractNumId w:val="20"/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4"/>
  </w:num>
  <w:num w:numId="9">
    <w:abstractNumId w:val="17"/>
  </w:num>
  <w:num w:numId="10">
    <w:abstractNumId w:val="21"/>
  </w:num>
  <w:num w:numId="11">
    <w:abstractNumId w:val="13"/>
  </w:num>
  <w:num w:numId="12">
    <w:abstractNumId w:val="2"/>
  </w:num>
  <w:num w:numId="13">
    <w:abstractNumId w:val="6"/>
  </w:num>
  <w:num w:numId="14">
    <w:abstractNumId w:val="1"/>
  </w:num>
  <w:num w:numId="15">
    <w:abstractNumId w:val="23"/>
  </w:num>
  <w:num w:numId="16">
    <w:abstractNumId w:val="12"/>
  </w:num>
  <w:num w:numId="17">
    <w:abstractNumId w:val="3"/>
  </w:num>
  <w:num w:numId="18">
    <w:abstractNumId w:val="4"/>
  </w:num>
  <w:num w:numId="19">
    <w:abstractNumId w:val="15"/>
  </w:num>
  <w:num w:numId="20">
    <w:abstractNumId w:val="10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1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479E"/>
    <w:rsid w:val="00052B8F"/>
    <w:rsid w:val="00055E3F"/>
    <w:rsid w:val="000609BE"/>
    <w:rsid w:val="00093DD9"/>
    <w:rsid w:val="000A6899"/>
    <w:rsid w:val="00116948"/>
    <w:rsid w:val="001379A2"/>
    <w:rsid w:val="001410E2"/>
    <w:rsid w:val="001548A4"/>
    <w:rsid w:val="0017118E"/>
    <w:rsid w:val="0017244B"/>
    <w:rsid w:val="00185C42"/>
    <w:rsid w:val="001936ED"/>
    <w:rsid w:val="001B2C84"/>
    <w:rsid w:val="001C5DD4"/>
    <w:rsid w:val="001D39DC"/>
    <w:rsid w:val="001E4CCD"/>
    <w:rsid w:val="001E5B5A"/>
    <w:rsid w:val="001E5F91"/>
    <w:rsid w:val="001F74D6"/>
    <w:rsid w:val="00214A5D"/>
    <w:rsid w:val="0021672C"/>
    <w:rsid w:val="00222500"/>
    <w:rsid w:val="00245017"/>
    <w:rsid w:val="00262810"/>
    <w:rsid w:val="002761FB"/>
    <w:rsid w:val="00293461"/>
    <w:rsid w:val="00293C7F"/>
    <w:rsid w:val="002A073D"/>
    <w:rsid w:val="002D360C"/>
    <w:rsid w:val="002F30BA"/>
    <w:rsid w:val="003469DA"/>
    <w:rsid w:val="00365044"/>
    <w:rsid w:val="00370862"/>
    <w:rsid w:val="003735E5"/>
    <w:rsid w:val="00394D46"/>
    <w:rsid w:val="003C3A52"/>
    <w:rsid w:val="003C72B5"/>
    <w:rsid w:val="003E1DE2"/>
    <w:rsid w:val="003F146C"/>
    <w:rsid w:val="003F2D07"/>
    <w:rsid w:val="004168B7"/>
    <w:rsid w:val="00421781"/>
    <w:rsid w:val="00426C0B"/>
    <w:rsid w:val="0045269F"/>
    <w:rsid w:val="004538F3"/>
    <w:rsid w:val="00462BCE"/>
    <w:rsid w:val="00466525"/>
    <w:rsid w:val="00493E84"/>
    <w:rsid w:val="004961A0"/>
    <w:rsid w:val="004E2A4A"/>
    <w:rsid w:val="004F4015"/>
    <w:rsid w:val="004F646E"/>
    <w:rsid w:val="0056007B"/>
    <w:rsid w:val="005825DF"/>
    <w:rsid w:val="00585D3F"/>
    <w:rsid w:val="005931A2"/>
    <w:rsid w:val="00594585"/>
    <w:rsid w:val="005A414B"/>
    <w:rsid w:val="005B0309"/>
    <w:rsid w:val="005C586B"/>
    <w:rsid w:val="005D0CF8"/>
    <w:rsid w:val="005F467C"/>
    <w:rsid w:val="0061591D"/>
    <w:rsid w:val="00631F5B"/>
    <w:rsid w:val="0064538E"/>
    <w:rsid w:val="00667105"/>
    <w:rsid w:val="00675B11"/>
    <w:rsid w:val="00694535"/>
    <w:rsid w:val="006A16DF"/>
    <w:rsid w:val="006A75C5"/>
    <w:rsid w:val="0070133A"/>
    <w:rsid w:val="00712762"/>
    <w:rsid w:val="00713BB5"/>
    <w:rsid w:val="00713D21"/>
    <w:rsid w:val="00740288"/>
    <w:rsid w:val="00760959"/>
    <w:rsid w:val="0076452B"/>
    <w:rsid w:val="00771A84"/>
    <w:rsid w:val="00786B44"/>
    <w:rsid w:val="00793FAF"/>
    <w:rsid w:val="007A7F2F"/>
    <w:rsid w:val="007C4BF4"/>
    <w:rsid w:val="007D474D"/>
    <w:rsid w:val="007F1C7E"/>
    <w:rsid w:val="0080517F"/>
    <w:rsid w:val="00820115"/>
    <w:rsid w:val="008347ED"/>
    <w:rsid w:val="008441C3"/>
    <w:rsid w:val="00867059"/>
    <w:rsid w:val="008856F9"/>
    <w:rsid w:val="008907EE"/>
    <w:rsid w:val="0089259C"/>
    <w:rsid w:val="008C253E"/>
    <w:rsid w:val="008F5137"/>
    <w:rsid w:val="0090621D"/>
    <w:rsid w:val="00912301"/>
    <w:rsid w:val="00915F1B"/>
    <w:rsid w:val="0092701E"/>
    <w:rsid w:val="00962CF3"/>
    <w:rsid w:val="00991FEE"/>
    <w:rsid w:val="00994B15"/>
    <w:rsid w:val="009B7795"/>
    <w:rsid w:val="009F62D5"/>
    <w:rsid w:val="00A73450"/>
    <w:rsid w:val="00A7388F"/>
    <w:rsid w:val="00A83DCE"/>
    <w:rsid w:val="00A87503"/>
    <w:rsid w:val="00A90B8D"/>
    <w:rsid w:val="00A957BA"/>
    <w:rsid w:val="00AA0F50"/>
    <w:rsid w:val="00AA51D0"/>
    <w:rsid w:val="00AE2AA0"/>
    <w:rsid w:val="00B3717D"/>
    <w:rsid w:val="00B44FE4"/>
    <w:rsid w:val="00B6470F"/>
    <w:rsid w:val="00B74FB7"/>
    <w:rsid w:val="00B767A9"/>
    <w:rsid w:val="00B83E5E"/>
    <w:rsid w:val="00BA70AE"/>
    <w:rsid w:val="00BB293F"/>
    <w:rsid w:val="00BB6399"/>
    <w:rsid w:val="00BC1960"/>
    <w:rsid w:val="00BC55FA"/>
    <w:rsid w:val="00BE1A00"/>
    <w:rsid w:val="00BF0F50"/>
    <w:rsid w:val="00BF236F"/>
    <w:rsid w:val="00BF6CC3"/>
    <w:rsid w:val="00C2171A"/>
    <w:rsid w:val="00C57961"/>
    <w:rsid w:val="00C8337B"/>
    <w:rsid w:val="00CB0D2B"/>
    <w:rsid w:val="00CC23B8"/>
    <w:rsid w:val="00CC42AC"/>
    <w:rsid w:val="00CD5ECB"/>
    <w:rsid w:val="00CE301C"/>
    <w:rsid w:val="00D00B95"/>
    <w:rsid w:val="00D02968"/>
    <w:rsid w:val="00D05AFC"/>
    <w:rsid w:val="00D07591"/>
    <w:rsid w:val="00D26EA9"/>
    <w:rsid w:val="00D27BF3"/>
    <w:rsid w:val="00D27DD6"/>
    <w:rsid w:val="00D353AE"/>
    <w:rsid w:val="00D76AD6"/>
    <w:rsid w:val="00DB1A32"/>
    <w:rsid w:val="00DB61DB"/>
    <w:rsid w:val="00DC15BA"/>
    <w:rsid w:val="00DE6962"/>
    <w:rsid w:val="00DF68A6"/>
    <w:rsid w:val="00E13A22"/>
    <w:rsid w:val="00E13E66"/>
    <w:rsid w:val="00E23CFA"/>
    <w:rsid w:val="00E74752"/>
    <w:rsid w:val="00EC272E"/>
    <w:rsid w:val="00EF5903"/>
    <w:rsid w:val="00EF6566"/>
    <w:rsid w:val="00F0327C"/>
    <w:rsid w:val="00F0667F"/>
    <w:rsid w:val="00F14F36"/>
    <w:rsid w:val="00F57D5C"/>
    <w:rsid w:val="00F601FC"/>
    <w:rsid w:val="00F858F5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1">
    <w:name w:val="Светлая сетка - Акцент 31"/>
    <w:basedOn w:val="a"/>
    <w:link w:val="-30"/>
    <w:uiPriority w:val="34"/>
    <w:qFormat/>
    <w:rsid w:val="003E1DE2"/>
    <w:pPr>
      <w:keepLine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-30">
    <w:name w:val="Светлая сетка - Акцент 3 Знак"/>
    <w:link w:val="-31"/>
    <w:uiPriority w:val="34"/>
    <w:rsid w:val="003E1DE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1694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12693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AVSidelnikova</cp:lastModifiedBy>
  <cp:revision>13</cp:revision>
  <cp:lastPrinted>2015-12-14T13:59:00Z</cp:lastPrinted>
  <dcterms:created xsi:type="dcterms:W3CDTF">2015-12-11T12:48:00Z</dcterms:created>
  <dcterms:modified xsi:type="dcterms:W3CDTF">2015-12-14T13:59:00Z</dcterms:modified>
</cp:coreProperties>
</file>