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969" w:rsidRPr="00297DE5" w:rsidRDefault="004F6969" w:rsidP="004F6969">
      <w:pPr>
        <w:pStyle w:val="1"/>
        <w:numPr>
          <w:ilvl w:val="0"/>
          <w:numId w:val="0"/>
        </w:numPr>
        <w:ind w:left="1134"/>
        <w:jc w:val="left"/>
        <w:rPr>
          <w:b/>
        </w:rPr>
      </w:pPr>
      <w:bookmarkStart w:id="0" w:name="_Toc372207531"/>
      <w:r w:rsidRPr="00297DE5">
        <w:rPr>
          <w:b/>
        </w:rPr>
        <w:t>ТЕХНИЧЕСКАЯ ЧАСТЬ</w:t>
      </w:r>
      <w:bookmarkEnd w:id="0"/>
    </w:p>
    <w:tbl>
      <w:tblPr>
        <w:tblW w:w="10774" w:type="dxa"/>
        <w:tblInd w:w="-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71"/>
        <w:gridCol w:w="567"/>
        <w:gridCol w:w="851"/>
        <w:gridCol w:w="1842"/>
        <w:gridCol w:w="1276"/>
      </w:tblGrid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4682D">
              <w:rPr>
                <w:iCs/>
                <w:sz w:val="16"/>
                <w:szCs w:val="16"/>
              </w:rPr>
              <w:t>п</w:t>
            </w:r>
            <w:proofErr w:type="spellEnd"/>
            <w:proofErr w:type="gramEnd"/>
            <w:r w:rsidRPr="00A4682D">
              <w:rPr>
                <w:iCs/>
                <w:sz w:val="16"/>
                <w:szCs w:val="16"/>
              </w:rPr>
              <w:t>/</w:t>
            </w:r>
            <w:proofErr w:type="spellStart"/>
            <w:r w:rsidRPr="00A4682D">
              <w:rPr>
                <w:i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671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Ед. </w:t>
            </w:r>
            <w:proofErr w:type="spellStart"/>
            <w:r w:rsidRPr="00A4682D">
              <w:rPr>
                <w:sz w:val="16"/>
                <w:szCs w:val="16"/>
              </w:rPr>
              <w:t>изм</w:t>
            </w:r>
            <w:proofErr w:type="spellEnd"/>
            <w:r w:rsidRPr="00A4682D">
              <w:rPr>
                <w:sz w:val="16"/>
                <w:szCs w:val="16"/>
              </w:rPr>
              <w:t>.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842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276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4F6969" w:rsidRPr="00A4682D" w:rsidTr="004F6969">
        <w:trPr>
          <w:trHeight w:val="64"/>
        </w:trPr>
        <w:tc>
          <w:tcPr>
            <w:tcW w:w="567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71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4</w:t>
            </w:r>
          </w:p>
        </w:tc>
        <w:tc>
          <w:tcPr>
            <w:tcW w:w="1842" w:type="dxa"/>
            <w:vAlign w:val="center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4F6969" w:rsidRPr="00A4682D" w:rsidRDefault="004F6969" w:rsidP="00B96F3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6</w:t>
            </w: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5671" w:type="dxa"/>
            <w:vAlign w:val="center"/>
          </w:tcPr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56205">
              <w:rPr>
                <w:iCs/>
                <w:sz w:val="16"/>
                <w:szCs w:val="16"/>
                <w:lang w:eastAsia="en-US"/>
              </w:rPr>
              <w:t>Мясо говядина бескостное, нежирное, замороженное:</w:t>
            </w:r>
          </w:p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56205">
              <w:rPr>
                <w:iCs/>
                <w:sz w:val="16"/>
                <w:szCs w:val="16"/>
                <w:lang w:eastAsia="en-US"/>
              </w:rPr>
              <w:t>-задняя часть (наружная часть тазобедренного отруба, внутренняя часть тазобедренного отруба, боковая часть тазобедренного отруба)</w:t>
            </w:r>
          </w:p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56205">
              <w:rPr>
                <w:iCs/>
                <w:sz w:val="16"/>
                <w:szCs w:val="16"/>
                <w:lang w:eastAsia="en-US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A56205">
              <w:rPr>
                <w:iCs/>
                <w:sz w:val="16"/>
                <w:szCs w:val="16"/>
                <w:lang w:eastAsia="en-US"/>
              </w:rPr>
              <w:t>побитостей</w:t>
            </w:r>
            <w:proofErr w:type="spellEnd"/>
            <w:r w:rsidRPr="00A56205">
              <w:rPr>
                <w:iCs/>
                <w:sz w:val="16"/>
                <w:szCs w:val="16"/>
                <w:lang w:eastAsia="en-US"/>
              </w:rPr>
              <w:t>, загрязнений, без добавления консервирующих веществ.</w:t>
            </w:r>
          </w:p>
          <w:p w:rsidR="004F6969" w:rsidRPr="00232C56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56205">
              <w:rPr>
                <w:iCs/>
                <w:sz w:val="16"/>
                <w:szCs w:val="16"/>
                <w:lang w:eastAsia="en-US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Парагвай,</w:t>
            </w:r>
            <w:proofErr w:type="gramStart"/>
            <w:r w:rsidRPr="00A56205">
              <w:rPr>
                <w:iCs/>
                <w:sz w:val="16"/>
                <w:szCs w:val="16"/>
                <w:lang w:eastAsia="en-US"/>
              </w:rPr>
              <w:t xml:space="preserve"> ,</w:t>
            </w:r>
            <w:proofErr w:type="gramEnd"/>
            <w:r w:rsidRPr="00A56205">
              <w:rPr>
                <w:iCs/>
                <w:sz w:val="16"/>
                <w:szCs w:val="16"/>
                <w:lang w:eastAsia="en-US"/>
              </w:rPr>
              <w:t xml:space="preserve"> Бразилия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10 000</w:t>
            </w:r>
          </w:p>
        </w:tc>
        <w:tc>
          <w:tcPr>
            <w:tcW w:w="1842" w:type="dxa"/>
            <w:vMerge w:val="restart"/>
            <w:vAlign w:val="center"/>
          </w:tcPr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>Информация относится к пунктам № 1-9.</w:t>
            </w:r>
          </w:p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>Наличие товарно-сопроводительной документации</w:t>
            </w:r>
          </w:p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>в соответствии с требованиями</w:t>
            </w:r>
          </w:p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 xml:space="preserve">санитарного законодательства в момент поставки, также сертификат соответствия  либо </w:t>
            </w:r>
          </w:p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 xml:space="preserve">декларация о соответствии, ветеринарное свидетельство форма № 2 . </w:t>
            </w:r>
          </w:p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 xml:space="preserve">Тара должна обеспечивать сохранность товара при транспортировании и хранении. </w:t>
            </w:r>
          </w:p>
          <w:p w:rsidR="004F6969" w:rsidRPr="00A56205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 xml:space="preserve">Товар должен соответствовать требованиям </w:t>
            </w:r>
            <w:proofErr w:type="spellStart"/>
            <w:r w:rsidRPr="00A56205">
              <w:rPr>
                <w:iCs/>
                <w:sz w:val="16"/>
                <w:szCs w:val="16"/>
              </w:rPr>
              <w:t>СанПин</w:t>
            </w:r>
            <w:proofErr w:type="spellEnd"/>
            <w:r w:rsidRPr="00A56205">
              <w:rPr>
                <w:iCs/>
                <w:sz w:val="16"/>
                <w:szCs w:val="16"/>
              </w:rPr>
              <w:t xml:space="preserve"> 2.3.2.1078-01   </w:t>
            </w:r>
          </w:p>
          <w:p w:rsidR="004F6969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56205">
              <w:rPr>
                <w:iCs/>
                <w:sz w:val="16"/>
                <w:szCs w:val="16"/>
              </w:rPr>
              <w:t xml:space="preserve">  Маркировка должна соответствовать ГОСТ 14192-96</w:t>
            </w:r>
            <w:r w:rsidRPr="00732EC3">
              <w:rPr>
                <w:iCs/>
                <w:sz w:val="16"/>
                <w:szCs w:val="16"/>
              </w:rPr>
              <w:t xml:space="preserve"> </w:t>
            </w:r>
          </w:p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732EC3">
              <w:rPr>
                <w:iCs/>
                <w:sz w:val="16"/>
                <w:szCs w:val="16"/>
              </w:rPr>
              <w:t>Срок реализации Товара не менее 60% от общего срока годности.</w:t>
            </w:r>
          </w:p>
        </w:tc>
        <w:tc>
          <w:tcPr>
            <w:tcW w:w="1276" w:type="dxa"/>
            <w:vMerge w:val="restart"/>
            <w:vAlign w:val="center"/>
          </w:tcPr>
          <w:p w:rsidR="004F6969" w:rsidRPr="00BF5BF8" w:rsidRDefault="004F6969" w:rsidP="00B96F30">
            <w:pPr>
              <w:rPr>
                <w:sz w:val="16"/>
                <w:szCs w:val="16"/>
              </w:rPr>
            </w:pPr>
            <w:r w:rsidRPr="00BF5BF8">
              <w:rPr>
                <w:sz w:val="16"/>
                <w:szCs w:val="16"/>
              </w:rPr>
              <w:t>С момента заключения договора до исполнения обеими сторонами обязательств по договору</w:t>
            </w:r>
            <w:proofErr w:type="gramStart"/>
            <w:r w:rsidRPr="00BF5BF8">
              <w:rPr>
                <w:sz w:val="16"/>
                <w:szCs w:val="16"/>
              </w:rPr>
              <w:t>.</w:t>
            </w:r>
            <w:proofErr w:type="gramEnd"/>
            <w:r w:rsidRPr="00BF5BF8">
              <w:rPr>
                <w:sz w:val="16"/>
                <w:szCs w:val="16"/>
              </w:rPr>
              <w:t xml:space="preserve"> (</w:t>
            </w:r>
            <w:proofErr w:type="gramStart"/>
            <w:r w:rsidRPr="00BF5BF8">
              <w:rPr>
                <w:sz w:val="16"/>
                <w:szCs w:val="16"/>
              </w:rPr>
              <w:t>о</w:t>
            </w:r>
            <w:proofErr w:type="gramEnd"/>
            <w:r w:rsidRPr="00BF5BF8">
              <w:rPr>
                <w:sz w:val="16"/>
                <w:szCs w:val="16"/>
              </w:rPr>
              <w:t xml:space="preserve">риентировочно до </w:t>
            </w:r>
            <w:r w:rsidRPr="00BF5BF8">
              <w:rPr>
                <w:b/>
                <w:sz w:val="16"/>
                <w:szCs w:val="16"/>
              </w:rPr>
              <w:t>30.06.2014г.</w:t>
            </w:r>
            <w:r w:rsidRPr="00BF5BF8">
              <w:rPr>
                <w:sz w:val="16"/>
                <w:szCs w:val="16"/>
              </w:rPr>
              <w:t>)</w:t>
            </w:r>
          </w:p>
          <w:p w:rsidR="004F6969" w:rsidRPr="00BF5BF8" w:rsidRDefault="004F6969" w:rsidP="00B96F30">
            <w:pPr>
              <w:rPr>
                <w:sz w:val="16"/>
                <w:szCs w:val="16"/>
              </w:rPr>
            </w:pPr>
            <w:r w:rsidRPr="00BF5BF8">
              <w:rPr>
                <w:sz w:val="16"/>
                <w:szCs w:val="16"/>
              </w:rPr>
              <w:t>Доставка по заявке Заказчика еженедельно.</w:t>
            </w:r>
          </w:p>
          <w:p w:rsidR="004F6969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BF5BF8">
              <w:rPr>
                <w:iCs/>
                <w:sz w:val="16"/>
                <w:szCs w:val="16"/>
              </w:rPr>
              <w:t xml:space="preserve">Ориентировочный объем партии </w:t>
            </w:r>
            <w:r w:rsidRPr="00BF5BF8">
              <w:rPr>
                <w:b/>
                <w:iCs/>
                <w:sz w:val="16"/>
                <w:szCs w:val="16"/>
              </w:rPr>
              <w:t>3500-4500</w:t>
            </w:r>
            <w:r w:rsidRPr="00BF5BF8">
              <w:rPr>
                <w:iCs/>
                <w:sz w:val="16"/>
                <w:szCs w:val="16"/>
              </w:rPr>
              <w:t xml:space="preserve"> кг</w:t>
            </w:r>
            <w:r>
              <w:rPr>
                <w:iCs/>
                <w:sz w:val="16"/>
                <w:szCs w:val="16"/>
              </w:rPr>
              <w:t>.</w:t>
            </w:r>
          </w:p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5671" w:type="dxa"/>
            <w:vAlign w:val="center"/>
          </w:tcPr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>Мясо говядина бескостное, нежирное, замороженное:</w:t>
            </w:r>
          </w:p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 xml:space="preserve">передняя часть (лопатка).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A56205">
              <w:rPr>
                <w:sz w:val="16"/>
                <w:szCs w:val="16"/>
              </w:rPr>
              <w:t>побитостей</w:t>
            </w:r>
            <w:proofErr w:type="spellEnd"/>
            <w:r w:rsidRPr="00A56205">
              <w:rPr>
                <w:sz w:val="16"/>
                <w:szCs w:val="16"/>
              </w:rPr>
              <w:t>, загрязнений, без добавления консервирующих веществ.</w:t>
            </w:r>
          </w:p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</w:t>
            </w:r>
          </w:p>
          <w:p w:rsidR="004F6969" w:rsidRPr="00232C56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>Производитель:  Парагвай, Бразилия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15 000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5671" w:type="dxa"/>
            <w:vAlign w:val="center"/>
          </w:tcPr>
          <w:p w:rsidR="004F6969" w:rsidRPr="00232C56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 xml:space="preserve">Свинина бескостная не жирная замороженная (окорок).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A56205">
              <w:rPr>
                <w:sz w:val="16"/>
                <w:szCs w:val="16"/>
              </w:rPr>
              <w:t>побитостей</w:t>
            </w:r>
            <w:proofErr w:type="spellEnd"/>
            <w:r w:rsidRPr="00A56205">
              <w:rPr>
                <w:sz w:val="16"/>
                <w:szCs w:val="16"/>
              </w:rPr>
              <w:t>, загрязнений, без добавления консервирующих веществ. 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Канада, Бразилия,  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17 000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5671" w:type="dxa"/>
            <w:vAlign w:val="center"/>
          </w:tcPr>
          <w:p w:rsidR="004F6969" w:rsidRPr="00232C56" w:rsidRDefault="004F6969" w:rsidP="00B96F3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6205">
              <w:rPr>
                <w:sz w:val="16"/>
                <w:szCs w:val="16"/>
                <w:lang w:eastAsia="en-US"/>
              </w:rPr>
              <w:t xml:space="preserve">Свинина бескостная не жирная замороженная (лопатка).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A56205">
              <w:rPr>
                <w:sz w:val="16"/>
                <w:szCs w:val="16"/>
                <w:lang w:eastAsia="en-US"/>
              </w:rPr>
              <w:t>побитостей</w:t>
            </w:r>
            <w:proofErr w:type="spellEnd"/>
            <w:r w:rsidRPr="00A56205">
              <w:rPr>
                <w:sz w:val="16"/>
                <w:szCs w:val="16"/>
                <w:lang w:eastAsia="en-US"/>
              </w:rPr>
              <w:t>, загрязнений, без добавления консервирующих веществ. 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Канада, Бразилия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5671" w:type="dxa"/>
            <w:vAlign w:val="center"/>
          </w:tcPr>
          <w:p w:rsidR="004F6969" w:rsidRPr="00A56205" w:rsidRDefault="004F6969" w:rsidP="00B96F3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6205">
              <w:rPr>
                <w:sz w:val="16"/>
                <w:szCs w:val="16"/>
                <w:lang w:eastAsia="en-US"/>
              </w:rPr>
              <w:t xml:space="preserve">Свинина  бескостная (карбонат). 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A56205">
              <w:rPr>
                <w:sz w:val="16"/>
                <w:szCs w:val="16"/>
                <w:lang w:eastAsia="en-US"/>
              </w:rPr>
              <w:t>побитостей</w:t>
            </w:r>
            <w:proofErr w:type="spellEnd"/>
            <w:r w:rsidRPr="00A56205">
              <w:rPr>
                <w:sz w:val="16"/>
                <w:szCs w:val="16"/>
                <w:lang w:eastAsia="en-US"/>
              </w:rPr>
              <w:t>, загрязнений, без добавления консервирующих веществ.</w:t>
            </w:r>
          </w:p>
          <w:p w:rsidR="004F6969" w:rsidRPr="00232C56" w:rsidRDefault="004F6969" w:rsidP="00B96F3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6205">
              <w:rPr>
                <w:sz w:val="16"/>
                <w:szCs w:val="16"/>
                <w:lang w:eastAsia="en-US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Канада, Бразилия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6</w:t>
            </w:r>
          </w:p>
        </w:tc>
        <w:tc>
          <w:tcPr>
            <w:tcW w:w="5671" w:type="dxa"/>
            <w:vAlign w:val="center"/>
          </w:tcPr>
          <w:p w:rsidR="004F6969" w:rsidRPr="00A56205" w:rsidRDefault="004F6969" w:rsidP="00B96F3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6205">
              <w:rPr>
                <w:sz w:val="16"/>
                <w:szCs w:val="16"/>
                <w:lang w:eastAsia="en-US"/>
              </w:rPr>
              <w:t xml:space="preserve">Печень (говяжья). </w:t>
            </w:r>
            <w:proofErr w:type="gramStart"/>
            <w:r w:rsidRPr="00A56205">
              <w:rPr>
                <w:sz w:val="16"/>
                <w:szCs w:val="16"/>
                <w:lang w:eastAsia="en-US"/>
              </w:rPr>
              <w:t>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освобожденная от желчного пузыря с протоками, наружных кровеносных сосудов, лимфатических узлов, остатков жировой ткани без добавления консервирующих веществ.</w:t>
            </w:r>
            <w:proofErr w:type="gramEnd"/>
          </w:p>
          <w:p w:rsidR="004F6969" w:rsidRPr="00232C56" w:rsidRDefault="004F6969" w:rsidP="00B96F3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56205">
              <w:rPr>
                <w:sz w:val="16"/>
                <w:szCs w:val="16"/>
                <w:lang w:eastAsia="en-US"/>
              </w:rPr>
              <w:t>Товар упакован, завернут в прозрачную пленку. Завернутые куски помещаются в чистую и исправную тару (картонные коробки). Производитель: Ирландия,  Австралия, Аргентина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7</w:t>
            </w:r>
          </w:p>
        </w:tc>
        <w:tc>
          <w:tcPr>
            <w:tcW w:w="5671" w:type="dxa"/>
            <w:vAlign w:val="center"/>
          </w:tcPr>
          <w:p w:rsidR="004F6969" w:rsidRPr="00232C56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 xml:space="preserve">Сердце (говяжье). 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должно быть обезжирено, разрезано вдоль, очищено от выступающих кровеносных сосудов, хорошо промыто без добавления, консервирующих </w:t>
            </w:r>
            <w:proofErr w:type="spellStart"/>
            <w:r w:rsidRPr="00A56205">
              <w:rPr>
                <w:sz w:val="16"/>
                <w:szCs w:val="16"/>
              </w:rPr>
              <w:t>веществ</w:t>
            </w:r>
            <w:proofErr w:type="gramStart"/>
            <w:r w:rsidRPr="00A56205">
              <w:rPr>
                <w:sz w:val="16"/>
                <w:szCs w:val="16"/>
              </w:rPr>
              <w:t>.Т</w:t>
            </w:r>
            <w:proofErr w:type="gramEnd"/>
            <w:r w:rsidRPr="00A56205">
              <w:rPr>
                <w:sz w:val="16"/>
                <w:szCs w:val="16"/>
              </w:rPr>
              <w:t>овар</w:t>
            </w:r>
            <w:proofErr w:type="spellEnd"/>
            <w:r w:rsidRPr="00A56205">
              <w:rPr>
                <w:sz w:val="16"/>
                <w:szCs w:val="16"/>
              </w:rPr>
              <w:t xml:space="preserve"> упакован, завернут в прозрачную пленку. Завернутые куски помещаются в чистую и исправную тару (картонные коробки). Производитель: Аргентина, Ирландия, 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7 000 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8</w:t>
            </w:r>
          </w:p>
        </w:tc>
        <w:tc>
          <w:tcPr>
            <w:tcW w:w="5671" w:type="dxa"/>
            <w:vAlign w:val="center"/>
          </w:tcPr>
          <w:p w:rsidR="004F6969" w:rsidRPr="00232C56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56205">
              <w:rPr>
                <w:sz w:val="16"/>
                <w:szCs w:val="16"/>
              </w:rPr>
              <w:t xml:space="preserve">Язык (говяжий). 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 должны быть целые, выпрямленные, освобождены от жира, подъязычной мускульной ткани и кости, лимфатических узлов, гортани, слизи и крови, кровоподтеков,  без добавления консервирующих </w:t>
            </w:r>
            <w:proofErr w:type="spellStart"/>
            <w:r w:rsidRPr="00A56205">
              <w:rPr>
                <w:sz w:val="16"/>
                <w:szCs w:val="16"/>
              </w:rPr>
              <w:t>веществ</w:t>
            </w:r>
            <w:proofErr w:type="gramStart"/>
            <w:r w:rsidRPr="00A56205">
              <w:rPr>
                <w:sz w:val="16"/>
                <w:szCs w:val="16"/>
              </w:rPr>
              <w:t>.Т</w:t>
            </w:r>
            <w:proofErr w:type="gramEnd"/>
            <w:r w:rsidRPr="00A56205">
              <w:rPr>
                <w:sz w:val="16"/>
                <w:szCs w:val="16"/>
              </w:rPr>
              <w:t>овар</w:t>
            </w:r>
            <w:proofErr w:type="spellEnd"/>
            <w:r w:rsidRPr="00A56205">
              <w:rPr>
                <w:sz w:val="16"/>
                <w:szCs w:val="16"/>
              </w:rPr>
              <w:t xml:space="preserve"> упакован, завернут в прозрачную пленку и  помещен в чистую и исправную тару (картонные коробки). Производитель: Аргентина, Парагвай, Ирландия или эквивалент.</w:t>
            </w:r>
          </w:p>
        </w:tc>
        <w:tc>
          <w:tcPr>
            <w:tcW w:w="567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1" w:type="dxa"/>
            <w:vAlign w:val="center"/>
          </w:tcPr>
          <w:p w:rsidR="004F6969" w:rsidRPr="00A4682D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1842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4F6969" w:rsidRPr="00A4682D" w:rsidTr="004F6969">
        <w:tc>
          <w:tcPr>
            <w:tcW w:w="567" w:type="dxa"/>
            <w:vAlign w:val="center"/>
          </w:tcPr>
          <w:p w:rsidR="004F6969" w:rsidRPr="00A4682D" w:rsidRDefault="004F6969" w:rsidP="00B96F30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t>9</w:t>
            </w:r>
          </w:p>
        </w:tc>
        <w:tc>
          <w:tcPr>
            <w:tcW w:w="5671" w:type="dxa"/>
            <w:vAlign w:val="center"/>
          </w:tcPr>
          <w:p w:rsidR="004F6969" w:rsidRPr="00732EC3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732EC3">
              <w:rPr>
                <w:sz w:val="16"/>
                <w:szCs w:val="16"/>
              </w:rPr>
              <w:t xml:space="preserve">Баранина </w:t>
            </w:r>
            <w:proofErr w:type="spellStart"/>
            <w:proofErr w:type="gramStart"/>
            <w:r w:rsidRPr="00732EC3">
              <w:rPr>
                <w:sz w:val="16"/>
                <w:szCs w:val="16"/>
              </w:rPr>
              <w:t>н</w:t>
            </w:r>
            <w:proofErr w:type="spellEnd"/>
            <w:proofErr w:type="gramEnd"/>
            <w:r w:rsidRPr="00732EC3">
              <w:rPr>
                <w:sz w:val="16"/>
                <w:szCs w:val="16"/>
              </w:rPr>
              <w:t>/к</w:t>
            </w:r>
          </w:p>
          <w:p w:rsidR="004F6969" w:rsidRPr="00732EC3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732EC3">
              <w:rPr>
                <w:sz w:val="16"/>
                <w:szCs w:val="16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732EC3">
              <w:rPr>
                <w:sz w:val="16"/>
                <w:szCs w:val="16"/>
              </w:rPr>
              <w:t>побитостей</w:t>
            </w:r>
            <w:proofErr w:type="spellEnd"/>
            <w:r w:rsidRPr="00732EC3">
              <w:rPr>
                <w:sz w:val="16"/>
                <w:szCs w:val="16"/>
              </w:rPr>
              <w:t xml:space="preserve">, загрязнений, без добавления </w:t>
            </w:r>
            <w:r w:rsidRPr="00732EC3">
              <w:rPr>
                <w:sz w:val="16"/>
                <w:szCs w:val="16"/>
              </w:rPr>
              <w:lastRenderedPageBreak/>
              <w:t xml:space="preserve">консервирующих веществ. </w:t>
            </w:r>
          </w:p>
          <w:p w:rsidR="004F6969" w:rsidRPr="00A56205" w:rsidRDefault="004F6969" w:rsidP="00B96F30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732EC3">
              <w:rPr>
                <w:sz w:val="16"/>
                <w:szCs w:val="16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Австралия, Уругвай  или эквивалент</w:t>
            </w:r>
          </w:p>
        </w:tc>
        <w:tc>
          <w:tcPr>
            <w:tcW w:w="567" w:type="dxa"/>
            <w:vAlign w:val="center"/>
          </w:tcPr>
          <w:p w:rsidR="004F6969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кг</w:t>
            </w:r>
          </w:p>
        </w:tc>
        <w:tc>
          <w:tcPr>
            <w:tcW w:w="851" w:type="dxa"/>
            <w:vAlign w:val="center"/>
          </w:tcPr>
          <w:p w:rsidR="004F6969" w:rsidRDefault="004F6969" w:rsidP="00B96F3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842" w:type="dxa"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F6969" w:rsidRPr="00A4682D" w:rsidRDefault="004F6969" w:rsidP="00B96F30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</w:tbl>
    <w:p w:rsidR="000C72D6" w:rsidRDefault="000C72D6"/>
    <w:sectPr w:rsidR="000C72D6" w:rsidSect="004F6969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F6969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03F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969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96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1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4F696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40">
    <w:name w:val="Пункт_4"/>
    <w:basedOn w:val="a"/>
    <w:uiPriority w:val="99"/>
    <w:rsid w:val="004F6969"/>
    <w:pPr>
      <w:numPr>
        <w:ilvl w:val="3"/>
        <w:numId w:val="5"/>
      </w:numPr>
      <w:jc w:val="both"/>
    </w:pPr>
    <w:rPr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844</Words>
  <Characters>4813</Characters>
  <Application>Microsoft Office Word</Application>
  <DocSecurity>0</DocSecurity>
  <Lines>40</Lines>
  <Paragraphs>11</Paragraphs>
  <ScaleCrop>false</ScaleCrop>
  <Company>ПО Маяк</Company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2013-12-12T06:38:00Z</dcterms:created>
  <dcterms:modified xsi:type="dcterms:W3CDTF">2013-12-12T06:39:00Z</dcterms:modified>
</cp:coreProperties>
</file>