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BC" w:rsidRDefault="00AD7FBC" w:rsidP="00AD7FB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Вопрос:</w:t>
      </w:r>
    </w:p>
    <w:p w:rsidR="00AD7FBC" w:rsidRDefault="00AD7FBC" w:rsidP="00AD7FB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Сообщаем Вам, что в ТЗ заявлена ошибка. В пункте №2 Мат. Плата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Asrock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H310M-G/M.2</w:t>
      </w:r>
    </w:p>
    <w:p w:rsidR="00AD7FBC" w:rsidRDefault="00AD7FBC" w:rsidP="00AD7FB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ошибочное требование - Разъемы на задней панели 6 USB, из них 4 USB 3.0, тогда как 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на</w:t>
      </w:r>
      <w:proofErr w:type="gramEnd"/>
    </w:p>
    <w:p w:rsidR="00AD7FBC" w:rsidRDefault="00AD7FBC" w:rsidP="00AD7FB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hAnsi="Calibri" w:cs="Calibri"/>
          <w:color w:val="000000"/>
          <w:sz w:val="24"/>
          <w:szCs w:val="24"/>
        </w:rPr>
        <w:t>офф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. 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Сайте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 xml:space="preserve"> производителя заявлено – 4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usb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2.0 и 2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usb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3.0</w:t>
      </w:r>
    </w:p>
    <w:p w:rsidR="00AD7FBC" w:rsidRDefault="00AD7FBC" w:rsidP="00AD7FB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(</w:t>
      </w:r>
      <w:r>
        <w:rPr>
          <w:rFonts w:ascii="Calibri" w:hAnsi="Calibri" w:cs="Calibri"/>
          <w:color w:val="0000FF"/>
          <w:sz w:val="24"/>
          <w:szCs w:val="24"/>
        </w:rPr>
        <w:t>https://www.asrock.com/MB/Intel/H310M-GM.2/index.ru.asp#Specification</w:t>
      </w:r>
      <w:r>
        <w:rPr>
          <w:rFonts w:ascii="Calibri" w:hAnsi="Calibri" w:cs="Calibri"/>
          <w:color w:val="000000"/>
          <w:sz w:val="24"/>
          <w:szCs w:val="24"/>
        </w:rPr>
        <w:t>).</w:t>
      </w:r>
    </w:p>
    <w:p w:rsidR="00561245" w:rsidRDefault="00AD7FBC" w:rsidP="00AD7FBC">
      <w:p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Просим Вас исправить данную ошибку</w:t>
      </w:r>
      <w:r>
        <w:rPr>
          <w:rFonts w:ascii="Calibri" w:hAnsi="Calibri" w:cs="Calibri"/>
          <w:color w:val="000000"/>
          <w:sz w:val="24"/>
          <w:szCs w:val="24"/>
        </w:rPr>
        <w:t>.</w:t>
      </w:r>
    </w:p>
    <w:p w:rsidR="00AD7FBC" w:rsidRDefault="00AD7FBC" w:rsidP="00AD7FBC">
      <w:p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Ответ:</w:t>
      </w:r>
    </w:p>
    <w:p w:rsidR="00AD7FBC" w:rsidRDefault="00AD7FBC" w:rsidP="00AD7FBC">
      <w:r>
        <w:rPr>
          <w:rFonts w:ascii="Calibri" w:hAnsi="Calibri" w:cs="Calibri"/>
          <w:color w:val="000000"/>
          <w:sz w:val="24"/>
          <w:szCs w:val="24"/>
        </w:rPr>
        <w:t>В техническое задание извещения о проведении запроса котировок в электронной форме будут внесены изменения</w:t>
      </w:r>
      <w:r w:rsidR="00A26306">
        <w:rPr>
          <w:rFonts w:ascii="Calibri" w:hAnsi="Calibri" w:cs="Calibri"/>
          <w:color w:val="000000"/>
          <w:sz w:val="24"/>
          <w:szCs w:val="24"/>
        </w:rPr>
        <w:t>.</w:t>
      </w:r>
      <w:bookmarkStart w:id="0" w:name="_GoBack"/>
      <w:bookmarkEnd w:id="0"/>
    </w:p>
    <w:sectPr w:rsidR="00AD7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BC"/>
    <w:rsid w:val="00561245"/>
    <w:rsid w:val="00A26306"/>
    <w:rsid w:val="00AD7FBC"/>
    <w:rsid w:val="00D0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2</cp:revision>
  <dcterms:created xsi:type="dcterms:W3CDTF">2018-11-23T07:12:00Z</dcterms:created>
  <dcterms:modified xsi:type="dcterms:W3CDTF">2018-11-23T07:14:00Z</dcterms:modified>
</cp:coreProperties>
</file>