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D1A" w:rsidRDefault="00C84D1A" w:rsidP="00C84D1A">
      <w:pPr>
        <w:pStyle w:val="1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ПРОТОКОЛ №Z013232/</w:t>
      </w:r>
      <w:r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  <w:sz w:val="24"/>
          <w:szCs w:val="24"/>
        </w:rPr>
        <w:br/>
        <w:t xml:space="preserve">«Приобретение расходных материалов для оргтехники» </w:t>
      </w:r>
    </w:p>
    <w:tbl>
      <w:tblPr>
        <w:tblW w:w="5000" w:type="pct"/>
        <w:tblCellSpacing w:w="15" w:type="dxa"/>
        <w:tblLook w:val="04A0"/>
      </w:tblPr>
      <w:tblGrid>
        <w:gridCol w:w="2167"/>
        <w:gridCol w:w="8389"/>
      </w:tblGrid>
      <w:tr w:rsidR="00C84D1A" w:rsidTr="00BC23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28.04.2012 г.</w:t>
            </w:r>
          </w:p>
        </w:tc>
      </w:tr>
    </w:tbl>
    <w:p w:rsidR="00C84D1A" w:rsidRDefault="00C84D1A" w:rsidP="00C84D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Z013232</w:t>
      </w:r>
      <w:r>
        <w:rPr>
          <w:rFonts w:eastAsia="Times New Roman"/>
        </w:rPr>
        <w:br/>
        <w:t xml:space="preserve">Номер </w:t>
      </w:r>
      <w:proofErr w:type="spellStart"/>
      <w:r>
        <w:rPr>
          <w:rFonts w:eastAsia="Times New Roman"/>
        </w:rPr>
        <w:t>многолотовой</w:t>
      </w:r>
      <w:proofErr w:type="spellEnd"/>
      <w:r>
        <w:rPr>
          <w:rFonts w:eastAsia="Times New Roman"/>
        </w:rPr>
        <w:t xml:space="preserve"> процедуры (общий для всех лотов): M000043</w:t>
      </w:r>
      <w:r>
        <w:rPr>
          <w:rFonts w:eastAsia="Times New Roman"/>
        </w:rPr>
        <w:br/>
        <w:t xml:space="preserve">Порядковый номер лота: Лот №: 2. </w:t>
      </w:r>
    </w:p>
    <w:p w:rsidR="00C84D1A" w:rsidRDefault="00C84D1A" w:rsidP="00C84D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 и организатор: ОАО "ИК "ЗИОМАР"</w:t>
      </w:r>
      <w:r>
        <w:rPr>
          <w:rFonts w:eastAsia="Times New Roman"/>
        </w:rPr>
        <w:br/>
        <w:t xml:space="preserve">(142103, Московская,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Железнодорожная, 2). </w:t>
      </w:r>
    </w:p>
    <w:p w:rsidR="00C84D1A" w:rsidRDefault="00C84D1A" w:rsidP="00C84D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Приобретение расходных материалов для оргтехники. Извещение о проведении запроса цен было размещено на сайте http://www.a-k-d.ru в сети Интернет 19.04.2012 и на официальном сайте </w:t>
      </w:r>
      <w:hyperlink r:id="rId5" w:history="1">
        <w:r>
          <w:rPr>
            <w:rStyle w:val="a3"/>
            <w:i/>
          </w:rPr>
          <w:t>http://zakupki.rosatom.ru</w:t>
        </w:r>
      </w:hyperlink>
      <w:r>
        <w:rPr>
          <w:rStyle w:val="a3"/>
          <w:i/>
        </w:rPr>
        <w:t xml:space="preserve"> </w:t>
      </w:r>
      <w:r>
        <w:rPr>
          <w:rStyle w:val="a3"/>
        </w:rPr>
        <w:t>№</w:t>
      </w:r>
      <w:r>
        <w:rPr>
          <w:color w:val="000000"/>
        </w:rPr>
        <w:t>120418/0602/005.</w:t>
      </w:r>
    </w:p>
    <w:p w:rsidR="00C84D1A" w:rsidRDefault="00C84D1A" w:rsidP="00C84D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«закупочная комиссия»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C84D1A" w:rsidRDefault="00C84D1A" w:rsidP="00C84D1A">
      <w:pPr>
        <w:ind w:left="720"/>
        <w:rPr>
          <w:rFonts w:eastAsia="Times New Roman"/>
        </w:rPr>
      </w:pPr>
      <w:r>
        <w:rPr>
          <w:rFonts w:eastAsia="Times New Roman"/>
        </w:rPr>
        <w:t>Из 5 членов Единой комиссии на заседании присутствовали 5. Кворум состоялся.</w:t>
      </w:r>
    </w:p>
    <w:p w:rsidR="00C84D1A" w:rsidRDefault="00C84D1A" w:rsidP="00C84D1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C84D1A" w:rsidRDefault="00C84D1A" w:rsidP="00C84D1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200 840.00 российский рубль (двести тысяч восемьсот сорок рублей 00 копеек) с учетом НДС </w:t>
      </w:r>
    </w:p>
    <w:p w:rsidR="00C84D1A" w:rsidRDefault="00C84D1A" w:rsidP="00C84D1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Предоставление цепочки собственников (включая бенефициаров) </w:t>
      </w:r>
    </w:p>
    <w:p w:rsidR="00C84D1A" w:rsidRDefault="00C84D1A" w:rsidP="00C84D1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г. Подольск, ул</w:t>
      </w:r>
      <w:proofErr w:type="gramStart"/>
      <w:r>
        <w:rPr>
          <w:rFonts w:eastAsia="Times New Roman"/>
        </w:rPr>
        <w:t>.Ж</w:t>
      </w:r>
      <w:proofErr w:type="gramEnd"/>
      <w:r>
        <w:rPr>
          <w:rFonts w:eastAsia="Times New Roman"/>
        </w:rPr>
        <w:t xml:space="preserve">елезнодорожная, д.2, Инженерный корпус </w:t>
      </w:r>
    </w:p>
    <w:p w:rsidR="00C84D1A" w:rsidRDefault="00C84D1A" w:rsidP="00C84D1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10 календарных дней от даты подписания договора </w:t>
      </w:r>
    </w:p>
    <w:p w:rsidR="00C84D1A" w:rsidRDefault="00C84D1A" w:rsidP="00C84D1A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БЕЗНАЛИЧНО. Оплата за фактически поставленную партию Товара в течение 20 (двадцати) банковских дней после подписания Сторонами товарной накладной (форма ТОРГ-12) </w:t>
      </w:r>
    </w:p>
    <w:p w:rsidR="00C84D1A" w:rsidRDefault="00C84D1A" w:rsidP="00C84D1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26.04.2012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70"/>
        <w:gridCol w:w="2566"/>
        <w:gridCol w:w="2364"/>
        <w:gridCol w:w="1822"/>
        <w:gridCol w:w="2644"/>
      </w:tblGrid>
      <w:tr w:rsidR="00C84D1A" w:rsidTr="00BC234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84D1A" w:rsidTr="00BC234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Глобал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принт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7720668690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111538, Москва, Москва, </w:t>
            </w:r>
            <w:proofErr w:type="spellStart"/>
            <w:r>
              <w:rPr>
                <w:rFonts w:eastAsia="Times New Roman"/>
              </w:rPr>
              <w:t>Молдагуловой</w:t>
            </w:r>
            <w:proofErr w:type="spellEnd"/>
            <w:r>
              <w:rPr>
                <w:rFonts w:eastAsia="Times New Roman"/>
              </w:rPr>
              <w:t>, 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апреля 2012 г. 11:52:02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165 065.00 российский рубль (сто шестьдесят пять тысяч шестьдесят пять рублей 00 копеек) с учетом НДС</w:t>
            </w:r>
          </w:p>
        </w:tc>
      </w:tr>
      <w:tr w:rsidR="00C84D1A" w:rsidTr="00BC234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ЛеТаДи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lastRenderedPageBreak/>
              <w:t>ИНН 7724814286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115304, Москва, </w:t>
            </w:r>
            <w:r>
              <w:rPr>
                <w:rFonts w:eastAsia="Times New Roman"/>
              </w:rPr>
              <w:lastRenderedPageBreak/>
              <w:t>Москва, Ереванская, 5, 2, 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25 апреля 2012 </w:t>
            </w:r>
            <w:r>
              <w:rPr>
                <w:rFonts w:eastAsia="Times New Roman"/>
              </w:rPr>
              <w:lastRenderedPageBreak/>
              <w:t>г. 22:06:27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170 650.00 российский </w:t>
            </w:r>
            <w:r>
              <w:rPr>
                <w:rFonts w:eastAsia="Times New Roman"/>
              </w:rPr>
              <w:lastRenderedPageBreak/>
              <w:t>рубль (сто семьдесят тысяч шестьсот пятьдесят рублей 00 копеек) с учетом НДС</w:t>
            </w:r>
          </w:p>
        </w:tc>
      </w:tr>
    </w:tbl>
    <w:p w:rsidR="00C84D1A" w:rsidRDefault="00C84D1A" w:rsidP="00C84D1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130"/>
        <w:gridCol w:w="6736"/>
      </w:tblGrid>
      <w:tr w:rsidR="00C84D1A" w:rsidTr="00BC234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C84D1A" w:rsidTr="00BC234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Глобал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принт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в нарушение п.3.3.5. документации - не представлена выписка из ЕГРЮЛ; - в нарушение п.3.3.7. документации - не представлено решение об одобрении или о совершении крупной сделки, либо письмо участника, что данная сделка не является крупной; - в нарушение п.3.3.8. документации - не представлено решение об одобрении или о совершении сделки с заинтересованностью, либо письмо участника, что данная сделка не является сделкой с заинтересованностью. </w:t>
            </w:r>
          </w:p>
        </w:tc>
      </w:tr>
      <w:tr w:rsidR="00C84D1A" w:rsidTr="00BC234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ЛеТаДи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- в нарушение п.3.3.7. документации - не представлено решение об одобрении или о совершении крупной сделки, либо письмо участника, что данная сделка не является крупной; - в нарушение п.3.3.8. документации - не представлено решение об одобрении или о совершении сделки с заинтересованностью, либо письмо участника, что данная сделка не является сделкой с заинтересованностью.</w:t>
            </w:r>
            <w:proofErr w:type="gramEnd"/>
          </w:p>
        </w:tc>
      </w:tr>
    </w:tbl>
    <w:p w:rsidR="00C84D1A" w:rsidRDefault="00C84D1A" w:rsidP="00C84D1A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C84D1A" w:rsidRDefault="00C84D1A" w:rsidP="00C84D1A">
      <w:pPr>
        <w:pStyle w:val="a4"/>
        <w:numPr>
          <w:ilvl w:val="0"/>
          <w:numId w:val="3"/>
        </w:numPr>
        <w:rPr>
          <w:rFonts w:eastAsia="Times New Roman"/>
        </w:rPr>
      </w:pPr>
      <w:r>
        <w:rPr>
          <w:rFonts w:eastAsia="Times New Roman"/>
        </w:rPr>
        <w:t xml:space="preserve">Отклонить все поступившие заявки на участие. </w:t>
      </w:r>
    </w:p>
    <w:p w:rsidR="00C84D1A" w:rsidRDefault="00C84D1A" w:rsidP="00C84D1A">
      <w:pPr>
        <w:pStyle w:val="a4"/>
        <w:numPr>
          <w:ilvl w:val="0"/>
          <w:numId w:val="3"/>
        </w:numPr>
        <w:rPr>
          <w:rFonts w:eastAsia="Times New Roman"/>
        </w:rPr>
      </w:pPr>
      <w:r>
        <w:rPr>
          <w:rFonts w:eastAsia="Times New Roman"/>
        </w:rPr>
        <w:t xml:space="preserve">Признать запрос цен несостоявшимся. </w:t>
      </w:r>
    </w:p>
    <w:p w:rsidR="00C84D1A" w:rsidRDefault="00C84D1A" w:rsidP="00C84D1A">
      <w:pPr>
        <w:pStyle w:val="a4"/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и на официальном сайте </w:t>
      </w:r>
      <w:hyperlink r:id="rId6" w:history="1">
        <w:r>
          <w:rPr>
            <w:rStyle w:val="a3"/>
            <w:i/>
          </w:rPr>
          <w:t>http://zakupki.rosatom.ru</w:t>
        </w:r>
      </w:hyperlink>
      <w:r>
        <w:rPr>
          <w:rStyle w:val="a3"/>
          <w:i/>
        </w:rPr>
        <w:t>.</w:t>
      </w:r>
    </w:p>
    <w:p w:rsidR="00C84D1A" w:rsidRDefault="00C84D1A" w:rsidP="00C84D1A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81"/>
        <w:gridCol w:w="81"/>
      </w:tblGrid>
      <w:tr w:rsidR="00C84D1A" w:rsidTr="00BC234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C84D1A" w:rsidTr="00BC23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</w:p>
        </w:tc>
      </w:tr>
      <w:tr w:rsidR="00C84D1A" w:rsidTr="00BC234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C84D1A" w:rsidTr="00BC23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</w:p>
        </w:tc>
      </w:tr>
      <w:tr w:rsidR="00C84D1A" w:rsidTr="00BC234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C84D1A" w:rsidTr="00BC23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</w:p>
        </w:tc>
      </w:tr>
      <w:tr w:rsidR="00C84D1A" w:rsidTr="00BC23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</w:p>
        </w:tc>
      </w:tr>
      <w:tr w:rsidR="00C84D1A" w:rsidTr="00BC23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84D1A" w:rsidRDefault="00C84D1A" w:rsidP="00BC2347">
            <w:pPr>
              <w:rPr>
                <w:rFonts w:eastAsia="Times New Roman"/>
              </w:rPr>
            </w:pPr>
          </w:p>
        </w:tc>
      </w:tr>
    </w:tbl>
    <w:p w:rsidR="00C84D1A" w:rsidRDefault="00C84D1A" w:rsidP="00C84D1A">
      <w:pPr>
        <w:rPr>
          <w:rFonts w:eastAsia="Times New Roman"/>
        </w:rPr>
      </w:pPr>
    </w:p>
    <w:p w:rsidR="002B40DB" w:rsidRDefault="002B40DB"/>
    <w:sectPr w:rsidR="002B40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C31BD"/>
    <w:multiLevelType w:val="multilevel"/>
    <w:tmpl w:val="B0A07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C97764"/>
    <w:multiLevelType w:val="hybridMultilevel"/>
    <w:tmpl w:val="1400BA2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4D1A"/>
    <w:rsid w:val="002B40DB"/>
    <w:rsid w:val="00C84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D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84D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4D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C84D1A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34"/>
    <w:qFormat/>
    <w:rsid w:val="00C84D1A"/>
    <w:pPr>
      <w:ind w:left="720"/>
      <w:contextualSpacing/>
    </w:pPr>
  </w:style>
  <w:style w:type="character" w:styleId="a5">
    <w:name w:val="Strong"/>
    <w:basedOn w:val="a0"/>
    <w:uiPriority w:val="22"/>
    <w:qFormat/>
    <w:rsid w:val="00C84D1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631</Words>
  <Characters>3602</Characters>
  <Application>Microsoft Office Word</Application>
  <DocSecurity>0</DocSecurity>
  <Lines>30</Lines>
  <Paragraphs>8</Paragraphs>
  <ScaleCrop>false</ScaleCrop>
  <Company>ZIOMAR</Company>
  <LinksUpToDate>false</LinksUpToDate>
  <CharactersWithSpaces>4225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e.sokolova</dc:creator>
  <cp:keywords/>
  <dc:description/>
  <cp:lastModifiedBy>e.sokolova</cp:lastModifiedBy>
  <cp:revision>1</cp:revision>
  <dcterms:created xsi:type="dcterms:W3CDTF">2012-04-28T10:35:00Z</dcterms:created>
  <dcterms:modified xsi:type="dcterms:W3CDTF">2012-04-28T10:36:00Z</dcterms:modified>
</cp:coreProperties>
</file>