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5C3F5C">
            <w:pPr>
              <w:spacing w:before="100" w:after="100"/>
              <w:jc w:val="both"/>
            </w:pPr>
            <w:r>
              <w:t xml:space="preserve">«____»_________ </w:t>
            </w:r>
            <w:r w:rsidRPr="00225DB0">
              <w:t>201</w:t>
            </w:r>
            <w:r>
              <w:t>4</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332080" w:rsidRPr="002B5811" w:rsidRDefault="00332080" w:rsidP="00CB5630">
      <w:pPr>
        <w:jc w:val="center"/>
        <w:rPr>
          <w:b/>
          <w:bCs/>
          <w:sz w:val="28"/>
          <w:szCs w:val="28"/>
          <w:u w:val="single"/>
        </w:rPr>
      </w:pPr>
      <w:r w:rsidRPr="002B5811">
        <w:rPr>
          <w:b/>
          <w:bCs/>
          <w:sz w:val="28"/>
          <w:szCs w:val="28"/>
        </w:rPr>
        <w:t xml:space="preserve">на  </w:t>
      </w:r>
      <w:r w:rsidR="00BD236C" w:rsidRPr="00BD236C">
        <w:rPr>
          <w:sz w:val="28"/>
          <w:szCs w:val="28"/>
        </w:rPr>
        <w:t>[901-</w:t>
      </w:r>
      <w:r w:rsidR="00BD236C" w:rsidRPr="00BD236C">
        <w:rPr>
          <w:sz w:val="28"/>
          <w:szCs w:val="28"/>
          <w:lang w:val="en-US"/>
        </w:rPr>
        <w:t>SH</w:t>
      </w:r>
      <w:r w:rsidR="00BD236C" w:rsidRPr="00BD236C">
        <w:rPr>
          <w:sz w:val="28"/>
          <w:szCs w:val="28"/>
        </w:rPr>
        <w:t>-18555. Аксессуары к телефонам, Источники тока химические, Радиостанции]</w:t>
      </w:r>
      <w:r w:rsidR="00BD236C">
        <w:t xml:space="preserve"> </w:t>
      </w:r>
      <w:r w:rsidRPr="002B5811">
        <w:rPr>
          <w:b/>
          <w:bCs/>
          <w:sz w:val="28"/>
          <w:szCs w:val="28"/>
        </w:rPr>
        <w:t xml:space="preserve">поставку </w:t>
      </w:r>
      <w:r w:rsidR="004370E6" w:rsidRPr="004370E6">
        <w:rPr>
          <w:b/>
          <w:bCs/>
          <w:sz w:val="28"/>
          <w:szCs w:val="28"/>
        </w:rPr>
        <w:t>радиостанций и комплектующих</w:t>
      </w: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4370E6" w:rsidRPr="001B1299" w:rsidRDefault="00832413" w:rsidP="004370E6">
            <w:pPr>
              <w:suppressAutoHyphens/>
              <w:jc w:val="center"/>
              <w:rPr>
                <w:b/>
                <w:bCs/>
                <w:u w:val="single"/>
              </w:rPr>
            </w:pPr>
            <w:r w:rsidRPr="001B1299">
              <w:rPr>
                <w:b/>
                <w:bCs/>
                <w:u w:val="single"/>
              </w:rPr>
              <w:t>№</w:t>
            </w:r>
            <w:r w:rsidR="004370E6" w:rsidRPr="001B1299">
              <w:rPr>
                <w:b/>
                <w:bCs/>
                <w:u w:val="single"/>
              </w:rPr>
              <w:t>98/</w:t>
            </w:r>
            <w:r w:rsidR="004370E6">
              <w:rPr>
                <w:b/>
                <w:bCs/>
                <w:u w:val="single"/>
              </w:rPr>
              <w:t>4640 от «06»  февраля 2015</w:t>
            </w:r>
            <w:r w:rsidR="004370E6" w:rsidRPr="001B1299">
              <w:rPr>
                <w:b/>
                <w:bCs/>
                <w:u w:val="single"/>
              </w:rPr>
              <w:t xml:space="preserve"> года   </w:t>
            </w:r>
          </w:p>
          <w:p w:rsidR="004370E6" w:rsidRPr="004E3C5E" w:rsidRDefault="004370E6" w:rsidP="004370E6">
            <w:pPr>
              <w:suppressAutoHyphens/>
              <w:jc w:val="center"/>
              <w:rPr>
                <w:b/>
                <w:bCs/>
              </w:rPr>
            </w:pPr>
            <w:r w:rsidRPr="001B1299">
              <w:rPr>
                <w:b/>
                <w:bCs/>
              </w:rPr>
              <w:t>901-SH-</w:t>
            </w:r>
            <w:r>
              <w:rPr>
                <w:b/>
                <w:bCs/>
              </w:rPr>
              <w:t>18555</w:t>
            </w:r>
          </w:p>
          <w:p w:rsidR="004370E6" w:rsidRDefault="004370E6" w:rsidP="004370E6">
            <w:pPr>
              <w:jc w:val="center"/>
              <w:rPr>
                <w:b/>
                <w:bCs/>
              </w:rPr>
            </w:pPr>
          </w:p>
          <w:p w:rsidR="00332080" w:rsidRPr="002B5811" w:rsidRDefault="004370E6" w:rsidP="004370E6">
            <w:pPr>
              <w:jc w:val="center"/>
            </w:pPr>
            <w:r>
              <w:rPr>
                <w:b/>
                <w:bCs/>
              </w:rPr>
              <w:t>7596/1049</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2B5811" w:rsidRDefault="00332080" w:rsidP="00CA2886">
      <w:pPr>
        <w:pStyle w:val="110"/>
        <w:keepNext w:val="0"/>
        <w:rPr>
          <w:b/>
          <w:bCs/>
          <w:lang w:val="en-US"/>
        </w:rPr>
      </w:pPr>
      <w:r w:rsidRPr="002B5811">
        <w:t>Северск 20</w:t>
      </w:r>
      <w:r w:rsidRPr="002B5811">
        <w:rPr>
          <w:lang w:val="en-US"/>
        </w:rPr>
        <w:t>14</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D31147"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D31147"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D31147"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D31147"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D31147"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D31147"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D31147">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D31147"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D31147"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D31147"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D31147" w:rsidRPr="00BB00CF">
              <w:fldChar w:fldCharType="begin"/>
            </w:r>
            <w:r w:rsidRPr="00BB00CF">
              <w:instrText xml:space="preserve"> HYPERLINK  \l "подача" </w:instrText>
            </w:r>
            <w:r w:rsidR="00D31147"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D31147" w:rsidRPr="00BB00CF">
              <w:fldChar w:fldCharType="end"/>
            </w:r>
          </w:p>
        </w:tc>
      </w:tr>
      <w:tr w:rsidR="00332080" w:rsidRPr="00BB00CF">
        <w:trPr>
          <w:trHeight w:val="397"/>
        </w:trPr>
        <w:tc>
          <w:tcPr>
            <w:tcW w:w="9571" w:type="dxa"/>
            <w:vAlign w:val="center"/>
          </w:tcPr>
          <w:p w:rsidR="00332080" w:rsidRPr="003329E9" w:rsidRDefault="00D31147"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D31147"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D31147"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D31147"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D31147"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D31147"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D31147"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D31147">
        <w:rPr>
          <w:sz w:val="28"/>
          <w:szCs w:val="28"/>
        </w:rPr>
        <w:fldChar w:fldCharType="begin"/>
      </w:r>
      <w:r>
        <w:rPr>
          <w:sz w:val="28"/>
          <w:szCs w:val="28"/>
        </w:rPr>
        <w:instrText xml:space="preserve"> REF _Ref317251555 \r \h </w:instrText>
      </w:r>
      <w:r w:rsidR="00D31147">
        <w:rPr>
          <w:sz w:val="28"/>
          <w:szCs w:val="28"/>
        </w:rPr>
      </w:r>
      <w:r w:rsidR="00D31147">
        <w:rPr>
          <w:sz w:val="28"/>
          <w:szCs w:val="28"/>
        </w:rPr>
        <w:fldChar w:fldCharType="separate"/>
      </w:r>
      <w:r>
        <w:rPr>
          <w:sz w:val="28"/>
          <w:szCs w:val="28"/>
        </w:rPr>
        <w:t>4.3.6</w:t>
      </w:r>
      <w:r w:rsidR="00D31147">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31147">
        <w:rPr>
          <w:sz w:val="28"/>
          <w:szCs w:val="28"/>
        </w:rPr>
        <w:fldChar w:fldCharType="begin"/>
      </w:r>
      <w:r>
        <w:rPr>
          <w:sz w:val="28"/>
          <w:szCs w:val="28"/>
        </w:rPr>
        <w:instrText xml:space="preserve"> REF _Ref317254108 \r \h </w:instrText>
      </w:r>
      <w:r w:rsidR="00D31147">
        <w:rPr>
          <w:sz w:val="28"/>
          <w:szCs w:val="28"/>
        </w:rPr>
      </w:r>
      <w:r w:rsidR="00D31147">
        <w:rPr>
          <w:sz w:val="28"/>
          <w:szCs w:val="28"/>
        </w:rPr>
        <w:fldChar w:fldCharType="separate"/>
      </w:r>
      <w:r>
        <w:rPr>
          <w:sz w:val="28"/>
          <w:szCs w:val="28"/>
        </w:rPr>
        <w:t>2.11</w:t>
      </w:r>
      <w:r w:rsidR="00D31147">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D31147">
        <w:rPr>
          <w:sz w:val="28"/>
          <w:szCs w:val="28"/>
        </w:rPr>
        <w:fldChar w:fldCharType="begin"/>
      </w:r>
      <w:r>
        <w:rPr>
          <w:sz w:val="28"/>
          <w:szCs w:val="28"/>
        </w:rPr>
        <w:instrText xml:space="preserve"> REF _Ref317249938 \r \h </w:instrText>
      </w:r>
      <w:r w:rsidR="00D31147">
        <w:rPr>
          <w:sz w:val="28"/>
          <w:szCs w:val="28"/>
        </w:rPr>
      </w:r>
      <w:r w:rsidR="00D31147">
        <w:rPr>
          <w:sz w:val="28"/>
          <w:szCs w:val="28"/>
        </w:rPr>
        <w:fldChar w:fldCharType="separate"/>
      </w:r>
      <w:r>
        <w:rPr>
          <w:sz w:val="28"/>
          <w:szCs w:val="28"/>
        </w:rPr>
        <w:t>5</w:t>
      </w:r>
      <w:r w:rsidR="00D31147">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D31147">
        <w:rPr>
          <w:sz w:val="28"/>
          <w:szCs w:val="28"/>
        </w:rPr>
        <w:fldChar w:fldCharType="begin"/>
      </w:r>
      <w:r>
        <w:rPr>
          <w:sz w:val="28"/>
          <w:szCs w:val="28"/>
        </w:rPr>
        <w:instrText xml:space="preserve"> REF _Ref389745656 \r \h </w:instrText>
      </w:r>
      <w:r w:rsidR="00D31147">
        <w:rPr>
          <w:sz w:val="28"/>
          <w:szCs w:val="28"/>
        </w:rPr>
      </w:r>
      <w:r w:rsidR="00D31147">
        <w:rPr>
          <w:sz w:val="28"/>
          <w:szCs w:val="28"/>
        </w:rPr>
        <w:fldChar w:fldCharType="separate"/>
      </w:r>
      <w:r>
        <w:rPr>
          <w:sz w:val="28"/>
          <w:szCs w:val="28"/>
        </w:rPr>
        <w:t>11.4</w:t>
      </w:r>
      <w:r w:rsidR="00D31147">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D31147">
        <w:rPr>
          <w:sz w:val="28"/>
          <w:szCs w:val="28"/>
        </w:rPr>
        <w:fldChar w:fldCharType="begin"/>
      </w:r>
      <w:r>
        <w:rPr>
          <w:sz w:val="28"/>
          <w:szCs w:val="28"/>
        </w:rPr>
        <w:instrText xml:space="preserve"> REF _Ref388972886 \r \h </w:instrText>
      </w:r>
      <w:r w:rsidR="00D31147">
        <w:rPr>
          <w:sz w:val="28"/>
          <w:szCs w:val="28"/>
        </w:rPr>
      </w:r>
      <w:r w:rsidR="00D31147">
        <w:rPr>
          <w:sz w:val="28"/>
          <w:szCs w:val="28"/>
        </w:rPr>
        <w:fldChar w:fldCharType="separate"/>
      </w:r>
      <w:r>
        <w:rPr>
          <w:sz w:val="28"/>
          <w:szCs w:val="28"/>
        </w:rPr>
        <w:t>11</w:t>
      </w:r>
      <w:r w:rsidR="00D31147">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D31147">
        <w:rPr>
          <w:sz w:val="28"/>
          <w:szCs w:val="28"/>
        </w:rPr>
        <w:fldChar w:fldCharType="begin"/>
      </w:r>
      <w:r>
        <w:rPr>
          <w:sz w:val="28"/>
          <w:szCs w:val="28"/>
        </w:rPr>
        <w:instrText xml:space="preserve"> REF _Ref388875768 \r \h </w:instrText>
      </w:r>
      <w:r w:rsidR="00D31147">
        <w:rPr>
          <w:sz w:val="28"/>
          <w:szCs w:val="28"/>
        </w:rPr>
      </w:r>
      <w:r w:rsidR="00D31147">
        <w:rPr>
          <w:sz w:val="28"/>
          <w:szCs w:val="28"/>
        </w:rPr>
        <w:fldChar w:fldCharType="separate"/>
      </w:r>
      <w:r>
        <w:rPr>
          <w:sz w:val="28"/>
          <w:szCs w:val="28"/>
        </w:rPr>
        <w:t>3.1.1</w:t>
      </w:r>
      <w:r w:rsidR="00D31147">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D31147">
        <w:rPr>
          <w:sz w:val="28"/>
          <w:szCs w:val="28"/>
        </w:rPr>
        <w:fldChar w:fldCharType="begin"/>
      </w:r>
      <w:r>
        <w:rPr>
          <w:sz w:val="28"/>
          <w:szCs w:val="28"/>
        </w:rPr>
        <w:instrText xml:space="preserve"> REF _Ref352677363 \r \h </w:instrText>
      </w:r>
      <w:r w:rsidR="00D31147">
        <w:rPr>
          <w:sz w:val="28"/>
          <w:szCs w:val="28"/>
        </w:rPr>
      </w:r>
      <w:r w:rsidR="00D31147">
        <w:rPr>
          <w:sz w:val="28"/>
          <w:szCs w:val="28"/>
        </w:rPr>
        <w:fldChar w:fldCharType="separate"/>
      </w:r>
      <w:r>
        <w:rPr>
          <w:sz w:val="28"/>
          <w:szCs w:val="28"/>
        </w:rPr>
        <w:t>4.1</w:t>
      </w:r>
      <w:r w:rsidR="00D31147">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D31147">
        <w:rPr>
          <w:sz w:val="28"/>
          <w:szCs w:val="28"/>
        </w:rPr>
        <w:fldChar w:fldCharType="begin"/>
      </w:r>
      <w:r>
        <w:rPr>
          <w:sz w:val="28"/>
          <w:szCs w:val="28"/>
        </w:rPr>
        <w:instrText xml:space="preserve"> REF _Ref388875875 \r \h </w:instrText>
      </w:r>
      <w:r w:rsidR="00D31147">
        <w:rPr>
          <w:sz w:val="28"/>
          <w:szCs w:val="28"/>
        </w:rPr>
      </w:r>
      <w:r w:rsidR="00D31147">
        <w:rPr>
          <w:sz w:val="28"/>
          <w:szCs w:val="28"/>
        </w:rPr>
        <w:fldChar w:fldCharType="separate"/>
      </w:r>
      <w:r>
        <w:rPr>
          <w:sz w:val="28"/>
          <w:szCs w:val="28"/>
        </w:rPr>
        <w:t>3.1.1.2</w:t>
      </w:r>
      <w:r w:rsidR="00D31147">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31147">
        <w:rPr>
          <w:sz w:val="28"/>
          <w:szCs w:val="28"/>
        </w:rPr>
        <w:fldChar w:fldCharType="begin"/>
      </w:r>
      <w:r>
        <w:rPr>
          <w:sz w:val="28"/>
          <w:szCs w:val="28"/>
        </w:rPr>
        <w:instrText xml:space="preserve"> REF _Ref388972886 \r \h </w:instrText>
      </w:r>
      <w:r w:rsidR="00D31147">
        <w:rPr>
          <w:sz w:val="28"/>
          <w:szCs w:val="28"/>
        </w:rPr>
      </w:r>
      <w:r w:rsidR="00D31147">
        <w:rPr>
          <w:sz w:val="28"/>
          <w:szCs w:val="28"/>
        </w:rPr>
        <w:fldChar w:fldCharType="separate"/>
      </w:r>
      <w:r>
        <w:rPr>
          <w:sz w:val="28"/>
          <w:szCs w:val="28"/>
        </w:rPr>
        <w:t>11</w:t>
      </w:r>
      <w:r w:rsidR="00D31147">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31147">
        <w:rPr>
          <w:sz w:val="28"/>
          <w:szCs w:val="28"/>
        </w:rPr>
        <w:fldChar w:fldCharType="begin"/>
      </w:r>
      <w:r>
        <w:rPr>
          <w:sz w:val="28"/>
          <w:szCs w:val="28"/>
        </w:rPr>
        <w:instrText xml:space="preserve"> REF _Ref389740577 \r \h </w:instrText>
      </w:r>
      <w:r w:rsidR="00D31147">
        <w:rPr>
          <w:sz w:val="28"/>
          <w:szCs w:val="28"/>
        </w:rPr>
      </w:r>
      <w:r w:rsidR="00D31147">
        <w:rPr>
          <w:sz w:val="28"/>
          <w:szCs w:val="28"/>
        </w:rPr>
        <w:fldChar w:fldCharType="separate"/>
      </w:r>
      <w:r>
        <w:rPr>
          <w:sz w:val="28"/>
          <w:szCs w:val="28"/>
        </w:rPr>
        <w:t>3.2.1.6</w:t>
      </w:r>
      <w:r w:rsidR="00D31147">
        <w:rPr>
          <w:sz w:val="28"/>
          <w:szCs w:val="28"/>
        </w:rPr>
        <w:fldChar w:fldCharType="end"/>
      </w:r>
      <w:r>
        <w:rPr>
          <w:sz w:val="28"/>
          <w:szCs w:val="28"/>
        </w:rPr>
        <w:t xml:space="preserve">, </w:t>
      </w:r>
      <w:r w:rsidR="00D31147">
        <w:rPr>
          <w:sz w:val="28"/>
          <w:szCs w:val="28"/>
        </w:rPr>
        <w:fldChar w:fldCharType="begin"/>
      </w:r>
      <w:r>
        <w:rPr>
          <w:sz w:val="28"/>
          <w:szCs w:val="28"/>
        </w:rPr>
        <w:instrText xml:space="preserve"> REF _Ref389740578 \r \h </w:instrText>
      </w:r>
      <w:r w:rsidR="00D31147">
        <w:rPr>
          <w:sz w:val="28"/>
          <w:szCs w:val="28"/>
        </w:rPr>
      </w:r>
      <w:r w:rsidR="00D31147">
        <w:rPr>
          <w:sz w:val="28"/>
          <w:szCs w:val="28"/>
        </w:rPr>
        <w:fldChar w:fldCharType="separate"/>
      </w:r>
      <w:r>
        <w:rPr>
          <w:sz w:val="28"/>
          <w:szCs w:val="28"/>
        </w:rPr>
        <w:t>3.2.1.7</w:t>
      </w:r>
      <w:r w:rsidR="00D31147">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31147" w:rsidRPr="003C6530">
        <w:rPr>
          <w:sz w:val="28"/>
          <w:szCs w:val="28"/>
        </w:rPr>
        <w:fldChar w:fldCharType="begin"/>
      </w:r>
      <w:r w:rsidRPr="003C6530">
        <w:rPr>
          <w:sz w:val="28"/>
          <w:szCs w:val="28"/>
        </w:rPr>
        <w:instrText xml:space="preserve"> REF _Ref389740577 \r \h </w:instrText>
      </w:r>
      <w:r w:rsidR="00D31147" w:rsidRPr="003C6530">
        <w:rPr>
          <w:sz w:val="28"/>
          <w:szCs w:val="28"/>
        </w:rPr>
      </w:r>
      <w:r w:rsidR="00D31147" w:rsidRPr="003C6530">
        <w:rPr>
          <w:sz w:val="28"/>
          <w:szCs w:val="28"/>
        </w:rPr>
        <w:fldChar w:fldCharType="separate"/>
      </w:r>
      <w:r>
        <w:rPr>
          <w:sz w:val="28"/>
          <w:szCs w:val="28"/>
        </w:rPr>
        <w:t>3.2.1.6</w:t>
      </w:r>
      <w:r w:rsidR="00D31147" w:rsidRPr="003C6530">
        <w:rPr>
          <w:sz w:val="28"/>
          <w:szCs w:val="28"/>
        </w:rPr>
        <w:fldChar w:fldCharType="end"/>
      </w:r>
      <w:r w:rsidRPr="003C6530">
        <w:rPr>
          <w:sz w:val="28"/>
          <w:szCs w:val="28"/>
        </w:rPr>
        <w:t xml:space="preserve">, </w:t>
      </w:r>
      <w:r w:rsidR="00D31147" w:rsidRPr="003C6530">
        <w:rPr>
          <w:sz w:val="28"/>
          <w:szCs w:val="28"/>
        </w:rPr>
        <w:fldChar w:fldCharType="begin"/>
      </w:r>
      <w:r w:rsidRPr="003C6530">
        <w:rPr>
          <w:sz w:val="28"/>
          <w:szCs w:val="28"/>
        </w:rPr>
        <w:instrText xml:space="preserve"> REF _Ref389740578 \r \h </w:instrText>
      </w:r>
      <w:r w:rsidR="00D31147" w:rsidRPr="003C6530">
        <w:rPr>
          <w:sz w:val="28"/>
          <w:szCs w:val="28"/>
        </w:rPr>
      </w:r>
      <w:r w:rsidR="00D31147" w:rsidRPr="003C6530">
        <w:rPr>
          <w:sz w:val="28"/>
          <w:szCs w:val="28"/>
        </w:rPr>
        <w:fldChar w:fldCharType="separate"/>
      </w:r>
      <w:r>
        <w:rPr>
          <w:sz w:val="28"/>
          <w:szCs w:val="28"/>
        </w:rPr>
        <w:t>3.2.1.7</w:t>
      </w:r>
      <w:r w:rsidR="00D31147"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31147">
        <w:rPr>
          <w:sz w:val="28"/>
          <w:szCs w:val="28"/>
        </w:rPr>
        <w:fldChar w:fldCharType="begin"/>
      </w:r>
      <w:r>
        <w:rPr>
          <w:sz w:val="28"/>
          <w:szCs w:val="28"/>
        </w:rPr>
        <w:instrText xml:space="preserve"> REF _Ref317257698 \r \h </w:instrText>
      </w:r>
      <w:r w:rsidR="00D31147">
        <w:rPr>
          <w:sz w:val="28"/>
          <w:szCs w:val="28"/>
        </w:rPr>
      </w:r>
      <w:r w:rsidR="00D31147">
        <w:rPr>
          <w:sz w:val="28"/>
          <w:szCs w:val="28"/>
        </w:rPr>
        <w:fldChar w:fldCharType="separate"/>
      </w:r>
      <w:r>
        <w:rPr>
          <w:sz w:val="28"/>
          <w:szCs w:val="28"/>
        </w:rPr>
        <w:t>13</w:t>
      </w:r>
      <w:r w:rsidR="00D31147">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D31147">
        <w:rPr>
          <w:sz w:val="28"/>
          <w:szCs w:val="28"/>
        </w:rPr>
        <w:fldChar w:fldCharType="begin"/>
      </w:r>
      <w:r>
        <w:rPr>
          <w:sz w:val="28"/>
          <w:szCs w:val="28"/>
        </w:rPr>
        <w:instrText xml:space="preserve"> REF _Ref388876181 \r \h </w:instrText>
      </w:r>
      <w:r w:rsidR="00D31147">
        <w:rPr>
          <w:sz w:val="28"/>
          <w:szCs w:val="28"/>
        </w:rPr>
      </w:r>
      <w:r w:rsidR="00D31147">
        <w:rPr>
          <w:sz w:val="28"/>
          <w:szCs w:val="28"/>
        </w:rPr>
        <w:fldChar w:fldCharType="separate"/>
      </w:r>
      <w:r>
        <w:rPr>
          <w:sz w:val="28"/>
          <w:szCs w:val="28"/>
        </w:rPr>
        <w:t>3.1.2</w:t>
      </w:r>
      <w:r w:rsidR="00D31147">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D31147" w:rsidRPr="006C325F">
        <w:rPr>
          <w:sz w:val="28"/>
          <w:szCs w:val="28"/>
        </w:rPr>
        <w:fldChar w:fldCharType="begin"/>
      </w:r>
      <w:r w:rsidRPr="006C325F">
        <w:rPr>
          <w:sz w:val="28"/>
          <w:szCs w:val="28"/>
        </w:rPr>
        <w:instrText xml:space="preserve"> REF _Ref317257698 \r \h </w:instrText>
      </w:r>
      <w:r w:rsidR="00D31147" w:rsidRPr="006C325F">
        <w:rPr>
          <w:sz w:val="28"/>
          <w:szCs w:val="28"/>
        </w:rPr>
      </w:r>
      <w:r w:rsidR="00D31147" w:rsidRPr="006C325F">
        <w:rPr>
          <w:sz w:val="28"/>
          <w:szCs w:val="28"/>
        </w:rPr>
        <w:fldChar w:fldCharType="separate"/>
      </w:r>
      <w:r>
        <w:rPr>
          <w:sz w:val="28"/>
          <w:szCs w:val="28"/>
        </w:rPr>
        <w:t>13</w:t>
      </w:r>
      <w:r w:rsidR="00D31147"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D31147">
        <w:rPr>
          <w:sz w:val="28"/>
          <w:szCs w:val="28"/>
        </w:rPr>
        <w:fldChar w:fldCharType="begin"/>
      </w:r>
      <w:r>
        <w:rPr>
          <w:sz w:val="28"/>
          <w:szCs w:val="28"/>
        </w:rPr>
        <w:instrText xml:space="preserve"> REF _Ref317252392 \r \h </w:instrText>
      </w:r>
      <w:r w:rsidR="00D31147">
        <w:rPr>
          <w:sz w:val="28"/>
          <w:szCs w:val="28"/>
        </w:rPr>
      </w:r>
      <w:r w:rsidR="00D31147">
        <w:rPr>
          <w:sz w:val="28"/>
          <w:szCs w:val="28"/>
        </w:rPr>
        <w:fldChar w:fldCharType="separate"/>
      </w:r>
      <w:r>
        <w:rPr>
          <w:sz w:val="28"/>
          <w:szCs w:val="28"/>
        </w:rPr>
        <w:t>6</w:t>
      </w:r>
      <w:r w:rsidR="00D31147">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D31147">
        <w:rPr>
          <w:sz w:val="28"/>
          <w:szCs w:val="28"/>
        </w:rPr>
        <w:fldChar w:fldCharType="begin"/>
      </w:r>
      <w:r>
        <w:rPr>
          <w:sz w:val="28"/>
          <w:szCs w:val="28"/>
        </w:rPr>
        <w:instrText xml:space="preserve"> REF _Ref388982400 \r \h </w:instrText>
      </w:r>
      <w:r w:rsidR="00D31147">
        <w:rPr>
          <w:sz w:val="28"/>
          <w:szCs w:val="28"/>
        </w:rPr>
      </w:r>
      <w:r w:rsidR="00D31147">
        <w:rPr>
          <w:sz w:val="28"/>
          <w:szCs w:val="28"/>
        </w:rPr>
        <w:fldChar w:fldCharType="separate"/>
      </w:r>
      <w:r>
        <w:rPr>
          <w:sz w:val="28"/>
          <w:szCs w:val="28"/>
        </w:rPr>
        <w:t>4.3.6</w:t>
      </w:r>
      <w:r w:rsidR="00D31147">
        <w:rPr>
          <w:sz w:val="28"/>
          <w:szCs w:val="28"/>
        </w:rPr>
        <w:fldChar w:fldCharType="end"/>
      </w:r>
      <w:r>
        <w:rPr>
          <w:sz w:val="28"/>
          <w:szCs w:val="28"/>
        </w:rPr>
        <w:t xml:space="preserve"> </w:t>
      </w:r>
      <w:r w:rsidRPr="00E25B1F">
        <w:rPr>
          <w:sz w:val="28"/>
          <w:szCs w:val="28"/>
        </w:rPr>
        <w:t>-</w:t>
      </w:r>
      <w:r>
        <w:rPr>
          <w:sz w:val="28"/>
          <w:szCs w:val="28"/>
        </w:rPr>
        <w:t xml:space="preserve"> </w:t>
      </w:r>
      <w:r w:rsidR="00D31147">
        <w:rPr>
          <w:sz w:val="28"/>
          <w:szCs w:val="28"/>
        </w:rPr>
        <w:fldChar w:fldCharType="begin"/>
      </w:r>
      <w:r>
        <w:rPr>
          <w:sz w:val="28"/>
          <w:szCs w:val="28"/>
        </w:rPr>
        <w:instrText xml:space="preserve"> REF _Ref388982409 \r \h </w:instrText>
      </w:r>
      <w:r w:rsidR="00D31147">
        <w:rPr>
          <w:sz w:val="28"/>
          <w:szCs w:val="28"/>
        </w:rPr>
      </w:r>
      <w:r w:rsidR="00D31147">
        <w:rPr>
          <w:sz w:val="28"/>
          <w:szCs w:val="28"/>
        </w:rPr>
        <w:fldChar w:fldCharType="separate"/>
      </w:r>
      <w:r>
        <w:rPr>
          <w:sz w:val="28"/>
          <w:szCs w:val="28"/>
        </w:rPr>
        <w:t>4.3.10</w:t>
      </w:r>
      <w:r w:rsidR="00D31147">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D31147">
        <w:rPr>
          <w:sz w:val="28"/>
          <w:szCs w:val="28"/>
        </w:rPr>
        <w:fldChar w:fldCharType="begin"/>
      </w:r>
      <w:r>
        <w:rPr>
          <w:sz w:val="28"/>
          <w:szCs w:val="28"/>
        </w:rPr>
        <w:instrText xml:space="preserve"> REF _Ref389751327 \r \h </w:instrText>
      </w:r>
      <w:r w:rsidR="00D31147">
        <w:rPr>
          <w:sz w:val="28"/>
          <w:szCs w:val="28"/>
        </w:rPr>
      </w:r>
      <w:r w:rsidR="00D31147">
        <w:rPr>
          <w:sz w:val="28"/>
          <w:szCs w:val="28"/>
        </w:rPr>
        <w:fldChar w:fldCharType="separate"/>
      </w:r>
      <w:r>
        <w:rPr>
          <w:sz w:val="28"/>
          <w:szCs w:val="28"/>
        </w:rPr>
        <w:t>а)</w:t>
      </w:r>
      <w:r w:rsidR="00D31147">
        <w:rPr>
          <w:sz w:val="28"/>
          <w:szCs w:val="28"/>
        </w:rPr>
        <w:fldChar w:fldCharType="end"/>
      </w:r>
      <w:r>
        <w:rPr>
          <w:sz w:val="28"/>
          <w:szCs w:val="28"/>
        </w:rPr>
        <w:t>-</w:t>
      </w:r>
      <w:r w:rsidR="00D31147">
        <w:rPr>
          <w:sz w:val="28"/>
          <w:szCs w:val="28"/>
        </w:rPr>
        <w:fldChar w:fldCharType="begin"/>
      </w:r>
      <w:r>
        <w:rPr>
          <w:sz w:val="28"/>
          <w:szCs w:val="28"/>
        </w:rPr>
        <w:instrText xml:space="preserve"> REF _Ref389751329 \r \h </w:instrText>
      </w:r>
      <w:r w:rsidR="00D31147">
        <w:rPr>
          <w:sz w:val="28"/>
          <w:szCs w:val="28"/>
        </w:rPr>
      </w:r>
      <w:r w:rsidR="00D31147">
        <w:rPr>
          <w:sz w:val="28"/>
          <w:szCs w:val="28"/>
        </w:rPr>
        <w:fldChar w:fldCharType="separate"/>
      </w:r>
      <w:r>
        <w:rPr>
          <w:sz w:val="28"/>
          <w:szCs w:val="28"/>
        </w:rPr>
        <w:t>в)</w:t>
      </w:r>
      <w:r w:rsidR="00D31147">
        <w:rPr>
          <w:sz w:val="28"/>
          <w:szCs w:val="28"/>
        </w:rPr>
        <w:fldChar w:fldCharType="end"/>
      </w:r>
      <w:r>
        <w:rPr>
          <w:sz w:val="28"/>
          <w:szCs w:val="28"/>
        </w:rPr>
        <w:t xml:space="preserve"> пункта </w:t>
      </w:r>
      <w:r w:rsidR="00D31147">
        <w:rPr>
          <w:sz w:val="28"/>
          <w:szCs w:val="28"/>
        </w:rPr>
        <w:fldChar w:fldCharType="begin"/>
      </w:r>
      <w:r>
        <w:rPr>
          <w:sz w:val="28"/>
          <w:szCs w:val="28"/>
        </w:rPr>
        <w:instrText xml:space="preserve"> REF _Ref352159239 \r \h </w:instrText>
      </w:r>
      <w:r w:rsidR="00D31147">
        <w:rPr>
          <w:sz w:val="28"/>
          <w:szCs w:val="28"/>
        </w:rPr>
      </w:r>
      <w:r w:rsidR="00D31147">
        <w:rPr>
          <w:sz w:val="28"/>
          <w:szCs w:val="28"/>
        </w:rPr>
        <w:fldChar w:fldCharType="separate"/>
      </w:r>
      <w:r>
        <w:rPr>
          <w:sz w:val="28"/>
          <w:szCs w:val="28"/>
        </w:rPr>
        <w:t>4.4.10</w:t>
      </w:r>
      <w:r w:rsidR="00D31147">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D31147">
        <w:rPr>
          <w:sz w:val="28"/>
          <w:szCs w:val="28"/>
        </w:rPr>
        <w:fldChar w:fldCharType="begin"/>
      </w:r>
      <w:r>
        <w:rPr>
          <w:sz w:val="28"/>
          <w:szCs w:val="28"/>
        </w:rPr>
        <w:instrText xml:space="preserve"> REF _Ref388875768 \r \h </w:instrText>
      </w:r>
      <w:r w:rsidR="00D31147">
        <w:rPr>
          <w:sz w:val="28"/>
          <w:szCs w:val="28"/>
        </w:rPr>
      </w:r>
      <w:r w:rsidR="00D31147">
        <w:rPr>
          <w:sz w:val="28"/>
          <w:szCs w:val="28"/>
        </w:rPr>
        <w:fldChar w:fldCharType="separate"/>
      </w:r>
      <w:r>
        <w:rPr>
          <w:sz w:val="28"/>
          <w:szCs w:val="28"/>
        </w:rPr>
        <w:t>3.1.1</w:t>
      </w:r>
      <w:r w:rsidR="00D31147">
        <w:rPr>
          <w:sz w:val="28"/>
          <w:szCs w:val="28"/>
        </w:rPr>
        <w:fldChar w:fldCharType="end"/>
      </w:r>
      <w:r>
        <w:rPr>
          <w:sz w:val="28"/>
          <w:szCs w:val="28"/>
        </w:rPr>
        <w:t>, включая требования, указанные в пунктах </w:t>
      </w:r>
      <w:r w:rsidR="00D31147">
        <w:rPr>
          <w:sz w:val="28"/>
          <w:szCs w:val="28"/>
        </w:rPr>
        <w:fldChar w:fldCharType="begin"/>
      </w:r>
      <w:r>
        <w:rPr>
          <w:sz w:val="28"/>
          <w:szCs w:val="28"/>
        </w:rPr>
        <w:instrText xml:space="preserve"> REF _Ref389743136 \r \h </w:instrText>
      </w:r>
      <w:r w:rsidR="00D31147">
        <w:rPr>
          <w:sz w:val="28"/>
          <w:szCs w:val="28"/>
        </w:rPr>
      </w:r>
      <w:r w:rsidR="00D31147">
        <w:rPr>
          <w:sz w:val="28"/>
          <w:szCs w:val="28"/>
        </w:rPr>
        <w:fldChar w:fldCharType="separate"/>
      </w:r>
      <w:r>
        <w:rPr>
          <w:sz w:val="28"/>
          <w:szCs w:val="28"/>
        </w:rPr>
        <w:t>11.2</w:t>
      </w:r>
      <w:r w:rsidR="00D31147">
        <w:rPr>
          <w:sz w:val="28"/>
          <w:szCs w:val="28"/>
        </w:rPr>
        <w:fldChar w:fldCharType="end"/>
      </w:r>
      <w:r>
        <w:rPr>
          <w:sz w:val="28"/>
          <w:szCs w:val="28"/>
        </w:rPr>
        <w:t xml:space="preserve">, </w:t>
      </w:r>
      <w:r w:rsidR="00D31147">
        <w:rPr>
          <w:sz w:val="28"/>
          <w:szCs w:val="28"/>
        </w:rPr>
        <w:fldChar w:fldCharType="begin"/>
      </w:r>
      <w:r>
        <w:rPr>
          <w:sz w:val="28"/>
          <w:szCs w:val="28"/>
        </w:rPr>
        <w:instrText xml:space="preserve"> REF _Ref389743137 \r \h </w:instrText>
      </w:r>
      <w:r w:rsidR="00D31147">
        <w:rPr>
          <w:sz w:val="28"/>
          <w:szCs w:val="28"/>
        </w:rPr>
      </w:r>
      <w:r w:rsidR="00D31147">
        <w:rPr>
          <w:sz w:val="28"/>
          <w:szCs w:val="28"/>
        </w:rPr>
        <w:fldChar w:fldCharType="separate"/>
      </w:r>
      <w:r>
        <w:rPr>
          <w:sz w:val="28"/>
          <w:szCs w:val="28"/>
        </w:rPr>
        <w:t>11.3</w:t>
      </w:r>
      <w:r w:rsidR="00D31147">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D31147">
        <w:rPr>
          <w:sz w:val="28"/>
          <w:szCs w:val="28"/>
        </w:rPr>
        <w:fldChar w:fldCharType="begin"/>
      </w:r>
      <w:r>
        <w:rPr>
          <w:sz w:val="28"/>
          <w:szCs w:val="28"/>
        </w:rPr>
        <w:instrText xml:space="preserve"> REF _Ref317250598 \r \h </w:instrText>
      </w:r>
      <w:r w:rsidR="00D31147">
        <w:rPr>
          <w:sz w:val="28"/>
          <w:szCs w:val="28"/>
        </w:rPr>
      </w:r>
      <w:r w:rsidR="00D31147">
        <w:rPr>
          <w:sz w:val="28"/>
          <w:szCs w:val="28"/>
        </w:rPr>
        <w:fldChar w:fldCharType="separate"/>
      </w:r>
      <w:r>
        <w:rPr>
          <w:sz w:val="28"/>
          <w:szCs w:val="28"/>
        </w:rPr>
        <w:t>3</w:t>
      </w:r>
      <w:r w:rsidR="00D31147">
        <w:rPr>
          <w:sz w:val="28"/>
          <w:szCs w:val="28"/>
        </w:rPr>
        <w:fldChar w:fldCharType="end"/>
      </w:r>
      <w:r>
        <w:rPr>
          <w:sz w:val="28"/>
          <w:szCs w:val="28"/>
        </w:rPr>
        <w:t xml:space="preserve">, </w:t>
      </w:r>
      <w:r w:rsidR="00D31147">
        <w:rPr>
          <w:sz w:val="28"/>
          <w:szCs w:val="28"/>
        </w:rPr>
        <w:fldChar w:fldCharType="begin"/>
      </w:r>
      <w:r>
        <w:rPr>
          <w:sz w:val="28"/>
          <w:szCs w:val="28"/>
        </w:rPr>
        <w:instrText xml:space="preserve"> REF _Ref317250440 \r \h </w:instrText>
      </w:r>
      <w:r w:rsidR="00D31147">
        <w:rPr>
          <w:sz w:val="28"/>
          <w:szCs w:val="28"/>
        </w:rPr>
      </w:r>
      <w:r w:rsidR="00D31147">
        <w:rPr>
          <w:sz w:val="28"/>
          <w:szCs w:val="28"/>
        </w:rPr>
        <w:fldChar w:fldCharType="separate"/>
      </w:r>
      <w:r>
        <w:rPr>
          <w:sz w:val="28"/>
          <w:szCs w:val="28"/>
        </w:rPr>
        <w:t>8</w:t>
      </w:r>
      <w:r w:rsidR="00D31147">
        <w:rPr>
          <w:sz w:val="28"/>
          <w:szCs w:val="28"/>
        </w:rPr>
        <w:fldChar w:fldCharType="end"/>
      </w:r>
      <w:r>
        <w:rPr>
          <w:sz w:val="28"/>
          <w:szCs w:val="28"/>
        </w:rPr>
        <w:t xml:space="preserve">, </w:t>
      </w:r>
      <w:r w:rsidR="00D31147">
        <w:rPr>
          <w:sz w:val="28"/>
          <w:szCs w:val="28"/>
        </w:rPr>
        <w:fldChar w:fldCharType="begin"/>
      </w:r>
      <w:r>
        <w:rPr>
          <w:sz w:val="28"/>
          <w:szCs w:val="28"/>
        </w:rPr>
        <w:instrText xml:space="preserve"> REF _Ref317257394 \r \h </w:instrText>
      </w:r>
      <w:r w:rsidR="00D31147">
        <w:rPr>
          <w:sz w:val="28"/>
          <w:szCs w:val="28"/>
        </w:rPr>
      </w:r>
      <w:r w:rsidR="00D31147">
        <w:rPr>
          <w:sz w:val="28"/>
          <w:szCs w:val="28"/>
        </w:rPr>
        <w:fldChar w:fldCharType="separate"/>
      </w:r>
      <w:r>
        <w:rPr>
          <w:sz w:val="28"/>
          <w:szCs w:val="28"/>
        </w:rPr>
        <w:t>12</w:t>
      </w:r>
      <w:r w:rsidR="00D31147">
        <w:rPr>
          <w:sz w:val="28"/>
          <w:szCs w:val="28"/>
        </w:rPr>
        <w:fldChar w:fldCharType="end"/>
      </w:r>
      <w:r>
        <w:rPr>
          <w:sz w:val="28"/>
          <w:szCs w:val="28"/>
        </w:rPr>
        <w:t xml:space="preserve">, </w:t>
      </w:r>
      <w:r w:rsidR="00D31147">
        <w:rPr>
          <w:sz w:val="28"/>
          <w:szCs w:val="28"/>
        </w:rPr>
        <w:fldChar w:fldCharType="begin"/>
      </w:r>
      <w:r>
        <w:rPr>
          <w:sz w:val="28"/>
          <w:szCs w:val="28"/>
        </w:rPr>
        <w:instrText xml:space="preserve"> REF _Ref317256138 \r \h </w:instrText>
      </w:r>
      <w:r w:rsidR="00D31147">
        <w:rPr>
          <w:sz w:val="28"/>
          <w:szCs w:val="28"/>
        </w:rPr>
      </w:r>
      <w:r w:rsidR="00D31147">
        <w:rPr>
          <w:sz w:val="28"/>
          <w:szCs w:val="28"/>
        </w:rPr>
        <w:fldChar w:fldCharType="separate"/>
      </w:r>
      <w:r>
        <w:rPr>
          <w:sz w:val="28"/>
          <w:szCs w:val="28"/>
        </w:rPr>
        <w:t>19</w:t>
      </w:r>
      <w:r w:rsidR="00D31147">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D31147">
        <w:rPr>
          <w:sz w:val="28"/>
          <w:szCs w:val="28"/>
        </w:rPr>
        <w:fldChar w:fldCharType="begin"/>
      </w:r>
      <w:r>
        <w:rPr>
          <w:sz w:val="28"/>
          <w:szCs w:val="28"/>
        </w:rPr>
        <w:instrText xml:space="preserve"> REF _Ref388976647 \r \h </w:instrText>
      </w:r>
      <w:r w:rsidR="00D31147">
        <w:rPr>
          <w:sz w:val="28"/>
          <w:szCs w:val="28"/>
        </w:rPr>
      </w:r>
      <w:r w:rsidR="00D31147">
        <w:rPr>
          <w:sz w:val="28"/>
          <w:szCs w:val="28"/>
        </w:rPr>
        <w:fldChar w:fldCharType="separate"/>
      </w:r>
      <w:r>
        <w:rPr>
          <w:sz w:val="28"/>
          <w:szCs w:val="28"/>
        </w:rPr>
        <w:t>4.3.6.1</w:t>
      </w:r>
      <w:r w:rsidR="00D31147">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D31147">
        <w:rPr>
          <w:sz w:val="28"/>
          <w:szCs w:val="28"/>
        </w:rPr>
        <w:fldChar w:fldCharType="begin"/>
      </w:r>
      <w:r>
        <w:rPr>
          <w:sz w:val="28"/>
          <w:szCs w:val="28"/>
        </w:rPr>
        <w:instrText xml:space="preserve"> REF _Ref317251555 \r \h </w:instrText>
      </w:r>
      <w:r w:rsidR="00D31147">
        <w:rPr>
          <w:sz w:val="28"/>
          <w:szCs w:val="28"/>
        </w:rPr>
      </w:r>
      <w:r w:rsidR="00D31147">
        <w:rPr>
          <w:sz w:val="28"/>
          <w:szCs w:val="28"/>
        </w:rPr>
        <w:fldChar w:fldCharType="separate"/>
      </w:r>
      <w:r>
        <w:rPr>
          <w:sz w:val="28"/>
          <w:szCs w:val="28"/>
        </w:rPr>
        <w:t>4.3.6</w:t>
      </w:r>
      <w:r w:rsidR="00D31147">
        <w:rPr>
          <w:sz w:val="28"/>
          <w:szCs w:val="28"/>
        </w:rPr>
        <w:fldChar w:fldCharType="end"/>
      </w:r>
      <w:r w:rsidRPr="00DD5EEB">
        <w:rPr>
          <w:sz w:val="28"/>
          <w:szCs w:val="28"/>
        </w:rPr>
        <w:t>, если в соответствии с пунктом </w:t>
      </w:r>
      <w:r w:rsidR="00D31147">
        <w:rPr>
          <w:sz w:val="28"/>
          <w:szCs w:val="28"/>
        </w:rPr>
        <w:fldChar w:fldCharType="begin"/>
      </w:r>
      <w:r>
        <w:rPr>
          <w:sz w:val="28"/>
          <w:szCs w:val="28"/>
        </w:rPr>
        <w:instrText xml:space="preserve"> REF _Ref389751588 \r \h </w:instrText>
      </w:r>
      <w:r w:rsidR="00D31147">
        <w:rPr>
          <w:sz w:val="28"/>
          <w:szCs w:val="28"/>
        </w:rPr>
      </w:r>
      <w:r w:rsidR="00D31147">
        <w:rPr>
          <w:sz w:val="28"/>
          <w:szCs w:val="28"/>
        </w:rPr>
        <w:fldChar w:fldCharType="separate"/>
      </w:r>
      <w:r>
        <w:rPr>
          <w:sz w:val="28"/>
          <w:szCs w:val="28"/>
        </w:rPr>
        <w:t>4.3.9</w:t>
      </w:r>
      <w:r w:rsidR="00D31147">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D31147">
        <w:rPr>
          <w:sz w:val="28"/>
          <w:szCs w:val="28"/>
        </w:rPr>
        <w:fldChar w:fldCharType="begin"/>
      </w:r>
      <w:r>
        <w:rPr>
          <w:sz w:val="28"/>
          <w:szCs w:val="28"/>
        </w:rPr>
        <w:instrText xml:space="preserve"> REF _Ref388972886 \r \h </w:instrText>
      </w:r>
      <w:r w:rsidR="00D31147">
        <w:rPr>
          <w:sz w:val="28"/>
          <w:szCs w:val="28"/>
        </w:rPr>
      </w:r>
      <w:r w:rsidR="00D31147">
        <w:rPr>
          <w:sz w:val="28"/>
          <w:szCs w:val="28"/>
        </w:rPr>
        <w:fldChar w:fldCharType="separate"/>
      </w:r>
      <w:r>
        <w:rPr>
          <w:sz w:val="28"/>
          <w:szCs w:val="28"/>
        </w:rPr>
        <w:t>11</w:t>
      </w:r>
      <w:r w:rsidR="00D31147">
        <w:rPr>
          <w:sz w:val="28"/>
          <w:szCs w:val="28"/>
        </w:rPr>
        <w:fldChar w:fldCharType="end"/>
      </w:r>
      <w:r>
        <w:rPr>
          <w:sz w:val="28"/>
          <w:szCs w:val="28"/>
        </w:rPr>
        <w:t xml:space="preserve"> раздела </w:t>
      </w:r>
      <w:r w:rsidR="00D31147">
        <w:rPr>
          <w:sz w:val="28"/>
          <w:szCs w:val="28"/>
        </w:rPr>
        <w:fldChar w:fldCharType="begin"/>
      </w:r>
      <w:r>
        <w:rPr>
          <w:sz w:val="28"/>
          <w:szCs w:val="28"/>
        </w:rPr>
        <w:instrText xml:space="preserve"> REF _Ref317249938 \r \h </w:instrText>
      </w:r>
      <w:r w:rsidR="00D31147">
        <w:rPr>
          <w:sz w:val="28"/>
          <w:szCs w:val="28"/>
        </w:rPr>
      </w:r>
      <w:r w:rsidR="00D31147">
        <w:rPr>
          <w:sz w:val="28"/>
          <w:szCs w:val="28"/>
        </w:rPr>
        <w:fldChar w:fldCharType="separate"/>
      </w:r>
      <w:r>
        <w:rPr>
          <w:sz w:val="28"/>
          <w:szCs w:val="28"/>
        </w:rPr>
        <w:t>5</w:t>
      </w:r>
      <w:r w:rsidR="00D31147">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D31147">
        <w:rPr>
          <w:sz w:val="28"/>
          <w:szCs w:val="28"/>
        </w:rPr>
        <w:fldChar w:fldCharType="begin"/>
      </w:r>
      <w:r>
        <w:rPr>
          <w:sz w:val="28"/>
          <w:szCs w:val="28"/>
        </w:rPr>
        <w:instrText xml:space="preserve"> REF _Ref317257394 \r \h </w:instrText>
      </w:r>
      <w:r w:rsidR="00D31147">
        <w:rPr>
          <w:sz w:val="28"/>
          <w:szCs w:val="28"/>
        </w:rPr>
      </w:r>
      <w:r w:rsidR="00D31147">
        <w:rPr>
          <w:sz w:val="28"/>
          <w:szCs w:val="28"/>
        </w:rPr>
        <w:fldChar w:fldCharType="separate"/>
      </w:r>
      <w:r>
        <w:rPr>
          <w:sz w:val="28"/>
          <w:szCs w:val="28"/>
        </w:rPr>
        <w:t>12</w:t>
      </w:r>
      <w:r w:rsidR="00D31147">
        <w:rPr>
          <w:sz w:val="28"/>
          <w:szCs w:val="28"/>
        </w:rPr>
        <w:fldChar w:fldCharType="end"/>
      </w:r>
      <w:r>
        <w:rPr>
          <w:sz w:val="28"/>
          <w:szCs w:val="28"/>
        </w:rPr>
        <w:t xml:space="preserve"> раздела </w:t>
      </w:r>
      <w:r w:rsidR="00D31147">
        <w:rPr>
          <w:sz w:val="28"/>
          <w:szCs w:val="28"/>
        </w:rPr>
        <w:fldChar w:fldCharType="begin"/>
      </w:r>
      <w:r>
        <w:rPr>
          <w:sz w:val="28"/>
          <w:szCs w:val="28"/>
        </w:rPr>
        <w:instrText xml:space="preserve"> REF _Ref317249938 \r \h </w:instrText>
      </w:r>
      <w:r w:rsidR="00D31147">
        <w:rPr>
          <w:sz w:val="28"/>
          <w:szCs w:val="28"/>
        </w:rPr>
      </w:r>
      <w:r w:rsidR="00D31147">
        <w:rPr>
          <w:sz w:val="28"/>
          <w:szCs w:val="28"/>
        </w:rPr>
        <w:fldChar w:fldCharType="separate"/>
      </w:r>
      <w:r>
        <w:rPr>
          <w:sz w:val="28"/>
          <w:szCs w:val="28"/>
        </w:rPr>
        <w:t>5</w:t>
      </w:r>
      <w:r w:rsidR="00D31147">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D31147">
        <w:rPr>
          <w:sz w:val="28"/>
          <w:szCs w:val="28"/>
        </w:rPr>
        <w:fldChar w:fldCharType="begin"/>
      </w:r>
      <w:r>
        <w:rPr>
          <w:sz w:val="28"/>
          <w:szCs w:val="28"/>
        </w:rPr>
        <w:instrText xml:space="preserve"> REF _Ref317250598 \r \h </w:instrText>
      </w:r>
      <w:r w:rsidR="00D31147">
        <w:rPr>
          <w:sz w:val="28"/>
          <w:szCs w:val="28"/>
        </w:rPr>
      </w:r>
      <w:r w:rsidR="00D31147">
        <w:rPr>
          <w:sz w:val="28"/>
          <w:szCs w:val="28"/>
        </w:rPr>
        <w:fldChar w:fldCharType="separate"/>
      </w:r>
      <w:r>
        <w:rPr>
          <w:sz w:val="28"/>
          <w:szCs w:val="28"/>
        </w:rPr>
        <w:t>3</w:t>
      </w:r>
      <w:r w:rsidR="00D31147">
        <w:rPr>
          <w:sz w:val="28"/>
          <w:szCs w:val="28"/>
        </w:rPr>
        <w:fldChar w:fldCharType="end"/>
      </w:r>
      <w:r>
        <w:rPr>
          <w:sz w:val="28"/>
          <w:szCs w:val="28"/>
        </w:rPr>
        <w:t xml:space="preserve">, </w:t>
      </w:r>
      <w:r w:rsidR="00D31147">
        <w:rPr>
          <w:sz w:val="28"/>
          <w:szCs w:val="28"/>
        </w:rPr>
        <w:fldChar w:fldCharType="begin"/>
      </w:r>
      <w:r>
        <w:rPr>
          <w:sz w:val="28"/>
          <w:szCs w:val="28"/>
        </w:rPr>
        <w:instrText xml:space="preserve"> REF _Ref317250440 \r \h </w:instrText>
      </w:r>
      <w:r w:rsidR="00D31147">
        <w:rPr>
          <w:sz w:val="28"/>
          <w:szCs w:val="28"/>
        </w:rPr>
      </w:r>
      <w:r w:rsidR="00D31147">
        <w:rPr>
          <w:sz w:val="28"/>
          <w:szCs w:val="28"/>
        </w:rPr>
        <w:fldChar w:fldCharType="separate"/>
      </w:r>
      <w:r>
        <w:rPr>
          <w:sz w:val="28"/>
          <w:szCs w:val="28"/>
        </w:rPr>
        <w:t>8</w:t>
      </w:r>
      <w:r w:rsidR="00D31147">
        <w:rPr>
          <w:sz w:val="28"/>
          <w:szCs w:val="28"/>
        </w:rPr>
        <w:fldChar w:fldCharType="end"/>
      </w:r>
      <w:r>
        <w:rPr>
          <w:sz w:val="28"/>
          <w:szCs w:val="28"/>
        </w:rPr>
        <w:t xml:space="preserve">, </w:t>
      </w:r>
      <w:r w:rsidR="00D31147">
        <w:rPr>
          <w:sz w:val="28"/>
          <w:szCs w:val="28"/>
        </w:rPr>
        <w:fldChar w:fldCharType="begin"/>
      </w:r>
      <w:r>
        <w:rPr>
          <w:sz w:val="28"/>
          <w:szCs w:val="28"/>
        </w:rPr>
        <w:instrText xml:space="preserve"> REF _Ref317256138 \r \h </w:instrText>
      </w:r>
      <w:r w:rsidR="00D31147">
        <w:rPr>
          <w:sz w:val="28"/>
          <w:szCs w:val="28"/>
        </w:rPr>
      </w:r>
      <w:r w:rsidR="00D31147">
        <w:rPr>
          <w:sz w:val="28"/>
          <w:szCs w:val="28"/>
        </w:rPr>
        <w:fldChar w:fldCharType="separate"/>
      </w:r>
      <w:r>
        <w:rPr>
          <w:sz w:val="28"/>
          <w:szCs w:val="28"/>
        </w:rPr>
        <w:t>19</w:t>
      </w:r>
      <w:r w:rsidR="00D31147">
        <w:rPr>
          <w:sz w:val="28"/>
          <w:szCs w:val="28"/>
        </w:rPr>
        <w:fldChar w:fldCharType="end"/>
      </w:r>
      <w:r w:rsidRPr="00E25B1F">
        <w:rPr>
          <w:sz w:val="28"/>
          <w:szCs w:val="28"/>
        </w:rPr>
        <w:t xml:space="preserve"> </w:t>
      </w:r>
      <w:r>
        <w:rPr>
          <w:sz w:val="28"/>
          <w:szCs w:val="28"/>
        </w:rPr>
        <w:t>раздела </w:t>
      </w:r>
      <w:r w:rsidR="00D31147">
        <w:rPr>
          <w:sz w:val="28"/>
          <w:szCs w:val="28"/>
        </w:rPr>
        <w:fldChar w:fldCharType="begin"/>
      </w:r>
      <w:r>
        <w:rPr>
          <w:sz w:val="28"/>
          <w:szCs w:val="28"/>
        </w:rPr>
        <w:instrText xml:space="preserve"> REF _Ref317249938 \r \h </w:instrText>
      </w:r>
      <w:r w:rsidR="00D31147">
        <w:rPr>
          <w:sz w:val="28"/>
          <w:szCs w:val="28"/>
        </w:rPr>
      </w:r>
      <w:r w:rsidR="00D31147">
        <w:rPr>
          <w:sz w:val="28"/>
          <w:szCs w:val="28"/>
        </w:rPr>
        <w:fldChar w:fldCharType="separate"/>
      </w:r>
      <w:r>
        <w:rPr>
          <w:sz w:val="28"/>
          <w:szCs w:val="28"/>
        </w:rPr>
        <w:t>5</w:t>
      </w:r>
      <w:r w:rsidR="00D31147">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D31147">
        <w:rPr>
          <w:sz w:val="28"/>
          <w:szCs w:val="28"/>
        </w:rPr>
        <w:fldChar w:fldCharType="begin"/>
      </w:r>
      <w:r>
        <w:rPr>
          <w:sz w:val="28"/>
          <w:szCs w:val="28"/>
        </w:rPr>
        <w:instrText xml:space="preserve"> REF _Ref389750175 \r \h </w:instrText>
      </w:r>
      <w:r w:rsidR="00D31147">
        <w:rPr>
          <w:sz w:val="28"/>
          <w:szCs w:val="28"/>
        </w:rPr>
      </w:r>
      <w:r w:rsidR="00D31147">
        <w:rPr>
          <w:sz w:val="28"/>
          <w:szCs w:val="28"/>
        </w:rPr>
        <w:fldChar w:fldCharType="separate"/>
      </w:r>
      <w:r>
        <w:rPr>
          <w:sz w:val="28"/>
          <w:szCs w:val="28"/>
        </w:rPr>
        <w:t>17</w:t>
      </w:r>
      <w:r w:rsidR="00D31147">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D31147">
        <w:rPr>
          <w:sz w:val="28"/>
          <w:szCs w:val="28"/>
        </w:rPr>
        <w:fldChar w:fldCharType="begin"/>
      </w:r>
      <w:r>
        <w:rPr>
          <w:sz w:val="28"/>
          <w:szCs w:val="28"/>
        </w:rPr>
        <w:instrText xml:space="preserve"> REF _Ref388982409 \r \h </w:instrText>
      </w:r>
      <w:r w:rsidR="00D31147">
        <w:rPr>
          <w:sz w:val="28"/>
          <w:szCs w:val="28"/>
        </w:rPr>
      </w:r>
      <w:r w:rsidR="00D31147">
        <w:rPr>
          <w:sz w:val="28"/>
          <w:szCs w:val="28"/>
        </w:rPr>
        <w:fldChar w:fldCharType="separate"/>
      </w:r>
      <w:r>
        <w:rPr>
          <w:sz w:val="28"/>
          <w:szCs w:val="28"/>
        </w:rPr>
        <w:t>4.3.10</w:t>
      </w:r>
      <w:r w:rsidR="00D31147">
        <w:rPr>
          <w:sz w:val="28"/>
          <w:szCs w:val="28"/>
        </w:rPr>
        <w:fldChar w:fldCharType="end"/>
      </w:r>
      <w:r>
        <w:rPr>
          <w:sz w:val="28"/>
          <w:szCs w:val="28"/>
        </w:rPr>
        <w:t xml:space="preserve">, </w:t>
      </w:r>
      <w:r w:rsidR="00D31147">
        <w:rPr>
          <w:sz w:val="28"/>
          <w:szCs w:val="28"/>
        </w:rPr>
        <w:fldChar w:fldCharType="begin"/>
      </w:r>
      <w:r>
        <w:rPr>
          <w:sz w:val="28"/>
          <w:szCs w:val="28"/>
        </w:rPr>
        <w:instrText xml:space="preserve"> REF _Ref389750389 \r \h </w:instrText>
      </w:r>
      <w:r w:rsidR="00D31147">
        <w:rPr>
          <w:sz w:val="28"/>
          <w:szCs w:val="28"/>
        </w:rPr>
      </w:r>
      <w:r w:rsidR="00D31147">
        <w:rPr>
          <w:sz w:val="28"/>
          <w:szCs w:val="28"/>
        </w:rPr>
        <w:fldChar w:fldCharType="separate"/>
      </w:r>
      <w:r>
        <w:rPr>
          <w:sz w:val="28"/>
          <w:szCs w:val="28"/>
        </w:rPr>
        <w:t>4.3.11</w:t>
      </w:r>
      <w:r w:rsidR="00D31147">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31147">
        <w:fldChar w:fldCharType="begin"/>
      </w:r>
      <w:r>
        <w:instrText xml:space="preserve"> REF _Ref389753582 \r \h </w:instrText>
      </w:r>
      <w:r w:rsidR="00D31147">
        <w:fldChar w:fldCharType="separate"/>
      </w:r>
      <w:r>
        <w:t>13.4</w:t>
      </w:r>
      <w:r w:rsidR="00D31147">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D31147">
        <w:rPr>
          <w:sz w:val="28"/>
          <w:szCs w:val="28"/>
        </w:rPr>
        <w:fldChar w:fldCharType="begin"/>
      </w:r>
      <w:r>
        <w:rPr>
          <w:sz w:val="28"/>
          <w:szCs w:val="28"/>
        </w:rPr>
        <w:instrText xml:space="preserve"> REF _Ref389751327 \r \h </w:instrText>
      </w:r>
      <w:r w:rsidR="00D31147">
        <w:rPr>
          <w:sz w:val="28"/>
          <w:szCs w:val="28"/>
        </w:rPr>
      </w:r>
      <w:r w:rsidR="00D31147">
        <w:rPr>
          <w:sz w:val="28"/>
          <w:szCs w:val="28"/>
        </w:rPr>
        <w:fldChar w:fldCharType="separate"/>
      </w:r>
      <w:r>
        <w:rPr>
          <w:sz w:val="28"/>
          <w:szCs w:val="28"/>
        </w:rPr>
        <w:t>а)</w:t>
      </w:r>
      <w:r w:rsidR="00D31147">
        <w:rPr>
          <w:sz w:val="28"/>
          <w:szCs w:val="28"/>
        </w:rPr>
        <w:fldChar w:fldCharType="end"/>
      </w:r>
      <w:r>
        <w:rPr>
          <w:sz w:val="28"/>
          <w:szCs w:val="28"/>
        </w:rPr>
        <w:t>-</w:t>
      </w:r>
      <w:r w:rsidR="00D31147">
        <w:rPr>
          <w:sz w:val="28"/>
          <w:szCs w:val="28"/>
        </w:rPr>
        <w:fldChar w:fldCharType="begin"/>
      </w:r>
      <w:r>
        <w:rPr>
          <w:sz w:val="28"/>
          <w:szCs w:val="28"/>
        </w:rPr>
        <w:instrText xml:space="preserve"> REF _Ref389751329 \r \h </w:instrText>
      </w:r>
      <w:r w:rsidR="00D31147">
        <w:rPr>
          <w:sz w:val="28"/>
          <w:szCs w:val="28"/>
        </w:rPr>
      </w:r>
      <w:r w:rsidR="00D31147">
        <w:rPr>
          <w:sz w:val="28"/>
          <w:szCs w:val="28"/>
        </w:rPr>
        <w:fldChar w:fldCharType="separate"/>
      </w:r>
      <w:r>
        <w:rPr>
          <w:sz w:val="28"/>
          <w:szCs w:val="28"/>
        </w:rPr>
        <w:t>в)</w:t>
      </w:r>
      <w:r w:rsidR="00D31147">
        <w:rPr>
          <w:sz w:val="28"/>
          <w:szCs w:val="28"/>
        </w:rPr>
        <w:fldChar w:fldCharType="end"/>
      </w:r>
      <w:r>
        <w:rPr>
          <w:sz w:val="28"/>
          <w:szCs w:val="28"/>
        </w:rPr>
        <w:t xml:space="preserve"> пункта </w:t>
      </w:r>
      <w:r w:rsidR="00D31147">
        <w:rPr>
          <w:sz w:val="28"/>
          <w:szCs w:val="28"/>
        </w:rPr>
        <w:fldChar w:fldCharType="begin"/>
      </w:r>
      <w:r>
        <w:rPr>
          <w:sz w:val="28"/>
          <w:szCs w:val="28"/>
        </w:rPr>
        <w:instrText xml:space="preserve"> REF _Ref352159239 \r \h </w:instrText>
      </w:r>
      <w:r w:rsidR="00D31147">
        <w:rPr>
          <w:sz w:val="28"/>
          <w:szCs w:val="28"/>
        </w:rPr>
      </w:r>
      <w:r w:rsidR="00D31147">
        <w:rPr>
          <w:sz w:val="28"/>
          <w:szCs w:val="28"/>
        </w:rPr>
        <w:fldChar w:fldCharType="separate"/>
      </w:r>
      <w:r>
        <w:rPr>
          <w:sz w:val="28"/>
          <w:szCs w:val="28"/>
        </w:rPr>
        <w:t>4.4.10</w:t>
      </w:r>
      <w:r w:rsidR="00D31147">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31147">
        <w:rPr>
          <w:sz w:val="28"/>
          <w:szCs w:val="28"/>
        </w:rPr>
        <w:fldChar w:fldCharType="begin"/>
      </w:r>
      <w:r>
        <w:rPr>
          <w:sz w:val="28"/>
          <w:szCs w:val="28"/>
        </w:rPr>
        <w:instrText xml:space="preserve"> REF _Ref355090123 \r \h </w:instrText>
      </w:r>
      <w:r w:rsidR="00D31147">
        <w:rPr>
          <w:sz w:val="28"/>
          <w:szCs w:val="28"/>
        </w:rPr>
      </w:r>
      <w:r w:rsidR="00D31147">
        <w:rPr>
          <w:sz w:val="28"/>
          <w:szCs w:val="28"/>
        </w:rPr>
        <w:fldChar w:fldCharType="separate"/>
      </w:r>
      <w:r>
        <w:rPr>
          <w:sz w:val="28"/>
          <w:szCs w:val="28"/>
        </w:rPr>
        <w:t>4.4.6</w:t>
      </w:r>
      <w:r w:rsidR="00D31147">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D31147">
        <w:rPr>
          <w:sz w:val="28"/>
          <w:szCs w:val="28"/>
        </w:rPr>
        <w:fldChar w:fldCharType="begin"/>
      </w:r>
      <w:r>
        <w:rPr>
          <w:sz w:val="28"/>
          <w:szCs w:val="28"/>
        </w:rPr>
        <w:instrText xml:space="preserve"> REF _Ref349225141 \r \h </w:instrText>
      </w:r>
      <w:r w:rsidR="00D31147">
        <w:rPr>
          <w:sz w:val="28"/>
          <w:szCs w:val="28"/>
        </w:rPr>
      </w:r>
      <w:r w:rsidR="00D31147">
        <w:rPr>
          <w:sz w:val="28"/>
          <w:szCs w:val="28"/>
        </w:rPr>
        <w:fldChar w:fldCharType="separate"/>
      </w:r>
      <w:r>
        <w:rPr>
          <w:sz w:val="28"/>
          <w:szCs w:val="28"/>
        </w:rPr>
        <w:t>4.4.3</w:t>
      </w:r>
      <w:r w:rsidR="00D31147">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D31147">
        <w:rPr>
          <w:sz w:val="28"/>
          <w:szCs w:val="28"/>
        </w:rPr>
        <w:fldChar w:fldCharType="begin"/>
      </w:r>
      <w:r>
        <w:rPr>
          <w:sz w:val="28"/>
          <w:szCs w:val="28"/>
        </w:rPr>
        <w:instrText xml:space="preserve"> REF _Ref389757269 \r \h </w:instrText>
      </w:r>
      <w:r w:rsidR="00D31147">
        <w:rPr>
          <w:sz w:val="28"/>
          <w:szCs w:val="28"/>
        </w:rPr>
      </w:r>
      <w:r w:rsidR="00D31147">
        <w:rPr>
          <w:sz w:val="28"/>
          <w:szCs w:val="28"/>
        </w:rPr>
        <w:fldChar w:fldCharType="separate"/>
      </w:r>
      <w:r>
        <w:rPr>
          <w:sz w:val="28"/>
          <w:szCs w:val="28"/>
        </w:rPr>
        <w:t>4.4.1</w:t>
      </w:r>
      <w:r w:rsidR="00D31147">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D31147">
        <w:rPr>
          <w:sz w:val="28"/>
          <w:szCs w:val="28"/>
        </w:rPr>
        <w:fldChar w:fldCharType="begin"/>
      </w:r>
      <w:r>
        <w:rPr>
          <w:sz w:val="28"/>
          <w:szCs w:val="28"/>
        </w:rPr>
        <w:instrText xml:space="preserve"> REF _Ref389754201 \r \h </w:instrText>
      </w:r>
      <w:r w:rsidR="00D31147">
        <w:rPr>
          <w:sz w:val="28"/>
          <w:szCs w:val="28"/>
        </w:rPr>
      </w:r>
      <w:r w:rsidR="00D31147">
        <w:rPr>
          <w:sz w:val="28"/>
          <w:szCs w:val="28"/>
        </w:rPr>
        <w:fldChar w:fldCharType="separate"/>
      </w:r>
      <w:r>
        <w:rPr>
          <w:sz w:val="28"/>
          <w:szCs w:val="28"/>
        </w:rPr>
        <w:t>4.5.1</w:t>
      </w:r>
      <w:r w:rsidR="00D31147">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D31147">
        <w:rPr>
          <w:color w:val="000000"/>
          <w:sz w:val="28"/>
          <w:szCs w:val="28"/>
        </w:rPr>
        <w:fldChar w:fldCharType="begin"/>
      </w:r>
      <w:r>
        <w:rPr>
          <w:color w:val="000000"/>
          <w:sz w:val="28"/>
          <w:szCs w:val="28"/>
        </w:rPr>
        <w:instrText xml:space="preserve"> REF _Ref388988326 \r \h </w:instrText>
      </w:r>
      <w:r w:rsidR="00D31147">
        <w:rPr>
          <w:color w:val="000000"/>
          <w:sz w:val="28"/>
          <w:szCs w:val="28"/>
        </w:rPr>
      </w:r>
      <w:r w:rsidR="00D31147">
        <w:rPr>
          <w:color w:val="000000"/>
          <w:sz w:val="28"/>
          <w:szCs w:val="28"/>
        </w:rPr>
        <w:fldChar w:fldCharType="separate"/>
      </w:r>
      <w:r>
        <w:rPr>
          <w:color w:val="000000"/>
          <w:sz w:val="28"/>
          <w:szCs w:val="28"/>
        </w:rPr>
        <w:t>4.5.5.3</w:t>
      </w:r>
      <w:r w:rsidR="00D31147">
        <w:rPr>
          <w:color w:val="000000"/>
          <w:sz w:val="28"/>
          <w:szCs w:val="28"/>
        </w:rPr>
        <w:fldChar w:fldCharType="end"/>
      </w:r>
      <w:r w:rsidRPr="00A23620">
        <w:rPr>
          <w:color w:val="000000"/>
          <w:sz w:val="28"/>
          <w:szCs w:val="28"/>
        </w:rPr>
        <w:t xml:space="preserve"> и/или </w:t>
      </w:r>
      <w:r w:rsidR="00D31147">
        <w:rPr>
          <w:color w:val="000000"/>
          <w:sz w:val="28"/>
          <w:szCs w:val="28"/>
        </w:rPr>
        <w:fldChar w:fldCharType="begin"/>
      </w:r>
      <w:r>
        <w:rPr>
          <w:color w:val="000000"/>
          <w:sz w:val="28"/>
          <w:szCs w:val="28"/>
        </w:rPr>
        <w:instrText xml:space="preserve"> REF _Ref388988336 \r \h </w:instrText>
      </w:r>
      <w:r w:rsidR="00D31147">
        <w:rPr>
          <w:color w:val="000000"/>
          <w:sz w:val="28"/>
          <w:szCs w:val="28"/>
        </w:rPr>
      </w:r>
      <w:r w:rsidR="00D31147">
        <w:rPr>
          <w:color w:val="000000"/>
          <w:sz w:val="28"/>
          <w:szCs w:val="28"/>
        </w:rPr>
        <w:fldChar w:fldCharType="separate"/>
      </w:r>
      <w:r>
        <w:rPr>
          <w:color w:val="000000"/>
          <w:sz w:val="28"/>
          <w:szCs w:val="28"/>
        </w:rPr>
        <w:t>4.5.5.4</w:t>
      </w:r>
      <w:r w:rsidR="00D31147">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2B5811" w:rsidRPr="002B5811" w:rsidRDefault="00332080" w:rsidP="002B5811">
            <w:r>
              <w:t>П</w:t>
            </w:r>
            <w:r w:rsidRPr="00D17AE8">
              <w:t xml:space="preserve">раво заключения </w:t>
            </w:r>
            <w:r w:rsidRPr="001B69EC">
              <w:t xml:space="preserve">договора </w:t>
            </w:r>
            <w:r>
              <w:t xml:space="preserve">на </w:t>
            </w:r>
            <w:r w:rsidR="00BD236C" w:rsidRPr="00706DAC">
              <w:t>[901-</w:t>
            </w:r>
            <w:r w:rsidR="00BD236C" w:rsidRPr="00706DAC">
              <w:rPr>
                <w:lang w:val="en-US"/>
              </w:rPr>
              <w:t>SH</w:t>
            </w:r>
            <w:r w:rsidR="00BD236C" w:rsidRPr="00706DAC">
              <w:t>-18555. Аксессуары к телефонам, Источни</w:t>
            </w:r>
            <w:r w:rsidR="00BD236C">
              <w:t>ки тока химические, Радиостанции</w:t>
            </w:r>
            <w:r w:rsidR="00BD236C" w:rsidRPr="00706DAC">
              <w:t>]</w:t>
            </w:r>
            <w:r w:rsidR="00BD236C">
              <w:t xml:space="preserve"> </w:t>
            </w:r>
            <w:r w:rsidRPr="00221D90">
              <w:t xml:space="preserve">поставку </w:t>
            </w:r>
            <w:r w:rsidR="004370E6">
              <w:rPr>
                <w:b/>
              </w:rPr>
              <w:t>радиостанций и комплектующих.</w:t>
            </w:r>
          </w:p>
          <w:p w:rsidR="00332080" w:rsidRPr="00221D90" w:rsidRDefault="00332080" w:rsidP="00DA2067">
            <w:pPr>
              <w:pStyle w:val="29"/>
              <w:ind w:firstLine="0"/>
              <w:jc w:val="left"/>
            </w:pPr>
          </w:p>
          <w:p w:rsidR="002B5811" w:rsidRPr="002B5811" w:rsidRDefault="00332080" w:rsidP="002B5811">
            <w:pPr>
              <w:rPr>
                <w:b/>
              </w:rPr>
            </w:pPr>
            <w:r w:rsidRPr="001B69EC">
              <w:t xml:space="preserve">Предмет договора: </w:t>
            </w:r>
            <w:r w:rsidR="00BD236C" w:rsidRPr="00706DAC">
              <w:t>[901-</w:t>
            </w:r>
            <w:r w:rsidR="00BD236C" w:rsidRPr="00706DAC">
              <w:rPr>
                <w:lang w:val="en-US"/>
              </w:rPr>
              <w:t>SH</w:t>
            </w:r>
            <w:r w:rsidR="00BD236C" w:rsidRPr="00706DAC">
              <w:t>-18555. Аксессуары к телефонам, Источни</w:t>
            </w:r>
            <w:r w:rsidR="00BD236C">
              <w:t>ки тока химические, Радиостанции</w:t>
            </w:r>
            <w:r w:rsidR="00BD236C" w:rsidRPr="00706DAC">
              <w:t>]</w:t>
            </w:r>
            <w:r w:rsidR="00BD236C">
              <w:t xml:space="preserve"> </w:t>
            </w:r>
            <w:r w:rsidR="004370E6">
              <w:t xml:space="preserve">поставка </w:t>
            </w:r>
            <w:r w:rsidR="004370E6">
              <w:rPr>
                <w:b/>
              </w:rPr>
              <w:t>радиостанций и комплектующих.</w:t>
            </w:r>
          </w:p>
          <w:p w:rsidR="00332080" w:rsidRDefault="00332080" w:rsidP="001849B6"/>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4370E6" w:rsidRDefault="004370E6" w:rsidP="004370E6">
            <w:pPr>
              <w:tabs>
                <w:tab w:val="left" w:pos="9932"/>
              </w:tabs>
              <w:jc w:val="both"/>
              <w:rPr>
                <w:bCs/>
              </w:rPr>
            </w:pPr>
            <w:r>
              <w:rPr>
                <w:bCs/>
              </w:rPr>
              <w:t>в</w:t>
            </w:r>
            <w:r w:rsidRPr="00EA4602">
              <w:rPr>
                <w:bCs/>
              </w:rPr>
              <w:t xml:space="preserve"> течение 80 календарных дней с момента подписания договора уполномоченными представителями сторон. </w:t>
            </w:r>
          </w:p>
          <w:p w:rsidR="00332080" w:rsidRPr="00D17AE8" w:rsidRDefault="00332080" w:rsidP="00D17AE8">
            <w:pPr>
              <w:tabs>
                <w:tab w:val="left" w:pos="0"/>
              </w:tabs>
              <w:jc w:val="both"/>
              <w:rPr>
                <w:spacing w:val="-6"/>
              </w:rPr>
            </w:pPr>
          </w:p>
          <w:p w:rsidR="004370E6" w:rsidRPr="0021039D" w:rsidRDefault="004370E6" w:rsidP="004370E6">
            <w:pPr>
              <w:ind w:right="153"/>
            </w:pPr>
            <w:r w:rsidRPr="00116F7B">
              <w:t xml:space="preserve">АО «СХК», Томская обл. г. Северск, ул. Предзаводская, 9. </w:t>
            </w:r>
          </w:p>
          <w:p w:rsidR="004370E6" w:rsidRPr="00116F7B" w:rsidRDefault="004370E6" w:rsidP="004370E6">
            <w:pPr>
              <w:ind w:right="153"/>
              <w:jc w:val="both"/>
              <w:rPr>
                <w:color w:val="000000"/>
              </w:rPr>
            </w:pPr>
            <w:r w:rsidRPr="00116F7B">
              <w:rPr>
                <w:color w:val="000000"/>
              </w:rPr>
              <w:t xml:space="preserve">Способы доставки: </w:t>
            </w:r>
          </w:p>
          <w:p w:rsidR="004370E6" w:rsidRPr="00EA4602" w:rsidRDefault="004370E6" w:rsidP="004370E6">
            <w:pPr>
              <w:numPr>
                <w:ilvl w:val="0"/>
                <w:numId w:val="71"/>
              </w:numPr>
              <w:ind w:right="153"/>
              <w:jc w:val="both"/>
              <w:rPr>
                <w:rFonts w:eastAsia="Calibri"/>
              </w:rPr>
            </w:pPr>
            <w:r w:rsidRPr="00EA4602">
              <w:rPr>
                <w:bCs/>
                <w:lang w:eastAsia="en-US"/>
              </w:rPr>
              <w:t xml:space="preserve">Железнодорожным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w:t>
            </w:r>
          </w:p>
          <w:p w:rsidR="004370E6" w:rsidRPr="00EA4602" w:rsidRDefault="004370E6" w:rsidP="004370E6">
            <w:pPr>
              <w:numPr>
                <w:ilvl w:val="0"/>
                <w:numId w:val="71"/>
              </w:numPr>
              <w:ind w:right="153"/>
              <w:jc w:val="both"/>
              <w:rPr>
                <w:rFonts w:eastAsia="Calibri"/>
              </w:rPr>
            </w:pPr>
            <w:r w:rsidRPr="00EA4602">
              <w:rPr>
                <w:bCs/>
                <w:lang w:eastAsia="en-US"/>
              </w:rPr>
              <w:t>автомобильным транспортом до терминала автотранспортной компании в г. Томске (адрес транспортной компании): далее самовывоз Покупателем до склада АО «СХК»: Томская область, г. Северск, ул. Предзаводская, 9</w:t>
            </w:r>
          </w:p>
          <w:p w:rsidR="002B5811" w:rsidRPr="00E14AED" w:rsidRDefault="002B5811" w:rsidP="00F55B8B">
            <w:pPr>
              <w:pStyle w:val="1f0"/>
              <w:spacing w:after="0" w:line="240" w:lineRule="auto"/>
              <w:ind w:left="0"/>
              <w:jc w:val="both"/>
              <w:rPr>
                <w:rFonts w:ascii="Times New Roman" w:hAnsi="Times New Roman"/>
                <w:sz w:val="24"/>
                <w:szCs w:val="24"/>
              </w:rPr>
            </w:pPr>
          </w:p>
          <w:p w:rsidR="004370E6" w:rsidRPr="00EA4602" w:rsidRDefault="004370E6" w:rsidP="004370E6">
            <w:r w:rsidRPr="00EA4602">
              <w:t xml:space="preserve">100 % оплата по факту поставки в течение 30 календарных дней с момента получения ТМЦ на склад покупателя на основании </w:t>
            </w:r>
            <w:r>
              <w:t>оригиналов</w:t>
            </w:r>
            <w:r w:rsidRPr="00EA4602">
              <w:t xml:space="preserve"> счетов-фактур и товарных накладных.</w:t>
            </w:r>
          </w:p>
          <w:p w:rsidR="004370E6" w:rsidRDefault="004370E6" w:rsidP="004370E6">
            <w:pPr>
              <w:rPr>
                <w:b/>
                <w:sz w:val="23"/>
                <w:szCs w:val="23"/>
              </w:rPr>
            </w:pPr>
          </w:p>
          <w:p w:rsidR="004370E6" w:rsidRPr="00AF0480" w:rsidRDefault="004370E6" w:rsidP="004370E6">
            <w:r w:rsidRPr="00225DB0">
              <w:lastRenderedPageBreak/>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B5811" w:rsidRDefault="004370E6" w:rsidP="004370E6">
            <w:pPr>
              <w:ind w:right="153"/>
              <w:jc w:val="both"/>
            </w:pPr>
            <w:r w:rsidRPr="00EA4602">
              <w:rPr>
                <w:b/>
              </w:rPr>
              <w:t>Лесков Алексей Валерьевич</w:t>
            </w:r>
            <w:r>
              <w:rPr>
                <w:b/>
              </w:rPr>
              <w:t>,</w:t>
            </w:r>
            <w:r>
              <w:t xml:space="preserve"> экономист, </w:t>
            </w:r>
            <w:r w:rsidRPr="00F512FA">
              <w:t xml:space="preserve">телефон: </w:t>
            </w:r>
            <w:r>
              <w:t>(382</w:t>
            </w:r>
            <w:r w:rsidRPr="00016CAC">
              <w:t xml:space="preserve">3) </w:t>
            </w:r>
            <w:r>
              <w:t>52-45-06, 54-18-38</w:t>
            </w:r>
          </w:p>
          <w:p w:rsidR="004370E6" w:rsidRDefault="004370E6" w:rsidP="004370E6">
            <w:pPr>
              <w:ind w:right="153"/>
              <w:jc w:val="both"/>
            </w:pPr>
          </w:p>
          <w:p w:rsidR="00332080" w:rsidRPr="00B66BE7" w:rsidRDefault="00332080" w:rsidP="002B5811">
            <w:pPr>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4370E6" w:rsidRPr="00876952" w:rsidRDefault="004370E6" w:rsidP="004370E6">
            <w:pPr>
              <w:rPr>
                <w:color w:val="000000"/>
              </w:rPr>
            </w:pPr>
            <w:r w:rsidRPr="008D1538">
              <w:rPr>
                <w:b/>
                <w:bCs/>
                <w:color w:val="000000"/>
              </w:rPr>
              <w:t>1 458 913,</w:t>
            </w:r>
            <w:r>
              <w:rPr>
                <w:b/>
                <w:bCs/>
                <w:color w:val="000000"/>
              </w:rPr>
              <w:t xml:space="preserve"> </w:t>
            </w:r>
            <w:r w:rsidRPr="008D1538">
              <w:rPr>
                <w:b/>
                <w:bCs/>
                <w:color w:val="000000"/>
              </w:rPr>
              <w:t>12 (</w:t>
            </w:r>
            <w:r>
              <w:rPr>
                <w:bCs/>
                <w:color w:val="000000"/>
              </w:rPr>
              <w:t>о</w:t>
            </w:r>
            <w:r w:rsidRPr="008D1538">
              <w:rPr>
                <w:bCs/>
                <w:color w:val="000000"/>
              </w:rPr>
              <w:t>дин миллион четыреста пятьдесят восемь тысяч девятьсот тринадцать</w:t>
            </w:r>
            <w:r w:rsidRPr="008D1538">
              <w:rPr>
                <w:b/>
                <w:bCs/>
                <w:color w:val="000000"/>
              </w:rPr>
              <w:t xml:space="preserve"> </w:t>
            </w:r>
            <w:r>
              <w:rPr>
                <w:bCs/>
                <w:color w:val="000000"/>
              </w:rPr>
              <w:t>12 копеек</w:t>
            </w:r>
            <w:r w:rsidRPr="001849B6">
              <w:rPr>
                <w:bCs/>
                <w:color w:val="000000"/>
              </w:rPr>
              <w:t>)</w:t>
            </w:r>
            <w:r w:rsidRPr="00876952">
              <w:rPr>
                <w:color w:val="000000"/>
              </w:rPr>
              <w:t xml:space="preserve">, в том числе НДС 18% </w:t>
            </w:r>
          </w:p>
          <w:p w:rsidR="004370E6" w:rsidRDefault="004370E6" w:rsidP="004370E6">
            <w:pPr>
              <w:rPr>
                <w:b/>
                <w:bCs/>
                <w:color w:val="000000"/>
              </w:rPr>
            </w:pPr>
          </w:p>
          <w:p w:rsidR="004370E6" w:rsidRDefault="004370E6" w:rsidP="004370E6">
            <w:pPr>
              <w:rPr>
                <w:color w:val="000000"/>
              </w:rPr>
            </w:pPr>
            <w:r>
              <w:rPr>
                <w:b/>
                <w:bCs/>
                <w:color w:val="000000"/>
              </w:rPr>
              <w:t xml:space="preserve">1 236 367, 05 </w:t>
            </w:r>
            <w:r w:rsidRPr="001849B6">
              <w:rPr>
                <w:bCs/>
                <w:color w:val="000000"/>
              </w:rPr>
              <w:t xml:space="preserve">(один миллион </w:t>
            </w:r>
            <w:r>
              <w:rPr>
                <w:bCs/>
                <w:color w:val="000000"/>
              </w:rPr>
              <w:t>двести тридцать шесть тысяч триста шестьдесят семь рублей 05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4370E6" w:rsidRDefault="004370E6" w:rsidP="004370E6">
            <w:r w:rsidRPr="00E5573E">
              <w:t xml:space="preserve">Цена договора включает </w:t>
            </w:r>
            <w:r>
              <w:t xml:space="preserve">в себя: </w:t>
            </w:r>
            <w:r w:rsidRPr="002D2C6E">
              <w:t xml:space="preserve">стоимость самого товара, </w:t>
            </w:r>
            <w:r>
              <w:t xml:space="preserve">стоимость тары, упаковки, маркировки, </w:t>
            </w:r>
            <w:r w:rsidRPr="002D2C6E">
              <w:t>расходы на уплату налогов, уплату таможенных пошлин и других обязательных платежей,  налоги, сборы, страхование, транспортные расходы по доставке ТМЦ Покупателю.</w:t>
            </w:r>
          </w:p>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D31147">
              <w:fldChar w:fldCharType="begin"/>
            </w:r>
            <w:r>
              <w:instrText xml:space="preserve"> REF _Ref388875768 \r \h </w:instrText>
            </w:r>
            <w:r w:rsidR="00D31147">
              <w:fldChar w:fldCharType="separate"/>
            </w:r>
            <w:r>
              <w:t>3.1.1</w:t>
            </w:r>
            <w:r w:rsidR="00D31147">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6065C8">
              <w:t xml:space="preserve"> «Техническая часть»:</w:t>
            </w:r>
          </w:p>
          <w:p w:rsidR="00332080" w:rsidRPr="004370E6" w:rsidRDefault="004370E6" w:rsidP="004370E6">
            <w:pPr>
              <w:widowControl w:val="0"/>
              <w:numPr>
                <w:ilvl w:val="0"/>
                <w:numId w:val="28"/>
              </w:numPr>
              <w:tabs>
                <w:tab w:val="left" w:pos="709"/>
                <w:tab w:val="left" w:pos="1274"/>
              </w:tabs>
              <w:adjustRightInd w:val="0"/>
              <w:ind w:left="0" w:right="153" w:firstLine="495"/>
              <w:jc w:val="both"/>
              <w:textAlignment w:val="baseline"/>
              <w:rPr>
                <w:i/>
              </w:rPr>
            </w:pPr>
            <w:r w:rsidRPr="004370E6">
              <w:rPr>
                <w:i/>
              </w:rPr>
              <w:t xml:space="preserve">Гарантия на поставленную продукцию составляет не менее 18 месяцев с момента поставки и не менее 12 месяцев с момента ввода в эксплуатацию. Гарантийный срок исчисляется со дня получения </w:t>
            </w:r>
            <w:r w:rsidRPr="004370E6">
              <w:rPr>
                <w:i/>
              </w:rPr>
              <w:lastRenderedPageBreak/>
              <w:t>продукции Покупателем и подписания соответствующих приемо-сдаточных документов</w:t>
            </w:r>
            <w:r w:rsidR="00332080" w:rsidRPr="004370E6">
              <w:rPr>
                <w:i/>
              </w:rPr>
              <w:t>;</w:t>
            </w:r>
          </w:p>
          <w:p w:rsidR="00332080" w:rsidRPr="004370E6" w:rsidRDefault="004370E6" w:rsidP="004370E6">
            <w:pPr>
              <w:widowControl w:val="0"/>
              <w:numPr>
                <w:ilvl w:val="0"/>
                <w:numId w:val="28"/>
              </w:numPr>
              <w:tabs>
                <w:tab w:val="left" w:pos="709"/>
                <w:tab w:val="left" w:pos="1274"/>
              </w:tabs>
              <w:adjustRightInd w:val="0"/>
              <w:ind w:left="0" w:right="153" w:firstLine="495"/>
              <w:jc w:val="both"/>
              <w:textAlignment w:val="baseline"/>
              <w:rPr>
                <w:i/>
              </w:rPr>
            </w:pPr>
            <w:r w:rsidRPr="004370E6">
              <w:rPr>
                <w:i/>
              </w:rPr>
              <w:t>Срок эксплуатации не менее 5 лет на радиостанции и комплектующие.</w:t>
            </w:r>
          </w:p>
          <w:p w:rsidR="004370E6" w:rsidRPr="004370E6" w:rsidRDefault="004370E6" w:rsidP="004370E6">
            <w:pPr>
              <w:widowControl w:val="0"/>
              <w:tabs>
                <w:tab w:val="left" w:pos="0"/>
              </w:tabs>
              <w:adjustRightInd w:val="0"/>
              <w:ind w:right="153" w:firstLine="565"/>
              <w:jc w:val="both"/>
              <w:textAlignment w:val="baseline"/>
              <w:rPr>
                <w:i/>
              </w:rPr>
            </w:pPr>
            <w:r w:rsidRPr="004370E6">
              <w:rPr>
                <w:i/>
              </w:rPr>
              <w:t>12.3. Товары должны быть новым</w:t>
            </w:r>
            <w:r>
              <w:rPr>
                <w:i/>
              </w:rPr>
              <w:t>и</w:t>
            </w:r>
            <w:r w:rsidRPr="004370E6">
              <w:rPr>
                <w:i/>
              </w:rPr>
              <w:t>, выпуска 2014 или 2015 года, не бывшими в употреблении (в эксплуатации, в консервации),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4370E6" w:rsidRDefault="004370E6" w:rsidP="004370E6">
            <w:pPr>
              <w:widowControl w:val="0"/>
              <w:tabs>
                <w:tab w:val="left" w:pos="709"/>
              </w:tabs>
              <w:adjustRightInd w:val="0"/>
              <w:ind w:left="495"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D31147">
              <w:fldChar w:fldCharType="begin"/>
            </w:r>
            <w:r>
              <w:instrText xml:space="preserve"> REF _Ref389132148 \r \h </w:instrText>
            </w:r>
            <w:r w:rsidR="00D31147">
              <w:fldChar w:fldCharType="separate"/>
            </w:r>
            <w:r>
              <w:t>3.2.1</w:t>
            </w:r>
            <w:r w:rsidR="00D31147">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lastRenderedPageBreak/>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FC2FC6">
              <w:rPr>
                <w:i/>
                <w:iCs/>
                <w:sz w:val="24"/>
                <w:szCs w:val="24"/>
              </w:rPr>
              <w:t>оборудования</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lastRenderedPageBreak/>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4370E6">
              <w:rPr>
                <w:b/>
                <w:bCs/>
                <w:i/>
                <w:iCs/>
                <w:color w:val="FF0000"/>
                <w:sz w:val="32"/>
                <w:szCs w:val="32"/>
                <w:u w:val="single"/>
              </w:rPr>
              <w:t>13</w:t>
            </w:r>
            <w:r w:rsidR="00D408D3" w:rsidRPr="006065C8">
              <w:rPr>
                <w:b/>
                <w:bCs/>
                <w:i/>
                <w:iCs/>
                <w:color w:val="FF0000"/>
                <w:sz w:val="32"/>
                <w:szCs w:val="32"/>
                <w:u w:val="single"/>
              </w:rPr>
              <w:t xml:space="preserve">» </w:t>
            </w:r>
            <w:r w:rsidR="004370E6">
              <w:rPr>
                <w:b/>
                <w:bCs/>
                <w:i/>
                <w:iCs/>
                <w:color w:val="FF0000"/>
                <w:sz w:val="32"/>
                <w:szCs w:val="32"/>
                <w:u w:val="single"/>
              </w:rPr>
              <w:t>февраля</w:t>
            </w:r>
            <w:r w:rsidR="00D408D3" w:rsidRPr="006065C8">
              <w:rPr>
                <w:b/>
                <w:bCs/>
                <w:i/>
                <w:iCs/>
                <w:color w:val="FF0000"/>
                <w:sz w:val="32"/>
                <w:szCs w:val="32"/>
                <w:u w:val="single"/>
              </w:rPr>
              <w:t xml:space="preserve"> 201</w:t>
            </w:r>
            <w:r w:rsidR="004370E6">
              <w:rPr>
                <w:b/>
                <w:bCs/>
                <w:i/>
                <w:iCs/>
                <w:color w:val="FF0000"/>
                <w:sz w:val="32"/>
                <w:szCs w:val="32"/>
                <w:u w:val="single"/>
              </w:rPr>
              <w:t>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9E5D65">
              <w:rPr>
                <w:b/>
                <w:bCs/>
                <w:i/>
                <w:iCs/>
              </w:rPr>
              <w:t xml:space="preserve">не позднее </w:t>
            </w:r>
            <w:r w:rsidR="004370E6">
              <w:rPr>
                <w:b/>
                <w:bCs/>
                <w:i/>
                <w:iCs/>
              </w:rPr>
              <w:t>«13</w:t>
            </w:r>
            <w:r w:rsidR="004370E6" w:rsidRPr="00071F88">
              <w:rPr>
                <w:b/>
                <w:bCs/>
                <w:i/>
                <w:iCs/>
              </w:rPr>
              <w:t xml:space="preserve">» </w:t>
            </w:r>
            <w:r w:rsidR="004370E6">
              <w:rPr>
                <w:b/>
                <w:bCs/>
                <w:i/>
                <w:iCs/>
              </w:rPr>
              <w:t>марта</w:t>
            </w:r>
            <w:r w:rsidR="004370E6" w:rsidRPr="00071F88">
              <w:rPr>
                <w:b/>
                <w:bCs/>
                <w:i/>
                <w:iCs/>
              </w:rPr>
              <w:t xml:space="preserve"> </w:t>
            </w:r>
            <w:r w:rsidR="009E5D65" w:rsidRPr="00071F88">
              <w:rPr>
                <w:b/>
                <w:bCs/>
                <w:i/>
                <w:iCs/>
              </w:rPr>
              <w:t>201</w:t>
            </w:r>
            <w:r w:rsidR="003F45E6">
              <w:rPr>
                <w:b/>
                <w:bCs/>
                <w:i/>
                <w:iCs/>
              </w:rPr>
              <w:t>5</w:t>
            </w:r>
            <w:r w:rsidR="009E5D65" w:rsidRPr="00071F88">
              <w:rPr>
                <w:b/>
                <w:bCs/>
                <w:i/>
                <w:iCs/>
              </w:rPr>
              <w:t xml:space="preserve"> г.</w:t>
            </w:r>
          </w:p>
          <w:p w:rsidR="009E5D65" w:rsidRDefault="009E5D65" w:rsidP="009E5D65">
            <w:pPr>
              <w:pStyle w:val="Times12"/>
              <w:ind w:firstLine="0"/>
            </w:pPr>
          </w:p>
          <w:p w:rsidR="00332080" w:rsidRPr="00CB6AEC" w:rsidRDefault="00332080" w:rsidP="003F45E6">
            <w:pPr>
              <w:pStyle w:val="Times12"/>
              <w:ind w:firstLine="0"/>
            </w:pPr>
            <w:r w:rsidRPr="00CB6AEC">
              <w:t xml:space="preserve">Подведение итогов запроса цен: </w:t>
            </w:r>
            <w:r w:rsidR="009E5D65">
              <w:rPr>
                <w:b/>
                <w:bCs/>
                <w:i/>
                <w:iCs/>
              </w:rPr>
              <w:t xml:space="preserve">не позднее </w:t>
            </w:r>
            <w:r w:rsidR="004370E6">
              <w:rPr>
                <w:b/>
                <w:bCs/>
                <w:i/>
                <w:iCs/>
              </w:rPr>
              <w:t>«13</w:t>
            </w:r>
            <w:r w:rsidR="004370E6" w:rsidRPr="00071F88">
              <w:rPr>
                <w:b/>
                <w:bCs/>
                <w:i/>
                <w:iCs/>
              </w:rPr>
              <w:t xml:space="preserve">» </w:t>
            </w:r>
            <w:r w:rsidR="004370E6">
              <w:rPr>
                <w:b/>
                <w:bCs/>
                <w:i/>
                <w:iCs/>
              </w:rPr>
              <w:t>марта</w:t>
            </w:r>
            <w:r w:rsidR="004370E6" w:rsidRPr="00071F88">
              <w:rPr>
                <w:b/>
                <w:bCs/>
                <w:i/>
                <w:iCs/>
              </w:rPr>
              <w:t xml:space="preserve"> </w:t>
            </w:r>
            <w:r w:rsidR="009E5D65" w:rsidRPr="00071F88">
              <w:rPr>
                <w:b/>
                <w:bCs/>
                <w:i/>
                <w:iCs/>
              </w:rPr>
              <w:t>201</w:t>
            </w:r>
            <w:r w:rsidR="003F45E6">
              <w:rPr>
                <w:b/>
                <w:bCs/>
                <w:i/>
                <w:iCs/>
              </w:rPr>
              <w:t>5</w:t>
            </w:r>
            <w:r w:rsidR="009E5D65" w:rsidRPr="00071F88">
              <w:rPr>
                <w:b/>
                <w:bCs/>
                <w:i/>
                <w:iCs/>
              </w:rPr>
              <w:t xml:space="preserve"> г.</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w:t>
            </w:r>
            <w:r w:rsidRPr="00225DB0">
              <w:lastRenderedPageBreak/>
              <w:t>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D31147">
        <w:rPr>
          <w:b/>
          <w:bCs/>
          <w:i/>
          <w:iCs/>
        </w:rPr>
        <w:fldChar w:fldCharType="begin"/>
      </w:r>
      <w:r>
        <w:rPr>
          <w:b/>
          <w:bCs/>
          <w:i/>
          <w:iCs/>
        </w:rPr>
        <w:instrText xml:space="preserve"> REF _Ref389743136 \r \h </w:instrText>
      </w:r>
      <w:r w:rsidR="00D31147">
        <w:rPr>
          <w:b/>
          <w:bCs/>
          <w:i/>
          <w:iCs/>
        </w:rPr>
      </w:r>
      <w:r w:rsidR="00D31147">
        <w:rPr>
          <w:b/>
          <w:bCs/>
          <w:i/>
          <w:iCs/>
        </w:rPr>
        <w:fldChar w:fldCharType="separate"/>
      </w:r>
      <w:r>
        <w:rPr>
          <w:b/>
          <w:bCs/>
          <w:i/>
          <w:iCs/>
        </w:rPr>
        <w:t>11.2</w:t>
      </w:r>
      <w:r w:rsidR="00D31147">
        <w:rPr>
          <w:b/>
          <w:bCs/>
          <w:i/>
          <w:iCs/>
        </w:rPr>
        <w:fldChar w:fldCharType="end"/>
      </w:r>
      <w:r>
        <w:rPr>
          <w:b/>
          <w:bCs/>
          <w:i/>
          <w:iCs/>
        </w:rPr>
        <w:t xml:space="preserve">, </w:t>
      </w:r>
      <w:r w:rsidR="00D31147">
        <w:rPr>
          <w:b/>
          <w:bCs/>
          <w:i/>
          <w:iCs/>
        </w:rPr>
        <w:fldChar w:fldCharType="begin"/>
      </w:r>
      <w:r>
        <w:rPr>
          <w:b/>
          <w:bCs/>
          <w:i/>
          <w:iCs/>
        </w:rPr>
        <w:instrText xml:space="preserve"> REF _Ref389743137 \r \h </w:instrText>
      </w:r>
      <w:r w:rsidR="00D31147">
        <w:rPr>
          <w:b/>
          <w:bCs/>
          <w:i/>
          <w:iCs/>
        </w:rPr>
      </w:r>
      <w:r w:rsidR="00D31147">
        <w:rPr>
          <w:b/>
          <w:bCs/>
          <w:i/>
          <w:iCs/>
        </w:rPr>
        <w:fldChar w:fldCharType="separate"/>
      </w:r>
      <w:r>
        <w:rPr>
          <w:b/>
          <w:bCs/>
          <w:i/>
          <w:iCs/>
        </w:rPr>
        <w:t>11.3</w:t>
      </w:r>
      <w:r w:rsidR="00D31147">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D31147">
        <w:rPr>
          <w:sz w:val="28"/>
          <w:szCs w:val="28"/>
        </w:rPr>
        <w:fldChar w:fldCharType="begin"/>
      </w:r>
      <w:r>
        <w:rPr>
          <w:sz w:val="28"/>
          <w:szCs w:val="28"/>
        </w:rPr>
        <w:instrText xml:space="preserve"> REF _Ref359591246 \r \h </w:instrText>
      </w:r>
      <w:r w:rsidR="00D31147">
        <w:rPr>
          <w:sz w:val="28"/>
          <w:szCs w:val="28"/>
        </w:rPr>
      </w:r>
      <w:r w:rsidR="00D31147">
        <w:rPr>
          <w:sz w:val="28"/>
          <w:szCs w:val="28"/>
        </w:rPr>
        <w:fldChar w:fldCharType="separate"/>
      </w:r>
      <w:r>
        <w:rPr>
          <w:sz w:val="28"/>
          <w:szCs w:val="28"/>
        </w:rPr>
        <w:t>4.4.12</w:t>
      </w:r>
      <w:r w:rsidR="00D31147">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241BF8">
      <w:pPr>
        <w:tabs>
          <w:tab w:val="left" w:pos="5103"/>
        </w:tabs>
        <w:ind w:left="8080"/>
        <w:rPr>
          <w:b/>
          <w:color w:val="000000"/>
        </w:rPr>
      </w:pPr>
      <w:r w:rsidRPr="00686579">
        <w:rPr>
          <w:b/>
          <w:color w:val="000000"/>
        </w:rPr>
        <w:t>Утверждаю:</w:t>
      </w:r>
    </w:p>
    <w:p w:rsidR="007D0859" w:rsidRPr="007C1141" w:rsidRDefault="007D0859" w:rsidP="00241BF8">
      <w:pPr>
        <w:tabs>
          <w:tab w:val="left" w:pos="5103"/>
          <w:tab w:val="left" w:pos="5529"/>
        </w:tabs>
        <w:ind w:left="8080"/>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241BF8">
      <w:pPr>
        <w:tabs>
          <w:tab w:val="left" w:pos="5103"/>
        </w:tabs>
        <w:ind w:left="8080"/>
        <w:rPr>
          <w:b/>
          <w:color w:val="000000"/>
        </w:rPr>
      </w:pPr>
      <w:r w:rsidRPr="00686579">
        <w:rPr>
          <w:b/>
          <w:color w:val="000000"/>
        </w:rPr>
        <w:t xml:space="preserve"> </w:t>
      </w:r>
      <w:r>
        <w:rPr>
          <w:b/>
          <w:color w:val="000000"/>
        </w:rPr>
        <w:t>Н.Н.Борисов</w:t>
      </w:r>
    </w:p>
    <w:p w:rsidR="007D0859" w:rsidRPr="00686579" w:rsidRDefault="007D0859" w:rsidP="00241BF8">
      <w:pPr>
        <w:tabs>
          <w:tab w:val="left" w:pos="5103"/>
        </w:tabs>
        <w:ind w:left="8080"/>
        <w:rPr>
          <w:b/>
          <w:color w:val="000000"/>
        </w:rPr>
      </w:pPr>
    </w:p>
    <w:p w:rsidR="007D0859" w:rsidRPr="00686579" w:rsidRDefault="007D0859" w:rsidP="00241BF8">
      <w:pPr>
        <w:tabs>
          <w:tab w:val="left" w:pos="5103"/>
        </w:tabs>
        <w:ind w:left="8080"/>
        <w:rPr>
          <w:b/>
          <w:color w:val="000000"/>
        </w:rPr>
      </w:pPr>
      <w:r>
        <w:rPr>
          <w:b/>
          <w:color w:val="000000"/>
        </w:rPr>
        <w:t xml:space="preserve">      «_____»________________________201</w:t>
      </w:r>
      <w:r w:rsidR="00670005">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896C8A" w:rsidRDefault="007D0859" w:rsidP="007D0859">
      <w:pPr>
        <w:jc w:val="center"/>
        <w:rPr>
          <w:bCs/>
          <w:sz w:val="26"/>
          <w:szCs w:val="26"/>
        </w:rPr>
      </w:pPr>
      <w:r w:rsidRPr="003B22F2">
        <w:rPr>
          <w:bCs/>
          <w:sz w:val="26"/>
          <w:szCs w:val="26"/>
        </w:rPr>
        <w:t xml:space="preserve">Право заключения договора на </w:t>
      </w:r>
    </w:p>
    <w:p w:rsidR="00896C8A" w:rsidRDefault="00896C8A" w:rsidP="007D0859">
      <w:pPr>
        <w:jc w:val="center"/>
      </w:pPr>
      <w:r w:rsidRPr="00706DAC">
        <w:t>[901-</w:t>
      </w:r>
      <w:r w:rsidRPr="00706DAC">
        <w:rPr>
          <w:lang w:val="en-US"/>
        </w:rPr>
        <w:t>SH</w:t>
      </w:r>
      <w:r w:rsidRPr="00706DAC">
        <w:t>-18555. Аксессуары к телефонам, Источни</w:t>
      </w:r>
      <w:r>
        <w:t>ки тока химические, Радиостанции</w:t>
      </w:r>
      <w:r w:rsidRPr="00706DAC">
        <w:t>]</w:t>
      </w:r>
    </w:p>
    <w:p w:rsidR="00896C8A" w:rsidRDefault="00896C8A" w:rsidP="007D0859">
      <w:pPr>
        <w:jc w:val="center"/>
      </w:pPr>
    </w:p>
    <w:p w:rsidR="007D0859" w:rsidRDefault="007D0859" w:rsidP="007D0859">
      <w:pPr>
        <w:jc w:val="center"/>
        <w:rPr>
          <w:bCs/>
          <w:sz w:val="26"/>
          <w:szCs w:val="26"/>
        </w:rPr>
      </w:pPr>
      <w:r w:rsidRPr="003B22F2">
        <w:rPr>
          <w:bCs/>
          <w:sz w:val="26"/>
          <w:szCs w:val="26"/>
        </w:rPr>
        <w:t>поставку</w:t>
      </w:r>
    </w:p>
    <w:p w:rsidR="007D0859" w:rsidRPr="008161D6" w:rsidRDefault="007D0859" w:rsidP="007D0859">
      <w:pPr>
        <w:rPr>
          <w:color w:val="000000"/>
          <w:sz w:val="20"/>
          <w:szCs w:val="20"/>
        </w:rPr>
      </w:pPr>
    </w:p>
    <w:p w:rsidR="007D0859" w:rsidRDefault="004370E6" w:rsidP="007D0859">
      <w:pPr>
        <w:jc w:val="center"/>
        <w:rPr>
          <w:color w:val="000000"/>
          <w:sz w:val="28"/>
          <w:szCs w:val="28"/>
        </w:rPr>
      </w:pPr>
      <w:r>
        <w:rPr>
          <w:b/>
        </w:rPr>
        <w:t>радиостанций и комплектующих</w:t>
      </w: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241BF8" w:rsidRDefault="00241BF8" w:rsidP="007D0859">
      <w:pPr>
        <w:jc w:val="center"/>
        <w:rPr>
          <w:color w:val="000000"/>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4370E6">
        <w:rPr>
          <w:color w:val="000000"/>
        </w:rPr>
        <w:t>5</w:t>
      </w:r>
      <w:r w:rsidRPr="0000787B">
        <w:rPr>
          <w:color w:val="000000"/>
          <w:sz w:val="28"/>
          <w:szCs w:val="28"/>
        </w:rPr>
        <w:br w:type="page"/>
      </w:r>
    </w:p>
    <w:p w:rsidR="00241BF8" w:rsidRPr="008161D6" w:rsidRDefault="00241BF8" w:rsidP="00241BF8">
      <w:pPr>
        <w:jc w:val="center"/>
        <w:rPr>
          <w:color w:val="000000"/>
          <w:sz w:val="28"/>
          <w:szCs w:val="28"/>
        </w:rPr>
      </w:pPr>
      <w:r w:rsidRPr="008161D6">
        <w:rPr>
          <w:color w:val="000000"/>
          <w:sz w:val="28"/>
          <w:szCs w:val="28"/>
        </w:rPr>
        <w:lastRenderedPageBreak/>
        <w:t>СОДЕРЖАНИЕ</w:t>
      </w:r>
    </w:p>
    <w:p w:rsidR="00241BF8" w:rsidRPr="008161D6" w:rsidRDefault="00241BF8" w:rsidP="00241BF8">
      <w:pPr>
        <w:jc w:val="center"/>
        <w:rPr>
          <w:color w:val="000000"/>
          <w:sz w:val="28"/>
          <w:szCs w:val="28"/>
        </w:rPr>
      </w:pPr>
    </w:p>
    <w:p w:rsidR="00241BF8" w:rsidRPr="008161D6" w:rsidRDefault="00241BF8" w:rsidP="00241BF8">
      <w:pPr>
        <w:rPr>
          <w:color w:val="000000"/>
          <w:sz w:val="28"/>
          <w:szCs w:val="28"/>
        </w:rPr>
      </w:pPr>
      <w:r w:rsidRPr="008161D6">
        <w:rPr>
          <w:color w:val="000000"/>
          <w:sz w:val="28"/>
          <w:szCs w:val="28"/>
        </w:rPr>
        <w:t xml:space="preserve">РАЗДЕЛ 1. </w:t>
      </w:r>
      <w:r w:rsidRPr="00A40034">
        <w:rPr>
          <w:color w:val="000000"/>
          <w:sz w:val="28"/>
          <w:szCs w:val="28"/>
        </w:rPr>
        <w:t>ПЕРЕЧЕНЬ ТОВАРОВ И ОБЩИХ ТРЕБОВАНИЙ</w:t>
      </w:r>
    </w:p>
    <w:p w:rsidR="00241BF8" w:rsidRPr="008161D6" w:rsidRDefault="00241BF8" w:rsidP="00241BF8">
      <w:pPr>
        <w:ind w:left="851"/>
        <w:rPr>
          <w:color w:val="000000"/>
          <w:sz w:val="28"/>
          <w:szCs w:val="28"/>
        </w:rPr>
      </w:pPr>
      <w:r w:rsidRPr="008161D6">
        <w:rPr>
          <w:color w:val="000000"/>
          <w:sz w:val="28"/>
          <w:szCs w:val="28"/>
        </w:rPr>
        <w:t>Подраздел 1.</w:t>
      </w:r>
      <w:r w:rsidRPr="002734AA">
        <w:rPr>
          <w:color w:val="000000"/>
          <w:sz w:val="28"/>
          <w:szCs w:val="28"/>
        </w:rPr>
        <w:t>1</w:t>
      </w:r>
      <w:r w:rsidRPr="008161D6">
        <w:rPr>
          <w:color w:val="000000"/>
          <w:sz w:val="28"/>
          <w:szCs w:val="28"/>
        </w:rPr>
        <w:t xml:space="preserve"> Сведения о новизне</w:t>
      </w:r>
    </w:p>
    <w:p w:rsidR="00241BF8" w:rsidRPr="008161D6" w:rsidRDefault="00241BF8" w:rsidP="00241BF8">
      <w:pPr>
        <w:ind w:left="851"/>
        <w:rPr>
          <w:color w:val="000000"/>
          <w:sz w:val="28"/>
          <w:szCs w:val="28"/>
        </w:rPr>
      </w:pPr>
      <w:r w:rsidRPr="008161D6">
        <w:rPr>
          <w:color w:val="000000"/>
          <w:sz w:val="28"/>
          <w:szCs w:val="28"/>
        </w:rPr>
        <w:t>Подраздел 1.</w:t>
      </w:r>
      <w:r w:rsidRPr="002734AA">
        <w:rPr>
          <w:color w:val="000000"/>
          <w:sz w:val="28"/>
          <w:szCs w:val="28"/>
        </w:rPr>
        <w:t>2</w:t>
      </w:r>
      <w:r w:rsidRPr="008161D6">
        <w:rPr>
          <w:color w:val="000000"/>
          <w:sz w:val="28"/>
          <w:szCs w:val="28"/>
        </w:rPr>
        <w:t xml:space="preserve"> Этапы разработки / изготовления</w:t>
      </w:r>
    </w:p>
    <w:p w:rsidR="00241BF8" w:rsidRPr="008161D6" w:rsidRDefault="00241BF8" w:rsidP="00241BF8">
      <w:pPr>
        <w:ind w:left="851"/>
        <w:rPr>
          <w:color w:val="000000"/>
          <w:sz w:val="28"/>
          <w:szCs w:val="28"/>
        </w:rPr>
      </w:pPr>
      <w:r>
        <w:rPr>
          <w:color w:val="000000"/>
          <w:sz w:val="28"/>
          <w:szCs w:val="28"/>
        </w:rPr>
        <w:t>Подраздел 1.</w:t>
      </w:r>
      <w:r w:rsidRPr="002734AA">
        <w:rPr>
          <w:color w:val="000000"/>
          <w:sz w:val="28"/>
          <w:szCs w:val="28"/>
        </w:rPr>
        <w:t>3</w:t>
      </w:r>
      <w:r w:rsidRPr="008161D6">
        <w:rPr>
          <w:color w:val="000000"/>
          <w:sz w:val="28"/>
          <w:szCs w:val="28"/>
        </w:rPr>
        <w:t xml:space="preserve"> Документы для разработки / изготовления</w:t>
      </w:r>
    </w:p>
    <w:p w:rsidR="00241BF8" w:rsidRPr="008161D6" w:rsidRDefault="00241BF8" w:rsidP="00241BF8">
      <w:pPr>
        <w:ind w:left="851"/>
        <w:rPr>
          <w:color w:val="000000"/>
          <w:sz w:val="28"/>
          <w:szCs w:val="28"/>
        </w:rPr>
      </w:pPr>
      <w:r w:rsidRPr="008161D6">
        <w:rPr>
          <w:color w:val="000000"/>
          <w:sz w:val="28"/>
          <w:szCs w:val="28"/>
        </w:rPr>
        <w:t>Подраздел 1.</w:t>
      </w:r>
      <w:r w:rsidRPr="002734AA">
        <w:rPr>
          <w:color w:val="000000"/>
          <w:sz w:val="28"/>
          <w:szCs w:val="28"/>
        </w:rPr>
        <w:t>4</w:t>
      </w:r>
      <w:r w:rsidRPr="008161D6">
        <w:rPr>
          <w:color w:val="000000"/>
          <w:sz w:val="28"/>
          <w:szCs w:val="28"/>
        </w:rPr>
        <w:t xml:space="preserve"> Код ОКП</w:t>
      </w:r>
    </w:p>
    <w:p w:rsidR="00241BF8" w:rsidRPr="008161D6" w:rsidRDefault="00241BF8" w:rsidP="00241BF8">
      <w:pPr>
        <w:rPr>
          <w:color w:val="000000"/>
          <w:sz w:val="28"/>
          <w:szCs w:val="28"/>
        </w:rPr>
      </w:pPr>
      <w:r w:rsidRPr="008161D6">
        <w:rPr>
          <w:color w:val="000000"/>
          <w:sz w:val="28"/>
          <w:szCs w:val="28"/>
        </w:rPr>
        <w:t>РАЗДЕЛ 2. ОБЛАСТЬ ПРИМЕНЕНИЯ</w:t>
      </w:r>
    </w:p>
    <w:p w:rsidR="00241BF8" w:rsidRPr="008161D6" w:rsidRDefault="00241BF8" w:rsidP="00241BF8">
      <w:pPr>
        <w:rPr>
          <w:color w:val="000000"/>
          <w:sz w:val="28"/>
          <w:szCs w:val="28"/>
        </w:rPr>
      </w:pPr>
      <w:r w:rsidRPr="008161D6">
        <w:rPr>
          <w:color w:val="000000"/>
          <w:sz w:val="28"/>
          <w:szCs w:val="28"/>
        </w:rPr>
        <w:t>РАЗДЕЛ 3. УСЛОВИЯ ЭКСПЛУАТАЦИИ</w:t>
      </w:r>
    </w:p>
    <w:p w:rsidR="00241BF8" w:rsidRPr="008161D6" w:rsidRDefault="00241BF8" w:rsidP="00241BF8">
      <w:pPr>
        <w:rPr>
          <w:color w:val="000000"/>
          <w:sz w:val="28"/>
          <w:szCs w:val="28"/>
        </w:rPr>
      </w:pPr>
      <w:r w:rsidRPr="008161D6">
        <w:rPr>
          <w:color w:val="000000"/>
          <w:sz w:val="28"/>
          <w:szCs w:val="28"/>
        </w:rPr>
        <w:t>РАЗДЕЛ 4. ТЕХНИЧЕСКИЕ ТРЕБОВАНИЯ</w:t>
      </w:r>
    </w:p>
    <w:p w:rsidR="00241BF8" w:rsidRPr="008161D6" w:rsidRDefault="00241BF8" w:rsidP="00241BF8">
      <w:pPr>
        <w:ind w:left="851"/>
        <w:rPr>
          <w:color w:val="000000"/>
          <w:sz w:val="28"/>
          <w:szCs w:val="28"/>
        </w:rPr>
      </w:pPr>
      <w:r w:rsidRPr="008161D6">
        <w:rPr>
          <w:color w:val="000000"/>
          <w:sz w:val="28"/>
          <w:szCs w:val="28"/>
        </w:rPr>
        <w:t>Подраздел 4.</w:t>
      </w:r>
      <w:r w:rsidRPr="009D5835">
        <w:rPr>
          <w:color w:val="000000"/>
          <w:sz w:val="28"/>
          <w:szCs w:val="28"/>
        </w:rPr>
        <w:t>1</w:t>
      </w:r>
      <w:r w:rsidRPr="008161D6">
        <w:rPr>
          <w:color w:val="000000"/>
          <w:sz w:val="28"/>
          <w:szCs w:val="28"/>
        </w:rPr>
        <w:t xml:space="preserve">. Требования к надежности </w:t>
      </w:r>
    </w:p>
    <w:p w:rsidR="00241BF8" w:rsidRPr="008161D6" w:rsidRDefault="00241BF8" w:rsidP="00241BF8">
      <w:pPr>
        <w:ind w:left="2694" w:hanging="1843"/>
        <w:rPr>
          <w:color w:val="000000"/>
          <w:sz w:val="28"/>
          <w:szCs w:val="28"/>
        </w:rPr>
      </w:pPr>
      <w:r w:rsidRPr="008161D6">
        <w:rPr>
          <w:color w:val="000000"/>
          <w:sz w:val="28"/>
          <w:szCs w:val="28"/>
        </w:rPr>
        <w:t>Подраздел 4.</w:t>
      </w:r>
      <w:r w:rsidRPr="009D5835">
        <w:rPr>
          <w:color w:val="000000"/>
          <w:sz w:val="28"/>
          <w:szCs w:val="28"/>
        </w:rPr>
        <w:t>2</w:t>
      </w:r>
      <w:r w:rsidRPr="008161D6">
        <w:rPr>
          <w:color w:val="000000"/>
          <w:sz w:val="28"/>
          <w:szCs w:val="28"/>
        </w:rPr>
        <w:t>. Требования к составным частям, исходным и эксплуатационным материалам</w:t>
      </w:r>
    </w:p>
    <w:p w:rsidR="00241BF8" w:rsidRPr="008161D6" w:rsidRDefault="00241BF8" w:rsidP="00241BF8">
      <w:pPr>
        <w:ind w:left="851"/>
        <w:rPr>
          <w:color w:val="000000"/>
          <w:sz w:val="28"/>
          <w:szCs w:val="28"/>
        </w:rPr>
      </w:pPr>
      <w:r w:rsidRPr="008161D6">
        <w:rPr>
          <w:color w:val="000000"/>
          <w:sz w:val="28"/>
          <w:szCs w:val="28"/>
        </w:rPr>
        <w:t>Подраздел 4.</w:t>
      </w:r>
      <w:r w:rsidRPr="001B18B5">
        <w:rPr>
          <w:color w:val="000000"/>
          <w:sz w:val="28"/>
          <w:szCs w:val="28"/>
        </w:rPr>
        <w:t>3</w:t>
      </w:r>
      <w:r w:rsidRPr="008161D6">
        <w:rPr>
          <w:color w:val="000000"/>
          <w:sz w:val="28"/>
          <w:szCs w:val="28"/>
        </w:rPr>
        <w:t xml:space="preserve"> Требования к маркировке </w:t>
      </w:r>
    </w:p>
    <w:p w:rsidR="00241BF8" w:rsidRPr="008161D6" w:rsidRDefault="00241BF8" w:rsidP="00241BF8">
      <w:pPr>
        <w:ind w:left="851"/>
        <w:rPr>
          <w:color w:val="000000"/>
          <w:sz w:val="28"/>
          <w:szCs w:val="28"/>
        </w:rPr>
      </w:pPr>
      <w:r w:rsidRPr="008161D6">
        <w:rPr>
          <w:color w:val="000000"/>
          <w:sz w:val="28"/>
          <w:szCs w:val="28"/>
        </w:rPr>
        <w:t>Подраздел 4.</w:t>
      </w:r>
      <w:r w:rsidRPr="001B18B5">
        <w:rPr>
          <w:color w:val="000000"/>
          <w:sz w:val="28"/>
          <w:szCs w:val="28"/>
        </w:rPr>
        <w:t>4</w:t>
      </w:r>
      <w:r w:rsidRPr="008161D6">
        <w:rPr>
          <w:color w:val="000000"/>
          <w:sz w:val="28"/>
          <w:szCs w:val="28"/>
        </w:rPr>
        <w:t xml:space="preserve"> Требования к упаковке</w:t>
      </w:r>
    </w:p>
    <w:p w:rsidR="00241BF8" w:rsidRPr="008161D6" w:rsidRDefault="00241BF8" w:rsidP="00241BF8">
      <w:pPr>
        <w:rPr>
          <w:color w:val="000000"/>
          <w:sz w:val="28"/>
          <w:szCs w:val="28"/>
        </w:rPr>
      </w:pPr>
      <w:r w:rsidRPr="008161D6">
        <w:rPr>
          <w:color w:val="000000"/>
          <w:sz w:val="28"/>
          <w:szCs w:val="28"/>
        </w:rPr>
        <w:t>РАЗДЕЛ 5. ТРЕБОВАНИЯ ПО ПРАВИЛАМ СДАЧИ И ПРИЕМКИ</w:t>
      </w:r>
    </w:p>
    <w:p w:rsidR="00241BF8" w:rsidRPr="008161D6" w:rsidRDefault="00241BF8" w:rsidP="00241BF8">
      <w:pPr>
        <w:tabs>
          <w:tab w:val="left" w:pos="851"/>
        </w:tabs>
        <w:ind w:left="851"/>
        <w:rPr>
          <w:color w:val="000000"/>
          <w:sz w:val="28"/>
          <w:szCs w:val="28"/>
        </w:rPr>
      </w:pPr>
      <w:r w:rsidRPr="008161D6">
        <w:rPr>
          <w:color w:val="000000"/>
          <w:sz w:val="28"/>
          <w:szCs w:val="28"/>
        </w:rPr>
        <w:t>Подраздел 5.1 Порядок сдачи и приемки</w:t>
      </w:r>
    </w:p>
    <w:p w:rsidR="00241BF8" w:rsidRPr="008161D6" w:rsidRDefault="00241BF8" w:rsidP="00241BF8">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241BF8" w:rsidRPr="008161D6" w:rsidRDefault="00241BF8" w:rsidP="00241BF8">
      <w:pPr>
        <w:rPr>
          <w:color w:val="000000"/>
          <w:sz w:val="28"/>
          <w:szCs w:val="28"/>
        </w:rPr>
      </w:pPr>
      <w:r w:rsidRPr="008161D6">
        <w:rPr>
          <w:color w:val="000000"/>
          <w:sz w:val="28"/>
          <w:szCs w:val="28"/>
        </w:rPr>
        <w:t>РАЗДЕЛ 6. ТРЕБОВАНИЯ К ТРАНСПОРТИРОВАНИЮ</w:t>
      </w:r>
    </w:p>
    <w:p w:rsidR="00241BF8" w:rsidRPr="008161D6" w:rsidRDefault="00241BF8" w:rsidP="00241BF8">
      <w:pPr>
        <w:rPr>
          <w:color w:val="000000"/>
          <w:sz w:val="28"/>
          <w:szCs w:val="28"/>
        </w:rPr>
      </w:pPr>
      <w:r w:rsidRPr="008161D6">
        <w:rPr>
          <w:color w:val="000000"/>
          <w:sz w:val="28"/>
          <w:szCs w:val="28"/>
        </w:rPr>
        <w:t>РАЗДЕЛ 7. ТРЕБОВАНИЯ К ХРАНЕНИЮ</w:t>
      </w:r>
    </w:p>
    <w:p w:rsidR="00241BF8" w:rsidRPr="008161D6" w:rsidRDefault="00241BF8" w:rsidP="00241BF8">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241BF8" w:rsidRPr="008161D6" w:rsidRDefault="00241BF8" w:rsidP="00241BF8">
      <w:pPr>
        <w:rPr>
          <w:color w:val="000000"/>
          <w:sz w:val="28"/>
          <w:szCs w:val="28"/>
        </w:rPr>
      </w:pPr>
      <w:r w:rsidRPr="008161D6">
        <w:rPr>
          <w:color w:val="000000"/>
          <w:sz w:val="28"/>
          <w:szCs w:val="28"/>
        </w:rPr>
        <w:t>РАЗДЕЛ 9. ТРЕБОВАНИЯ К ОБСЛУЖИВАНИЮ</w:t>
      </w:r>
    </w:p>
    <w:p w:rsidR="00241BF8" w:rsidRPr="008161D6" w:rsidRDefault="00241BF8" w:rsidP="00241BF8">
      <w:pPr>
        <w:rPr>
          <w:color w:val="000000"/>
          <w:sz w:val="28"/>
          <w:szCs w:val="28"/>
        </w:rPr>
      </w:pPr>
      <w:r w:rsidRPr="008161D6">
        <w:rPr>
          <w:color w:val="000000"/>
          <w:sz w:val="28"/>
          <w:szCs w:val="28"/>
        </w:rPr>
        <w:t>РАЗДЕЛ 10. ЭКОЛОГИЧЕСКИЕ ТРЕБОВАНИЯ</w:t>
      </w:r>
    </w:p>
    <w:p w:rsidR="00241BF8" w:rsidRPr="008161D6" w:rsidRDefault="00241BF8" w:rsidP="00241BF8">
      <w:pPr>
        <w:rPr>
          <w:color w:val="000000"/>
          <w:sz w:val="28"/>
          <w:szCs w:val="28"/>
        </w:rPr>
      </w:pPr>
      <w:r w:rsidRPr="008161D6">
        <w:rPr>
          <w:color w:val="000000"/>
          <w:sz w:val="28"/>
          <w:szCs w:val="28"/>
        </w:rPr>
        <w:t>РАЗДЕЛ 11. ТРЕБОВАНИЯ ПО БЕЗОПАСНОСТИ</w:t>
      </w:r>
    </w:p>
    <w:p w:rsidR="00241BF8" w:rsidRPr="008161D6" w:rsidRDefault="00241BF8" w:rsidP="00241BF8">
      <w:pPr>
        <w:rPr>
          <w:color w:val="000000"/>
          <w:sz w:val="28"/>
          <w:szCs w:val="28"/>
        </w:rPr>
      </w:pPr>
      <w:r w:rsidRPr="008161D6">
        <w:rPr>
          <w:color w:val="000000"/>
          <w:sz w:val="28"/>
          <w:szCs w:val="28"/>
        </w:rPr>
        <w:t>РАЗДЕЛ 12. ТРЕБОВАНИЯ К КАЧЕСТВУ</w:t>
      </w:r>
    </w:p>
    <w:p w:rsidR="00241BF8" w:rsidRPr="008161D6" w:rsidRDefault="00241BF8" w:rsidP="00241BF8">
      <w:pPr>
        <w:rPr>
          <w:color w:val="000000"/>
          <w:sz w:val="28"/>
          <w:szCs w:val="28"/>
        </w:rPr>
      </w:pPr>
      <w:r w:rsidRPr="008161D6">
        <w:rPr>
          <w:color w:val="000000"/>
          <w:sz w:val="28"/>
          <w:szCs w:val="28"/>
        </w:rPr>
        <w:t>РАЗДЕЛ 13. ДОПОЛНИТЕЛЬНЫЕ (ИНЫЕ) ТРЕБОВАНИЯ</w:t>
      </w:r>
    </w:p>
    <w:p w:rsidR="00241BF8" w:rsidRDefault="00241BF8" w:rsidP="00241BF8">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241BF8" w:rsidRPr="00241BF8" w:rsidRDefault="00241BF8" w:rsidP="007D0859">
      <w:pPr>
        <w:jc w:val="center"/>
        <w:rPr>
          <w:color w:val="000000"/>
          <w:sz w:val="28"/>
          <w:szCs w:val="28"/>
        </w:rPr>
      </w:pPr>
    </w:p>
    <w:p w:rsidR="007D0859" w:rsidRPr="00241BF8" w:rsidRDefault="007D0859" w:rsidP="007D0859">
      <w:pPr>
        <w:jc w:val="center"/>
        <w:rPr>
          <w:color w:val="000000"/>
          <w:sz w:val="28"/>
          <w:szCs w:val="28"/>
        </w:rPr>
      </w:pPr>
      <w:r w:rsidRPr="00241BF8">
        <w:rPr>
          <w:color w:val="000000"/>
          <w:sz w:val="28"/>
          <w:szCs w:val="28"/>
        </w:rPr>
        <w:t>РАЗДЕЛ 1. ОБЩИЕ СВЕДЕНИЯ</w:t>
      </w:r>
    </w:p>
    <w:p w:rsidR="00241BF8" w:rsidRDefault="00241BF8" w:rsidP="00241BF8">
      <w:pPr>
        <w:jc w:val="center"/>
        <w:rPr>
          <w:color w:val="000000"/>
          <w:sz w:val="28"/>
          <w:szCs w:val="28"/>
        </w:rPr>
      </w:pPr>
      <w:r w:rsidRPr="00A40034">
        <w:rPr>
          <w:color w:val="000000"/>
          <w:sz w:val="28"/>
          <w:szCs w:val="28"/>
        </w:rPr>
        <w:t>РАЗДЕЛ 1. ПЕРЕЧЕНЬ ТОВАРОВ И ОБЩИХ ТРЕБОВАНИЙ</w:t>
      </w:r>
    </w:p>
    <w:tbl>
      <w:tblPr>
        <w:tblW w:w="1628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0"/>
        <w:gridCol w:w="2052"/>
        <w:gridCol w:w="6663"/>
        <w:gridCol w:w="1701"/>
        <w:gridCol w:w="849"/>
        <w:gridCol w:w="669"/>
        <w:gridCol w:w="1595"/>
        <w:gridCol w:w="2260"/>
      </w:tblGrid>
      <w:tr w:rsidR="00241BF8" w:rsidRPr="00C62F3F" w:rsidTr="008D7224">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w:t>
            </w:r>
          </w:p>
          <w:p w:rsidR="00241BF8" w:rsidRPr="00C62F3F" w:rsidRDefault="00241BF8" w:rsidP="008D7224">
            <w:pPr>
              <w:jc w:val="center"/>
              <w:rPr>
                <w:color w:val="000000"/>
              </w:rPr>
            </w:pPr>
            <w:r w:rsidRPr="00C62F3F">
              <w:rPr>
                <w:color w:val="000000"/>
              </w:rPr>
              <w:t>п/п</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Наименование</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Основные 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Единица измерения</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Кол-во</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Срок поставки</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Объем гарантий  и гарантийный срок</w:t>
            </w:r>
          </w:p>
        </w:tc>
      </w:tr>
      <w:tr w:rsidR="00241BF8" w:rsidRPr="00C62F3F" w:rsidTr="008D7224">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spacing w:before="60"/>
              <w:jc w:val="center"/>
              <w:rPr>
                <w:b/>
                <w:bCs/>
                <w:lang w:val="en-US"/>
              </w:rPr>
            </w:pPr>
            <w:r w:rsidRPr="00C62F3F">
              <w:t>1</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Гарнитура MDRMN4026</w:t>
            </w:r>
            <w:r w:rsidRPr="00C62F3F">
              <w:rPr>
                <w:color w:val="000000"/>
                <w:lang w:val="en-US"/>
              </w:rPr>
              <w:t xml:space="preserve"> </w:t>
            </w:r>
            <w:r w:rsidRPr="00C62F3F">
              <w:rPr>
                <w:color w:val="000000"/>
              </w:rPr>
              <w:t>или эквивалент</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усовершенствованный микрофон-тангента с кнопкой PTT и DTMF-клавиатурой; опционально поставляются для автомобильных радиостанций Motorola серии GM-Professional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ШТ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10</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t>Согласно документации.</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pPr>
            <w:r w:rsidRPr="00C62F3F">
              <w:t>Гарантия на товар составляет не менее 18 месяцев с момента поставки и не менее 12 месяцев с момента ввода в эксплуатацию.</w:t>
            </w:r>
          </w:p>
        </w:tc>
      </w:tr>
      <w:tr w:rsidR="00241BF8" w:rsidRPr="00C62F3F" w:rsidTr="008D7224">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spacing w:before="60"/>
              <w:jc w:val="center"/>
              <w:rPr>
                <w:b/>
                <w:bCs/>
                <w:lang w:val="en-US"/>
              </w:rPr>
            </w:pPr>
            <w:r w:rsidRPr="00C62F3F">
              <w:t>2</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Батарея аккумуляторная HNN9012 или эквивалент</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Аккумулятор для радиостанций Motorola. Химический тип: Ni-Cd / никель-кадмий. Напряжение питания, В: 7,5. Емкость, мАч: 1550. Вес: 228г.. Размер: 60 x 124 x 26 мм. Количество рабочих циклов: 650. Диапазон рабочих температур, °С: -30 / +60. Энергетическая плотность, мАч/cм : 10,2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ШТ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t>Согласно документации.</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pPr>
            <w:r w:rsidRPr="00C62F3F">
              <w:t>Гарантия на товар составляет не менее 18 месяцев с момента поставки и не менее 12 месяцев с момента ввода в эксплуатацию.</w:t>
            </w:r>
          </w:p>
        </w:tc>
      </w:tr>
      <w:tr w:rsidR="00241BF8" w:rsidRPr="00C62F3F" w:rsidTr="008D7224">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spacing w:before="60"/>
              <w:jc w:val="center"/>
              <w:rPr>
                <w:b/>
                <w:bCs/>
                <w:lang w:val="en-US"/>
              </w:rPr>
            </w:pPr>
            <w:r w:rsidRPr="00C62F3F">
              <w:t>3</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 xml:space="preserve">Батарея </w:t>
            </w:r>
            <w:r w:rsidRPr="00C62F3F">
              <w:rPr>
                <w:color w:val="000000"/>
              </w:rPr>
              <w:lastRenderedPageBreak/>
              <w:t>аккумуляторная JMNN4023 или эквивалент</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lastRenderedPageBreak/>
              <w:t xml:space="preserve">аккумулятор для радиостанций профессиональной серии </w:t>
            </w:r>
            <w:r w:rsidRPr="00C62F3F">
              <w:rPr>
                <w:color w:val="000000"/>
              </w:rPr>
              <w:lastRenderedPageBreak/>
              <w:t xml:space="preserve">Motorola GP; Химический тип: Li-Ion / литий-ионный, ионно-литиевый; Напряжение питания, В: 7,2; Емкость, мАч: 1000; </w:t>
            </w:r>
          </w:p>
          <w:p w:rsidR="00241BF8" w:rsidRPr="00C62F3F" w:rsidRDefault="00241BF8" w:rsidP="008D7224">
            <w:pPr>
              <w:jc w:val="center"/>
              <w:rPr>
                <w:color w:val="000000"/>
              </w:rPr>
            </w:pPr>
            <w:r w:rsidRPr="00C62F3F">
              <w:rPr>
                <w:color w:val="000000"/>
              </w:rPr>
              <w:t>Вес: 105г; Размер: 60 x 91 x 15; Количество рабочих циклов: 400; Время работы, ч (рабочий цикл 90/5/5): 7; Диапазон рабочих температур, °С: -10 / +60; Подверженность возникновению эффекта памяти: нет; Энергетическая плотность, мАч/cм : 13,5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ШТ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3</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t xml:space="preserve">Согласно </w:t>
            </w:r>
            <w:r w:rsidRPr="00C62F3F">
              <w:lastRenderedPageBreak/>
              <w:t>документации.</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pPr>
            <w:r w:rsidRPr="00C62F3F">
              <w:lastRenderedPageBreak/>
              <w:t xml:space="preserve">Гарантия на товар </w:t>
            </w:r>
            <w:r w:rsidRPr="00C62F3F">
              <w:lastRenderedPageBreak/>
              <w:t>составляет не менее 18 месяцев с момента поставки и не менее 12 месяцев с момента ввода в эксплуатацию.</w:t>
            </w:r>
          </w:p>
        </w:tc>
      </w:tr>
      <w:tr w:rsidR="00241BF8" w:rsidRPr="00C62F3F" w:rsidTr="008D7224">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spacing w:before="60"/>
              <w:jc w:val="center"/>
              <w:rPr>
                <w:b/>
                <w:bCs/>
              </w:rPr>
            </w:pPr>
            <w:r w:rsidRPr="00C62F3F">
              <w:lastRenderedPageBreak/>
              <w:t>4</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Блок питания SL-11R или эквивалент</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 xml:space="preserve">низкопрофильный базовый блок питания для трансиверов работающий от напряжения 220 В(110 В), дающий выходное напряжение 13,8 В; Защита от КЗ; Защита от превышения выходного напряжения; Входное напряжение: 220 В (100В); </w:t>
            </w:r>
          </w:p>
          <w:p w:rsidR="00241BF8" w:rsidRPr="00C62F3F" w:rsidRDefault="00241BF8" w:rsidP="008D7224">
            <w:pPr>
              <w:jc w:val="center"/>
              <w:rPr>
                <w:color w:val="000000"/>
              </w:rPr>
            </w:pPr>
            <w:r w:rsidRPr="00C62F3F">
              <w:rPr>
                <w:color w:val="000000"/>
              </w:rPr>
              <w:t>Выходное напряжение: 13,8 В; Ток нагрузки: 7/11А; Размеры: 67 х 178 х 248 мм; Вес: 5.45 кг;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ШТ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t>Согласно документации.</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pPr>
            <w:r w:rsidRPr="00C62F3F">
              <w:t>Гарантия на товар составляет не менее 18 месяцев с момента поставки и не менее 12 месяцев с момента ввода в эксплуатацию.</w:t>
            </w:r>
          </w:p>
        </w:tc>
      </w:tr>
      <w:tr w:rsidR="00241BF8" w:rsidRPr="00C62F3F" w:rsidTr="008D7224">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spacing w:before="60"/>
              <w:jc w:val="center"/>
              <w:rPr>
                <w:lang w:val="en-US"/>
              </w:rPr>
            </w:pPr>
            <w:r w:rsidRPr="00C62F3F">
              <w:rPr>
                <w:lang w:val="en-US"/>
              </w:rPr>
              <w:t>5</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lang w:val="en-US"/>
              </w:rPr>
            </w:pPr>
            <w:r w:rsidRPr="00C62F3F">
              <w:rPr>
                <w:color w:val="000000"/>
              </w:rPr>
              <w:t>Радиостанция</w:t>
            </w:r>
            <w:r w:rsidRPr="00C62F3F">
              <w:rPr>
                <w:color w:val="000000"/>
                <w:lang w:val="en-US"/>
              </w:rPr>
              <w:t xml:space="preserve"> GM660 403-470</w:t>
            </w:r>
            <w:r w:rsidRPr="00C62F3F">
              <w:rPr>
                <w:color w:val="000000"/>
              </w:rPr>
              <w:t>МГц</w:t>
            </w:r>
            <w:r w:rsidRPr="00C62F3F">
              <w:rPr>
                <w:color w:val="000000"/>
                <w:lang w:val="en-US"/>
              </w:rPr>
              <w:t xml:space="preserve"> MPT1327 1-25</w:t>
            </w:r>
            <w:r w:rsidRPr="00C62F3F">
              <w:rPr>
                <w:color w:val="000000"/>
              </w:rPr>
              <w:t>Вт</w:t>
            </w:r>
            <w:r w:rsidRPr="00C62F3F">
              <w:rPr>
                <w:color w:val="000000"/>
                <w:lang w:val="en-US"/>
              </w:rPr>
              <w:t xml:space="preserve"> </w:t>
            </w:r>
            <w:r w:rsidRPr="00C62F3F">
              <w:rPr>
                <w:color w:val="000000"/>
              </w:rPr>
              <w:t>артикул</w:t>
            </w:r>
            <w:r w:rsidRPr="00C62F3F">
              <w:rPr>
                <w:color w:val="000000"/>
                <w:lang w:val="en-US"/>
              </w:rPr>
              <w:t xml:space="preserve"> MDM25RHF9CK5_E </w:t>
            </w:r>
            <w:r w:rsidRPr="00C62F3F">
              <w:rPr>
                <w:color w:val="000000"/>
              </w:rPr>
              <w:t>или</w:t>
            </w:r>
            <w:r w:rsidRPr="00C62F3F">
              <w:rPr>
                <w:color w:val="000000"/>
                <w:lang w:val="en-US"/>
              </w:rPr>
              <w:t xml:space="preserve"> </w:t>
            </w:r>
            <w:r w:rsidRPr="00C62F3F">
              <w:rPr>
                <w:color w:val="000000"/>
              </w:rPr>
              <w:t>эквивалент</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Диапазон</w:t>
            </w:r>
            <w:r w:rsidRPr="00C62F3F">
              <w:rPr>
                <w:color w:val="000000"/>
                <w:lang w:val="en-US"/>
              </w:rPr>
              <w:t xml:space="preserve"> 403-470 </w:t>
            </w:r>
            <w:r w:rsidRPr="00C62F3F">
              <w:rPr>
                <w:color w:val="000000"/>
              </w:rPr>
              <w:t>МГц</w:t>
            </w:r>
            <w:r w:rsidRPr="00C62F3F">
              <w:rPr>
                <w:color w:val="000000"/>
                <w:lang w:val="en-US"/>
              </w:rPr>
              <w:t xml:space="preserve"> , 16 </w:t>
            </w:r>
            <w:r w:rsidRPr="00C62F3F">
              <w:rPr>
                <w:color w:val="000000"/>
              </w:rPr>
              <w:t>каналов</w:t>
            </w:r>
            <w:r w:rsidRPr="00C62F3F">
              <w:rPr>
                <w:color w:val="000000"/>
                <w:lang w:val="en-US"/>
              </w:rPr>
              <w:t xml:space="preserve">, </w:t>
            </w:r>
            <w:r w:rsidRPr="00C62F3F">
              <w:rPr>
                <w:color w:val="000000"/>
              </w:rPr>
              <w:t>мощность</w:t>
            </w:r>
            <w:r w:rsidRPr="00C62F3F">
              <w:rPr>
                <w:color w:val="000000"/>
                <w:lang w:val="en-US"/>
              </w:rPr>
              <w:t xml:space="preserve"> 1-25 </w:t>
            </w:r>
            <w:r w:rsidRPr="00C62F3F">
              <w:rPr>
                <w:color w:val="000000"/>
              </w:rPr>
              <w:t>Вт</w:t>
            </w:r>
            <w:r w:rsidRPr="00C62F3F">
              <w:rPr>
                <w:color w:val="000000"/>
                <w:lang w:val="en-US"/>
              </w:rPr>
              <w:t xml:space="preserve">, </w:t>
            </w:r>
            <w:r w:rsidRPr="00C62F3F">
              <w:rPr>
                <w:color w:val="000000"/>
              </w:rPr>
              <w:t>дисплей</w:t>
            </w:r>
            <w:r w:rsidRPr="00C62F3F">
              <w:rPr>
                <w:color w:val="000000"/>
                <w:lang w:val="en-US"/>
              </w:rPr>
              <w:t xml:space="preserve">, MPT1327, Regionet 43, ANN, MPT1327 </w:t>
            </w:r>
            <w:r w:rsidRPr="00C62F3F">
              <w:rPr>
                <w:color w:val="000000"/>
              </w:rPr>
              <w:t>сигналинг</w:t>
            </w:r>
            <w:r w:rsidRPr="00C62F3F">
              <w:rPr>
                <w:color w:val="000000"/>
                <w:lang w:val="en-US"/>
              </w:rPr>
              <w:t>, CTCSS/DCS, DTMF,  MIL-STD 810 C/D/E, IP-54, 186</w:t>
            </w:r>
            <w:r w:rsidRPr="00C62F3F">
              <w:rPr>
                <w:color w:val="000000"/>
              </w:rPr>
              <w:t>х</w:t>
            </w:r>
            <w:r w:rsidRPr="00C62F3F">
              <w:rPr>
                <w:color w:val="000000"/>
                <w:lang w:val="en-US"/>
              </w:rPr>
              <w:t>179</w:t>
            </w:r>
            <w:r w:rsidRPr="00C62F3F">
              <w:rPr>
                <w:color w:val="000000"/>
              </w:rPr>
              <w:t>х</w:t>
            </w:r>
            <w:r w:rsidRPr="00C62F3F">
              <w:rPr>
                <w:color w:val="000000"/>
                <w:lang w:val="en-US"/>
              </w:rPr>
              <w:t xml:space="preserve">59 </w:t>
            </w:r>
            <w:r w:rsidRPr="00C62F3F">
              <w:rPr>
                <w:color w:val="000000"/>
              </w:rPr>
              <w:t>мм</w:t>
            </w:r>
            <w:r w:rsidRPr="00C62F3F">
              <w:rPr>
                <w:color w:val="000000"/>
                <w:lang w:val="en-US"/>
              </w:rPr>
              <w:t xml:space="preserve">, 1400 </w:t>
            </w:r>
            <w:r w:rsidRPr="00C62F3F">
              <w:rPr>
                <w:color w:val="000000"/>
              </w:rPr>
              <w:t>гр</w:t>
            </w:r>
            <w:r w:rsidRPr="00C62F3F">
              <w:rPr>
                <w:color w:val="000000"/>
                <w:lang w:val="en-US"/>
              </w:rPr>
              <w:t xml:space="preserve">.  </w:t>
            </w:r>
            <w:r w:rsidRPr="00C62F3F">
              <w:rPr>
                <w:color w:val="000000"/>
              </w:rPr>
              <w:t>Комплект поставки: радиостанция, выносной микрофон, кабель питания, автомобильное крепление, инструкция. Диапазон частот</w:t>
            </w:r>
            <w:r w:rsidRPr="00C62F3F">
              <w:rPr>
                <w:color w:val="000000"/>
              </w:rPr>
              <w:tab/>
              <w:t>403-470 мГц; Число каналов</w:t>
            </w:r>
            <w:r w:rsidRPr="00C62F3F">
              <w:rPr>
                <w:color w:val="000000"/>
              </w:rPr>
              <w:tab/>
              <w:t>16;</w:t>
            </w:r>
            <w:r>
              <w:rPr>
                <w:color w:val="000000"/>
              </w:rPr>
              <w:t xml:space="preserve"> </w:t>
            </w:r>
            <w:r w:rsidRPr="00C62F3F">
              <w:rPr>
                <w:color w:val="000000"/>
              </w:rPr>
              <w:t>Выходная мощность передатчика</w:t>
            </w:r>
            <w:r w:rsidRPr="00C62F3F">
              <w:rPr>
                <w:color w:val="000000"/>
              </w:rPr>
              <w:tab/>
              <w:t>25 Вт; Рабочий температурный диапазон</w:t>
            </w:r>
            <w:r w:rsidRPr="00C62F3F">
              <w:rPr>
                <w:color w:val="000000"/>
              </w:rPr>
              <w:tab/>
              <w:t>-30...+60 C; Питание: 13,2 В; Вес: 1400 г; Габаритные размеры: 186х179х59 мм;</w:t>
            </w:r>
            <w:r>
              <w:rPr>
                <w:color w:val="000000"/>
              </w:rPr>
              <w:t xml:space="preserve"> </w:t>
            </w:r>
            <w:r w:rsidRPr="00C62F3F">
              <w:rPr>
                <w:color w:val="000000"/>
              </w:rPr>
              <w:t>DTMF; Сжатие речи X-Pand™ и система шумопонижения Low Level Expansion; Динамическая перегруппировка; Вызовы в отсутствии абонента; Автоответчик и диктофон; Расширяемость за счёт функциональных плат;Таймер разговора; Управление внешним сигналом оповещения; Отключение колонок автомагнитолы;</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ШТ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t>Согласно документации.</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pPr>
            <w:r w:rsidRPr="00C62F3F">
              <w:t>Гарантия на товар составляет не менее 18 месяцев с момента поставки и не менее 12 месяцев с момента ввода в эксплуатацию.</w:t>
            </w:r>
          </w:p>
        </w:tc>
      </w:tr>
      <w:tr w:rsidR="00241BF8" w:rsidRPr="00C62F3F" w:rsidTr="008D7224">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spacing w:before="60"/>
              <w:jc w:val="center"/>
            </w:pPr>
            <w:r w:rsidRPr="00C62F3F">
              <w:t>6</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Батарея аккумуляторная HNN9013 или эквивалент</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widowControl w:val="0"/>
              <w:autoSpaceDE w:val="0"/>
              <w:autoSpaceDN w:val="0"/>
              <w:adjustRightInd w:val="0"/>
              <w:jc w:val="center"/>
            </w:pPr>
            <w:r w:rsidRPr="00C62F3F">
              <w:t>Аккумулятор для радиостанций профессиональной серии GP-Professional. Химический тип: Li-Ion / литий-ионный; Напряжение питания, В: 7,2. Емкость, мАч: 1500. Вес, г: 133. Размер, мм: 60 x 124 x 19</w:t>
            </w:r>
            <w:r w:rsidRPr="00241BF8">
              <w:t xml:space="preserve">; </w:t>
            </w:r>
            <w:r w:rsidRPr="00C62F3F">
              <w:t>Диапазон рабочих температур, °С: -10 / +60. Энергетическая плотность, мАч/cм : 24.1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ШТ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10</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t>Согласно документации.</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pPr>
            <w:r w:rsidRPr="00C62F3F">
              <w:t xml:space="preserve">Гарантия на товар составляет не менее 18 месяцев с момента поставки и не менее 12 </w:t>
            </w:r>
            <w:r w:rsidRPr="00C62F3F">
              <w:lastRenderedPageBreak/>
              <w:t>месяцев с момента ввода в эксплуатацию.</w:t>
            </w:r>
          </w:p>
        </w:tc>
      </w:tr>
      <w:tr w:rsidR="00241BF8" w:rsidRPr="00C62F3F" w:rsidTr="008D7224">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spacing w:before="60"/>
              <w:jc w:val="center"/>
            </w:pPr>
            <w:r w:rsidRPr="00C62F3F">
              <w:lastRenderedPageBreak/>
              <w:t>7</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Батарея аккумуляторная JMNN4024 или эквивалент</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widowControl w:val="0"/>
              <w:autoSpaceDE w:val="0"/>
              <w:autoSpaceDN w:val="0"/>
              <w:adjustRightInd w:val="0"/>
              <w:jc w:val="center"/>
            </w:pPr>
            <w:r w:rsidRPr="00C62F3F">
              <w:t>Химический тип: Li-Ion / литий-ионный, ионно-литиевый; Напряжение питания, В: 7,2; Емкость, мАч: 1500; Вес, г: 125</w:t>
            </w:r>
          </w:p>
          <w:p w:rsidR="00241BF8" w:rsidRPr="00C62F3F" w:rsidRDefault="00241BF8" w:rsidP="008D7224">
            <w:pPr>
              <w:widowControl w:val="0"/>
              <w:autoSpaceDE w:val="0"/>
              <w:autoSpaceDN w:val="0"/>
              <w:adjustRightInd w:val="0"/>
              <w:jc w:val="center"/>
            </w:pPr>
            <w:r w:rsidRPr="00C62F3F">
              <w:t>Размер, мм: 60 x 91 x 21; Количество рабочих циклов: 400; Время работы, ч (рабочий цикл 90/5/5): 9; Диапазон рабочих температур, °С: -10 / +60; Подверженность возникновению эффекта памяти: нет; Энергетическая плотность, мАч/cм : 13,1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ШТ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11</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t>Согласно документации.</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pPr>
            <w:r w:rsidRPr="00C62F3F">
              <w:t>Гарантия на товар составляет не менее 18 месяцев с момента поставки и не менее 12 месяцев с момента ввода в эксплуатацию.</w:t>
            </w:r>
          </w:p>
        </w:tc>
      </w:tr>
      <w:tr w:rsidR="00241BF8" w:rsidRPr="00C62F3F" w:rsidTr="008D7224">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spacing w:before="60"/>
              <w:jc w:val="center"/>
            </w:pPr>
            <w:r w:rsidRPr="00C62F3F">
              <w:t>8</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Батарея аккумуляторная HNN4003 или эквивалент</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Химический тип:   Li-Ion / литий-ионный; Напряжение питания, В: 7,5; Емкость, мАч:  2350; Вес, г:  150</w:t>
            </w:r>
            <w:r>
              <w:rPr>
                <w:color w:val="000000"/>
              </w:rPr>
              <w:t xml:space="preserve"> </w:t>
            </w:r>
            <w:r w:rsidRPr="00C62F3F">
              <w:rPr>
                <w:color w:val="000000"/>
              </w:rPr>
              <w:t>Размер, мм:  120 x 52 x 20; Количество рабочих циклов:      ~400; Время работы, ч (рабочий цикл 90/5/5):  16; Диапазон рабочих температур, °С:  -10 /+60; Подверженность возникновению эффекта памяти:   нет ; Энергетическая плотность, мАч/cм :  16</w:t>
            </w:r>
            <w:r>
              <w:rPr>
                <w:color w:val="000000"/>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ШТ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t>Согласно документации.</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pPr>
            <w:r w:rsidRPr="00C62F3F">
              <w:t>Гарантия на товар составляет не менее 18 месяцев с момента поставки и не менее 12 месяцев с момента ввода в эксплуатацию.</w:t>
            </w:r>
          </w:p>
        </w:tc>
      </w:tr>
      <w:tr w:rsidR="00241BF8" w:rsidRPr="00C62F3F" w:rsidTr="008D7224">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spacing w:before="60"/>
              <w:jc w:val="center"/>
            </w:pPr>
            <w:r w:rsidRPr="00C62F3F">
              <w:t>9</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Радиостанция IC-7200 или эквивалент</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компактный стационарный радиолюбительский КВ-трансивер с возможностью установки в автомобиле; Диапазоны частот на передачу, МГц: 1.8-29.7  50-54; Диапазон частот на прием, МГц: 0.03-60; Мощность передатчика, Вт: 2...100 / 1...25 AM; Виды модуляции: AM  CW CW-Rev  SSB  LSB  USB  RTTY  RTTY-Rev; Шаг подстройки, Гц / кГц: 1 10 50 100 / 1  5  9  10; Кол-во каналов: 201; Антенный разъем на радиостанции: SO-239 (UHF-мама под PL-259); Комплект поставки радиостанции Icom IC-7200: Трансивер Icom IC-7200; HM-36 Тангента, ручной микрофон с двумя управляющими кнопками</w:t>
            </w:r>
            <w:r>
              <w:rPr>
                <w:color w:val="000000"/>
              </w:rPr>
              <w:t xml:space="preserve"> </w:t>
            </w:r>
            <w:r w:rsidRPr="00C62F3F">
              <w:rPr>
                <w:color w:val="000000"/>
              </w:rPr>
              <w:t xml:space="preserve">OPC-1457R, Кабель питания с фильтром и модулем предохранителей 30А, ±13.8 В, 4-pin; Комплект предохранителей 2шт. 30А, 1шт. 5А; Кабель ACC, 13-pin для подключения периферийных устройств; Разъемы 3 </w:t>
            </w:r>
            <w:r w:rsidRPr="00C62F3F">
              <w:rPr>
                <w:color w:val="000000"/>
                <w:lang w:val="en-US"/>
              </w:rPr>
              <w:t>x</w:t>
            </w:r>
            <w:r w:rsidRPr="00C62F3F">
              <w:rPr>
                <w:color w:val="000000"/>
              </w:rPr>
              <w:t xml:space="preserve"> 3.5 мм </w:t>
            </w:r>
            <w:r w:rsidRPr="00C62F3F">
              <w:rPr>
                <w:color w:val="000000"/>
                <w:lang w:val="en-US"/>
              </w:rPr>
              <w:t>jack</w:t>
            </w:r>
            <w:r w:rsidRPr="00C62F3F">
              <w:rPr>
                <w:color w:val="000000"/>
              </w:rPr>
              <w:t xml:space="preserve"> </w:t>
            </w:r>
            <w:r w:rsidRPr="00C62F3F">
              <w:rPr>
                <w:color w:val="000000"/>
                <w:lang w:val="en-US"/>
              </w:rPr>
              <w:t>stereo</w:t>
            </w:r>
            <w:r w:rsidRPr="00C62F3F">
              <w:rPr>
                <w:color w:val="000000"/>
              </w:rPr>
              <w:t xml:space="preserve">, 6.3 мм </w:t>
            </w:r>
            <w:r w:rsidRPr="00C62F3F">
              <w:rPr>
                <w:color w:val="000000"/>
                <w:lang w:val="en-US"/>
              </w:rPr>
              <w:t>jack</w:t>
            </w:r>
            <w:r w:rsidRPr="00C62F3F">
              <w:rPr>
                <w:color w:val="000000"/>
              </w:rPr>
              <w:t>; Скоба крепления тангенты; Инструкция по эксплуатации Icom IC-7200;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КМП</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2</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t>Согласно документации.</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pPr>
            <w:r w:rsidRPr="00C62F3F">
              <w:t>Гарантия на товар составляет не менее 18 месяцев с момента поставки и не менее 12 месяцев с момента ввода в эксплуатацию.</w:t>
            </w:r>
          </w:p>
        </w:tc>
      </w:tr>
      <w:tr w:rsidR="00241BF8" w:rsidRPr="00C62F3F" w:rsidTr="008D7224">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spacing w:before="60"/>
              <w:jc w:val="center"/>
            </w:pPr>
            <w:r w:rsidRPr="00C62F3F">
              <w:lastRenderedPageBreak/>
              <w:t>10</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Радиостанция GP-680 136-174МГц или эквивалент</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Тип радиостанции</w:t>
            </w:r>
            <w:r>
              <w:rPr>
                <w:color w:val="000000"/>
              </w:rPr>
              <w:t xml:space="preserve"> </w:t>
            </w:r>
            <w:r w:rsidRPr="00C62F3F">
              <w:rPr>
                <w:color w:val="000000"/>
              </w:rPr>
              <w:t>Портативная; Диапазон частот, 136-174 МГц или 403-470 МГц; Количество частотных каналов 16; Выходная мощность передатчика, 1,0 Вт; Чувствительность, при SINAD</w:t>
            </w:r>
          </w:p>
          <w:p w:rsidR="00241BF8" w:rsidRPr="00C62F3F" w:rsidRDefault="00241BF8" w:rsidP="008D7224">
            <w:pPr>
              <w:jc w:val="center"/>
              <w:rPr>
                <w:color w:val="000000"/>
              </w:rPr>
            </w:pPr>
            <w:r w:rsidRPr="00C62F3F">
              <w:rPr>
                <w:color w:val="000000"/>
              </w:rPr>
              <w:t>0,25 мкВ; Шаг сетки частот, 12,5 кГц /136-174 МГц 20/25 кГц /403-470 МГц 12,5 кГц / 403-470 МГц 20/25 кГц; Наличие кодов CTCSS/DCS есть; Наличие дисплея есть; Наличие цифровой клавиатуры есть; Наличие VOX есть; Маскиратор речи (скремблер) есть; Вид модуляции  ЧМ; Тип разъема для антенны Болт; Программирование с PC или клавиатуры: Программируется как программатором, так и с клавиатуры; Тип шумоподавителя программируемый SQ; Напряжение питания 7,2 В; Максимальный ток потребления 500 мА; Звуковая мощность динамика 0,5 Вт; Диапазон рабочих температур -30C...+60C; Габаритные размеры 57, 5 x 137 x 37, 5 мм; Вес радиостанции 428 гр;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КМП</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4</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t>Согласно документации.</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pPr>
            <w:r w:rsidRPr="00C62F3F">
              <w:t>Гарантия на товар составляет не менее 18 месяцев с момента поставки и не менее 12 месяцев с момента ввода в эксплуатацию.</w:t>
            </w:r>
          </w:p>
        </w:tc>
      </w:tr>
      <w:tr w:rsidR="00241BF8" w:rsidRPr="00C62F3F" w:rsidTr="008D7224">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spacing w:before="60"/>
              <w:jc w:val="center"/>
            </w:pPr>
            <w:r w:rsidRPr="00C62F3F">
              <w:t>11</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Радиостанция GP-688 403-470МГц или эквивалент</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Малогоаборитная радиостанция. Количество каналов 16 (конвенциональных). Питание Аккумулятор 7,5 В. Габариты: В x Ш x Т (мм) Высота без кнопок: Со стандартным литий-ионным аккумулятором: 101,5 x 55,5 x 33,0; С литий-ионным аккумулятором повышенной ёмкости: 101,5 x 55,5 x 38,0; Вес: (г) Со стандартным литий-ионным аккумулятором 265; С литий-ионным аккумулятором повышенной ёмкости 285; иапазон частот  403-470 МГц; Мощность передатчика 4 Вт; Чувствительность 0.35 мкВ (12 dB SINAD); Количество каналов 16; Поддержка кодирования DTMF; Функция "нажми и говори" (PTT); Сканирование каналов; Быстрая настройка на аварийный канал; Таймер разговора; Антенна съемная; Дисплей с подсветкой; Корпус влагозащищенный, ударопрочный; Поддержка стандарта влагозащиты</w:t>
            </w:r>
            <w:r w:rsidRPr="00C62F3F">
              <w:rPr>
                <w:color w:val="000000"/>
              </w:rPr>
              <w:tab/>
              <w:t>IPX4;</w:t>
            </w:r>
            <w:r>
              <w:rPr>
                <w:color w:val="000000"/>
              </w:rPr>
              <w:t xml:space="preserve"> </w:t>
            </w:r>
            <w:r w:rsidRPr="00C62F3F">
              <w:rPr>
                <w:color w:val="000000"/>
              </w:rPr>
              <w:t>Поддержка стандарта MIL-STD-810; Рабочая температура</w:t>
            </w:r>
            <w:r w:rsidRPr="00C62F3F">
              <w:rPr>
                <w:color w:val="000000"/>
              </w:rPr>
              <w:tab/>
              <w:t>-20 - 55 °C;</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rPr>
                <w:color w:val="000000"/>
              </w:rPr>
              <w:t>ШТ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Pr>
                <w:color w:val="000000"/>
              </w:rPr>
              <w:t>10</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rPr>
                <w:color w:val="000000"/>
              </w:rPr>
            </w:pPr>
            <w:r w:rsidRPr="00C62F3F">
              <w:t>Согласно документации.</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241BF8" w:rsidRPr="00C62F3F" w:rsidRDefault="00241BF8" w:rsidP="008D7224">
            <w:pPr>
              <w:jc w:val="center"/>
            </w:pPr>
            <w:r w:rsidRPr="00C62F3F">
              <w:t>Гарантия на товар составляет не менее 18 месяцев с момента поставки и не менее 12 месяцев с момента ввода в эксплуатацию.</w:t>
            </w:r>
          </w:p>
        </w:tc>
      </w:tr>
    </w:tbl>
    <w:p w:rsidR="00241BF8" w:rsidRPr="00A40034" w:rsidRDefault="00241BF8" w:rsidP="00241BF8">
      <w:pPr>
        <w:rPr>
          <w:color w:val="000000"/>
          <w:sz w:val="28"/>
          <w:szCs w:val="28"/>
        </w:rPr>
        <w:sectPr w:rsidR="00241BF8" w:rsidRPr="00A40034" w:rsidSect="00241BF8">
          <w:pgSz w:w="16838" w:h="11906" w:orient="landscape"/>
          <w:pgMar w:top="567" w:right="1134" w:bottom="284" w:left="1134" w:header="709" w:footer="709" w:gutter="0"/>
          <w:cols w:space="720"/>
        </w:sect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41BF8" w:rsidRPr="0069680F" w:rsidTr="008D7224">
        <w:trPr>
          <w:trHeight w:val="399"/>
        </w:trPr>
        <w:tc>
          <w:tcPr>
            <w:tcW w:w="9781" w:type="dxa"/>
            <w:tcBorders>
              <w:top w:val="single" w:sz="4" w:space="0" w:color="auto"/>
              <w:left w:val="single" w:sz="4" w:space="0" w:color="auto"/>
              <w:bottom w:val="single" w:sz="4" w:space="0" w:color="auto"/>
              <w:right w:val="single" w:sz="4" w:space="0" w:color="auto"/>
            </w:tcBorders>
          </w:tcPr>
          <w:p w:rsidR="00241BF8" w:rsidRPr="008161D6" w:rsidRDefault="00241BF8" w:rsidP="008D7224">
            <w:pPr>
              <w:jc w:val="center"/>
              <w:rPr>
                <w:i/>
                <w:color w:val="000000"/>
              </w:rPr>
            </w:pPr>
            <w:bookmarkStart w:id="318" w:name="_Hlk356466017"/>
            <w:r w:rsidRPr="008161D6">
              <w:rPr>
                <w:color w:val="000000"/>
                <w:sz w:val="28"/>
                <w:szCs w:val="28"/>
              </w:rPr>
              <w:lastRenderedPageBreak/>
              <w:t>Подраздел 1.</w:t>
            </w:r>
            <w:r>
              <w:rPr>
                <w:color w:val="000000"/>
                <w:sz w:val="28"/>
                <w:szCs w:val="28"/>
                <w:lang w:val="en-US"/>
              </w:rPr>
              <w:t>1</w:t>
            </w:r>
            <w:r w:rsidRPr="008161D6">
              <w:rPr>
                <w:color w:val="000000"/>
                <w:sz w:val="28"/>
                <w:szCs w:val="28"/>
              </w:rPr>
              <w:t xml:space="preserve"> Сведения о новизне</w:t>
            </w:r>
          </w:p>
        </w:tc>
      </w:tr>
      <w:tr w:rsidR="00241BF8" w:rsidRPr="0069680F" w:rsidTr="008D7224">
        <w:trPr>
          <w:trHeight w:val="399"/>
        </w:trPr>
        <w:tc>
          <w:tcPr>
            <w:tcW w:w="9781" w:type="dxa"/>
            <w:tcBorders>
              <w:top w:val="single" w:sz="4" w:space="0" w:color="auto"/>
              <w:left w:val="single" w:sz="4" w:space="0" w:color="auto"/>
              <w:bottom w:val="single" w:sz="4" w:space="0" w:color="auto"/>
              <w:right w:val="single" w:sz="4" w:space="0" w:color="auto"/>
            </w:tcBorders>
          </w:tcPr>
          <w:p w:rsidR="00241BF8" w:rsidRPr="00D81E0C" w:rsidRDefault="00241BF8" w:rsidP="008D7224">
            <w:pPr>
              <w:ind w:left="34"/>
              <w:jc w:val="both"/>
              <w:rPr>
                <w:i/>
              </w:rPr>
            </w:pPr>
            <w:r w:rsidRPr="00D81E0C">
              <w:rPr>
                <w:i/>
              </w:rPr>
              <w:t>Товар</w:t>
            </w:r>
            <w:r>
              <w:rPr>
                <w:i/>
              </w:rPr>
              <w:t>ы должны быть новым, выпуска 2014</w:t>
            </w:r>
            <w:r w:rsidRPr="00D81E0C">
              <w:rPr>
                <w:i/>
              </w:rPr>
              <w:t xml:space="preserve"> или 201</w:t>
            </w:r>
            <w:r>
              <w:rPr>
                <w:i/>
              </w:rPr>
              <w:t>5</w:t>
            </w:r>
            <w:r w:rsidRPr="00D81E0C">
              <w:rPr>
                <w:i/>
              </w:rPr>
              <w:t xml:space="preserve"> года, не бывшими в употреблении (в эксплуатации, в консервации),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tc>
      </w:tr>
      <w:bookmarkEnd w:id="318"/>
      <w:tr w:rsidR="00241BF8" w:rsidRPr="0069680F" w:rsidTr="008D7224">
        <w:trPr>
          <w:trHeight w:val="399"/>
        </w:trPr>
        <w:tc>
          <w:tcPr>
            <w:tcW w:w="9781" w:type="dxa"/>
            <w:tcBorders>
              <w:top w:val="single" w:sz="4" w:space="0" w:color="auto"/>
              <w:left w:val="single" w:sz="4" w:space="0" w:color="auto"/>
              <w:bottom w:val="single" w:sz="4" w:space="0" w:color="auto"/>
              <w:right w:val="single" w:sz="4" w:space="0" w:color="auto"/>
            </w:tcBorders>
          </w:tcPr>
          <w:p w:rsidR="00241BF8" w:rsidRPr="008161D6" w:rsidRDefault="00241BF8" w:rsidP="008D7224">
            <w:pPr>
              <w:jc w:val="center"/>
              <w:rPr>
                <w:i/>
                <w:color w:val="000000"/>
              </w:rPr>
            </w:pPr>
            <w:r w:rsidRPr="008161D6">
              <w:rPr>
                <w:color w:val="000000"/>
                <w:sz w:val="28"/>
                <w:szCs w:val="28"/>
              </w:rPr>
              <w:t>Подраздел 1.</w:t>
            </w:r>
            <w:r>
              <w:rPr>
                <w:color w:val="000000"/>
                <w:sz w:val="28"/>
                <w:szCs w:val="28"/>
                <w:lang w:val="en-US"/>
              </w:rPr>
              <w:t>2</w:t>
            </w:r>
            <w:r w:rsidRPr="008161D6">
              <w:rPr>
                <w:color w:val="000000"/>
                <w:sz w:val="28"/>
                <w:szCs w:val="28"/>
              </w:rPr>
              <w:t xml:space="preserve"> </w:t>
            </w:r>
            <w:r w:rsidRPr="008161D6">
              <w:rPr>
                <w:color w:val="000000"/>
                <w:sz w:val="26"/>
                <w:szCs w:val="26"/>
              </w:rPr>
              <w:t>Этапы разработки / изготовления</w:t>
            </w:r>
          </w:p>
        </w:tc>
      </w:tr>
      <w:tr w:rsidR="00241BF8" w:rsidRPr="0069680F" w:rsidTr="008D7224">
        <w:trPr>
          <w:trHeight w:val="399"/>
        </w:trPr>
        <w:tc>
          <w:tcPr>
            <w:tcW w:w="9781" w:type="dxa"/>
            <w:tcBorders>
              <w:top w:val="single" w:sz="4" w:space="0" w:color="auto"/>
              <w:left w:val="single" w:sz="4" w:space="0" w:color="auto"/>
              <w:bottom w:val="single" w:sz="4" w:space="0" w:color="auto"/>
              <w:right w:val="single" w:sz="4" w:space="0" w:color="auto"/>
            </w:tcBorders>
          </w:tcPr>
          <w:p w:rsidR="00241BF8" w:rsidRPr="008161D6" w:rsidRDefault="00241BF8" w:rsidP="008D7224">
            <w:pPr>
              <w:ind w:left="34"/>
              <w:jc w:val="center"/>
              <w:rPr>
                <w:i/>
                <w:color w:val="000000"/>
              </w:rPr>
            </w:pPr>
            <w:r w:rsidRPr="00D81E0C">
              <w:rPr>
                <w:i/>
              </w:rPr>
              <w:t>не требуется.</w:t>
            </w:r>
          </w:p>
        </w:tc>
      </w:tr>
      <w:tr w:rsidR="00241BF8" w:rsidRPr="0069680F" w:rsidTr="008D7224">
        <w:trPr>
          <w:trHeight w:val="399"/>
        </w:trPr>
        <w:tc>
          <w:tcPr>
            <w:tcW w:w="9781" w:type="dxa"/>
            <w:tcBorders>
              <w:top w:val="single" w:sz="4" w:space="0" w:color="auto"/>
              <w:left w:val="single" w:sz="4" w:space="0" w:color="auto"/>
              <w:bottom w:val="single" w:sz="4" w:space="0" w:color="auto"/>
              <w:right w:val="single" w:sz="4" w:space="0" w:color="auto"/>
            </w:tcBorders>
          </w:tcPr>
          <w:p w:rsidR="00241BF8" w:rsidRPr="008161D6" w:rsidRDefault="00241BF8" w:rsidP="008D7224">
            <w:pPr>
              <w:jc w:val="center"/>
              <w:rPr>
                <w:i/>
                <w:color w:val="000000"/>
              </w:rPr>
            </w:pPr>
            <w:r w:rsidRPr="008161D6">
              <w:rPr>
                <w:color w:val="000000"/>
                <w:sz w:val="28"/>
                <w:szCs w:val="28"/>
              </w:rPr>
              <w:t>Подраздел 1.</w:t>
            </w:r>
            <w:r w:rsidRPr="002734AA">
              <w:rPr>
                <w:color w:val="000000"/>
                <w:sz w:val="28"/>
                <w:szCs w:val="28"/>
              </w:rPr>
              <w:t>3</w:t>
            </w:r>
            <w:r w:rsidRPr="008161D6">
              <w:rPr>
                <w:color w:val="000000"/>
                <w:sz w:val="28"/>
                <w:szCs w:val="28"/>
              </w:rPr>
              <w:t xml:space="preserve"> </w:t>
            </w:r>
            <w:r w:rsidRPr="008161D6">
              <w:rPr>
                <w:color w:val="000000"/>
                <w:sz w:val="26"/>
                <w:szCs w:val="26"/>
              </w:rPr>
              <w:t>Документы для разработки / изготовления</w:t>
            </w:r>
          </w:p>
        </w:tc>
      </w:tr>
      <w:tr w:rsidR="00241BF8" w:rsidRPr="0069680F" w:rsidTr="008D7224">
        <w:trPr>
          <w:trHeight w:val="399"/>
        </w:trPr>
        <w:tc>
          <w:tcPr>
            <w:tcW w:w="9781" w:type="dxa"/>
            <w:tcBorders>
              <w:top w:val="single" w:sz="4" w:space="0" w:color="auto"/>
              <w:left w:val="single" w:sz="4" w:space="0" w:color="auto"/>
              <w:bottom w:val="single" w:sz="4" w:space="0" w:color="auto"/>
              <w:right w:val="single" w:sz="4" w:space="0" w:color="auto"/>
            </w:tcBorders>
          </w:tcPr>
          <w:p w:rsidR="00241BF8" w:rsidRPr="003D7023" w:rsidRDefault="00241BF8" w:rsidP="008D7224">
            <w:pPr>
              <w:jc w:val="center"/>
              <w:rPr>
                <w:i/>
                <w:color w:val="000000"/>
              </w:rPr>
            </w:pPr>
            <w:r w:rsidRPr="003D7023">
              <w:rPr>
                <w:i/>
                <w:color w:val="000000"/>
              </w:rPr>
              <w:t>не требуется.</w:t>
            </w:r>
          </w:p>
        </w:tc>
      </w:tr>
      <w:tr w:rsidR="00241BF8" w:rsidRPr="0069680F" w:rsidTr="008D7224">
        <w:trPr>
          <w:trHeight w:val="399"/>
        </w:trPr>
        <w:tc>
          <w:tcPr>
            <w:tcW w:w="9781" w:type="dxa"/>
            <w:tcBorders>
              <w:top w:val="single" w:sz="4" w:space="0" w:color="auto"/>
              <w:left w:val="single" w:sz="4" w:space="0" w:color="auto"/>
              <w:bottom w:val="single" w:sz="4" w:space="0" w:color="auto"/>
              <w:right w:val="single" w:sz="4" w:space="0" w:color="auto"/>
            </w:tcBorders>
          </w:tcPr>
          <w:p w:rsidR="00241BF8" w:rsidRPr="008161D6" w:rsidRDefault="00241BF8" w:rsidP="008D7224">
            <w:pPr>
              <w:jc w:val="center"/>
              <w:rPr>
                <w:i/>
                <w:color w:val="000000"/>
              </w:rPr>
            </w:pPr>
            <w:r w:rsidRPr="008161D6">
              <w:rPr>
                <w:color w:val="000000"/>
                <w:sz w:val="28"/>
                <w:szCs w:val="28"/>
              </w:rPr>
              <w:t>Подраздел 1.</w:t>
            </w:r>
            <w:r>
              <w:rPr>
                <w:color w:val="000000"/>
                <w:sz w:val="28"/>
                <w:szCs w:val="28"/>
                <w:lang w:val="en-US"/>
              </w:rPr>
              <w:t>4</w:t>
            </w:r>
            <w:r w:rsidRPr="008161D6">
              <w:rPr>
                <w:color w:val="000000"/>
                <w:sz w:val="28"/>
                <w:szCs w:val="28"/>
              </w:rPr>
              <w:t xml:space="preserve"> Код ОКП</w:t>
            </w:r>
          </w:p>
        </w:tc>
      </w:tr>
      <w:tr w:rsidR="00241BF8" w:rsidRPr="0069680F" w:rsidTr="008D7224">
        <w:trPr>
          <w:trHeight w:val="399"/>
        </w:trPr>
        <w:tc>
          <w:tcPr>
            <w:tcW w:w="9781" w:type="dxa"/>
            <w:tcBorders>
              <w:top w:val="single" w:sz="4" w:space="0" w:color="auto"/>
              <w:left w:val="single" w:sz="4" w:space="0" w:color="auto"/>
              <w:bottom w:val="single" w:sz="4" w:space="0" w:color="auto"/>
              <w:right w:val="single" w:sz="4" w:space="0" w:color="auto"/>
            </w:tcBorders>
          </w:tcPr>
          <w:p w:rsidR="00241BF8" w:rsidRPr="00DB3AB2" w:rsidRDefault="00241BF8" w:rsidP="008D7224">
            <w:pPr>
              <w:jc w:val="center"/>
              <w:rPr>
                <w:i/>
                <w:color w:val="000000"/>
              </w:rPr>
            </w:pPr>
            <w:r>
              <w:t>650000 «Средства радиосвязи, радиовещания и телевидения</w:t>
            </w:r>
            <w:r w:rsidRPr="00B44D8F">
              <w:t>»</w:t>
            </w:r>
          </w:p>
        </w:tc>
      </w:tr>
    </w:tbl>
    <w:p w:rsidR="00241BF8" w:rsidRPr="00DD5CA1" w:rsidRDefault="00241BF8" w:rsidP="00241BF8">
      <w:pPr>
        <w:jc w:val="center"/>
        <w:rPr>
          <w:color w:val="000000"/>
        </w:rPr>
      </w:pPr>
    </w:p>
    <w:p w:rsidR="00241BF8" w:rsidRPr="008161D6" w:rsidRDefault="00241BF8" w:rsidP="00241BF8">
      <w:pPr>
        <w:jc w:val="center"/>
        <w:rPr>
          <w:color w:val="000000"/>
          <w:sz w:val="28"/>
          <w:szCs w:val="28"/>
        </w:rPr>
      </w:pPr>
      <w:r w:rsidRPr="008161D6">
        <w:rPr>
          <w:color w:val="000000"/>
          <w:sz w:val="28"/>
          <w:szCs w:val="28"/>
        </w:rPr>
        <w:t>РАЗДЕЛ 2. ОБЛАСТЬ ПРИМЕНЕНИЯ</w:t>
      </w:r>
    </w:p>
    <w:p w:rsidR="00241BF8" w:rsidRPr="001B18B5" w:rsidRDefault="00241BF8" w:rsidP="00241BF8">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41BF8" w:rsidRPr="0069680F" w:rsidTr="008D7224">
        <w:trPr>
          <w:trHeight w:val="335"/>
        </w:trPr>
        <w:tc>
          <w:tcPr>
            <w:tcW w:w="9781" w:type="dxa"/>
            <w:tcBorders>
              <w:top w:val="single" w:sz="4" w:space="0" w:color="auto"/>
              <w:left w:val="single" w:sz="4" w:space="0" w:color="auto"/>
              <w:right w:val="single" w:sz="4" w:space="0" w:color="auto"/>
            </w:tcBorders>
          </w:tcPr>
          <w:p w:rsidR="00241BF8" w:rsidRPr="002734AA" w:rsidRDefault="00241BF8" w:rsidP="008D7224">
            <w:pPr>
              <w:ind w:left="34"/>
              <w:jc w:val="both"/>
              <w:rPr>
                <w:i/>
                <w:color w:val="000000"/>
              </w:rPr>
            </w:pPr>
            <w:r>
              <w:rPr>
                <w:i/>
              </w:rPr>
              <w:t>Радиостанции и комплектующие предназначены для использования в различных отраслях промышленности</w:t>
            </w:r>
          </w:p>
        </w:tc>
      </w:tr>
    </w:tbl>
    <w:p w:rsidR="00241BF8" w:rsidRPr="00DD5CA1" w:rsidRDefault="00241BF8" w:rsidP="00241BF8">
      <w:pPr>
        <w:jc w:val="center"/>
        <w:rPr>
          <w:color w:val="000000"/>
        </w:rPr>
      </w:pPr>
    </w:p>
    <w:p w:rsidR="00241BF8" w:rsidRPr="008161D6" w:rsidRDefault="00241BF8" w:rsidP="00241BF8">
      <w:pPr>
        <w:jc w:val="center"/>
        <w:rPr>
          <w:color w:val="000000"/>
          <w:sz w:val="28"/>
          <w:szCs w:val="28"/>
        </w:rPr>
      </w:pPr>
      <w:r w:rsidRPr="008161D6">
        <w:rPr>
          <w:color w:val="000000"/>
          <w:sz w:val="28"/>
          <w:szCs w:val="28"/>
        </w:rPr>
        <w:t>РАЗДЕЛ 3. УСЛОВИЯ ЭКСПЛУАТАЦИИ</w:t>
      </w:r>
    </w:p>
    <w:p w:rsidR="00241BF8" w:rsidRPr="001B18B5" w:rsidRDefault="00241BF8" w:rsidP="00241BF8">
      <w:pPr>
        <w:jc w:val="center"/>
        <w:rPr>
          <w:b/>
          <w:color w:val="000000"/>
        </w:rPr>
      </w:pPr>
    </w:p>
    <w:tbl>
      <w:tblPr>
        <w:tblW w:w="98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99"/>
      </w:tblGrid>
      <w:tr w:rsidR="00241BF8" w:rsidRPr="0069680F" w:rsidTr="008D7224">
        <w:trPr>
          <w:trHeight w:val="269"/>
        </w:trPr>
        <w:tc>
          <w:tcPr>
            <w:tcW w:w="9781" w:type="dxa"/>
            <w:tcBorders>
              <w:top w:val="single" w:sz="4" w:space="0" w:color="auto"/>
              <w:left w:val="single" w:sz="4" w:space="0" w:color="auto"/>
              <w:right w:val="single" w:sz="4" w:space="0" w:color="auto"/>
            </w:tcBorders>
          </w:tcPr>
          <w:p w:rsidR="00241BF8" w:rsidRPr="008161D6" w:rsidRDefault="00241BF8" w:rsidP="008D7224">
            <w:pPr>
              <w:ind w:left="34"/>
              <w:jc w:val="both"/>
              <w:rPr>
                <w:i/>
                <w:color w:val="000000"/>
              </w:rPr>
            </w:pPr>
            <w:r>
              <w:rPr>
                <w:i/>
              </w:rPr>
              <w:t xml:space="preserve">Допустимыми </w:t>
            </w:r>
            <w:r w:rsidRPr="00D81E0C">
              <w:rPr>
                <w:i/>
              </w:rPr>
              <w:t>условиями для эксплуатации являются: температура окружающего воздуха</w:t>
            </w:r>
            <w:r>
              <w:rPr>
                <w:i/>
              </w:rPr>
              <w:t xml:space="preserve"> от</w:t>
            </w:r>
            <w:r w:rsidRPr="00D81E0C">
              <w:rPr>
                <w:i/>
              </w:rPr>
              <w:t xml:space="preserve"> </w:t>
            </w:r>
            <w:r>
              <w:rPr>
                <w:i/>
              </w:rPr>
              <w:t>-30 до +60</w:t>
            </w:r>
            <w:r w:rsidRPr="00D81E0C">
              <w:rPr>
                <w:i/>
              </w:rPr>
              <w:t xml:space="preserve"> ºС, относительная влажность воздуха </w:t>
            </w:r>
            <w:r>
              <w:rPr>
                <w:i/>
              </w:rPr>
              <w:t>98%.</w:t>
            </w:r>
          </w:p>
        </w:tc>
      </w:tr>
    </w:tbl>
    <w:p w:rsidR="00241BF8" w:rsidRDefault="00241BF8" w:rsidP="00241BF8">
      <w:pPr>
        <w:jc w:val="center"/>
        <w:rPr>
          <w:color w:val="000000"/>
        </w:rPr>
      </w:pPr>
    </w:p>
    <w:tbl>
      <w:tblPr>
        <w:tblW w:w="98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99"/>
      </w:tblGrid>
      <w:tr w:rsidR="00241BF8" w:rsidRPr="008161D6" w:rsidTr="008D7224">
        <w:trPr>
          <w:trHeight w:val="335"/>
        </w:trPr>
        <w:tc>
          <w:tcPr>
            <w:tcW w:w="9899" w:type="dxa"/>
            <w:tcBorders>
              <w:top w:val="nil"/>
              <w:left w:val="nil"/>
              <w:bottom w:val="single" w:sz="4" w:space="0" w:color="auto"/>
              <w:right w:val="nil"/>
            </w:tcBorders>
          </w:tcPr>
          <w:p w:rsidR="00241BF8" w:rsidRPr="003D589E" w:rsidRDefault="00241BF8" w:rsidP="008D7224">
            <w:pPr>
              <w:jc w:val="center"/>
              <w:rPr>
                <w:color w:val="000000"/>
                <w:sz w:val="28"/>
                <w:szCs w:val="28"/>
              </w:rPr>
            </w:pPr>
            <w:r w:rsidRPr="008161D6">
              <w:rPr>
                <w:color w:val="000000"/>
                <w:sz w:val="28"/>
                <w:szCs w:val="28"/>
              </w:rPr>
              <w:t>РАЗДЕЛ 4. ТЕХНИЧЕСКИЕ ТРЕБОВАНИЯ</w:t>
            </w:r>
          </w:p>
          <w:p w:rsidR="00241BF8" w:rsidRPr="008161D6" w:rsidRDefault="00241BF8" w:rsidP="008D7224">
            <w:pPr>
              <w:jc w:val="center"/>
              <w:rPr>
                <w:i/>
                <w:color w:val="000000"/>
              </w:rPr>
            </w:pPr>
          </w:p>
        </w:tc>
      </w:tr>
      <w:tr w:rsidR="00241BF8" w:rsidRPr="00B54A4E" w:rsidTr="008D7224">
        <w:trPr>
          <w:trHeight w:val="335"/>
        </w:trPr>
        <w:tc>
          <w:tcPr>
            <w:tcW w:w="9899" w:type="dxa"/>
            <w:tcBorders>
              <w:top w:val="single" w:sz="4" w:space="0" w:color="auto"/>
              <w:left w:val="single" w:sz="4" w:space="0" w:color="auto"/>
              <w:bottom w:val="single" w:sz="4" w:space="0" w:color="auto"/>
              <w:right w:val="single" w:sz="4" w:space="0" w:color="auto"/>
            </w:tcBorders>
          </w:tcPr>
          <w:p w:rsidR="00241BF8" w:rsidRPr="00B54A4E" w:rsidRDefault="00241BF8" w:rsidP="008D7224">
            <w:pPr>
              <w:jc w:val="center"/>
              <w:rPr>
                <w:i/>
                <w:color w:val="000000"/>
              </w:rPr>
            </w:pPr>
            <w:r w:rsidRPr="008161D6">
              <w:rPr>
                <w:color w:val="000000"/>
                <w:sz w:val="28"/>
                <w:szCs w:val="28"/>
              </w:rPr>
              <w:t>Подраздел 4.</w:t>
            </w:r>
            <w:r w:rsidRPr="001C4878">
              <w:rPr>
                <w:color w:val="000000"/>
                <w:sz w:val="28"/>
                <w:szCs w:val="28"/>
              </w:rPr>
              <w:t>1</w:t>
            </w:r>
            <w:r w:rsidRPr="008161D6">
              <w:rPr>
                <w:color w:val="000000"/>
                <w:sz w:val="28"/>
                <w:szCs w:val="28"/>
              </w:rPr>
              <w:t>. Требования к надежности</w:t>
            </w:r>
          </w:p>
        </w:tc>
      </w:tr>
      <w:tr w:rsidR="00241BF8" w:rsidRPr="008161D6" w:rsidTr="008D7224">
        <w:trPr>
          <w:trHeight w:val="335"/>
        </w:trPr>
        <w:tc>
          <w:tcPr>
            <w:tcW w:w="9899" w:type="dxa"/>
            <w:tcBorders>
              <w:top w:val="single" w:sz="4" w:space="0" w:color="auto"/>
              <w:left w:val="single" w:sz="4" w:space="0" w:color="auto"/>
              <w:bottom w:val="single" w:sz="4" w:space="0" w:color="auto"/>
              <w:right w:val="single" w:sz="4" w:space="0" w:color="auto"/>
            </w:tcBorders>
          </w:tcPr>
          <w:p w:rsidR="00241BF8" w:rsidRPr="008161D6" w:rsidRDefault="00241BF8" w:rsidP="008D7224">
            <w:pPr>
              <w:jc w:val="both"/>
              <w:rPr>
                <w:i/>
                <w:color w:val="000000"/>
              </w:rPr>
            </w:pPr>
            <w:r w:rsidRPr="00B54A4E">
              <w:rPr>
                <w:i/>
                <w:color w:val="000000"/>
              </w:rPr>
              <w:t>Срок эксплуатации не менее</w:t>
            </w:r>
            <w:r>
              <w:rPr>
                <w:i/>
                <w:color w:val="000000"/>
              </w:rPr>
              <w:t xml:space="preserve"> 5 лет на радиостанции и комплектующие</w:t>
            </w:r>
            <w:r w:rsidRPr="00B54A4E">
              <w:rPr>
                <w:i/>
                <w:color w:val="000000"/>
              </w:rPr>
              <w:t>.</w:t>
            </w:r>
            <w:r w:rsidRPr="001D749E">
              <w:rPr>
                <w:color w:val="FF0000"/>
              </w:rPr>
              <w:t xml:space="preserve"> </w:t>
            </w:r>
          </w:p>
        </w:tc>
      </w:tr>
      <w:tr w:rsidR="00241BF8" w:rsidRPr="008161D6" w:rsidTr="008D7224">
        <w:trPr>
          <w:trHeight w:val="335"/>
        </w:trPr>
        <w:tc>
          <w:tcPr>
            <w:tcW w:w="9899" w:type="dxa"/>
            <w:tcBorders>
              <w:top w:val="single" w:sz="4" w:space="0" w:color="auto"/>
              <w:left w:val="single" w:sz="4" w:space="0" w:color="auto"/>
              <w:bottom w:val="single" w:sz="4" w:space="0" w:color="auto"/>
              <w:right w:val="single" w:sz="4" w:space="0" w:color="auto"/>
            </w:tcBorders>
          </w:tcPr>
          <w:p w:rsidR="00241BF8" w:rsidRPr="008161D6" w:rsidRDefault="00241BF8" w:rsidP="008D7224">
            <w:pPr>
              <w:jc w:val="center"/>
              <w:rPr>
                <w:i/>
                <w:color w:val="000000"/>
              </w:rPr>
            </w:pPr>
            <w:r w:rsidRPr="008161D6">
              <w:rPr>
                <w:color w:val="000000"/>
                <w:sz w:val="28"/>
                <w:szCs w:val="28"/>
              </w:rPr>
              <w:t>Подраздел 4.</w:t>
            </w:r>
            <w:r w:rsidRPr="001B18B5">
              <w:rPr>
                <w:color w:val="000000"/>
                <w:sz w:val="28"/>
                <w:szCs w:val="28"/>
              </w:rPr>
              <w:t>2</w:t>
            </w:r>
            <w:r w:rsidRPr="008161D6">
              <w:rPr>
                <w:color w:val="000000"/>
                <w:sz w:val="28"/>
                <w:szCs w:val="28"/>
              </w:rPr>
              <w:t>. Требования к составным частям, исходным и эксплуатационным материалам</w:t>
            </w:r>
          </w:p>
        </w:tc>
      </w:tr>
      <w:tr w:rsidR="00241BF8" w:rsidRPr="008161D6" w:rsidTr="008D7224">
        <w:trPr>
          <w:trHeight w:val="335"/>
        </w:trPr>
        <w:tc>
          <w:tcPr>
            <w:tcW w:w="9899" w:type="dxa"/>
            <w:tcBorders>
              <w:top w:val="single" w:sz="4" w:space="0" w:color="auto"/>
              <w:left w:val="single" w:sz="4" w:space="0" w:color="auto"/>
              <w:bottom w:val="single" w:sz="4" w:space="0" w:color="auto"/>
              <w:right w:val="single" w:sz="4" w:space="0" w:color="auto"/>
            </w:tcBorders>
          </w:tcPr>
          <w:p w:rsidR="00241BF8" w:rsidRPr="008161D6" w:rsidRDefault="00241BF8" w:rsidP="008D7224">
            <w:pPr>
              <w:tabs>
                <w:tab w:val="left" w:pos="0"/>
                <w:tab w:val="center" w:pos="4677"/>
                <w:tab w:val="right" w:pos="9355"/>
              </w:tabs>
              <w:ind w:left="34" w:right="34" w:firstLine="567"/>
              <w:jc w:val="center"/>
              <w:rPr>
                <w:i/>
                <w:color w:val="000000"/>
              </w:rPr>
            </w:pPr>
            <w:r w:rsidRPr="00B54A4E">
              <w:rPr>
                <w:i/>
                <w:color w:val="000000"/>
              </w:rPr>
              <w:t>Не требуется.</w:t>
            </w:r>
          </w:p>
        </w:tc>
      </w:tr>
      <w:tr w:rsidR="00241BF8" w:rsidRPr="008161D6" w:rsidTr="008D7224">
        <w:trPr>
          <w:trHeight w:val="335"/>
        </w:trPr>
        <w:tc>
          <w:tcPr>
            <w:tcW w:w="9899" w:type="dxa"/>
            <w:tcBorders>
              <w:top w:val="single" w:sz="4" w:space="0" w:color="auto"/>
              <w:left w:val="single" w:sz="4" w:space="0" w:color="auto"/>
              <w:bottom w:val="single" w:sz="4" w:space="0" w:color="auto"/>
              <w:right w:val="single" w:sz="4" w:space="0" w:color="auto"/>
            </w:tcBorders>
          </w:tcPr>
          <w:p w:rsidR="00241BF8" w:rsidRPr="008161D6" w:rsidRDefault="00241BF8" w:rsidP="008D7224">
            <w:pPr>
              <w:jc w:val="center"/>
              <w:rPr>
                <w:i/>
                <w:color w:val="000000"/>
              </w:rPr>
            </w:pPr>
            <w:r w:rsidRPr="008161D6">
              <w:rPr>
                <w:color w:val="000000"/>
                <w:sz w:val="28"/>
                <w:szCs w:val="28"/>
              </w:rPr>
              <w:t>Подраздел 4.</w:t>
            </w:r>
            <w:r>
              <w:rPr>
                <w:color w:val="000000"/>
                <w:sz w:val="28"/>
                <w:szCs w:val="28"/>
                <w:lang w:val="en-US"/>
              </w:rPr>
              <w:t>3</w:t>
            </w:r>
            <w:r w:rsidRPr="008161D6">
              <w:rPr>
                <w:color w:val="000000"/>
                <w:sz w:val="28"/>
                <w:szCs w:val="28"/>
              </w:rPr>
              <w:t xml:space="preserve"> Требования к маркировке</w:t>
            </w:r>
          </w:p>
        </w:tc>
      </w:tr>
      <w:tr w:rsidR="00241BF8" w:rsidRPr="008161D6" w:rsidTr="008D7224">
        <w:trPr>
          <w:trHeight w:val="335"/>
        </w:trPr>
        <w:tc>
          <w:tcPr>
            <w:tcW w:w="9899" w:type="dxa"/>
            <w:tcBorders>
              <w:top w:val="single" w:sz="4" w:space="0" w:color="auto"/>
              <w:left w:val="single" w:sz="4" w:space="0" w:color="auto"/>
              <w:bottom w:val="single" w:sz="4" w:space="0" w:color="auto"/>
              <w:right w:val="single" w:sz="4" w:space="0" w:color="auto"/>
            </w:tcBorders>
          </w:tcPr>
          <w:p w:rsidR="00241BF8" w:rsidRPr="008161D6" w:rsidRDefault="00241BF8" w:rsidP="008D7224">
            <w:pPr>
              <w:jc w:val="both"/>
              <w:rPr>
                <w:i/>
                <w:color w:val="000000"/>
              </w:rPr>
            </w:pPr>
            <w:r w:rsidRPr="00B54A4E">
              <w:rPr>
                <w:i/>
                <w:color w:val="000000"/>
              </w:rPr>
              <w:t>Вся упаковка и маркировка на ней должны соответствовать требованиям нормативных актов Российской Федерации</w:t>
            </w:r>
          </w:p>
        </w:tc>
      </w:tr>
      <w:tr w:rsidR="00241BF8" w:rsidRPr="008161D6" w:rsidTr="008D7224">
        <w:trPr>
          <w:trHeight w:val="335"/>
        </w:trPr>
        <w:tc>
          <w:tcPr>
            <w:tcW w:w="9899" w:type="dxa"/>
            <w:tcBorders>
              <w:top w:val="single" w:sz="4" w:space="0" w:color="auto"/>
              <w:left w:val="single" w:sz="4" w:space="0" w:color="auto"/>
              <w:bottom w:val="single" w:sz="4" w:space="0" w:color="auto"/>
              <w:right w:val="single" w:sz="4" w:space="0" w:color="auto"/>
            </w:tcBorders>
          </w:tcPr>
          <w:p w:rsidR="00241BF8" w:rsidRPr="008161D6" w:rsidRDefault="00241BF8" w:rsidP="008D7224">
            <w:pPr>
              <w:jc w:val="center"/>
              <w:rPr>
                <w:color w:val="000000"/>
              </w:rPr>
            </w:pPr>
            <w:r w:rsidRPr="008161D6">
              <w:rPr>
                <w:color w:val="000000"/>
                <w:sz w:val="28"/>
                <w:szCs w:val="28"/>
              </w:rPr>
              <w:t>Подраздел 4.</w:t>
            </w:r>
            <w:r>
              <w:rPr>
                <w:color w:val="000000"/>
                <w:sz w:val="28"/>
                <w:szCs w:val="28"/>
                <w:lang w:val="en-US"/>
              </w:rPr>
              <w:t>4</w:t>
            </w:r>
            <w:r w:rsidRPr="008161D6">
              <w:rPr>
                <w:color w:val="000000"/>
                <w:sz w:val="28"/>
                <w:szCs w:val="28"/>
              </w:rPr>
              <w:t xml:space="preserve"> Требования к упаковке</w:t>
            </w:r>
          </w:p>
        </w:tc>
      </w:tr>
      <w:tr w:rsidR="00241BF8" w:rsidRPr="008161D6" w:rsidTr="008D7224">
        <w:trPr>
          <w:trHeight w:val="335"/>
        </w:trPr>
        <w:tc>
          <w:tcPr>
            <w:tcW w:w="9899" w:type="dxa"/>
            <w:tcBorders>
              <w:top w:val="single" w:sz="4" w:space="0" w:color="auto"/>
              <w:left w:val="single" w:sz="4" w:space="0" w:color="auto"/>
              <w:bottom w:val="single" w:sz="4" w:space="0" w:color="auto"/>
              <w:right w:val="single" w:sz="4" w:space="0" w:color="auto"/>
            </w:tcBorders>
          </w:tcPr>
          <w:p w:rsidR="00241BF8" w:rsidRPr="008161D6" w:rsidRDefault="00241BF8" w:rsidP="008D7224">
            <w:pPr>
              <w:jc w:val="both"/>
              <w:rPr>
                <w:color w:val="000000"/>
              </w:rPr>
            </w:pPr>
            <w:r w:rsidRPr="00B54A4E">
              <w:rPr>
                <w:i/>
                <w:color w:val="000000"/>
              </w:rPr>
              <w:t>Тара и упаковка должны соответствовать требованиям и условиям фирмы изготовителя и быть достаточной для обеспечения сохранности, целостности и внешнего состояния (образование вмятин, повреждение упаковки) во время  транспортировки и хранения.</w:t>
            </w:r>
          </w:p>
        </w:tc>
      </w:tr>
    </w:tbl>
    <w:p w:rsidR="00241BF8" w:rsidRDefault="00241BF8" w:rsidP="00241BF8">
      <w:pPr>
        <w:jc w:val="center"/>
        <w:rPr>
          <w:color w:val="000000"/>
        </w:rPr>
      </w:pPr>
    </w:p>
    <w:p w:rsidR="00241BF8" w:rsidRPr="008161D6" w:rsidRDefault="00241BF8" w:rsidP="00241BF8">
      <w:pPr>
        <w:jc w:val="center"/>
        <w:rPr>
          <w:color w:val="000000"/>
          <w:sz w:val="28"/>
          <w:szCs w:val="28"/>
        </w:rPr>
      </w:pPr>
      <w:r w:rsidRPr="008161D6">
        <w:rPr>
          <w:color w:val="000000"/>
          <w:sz w:val="28"/>
          <w:szCs w:val="28"/>
        </w:rPr>
        <w:t>РАЗДЕЛ 5. ТРЕБОВАНИЯ ПО ПРАВИЛАМ СДАЧИ И ПРИЕМКИ</w:t>
      </w:r>
    </w:p>
    <w:p w:rsidR="00241BF8" w:rsidRPr="001B18B5" w:rsidRDefault="00241BF8" w:rsidP="00241BF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41BF8" w:rsidRPr="0069680F" w:rsidTr="008D7224">
        <w:trPr>
          <w:trHeight w:val="399"/>
        </w:trPr>
        <w:tc>
          <w:tcPr>
            <w:tcW w:w="9781" w:type="dxa"/>
            <w:tcBorders>
              <w:top w:val="single" w:sz="4" w:space="0" w:color="auto"/>
              <w:left w:val="single" w:sz="4" w:space="0" w:color="auto"/>
              <w:right w:val="single" w:sz="4" w:space="0" w:color="auto"/>
            </w:tcBorders>
          </w:tcPr>
          <w:p w:rsidR="00241BF8" w:rsidRPr="008161D6" w:rsidRDefault="00241BF8" w:rsidP="008D7224">
            <w:pPr>
              <w:jc w:val="center"/>
              <w:rPr>
                <w:color w:val="000000"/>
              </w:rPr>
            </w:pPr>
            <w:r w:rsidRPr="008161D6">
              <w:rPr>
                <w:color w:val="000000"/>
                <w:sz w:val="28"/>
                <w:szCs w:val="28"/>
              </w:rPr>
              <w:t>Подраздел 5.1 Порядок сдачи и приемки</w:t>
            </w:r>
          </w:p>
        </w:tc>
      </w:tr>
      <w:tr w:rsidR="00241BF8" w:rsidRPr="0069680F" w:rsidTr="008D7224">
        <w:trPr>
          <w:trHeight w:val="399"/>
        </w:trPr>
        <w:tc>
          <w:tcPr>
            <w:tcW w:w="9781" w:type="dxa"/>
            <w:tcBorders>
              <w:top w:val="single" w:sz="4" w:space="0" w:color="auto"/>
              <w:left w:val="single" w:sz="4" w:space="0" w:color="auto"/>
              <w:bottom w:val="single" w:sz="4" w:space="0" w:color="auto"/>
              <w:right w:val="single" w:sz="4" w:space="0" w:color="auto"/>
            </w:tcBorders>
          </w:tcPr>
          <w:p w:rsidR="00241BF8" w:rsidRPr="008161D6" w:rsidRDefault="00241BF8" w:rsidP="008D7224">
            <w:pPr>
              <w:rPr>
                <w:i/>
                <w:color w:val="000000"/>
              </w:rPr>
            </w:pPr>
            <w:r w:rsidRPr="00B54A4E">
              <w:rPr>
                <w:i/>
                <w:color w:val="00000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241BF8" w:rsidRPr="0069680F" w:rsidTr="008D7224">
        <w:trPr>
          <w:trHeight w:val="399"/>
        </w:trPr>
        <w:tc>
          <w:tcPr>
            <w:tcW w:w="9781" w:type="dxa"/>
            <w:tcBorders>
              <w:top w:val="single" w:sz="4" w:space="0" w:color="auto"/>
              <w:left w:val="single" w:sz="4" w:space="0" w:color="auto"/>
              <w:bottom w:val="single" w:sz="4" w:space="0" w:color="auto"/>
              <w:right w:val="single" w:sz="4" w:space="0" w:color="auto"/>
            </w:tcBorders>
          </w:tcPr>
          <w:p w:rsidR="00241BF8" w:rsidRPr="008161D6" w:rsidRDefault="00241BF8" w:rsidP="008D7224">
            <w:pPr>
              <w:jc w:val="center"/>
              <w:rPr>
                <w:color w:val="000000"/>
              </w:rPr>
            </w:pPr>
            <w:r w:rsidRPr="008161D6">
              <w:rPr>
                <w:color w:val="000000"/>
                <w:sz w:val="28"/>
                <w:szCs w:val="28"/>
              </w:rPr>
              <w:lastRenderedPageBreak/>
              <w:t>Подраздел 5.2 Требования по передаче заказчику технических и иных документов при поставке товаров</w:t>
            </w:r>
          </w:p>
        </w:tc>
      </w:tr>
      <w:tr w:rsidR="00241BF8" w:rsidRPr="0069680F" w:rsidTr="008D7224">
        <w:trPr>
          <w:trHeight w:val="399"/>
        </w:trPr>
        <w:tc>
          <w:tcPr>
            <w:tcW w:w="9781" w:type="dxa"/>
            <w:tcBorders>
              <w:top w:val="single" w:sz="4" w:space="0" w:color="auto"/>
              <w:left w:val="single" w:sz="4" w:space="0" w:color="auto"/>
              <w:right w:val="single" w:sz="4" w:space="0" w:color="auto"/>
            </w:tcBorders>
          </w:tcPr>
          <w:p w:rsidR="00241BF8" w:rsidRPr="00D81E0C" w:rsidRDefault="00241BF8" w:rsidP="008D7224">
            <w:pPr>
              <w:jc w:val="both"/>
              <w:rPr>
                <w:i/>
                <w:color w:val="000000"/>
              </w:rPr>
            </w:pPr>
            <w:r>
              <w:rPr>
                <w:i/>
                <w:color w:val="000000"/>
              </w:rPr>
              <w:t>Документация (</w:t>
            </w:r>
            <w:r w:rsidRPr="00D81E0C">
              <w:rPr>
                <w:i/>
                <w:color w:val="000000"/>
              </w:rPr>
              <w:t>на русском языке</w:t>
            </w:r>
            <w:r>
              <w:rPr>
                <w:i/>
                <w:color w:val="000000"/>
              </w:rPr>
              <w:t>):</w:t>
            </w:r>
            <w:r w:rsidRPr="00D81E0C">
              <w:rPr>
                <w:i/>
                <w:color w:val="000000"/>
              </w:rPr>
              <w:t xml:space="preserve"> Паспорт (сертифи</w:t>
            </w:r>
            <w:r>
              <w:rPr>
                <w:i/>
                <w:color w:val="000000"/>
              </w:rPr>
              <w:t>кат) качества, гарантийный талон,</w:t>
            </w:r>
            <w:r w:rsidRPr="00D81E0C">
              <w:rPr>
                <w:i/>
                <w:color w:val="000000"/>
              </w:rPr>
              <w:t xml:space="preserve"> инструкция пользователя на бумажном или электронном носителе.</w:t>
            </w:r>
          </w:p>
          <w:p w:rsidR="00241BF8" w:rsidRPr="008161D6" w:rsidRDefault="00241BF8" w:rsidP="008D7224">
            <w:pPr>
              <w:jc w:val="both"/>
              <w:rPr>
                <w:i/>
                <w:color w:val="000000"/>
              </w:rPr>
            </w:pPr>
            <w:r w:rsidRPr="00B54A4E">
              <w:rPr>
                <w:i/>
                <w:color w:val="000000"/>
              </w:rPr>
              <w:t>Счет, счет-фактура, товарные накладные в 2-х экземплярах, выставленные Покупателю</w:t>
            </w:r>
          </w:p>
        </w:tc>
      </w:tr>
    </w:tbl>
    <w:p w:rsidR="00241BF8" w:rsidRPr="001B18B5" w:rsidRDefault="00241BF8" w:rsidP="00241BF8">
      <w:pPr>
        <w:jc w:val="center"/>
        <w:rPr>
          <w:color w:val="000000"/>
        </w:rPr>
      </w:pPr>
    </w:p>
    <w:p w:rsidR="00241BF8" w:rsidRPr="008161D6" w:rsidRDefault="00241BF8" w:rsidP="00241BF8">
      <w:pPr>
        <w:jc w:val="center"/>
        <w:rPr>
          <w:color w:val="000000"/>
          <w:sz w:val="28"/>
          <w:szCs w:val="28"/>
        </w:rPr>
      </w:pPr>
      <w:r w:rsidRPr="008161D6">
        <w:rPr>
          <w:color w:val="000000"/>
          <w:sz w:val="28"/>
          <w:szCs w:val="28"/>
        </w:rPr>
        <w:t>РАЗДЕЛ 6. ТРЕБОВАНИЯ К ТРАНСПОРТИРОВАНИЮ</w:t>
      </w:r>
    </w:p>
    <w:p w:rsidR="00241BF8" w:rsidRPr="001B18B5" w:rsidRDefault="00241BF8" w:rsidP="00241BF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41BF8" w:rsidRPr="0069680F" w:rsidTr="008D7224">
        <w:trPr>
          <w:trHeight w:val="399"/>
        </w:trPr>
        <w:tc>
          <w:tcPr>
            <w:tcW w:w="9781" w:type="dxa"/>
            <w:tcBorders>
              <w:top w:val="single" w:sz="4" w:space="0" w:color="auto"/>
              <w:left w:val="single" w:sz="4" w:space="0" w:color="auto"/>
              <w:right w:val="single" w:sz="4" w:space="0" w:color="auto"/>
            </w:tcBorders>
          </w:tcPr>
          <w:p w:rsidR="00241BF8" w:rsidRPr="008161D6" w:rsidRDefault="00241BF8" w:rsidP="008D7224">
            <w:pPr>
              <w:jc w:val="both"/>
              <w:rPr>
                <w:i/>
                <w:color w:val="000000"/>
              </w:rPr>
            </w:pPr>
            <w:r w:rsidRPr="00D81E0C">
              <w:rPr>
                <w:i/>
                <w:color w:val="000000"/>
              </w:rPr>
              <w:t>Железнодорожным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автомобильным транспортом до терминала автотранспортной компании в г. Томске (адрес транспортной компании): далее самовывоз Покупателем до</w:t>
            </w:r>
            <w:r>
              <w:rPr>
                <w:i/>
                <w:color w:val="000000"/>
              </w:rPr>
              <w:t xml:space="preserve"> склада </w:t>
            </w:r>
            <w:r w:rsidRPr="00D81E0C">
              <w:rPr>
                <w:i/>
                <w:color w:val="000000"/>
              </w:rPr>
              <w:t>АО «СХК»: Томская область, г. Северск, ул. Предзаводская, 9</w:t>
            </w:r>
          </w:p>
        </w:tc>
      </w:tr>
    </w:tbl>
    <w:p w:rsidR="00241BF8" w:rsidRPr="001B18B5" w:rsidRDefault="00241BF8" w:rsidP="00241BF8">
      <w:pPr>
        <w:jc w:val="center"/>
        <w:rPr>
          <w:color w:val="000000"/>
        </w:rPr>
      </w:pPr>
    </w:p>
    <w:p w:rsidR="00241BF8" w:rsidRPr="008161D6" w:rsidRDefault="00241BF8" w:rsidP="00241BF8">
      <w:pPr>
        <w:jc w:val="center"/>
        <w:rPr>
          <w:color w:val="000000"/>
          <w:sz w:val="28"/>
          <w:szCs w:val="28"/>
        </w:rPr>
      </w:pPr>
      <w:r w:rsidRPr="008161D6">
        <w:rPr>
          <w:color w:val="000000"/>
          <w:sz w:val="28"/>
          <w:szCs w:val="28"/>
        </w:rPr>
        <w:t>РАЗДЕЛ 7. ТРЕБОВАНИЯ К ХРАНЕНИЮ</w:t>
      </w:r>
    </w:p>
    <w:p w:rsidR="00241BF8" w:rsidRPr="001B18B5" w:rsidRDefault="00241BF8" w:rsidP="00241BF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41BF8" w:rsidRPr="0069680F" w:rsidTr="008D7224">
        <w:trPr>
          <w:trHeight w:val="399"/>
        </w:trPr>
        <w:tc>
          <w:tcPr>
            <w:tcW w:w="9781" w:type="dxa"/>
            <w:tcBorders>
              <w:top w:val="single" w:sz="4" w:space="0" w:color="auto"/>
              <w:left w:val="single" w:sz="4" w:space="0" w:color="auto"/>
              <w:right w:val="single" w:sz="4" w:space="0" w:color="auto"/>
            </w:tcBorders>
          </w:tcPr>
          <w:p w:rsidR="00241BF8" w:rsidRPr="00C92F55" w:rsidRDefault="00241BF8" w:rsidP="008D7224">
            <w:pPr>
              <w:rPr>
                <w:i/>
                <w:color w:val="000000"/>
              </w:rPr>
            </w:pPr>
            <w:r w:rsidRPr="00C92F55">
              <w:rPr>
                <w:i/>
                <w:color w:val="000000"/>
              </w:rPr>
              <w:t>Хранение должно организовано в соответствии с указаниями на упаковочной таре.</w:t>
            </w:r>
          </w:p>
        </w:tc>
      </w:tr>
    </w:tbl>
    <w:p w:rsidR="00241BF8" w:rsidRPr="001B18B5" w:rsidRDefault="00241BF8" w:rsidP="00241BF8">
      <w:pPr>
        <w:jc w:val="center"/>
        <w:rPr>
          <w:color w:val="000000"/>
        </w:rPr>
      </w:pPr>
    </w:p>
    <w:p w:rsidR="00241BF8" w:rsidRPr="008161D6" w:rsidRDefault="00241BF8" w:rsidP="00241BF8">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241BF8" w:rsidRPr="001B18B5" w:rsidRDefault="00241BF8" w:rsidP="00241BF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tblBorders>
        <w:tblLook w:val="04A0"/>
      </w:tblPr>
      <w:tblGrid>
        <w:gridCol w:w="9781"/>
      </w:tblGrid>
      <w:tr w:rsidR="00241BF8" w:rsidRPr="0069680F" w:rsidTr="008D7224">
        <w:trPr>
          <w:trHeight w:val="399"/>
        </w:trPr>
        <w:tc>
          <w:tcPr>
            <w:tcW w:w="9781" w:type="dxa"/>
          </w:tcPr>
          <w:p w:rsidR="00241BF8" w:rsidRPr="008161D6" w:rsidRDefault="00241BF8" w:rsidP="008D7224">
            <w:pPr>
              <w:pBdr>
                <w:top w:val="single" w:sz="8" w:space="0" w:color="auto"/>
                <w:bottom w:val="single" w:sz="8" w:space="0" w:color="auto"/>
                <w:right w:val="single" w:sz="8" w:space="0" w:color="auto"/>
              </w:pBdr>
              <w:rPr>
                <w:i/>
                <w:color w:val="000000"/>
              </w:rPr>
            </w:pPr>
            <w:r w:rsidRPr="00D81E0C">
              <w:rPr>
                <w:i/>
                <w:color w:val="000000"/>
              </w:rPr>
              <w:t xml:space="preserve">Гарантия на поставленную продукцию составляет </w:t>
            </w:r>
            <w:r w:rsidRPr="00F02794">
              <w:rPr>
                <w:i/>
              </w:rPr>
              <w:t>не менее 18 месяцев с момента поставки и не менее 12 месяцев с момента ввода в эксплуатацию</w:t>
            </w:r>
            <w:r w:rsidRPr="00D81E0C">
              <w:rPr>
                <w:i/>
                <w:color w:val="000000"/>
              </w:rPr>
              <w:t>. Гарантийный срок исчисляется со дня получения продукции Покупателем и подписания соответствующих приемо-сдаточных документов.</w:t>
            </w:r>
          </w:p>
        </w:tc>
      </w:tr>
    </w:tbl>
    <w:p w:rsidR="00241BF8" w:rsidRPr="001B18B5" w:rsidRDefault="00241BF8" w:rsidP="00241BF8">
      <w:pPr>
        <w:jc w:val="center"/>
        <w:rPr>
          <w:color w:val="000000"/>
        </w:rPr>
      </w:pPr>
    </w:p>
    <w:p w:rsidR="00241BF8" w:rsidRPr="008161D6" w:rsidRDefault="00241BF8" w:rsidP="00241BF8">
      <w:pPr>
        <w:jc w:val="center"/>
        <w:rPr>
          <w:color w:val="000000"/>
          <w:sz w:val="28"/>
          <w:szCs w:val="28"/>
        </w:rPr>
      </w:pPr>
      <w:r w:rsidRPr="008161D6">
        <w:rPr>
          <w:color w:val="000000"/>
          <w:sz w:val="28"/>
          <w:szCs w:val="28"/>
        </w:rPr>
        <w:t>РАЗДЕЛ 9. ТРЕБОВАНИЯ К ОБСЛУЖИВАНИЮ</w:t>
      </w:r>
    </w:p>
    <w:p w:rsidR="00241BF8" w:rsidRPr="001B18B5" w:rsidRDefault="00241BF8" w:rsidP="00241BF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41BF8" w:rsidRPr="0069680F" w:rsidTr="008D7224">
        <w:trPr>
          <w:trHeight w:val="399"/>
        </w:trPr>
        <w:tc>
          <w:tcPr>
            <w:tcW w:w="9781" w:type="dxa"/>
            <w:tcBorders>
              <w:top w:val="single" w:sz="4" w:space="0" w:color="auto"/>
              <w:left w:val="single" w:sz="4" w:space="0" w:color="auto"/>
              <w:right w:val="single" w:sz="4" w:space="0" w:color="auto"/>
            </w:tcBorders>
          </w:tcPr>
          <w:p w:rsidR="00241BF8" w:rsidRPr="008161D6" w:rsidRDefault="00241BF8" w:rsidP="008D7224">
            <w:pPr>
              <w:rPr>
                <w:i/>
                <w:color w:val="000000"/>
              </w:rPr>
            </w:pPr>
            <w:r w:rsidRPr="002719F5">
              <w:rPr>
                <w:i/>
                <w:color w:val="000000"/>
              </w:rPr>
              <w:t>Гарантийное обслуживание поставленного оборудования должно осуществляться Исполнителем в пределах г.Томска или ЗАТО Северск</w:t>
            </w:r>
          </w:p>
        </w:tc>
      </w:tr>
    </w:tbl>
    <w:p w:rsidR="00241BF8" w:rsidRPr="008161D6" w:rsidRDefault="00241BF8" w:rsidP="00241BF8">
      <w:pPr>
        <w:jc w:val="center"/>
        <w:rPr>
          <w:color w:val="000000"/>
          <w:sz w:val="28"/>
          <w:szCs w:val="28"/>
        </w:rPr>
      </w:pPr>
    </w:p>
    <w:p w:rsidR="00241BF8" w:rsidRPr="008161D6" w:rsidRDefault="00241BF8" w:rsidP="00241BF8">
      <w:pPr>
        <w:jc w:val="center"/>
        <w:rPr>
          <w:color w:val="000000"/>
          <w:sz w:val="28"/>
          <w:szCs w:val="28"/>
        </w:rPr>
      </w:pPr>
      <w:r w:rsidRPr="008161D6">
        <w:rPr>
          <w:color w:val="000000"/>
          <w:sz w:val="28"/>
          <w:szCs w:val="28"/>
        </w:rPr>
        <w:t>РАЗДЕЛ 10. ЭКОЛОГИЧЕСКИЕ ТРЕБОВАНИЯ</w:t>
      </w:r>
    </w:p>
    <w:p w:rsidR="00241BF8" w:rsidRPr="001B18B5" w:rsidRDefault="00241BF8" w:rsidP="00241BF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41BF8" w:rsidRPr="0069680F" w:rsidTr="008D7224">
        <w:trPr>
          <w:trHeight w:val="399"/>
        </w:trPr>
        <w:tc>
          <w:tcPr>
            <w:tcW w:w="9781" w:type="dxa"/>
            <w:tcBorders>
              <w:top w:val="single" w:sz="4" w:space="0" w:color="auto"/>
              <w:left w:val="single" w:sz="4" w:space="0" w:color="auto"/>
              <w:right w:val="single" w:sz="4" w:space="0" w:color="auto"/>
            </w:tcBorders>
          </w:tcPr>
          <w:p w:rsidR="00241BF8" w:rsidRPr="008161D6" w:rsidRDefault="00241BF8" w:rsidP="008D7224">
            <w:pPr>
              <w:jc w:val="center"/>
              <w:rPr>
                <w:i/>
                <w:color w:val="000000"/>
              </w:rPr>
            </w:pPr>
            <w:r w:rsidRPr="002719F5">
              <w:rPr>
                <w:i/>
                <w:color w:val="000000"/>
              </w:rPr>
              <w:t>Не требуется</w:t>
            </w:r>
          </w:p>
        </w:tc>
      </w:tr>
    </w:tbl>
    <w:p w:rsidR="00241BF8" w:rsidRPr="001B18B5" w:rsidRDefault="00241BF8" w:rsidP="00241BF8">
      <w:pPr>
        <w:jc w:val="center"/>
        <w:rPr>
          <w:color w:val="000000"/>
          <w:lang w:val="en-US"/>
        </w:rPr>
      </w:pPr>
    </w:p>
    <w:p w:rsidR="00241BF8" w:rsidRPr="008161D6" w:rsidRDefault="00241BF8" w:rsidP="00241BF8">
      <w:pPr>
        <w:jc w:val="center"/>
        <w:rPr>
          <w:color w:val="000000"/>
          <w:sz w:val="28"/>
          <w:szCs w:val="28"/>
        </w:rPr>
      </w:pPr>
      <w:r w:rsidRPr="008161D6">
        <w:rPr>
          <w:color w:val="000000"/>
          <w:sz w:val="28"/>
          <w:szCs w:val="28"/>
        </w:rPr>
        <w:t>РАЗДЕЛ 11. ТРЕБОВАНИЯ ПО БЕЗОПАСНОСТИ</w:t>
      </w:r>
    </w:p>
    <w:p w:rsidR="00241BF8" w:rsidRPr="001B18B5" w:rsidRDefault="00241BF8" w:rsidP="00241BF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41BF8" w:rsidRPr="0069680F" w:rsidTr="008D7224">
        <w:trPr>
          <w:trHeight w:val="399"/>
        </w:trPr>
        <w:tc>
          <w:tcPr>
            <w:tcW w:w="9781" w:type="dxa"/>
            <w:tcBorders>
              <w:top w:val="single" w:sz="4" w:space="0" w:color="auto"/>
              <w:left w:val="single" w:sz="4" w:space="0" w:color="auto"/>
              <w:right w:val="single" w:sz="4" w:space="0" w:color="auto"/>
            </w:tcBorders>
          </w:tcPr>
          <w:p w:rsidR="00241BF8" w:rsidRPr="00057E0A" w:rsidRDefault="00241BF8" w:rsidP="008D7224">
            <w:pPr>
              <w:jc w:val="center"/>
              <w:rPr>
                <w:i/>
                <w:color w:val="000000"/>
              </w:rPr>
            </w:pPr>
            <w:r w:rsidRPr="00057E0A">
              <w:rPr>
                <w:i/>
              </w:rPr>
              <w:t>Средства радиосвязи, радиовещания и телевидения</w:t>
            </w:r>
            <w:r>
              <w:rPr>
                <w:rStyle w:val="FontStyle60"/>
                <w:i/>
                <w:sz w:val="22"/>
                <w:szCs w:val="22"/>
              </w:rPr>
              <w:t xml:space="preserve"> должны</w:t>
            </w:r>
            <w:r w:rsidRPr="00057E0A">
              <w:rPr>
                <w:rStyle w:val="FontStyle60"/>
                <w:i/>
                <w:sz w:val="22"/>
                <w:szCs w:val="22"/>
              </w:rPr>
              <w:t xml:space="preserve"> соответствовать требованиям безопасности </w:t>
            </w:r>
            <w:r w:rsidRPr="00057E0A">
              <w:rPr>
                <w:i/>
              </w:rPr>
              <w:t>отраслевых и Федеральных нормативных документов.</w:t>
            </w:r>
          </w:p>
        </w:tc>
      </w:tr>
    </w:tbl>
    <w:p w:rsidR="00241BF8" w:rsidRPr="001B18B5" w:rsidRDefault="00241BF8" w:rsidP="00241BF8">
      <w:pPr>
        <w:jc w:val="center"/>
        <w:rPr>
          <w:color w:val="000000"/>
        </w:rPr>
      </w:pPr>
    </w:p>
    <w:p w:rsidR="00241BF8" w:rsidRPr="008161D6" w:rsidRDefault="00241BF8" w:rsidP="00241BF8">
      <w:pPr>
        <w:jc w:val="center"/>
        <w:rPr>
          <w:color w:val="000000"/>
          <w:sz w:val="28"/>
          <w:szCs w:val="28"/>
        </w:rPr>
      </w:pPr>
      <w:r w:rsidRPr="008161D6">
        <w:rPr>
          <w:color w:val="000000"/>
          <w:sz w:val="28"/>
          <w:szCs w:val="28"/>
        </w:rPr>
        <w:t>РАЗДЕЛ 12. ТРЕБОВАНИЯ К КАЧЕСТВУ</w:t>
      </w:r>
    </w:p>
    <w:p w:rsidR="00241BF8" w:rsidRPr="001B18B5" w:rsidRDefault="00241BF8" w:rsidP="00241BF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41BF8" w:rsidRPr="0069680F" w:rsidTr="008D7224">
        <w:trPr>
          <w:trHeight w:val="399"/>
        </w:trPr>
        <w:tc>
          <w:tcPr>
            <w:tcW w:w="9781" w:type="dxa"/>
            <w:tcBorders>
              <w:top w:val="single" w:sz="4" w:space="0" w:color="auto"/>
              <w:left w:val="single" w:sz="4" w:space="0" w:color="auto"/>
              <w:right w:val="single" w:sz="4" w:space="0" w:color="auto"/>
            </w:tcBorders>
          </w:tcPr>
          <w:p w:rsidR="00241BF8" w:rsidRPr="008161D6" w:rsidRDefault="00241BF8" w:rsidP="008D7224">
            <w:pPr>
              <w:autoSpaceDE w:val="0"/>
              <w:autoSpaceDN w:val="0"/>
              <w:adjustRightInd w:val="0"/>
              <w:jc w:val="center"/>
              <w:rPr>
                <w:i/>
                <w:color w:val="000000"/>
              </w:rPr>
            </w:pPr>
            <w:r w:rsidRPr="002719F5">
              <w:rPr>
                <w:i/>
                <w:color w:val="000000"/>
              </w:rPr>
              <w:t>Не требуется</w:t>
            </w:r>
          </w:p>
        </w:tc>
      </w:tr>
    </w:tbl>
    <w:p w:rsidR="00241BF8" w:rsidRPr="001B18B5" w:rsidRDefault="00241BF8" w:rsidP="00241BF8">
      <w:pPr>
        <w:jc w:val="center"/>
        <w:rPr>
          <w:color w:val="000000"/>
        </w:rPr>
      </w:pPr>
    </w:p>
    <w:p w:rsidR="00241BF8" w:rsidRPr="008161D6" w:rsidRDefault="00241BF8" w:rsidP="00241BF8">
      <w:pPr>
        <w:jc w:val="center"/>
        <w:rPr>
          <w:color w:val="000000"/>
          <w:sz w:val="28"/>
          <w:szCs w:val="28"/>
        </w:rPr>
      </w:pPr>
      <w:r w:rsidRPr="008161D6">
        <w:rPr>
          <w:color w:val="000000"/>
          <w:sz w:val="28"/>
          <w:szCs w:val="28"/>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41BF8" w:rsidRPr="0069680F" w:rsidTr="008D7224">
        <w:trPr>
          <w:trHeight w:val="418"/>
        </w:trPr>
        <w:tc>
          <w:tcPr>
            <w:tcW w:w="9781" w:type="dxa"/>
            <w:tcBorders>
              <w:top w:val="single" w:sz="4" w:space="0" w:color="auto"/>
              <w:left w:val="single" w:sz="4" w:space="0" w:color="auto"/>
              <w:right w:val="single" w:sz="4" w:space="0" w:color="auto"/>
            </w:tcBorders>
          </w:tcPr>
          <w:p w:rsidR="00241BF8" w:rsidRPr="008161D6" w:rsidRDefault="00241BF8" w:rsidP="008D7224">
            <w:pPr>
              <w:jc w:val="center"/>
              <w:rPr>
                <w:i/>
                <w:color w:val="000000"/>
              </w:rPr>
            </w:pPr>
            <w:r w:rsidRPr="002719F5">
              <w:rPr>
                <w:i/>
                <w:color w:val="000000"/>
              </w:rPr>
              <w:t>Не требуется</w:t>
            </w:r>
          </w:p>
        </w:tc>
      </w:tr>
    </w:tbl>
    <w:p w:rsidR="00241BF8" w:rsidRPr="008161D6" w:rsidRDefault="00241BF8" w:rsidP="00241BF8">
      <w:pPr>
        <w:jc w:val="center"/>
        <w:rPr>
          <w:color w:val="000000"/>
          <w:sz w:val="28"/>
          <w:szCs w:val="28"/>
        </w:rPr>
      </w:pPr>
    </w:p>
    <w:p w:rsidR="00241BF8" w:rsidRPr="008161D6" w:rsidRDefault="00241BF8" w:rsidP="00241BF8">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241BF8" w:rsidRPr="008161D6" w:rsidRDefault="00241BF8" w:rsidP="00241BF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41BF8" w:rsidRPr="0069680F" w:rsidTr="008D7224">
        <w:trPr>
          <w:trHeight w:val="399"/>
        </w:trPr>
        <w:tc>
          <w:tcPr>
            <w:tcW w:w="9781" w:type="dxa"/>
            <w:tcBorders>
              <w:top w:val="single" w:sz="4" w:space="0" w:color="auto"/>
              <w:left w:val="single" w:sz="4" w:space="0" w:color="auto"/>
              <w:right w:val="single" w:sz="4" w:space="0" w:color="auto"/>
            </w:tcBorders>
          </w:tcPr>
          <w:p w:rsidR="00241BF8" w:rsidRPr="008161D6" w:rsidRDefault="00241BF8" w:rsidP="008D7224">
            <w:pPr>
              <w:jc w:val="both"/>
              <w:rPr>
                <w:i/>
                <w:color w:val="000000"/>
              </w:rPr>
            </w:pPr>
            <w:r w:rsidRPr="008161D6">
              <w:rPr>
                <w:i/>
                <w:color w:val="000000"/>
              </w:rPr>
              <w:t xml:space="preserve"> </w:t>
            </w:r>
            <w:r>
              <w:rPr>
                <w:i/>
                <w:color w:val="000000"/>
              </w:rPr>
              <w:t xml:space="preserve">Поставка должна быть осуществлена в полном объеме. </w:t>
            </w:r>
            <w:r w:rsidRPr="00CF4687">
              <w:rPr>
                <w:i/>
                <w:color w:val="000000"/>
              </w:rPr>
              <w:t xml:space="preserve">Срок поставки – </w:t>
            </w:r>
            <w:r>
              <w:rPr>
                <w:i/>
                <w:color w:val="000000"/>
              </w:rPr>
              <w:t>согласно закупочной документации.</w:t>
            </w:r>
          </w:p>
        </w:tc>
      </w:tr>
    </w:tbl>
    <w:p w:rsidR="00241BF8" w:rsidRDefault="00241BF8" w:rsidP="00241BF8">
      <w:pPr>
        <w:jc w:val="center"/>
        <w:rPr>
          <w:color w:val="000000"/>
        </w:rPr>
      </w:pPr>
    </w:p>
    <w:p w:rsidR="00241BF8" w:rsidRDefault="00241BF8" w:rsidP="00241BF8">
      <w:pPr>
        <w:rPr>
          <w:color w:val="000000"/>
          <w:sz w:val="28"/>
          <w:szCs w:val="28"/>
        </w:rPr>
      </w:pPr>
    </w:p>
    <w:p w:rsidR="00241BF8" w:rsidRDefault="00241BF8" w:rsidP="00241BF8">
      <w:pPr>
        <w:rPr>
          <w:color w:val="000000"/>
          <w:sz w:val="28"/>
          <w:szCs w:val="28"/>
        </w:rPr>
      </w:pPr>
      <w:r>
        <w:rPr>
          <w:color w:val="000000"/>
          <w:sz w:val="28"/>
          <w:szCs w:val="28"/>
        </w:rPr>
        <w:t>Начальник ОКО                                              Ю.В. Корженевский</w:t>
      </w:r>
    </w:p>
    <w:p w:rsidR="00241BF8" w:rsidRDefault="00241BF8" w:rsidP="00241BF8">
      <w:pPr>
        <w:rPr>
          <w:color w:val="000000"/>
          <w:sz w:val="28"/>
          <w:szCs w:val="28"/>
        </w:rPr>
      </w:pPr>
    </w:p>
    <w:p w:rsidR="00241BF8" w:rsidRDefault="00241BF8" w:rsidP="00241BF8">
      <w:pPr>
        <w:rPr>
          <w:color w:val="000000"/>
          <w:sz w:val="28"/>
          <w:szCs w:val="28"/>
        </w:rPr>
      </w:pPr>
    </w:p>
    <w:p w:rsidR="00241BF8" w:rsidRDefault="00241BF8" w:rsidP="00241BF8">
      <w:pPr>
        <w:rPr>
          <w:color w:val="000000"/>
          <w:sz w:val="28"/>
          <w:szCs w:val="28"/>
        </w:rPr>
      </w:pPr>
      <w:r>
        <w:rPr>
          <w:color w:val="000000"/>
          <w:sz w:val="28"/>
          <w:szCs w:val="28"/>
        </w:rPr>
        <w:t>Ведущий специалист ОКО                            О.Н. Иванников</w:t>
      </w:r>
    </w:p>
    <w:p w:rsidR="00241BF8" w:rsidRDefault="00241BF8" w:rsidP="00241BF8">
      <w:pPr>
        <w:rPr>
          <w:color w:val="000000"/>
          <w:sz w:val="28"/>
          <w:szCs w:val="28"/>
        </w:rPr>
      </w:pPr>
    </w:p>
    <w:p w:rsidR="00241BF8" w:rsidRDefault="00241BF8" w:rsidP="00241BF8">
      <w:pPr>
        <w:rPr>
          <w:color w:val="000000"/>
          <w:sz w:val="28"/>
          <w:szCs w:val="28"/>
        </w:rPr>
      </w:pPr>
    </w:p>
    <w:p w:rsidR="00241BF8" w:rsidRDefault="00241BF8" w:rsidP="00241BF8">
      <w:pPr>
        <w:rPr>
          <w:color w:val="000000"/>
          <w:sz w:val="28"/>
          <w:szCs w:val="28"/>
        </w:rPr>
      </w:pPr>
      <w:r>
        <w:rPr>
          <w:color w:val="000000"/>
          <w:sz w:val="28"/>
          <w:szCs w:val="28"/>
        </w:rPr>
        <w:t xml:space="preserve">Инженер ОКО                                                 А.В. Лесков    </w:t>
      </w:r>
    </w:p>
    <w:p w:rsidR="00332080" w:rsidRPr="0047624F" w:rsidRDefault="00332080" w:rsidP="0047624F">
      <w:pPr>
        <w:spacing w:before="120" w:after="120"/>
        <w:jc w:val="center"/>
        <w:rPr>
          <w:b/>
          <w:bCs/>
          <w:sz w:val="28"/>
          <w:szCs w:val="28"/>
        </w:rPr>
      </w:pPr>
    </w:p>
    <w:sectPr w:rsidR="00332080" w:rsidRPr="0047624F"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5F5F" w:rsidRDefault="009F5F5F">
      <w:r>
        <w:separator/>
      </w:r>
    </w:p>
  </w:endnote>
  <w:endnote w:type="continuationSeparator" w:id="0">
    <w:p w:rsidR="009F5F5F" w:rsidRDefault="009F5F5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0E6" w:rsidRPr="00FE6219" w:rsidRDefault="004370E6"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0E6" w:rsidRDefault="004370E6" w:rsidP="004C5F2F">
    <w:pPr>
      <w:pStyle w:val="ad"/>
      <w:tabs>
        <w:tab w:val="left" w:pos="1077"/>
      </w:tabs>
      <w:rPr>
        <w:sz w:val="16"/>
        <w:szCs w:val="16"/>
      </w:rPr>
    </w:pPr>
  </w:p>
  <w:p w:rsidR="004370E6" w:rsidRDefault="004370E6" w:rsidP="004C5F2F">
    <w:pPr>
      <w:pStyle w:val="ad"/>
      <w:tabs>
        <w:tab w:val="left" w:pos="1077"/>
      </w:tabs>
      <w:rPr>
        <w:sz w:val="16"/>
        <w:szCs w:val="16"/>
      </w:rPr>
    </w:pPr>
  </w:p>
  <w:p w:rsidR="004370E6" w:rsidRPr="0038022D" w:rsidRDefault="004370E6"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5F5F" w:rsidRDefault="009F5F5F">
      <w:r>
        <w:separator/>
      </w:r>
    </w:p>
  </w:footnote>
  <w:footnote w:type="continuationSeparator" w:id="0">
    <w:p w:rsidR="009F5F5F" w:rsidRDefault="009F5F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0E6" w:rsidRPr="00FC6B64" w:rsidRDefault="004370E6"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370E6" w:rsidRDefault="004370E6" w:rsidP="00CB5630">
    <w:pPr>
      <w:pStyle w:val="ab"/>
    </w:pPr>
    <w:r>
      <w:t>_____________________________________________________________________________</w:t>
    </w:r>
  </w:p>
  <w:p w:rsidR="004370E6" w:rsidRPr="00CB5630" w:rsidRDefault="004370E6"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0E6" w:rsidRPr="00F429FC" w:rsidRDefault="004370E6"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896C8A">
      <w:rPr>
        <w:rFonts w:ascii="Times New Roman" w:hAnsi="Times New Roman"/>
        <w:noProof/>
        <w:sz w:val="24"/>
        <w:szCs w:val="24"/>
      </w:rPr>
      <w:t>52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0E6" w:rsidRPr="00862384" w:rsidRDefault="004370E6" w:rsidP="004C5F2F">
    <w:pPr>
      <w:pStyle w:val="ab"/>
      <w:jc w:val="center"/>
    </w:pPr>
    <w:fldSimple w:instr="PAGE   \* MERGEFORMAT">
      <w:r w:rsidR="00896C8A">
        <w:rPr>
          <w:noProof/>
        </w:rPr>
        <w:t>54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3F4B618C"/>
    <w:multiLevelType w:val="hybridMultilevel"/>
    <w:tmpl w:val="300E0F5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2">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5">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7">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2">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5">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6">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5"/>
  </w:num>
  <w:num w:numId="2">
    <w:abstractNumId w:val="51"/>
  </w:num>
  <w:num w:numId="3">
    <w:abstractNumId w:val="45"/>
  </w:num>
  <w:num w:numId="4">
    <w:abstractNumId w:val="12"/>
  </w:num>
  <w:num w:numId="5">
    <w:abstractNumId w:val="53"/>
  </w:num>
  <w:num w:numId="6">
    <w:abstractNumId w:val="40"/>
  </w:num>
  <w:num w:numId="7">
    <w:abstractNumId w:val="37"/>
  </w:num>
  <w:num w:numId="8">
    <w:abstractNumId w:val="27"/>
  </w:num>
  <w:num w:numId="9">
    <w:abstractNumId w:val="23"/>
  </w:num>
  <w:num w:numId="10">
    <w:abstractNumId w:val="11"/>
  </w:num>
  <w:num w:numId="11">
    <w:abstractNumId w:val="28"/>
  </w:num>
  <w:num w:numId="12">
    <w:abstractNumId w:val="54"/>
  </w:num>
  <w:num w:numId="13">
    <w:abstractNumId w:val="70"/>
  </w:num>
  <w:num w:numId="14">
    <w:abstractNumId w:val="60"/>
  </w:num>
  <w:num w:numId="15">
    <w:abstractNumId w:val="19"/>
  </w:num>
  <w:num w:numId="16">
    <w:abstractNumId w:val="32"/>
  </w:num>
  <w:num w:numId="17">
    <w:abstractNumId w:val="62"/>
  </w:num>
  <w:num w:numId="18">
    <w:abstractNumId w:val="64"/>
  </w:num>
  <w:num w:numId="19">
    <w:abstractNumId w:val="61"/>
  </w:num>
  <w:num w:numId="20">
    <w:abstractNumId w:val="5"/>
  </w:num>
  <w:num w:numId="21">
    <w:abstractNumId w:val="18"/>
  </w:num>
  <w:num w:numId="22">
    <w:abstractNumId w:val="20"/>
  </w:num>
  <w:num w:numId="23">
    <w:abstractNumId w:val="10"/>
  </w:num>
  <w:num w:numId="24">
    <w:abstractNumId w:val="69"/>
  </w:num>
  <w:num w:numId="25">
    <w:abstractNumId w:val="31"/>
  </w:num>
  <w:num w:numId="26">
    <w:abstractNumId w:val="59"/>
  </w:num>
  <w:num w:numId="27">
    <w:abstractNumId w:val="17"/>
  </w:num>
  <w:num w:numId="28">
    <w:abstractNumId w:val="67"/>
  </w:num>
  <w:num w:numId="29">
    <w:abstractNumId w:val="7"/>
  </w:num>
  <w:num w:numId="30">
    <w:abstractNumId w:val="22"/>
  </w:num>
  <w:num w:numId="31">
    <w:abstractNumId w:val="39"/>
  </w:num>
  <w:num w:numId="32">
    <w:abstractNumId w:val="14"/>
  </w:num>
  <w:num w:numId="33">
    <w:abstractNumId w:val="29"/>
  </w:num>
  <w:num w:numId="34">
    <w:abstractNumId w:val="41"/>
  </w:num>
  <w:num w:numId="35">
    <w:abstractNumId w:val="33"/>
  </w:num>
  <w:num w:numId="36">
    <w:abstractNumId w:val="50"/>
  </w:num>
  <w:num w:numId="37">
    <w:abstractNumId w:val="43"/>
  </w:num>
  <w:num w:numId="38">
    <w:abstractNumId w:val="3"/>
  </w:num>
  <w:num w:numId="39">
    <w:abstractNumId w:val="63"/>
  </w:num>
  <w:num w:numId="40">
    <w:abstractNumId w:val="8"/>
  </w:num>
  <w:num w:numId="41">
    <w:abstractNumId w:val="47"/>
  </w:num>
  <w:num w:numId="42">
    <w:abstractNumId w:val="48"/>
  </w:num>
  <w:num w:numId="43">
    <w:abstractNumId w:val="36"/>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5"/>
  </w:num>
  <w:num w:numId="51">
    <w:abstractNumId w:val="44"/>
  </w:num>
  <w:num w:numId="52">
    <w:abstractNumId w:val="58"/>
  </w:num>
  <w:num w:numId="53">
    <w:abstractNumId w:val="49"/>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2"/>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2"/>
  </w:num>
  <w:num w:numId="61">
    <w:abstractNumId w:val="24"/>
  </w:num>
  <w:num w:numId="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8"/>
  </w:num>
  <w:num w:numId="69">
    <w:abstractNumId w:val="68"/>
  </w:num>
  <w:num w:numId="70">
    <w:abstractNumId w:val="57"/>
  </w:num>
  <w:num w:numId="71">
    <w:abstractNumId w:val="34"/>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1BF8"/>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370E6"/>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005"/>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4C7E"/>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6C8A"/>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5F5F"/>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236C"/>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147"/>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2FC6"/>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 w:type="character" w:customStyle="1" w:styleId="FontStyle60">
    <w:name w:val="Font Style60"/>
    <w:rsid w:val="00241BF8"/>
    <w:rPr>
      <w:rFonts w:ascii="Times New Roman" w:hAnsi="Times New Roman" w:cs="Times New Roman"/>
      <w:color w:val="000000"/>
      <w:sz w:val="26"/>
      <w:szCs w:val="26"/>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55</Pages>
  <Words>17323</Words>
  <Characters>98744</Characters>
  <Application>Microsoft Office Word</Application>
  <DocSecurity>0</DocSecurity>
  <Lines>822</Lines>
  <Paragraphs>231</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115836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8</cp:revision>
  <cp:lastPrinted>2014-07-29T10:09:00Z</cp:lastPrinted>
  <dcterms:created xsi:type="dcterms:W3CDTF">2014-12-09T09:39:00Z</dcterms:created>
  <dcterms:modified xsi:type="dcterms:W3CDTF">2015-02-06T05:24:00Z</dcterms:modified>
  <cp:category>Отдел закупок ОАО "СХК"</cp:category>
</cp:coreProperties>
</file>