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2B3" w:rsidRPr="00BD3A94" w:rsidRDefault="000372B3" w:rsidP="000372B3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0372B3" w:rsidRDefault="000372B3" w:rsidP="000372B3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Федеральное государственное унитарное предприятие</w:t>
      </w:r>
    </w:p>
    <w:p w:rsidR="000372B3" w:rsidRPr="00DF5A0E" w:rsidRDefault="000372B3" w:rsidP="000372B3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0372B3" w:rsidRPr="006B48F7" w:rsidRDefault="00E87451" w:rsidP="000372B3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0372B3" w:rsidRPr="00497870" w:rsidRDefault="000372B3" w:rsidP="000372B3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0372B3" w:rsidRPr="00497870" w:rsidRDefault="000372B3" w:rsidP="000372B3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0372B3" w:rsidRDefault="009A3FA7" w:rsidP="009A3FA7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="000372B3" w:rsidRPr="00497870">
        <w:rPr>
          <w:sz w:val="28"/>
        </w:rPr>
        <w:t>____________</w:t>
      </w:r>
      <w:r w:rsidR="000372B3">
        <w:rPr>
          <w:sz w:val="28"/>
        </w:rPr>
        <w:t>М</w:t>
      </w:r>
      <w:r w:rsidR="000372B3" w:rsidRPr="00497870">
        <w:rPr>
          <w:sz w:val="28"/>
        </w:rPr>
        <w:t>.</w:t>
      </w:r>
      <w:r w:rsidR="000372B3">
        <w:rPr>
          <w:sz w:val="28"/>
        </w:rPr>
        <w:t>В</w:t>
      </w:r>
      <w:r w:rsidR="000372B3" w:rsidRPr="00497870">
        <w:rPr>
          <w:sz w:val="28"/>
        </w:rPr>
        <w:t>.</w:t>
      </w:r>
      <w:r w:rsidR="000372B3">
        <w:rPr>
          <w:sz w:val="28"/>
        </w:rPr>
        <w:t xml:space="preserve"> </w:t>
      </w:r>
      <w:proofErr w:type="spellStart"/>
      <w:r w:rsidR="000372B3">
        <w:rPr>
          <w:sz w:val="28"/>
        </w:rPr>
        <w:t>Колиниченко</w:t>
      </w:r>
      <w:proofErr w:type="spellEnd"/>
      <w:r w:rsidR="000372B3" w:rsidRPr="00497870">
        <w:rPr>
          <w:sz w:val="28"/>
          <w:szCs w:val="28"/>
        </w:rPr>
        <w:t xml:space="preserve"> </w:t>
      </w:r>
    </w:p>
    <w:p w:rsidR="000372B3" w:rsidRDefault="000372B3" w:rsidP="000372B3">
      <w:pPr>
        <w:pStyle w:val="2"/>
        <w:jc w:val="center"/>
        <w:rPr>
          <w:sz w:val="28"/>
          <w:szCs w:val="28"/>
        </w:rPr>
      </w:pPr>
    </w:p>
    <w:p w:rsidR="000372B3" w:rsidRDefault="000372B3" w:rsidP="000372B3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>Протокол №</w:t>
      </w:r>
      <w:r w:rsidRPr="00790117">
        <w:t xml:space="preserve"> </w:t>
      </w:r>
      <w:r w:rsidRPr="003B5D90">
        <w:rPr>
          <w:sz w:val="28"/>
          <w:szCs w:val="28"/>
        </w:rPr>
        <w:t>100720/0522/0</w:t>
      </w:r>
      <w:r w:rsidR="00C470F9">
        <w:rPr>
          <w:sz w:val="28"/>
          <w:szCs w:val="28"/>
        </w:rPr>
        <w:t>33</w:t>
      </w:r>
    </w:p>
    <w:p w:rsidR="000372B3" w:rsidRPr="00E304B7" w:rsidRDefault="000372B3" w:rsidP="000372B3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0372B3" w:rsidRPr="00D30EB4" w:rsidTr="008E0688">
        <w:trPr>
          <w:tblCellSpacing w:w="15" w:type="dxa"/>
        </w:trPr>
        <w:tc>
          <w:tcPr>
            <w:tcW w:w="0" w:type="auto"/>
            <w:vAlign w:val="center"/>
          </w:tcPr>
          <w:p w:rsidR="000372B3" w:rsidRPr="00D30EB4" w:rsidRDefault="000372B3" w:rsidP="008E0688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0372B3" w:rsidRPr="00D30EB4" w:rsidRDefault="00D036FE" w:rsidP="008E0688">
            <w:pPr>
              <w:jc w:val="right"/>
            </w:pPr>
            <w:r>
              <w:t>11</w:t>
            </w:r>
            <w:r w:rsidR="000372B3">
              <w:t>.07</w:t>
            </w:r>
            <w:r w:rsidR="000372B3" w:rsidRPr="00D30EB4">
              <w:t>.1</w:t>
            </w:r>
            <w:r w:rsidR="000372B3">
              <w:t>1</w:t>
            </w:r>
          </w:p>
        </w:tc>
      </w:tr>
    </w:tbl>
    <w:p w:rsidR="000372B3" w:rsidRPr="00D30EB4" w:rsidRDefault="000372B3" w:rsidP="000372B3"/>
    <w:p w:rsidR="000372B3" w:rsidRDefault="000372B3" w:rsidP="000372B3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0372B3" w:rsidRPr="00D30EB4" w:rsidRDefault="000372B3" w:rsidP="000372B3">
      <w:pPr>
        <w:rPr>
          <w:b/>
          <w:bCs/>
        </w:rPr>
      </w:pPr>
    </w:p>
    <w:p w:rsidR="000372B3" w:rsidRPr="00D30EB4" w:rsidRDefault="000372B3" w:rsidP="000372B3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</w:t>
      </w:r>
      <w:r w:rsidR="00C470F9">
        <w:rPr>
          <w:b/>
          <w:bCs/>
        </w:rPr>
        <w:t>выполнение</w:t>
      </w:r>
      <w:r w:rsidR="00C470F9" w:rsidRPr="00C745CA">
        <w:rPr>
          <w:b/>
        </w:rPr>
        <w:t xml:space="preserve"> </w:t>
      </w:r>
      <w:r w:rsidR="00C470F9">
        <w:rPr>
          <w:b/>
        </w:rPr>
        <w:t>работ</w:t>
      </w:r>
      <w:r w:rsidR="00C470F9" w:rsidRPr="00C745CA">
        <w:rPr>
          <w:b/>
        </w:rPr>
        <w:t xml:space="preserve"> по вывозу мусора</w:t>
      </w:r>
    </w:p>
    <w:p w:rsidR="000372B3" w:rsidRDefault="000372B3" w:rsidP="000372B3">
      <w:pPr>
        <w:rPr>
          <w:b/>
        </w:rPr>
      </w:pPr>
    </w:p>
    <w:p w:rsidR="00C470F9" w:rsidRPr="00A41C39" w:rsidRDefault="00C470F9" w:rsidP="00C470F9">
      <w:pPr>
        <w:contextualSpacing/>
      </w:pPr>
      <w:r w:rsidRPr="00A41C39">
        <w:rPr>
          <w:b/>
        </w:rPr>
        <w:t>Срок выполнения работ/оказания услуг</w:t>
      </w:r>
      <w:r w:rsidRPr="00A41C39">
        <w:t>:  19.07.2011-19.07.2012</w:t>
      </w:r>
    </w:p>
    <w:p w:rsidR="000372B3" w:rsidRPr="00D30EB4" w:rsidRDefault="000372B3" w:rsidP="000372B3"/>
    <w:p w:rsidR="000372B3" w:rsidRDefault="000372B3" w:rsidP="000372B3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</w:p>
    <w:p w:rsidR="00C470F9" w:rsidRDefault="00C470F9" w:rsidP="000372B3">
      <w:pPr>
        <w:spacing w:line="192" w:lineRule="auto"/>
        <w:contextualSpacing/>
        <w:rPr>
          <w:b/>
        </w:rPr>
      </w:pPr>
      <w:r w:rsidRPr="00A41C39">
        <w:rPr>
          <w:b/>
        </w:rPr>
        <w:t>1 938 000,00</w:t>
      </w:r>
      <w:r w:rsidRPr="00A41C39">
        <w:t>;(</w:t>
      </w:r>
      <w:r w:rsidRPr="00A41C39">
        <w:rPr>
          <w:b/>
        </w:rPr>
        <w:t>один миллион девятьсот тридцать восемь тысяч рублей, 00 копеек)</w:t>
      </w:r>
    </w:p>
    <w:p w:rsidR="00C470F9" w:rsidRDefault="000372B3" w:rsidP="000372B3">
      <w:pPr>
        <w:spacing w:line="192" w:lineRule="auto"/>
        <w:contextualSpacing/>
      </w:pPr>
      <w:r>
        <w:t xml:space="preserve">        </w:t>
      </w:r>
    </w:p>
    <w:p w:rsidR="000372B3" w:rsidRPr="00E430C1" w:rsidRDefault="000372B3" w:rsidP="000372B3">
      <w:pPr>
        <w:spacing w:line="192" w:lineRule="auto"/>
        <w:contextualSpacing/>
        <w:rPr>
          <w:bCs/>
        </w:rPr>
      </w:pPr>
      <w:r>
        <w:t xml:space="preserve">2. </w:t>
      </w:r>
      <w:r w:rsidRPr="00E430C1">
        <w:t xml:space="preserve">Состав </w:t>
      </w:r>
      <w:r w:rsidRPr="00E430C1">
        <w:rPr>
          <w:bCs/>
        </w:rPr>
        <w:t xml:space="preserve">единой комиссии </w:t>
      </w:r>
      <w:r>
        <w:t>ФГУП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0372B3" w:rsidRDefault="000372B3" w:rsidP="000372B3">
      <w:pPr>
        <w:rPr>
          <w:b/>
          <w:bCs/>
        </w:rPr>
      </w:pPr>
    </w:p>
    <w:p w:rsidR="000372B3" w:rsidRDefault="000372B3" w:rsidP="000372B3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0372B3" w:rsidRDefault="000372B3" w:rsidP="000372B3">
      <w:pPr>
        <w:rPr>
          <w:b/>
          <w:bCs/>
        </w:rPr>
      </w:pPr>
      <w:proofErr w:type="spellStart"/>
      <w:r w:rsidRPr="00D30EB4">
        <w:t>Колиниченко</w:t>
      </w:r>
      <w:proofErr w:type="spellEnd"/>
      <w:r w:rsidRPr="00D30EB4">
        <w:t xml:space="preserve"> М.В. – Главный экономист – Начальник ПЭО</w:t>
      </w:r>
      <w:r w:rsidRPr="00D30EB4">
        <w:rPr>
          <w:b/>
          <w:bCs/>
        </w:rPr>
        <w:t xml:space="preserve"> </w:t>
      </w:r>
    </w:p>
    <w:p w:rsidR="000372B3" w:rsidRDefault="000372B3" w:rsidP="000372B3">
      <w:pPr>
        <w:rPr>
          <w:b/>
        </w:rPr>
      </w:pPr>
    </w:p>
    <w:p w:rsidR="000372B3" w:rsidRDefault="000372B3" w:rsidP="000372B3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D036FE" w:rsidRPr="00D036FE" w:rsidRDefault="00D036FE" w:rsidP="000372B3">
      <w:pPr>
        <w:rPr>
          <w:bCs/>
        </w:rPr>
      </w:pPr>
      <w:r>
        <w:t>Малышев А.В. – Директор по безопасности</w:t>
      </w:r>
    </w:p>
    <w:p w:rsidR="000372B3" w:rsidRPr="00D30EB4" w:rsidRDefault="000372B3" w:rsidP="000372B3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0372B3" w:rsidRPr="00D30EB4" w:rsidRDefault="000372B3" w:rsidP="000372B3">
      <w:pPr>
        <w:rPr>
          <w:bCs/>
        </w:rPr>
      </w:pP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 – Зам. директора по экономике и финансам</w:t>
      </w:r>
    </w:p>
    <w:p w:rsidR="00D036FE" w:rsidRPr="00DD5810" w:rsidRDefault="00D036FE" w:rsidP="00D036FE">
      <w:pPr>
        <w:rPr>
          <w:bCs/>
        </w:rPr>
      </w:pPr>
      <w:r w:rsidRPr="00DD5810">
        <w:rPr>
          <w:bCs/>
        </w:rPr>
        <w:t>Козлов А.М. – Зам. главного экономиста</w:t>
      </w:r>
    </w:p>
    <w:p w:rsidR="000372B3" w:rsidRDefault="000372B3" w:rsidP="000372B3">
      <w:pPr>
        <w:rPr>
          <w:b/>
          <w:bCs/>
        </w:rPr>
      </w:pPr>
    </w:p>
    <w:p w:rsidR="000372B3" w:rsidRPr="00D80146" w:rsidRDefault="000372B3" w:rsidP="000372B3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0372B3" w:rsidRDefault="000372B3" w:rsidP="000372B3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0372B3" w:rsidRDefault="000372B3" w:rsidP="000372B3">
      <w:pPr>
        <w:jc w:val="both"/>
      </w:pPr>
    </w:p>
    <w:p w:rsidR="000372B3" w:rsidRPr="00D80146" w:rsidRDefault="000372B3" w:rsidP="000372B3">
      <w:pPr>
        <w:jc w:val="both"/>
      </w:pPr>
      <w:r>
        <w:t xml:space="preserve">        3.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 w:rsidRPr="00D80146">
        <w:t xml:space="preserve">Федеральное государственное унитарное предприятие </w:t>
      </w:r>
    </w:p>
    <w:p w:rsidR="000372B3" w:rsidRDefault="000372B3" w:rsidP="000372B3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0372B3" w:rsidRDefault="000372B3" w:rsidP="000372B3">
      <w:pPr>
        <w:jc w:val="both"/>
      </w:pPr>
    </w:p>
    <w:p w:rsidR="000372B3" w:rsidRDefault="008E5D16" w:rsidP="000372B3">
      <w:pPr>
        <w:jc w:val="both"/>
      </w:pPr>
      <w:r>
        <w:t xml:space="preserve">       </w:t>
      </w:r>
      <w:r w:rsidR="000372B3">
        <w:t xml:space="preserve"> 4. Процедура оценки и сопоставления заявок на Участие в открытом запросе ценовых котировок проводилась единой комиссией </w:t>
      </w:r>
      <w:r w:rsidR="00C470F9">
        <w:t>08</w:t>
      </w:r>
      <w:r w:rsidR="000372B3">
        <w:t>.07.2011 в период с 13</w:t>
      </w:r>
      <w:r w:rsidR="000372B3" w:rsidRPr="0026227A">
        <w:t>:</w:t>
      </w:r>
      <w:r w:rsidR="000372B3">
        <w:t xml:space="preserve">00:00 до 13:30:00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0372B3" w:rsidRPr="00DF5A0E">
          <w:rPr>
            <w:rFonts w:eastAsia="Calibri"/>
          </w:rPr>
          <w:t>109428, г</w:t>
        </w:r>
      </w:smartTag>
      <w:proofErr w:type="gramStart"/>
      <w:r w:rsidR="000372B3" w:rsidRPr="00DF5A0E">
        <w:rPr>
          <w:rFonts w:eastAsia="Calibri"/>
        </w:rPr>
        <w:t>.М</w:t>
      </w:r>
      <w:proofErr w:type="gramEnd"/>
      <w:r w:rsidR="000372B3" w:rsidRPr="00DF5A0E">
        <w:rPr>
          <w:rFonts w:eastAsia="Calibri"/>
        </w:rPr>
        <w:t>осква, Рязанский проспект, д. 6 А</w:t>
      </w:r>
      <w:r w:rsidR="000372B3">
        <w:t>.</w:t>
      </w:r>
    </w:p>
    <w:p w:rsidR="000372B3" w:rsidRDefault="000372B3" w:rsidP="000372B3">
      <w:pPr>
        <w:jc w:val="both"/>
      </w:pPr>
    </w:p>
    <w:p w:rsidR="000372B3" w:rsidRPr="00093147" w:rsidRDefault="000372B3" w:rsidP="000372B3">
      <w:pPr>
        <w:jc w:val="both"/>
        <w:rPr>
          <w:color w:val="000080"/>
        </w:rPr>
      </w:pPr>
      <w:r>
        <w:t xml:space="preserve">       5. </w:t>
      </w:r>
      <w:r w:rsidRPr="00093147">
        <w:t xml:space="preserve">Извещение </w:t>
      </w:r>
      <w:r w:rsidRPr="00093147">
        <w:rPr>
          <w:color w:val="000080"/>
        </w:rPr>
        <w:t>№</w:t>
      </w:r>
      <w:r>
        <w:rPr>
          <w:color w:val="000080"/>
        </w:rPr>
        <w:t>3</w:t>
      </w:r>
      <w:r w:rsidR="00B211CC">
        <w:rPr>
          <w:color w:val="000080"/>
        </w:rPr>
        <w:t>7</w:t>
      </w:r>
      <w:r>
        <w:t xml:space="preserve"> 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D036FE">
        <w:t>0</w:t>
      </w:r>
      <w:r w:rsidR="00C470F9">
        <w:t>1</w:t>
      </w:r>
      <w:r w:rsidR="00D036FE">
        <w:t>.07.</w:t>
      </w:r>
      <w:r>
        <w:t>2011</w:t>
      </w:r>
      <w:r w:rsidRPr="003B5D90">
        <w:t>г</w:t>
      </w:r>
      <w:r w:rsidRPr="003B5D90">
        <w:rPr>
          <w:color w:val="000080"/>
        </w:rPr>
        <w:t>.</w:t>
      </w:r>
    </w:p>
    <w:p w:rsidR="000372B3" w:rsidRDefault="000372B3" w:rsidP="000372B3">
      <w:pPr>
        <w:jc w:val="both"/>
        <w:rPr>
          <w:u w:val="single"/>
        </w:rPr>
      </w:pPr>
    </w:p>
    <w:p w:rsidR="000372B3" w:rsidRPr="00A21AAF" w:rsidRDefault="000372B3" w:rsidP="000372B3">
      <w:pPr>
        <w:jc w:val="both"/>
      </w:pPr>
    </w:p>
    <w:p w:rsidR="000372B3" w:rsidRPr="00D80146" w:rsidRDefault="000372B3" w:rsidP="000372B3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0372B3" w:rsidRPr="00D30EB4" w:rsidRDefault="000372B3" w:rsidP="000372B3">
      <w:r>
        <w:rPr>
          <w:b/>
        </w:rPr>
        <w:t xml:space="preserve">Наименование  работ: </w:t>
      </w:r>
      <w:r w:rsidR="00C470F9">
        <w:rPr>
          <w:b/>
          <w:bCs/>
        </w:rPr>
        <w:t>выполнение</w:t>
      </w:r>
      <w:r w:rsidR="00C470F9" w:rsidRPr="00C745CA">
        <w:rPr>
          <w:b/>
        </w:rPr>
        <w:t xml:space="preserve"> </w:t>
      </w:r>
      <w:r w:rsidR="00C470F9">
        <w:rPr>
          <w:b/>
        </w:rPr>
        <w:t>работ</w:t>
      </w:r>
      <w:r w:rsidR="00C470F9" w:rsidRPr="00C745CA">
        <w:rPr>
          <w:b/>
        </w:rPr>
        <w:t xml:space="preserve"> по вывозу мусора</w:t>
      </w:r>
    </w:p>
    <w:p w:rsidR="000372B3" w:rsidRPr="00D30EB4" w:rsidRDefault="000372B3" w:rsidP="000372B3"/>
    <w:p w:rsidR="00C470F9" w:rsidRPr="00A41C39" w:rsidRDefault="00C470F9" w:rsidP="00C470F9">
      <w:pPr>
        <w:contextualSpacing/>
      </w:pPr>
      <w:r w:rsidRPr="00A41C39">
        <w:rPr>
          <w:b/>
        </w:rPr>
        <w:t>Срок выполнения работ/оказания услуг</w:t>
      </w:r>
      <w:r w:rsidRPr="00A41C39">
        <w:t>:  19.07.2011-19.07.2012</w:t>
      </w:r>
    </w:p>
    <w:p w:rsidR="000372B3" w:rsidRDefault="000372B3" w:rsidP="000372B3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C470F9" w:rsidRDefault="00C470F9" w:rsidP="00C470F9">
      <w:pPr>
        <w:spacing w:line="192" w:lineRule="auto"/>
        <w:contextualSpacing/>
        <w:rPr>
          <w:b/>
        </w:rPr>
      </w:pPr>
      <w:r w:rsidRPr="00A41C39">
        <w:rPr>
          <w:b/>
        </w:rPr>
        <w:t>1 938 000,00</w:t>
      </w:r>
      <w:r w:rsidRPr="00A41C39">
        <w:t>;(</w:t>
      </w:r>
      <w:r w:rsidRPr="00A41C39">
        <w:rPr>
          <w:b/>
        </w:rPr>
        <w:t>один миллион девятьсот тридцать восемь тысяч рублей, 00 копеек)</w:t>
      </w:r>
    </w:p>
    <w:p w:rsidR="00C470F9" w:rsidRDefault="00C470F9" w:rsidP="00C470F9">
      <w:pPr>
        <w:spacing w:line="192" w:lineRule="auto"/>
        <w:contextualSpacing/>
        <w:rPr>
          <w:b/>
        </w:rPr>
      </w:pPr>
    </w:p>
    <w:p w:rsidR="000372B3" w:rsidRDefault="000372B3" w:rsidP="000372B3">
      <w:r>
        <w:rPr>
          <w:b/>
        </w:rPr>
        <w:t>Срок подписания договора</w:t>
      </w:r>
      <w:r>
        <w:t xml:space="preserve"> </w:t>
      </w:r>
      <w:proofErr w:type="gramStart"/>
      <w:r>
        <w:t>–В</w:t>
      </w:r>
      <w:proofErr w:type="gramEnd"/>
      <w:r>
        <w:t xml:space="preserve">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0372B3" w:rsidRDefault="000372B3" w:rsidP="000372B3">
      <w:pPr>
        <w:ind w:left="360"/>
        <w:jc w:val="both"/>
      </w:pPr>
      <w:r w:rsidRPr="00EB5E88">
        <w:t xml:space="preserve"> </w:t>
      </w:r>
    </w:p>
    <w:p w:rsidR="000372B3" w:rsidRDefault="000372B3" w:rsidP="000372B3">
      <w:pPr>
        <w:spacing w:after="240"/>
        <w:jc w:val="both"/>
      </w:pPr>
      <w:r>
        <w:t xml:space="preserve">7. До окончания </w:t>
      </w:r>
      <w:r w:rsidR="00C470F9">
        <w:t>срока указанного в извещении №37</w:t>
      </w:r>
      <w:r>
        <w:t xml:space="preserve"> об открытом   запросе ценовых котировок, а именно </w:t>
      </w:r>
      <w:r w:rsidR="00C470F9">
        <w:t>08.07.2011 до  11</w:t>
      </w:r>
      <w:r>
        <w:t>:00, (время московское) не было подано ни одной  заявки</w:t>
      </w:r>
      <w:r w:rsidRPr="0055221B">
        <w:t xml:space="preserve"> на Участие в </w:t>
      </w:r>
      <w:r>
        <w:t>запросе ценовых котировок.</w:t>
      </w:r>
    </w:p>
    <w:p w:rsidR="000372B3" w:rsidRPr="00392F1F" w:rsidRDefault="000372B3" w:rsidP="000372B3">
      <w:pPr>
        <w:rPr>
          <w:u w:val="single"/>
        </w:rPr>
      </w:pPr>
      <w:r>
        <w:t xml:space="preserve">8. Единая комиссия ФГУП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>
        <w:t xml:space="preserve">  на основании  ст</w:t>
      </w:r>
      <w:r w:rsidR="008E5D16">
        <w:t>.</w:t>
      </w:r>
      <w:r w:rsidR="00C470F9">
        <w:t xml:space="preserve"> 50 п.7</w:t>
      </w:r>
      <w:r>
        <w:t xml:space="preserve"> ЕОСЗ в его последней редакции приняла  следующее решение: </w:t>
      </w:r>
      <w:r w:rsidRPr="00392F1F">
        <w:rPr>
          <w:sz w:val="28"/>
          <w:szCs w:val="28"/>
          <w:u w:val="single"/>
        </w:rPr>
        <w:t>Осуществить повторное размещение заказа путем запроса ценовых котировок.</w:t>
      </w:r>
    </w:p>
    <w:p w:rsidR="000372B3" w:rsidRDefault="000372B3" w:rsidP="000372B3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0372B3" w:rsidRPr="00F94EB8" w:rsidRDefault="000372B3" w:rsidP="000372B3">
      <w:pPr>
        <w:jc w:val="both"/>
      </w:pPr>
    </w:p>
    <w:p w:rsidR="000372B3" w:rsidRDefault="000372B3" w:rsidP="000372B3">
      <w:pPr>
        <w:spacing w:after="240"/>
      </w:pPr>
      <w:r>
        <w:t>10. Подписи:</w:t>
      </w:r>
    </w:p>
    <w:p w:rsidR="000372B3" w:rsidRDefault="000372B3" w:rsidP="000372B3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proofErr w:type="spellStart"/>
      <w:r w:rsidRPr="00D30EB4">
        <w:t>Колиниченко</w:t>
      </w:r>
      <w:proofErr w:type="spellEnd"/>
      <w:r w:rsidRPr="00D30EB4">
        <w:t xml:space="preserve"> М.В.</w:t>
      </w:r>
      <w:r>
        <w:tab/>
      </w:r>
      <w:r>
        <w:tab/>
        <w:t>_______________________</w:t>
      </w:r>
    </w:p>
    <w:p w:rsidR="000372B3" w:rsidRDefault="000372B3" w:rsidP="000372B3">
      <w:r>
        <w:t>Ч</w:t>
      </w:r>
      <w:r>
        <w:rPr>
          <w:b/>
          <w:bCs/>
        </w:rPr>
        <w:t>лен комиссии</w:t>
      </w:r>
      <w:r>
        <w:br/>
      </w:r>
      <w:proofErr w:type="spellStart"/>
      <w:r>
        <w:t>Гуторов</w:t>
      </w:r>
      <w:proofErr w:type="spellEnd"/>
      <w:r>
        <w:t xml:space="preserve"> С.М</w:t>
      </w:r>
      <w:r w:rsidRPr="00D30EB4">
        <w:t>.</w:t>
      </w:r>
      <w:r>
        <w:tab/>
      </w:r>
      <w:r>
        <w:tab/>
        <w:t>_______________________</w:t>
      </w:r>
      <w:r>
        <w:br/>
      </w:r>
    </w:p>
    <w:p w:rsidR="000372B3" w:rsidRDefault="000372B3" w:rsidP="000372B3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</w:t>
      </w:r>
      <w:r>
        <w:tab/>
      </w:r>
      <w:r>
        <w:tab/>
        <w:t>_______________________</w:t>
      </w:r>
      <w:r>
        <w:tab/>
      </w:r>
    </w:p>
    <w:p w:rsidR="000372B3" w:rsidRDefault="000372B3" w:rsidP="000372B3">
      <w:r>
        <w:tab/>
      </w:r>
      <w:r>
        <w:tab/>
      </w:r>
      <w:r>
        <w:tab/>
      </w:r>
      <w:r>
        <w:tab/>
      </w:r>
    </w:p>
    <w:p w:rsidR="000372B3" w:rsidRDefault="000372B3" w:rsidP="000372B3">
      <w:pPr>
        <w:rPr>
          <w:b/>
          <w:bCs/>
        </w:rPr>
      </w:pPr>
      <w:r>
        <w:rPr>
          <w:b/>
          <w:bCs/>
        </w:rPr>
        <w:t>Член комиссии</w:t>
      </w:r>
    </w:p>
    <w:p w:rsidR="000372B3" w:rsidRDefault="000372B3" w:rsidP="000372B3">
      <w:r w:rsidRPr="00D30EB4">
        <w:t>Березкин С.М.</w:t>
      </w:r>
      <w:r>
        <w:tab/>
      </w:r>
      <w:r>
        <w:tab/>
        <w:t>_______________________</w:t>
      </w:r>
    </w:p>
    <w:p w:rsidR="000372B3" w:rsidRDefault="000372B3" w:rsidP="000372B3"/>
    <w:p w:rsidR="000372B3" w:rsidRDefault="000372B3" w:rsidP="000372B3">
      <w:pPr>
        <w:rPr>
          <w:b/>
          <w:bCs/>
        </w:rPr>
      </w:pPr>
      <w:r>
        <w:rPr>
          <w:b/>
          <w:bCs/>
        </w:rPr>
        <w:t>Член комиссии</w:t>
      </w:r>
    </w:p>
    <w:p w:rsidR="000372B3" w:rsidRDefault="000372B3" w:rsidP="000372B3">
      <w:r>
        <w:t>Андреева</w:t>
      </w:r>
      <w:r w:rsidRPr="00D30EB4">
        <w:t xml:space="preserve"> </w:t>
      </w:r>
      <w:r>
        <w:t>Н</w:t>
      </w:r>
      <w:r w:rsidRPr="00D30EB4">
        <w:t>.</w:t>
      </w:r>
      <w:r>
        <w:t>К</w:t>
      </w:r>
      <w:r w:rsidRPr="00D30EB4">
        <w:t>.</w:t>
      </w:r>
      <w:r>
        <w:tab/>
      </w:r>
      <w:r>
        <w:tab/>
        <w:t>_______________________</w:t>
      </w:r>
    </w:p>
    <w:p w:rsidR="0013746E" w:rsidRDefault="0013746E"/>
    <w:sectPr w:rsidR="0013746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2B3"/>
    <w:rsid w:val="000372B3"/>
    <w:rsid w:val="0013746E"/>
    <w:rsid w:val="00181ABC"/>
    <w:rsid w:val="00182BD2"/>
    <w:rsid w:val="00626EC7"/>
    <w:rsid w:val="008E5D16"/>
    <w:rsid w:val="009A3FA7"/>
    <w:rsid w:val="00B211CC"/>
    <w:rsid w:val="00C470F9"/>
    <w:rsid w:val="00D036FE"/>
    <w:rsid w:val="00D66047"/>
    <w:rsid w:val="00E87451"/>
    <w:rsid w:val="00F1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2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0372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2B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2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0372B3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0372B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0372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dcterms:created xsi:type="dcterms:W3CDTF">2011-07-12T05:07:00Z</dcterms:created>
  <dcterms:modified xsi:type="dcterms:W3CDTF">2011-07-12T06:02:00Z</dcterms:modified>
</cp:coreProperties>
</file>