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E56FDA"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W w:w="9747" w:type="dxa"/>
        <w:tblLook w:val="04A0"/>
      </w:tblPr>
      <w:tblGrid>
        <w:gridCol w:w="9747"/>
      </w:tblGrid>
      <w:tr w:rsidR="00DB1B15" w:rsidRPr="00275E64" w:rsidTr="00DE78A3">
        <w:tc>
          <w:tcPr>
            <w:tcW w:w="9747" w:type="dxa"/>
          </w:tcPr>
          <w:p w:rsidR="00DB1B15" w:rsidRPr="00275E64" w:rsidRDefault="00DB1B15" w:rsidP="00DE78A3">
            <w:pPr>
              <w:rPr>
                <w:b/>
                <w:color w:val="FF0000"/>
                <w:sz w:val="28"/>
                <w:szCs w:val="28"/>
              </w:rPr>
            </w:pPr>
          </w:p>
        </w:tc>
      </w:tr>
    </w:tbl>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5102CE" w:rsidRPr="00DB1B15" w:rsidRDefault="00A93F82" w:rsidP="00A93F82">
            <w:pPr>
              <w:pStyle w:val="61"/>
              <w:framePr w:hSpace="0" w:wrap="auto" w:vAnchor="margin" w:hAnchor="text" w:xAlign="left" w:yAlign="inline"/>
            </w:pPr>
            <w:r w:rsidRPr="00A93F82">
              <w:t>Изготовление рекламного баннера по макету Заказчика и его монтаж на фасад здания МУ «Северский музыкальный театр»</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rsidRPr="00DB1B15">
        <w:trPr>
          <w:trHeight w:val="600"/>
        </w:trPr>
        <w:tc>
          <w:tcPr>
            <w:tcW w:w="4633" w:type="dxa"/>
            <w:vAlign w:val="center"/>
          </w:tcPr>
          <w:p w:rsidR="005102CE" w:rsidRPr="00DB1B15" w:rsidRDefault="005102CE" w:rsidP="006B2B17">
            <w:pPr>
              <w:suppressAutoHyphens/>
              <w:jc w:val="center"/>
              <w:rPr>
                <w:b/>
                <w:color w:val="000000" w:themeColor="text1"/>
                <w:u w:val="single"/>
              </w:rPr>
            </w:pPr>
            <w:r w:rsidRPr="00DB1B15">
              <w:rPr>
                <w:b/>
                <w:color w:val="000000" w:themeColor="text1"/>
                <w:u w:val="single"/>
              </w:rPr>
              <w:t>№98/</w:t>
            </w:r>
            <w:r w:rsidR="0023625B">
              <w:rPr>
                <w:b/>
                <w:color w:val="000000" w:themeColor="text1"/>
                <w:u w:val="single"/>
              </w:rPr>
              <w:t>339</w:t>
            </w:r>
            <w:r w:rsidR="00C60252">
              <w:rPr>
                <w:b/>
                <w:color w:val="000000" w:themeColor="text1"/>
                <w:u w:val="single"/>
              </w:rPr>
              <w:t>3</w:t>
            </w:r>
            <w:r w:rsidR="00DB1B15" w:rsidRPr="00DB1B15">
              <w:rPr>
                <w:b/>
                <w:color w:val="000000" w:themeColor="text1"/>
                <w:u w:val="single"/>
              </w:rPr>
              <w:t xml:space="preserve">    от «</w:t>
            </w:r>
            <w:r w:rsidR="0023625B">
              <w:rPr>
                <w:b/>
                <w:color w:val="000000" w:themeColor="text1"/>
                <w:u w:val="single"/>
              </w:rPr>
              <w:t>1</w:t>
            </w:r>
            <w:r w:rsidR="00C60252">
              <w:rPr>
                <w:b/>
                <w:color w:val="000000" w:themeColor="text1"/>
                <w:u w:val="single"/>
              </w:rPr>
              <w:t>8</w:t>
            </w:r>
            <w:r w:rsidRPr="00DB1B15">
              <w:rPr>
                <w:b/>
                <w:color w:val="000000" w:themeColor="text1"/>
                <w:u w:val="single"/>
              </w:rPr>
              <w:t xml:space="preserve">»  </w:t>
            </w:r>
            <w:r w:rsidR="003A070E">
              <w:rPr>
                <w:b/>
                <w:color w:val="000000" w:themeColor="text1"/>
                <w:u w:val="single"/>
              </w:rPr>
              <w:t>июня</w:t>
            </w:r>
            <w:r w:rsidRPr="00DB1B15">
              <w:rPr>
                <w:b/>
                <w:color w:val="000000" w:themeColor="text1"/>
                <w:u w:val="single"/>
              </w:rPr>
              <w:t xml:space="preserve">  2013 года   </w:t>
            </w:r>
          </w:p>
          <w:p w:rsidR="00403070" w:rsidRPr="00DB1B15" w:rsidRDefault="00403070" w:rsidP="00C60252">
            <w:pPr>
              <w:suppressAutoHyphens/>
              <w:jc w:val="center"/>
              <w:rPr>
                <w:b/>
                <w:color w:val="000000" w:themeColor="text1"/>
                <w:u w:val="single"/>
              </w:rPr>
            </w:pPr>
            <w:r w:rsidRPr="00DB1B15">
              <w:rPr>
                <w:b/>
                <w:color w:val="000000" w:themeColor="text1"/>
              </w:rPr>
              <w:t>901-SH-</w:t>
            </w:r>
            <w:r w:rsidR="0023625B">
              <w:rPr>
                <w:b/>
                <w:color w:val="000000" w:themeColor="text1"/>
              </w:rPr>
              <w:t>1</w:t>
            </w:r>
            <w:r w:rsidR="00C60252">
              <w:rPr>
                <w:b/>
                <w:color w:val="000000" w:themeColor="text1"/>
              </w:rPr>
              <w:t>273</w:t>
            </w:r>
          </w:p>
        </w:tc>
      </w:tr>
    </w:tbl>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9"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0"/>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E56FDA"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E56FDA"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E56FDA"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E56FDA"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E56FDA"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E56FDA"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E56FDA"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E56FDA"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E56FDA"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E56FDA"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E56FDA"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E56FDA"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E56FDA"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E56FDA"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E56FDA"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E56FDA"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E56FDA" w:rsidP="004E5666">
            <w:pPr>
              <w:spacing w:line="360" w:lineRule="auto"/>
              <w:rPr>
                <w:sz w:val="22"/>
                <w:szCs w:val="22"/>
              </w:rPr>
            </w:pPr>
            <w:hyperlink r:id="rId11"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E56FDA"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830025">
          <w:t>5</w:t>
        </w:r>
      </w:fldSimple>
      <w:r w:rsidRPr="00225DB0">
        <w:t xml:space="preserve"> раздела </w:t>
      </w:r>
      <w:fldSimple w:instr=" REF _Ref317250097 \r \h  \* MERGEFORMAT ">
        <w:r w:rsidR="00830025">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830025">
          <w:t>8</w:t>
        </w:r>
      </w:fldSimple>
      <w:r w:rsidR="004B541C" w:rsidRPr="00225DB0">
        <w:t xml:space="preserve"> </w:t>
      </w:r>
      <w:r w:rsidR="00F306A3" w:rsidRPr="00225DB0">
        <w:t xml:space="preserve">раздела </w:t>
      </w:r>
      <w:fldSimple w:instr=" REF _Ref317250449 \r \h  \* MERGEFORMAT ">
        <w:r w:rsidR="00830025">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830025">
          <w:t>6</w:t>
        </w:r>
      </w:fldSimple>
      <w:r w:rsidRPr="00225DB0">
        <w:t xml:space="preserve"> раздела </w:t>
      </w:r>
      <w:fldSimple w:instr=" REF _Ref317250478 \r \h  \* MERGEFORMAT ">
        <w:r w:rsidR="00830025">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3"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830025" w:rsidRPr="00830025">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830025" w:rsidRPr="00830025">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830025">
          <w:t>2</w:t>
        </w:r>
      </w:fldSimple>
      <w:r w:rsidR="005A0C12" w:rsidRPr="00F12A4D">
        <w:t xml:space="preserve"> раздела </w:t>
      </w:r>
      <w:fldSimple w:instr=" REF _Ref317249938 \r \h  \* MERGEFORMAT ">
        <w:r w:rsidR="00830025">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830025">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830025">
          <w:t>21</w:t>
        </w:r>
      </w:fldSimple>
      <w:r w:rsidR="00E6779F" w:rsidRPr="00225DB0">
        <w:t xml:space="preserve"> раздела </w:t>
      </w:r>
      <w:fldSimple w:instr=" REF _Ref317249938 \r \h  \* MERGEFORMAT ">
        <w:r w:rsidR="00830025">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830025">
          <w:t>а)</w:t>
        </w:r>
      </w:fldSimple>
      <w:r w:rsidRPr="00225DB0">
        <w:t xml:space="preserve"> пункта </w:t>
      </w:r>
      <w:fldSimple w:instr=" REF _Ref317172396 \r \h  \* MERGEFORMAT ">
        <w:r w:rsidR="00830025">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830025">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830025">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830025">
          <w:t>3.5</w:t>
        </w:r>
      </w:fldSimple>
      <w:r w:rsidRPr="00F12A4D">
        <w:t xml:space="preserve"> и </w:t>
      </w:r>
      <w:fldSimple w:instr=" REF _Ref317252433 \r \h  \* MERGEFORMAT ">
        <w:r w:rsidR="00830025">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830025">
          <w:t>3.5</w:t>
        </w:r>
      </w:fldSimple>
      <w:r w:rsidRPr="00F12A4D">
        <w:t xml:space="preserve">– </w:t>
      </w:r>
      <w:fldSimple w:instr=" REF _Ref317253302 \r \h  \* MERGEFORMAT ">
        <w:r w:rsidR="00830025">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830025">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830025">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830025">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proofErr w:type="gramStart"/>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830025">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830025" w:rsidRPr="00830025">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830025" w:rsidRPr="00830025">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830025">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830025">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30025">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830025">
          <w:t>а)</w:t>
        </w:r>
      </w:fldSimple>
      <w:r w:rsidRPr="00F12A4D">
        <w:t xml:space="preserve"> пункта </w:t>
      </w:r>
      <w:fldSimple w:instr=" REF _Ref271022510 \r \h  \* MERGEFORMAT ">
        <w:r w:rsidR="00830025">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830025">
          <w:t>3.17</w:t>
        </w:r>
      </w:fldSimple>
      <w:r w:rsidRPr="00F12A4D">
        <w:t xml:space="preserve"> - </w:t>
      </w:r>
      <w:fldSimple w:instr=" REF _Ref318811122 \r \h  \* MERGEFORMAT ">
        <w:r w:rsidR="00830025">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830025">
          <w:t>г)</w:t>
        </w:r>
      </w:fldSimple>
      <w:r w:rsidRPr="00F12A4D">
        <w:t xml:space="preserve"> пункта </w:t>
      </w:r>
      <w:fldSimple w:instr=" REF _Ref271022510 \r \h  \* MERGEFORMAT ">
        <w:r w:rsidR="00830025">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830025">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830025">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830025">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830025">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830025">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830025">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830025">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830025">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830025">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830025">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830025">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830025">
          <w:t>3.26</w:t>
        </w:r>
      </w:fldSimple>
      <w:r w:rsidRPr="00F12A4D">
        <w:t xml:space="preserve"> и </w:t>
      </w:r>
      <w:fldSimple w:instr=" REF _Ref317179204 \r \h  \* MERGEFORMAT ">
        <w:r w:rsidR="00830025">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830025">
          <w:t>19</w:t>
        </w:r>
      </w:fldSimple>
      <w:r w:rsidRPr="00C815B3">
        <w:t xml:space="preserve"> раздела </w:t>
      </w:r>
      <w:fldSimple w:instr=" REF _Ref317256158 \r \h  \* MERGEFORMAT ">
        <w:r w:rsidR="00830025">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830025">
          <w:t>3.26</w:t>
        </w:r>
      </w:fldSimple>
      <w:r w:rsidRPr="00C815B3">
        <w:t xml:space="preserve"> и </w:t>
      </w:r>
      <w:fldSimple w:instr=" REF _Ref317179204 \r \h  \* MERGEFORMAT ">
        <w:r w:rsidR="00830025">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5D5F81">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5D5F81">
      <w:pPr>
        <w:numPr>
          <w:ilvl w:val="0"/>
          <w:numId w:val="39"/>
        </w:numPr>
        <w:tabs>
          <w:tab w:val="left" w:pos="1134"/>
        </w:tabs>
        <w:ind w:left="0" w:firstLine="709"/>
        <w:jc w:val="both"/>
        <w:rPr>
          <w:bCs/>
        </w:rPr>
      </w:pPr>
      <w:r w:rsidRPr="00C815B3">
        <w:rPr>
          <w:bCs/>
        </w:rPr>
        <w:t>поручительство;</w:t>
      </w:r>
    </w:p>
    <w:p w:rsidR="00474AFE" w:rsidRPr="00C815B3" w:rsidRDefault="00474AFE" w:rsidP="005D5F81">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5D5F81">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5D5F81">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5D5F81">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5D5F81">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830025" w:rsidRPr="00830025">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4"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5"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6" w:history="1">
        <w:proofErr w:type="gramEnd"/>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proofErr w:type="gramStart"/>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7"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830025">
          <w:t>19</w:t>
        </w:r>
      </w:fldSimple>
      <w:r w:rsidRPr="00C815B3">
        <w:t xml:space="preserve"> раздела </w:t>
      </w:r>
      <w:fldSimple w:instr=" REF _Ref317256294 \r \h  \* MERGEFORMAT ">
        <w:r w:rsidR="00830025">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830025">
          <w:t>3.26</w:t>
        </w:r>
      </w:fldSimple>
      <w:r w:rsidRPr="00C815B3">
        <w:t xml:space="preserve"> и </w:t>
      </w:r>
      <w:fldSimple w:instr=" REF _Ref317179204 \r \h  \* MERGEFORMAT ">
        <w:r w:rsidR="00830025">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8"/>
          <w:footerReference w:type="default" r:id="rId19"/>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830025">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525101" w:rsidRDefault="00525101" w:rsidP="00C87330">
            <w:pPr>
              <w:contextualSpacing/>
            </w:pPr>
          </w:p>
          <w:p w:rsidR="00525101" w:rsidRDefault="00525101"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2F3A9B" w:rsidRDefault="00F15F81" w:rsidP="002F3A9B">
            <w:pPr>
              <w:pStyle w:val="affe"/>
              <w:spacing w:after="0" w:line="240" w:lineRule="auto"/>
              <w:ind w:left="0"/>
              <w:rPr>
                <w:rFonts w:ascii="Times New Roman" w:hAnsi="Times New Roman"/>
                <w:sz w:val="24"/>
                <w:szCs w:val="24"/>
              </w:rPr>
            </w:pPr>
            <w:r w:rsidRPr="00470662">
              <w:t>П</w:t>
            </w:r>
            <w:r w:rsidR="00C87330" w:rsidRPr="00470662">
              <w:t xml:space="preserve">раво заключения договора на </w:t>
            </w:r>
            <w:r w:rsidR="00525101">
              <w:t xml:space="preserve"> </w:t>
            </w:r>
            <w:r w:rsidR="002F3A9B">
              <w:rPr>
                <w:rFonts w:ascii="Times New Roman" w:eastAsia="Times New Roman" w:hAnsi="Times New Roman"/>
                <w:b/>
                <w:sz w:val="24"/>
                <w:szCs w:val="24"/>
                <w:lang w:eastAsia="ru-RU"/>
              </w:rPr>
              <w:t>и</w:t>
            </w:r>
            <w:r w:rsidR="002F3A9B" w:rsidRPr="002F3A9B">
              <w:rPr>
                <w:rFonts w:ascii="Times New Roman" w:eastAsia="Times New Roman" w:hAnsi="Times New Roman"/>
                <w:b/>
                <w:sz w:val="24"/>
                <w:szCs w:val="24"/>
                <w:lang w:eastAsia="ru-RU"/>
              </w:rPr>
              <w:t>зготовление рекламного баннера по макету Заказчика и его монтаж на фасад здания МУ «Северский музыкальный театр»</w:t>
            </w:r>
          </w:p>
          <w:p w:rsidR="006609B6" w:rsidRDefault="006609B6" w:rsidP="00740D85">
            <w:pPr>
              <w:ind w:right="153"/>
              <w:contextualSpacing/>
              <w:jc w:val="both"/>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525101" w:rsidRDefault="00525101"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1F147C" w:rsidRDefault="00C87330" w:rsidP="000B0199">
            <w:pPr>
              <w:ind w:right="153"/>
              <w:jc w:val="both"/>
            </w:pPr>
            <w:r w:rsidRPr="00225DB0">
              <w:t xml:space="preserve">Сроки </w:t>
            </w:r>
            <w:r w:rsidRPr="00470662">
              <w:t>поставки товара/ выполнения работ или оказания услуг</w:t>
            </w:r>
            <w:r w:rsidR="001973D5">
              <w:t xml:space="preserve">: </w:t>
            </w:r>
            <w:r w:rsidR="0023625B">
              <w:t>н</w:t>
            </w:r>
            <w:r w:rsidR="0023625B" w:rsidRPr="00EF03BE">
              <w:t>е п</w:t>
            </w:r>
            <w:r w:rsidR="0023625B">
              <w:t>озднее 14</w:t>
            </w:r>
            <w:r w:rsidR="0023625B" w:rsidRPr="00EF03BE">
              <w:t xml:space="preserve"> календарных дней с момента подписания договора</w:t>
            </w:r>
            <w:r w:rsidR="0023625B" w:rsidRPr="00B272BC">
              <w:t xml:space="preserve"> </w:t>
            </w:r>
          </w:p>
          <w:p w:rsidR="0023625B" w:rsidRDefault="0023625B" w:rsidP="000B0199">
            <w:pPr>
              <w:ind w:right="153"/>
              <w:jc w:val="both"/>
            </w:pPr>
          </w:p>
          <w:p w:rsidR="001F147C" w:rsidRDefault="001F147C" w:rsidP="000B0199">
            <w:pPr>
              <w:ind w:right="153"/>
              <w:jc w:val="both"/>
            </w:pPr>
          </w:p>
          <w:p w:rsidR="0023625B" w:rsidRDefault="00C87330" w:rsidP="0023625B">
            <w:pPr>
              <w:ind w:right="153"/>
              <w:jc w:val="both"/>
            </w:pPr>
            <w:r w:rsidRPr="00225DB0">
              <w:t xml:space="preserve">Место </w:t>
            </w:r>
            <w:r w:rsidRPr="00470662">
              <w:t>поставки товара/ выполнения работ или оказания услуг</w:t>
            </w:r>
            <w:r w:rsidR="00470662">
              <w:t xml:space="preserve">: </w:t>
            </w:r>
            <w:r w:rsidR="002F3A9B" w:rsidRPr="00EF03BE">
              <w:t xml:space="preserve">636039, </w:t>
            </w:r>
            <w:r w:rsidR="002F3A9B">
              <w:t xml:space="preserve">фасад здания МУ «Северский музыкальный театр», </w:t>
            </w:r>
            <w:r w:rsidR="002F3A9B" w:rsidRPr="00F958B8">
              <w:t xml:space="preserve">адрес:  636039, г. </w:t>
            </w:r>
            <w:proofErr w:type="spellStart"/>
            <w:r w:rsidR="002F3A9B" w:rsidRPr="00F958B8">
              <w:t>Северск</w:t>
            </w:r>
            <w:proofErr w:type="spellEnd"/>
            <w:r w:rsidR="002F3A9B" w:rsidRPr="00F958B8">
              <w:t xml:space="preserve"> Томской обл., пр. Коммунистический, 119</w:t>
            </w:r>
            <w:r w:rsidR="002F3A9B">
              <w:t>.</w:t>
            </w:r>
          </w:p>
          <w:p w:rsidR="0023625B" w:rsidRDefault="0023625B" w:rsidP="0023625B">
            <w:pPr>
              <w:ind w:right="153"/>
              <w:jc w:val="both"/>
            </w:pPr>
          </w:p>
          <w:p w:rsidR="002F3A9B" w:rsidRDefault="002F3A9B" w:rsidP="0023625B">
            <w:pPr>
              <w:ind w:right="153"/>
              <w:jc w:val="both"/>
            </w:pPr>
          </w:p>
          <w:p w:rsidR="002F3A9B" w:rsidRDefault="002F3A9B" w:rsidP="00C62F68">
            <w:pPr>
              <w:ind w:right="153"/>
              <w:jc w:val="both"/>
            </w:pPr>
            <w:r w:rsidRPr="00856442">
              <w:t>Безналичный расчет. Оплата производится по факту в течение тридцати календарных дней с момента подписания Акта сдачи-приемки и предо</w:t>
            </w:r>
            <w:r w:rsidRPr="00856442">
              <w:t>с</w:t>
            </w:r>
            <w:r w:rsidRPr="00856442">
              <w:t>тавления контрагентом счета и/или счета-фактуры, заполненного в соо</w:t>
            </w:r>
            <w:r w:rsidRPr="00856442">
              <w:t>т</w:t>
            </w:r>
            <w:r w:rsidRPr="00856442">
              <w:t>ветствии с требованиями НК РФ</w:t>
            </w:r>
            <w:r>
              <w:t>.</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525101" w:rsidRPr="00525101" w:rsidRDefault="00525101" w:rsidP="00525101">
            <w:pPr>
              <w:ind w:right="153"/>
              <w:jc w:val="both"/>
            </w:pPr>
            <w:r w:rsidRPr="00525101">
              <w:t>Дмитриева Елена Олеговна</w:t>
            </w:r>
          </w:p>
          <w:p w:rsidR="00525101" w:rsidRPr="00525101" w:rsidRDefault="00525101" w:rsidP="00525101">
            <w:pPr>
              <w:ind w:right="153"/>
              <w:jc w:val="both"/>
            </w:pPr>
            <w:r w:rsidRPr="00525101">
              <w:t>Телефон 8 (3823) 52-08-86, факс 8(3823) 52-09-63</w:t>
            </w:r>
          </w:p>
          <w:p w:rsidR="00E27FAA" w:rsidRDefault="00B001B3" w:rsidP="00525101">
            <w:pPr>
              <w:jc w:val="both"/>
              <w:rPr>
                <w:color w:val="000000"/>
              </w:rPr>
            </w:pPr>
            <w:r>
              <w:rPr>
                <w:b/>
                <w:color w:val="000000"/>
              </w:rPr>
              <w:lastRenderedPageBreak/>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525101" w:rsidRPr="00525101" w:rsidRDefault="00525101" w:rsidP="00525101">
            <w:pPr>
              <w:ind w:right="153"/>
              <w:jc w:val="both"/>
            </w:pPr>
            <w:r w:rsidRPr="00525101">
              <w:t xml:space="preserve">Усова Яна Геннадьевна </w:t>
            </w:r>
          </w:p>
          <w:p w:rsidR="00525101" w:rsidRDefault="00525101" w:rsidP="00525101">
            <w:pPr>
              <w:ind w:right="153"/>
              <w:jc w:val="both"/>
            </w:pPr>
            <w:r w:rsidRPr="00525101">
              <w:t>Телефон 8 (3823) 52-16-85,  факс 8 (3823) 56-25-50</w:t>
            </w:r>
          </w:p>
          <w:p w:rsidR="001F147C" w:rsidRPr="00E27FAA" w:rsidRDefault="00E27FAA" w:rsidP="00525101">
            <w:pPr>
              <w:ind w:right="153"/>
              <w:jc w:val="both"/>
            </w:pPr>
            <w:r>
              <w:t xml:space="preserve">Время работы: </w:t>
            </w:r>
            <w:r w:rsidRPr="00D37B65">
              <w:t>в рабочие дни с 8</w:t>
            </w:r>
            <w:r w:rsidRPr="00525101">
              <w:t>00</w:t>
            </w:r>
            <w:r w:rsidRPr="00D37B65">
              <w:t xml:space="preserve"> до 17</w:t>
            </w:r>
            <w:r w:rsidRPr="00525101">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20"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1" w:history="1">
              <w:r w:rsidR="00B01C51" w:rsidRPr="00225DB0">
                <w:rPr>
                  <w:rStyle w:val="afa"/>
                </w:rPr>
                <w:t>http://zakupki.rosatom.ru</w:t>
              </w:r>
            </w:hyperlink>
            <w:r w:rsidR="0052378F">
              <w:rPr>
                <w:spacing w:val="-6"/>
              </w:rPr>
              <w:t>),</w:t>
            </w:r>
          </w:p>
          <w:p w:rsidR="004C1016" w:rsidRPr="00470662" w:rsidRDefault="004C1016" w:rsidP="0047066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hyperlink r:id="rId22"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23625B" w:rsidRPr="00B272BC" w:rsidRDefault="002F3A9B" w:rsidP="0023625B">
            <w:pPr>
              <w:pStyle w:val="37"/>
              <w:tabs>
                <w:tab w:val="clear" w:pos="1307"/>
              </w:tabs>
              <w:ind w:left="0" w:right="153"/>
              <w:jc w:val="left"/>
              <w:rPr>
                <w:b/>
                <w:i/>
              </w:rPr>
            </w:pPr>
            <w:r>
              <w:t>128 000</w:t>
            </w:r>
            <w:r w:rsidR="0023625B">
              <w:t xml:space="preserve"> (Сто </w:t>
            </w:r>
            <w:r>
              <w:t>двадцать восемь тысяч</w:t>
            </w:r>
            <w:r w:rsidR="0023625B">
              <w:t>)</w:t>
            </w:r>
            <w:r w:rsidR="0023625B" w:rsidRPr="007B59FB">
              <w:t xml:space="preserve"> </w:t>
            </w:r>
            <w:r w:rsidR="0023625B" w:rsidRPr="007B59FB">
              <w:rPr>
                <w:szCs w:val="24"/>
              </w:rPr>
              <w:t>руб.</w:t>
            </w:r>
            <w:r w:rsidR="0023625B">
              <w:rPr>
                <w:szCs w:val="24"/>
              </w:rPr>
              <w:t xml:space="preserve"> 00 копеек</w:t>
            </w:r>
            <w:r w:rsidR="0023625B" w:rsidRPr="007B59FB">
              <w:rPr>
                <w:szCs w:val="24"/>
              </w:rPr>
              <w:t>, в</w:t>
            </w:r>
            <w:r w:rsidR="0023625B">
              <w:rPr>
                <w:szCs w:val="24"/>
              </w:rPr>
              <w:t xml:space="preserve"> т.ч.</w:t>
            </w:r>
            <w:r w:rsidR="0023625B" w:rsidRPr="007B59FB">
              <w:rPr>
                <w:szCs w:val="24"/>
              </w:rPr>
              <w:t xml:space="preserve"> НДС</w:t>
            </w:r>
            <w:r w:rsidR="0023625B">
              <w:rPr>
                <w:szCs w:val="24"/>
              </w:rPr>
              <w:t xml:space="preserve"> </w:t>
            </w:r>
            <w:r w:rsidR="0023625B" w:rsidRPr="00275E64">
              <w:t>(18%)</w:t>
            </w:r>
            <w:r w:rsidR="0023625B">
              <w:t>.</w:t>
            </w:r>
          </w:p>
          <w:p w:rsidR="00525101" w:rsidRDefault="00525101" w:rsidP="00A9549B">
            <w:pPr>
              <w:tabs>
                <w:tab w:val="left" w:pos="1134"/>
              </w:tabs>
              <w:contextualSpacing/>
              <w:jc w:val="both"/>
            </w:pPr>
          </w:p>
          <w:p w:rsidR="002F3A9B" w:rsidRDefault="00470662" w:rsidP="003A070E">
            <w:pPr>
              <w:rPr>
                <w:bCs/>
              </w:rPr>
            </w:pPr>
            <w:r>
              <w:t>Цена Д</w:t>
            </w:r>
            <w:r w:rsidRPr="001B1BD3">
              <w:t>оговора включает в себя</w:t>
            </w:r>
            <w:r w:rsidR="00525101">
              <w:t>:</w:t>
            </w:r>
            <w:r w:rsidRPr="001B1BD3">
              <w:t xml:space="preserve"> </w:t>
            </w:r>
            <w:r w:rsidR="002F3A9B" w:rsidRPr="00E652C2">
              <w:rPr>
                <w:bCs/>
              </w:rPr>
              <w:t>включает стоимость самого товара, стоимость упаковки, маркировки и тары, технических средств, спецтехники, монтажных комплектующих транспортные и командировочные расходы до места назначения, расходы на погрузку.</w:t>
            </w:r>
          </w:p>
          <w:p w:rsidR="003A070E" w:rsidRPr="003A070E" w:rsidRDefault="003A070E" w:rsidP="003A070E">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w:t>
            </w:r>
            <w:r w:rsidRPr="00225DB0">
              <w:lastRenderedPageBreak/>
              <w:t>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proofErr w:type="gramStart"/>
            <w:r w:rsidRPr="00225DB0">
              <w:t>н</w:t>
            </w:r>
            <w:proofErr w:type="gramEnd"/>
            <w:r w:rsidRPr="00225DB0">
              <w:t>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B76355" w:rsidRDefault="00C87330" w:rsidP="00E121AF">
            <w:pPr>
              <w:tabs>
                <w:tab w:val="left" w:pos="495"/>
                <w:tab w:val="left" w:pos="5657"/>
              </w:tabs>
              <w:ind w:right="153" w:firstLine="211"/>
              <w:jc w:val="both"/>
              <w:rPr>
                <w:color w:val="000000" w:themeColor="text1"/>
              </w:rPr>
            </w:pPr>
            <w:r w:rsidRPr="00B76355">
              <w:rPr>
                <w:color w:val="000000" w:themeColor="text1"/>
              </w:rPr>
              <w:t xml:space="preserve">Требования к поставляемому товару, выполняемым работам, оказываемым услугам приводятся </w:t>
            </w:r>
            <w:r w:rsidR="00E121AF" w:rsidRPr="00B76355">
              <w:rPr>
                <w:color w:val="000000" w:themeColor="text1"/>
              </w:rPr>
              <w:t xml:space="preserve">в </w:t>
            </w:r>
            <w:r w:rsidR="00740D85" w:rsidRPr="00B76355">
              <w:rPr>
                <w:color w:val="000000" w:themeColor="text1"/>
              </w:rPr>
              <w:t>ЧАСТИ 3</w:t>
            </w:r>
            <w:r w:rsidRPr="00B76355">
              <w:rPr>
                <w:color w:val="000000" w:themeColor="text1"/>
              </w:rPr>
              <w:t xml:space="preserve"> «Т</w:t>
            </w:r>
            <w:r w:rsidR="00E121AF" w:rsidRPr="00B76355">
              <w:rPr>
                <w:color w:val="000000" w:themeColor="text1"/>
              </w:rPr>
              <w:t>ЕХНИЧЕСКАЯ ЧАСТЬ</w:t>
            </w:r>
            <w:r w:rsidRPr="00B76355">
              <w:rPr>
                <w:color w:val="000000" w:themeColor="text1"/>
              </w:rPr>
              <w:t>»</w:t>
            </w:r>
            <w:r w:rsidR="00B76355">
              <w:rPr>
                <w:color w:val="000000" w:themeColor="text1"/>
              </w:rPr>
              <w:t xml:space="preserve"> и Техническом задании</w:t>
            </w:r>
            <w:r w:rsidRPr="00B76355">
              <w:rPr>
                <w:color w:val="000000" w:themeColor="text1"/>
              </w:rPr>
              <w:t>.</w:t>
            </w:r>
          </w:p>
          <w:p w:rsidR="00D96F15" w:rsidRPr="009E58BB" w:rsidRDefault="00093C94" w:rsidP="009E58BB">
            <w:pPr>
              <w:tabs>
                <w:tab w:val="left" w:pos="495"/>
                <w:tab w:val="left" w:pos="5657"/>
              </w:tabs>
              <w:ind w:right="153" w:firstLine="211"/>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w:t>
            </w:r>
            <w:r w:rsidR="00C0058A" w:rsidRPr="00AF5419">
              <w:t>запроса цен</w:t>
            </w:r>
            <w:r w:rsidRPr="00AF5419">
              <w:t xml:space="preserve"> 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w:t>
            </w:r>
            <w:r w:rsidRPr="00225DB0">
              <w:rPr>
                <w:szCs w:val="24"/>
              </w:rPr>
              <w:lastRenderedPageBreak/>
              <w:t xml:space="preserve">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lastRenderedPageBreak/>
              <w:t xml:space="preserve"> </w:t>
            </w:r>
            <w:r w:rsidR="00EA5350">
              <w:t xml:space="preserve"> </w:t>
            </w:r>
            <w:proofErr w:type="gramStart"/>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 xml:space="preserve">или письмо о том, что </w:t>
            </w:r>
            <w:r w:rsidR="001A406A" w:rsidRPr="00B95270">
              <w:lastRenderedPageBreak/>
              <w:t>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30025">
                <w:t>13.1</w:t>
              </w:r>
            </w:fldSimple>
            <w:r w:rsidRPr="00225DB0">
              <w:t xml:space="preserve"> и </w:t>
            </w:r>
            <w:fldSimple w:instr=" REF _Ref317251962 \r \h  \* MERGEFORMAT ">
              <w:r w:rsidR="00830025">
                <w:t>13.2</w:t>
              </w:r>
            </w:fldSimple>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612D57" w:rsidRDefault="00612D57" w:rsidP="005D5F81">
            <w:pPr>
              <w:pStyle w:val="Times12"/>
              <w:numPr>
                <w:ilvl w:val="0"/>
                <w:numId w:val="42"/>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3"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612D57" w:rsidRDefault="00612D57" w:rsidP="005D5F81">
            <w:pPr>
              <w:pStyle w:val="Times12"/>
              <w:numPr>
                <w:ilvl w:val="0"/>
                <w:numId w:val="42"/>
              </w:numPr>
              <w:tabs>
                <w:tab w:val="left" w:pos="0"/>
                <w:tab w:val="left" w:pos="495"/>
                <w:tab w:val="num" w:pos="2564"/>
              </w:tabs>
              <w:ind w:left="0" w:right="153" w:firstLine="211"/>
              <w:rPr>
                <w:szCs w:val="24"/>
              </w:rPr>
            </w:pPr>
            <w:r>
              <w:rPr>
                <w:szCs w:val="24"/>
              </w:rPr>
              <w:t xml:space="preserve">анкета </w:t>
            </w:r>
            <w:hyperlink r:id="rId24"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612D57" w:rsidRDefault="00612D57" w:rsidP="005D5F81">
            <w:pPr>
              <w:pStyle w:val="Times12"/>
              <w:numPr>
                <w:ilvl w:val="0"/>
                <w:numId w:val="42"/>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612D57" w:rsidRDefault="00612D57" w:rsidP="005D5F81">
            <w:pPr>
              <w:pStyle w:val="Times12"/>
              <w:numPr>
                <w:ilvl w:val="1"/>
                <w:numId w:val="44"/>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Форма 4 Таблица 1;</w:t>
            </w:r>
            <w:r>
              <w:rPr>
                <w:color w:val="0000FF"/>
                <w:szCs w:val="24"/>
              </w:rPr>
              <w:t xml:space="preserve"> </w:t>
            </w:r>
            <w:r>
              <w:rPr>
                <w:szCs w:val="24"/>
              </w:rPr>
              <w:t xml:space="preserve">должна </w:t>
            </w:r>
            <w:proofErr w:type="gramStart"/>
            <w:r>
              <w:rPr>
                <w:szCs w:val="24"/>
              </w:rPr>
              <w:t>быть</w:t>
            </w:r>
            <w:proofErr w:type="gramEnd"/>
            <w:r>
              <w:rPr>
                <w:szCs w:val="24"/>
              </w:rPr>
              <w:t xml:space="preserve">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612D57" w:rsidRDefault="00612D57" w:rsidP="005D5F81">
            <w:pPr>
              <w:pStyle w:val="Times12"/>
              <w:numPr>
                <w:ilvl w:val="1"/>
                <w:numId w:val="44"/>
              </w:numPr>
              <w:tabs>
                <w:tab w:val="left" w:pos="0"/>
                <w:tab w:val="left" w:pos="495"/>
              </w:tabs>
              <w:ind w:right="153"/>
              <w:rPr>
                <w:szCs w:val="24"/>
              </w:rPr>
            </w:pPr>
            <w:r>
              <w:t>Пакет, подтверждающих документов в соответствии с типом предприятия,</w:t>
            </w:r>
            <w:r>
              <w:rPr>
                <w:color w:val="0000FF"/>
                <w:u w:val="single"/>
              </w:rPr>
              <w:t xml:space="preserve"> Форма 4 Таблица 2</w:t>
            </w:r>
            <w:r>
              <w:t xml:space="preserve">. </w:t>
            </w:r>
          </w:p>
          <w:p w:rsidR="00612D57" w:rsidRDefault="00612D57" w:rsidP="005D5F81">
            <w:pPr>
              <w:pStyle w:val="Times12"/>
              <w:numPr>
                <w:ilvl w:val="0"/>
                <w:numId w:val="42"/>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sidR="00830025" w:rsidRPr="00830025">
                <w:rPr>
                  <w:szCs w:val="24"/>
                </w:rPr>
                <w:t>13</w:t>
              </w:r>
            </w:fldSimple>
            <w:r>
              <w:rPr>
                <w:szCs w:val="24"/>
              </w:rPr>
              <w:t xml:space="preserve"> раздела </w:t>
            </w:r>
            <w:fldSimple w:instr=" REF _Ref317256731 \r \h  \* MERGEFORMAT ">
              <w:r w:rsidR="00830025" w:rsidRPr="00830025">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612D57" w:rsidP="00612D57">
            <w:pPr>
              <w:pStyle w:val="Times12"/>
              <w:numPr>
                <w:ilvl w:val="0"/>
                <w:numId w:val="14"/>
              </w:numPr>
              <w:tabs>
                <w:tab w:val="left" w:pos="0"/>
                <w:tab w:val="left" w:pos="495"/>
                <w:tab w:val="num" w:pos="2564"/>
              </w:tabs>
              <w:ind w:left="0" w:right="153" w:firstLine="211"/>
              <w:rPr>
                <w:szCs w:val="24"/>
              </w:rPr>
            </w:pPr>
            <w: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t>из</w:t>
            </w:r>
            <w:proofErr w:type="gramEnd"/>
            <w:r>
              <w:t xml:space="preserve"> </w:t>
            </w:r>
            <w:proofErr w:type="gramStart"/>
            <w:r>
              <w:t>ТУ</w:t>
            </w:r>
            <w:proofErr w:type="gramEnd"/>
            <w:r>
              <w:t>, паспорта на товар и т.д.), подтверждающие 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B76355" w:rsidRDefault="00F77E6F" w:rsidP="00C87330">
            <w:pPr>
              <w:pStyle w:val="Times12"/>
              <w:tabs>
                <w:tab w:val="left" w:pos="70"/>
              </w:tabs>
              <w:ind w:right="153" w:firstLine="0"/>
              <w:rPr>
                <w:color w:val="000000" w:themeColor="text1"/>
                <w:spacing w:val="-6"/>
                <w:szCs w:val="24"/>
              </w:rPr>
            </w:pPr>
            <w:r w:rsidRPr="00B76355">
              <w:rPr>
                <w:color w:val="000000" w:themeColor="text1"/>
                <w:spacing w:val="-6"/>
                <w:szCs w:val="24"/>
              </w:rPr>
              <w:t>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1B138F"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5" w:history="1">
              <w:r w:rsidR="00F002B2" w:rsidRPr="001B138F">
                <w:rPr>
                  <w:rStyle w:val="afa"/>
                  <w:color w:val="auto"/>
                  <w:szCs w:val="24"/>
                </w:rPr>
                <w:t>http://www.a-k-d.ru</w:t>
              </w:r>
            </w:hyperlink>
          </w:p>
          <w:p w:rsidR="001F7063" w:rsidRPr="001B138F" w:rsidRDefault="00F77E6F" w:rsidP="00E40F04">
            <w:pPr>
              <w:pStyle w:val="Times12"/>
              <w:ind w:firstLine="0"/>
              <w:rPr>
                <w:b/>
                <w:i/>
                <w:szCs w:val="24"/>
              </w:rPr>
            </w:pPr>
            <w:r w:rsidRPr="001B138F">
              <w:rPr>
                <w:b/>
                <w:i/>
                <w:szCs w:val="24"/>
              </w:rPr>
              <w:t>05</w:t>
            </w:r>
            <w:r w:rsidR="001F7063" w:rsidRPr="001B138F">
              <w:rPr>
                <w:b/>
                <w:i/>
                <w:szCs w:val="24"/>
              </w:rPr>
              <w:t xml:space="preserve">-00 (время московское) </w:t>
            </w:r>
          </w:p>
          <w:p w:rsidR="001F7063" w:rsidRPr="001B138F" w:rsidRDefault="00D1245F" w:rsidP="00E40F04">
            <w:pPr>
              <w:pStyle w:val="Times12"/>
              <w:ind w:firstLine="0"/>
              <w:rPr>
                <w:b/>
                <w:i/>
                <w:szCs w:val="24"/>
                <w:u w:val="single"/>
              </w:rPr>
            </w:pPr>
            <w:r w:rsidRPr="001B138F">
              <w:rPr>
                <w:b/>
                <w:i/>
                <w:szCs w:val="24"/>
                <w:u w:val="single"/>
              </w:rPr>
              <w:t>«</w:t>
            </w:r>
            <w:r w:rsidR="00766307">
              <w:rPr>
                <w:b/>
                <w:i/>
                <w:szCs w:val="24"/>
                <w:u w:val="single"/>
              </w:rPr>
              <w:t>2</w:t>
            </w:r>
            <w:r w:rsidR="009A030F">
              <w:rPr>
                <w:b/>
                <w:i/>
                <w:szCs w:val="24"/>
                <w:u w:val="single"/>
              </w:rPr>
              <w:t>6</w:t>
            </w:r>
            <w:r w:rsidRPr="001B138F">
              <w:rPr>
                <w:b/>
                <w:i/>
                <w:szCs w:val="24"/>
                <w:u w:val="single"/>
              </w:rPr>
              <w:t xml:space="preserve">» </w:t>
            </w:r>
            <w:r w:rsidR="001B138F" w:rsidRPr="001B138F">
              <w:rPr>
                <w:b/>
                <w:i/>
                <w:szCs w:val="24"/>
                <w:u w:val="single"/>
              </w:rPr>
              <w:t>июня</w:t>
            </w:r>
            <w:r w:rsidR="00BF4FC6" w:rsidRPr="001B138F">
              <w:rPr>
                <w:b/>
                <w:i/>
                <w:szCs w:val="24"/>
                <w:u w:val="single"/>
              </w:rPr>
              <w:t xml:space="preserve"> </w:t>
            </w:r>
            <w:r w:rsidRPr="001B138F">
              <w:rPr>
                <w:b/>
                <w:i/>
                <w:szCs w:val="24"/>
                <w:u w:val="single"/>
              </w:rPr>
              <w:t>201</w:t>
            </w:r>
            <w:r w:rsidR="00637729" w:rsidRPr="001B138F">
              <w:rPr>
                <w:b/>
                <w:i/>
                <w:szCs w:val="24"/>
                <w:u w:val="single"/>
              </w:rPr>
              <w:t>3</w:t>
            </w:r>
            <w:r w:rsidR="001F7063" w:rsidRPr="001B138F">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область, </w:t>
            </w:r>
            <w:proofErr w:type="gramStart"/>
            <w:r w:rsidRPr="00457953">
              <w:t>г</w:t>
            </w:r>
            <w:proofErr w:type="gramEnd"/>
            <w:r w:rsidRPr="00457953">
              <w:t xml:space="preserve">. </w:t>
            </w:r>
            <w:proofErr w:type="spellStart"/>
            <w:r w:rsidRPr="00457953">
              <w:t>Северск</w:t>
            </w:r>
            <w:proofErr w:type="spellEnd"/>
            <w:r w:rsidRPr="00457953">
              <w:t>, улица Курчатова, дом 1, ОАО «СХК»,</w:t>
            </w:r>
            <w:r w:rsidRPr="00457953">
              <w:rPr>
                <w:color w:val="FF0000"/>
              </w:rPr>
              <w:t xml:space="preserve"> </w:t>
            </w:r>
            <w:proofErr w:type="spellStart"/>
            <w:r w:rsidR="00B76355" w:rsidRPr="004043B5">
              <w:rPr>
                <w:color w:val="000000" w:themeColor="text1"/>
              </w:rPr>
              <w:t>каб</w:t>
            </w:r>
            <w:proofErr w:type="spellEnd"/>
            <w:r w:rsidR="00B76355" w:rsidRPr="004043B5">
              <w:rPr>
                <w:color w:val="000000" w:themeColor="text1"/>
              </w:rPr>
              <w:t>. зам. ген. директора ОАО «СХК» по управлению персоналом.</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B76355" w:rsidRDefault="00637729" w:rsidP="00637729">
            <w:pPr>
              <w:ind w:right="153"/>
              <w:jc w:val="both"/>
              <w:rPr>
                <w:bCs/>
                <w:color w:val="000000" w:themeColor="text1"/>
              </w:rPr>
            </w:pPr>
            <w:r w:rsidRPr="00B76355">
              <w:rPr>
                <w:bCs/>
                <w:color w:val="000000" w:themeColor="text1"/>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 xml:space="preserve">Реквизиты для перечисления обеспечения исполнения </w:t>
            </w:r>
            <w:r w:rsidRPr="00225DB0">
              <w:lastRenderedPageBreak/>
              <w:t>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lastRenderedPageBreak/>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6"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7"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8"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0"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830025" w:rsidRPr="00830025">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830025" w:rsidRPr="00830025">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830025" w:rsidRPr="00830025">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830025" w:rsidRPr="00830025">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830025" w:rsidRPr="00830025">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830025" w:rsidRPr="00830025">
          <w:rPr>
            <w:sz w:val="20"/>
            <w:szCs w:val="20"/>
          </w:rPr>
          <w:t>3.5</w:t>
        </w:r>
      </w:fldSimple>
      <w:r w:rsidR="007540C3" w:rsidRPr="00391A8D">
        <w:rPr>
          <w:sz w:val="20"/>
          <w:szCs w:val="20"/>
        </w:rPr>
        <w:t xml:space="preserve">, </w:t>
      </w:r>
      <w:fldSimple w:instr=" REF _Ref317252433 \r \h  \* MERGEFORMAT ">
        <w:r w:rsidR="00830025" w:rsidRPr="00830025">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5D5F81">
      <w:pPr>
        <w:pStyle w:val="Times12"/>
        <w:numPr>
          <w:ilvl w:val="0"/>
          <w:numId w:val="41"/>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5D5F81">
      <w:pPr>
        <w:pStyle w:val="Times12"/>
        <w:numPr>
          <w:ilvl w:val="0"/>
          <w:numId w:val="41"/>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5D5F81">
      <w:pPr>
        <w:pStyle w:val="Times12"/>
        <w:numPr>
          <w:ilvl w:val="0"/>
          <w:numId w:val="41"/>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5D5F81">
      <w:pPr>
        <w:pStyle w:val="Times12"/>
        <w:numPr>
          <w:ilvl w:val="0"/>
          <w:numId w:val="41"/>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5D5F81">
      <w:pPr>
        <w:pStyle w:val="Times12"/>
        <w:numPr>
          <w:ilvl w:val="1"/>
          <w:numId w:val="40"/>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5D5F81">
      <w:pPr>
        <w:pStyle w:val="Times12"/>
        <w:numPr>
          <w:ilvl w:val="1"/>
          <w:numId w:val="40"/>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5D5F81">
      <w:pPr>
        <w:pStyle w:val="Times12"/>
        <w:numPr>
          <w:ilvl w:val="1"/>
          <w:numId w:val="40"/>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5D5F81">
      <w:pPr>
        <w:pStyle w:val="Times12"/>
        <w:numPr>
          <w:ilvl w:val="1"/>
          <w:numId w:val="40"/>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5D5F81">
      <w:pPr>
        <w:pStyle w:val="Times12"/>
        <w:numPr>
          <w:ilvl w:val="1"/>
          <w:numId w:val="40"/>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Pr="00F232DB" w:rsidRDefault="00F232DB" w:rsidP="00F232DB"/>
    <w:p w:rsidR="004561A8" w:rsidRDefault="00B737D8" w:rsidP="002941C9">
      <w:pPr>
        <w:ind w:left="720"/>
        <w:rPr>
          <w:b/>
          <w:sz w:val="28"/>
          <w:szCs w:val="28"/>
        </w:rPr>
      </w:pPr>
      <w:bookmarkStart w:id="242" w:name="ЧАСТЬ3"/>
      <w:r w:rsidRPr="00B67680">
        <w:rPr>
          <w:b/>
          <w:sz w:val="28"/>
          <w:szCs w:val="28"/>
        </w:rPr>
        <w:t>ЧАСТЬ 3. «ТЕХНИЧЕСКАЯ ЧАСТЬ»</w:t>
      </w:r>
    </w:p>
    <w:p w:rsidR="00A93F82" w:rsidRDefault="00A93F82" w:rsidP="002941C9">
      <w:pPr>
        <w:ind w:left="720"/>
        <w:rPr>
          <w:b/>
          <w:sz w:val="28"/>
          <w:szCs w:val="28"/>
        </w:rPr>
      </w:pPr>
    </w:p>
    <w:tbl>
      <w:tblPr>
        <w:tblW w:w="9868" w:type="dxa"/>
        <w:tblInd w:w="-4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884"/>
        <w:gridCol w:w="2290"/>
        <w:gridCol w:w="3751"/>
        <w:gridCol w:w="1613"/>
        <w:gridCol w:w="1330"/>
      </w:tblGrid>
      <w:tr w:rsidR="00C60252" w:rsidRPr="00DE4A56" w:rsidTr="00342699">
        <w:trPr>
          <w:trHeight w:val="1799"/>
        </w:trPr>
        <w:tc>
          <w:tcPr>
            <w:tcW w:w="884" w:type="dxa"/>
            <w:tcBorders>
              <w:top w:val="single" w:sz="8" w:space="0" w:color="000000"/>
              <w:left w:val="single" w:sz="8" w:space="0" w:color="000000"/>
              <w:bottom w:val="single" w:sz="8" w:space="0" w:color="000000"/>
              <w:right w:val="single" w:sz="8" w:space="0" w:color="000000"/>
            </w:tcBorders>
            <w:vAlign w:val="center"/>
          </w:tcPr>
          <w:p w:rsidR="00C60252" w:rsidRPr="00DE4A56" w:rsidRDefault="00C60252" w:rsidP="00342699">
            <w:pPr>
              <w:tabs>
                <w:tab w:val="left" w:pos="648"/>
                <w:tab w:val="left" w:pos="3713"/>
              </w:tabs>
              <w:jc w:val="center"/>
              <w:rPr>
                <w:b/>
                <w:iCs/>
              </w:rPr>
            </w:pPr>
            <w:r w:rsidRPr="00DE4A56">
              <w:rPr>
                <w:b/>
              </w:rPr>
              <w:t xml:space="preserve">№ </w:t>
            </w:r>
            <w:proofErr w:type="gramStart"/>
            <w:r w:rsidRPr="00DE4A56">
              <w:rPr>
                <w:b/>
                <w:lang w:val="en-US"/>
              </w:rPr>
              <w:t>п</w:t>
            </w:r>
            <w:proofErr w:type="gramEnd"/>
            <w:r w:rsidRPr="00DE4A56">
              <w:rPr>
                <w:b/>
                <w:lang w:val="en-US"/>
              </w:rPr>
              <w:t>/п</w:t>
            </w:r>
          </w:p>
        </w:tc>
        <w:tc>
          <w:tcPr>
            <w:tcW w:w="2290" w:type="dxa"/>
            <w:tcBorders>
              <w:top w:val="single" w:sz="8" w:space="0" w:color="000000"/>
              <w:left w:val="single" w:sz="8" w:space="0" w:color="000000"/>
              <w:bottom w:val="single" w:sz="8" w:space="0" w:color="000000"/>
              <w:right w:val="single" w:sz="8" w:space="0" w:color="000000"/>
            </w:tcBorders>
            <w:vAlign w:val="center"/>
          </w:tcPr>
          <w:p w:rsidR="00C60252" w:rsidRPr="00DE4A56" w:rsidRDefault="00C60252" w:rsidP="00342699">
            <w:pPr>
              <w:tabs>
                <w:tab w:val="left" w:pos="648"/>
                <w:tab w:val="left" w:pos="3713"/>
              </w:tabs>
              <w:jc w:val="center"/>
              <w:rPr>
                <w:b/>
              </w:rPr>
            </w:pPr>
            <w:r w:rsidRPr="00DE4A56">
              <w:rPr>
                <w:b/>
              </w:rPr>
              <w:t>Наименование товара, комплектность</w:t>
            </w:r>
          </w:p>
        </w:tc>
        <w:tc>
          <w:tcPr>
            <w:tcW w:w="3751" w:type="dxa"/>
            <w:tcBorders>
              <w:top w:val="single" w:sz="8" w:space="0" w:color="000000"/>
              <w:left w:val="single" w:sz="8" w:space="0" w:color="000000"/>
              <w:bottom w:val="single" w:sz="8" w:space="0" w:color="000000"/>
              <w:right w:val="single" w:sz="8" w:space="0" w:color="000000"/>
            </w:tcBorders>
            <w:vAlign w:val="center"/>
          </w:tcPr>
          <w:p w:rsidR="00C60252" w:rsidRPr="00DE4A56" w:rsidRDefault="00C60252" w:rsidP="00342699">
            <w:pPr>
              <w:tabs>
                <w:tab w:val="left" w:pos="648"/>
                <w:tab w:val="left" w:pos="3713"/>
              </w:tabs>
              <w:jc w:val="center"/>
              <w:rPr>
                <w:b/>
              </w:rPr>
            </w:pPr>
            <w:r w:rsidRPr="00DE4A56">
              <w:rPr>
                <w:b/>
              </w:rPr>
              <w:t>Требования к качеству, техническим характеристикам, характеристикам безопасности, упаковке, иные показатели</w:t>
            </w:r>
          </w:p>
          <w:p w:rsidR="00C60252" w:rsidRPr="00DE4A56" w:rsidRDefault="00C60252" w:rsidP="00342699">
            <w:pPr>
              <w:tabs>
                <w:tab w:val="left" w:pos="648"/>
                <w:tab w:val="left" w:pos="3713"/>
              </w:tabs>
              <w:jc w:val="center"/>
              <w:rPr>
                <w:b/>
                <w:iCs/>
              </w:rPr>
            </w:pPr>
            <w:r w:rsidRPr="00DE4A56">
              <w:rPr>
                <w:b/>
              </w:rPr>
              <w:t>(НТД)</w:t>
            </w:r>
          </w:p>
        </w:tc>
        <w:tc>
          <w:tcPr>
            <w:tcW w:w="1613" w:type="dxa"/>
            <w:tcBorders>
              <w:top w:val="single" w:sz="8" w:space="0" w:color="000000"/>
              <w:left w:val="single" w:sz="8" w:space="0" w:color="000000"/>
              <w:bottom w:val="single" w:sz="8" w:space="0" w:color="000000"/>
              <w:right w:val="single" w:sz="8" w:space="0" w:color="000000"/>
            </w:tcBorders>
            <w:vAlign w:val="center"/>
          </w:tcPr>
          <w:p w:rsidR="00C60252" w:rsidRPr="00DE4A56" w:rsidRDefault="00C60252" w:rsidP="00342699">
            <w:pPr>
              <w:tabs>
                <w:tab w:val="left" w:pos="648"/>
                <w:tab w:val="left" w:pos="3713"/>
              </w:tabs>
              <w:jc w:val="center"/>
              <w:rPr>
                <w:b/>
                <w:iCs/>
              </w:rPr>
            </w:pPr>
            <w:r w:rsidRPr="00DE4A56">
              <w:rPr>
                <w:b/>
              </w:rPr>
              <w:t>Количество</w:t>
            </w:r>
          </w:p>
        </w:tc>
        <w:tc>
          <w:tcPr>
            <w:tcW w:w="1330" w:type="dxa"/>
            <w:tcBorders>
              <w:top w:val="single" w:sz="8" w:space="0" w:color="000000"/>
              <w:left w:val="single" w:sz="8" w:space="0" w:color="000000"/>
              <w:bottom w:val="single" w:sz="8" w:space="0" w:color="000000"/>
              <w:right w:val="single" w:sz="8" w:space="0" w:color="000000"/>
            </w:tcBorders>
            <w:vAlign w:val="center"/>
          </w:tcPr>
          <w:p w:rsidR="00C60252" w:rsidRPr="00DE4A56" w:rsidRDefault="00C60252" w:rsidP="00342699">
            <w:pPr>
              <w:tabs>
                <w:tab w:val="left" w:pos="648"/>
                <w:tab w:val="left" w:pos="3713"/>
              </w:tabs>
              <w:jc w:val="center"/>
              <w:rPr>
                <w:b/>
                <w:iCs/>
              </w:rPr>
            </w:pPr>
            <w:r w:rsidRPr="00DE4A56">
              <w:rPr>
                <w:b/>
              </w:rPr>
              <w:t xml:space="preserve">Ед. </w:t>
            </w:r>
            <w:proofErr w:type="spellStart"/>
            <w:r w:rsidRPr="00DE4A56">
              <w:rPr>
                <w:b/>
              </w:rPr>
              <w:t>изм</w:t>
            </w:r>
            <w:proofErr w:type="spellEnd"/>
            <w:r w:rsidRPr="00DE4A56">
              <w:rPr>
                <w:b/>
              </w:rPr>
              <w:t>.</w:t>
            </w:r>
          </w:p>
        </w:tc>
      </w:tr>
      <w:tr w:rsidR="00C60252" w:rsidRPr="00AD2BA1" w:rsidTr="00342699">
        <w:trPr>
          <w:trHeight w:val="241"/>
        </w:trPr>
        <w:tc>
          <w:tcPr>
            <w:tcW w:w="884" w:type="dxa"/>
            <w:tcBorders>
              <w:top w:val="single" w:sz="8" w:space="0" w:color="000000"/>
              <w:left w:val="single" w:sz="8" w:space="0" w:color="000000"/>
              <w:bottom w:val="single" w:sz="4" w:space="0" w:color="auto"/>
              <w:right w:val="single" w:sz="8" w:space="0" w:color="000000"/>
            </w:tcBorders>
            <w:vAlign w:val="center"/>
          </w:tcPr>
          <w:p w:rsidR="00C60252" w:rsidRPr="00AD2BA1" w:rsidRDefault="00C60252" w:rsidP="00342699">
            <w:pPr>
              <w:tabs>
                <w:tab w:val="left" w:pos="648"/>
                <w:tab w:val="left" w:pos="3713"/>
              </w:tabs>
              <w:spacing w:line="360" w:lineRule="auto"/>
              <w:jc w:val="center"/>
              <w:rPr>
                <w:b/>
                <w:iCs/>
                <w:sz w:val="22"/>
                <w:szCs w:val="22"/>
              </w:rPr>
            </w:pPr>
            <w:r w:rsidRPr="00AD2BA1">
              <w:rPr>
                <w:b/>
                <w:iCs/>
                <w:sz w:val="22"/>
                <w:szCs w:val="22"/>
              </w:rPr>
              <w:t>1</w:t>
            </w:r>
          </w:p>
        </w:tc>
        <w:tc>
          <w:tcPr>
            <w:tcW w:w="2290" w:type="dxa"/>
            <w:tcBorders>
              <w:top w:val="single" w:sz="8" w:space="0" w:color="000000"/>
              <w:left w:val="single" w:sz="8" w:space="0" w:color="000000"/>
              <w:bottom w:val="single" w:sz="4" w:space="0" w:color="auto"/>
              <w:right w:val="single" w:sz="8" w:space="0" w:color="000000"/>
            </w:tcBorders>
            <w:vAlign w:val="center"/>
          </w:tcPr>
          <w:p w:rsidR="00C60252" w:rsidRPr="00AD2BA1" w:rsidRDefault="00C60252" w:rsidP="00342699">
            <w:pPr>
              <w:tabs>
                <w:tab w:val="left" w:pos="648"/>
                <w:tab w:val="left" w:pos="3713"/>
              </w:tabs>
              <w:spacing w:line="360" w:lineRule="auto"/>
              <w:jc w:val="center"/>
              <w:rPr>
                <w:b/>
                <w:iCs/>
                <w:sz w:val="22"/>
                <w:szCs w:val="22"/>
              </w:rPr>
            </w:pPr>
            <w:r w:rsidRPr="00AD2BA1">
              <w:rPr>
                <w:b/>
                <w:iCs/>
                <w:sz w:val="22"/>
                <w:szCs w:val="22"/>
              </w:rPr>
              <w:t>2</w:t>
            </w:r>
          </w:p>
        </w:tc>
        <w:tc>
          <w:tcPr>
            <w:tcW w:w="3751" w:type="dxa"/>
            <w:tcBorders>
              <w:top w:val="single" w:sz="8" w:space="0" w:color="000000"/>
              <w:left w:val="single" w:sz="8" w:space="0" w:color="000000"/>
              <w:bottom w:val="single" w:sz="4" w:space="0" w:color="auto"/>
              <w:right w:val="single" w:sz="8" w:space="0" w:color="000000"/>
            </w:tcBorders>
            <w:vAlign w:val="center"/>
          </w:tcPr>
          <w:p w:rsidR="00C60252" w:rsidRPr="00AD2BA1" w:rsidRDefault="00C60252" w:rsidP="00342699">
            <w:pPr>
              <w:tabs>
                <w:tab w:val="left" w:pos="648"/>
                <w:tab w:val="left" w:pos="3713"/>
              </w:tabs>
              <w:spacing w:line="360" w:lineRule="auto"/>
              <w:jc w:val="center"/>
              <w:rPr>
                <w:b/>
                <w:iCs/>
                <w:sz w:val="22"/>
                <w:szCs w:val="22"/>
              </w:rPr>
            </w:pPr>
            <w:r w:rsidRPr="00AD2BA1">
              <w:rPr>
                <w:b/>
                <w:iCs/>
                <w:sz w:val="22"/>
                <w:szCs w:val="22"/>
              </w:rPr>
              <w:t>3</w:t>
            </w:r>
          </w:p>
        </w:tc>
        <w:tc>
          <w:tcPr>
            <w:tcW w:w="1613" w:type="dxa"/>
            <w:tcBorders>
              <w:top w:val="single" w:sz="8" w:space="0" w:color="000000"/>
              <w:left w:val="single" w:sz="8" w:space="0" w:color="000000"/>
              <w:bottom w:val="single" w:sz="8" w:space="0" w:color="000000"/>
              <w:right w:val="single" w:sz="8" w:space="0" w:color="000000"/>
            </w:tcBorders>
            <w:vAlign w:val="center"/>
          </w:tcPr>
          <w:p w:rsidR="00C60252" w:rsidRPr="00AD2BA1" w:rsidRDefault="00C60252" w:rsidP="00342699">
            <w:pPr>
              <w:tabs>
                <w:tab w:val="left" w:pos="648"/>
                <w:tab w:val="left" w:pos="3713"/>
              </w:tabs>
              <w:spacing w:line="360" w:lineRule="auto"/>
              <w:jc w:val="center"/>
              <w:rPr>
                <w:b/>
                <w:iCs/>
                <w:sz w:val="22"/>
                <w:szCs w:val="22"/>
              </w:rPr>
            </w:pPr>
            <w:r w:rsidRPr="00AD2BA1">
              <w:rPr>
                <w:b/>
                <w:iCs/>
                <w:sz w:val="22"/>
                <w:szCs w:val="22"/>
              </w:rPr>
              <w:t>4</w:t>
            </w:r>
          </w:p>
        </w:tc>
        <w:tc>
          <w:tcPr>
            <w:tcW w:w="1330" w:type="dxa"/>
            <w:tcBorders>
              <w:top w:val="single" w:sz="8" w:space="0" w:color="000000"/>
              <w:left w:val="single" w:sz="8" w:space="0" w:color="000000"/>
              <w:bottom w:val="single" w:sz="8" w:space="0" w:color="000000"/>
              <w:right w:val="single" w:sz="8" w:space="0" w:color="000000"/>
            </w:tcBorders>
          </w:tcPr>
          <w:p w:rsidR="00C60252" w:rsidRPr="00AD2BA1" w:rsidRDefault="00C60252" w:rsidP="00342699">
            <w:pPr>
              <w:tabs>
                <w:tab w:val="left" w:pos="648"/>
                <w:tab w:val="left" w:pos="3713"/>
              </w:tabs>
              <w:spacing w:line="360" w:lineRule="auto"/>
              <w:jc w:val="center"/>
              <w:rPr>
                <w:b/>
                <w:iCs/>
                <w:sz w:val="22"/>
                <w:szCs w:val="22"/>
              </w:rPr>
            </w:pPr>
            <w:r w:rsidRPr="00AD2BA1">
              <w:rPr>
                <w:b/>
                <w:iCs/>
                <w:sz w:val="22"/>
                <w:szCs w:val="22"/>
              </w:rPr>
              <w:t>5</w:t>
            </w:r>
          </w:p>
        </w:tc>
      </w:tr>
      <w:tr w:rsidR="00C60252" w:rsidRPr="006A098B" w:rsidTr="00342699">
        <w:trPr>
          <w:trHeight w:val="231"/>
        </w:trPr>
        <w:tc>
          <w:tcPr>
            <w:tcW w:w="884" w:type="dxa"/>
            <w:tcBorders>
              <w:top w:val="single" w:sz="4" w:space="0" w:color="auto"/>
              <w:left w:val="single" w:sz="8" w:space="0" w:color="000000"/>
              <w:bottom w:val="single" w:sz="4" w:space="0" w:color="auto"/>
              <w:right w:val="single" w:sz="8" w:space="0" w:color="000000"/>
            </w:tcBorders>
          </w:tcPr>
          <w:p w:rsidR="00C60252" w:rsidRPr="006A098B" w:rsidRDefault="00C60252" w:rsidP="00C60252">
            <w:pPr>
              <w:numPr>
                <w:ilvl w:val="0"/>
                <w:numId w:val="45"/>
              </w:numPr>
              <w:tabs>
                <w:tab w:val="left" w:pos="648"/>
                <w:tab w:val="left" w:pos="3713"/>
              </w:tabs>
              <w:spacing w:line="360" w:lineRule="auto"/>
              <w:rPr>
                <w:iCs/>
                <w:sz w:val="20"/>
                <w:szCs w:val="20"/>
              </w:rPr>
            </w:pPr>
          </w:p>
        </w:tc>
        <w:tc>
          <w:tcPr>
            <w:tcW w:w="2290" w:type="dxa"/>
            <w:tcBorders>
              <w:top w:val="single" w:sz="8" w:space="0" w:color="000000"/>
              <w:left w:val="single" w:sz="8" w:space="0" w:color="000000"/>
              <w:bottom w:val="single" w:sz="8" w:space="0" w:color="000000"/>
              <w:right w:val="single" w:sz="8" w:space="0" w:color="000000"/>
            </w:tcBorders>
            <w:vAlign w:val="center"/>
          </w:tcPr>
          <w:p w:rsidR="00C60252" w:rsidRPr="00697F10" w:rsidRDefault="00C60252" w:rsidP="00342699">
            <w:pPr>
              <w:autoSpaceDE w:val="0"/>
              <w:autoSpaceDN w:val="0"/>
              <w:adjustRightInd w:val="0"/>
              <w:outlineLvl w:val="0"/>
            </w:pPr>
            <w:r w:rsidRPr="00697F10">
              <w:t>Печать баннера по макету Заказчика</w:t>
            </w:r>
          </w:p>
          <w:p w:rsidR="00C60252" w:rsidRPr="00697F10" w:rsidRDefault="00C60252" w:rsidP="00342699">
            <w:pPr>
              <w:autoSpaceDE w:val="0"/>
              <w:autoSpaceDN w:val="0"/>
              <w:adjustRightInd w:val="0"/>
              <w:outlineLvl w:val="0"/>
            </w:pPr>
          </w:p>
        </w:tc>
        <w:tc>
          <w:tcPr>
            <w:tcW w:w="3751" w:type="dxa"/>
            <w:tcBorders>
              <w:top w:val="single" w:sz="4" w:space="0" w:color="auto"/>
              <w:left w:val="single" w:sz="8" w:space="0" w:color="000000"/>
              <w:bottom w:val="single" w:sz="4" w:space="0" w:color="auto"/>
              <w:right w:val="single" w:sz="8" w:space="0" w:color="000000"/>
            </w:tcBorders>
            <w:vAlign w:val="center"/>
          </w:tcPr>
          <w:p w:rsidR="00C60252" w:rsidRPr="00697F10" w:rsidRDefault="00C60252" w:rsidP="00342699">
            <w:pPr>
              <w:autoSpaceDE w:val="0"/>
              <w:autoSpaceDN w:val="0"/>
              <w:adjustRightInd w:val="0"/>
              <w:outlineLvl w:val="0"/>
            </w:pPr>
            <w:r w:rsidRPr="00697F10">
              <w:t xml:space="preserve">Размер печатной площади 8х24м, </w:t>
            </w:r>
            <w:proofErr w:type="spellStart"/>
            <w:r w:rsidRPr="00697F10">
              <w:t>баннерная</w:t>
            </w:r>
            <w:proofErr w:type="spellEnd"/>
            <w:r w:rsidRPr="00697F10">
              <w:t xml:space="preserve"> ткань «</w:t>
            </w:r>
            <w:proofErr w:type="spellStart"/>
            <w:r w:rsidRPr="00697F10">
              <w:t>Frontlit</w:t>
            </w:r>
            <w:proofErr w:type="spellEnd"/>
            <w:r w:rsidRPr="00697F10">
              <w:t xml:space="preserve">», пр-во Корея, плотность 510 </w:t>
            </w:r>
            <w:proofErr w:type="spellStart"/>
            <w:r w:rsidRPr="00697F10">
              <w:t>гр</w:t>
            </w:r>
            <w:proofErr w:type="spellEnd"/>
            <w:proofErr w:type="gramStart"/>
            <w:r w:rsidRPr="00697F10">
              <w:t xml:space="preserve">,, </w:t>
            </w:r>
            <w:proofErr w:type="gramEnd"/>
            <w:r w:rsidRPr="00697F10">
              <w:t xml:space="preserve">разрешение 360 </w:t>
            </w:r>
            <w:proofErr w:type="spellStart"/>
            <w:r w:rsidRPr="00697F10">
              <w:t>dpi</w:t>
            </w:r>
            <w:proofErr w:type="spellEnd"/>
            <w:r w:rsidRPr="00697F10">
              <w:t xml:space="preserve">. </w:t>
            </w:r>
          </w:p>
        </w:tc>
        <w:tc>
          <w:tcPr>
            <w:tcW w:w="1613" w:type="dxa"/>
            <w:tcBorders>
              <w:top w:val="single" w:sz="8" w:space="0" w:color="000000"/>
              <w:left w:val="single" w:sz="8" w:space="0" w:color="000000"/>
              <w:bottom w:val="single" w:sz="8" w:space="0" w:color="000000"/>
              <w:right w:val="single" w:sz="8" w:space="0" w:color="000000"/>
            </w:tcBorders>
            <w:vAlign w:val="center"/>
          </w:tcPr>
          <w:p w:rsidR="00C60252" w:rsidRPr="00697F10" w:rsidRDefault="00C60252" w:rsidP="00342699">
            <w:pPr>
              <w:autoSpaceDE w:val="0"/>
              <w:autoSpaceDN w:val="0"/>
              <w:adjustRightInd w:val="0"/>
              <w:jc w:val="center"/>
              <w:outlineLvl w:val="0"/>
            </w:pPr>
            <w:r w:rsidRPr="00697F10">
              <w:t>1 шт.</w:t>
            </w:r>
          </w:p>
        </w:tc>
        <w:tc>
          <w:tcPr>
            <w:tcW w:w="1330" w:type="dxa"/>
            <w:tcBorders>
              <w:top w:val="single" w:sz="8" w:space="0" w:color="000000"/>
              <w:left w:val="single" w:sz="8" w:space="0" w:color="000000"/>
              <w:right w:val="single" w:sz="8" w:space="0" w:color="000000"/>
            </w:tcBorders>
            <w:vAlign w:val="center"/>
          </w:tcPr>
          <w:p w:rsidR="00C60252" w:rsidRPr="00DE4A56" w:rsidRDefault="00C60252" w:rsidP="00342699">
            <w:pPr>
              <w:autoSpaceDE w:val="0"/>
              <w:autoSpaceDN w:val="0"/>
              <w:adjustRightInd w:val="0"/>
              <w:jc w:val="center"/>
              <w:outlineLvl w:val="0"/>
            </w:pPr>
            <w:r w:rsidRPr="00DE4A56">
              <w:t>шт.</w:t>
            </w:r>
          </w:p>
        </w:tc>
      </w:tr>
      <w:tr w:rsidR="00C60252" w:rsidRPr="006A098B" w:rsidTr="00342699">
        <w:trPr>
          <w:trHeight w:val="231"/>
        </w:trPr>
        <w:tc>
          <w:tcPr>
            <w:tcW w:w="884" w:type="dxa"/>
            <w:tcBorders>
              <w:top w:val="single" w:sz="4" w:space="0" w:color="auto"/>
              <w:left w:val="single" w:sz="8" w:space="0" w:color="000000"/>
              <w:bottom w:val="single" w:sz="4" w:space="0" w:color="auto"/>
              <w:right w:val="single" w:sz="8" w:space="0" w:color="000000"/>
            </w:tcBorders>
          </w:tcPr>
          <w:p w:rsidR="00C60252" w:rsidRPr="006A098B" w:rsidRDefault="00C60252" w:rsidP="00C60252">
            <w:pPr>
              <w:numPr>
                <w:ilvl w:val="0"/>
                <w:numId w:val="45"/>
              </w:numPr>
              <w:tabs>
                <w:tab w:val="left" w:pos="648"/>
                <w:tab w:val="left" w:pos="3713"/>
              </w:tabs>
              <w:spacing w:line="360" w:lineRule="auto"/>
              <w:rPr>
                <w:iCs/>
                <w:sz w:val="20"/>
                <w:szCs w:val="20"/>
              </w:rPr>
            </w:pPr>
          </w:p>
        </w:tc>
        <w:tc>
          <w:tcPr>
            <w:tcW w:w="2290" w:type="dxa"/>
            <w:tcBorders>
              <w:top w:val="single" w:sz="8" w:space="0" w:color="000000"/>
              <w:left w:val="single" w:sz="8" w:space="0" w:color="000000"/>
              <w:bottom w:val="single" w:sz="8" w:space="0" w:color="000000"/>
              <w:right w:val="single" w:sz="8" w:space="0" w:color="000000"/>
            </w:tcBorders>
            <w:vAlign w:val="center"/>
          </w:tcPr>
          <w:p w:rsidR="00C60252" w:rsidRPr="00697F10" w:rsidRDefault="00C60252" w:rsidP="00342699">
            <w:pPr>
              <w:autoSpaceDE w:val="0"/>
              <w:autoSpaceDN w:val="0"/>
              <w:adjustRightInd w:val="0"/>
              <w:outlineLvl w:val="0"/>
            </w:pPr>
            <w:r w:rsidRPr="00697F10">
              <w:t>Проклейка баннера</w:t>
            </w:r>
          </w:p>
        </w:tc>
        <w:tc>
          <w:tcPr>
            <w:tcW w:w="3751" w:type="dxa"/>
            <w:tcBorders>
              <w:top w:val="single" w:sz="4" w:space="0" w:color="auto"/>
              <w:left w:val="single" w:sz="8" w:space="0" w:color="000000"/>
              <w:bottom w:val="single" w:sz="4" w:space="0" w:color="auto"/>
              <w:right w:val="single" w:sz="8" w:space="0" w:color="000000"/>
            </w:tcBorders>
            <w:vAlign w:val="center"/>
          </w:tcPr>
          <w:p w:rsidR="00C60252" w:rsidRPr="00697F10" w:rsidRDefault="00C60252" w:rsidP="00342699">
            <w:pPr>
              <w:autoSpaceDE w:val="0"/>
              <w:autoSpaceDN w:val="0"/>
              <w:adjustRightInd w:val="0"/>
              <w:outlineLvl w:val="0"/>
            </w:pPr>
            <w:r w:rsidRPr="00697F10">
              <w:t>Проклейка баннера, установка люверсов, фала</w:t>
            </w:r>
          </w:p>
        </w:tc>
        <w:tc>
          <w:tcPr>
            <w:tcW w:w="1613" w:type="dxa"/>
            <w:tcBorders>
              <w:top w:val="single" w:sz="8" w:space="0" w:color="000000"/>
              <w:left w:val="single" w:sz="8" w:space="0" w:color="000000"/>
              <w:bottom w:val="single" w:sz="8" w:space="0" w:color="000000"/>
              <w:right w:val="single" w:sz="8" w:space="0" w:color="000000"/>
            </w:tcBorders>
            <w:vAlign w:val="center"/>
          </w:tcPr>
          <w:p w:rsidR="00C60252" w:rsidRPr="00697F10" w:rsidRDefault="00C60252" w:rsidP="00342699">
            <w:pPr>
              <w:autoSpaceDE w:val="0"/>
              <w:autoSpaceDN w:val="0"/>
              <w:adjustRightInd w:val="0"/>
              <w:jc w:val="center"/>
              <w:outlineLvl w:val="0"/>
            </w:pPr>
            <w:r w:rsidRPr="00697F10">
              <w:t>64</w:t>
            </w:r>
          </w:p>
          <w:p w:rsidR="00C60252" w:rsidRPr="00697F10" w:rsidRDefault="00C60252" w:rsidP="00342699">
            <w:pPr>
              <w:autoSpaceDE w:val="0"/>
              <w:autoSpaceDN w:val="0"/>
              <w:adjustRightInd w:val="0"/>
              <w:jc w:val="center"/>
              <w:outlineLvl w:val="0"/>
            </w:pPr>
          </w:p>
        </w:tc>
        <w:tc>
          <w:tcPr>
            <w:tcW w:w="1330" w:type="dxa"/>
            <w:tcBorders>
              <w:left w:val="single" w:sz="8" w:space="0" w:color="000000"/>
              <w:right w:val="single" w:sz="8" w:space="0" w:color="000000"/>
            </w:tcBorders>
            <w:vAlign w:val="center"/>
          </w:tcPr>
          <w:p w:rsidR="00C60252" w:rsidRDefault="00C60252" w:rsidP="00342699">
            <w:pPr>
              <w:jc w:val="center"/>
            </w:pPr>
            <w:r w:rsidRPr="00697F10">
              <w:t>м.п.</w:t>
            </w:r>
          </w:p>
        </w:tc>
      </w:tr>
      <w:tr w:rsidR="00C60252" w:rsidRPr="006A098B" w:rsidTr="00342699">
        <w:trPr>
          <w:trHeight w:val="231"/>
        </w:trPr>
        <w:tc>
          <w:tcPr>
            <w:tcW w:w="884" w:type="dxa"/>
            <w:tcBorders>
              <w:top w:val="single" w:sz="4" w:space="0" w:color="auto"/>
              <w:left w:val="single" w:sz="8" w:space="0" w:color="000000"/>
              <w:bottom w:val="single" w:sz="4" w:space="0" w:color="auto"/>
              <w:right w:val="single" w:sz="8" w:space="0" w:color="000000"/>
            </w:tcBorders>
          </w:tcPr>
          <w:p w:rsidR="00C60252" w:rsidRPr="006A098B" w:rsidRDefault="00C60252" w:rsidP="00C60252">
            <w:pPr>
              <w:numPr>
                <w:ilvl w:val="0"/>
                <w:numId w:val="45"/>
              </w:numPr>
              <w:tabs>
                <w:tab w:val="left" w:pos="648"/>
                <w:tab w:val="left" w:pos="3713"/>
              </w:tabs>
              <w:spacing w:line="360" w:lineRule="auto"/>
              <w:rPr>
                <w:iCs/>
                <w:sz w:val="20"/>
                <w:szCs w:val="20"/>
              </w:rPr>
            </w:pPr>
          </w:p>
        </w:tc>
        <w:tc>
          <w:tcPr>
            <w:tcW w:w="2290" w:type="dxa"/>
            <w:tcBorders>
              <w:top w:val="single" w:sz="8" w:space="0" w:color="000000"/>
              <w:left w:val="single" w:sz="8" w:space="0" w:color="000000"/>
              <w:bottom w:val="single" w:sz="8" w:space="0" w:color="000000"/>
              <w:right w:val="single" w:sz="8" w:space="0" w:color="000000"/>
            </w:tcBorders>
            <w:vAlign w:val="center"/>
          </w:tcPr>
          <w:p w:rsidR="00C60252" w:rsidRPr="00697F10" w:rsidRDefault="00C60252" w:rsidP="00342699">
            <w:pPr>
              <w:autoSpaceDE w:val="0"/>
              <w:autoSpaceDN w:val="0"/>
              <w:adjustRightInd w:val="0"/>
              <w:outlineLvl w:val="0"/>
            </w:pPr>
            <w:r w:rsidRPr="00697F10">
              <w:t xml:space="preserve">Монтаж баннера </w:t>
            </w:r>
          </w:p>
        </w:tc>
        <w:tc>
          <w:tcPr>
            <w:tcW w:w="3751" w:type="dxa"/>
            <w:tcBorders>
              <w:top w:val="single" w:sz="4" w:space="0" w:color="auto"/>
              <w:left w:val="single" w:sz="8" w:space="0" w:color="000000"/>
              <w:bottom w:val="single" w:sz="4" w:space="0" w:color="auto"/>
              <w:right w:val="single" w:sz="8" w:space="0" w:color="000000"/>
            </w:tcBorders>
            <w:vAlign w:val="center"/>
          </w:tcPr>
          <w:p w:rsidR="00C60252" w:rsidRPr="00697F10" w:rsidRDefault="00C60252" w:rsidP="00342699">
            <w:pPr>
              <w:autoSpaceDE w:val="0"/>
              <w:autoSpaceDN w:val="0"/>
              <w:adjustRightInd w:val="0"/>
              <w:outlineLvl w:val="0"/>
            </w:pPr>
            <w:r w:rsidRPr="00697F10">
              <w:t xml:space="preserve">Монтаж баннера  </w:t>
            </w:r>
          </w:p>
          <w:p w:rsidR="00C60252" w:rsidRPr="00697F10" w:rsidRDefault="00C60252" w:rsidP="00342699">
            <w:pPr>
              <w:autoSpaceDE w:val="0"/>
              <w:autoSpaceDN w:val="0"/>
              <w:adjustRightInd w:val="0"/>
              <w:outlineLvl w:val="0"/>
            </w:pPr>
            <w:r w:rsidRPr="00697F10">
              <w:t>и установка анкерного крепления</w:t>
            </w:r>
          </w:p>
        </w:tc>
        <w:tc>
          <w:tcPr>
            <w:tcW w:w="1613" w:type="dxa"/>
            <w:tcBorders>
              <w:top w:val="single" w:sz="8" w:space="0" w:color="000000"/>
              <w:left w:val="single" w:sz="8" w:space="0" w:color="000000"/>
              <w:bottom w:val="single" w:sz="8" w:space="0" w:color="000000"/>
              <w:right w:val="single" w:sz="8" w:space="0" w:color="000000"/>
            </w:tcBorders>
            <w:vAlign w:val="center"/>
          </w:tcPr>
          <w:p w:rsidR="00C60252" w:rsidRPr="00697F10" w:rsidRDefault="00C60252" w:rsidP="00342699">
            <w:pPr>
              <w:autoSpaceDE w:val="0"/>
              <w:autoSpaceDN w:val="0"/>
              <w:adjustRightInd w:val="0"/>
              <w:jc w:val="center"/>
              <w:outlineLvl w:val="0"/>
            </w:pPr>
            <w:r w:rsidRPr="00697F10">
              <w:t>192</w:t>
            </w:r>
          </w:p>
          <w:p w:rsidR="00C60252" w:rsidRPr="00697F10" w:rsidRDefault="00C60252" w:rsidP="00342699">
            <w:pPr>
              <w:autoSpaceDE w:val="0"/>
              <w:autoSpaceDN w:val="0"/>
              <w:adjustRightInd w:val="0"/>
              <w:jc w:val="center"/>
              <w:outlineLvl w:val="0"/>
            </w:pPr>
          </w:p>
        </w:tc>
        <w:tc>
          <w:tcPr>
            <w:tcW w:w="1330" w:type="dxa"/>
            <w:tcBorders>
              <w:left w:val="single" w:sz="8" w:space="0" w:color="000000"/>
              <w:right w:val="single" w:sz="8" w:space="0" w:color="000000"/>
            </w:tcBorders>
            <w:vAlign w:val="center"/>
          </w:tcPr>
          <w:p w:rsidR="00C60252" w:rsidRDefault="00C60252" w:rsidP="00342699">
            <w:pPr>
              <w:jc w:val="center"/>
            </w:pPr>
            <w:proofErr w:type="gramStart"/>
            <w:r w:rsidRPr="00697F10">
              <w:t>м</w:t>
            </w:r>
            <w:proofErr w:type="gramEnd"/>
            <w:r w:rsidRPr="00697F10">
              <w:t>²</w:t>
            </w:r>
          </w:p>
        </w:tc>
      </w:tr>
    </w:tbl>
    <w:p w:rsidR="00C60252" w:rsidRDefault="00C60252" w:rsidP="002941C9">
      <w:pPr>
        <w:ind w:left="720"/>
        <w:rPr>
          <w:b/>
          <w:sz w:val="28"/>
          <w:szCs w:val="28"/>
        </w:rPr>
      </w:pPr>
    </w:p>
    <w:p w:rsidR="00C60252" w:rsidRDefault="00C60252" w:rsidP="002941C9">
      <w:pPr>
        <w:ind w:left="720"/>
        <w:rPr>
          <w:b/>
          <w:sz w:val="28"/>
          <w:szCs w:val="28"/>
        </w:rPr>
      </w:pPr>
    </w:p>
    <w:p w:rsidR="005D5F81" w:rsidRDefault="005D5F81" w:rsidP="002941C9">
      <w:pPr>
        <w:ind w:left="720"/>
        <w:rPr>
          <w:b/>
          <w:sz w:val="28"/>
          <w:szCs w:val="28"/>
        </w:rPr>
      </w:pPr>
    </w:p>
    <w:p w:rsidR="005D5F81" w:rsidRPr="00B67680" w:rsidRDefault="005D5F81" w:rsidP="002941C9">
      <w:pPr>
        <w:ind w:left="720"/>
        <w:rPr>
          <w:b/>
          <w:sz w:val="28"/>
          <w:szCs w:val="28"/>
        </w:rPr>
      </w:pPr>
    </w:p>
    <w:bookmarkEnd w:id="242"/>
    <w:p w:rsidR="00853F25" w:rsidRPr="00C70C11" w:rsidRDefault="00853F25" w:rsidP="00B76355">
      <w:pPr>
        <w:rPr>
          <w:b/>
          <w:color w:val="7030A0"/>
        </w:rPr>
      </w:pPr>
    </w:p>
    <w:sectPr w:rsidR="00853F25" w:rsidRPr="00C70C11" w:rsidSect="00BF0BBE">
      <w:pgSz w:w="11907" w:h="16840" w:code="9"/>
      <w:pgMar w:top="1134" w:right="567"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595C" w:rsidRDefault="0079595C">
      <w:r>
        <w:separator/>
      </w:r>
    </w:p>
  </w:endnote>
  <w:endnote w:type="continuationSeparator" w:id="1">
    <w:p w:rsidR="0079595C" w:rsidRDefault="007959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95C" w:rsidRDefault="00E56FDA">
    <w:pPr>
      <w:pStyle w:val="a9"/>
      <w:framePr w:wrap="around" w:vAnchor="text" w:hAnchor="margin" w:xAlign="center" w:y="1"/>
      <w:rPr>
        <w:rStyle w:val="ab"/>
      </w:rPr>
    </w:pPr>
    <w:r>
      <w:rPr>
        <w:rStyle w:val="ab"/>
      </w:rPr>
      <w:fldChar w:fldCharType="begin"/>
    </w:r>
    <w:r w:rsidR="0079595C">
      <w:rPr>
        <w:rStyle w:val="ab"/>
      </w:rPr>
      <w:instrText xml:space="preserve">PAGE  </w:instrText>
    </w:r>
    <w:r>
      <w:rPr>
        <w:rStyle w:val="ab"/>
      </w:rPr>
      <w:fldChar w:fldCharType="end"/>
    </w:r>
  </w:p>
  <w:p w:rsidR="0079595C" w:rsidRDefault="0079595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95C" w:rsidRPr="00FE6219" w:rsidRDefault="0079595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595C" w:rsidRDefault="0079595C">
      <w:r>
        <w:separator/>
      </w:r>
    </w:p>
  </w:footnote>
  <w:footnote w:type="continuationSeparator" w:id="1">
    <w:p w:rsidR="0079595C" w:rsidRDefault="007959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95C" w:rsidRPr="00F429FC" w:rsidRDefault="00E56FD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9595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A030F">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65CEF6CA">
      <w:start w:val="1"/>
      <w:numFmt w:val="russianLower"/>
      <w:lvlText w:val="%1)"/>
      <w:lvlJc w:val="left"/>
      <w:pPr>
        <w:tabs>
          <w:tab w:val="num" w:pos="786"/>
        </w:tabs>
        <w:ind w:left="786" w:hanging="360"/>
      </w:pPr>
      <w:rPr>
        <w:rFonts w:hint="default"/>
      </w:rPr>
    </w:lvl>
    <w:lvl w:ilvl="1" w:tplc="5C6AE5F0">
      <w:start w:val="1"/>
      <w:numFmt w:val="lowerLetter"/>
      <w:lvlText w:val="%2."/>
      <w:lvlJc w:val="left"/>
      <w:pPr>
        <w:tabs>
          <w:tab w:val="num" w:pos="1440"/>
        </w:tabs>
        <w:ind w:left="1440" w:hanging="360"/>
      </w:pPr>
    </w:lvl>
    <w:lvl w:ilvl="2" w:tplc="C54EB852" w:tentative="1">
      <w:start w:val="1"/>
      <w:numFmt w:val="lowerRoman"/>
      <w:lvlText w:val="%3."/>
      <w:lvlJc w:val="right"/>
      <w:pPr>
        <w:tabs>
          <w:tab w:val="num" w:pos="2160"/>
        </w:tabs>
        <w:ind w:left="2160" w:hanging="180"/>
      </w:pPr>
    </w:lvl>
    <w:lvl w:ilvl="3" w:tplc="959C1E0E">
      <w:start w:val="1"/>
      <w:numFmt w:val="decimal"/>
      <w:lvlText w:val="%4."/>
      <w:lvlJc w:val="left"/>
      <w:pPr>
        <w:tabs>
          <w:tab w:val="num" w:pos="2880"/>
        </w:tabs>
        <w:ind w:left="2880" w:hanging="360"/>
      </w:pPr>
    </w:lvl>
    <w:lvl w:ilvl="4" w:tplc="87928440">
      <w:start w:val="1"/>
      <w:numFmt w:val="lowerLetter"/>
      <w:lvlText w:val="%5."/>
      <w:lvlJc w:val="left"/>
      <w:pPr>
        <w:tabs>
          <w:tab w:val="num" w:pos="3600"/>
        </w:tabs>
        <w:ind w:left="3600" w:hanging="360"/>
      </w:pPr>
    </w:lvl>
    <w:lvl w:ilvl="5" w:tplc="F3FEFAA4" w:tentative="1">
      <w:start w:val="1"/>
      <w:numFmt w:val="lowerRoman"/>
      <w:lvlText w:val="%6."/>
      <w:lvlJc w:val="right"/>
      <w:pPr>
        <w:tabs>
          <w:tab w:val="num" w:pos="4320"/>
        </w:tabs>
        <w:ind w:left="4320" w:hanging="180"/>
      </w:pPr>
    </w:lvl>
    <w:lvl w:ilvl="6" w:tplc="2BC44F42" w:tentative="1">
      <w:start w:val="1"/>
      <w:numFmt w:val="decimal"/>
      <w:lvlText w:val="%7."/>
      <w:lvlJc w:val="left"/>
      <w:pPr>
        <w:tabs>
          <w:tab w:val="num" w:pos="5040"/>
        </w:tabs>
        <w:ind w:left="5040" w:hanging="360"/>
      </w:pPr>
    </w:lvl>
    <w:lvl w:ilvl="7" w:tplc="04B61104" w:tentative="1">
      <w:start w:val="1"/>
      <w:numFmt w:val="lowerLetter"/>
      <w:lvlText w:val="%8."/>
      <w:lvlJc w:val="left"/>
      <w:pPr>
        <w:tabs>
          <w:tab w:val="num" w:pos="5760"/>
        </w:tabs>
        <w:ind w:left="5760" w:hanging="360"/>
      </w:pPr>
    </w:lvl>
    <w:lvl w:ilvl="8" w:tplc="1E1C7E94" w:tentative="1">
      <w:start w:val="1"/>
      <w:numFmt w:val="lowerRoman"/>
      <w:lvlText w:val="%9."/>
      <w:lvlJc w:val="right"/>
      <w:pPr>
        <w:tabs>
          <w:tab w:val="num" w:pos="6480"/>
        </w:tabs>
        <w:ind w:left="6480" w:hanging="180"/>
      </w:pPr>
    </w:lvl>
  </w:abstractNum>
  <w:abstractNum w:abstractNumId="10">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79728BAA">
      <w:start w:val="1"/>
      <w:numFmt w:val="decimal"/>
      <w:lvlText w:val="%1."/>
      <w:lvlJc w:val="left"/>
      <w:pPr>
        <w:tabs>
          <w:tab w:val="num" w:pos="360"/>
        </w:tabs>
        <w:ind w:left="360" w:hanging="360"/>
      </w:pPr>
    </w:lvl>
    <w:lvl w:ilvl="1" w:tplc="6D76BF9A" w:tentative="1">
      <w:start w:val="1"/>
      <w:numFmt w:val="lowerLetter"/>
      <w:lvlText w:val="%2."/>
      <w:lvlJc w:val="left"/>
      <w:pPr>
        <w:tabs>
          <w:tab w:val="num" w:pos="1080"/>
        </w:tabs>
        <w:ind w:left="1080" w:hanging="360"/>
      </w:pPr>
    </w:lvl>
    <w:lvl w:ilvl="2" w:tplc="157233AE" w:tentative="1">
      <w:start w:val="1"/>
      <w:numFmt w:val="lowerRoman"/>
      <w:lvlText w:val="%3."/>
      <w:lvlJc w:val="right"/>
      <w:pPr>
        <w:tabs>
          <w:tab w:val="num" w:pos="1800"/>
        </w:tabs>
        <w:ind w:left="1800" w:hanging="180"/>
      </w:pPr>
    </w:lvl>
    <w:lvl w:ilvl="3" w:tplc="163EA104" w:tentative="1">
      <w:start w:val="1"/>
      <w:numFmt w:val="decimal"/>
      <w:lvlText w:val="%4."/>
      <w:lvlJc w:val="left"/>
      <w:pPr>
        <w:tabs>
          <w:tab w:val="num" w:pos="2520"/>
        </w:tabs>
        <w:ind w:left="2520" w:hanging="360"/>
      </w:pPr>
    </w:lvl>
    <w:lvl w:ilvl="4" w:tplc="C5C48A64" w:tentative="1">
      <w:start w:val="1"/>
      <w:numFmt w:val="lowerLetter"/>
      <w:lvlText w:val="%5."/>
      <w:lvlJc w:val="left"/>
      <w:pPr>
        <w:tabs>
          <w:tab w:val="num" w:pos="3240"/>
        </w:tabs>
        <w:ind w:left="3240" w:hanging="360"/>
      </w:pPr>
    </w:lvl>
    <w:lvl w:ilvl="5" w:tplc="C1488B94" w:tentative="1">
      <w:start w:val="1"/>
      <w:numFmt w:val="lowerRoman"/>
      <w:lvlText w:val="%6."/>
      <w:lvlJc w:val="right"/>
      <w:pPr>
        <w:tabs>
          <w:tab w:val="num" w:pos="3960"/>
        </w:tabs>
        <w:ind w:left="3960" w:hanging="180"/>
      </w:pPr>
    </w:lvl>
    <w:lvl w:ilvl="6" w:tplc="532079DC" w:tentative="1">
      <w:start w:val="1"/>
      <w:numFmt w:val="decimal"/>
      <w:lvlText w:val="%7."/>
      <w:lvlJc w:val="left"/>
      <w:pPr>
        <w:tabs>
          <w:tab w:val="num" w:pos="4680"/>
        </w:tabs>
        <w:ind w:left="4680" w:hanging="360"/>
      </w:pPr>
    </w:lvl>
    <w:lvl w:ilvl="7" w:tplc="8982DD94" w:tentative="1">
      <w:start w:val="1"/>
      <w:numFmt w:val="lowerLetter"/>
      <w:lvlText w:val="%8."/>
      <w:lvlJc w:val="left"/>
      <w:pPr>
        <w:tabs>
          <w:tab w:val="num" w:pos="5400"/>
        </w:tabs>
        <w:ind w:left="5400" w:hanging="360"/>
      </w:pPr>
    </w:lvl>
    <w:lvl w:ilvl="8" w:tplc="379CDD88"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3438D268">
      <w:start w:val="1"/>
      <w:numFmt w:val="russianLower"/>
      <w:lvlText w:val="%1)"/>
      <w:lvlJc w:val="left"/>
      <w:pPr>
        <w:tabs>
          <w:tab w:val="num" w:pos="786"/>
        </w:tabs>
        <w:ind w:left="786" w:hanging="360"/>
      </w:pPr>
      <w:rPr>
        <w:rFonts w:hint="default"/>
      </w:rPr>
    </w:lvl>
    <w:lvl w:ilvl="1" w:tplc="5C6E6182" w:tentative="1">
      <w:start w:val="1"/>
      <w:numFmt w:val="lowerLetter"/>
      <w:lvlText w:val="%2."/>
      <w:lvlJc w:val="left"/>
      <w:pPr>
        <w:ind w:left="1440" w:hanging="360"/>
      </w:pPr>
    </w:lvl>
    <w:lvl w:ilvl="2" w:tplc="1CF68624" w:tentative="1">
      <w:start w:val="1"/>
      <w:numFmt w:val="lowerRoman"/>
      <w:lvlText w:val="%3."/>
      <w:lvlJc w:val="right"/>
      <w:pPr>
        <w:ind w:left="2160" w:hanging="180"/>
      </w:pPr>
    </w:lvl>
    <w:lvl w:ilvl="3" w:tplc="73E80832" w:tentative="1">
      <w:start w:val="1"/>
      <w:numFmt w:val="decimal"/>
      <w:lvlText w:val="%4."/>
      <w:lvlJc w:val="left"/>
      <w:pPr>
        <w:ind w:left="2880" w:hanging="360"/>
      </w:pPr>
    </w:lvl>
    <w:lvl w:ilvl="4" w:tplc="B36489AC" w:tentative="1">
      <w:start w:val="1"/>
      <w:numFmt w:val="lowerLetter"/>
      <w:lvlText w:val="%5."/>
      <w:lvlJc w:val="left"/>
      <w:pPr>
        <w:ind w:left="3600" w:hanging="360"/>
      </w:pPr>
    </w:lvl>
    <w:lvl w:ilvl="5" w:tplc="2A0A2CAE" w:tentative="1">
      <w:start w:val="1"/>
      <w:numFmt w:val="lowerRoman"/>
      <w:lvlText w:val="%6."/>
      <w:lvlJc w:val="right"/>
      <w:pPr>
        <w:ind w:left="4320" w:hanging="180"/>
      </w:pPr>
    </w:lvl>
    <w:lvl w:ilvl="6" w:tplc="9ACC2CDE" w:tentative="1">
      <w:start w:val="1"/>
      <w:numFmt w:val="decimal"/>
      <w:lvlText w:val="%7."/>
      <w:lvlJc w:val="left"/>
      <w:pPr>
        <w:ind w:left="5040" w:hanging="360"/>
      </w:pPr>
    </w:lvl>
    <w:lvl w:ilvl="7" w:tplc="858A9120" w:tentative="1">
      <w:start w:val="1"/>
      <w:numFmt w:val="lowerLetter"/>
      <w:lvlText w:val="%8."/>
      <w:lvlJc w:val="left"/>
      <w:pPr>
        <w:ind w:left="5760" w:hanging="360"/>
      </w:pPr>
    </w:lvl>
    <w:lvl w:ilvl="8" w:tplc="FA68F472" w:tentative="1">
      <w:start w:val="1"/>
      <w:numFmt w:val="lowerRoman"/>
      <w:lvlText w:val="%9."/>
      <w:lvlJc w:val="right"/>
      <w:pPr>
        <w:ind w:left="6480"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5AA40784"/>
    <w:multiLevelType w:val="hybridMultilevel"/>
    <w:tmpl w:val="161A5E68"/>
    <w:lvl w:ilvl="0" w:tplc="5D9EF6CC">
      <w:start w:val="1"/>
      <w:numFmt w:val="russianLower"/>
      <w:lvlText w:val="%1)"/>
      <w:lvlJc w:val="left"/>
      <w:pPr>
        <w:tabs>
          <w:tab w:val="num" w:pos="720"/>
        </w:tabs>
        <w:ind w:left="720" w:hanging="360"/>
      </w:pPr>
      <w:rPr>
        <w:rFonts w:hint="default"/>
      </w:rPr>
    </w:lvl>
    <w:lvl w:ilvl="1" w:tplc="92F8C650">
      <w:start w:val="1"/>
      <w:numFmt w:val="lowerLetter"/>
      <w:lvlText w:val="%2."/>
      <w:lvlJc w:val="left"/>
      <w:pPr>
        <w:ind w:left="1440" w:hanging="360"/>
      </w:pPr>
    </w:lvl>
    <w:lvl w:ilvl="2" w:tplc="613487C0" w:tentative="1">
      <w:start w:val="1"/>
      <w:numFmt w:val="lowerRoman"/>
      <w:lvlText w:val="%3."/>
      <w:lvlJc w:val="right"/>
      <w:pPr>
        <w:ind w:left="2160" w:hanging="180"/>
      </w:pPr>
    </w:lvl>
    <w:lvl w:ilvl="3" w:tplc="34805908" w:tentative="1">
      <w:start w:val="1"/>
      <w:numFmt w:val="decimal"/>
      <w:lvlText w:val="%4."/>
      <w:lvlJc w:val="left"/>
      <w:pPr>
        <w:ind w:left="2880" w:hanging="360"/>
      </w:pPr>
    </w:lvl>
    <w:lvl w:ilvl="4" w:tplc="EE26BEB2" w:tentative="1">
      <w:start w:val="1"/>
      <w:numFmt w:val="lowerLetter"/>
      <w:lvlText w:val="%5."/>
      <w:lvlJc w:val="left"/>
      <w:pPr>
        <w:ind w:left="3600" w:hanging="360"/>
      </w:pPr>
    </w:lvl>
    <w:lvl w:ilvl="5" w:tplc="33BE7512" w:tentative="1">
      <w:start w:val="1"/>
      <w:numFmt w:val="lowerRoman"/>
      <w:lvlText w:val="%6."/>
      <w:lvlJc w:val="right"/>
      <w:pPr>
        <w:ind w:left="4320" w:hanging="180"/>
      </w:pPr>
    </w:lvl>
    <w:lvl w:ilvl="6" w:tplc="955A0674" w:tentative="1">
      <w:start w:val="1"/>
      <w:numFmt w:val="decimal"/>
      <w:lvlText w:val="%7."/>
      <w:lvlJc w:val="left"/>
      <w:pPr>
        <w:ind w:left="5040" w:hanging="360"/>
      </w:pPr>
    </w:lvl>
    <w:lvl w:ilvl="7" w:tplc="C88072E4" w:tentative="1">
      <w:start w:val="1"/>
      <w:numFmt w:val="lowerLetter"/>
      <w:lvlText w:val="%8."/>
      <w:lvlJc w:val="left"/>
      <w:pPr>
        <w:ind w:left="5760" w:hanging="360"/>
      </w:pPr>
    </w:lvl>
    <w:lvl w:ilvl="8" w:tplc="046632B2" w:tentative="1">
      <w:start w:val="1"/>
      <w:numFmt w:val="lowerRoman"/>
      <w:lvlText w:val="%9."/>
      <w:lvlJc w:val="right"/>
      <w:pPr>
        <w:ind w:left="6480" w:hanging="180"/>
      </w:pPr>
    </w:lvl>
  </w:abstractNum>
  <w:abstractNum w:abstractNumId="33">
    <w:nsid w:val="5CFA242F"/>
    <w:multiLevelType w:val="hybridMultilevel"/>
    <w:tmpl w:val="5CE8B2DE"/>
    <w:lvl w:ilvl="0" w:tplc="33CA5216">
      <w:start w:val="1"/>
      <w:numFmt w:val="decimal"/>
      <w:lvlText w:val="1.%1"/>
      <w:lvlJc w:val="left"/>
      <w:pPr>
        <w:tabs>
          <w:tab w:val="num" w:pos="927"/>
        </w:tabs>
        <w:ind w:left="0" w:firstLine="567"/>
      </w:pPr>
      <w:rPr>
        <w:rFonts w:hint="default"/>
      </w:rPr>
    </w:lvl>
    <w:lvl w:ilvl="1" w:tplc="82E04B72">
      <w:start w:val="3"/>
      <w:numFmt w:val="decimal"/>
      <w:lvlText w:val="%2"/>
      <w:lvlJc w:val="left"/>
      <w:pPr>
        <w:tabs>
          <w:tab w:val="num" w:pos="1440"/>
        </w:tabs>
        <w:ind w:left="1440" w:hanging="360"/>
      </w:pPr>
      <w:rPr>
        <w:rFonts w:hint="default"/>
      </w:rPr>
    </w:lvl>
    <w:lvl w:ilvl="2" w:tplc="BBF8B122">
      <w:start w:val="1"/>
      <w:numFmt w:val="lowerRoman"/>
      <w:lvlText w:val="%3."/>
      <w:lvlJc w:val="right"/>
      <w:pPr>
        <w:tabs>
          <w:tab w:val="num" w:pos="2160"/>
        </w:tabs>
        <w:ind w:left="2160" w:hanging="180"/>
      </w:pPr>
    </w:lvl>
    <w:lvl w:ilvl="3" w:tplc="E6F6F4D8" w:tentative="1">
      <w:start w:val="1"/>
      <w:numFmt w:val="decimal"/>
      <w:pStyle w:val="40"/>
      <w:lvlText w:val="%4."/>
      <w:lvlJc w:val="left"/>
      <w:pPr>
        <w:tabs>
          <w:tab w:val="num" w:pos="2880"/>
        </w:tabs>
        <w:ind w:left="2880" w:hanging="360"/>
      </w:pPr>
    </w:lvl>
    <w:lvl w:ilvl="4" w:tplc="C7D4BE70" w:tentative="1">
      <w:start w:val="1"/>
      <w:numFmt w:val="lowerLetter"/>
      <w:lvlText w:val="%5."/>
      <w:lvlJc w:val="left"/>
      <w:pPr>
        <w:tabs>
          <w:tab w:val="num" w:pos="3600"/>
        </w:tabs>
        <w:ind w:left="3600" w:hanging="360"/>
      </w:pPr>
    </w:lvl>
    <w:lvl w:ilvl="5" w:tplc="447CD588" w:tentative="1">
      <w:start w:val="1"/>
      <w:numFmt w:val="lowerRoman"/>
      <w:lvlText w:val="%6."/>
      <w:lvlJc w:val="right"/>
      <w:pPr>
        <w:tabs>
          <w:tab w:val="num" w:pos="4320"/>
        </w:tabs>
        <w:ind w:left="4320" w:hanging="180"/>
      </w:pPr>
    </w:lvl>
    <w:lvl w:ilvl="6" w:tplc="58C4CFD4" w:tentative="1">
      <w:start w:val="1"/>
      <w:numFmt w:val="decimal"/>
      <w:lvlText w:val="%7."/>
      <w:lvlJc w:val="left"/>
      <w:pPr>
        <w:tabs>
          <w:tab w:val="num" w:pos="5040"/>
        </w:tabs>
        <w:ind w:left="5040" w:hanging="360"/>
      </w:pPr>
    </w:lvl>
    <w:lvl w:ilvl="7" w:tplc="A16C15A6" w:tentative="1">
      <w:start w:val="1"/>
      <w:numFmt w:val="lowerLetter"/>
      <w:lvlText w:val="%8."/>
      <w:lvlJc w:val="left"/>
      <w:pPr>
        <w:tabs>
          <w:tab w:val="num" w:pos="5760"/>
        </w:tabs>
        <w:ind w:left="5760" w:hanging="360"/>
      </w:pPr>
    </w:lvl>
    <w:lvl w:ilvl="8" w:tplc="E6DC2BE2"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ED3D1F"/>
    <w:multiLevelType w:val="hybridMultilevel"/>
    <w:tmpl w:val="2D44FD72"/>
    <w:lvl w:ilvl="0" w:tplc="A0B2737A">
      <w:start w:val="1"/>
      <w:numFmt w:val="bullet"/>
      <w:lvlText w:val=""/>
      <w:lvlJc w:val="left"/>
      <w:pPr>
        <w:ind w:left="1713" w:hanging="360"/>
      </w:pPr>
      <w:rPr>
        <w:rFonts w:ascii="Symbol" w:hAnsi="Symbol" w:hint="default"/>
      </w:rPr>
    </w:lvl>
    <w:lvl w:ilvl="1" w:tplc="9776FFDC" w:tentative="1">
      <w:start w:val="1"/>
      <w:numFmt w:val="bullet"/>
      <w:lvlText w:val="o"/>
      <w:lvlJc w:val="left"/>
      <w:pPr>
        <w:ind w:left="2433" w:hanging="360"/>
      </w:pPr>
      <w:rPr>
        <w:rFonts w:ascii="Courier New" w:hAnsi="Courier New" w:cs="Courier New" w:hint="default"/>
      </w:rPr>
    </w:lvl>
    <w:lvl w:ilvl="2" w:tplc="273C70D4" w:tentative="1">
      <w:start w:val="1"/>
      <w:numFmt w:val="bullet"/>
      <w:lvlText w:val=""/>
      <w:lvlJc w:val="left"/>
      <w:pPr>
        <w:ind w:left="3153" w:hanging="360"/>
      </w:pPr>
      <w:rPr>
        <w:rFonts w:ascii="Wingdings" w:hAnsi="Wingdings" w:hint="default"/>
      </w:rPr>
    </w:lvl>
    <w:lvl w:ilvl="3" w:tplc="092EA010" w:tentative="1">
      <w:start w:val="1"/>
      <w:numFmt w:val="bullet"/>
      <w:lvlText w:val=""/>
      <w:lvlJc w:val="left"/>
      <w:pPr>
        <w:ind w:left="3873" w:hanging="360"/>
      </w:pPr>
      <w:rPr>
        <w:rFonts w:ascii="Symbol" w:hAnsi="Symbol" w:hint="default"/>
      </w:rPr>
    </w:lvl>
    <w:lvl w:ilvl="4" w:tplc="20526E08" w:tentative="1">
      <w:start w:val="1"/>
      <w:numFmt w:val="bullet"/>
      <w:lvlText w:val="o"/>
      <w:lvlJc w:val="left"/>
      <w:pPr>
        <w:ind w:left="4593" w:hanging="360"/>
      </w:pPr>
      <w:rPr>
        <w:rFonts w:ascii="Courier New" w:hAnsi="Courier New" w:cs="Courier New" w:hint="default"/>
      </w:rPr>
    </w:lvl>
    <w:lvl w:ilvl="5" w:tplc="BDFE4188" w:tentative="1">
      <w:start w:val="1"/>
      <w:numFmt w:val="bullet"/>
      <w:lvlText w:val=""/>
      <w:lvlJc w:val="left"/>
      <w:pPr>
        <w:ind w:left="5313" w:hanging="360"/>
      </w:pPr>
      <w:rPr>
        <w:rFonts w:ascii="Wingdings" w:hAnsi="Wingdings" w:hint="default"/>
      </w:rPr>
    </w:lvl>
    <w:lvl w:ilvl="6" w:tplc="6D2C8F14" w:tentative="1">
      <w:start w:val="1"/>
      <w:numFmt w:val="bullet"/>
      <w:lvlText w:val=""/>
      <w:lvlJc w:val="left"/>
      <w:pPr>
        <w:ind w:left="6033" w:hanging="360"/>
      </w:pPr>
      <w:rPr>
        <w:rFonts w:ascii="Symbol" w:hAnsi="Symbol" w:hint="default"/>
      </w:rPr>
    </w:lvl>
    <w:lvl w:ilvl="7" w:tplc="972622DA" w:tentative="1">
      <w:start w:val="1"/>
      <w:numFmt w:val="bullet"/>
      <w:lvlText w:val="o"/>
      <w:lvlJc w:val="left"/>
      <w:pPr>
        <w:ind w:left="6753" w:hanging="360"/>
      </w:pPr>
      <w:rPr>
        <w:rFonts w:ascii="Courier New" w:hAnsi="Courier New" w:cs="Courier New" w:hint="default"/>
      </w:rPr>
    </w:lvl>
    <w:lvl w:ilvl="8" w:tplc="8564E322"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61F459AC">
      <w:start w:val="1"/>
      <w:numFmt w:val="bullet"/>
      <w:lvlText w:val=""/>
      <w:lvlJc w:val="left"/>
      <w:pPr>
        <w:ind w:left="862" w:hanging="360"/>
      </w:pPr>
      <w:rPr>
        <w:rFonts w:ascii="Symbol" w:hAnsi="Symbol" w:hint="default"/>
      </w:rPr>
    </w:lvl>
    <w:lvl w:ilvl="1" w:tplc="B49AF414" w:tentative="1">
      <w:start w:val="1"/>
      <w:numFmt w:val="bullet"/>
      <w:lvlText w:val="o"/>
      <w:lvlJc w:val="left"/>
      <w:pPr>
        <w:ind w:left="1582" w:hanging="360"/>
      </w:pPr>
      <w:rPr>
        <w:rFonts w:ascii="Courier New" w:hAnsi="Courier New" w:cs="Courier New" w:hint="default"/>
      </w:rPr>
    </w:lvl>
    <w:lvl w:ilvl="2" w:tplc="316C4A1E" w:tentative="1">
      <w:start w:val="1"/>
      <w:numFmt w:val="bullet"/>
      <w:pStyle w:val="32"/>
      <w:lvlText w:val=""/>
      <w:lvlJc w:val="left"/>
      <w:pPr>
        <w:ind w:left="2302" w:hanging="360"/>
      </w:pPr>
      <w:rPr>
        <w:rFonts w:ascii="Wingdings" w:hAnsi="Wingdings" w:hint="default"/>
      </w:rPr>
    </w:lvl>
    <w:lvl w:ilvl="3" w:tplc="BE24DEBE" w:tentative="1">
      <w:start w:val="1"/>
      <w:numFmt w:val="bullet"/>
      <w:lvlText w:val=""/>
      <w:lvlJc w:val="left"/>
      <w:pPr>
        <w:ind w:left="3022" w:hanging="360"/>
      </w:pPr>
      <w:rPr>
        <w:rFonts w:ascii="Symbol" w:hAnsi="Symbol" w:hint="default"/>
      </w:rPr>
    </w:lvl>
    <w:lvl w:ilvl="4" w:tplc="D11E26C0" w:tentative="1">
      <w:start w:val="1"/>
      <w:numFmt w:val="bullet"/>
      <w:lvlText w:val="o"/>
      <w:lvlJc w:val="left"/>
      <w:pPr>
        <w:ind w:left="3742" w:hanging="360"/>
      </w:pPr>
      <w:rPr>
        <w:rFonts w:ascii="Courier New" w:hAnsi="Courier New" w:cs="Courier New" w:hint="default"/>
      </w:rPr>
    </w:lvl>
    <w:lvl w:ilvl="5" w:tplc="01D82A68" w:tentative="1">
      <w:start w:val="1"/>
      <w:numFmt w:val="bullet"/>
      <w:lvlText w:val=""/>
      <w:lvlJc w:val="left"/>
      <w:pPr>
        <w:ind w:left="4462" w:hanging="360"/>
      </w:pPr>
      <w:rPr>
        <w:rFonts w:ascii="Wingdings" w:hAnsi="Wingdings" w:hint="default"/>
      </w:rPr>
    </w:lvl>
    <w:lvl w:ilvl="6" w:tplc="21203D2C" w:tentative="1">
      <w:start w:val="1"/>
      <w:numFmt w:val="bullet"/>
      <w:lvlText w:val=""/>
      <w:lvlJc w:val="left"/>
      <w:pPr>
        <w:ind w:left="5182" w:hanging="360"/>
      </w:pPr>
      <w:rPr>
        <w:rFonts w:ascii="Symbol" w:hAnsi="Symbol" w:hint="default"/>
      </w:rPr>
    </w:lvl>
    <w:lvl w:ilvl="7" w:tplc="43EC031A" w:tentative="1">
      <w:start w:val="1"/>
      <w:numFmt w:val="bullet"/>
      <w:lvlText w:val="o"/>
      <w:lvlJc w:val="left"/>
      <w:pPr>
        <w:ind w:left="5902" w:hanging="360"/>
      </w:pPr>
      <w:rPr>
        <w:rFonts w:ascii="Courier New" w:hAnsi="Courier New" w:cs="Courier New" w:hint="default"/>
      </w:rPr>
    </w:lvl>
    <w:lvl w:ilvl="8" w:tplc="5FD874C4" w:tentative="1">
      <w:start w:val="1"/>
      <w:numFmt w:val="bullet"/>
      <w:lvlText w:val=""/>
      <w:lvlJc w:val="left"/>
      <w:pPr>
        <w:ind w:left="6622" w:hanging="360"/>
      </w:pPr>
      <w:rPr>
        <w:rFonts w:ascii="Wingdings" w:hAnsi="Wingdings" w:hint="default"/>
      </w:rPr>
    </w:lvl>
  </w:abstractNum>
  <w:abstractNum w:abstractNumId="4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F367D25"/>
    <w:multiLevelType w:val="hybridMultilevel"/>
    <w:tmpl w:val="8026A81C"/>
    <w:lvl w:ilvl="0" w:tplc="1826EC64">
      <w:start w:val="1"/>
      <w:numFmt w:val="decimal"/>
      <w:lvlText w:val="%1."/>
      <w:lvlJc w:val="left"/>
      <w:pPr>
        <w:tabs>
          <w:tab w:val="num" w:pos="960"/>
        </w:tabs>
        <w:ind w:left="960" w:hanging="360"/>
      </w:pPr>
      <w:rPr>
        <w:sz w:val="20"/>
        <w:szCs w:val="20"/>
      </w:rPr>
    </w:lvl>
    <w:lvl w:ilvl="1" w:tplc="57C6C9A8">
      <w:start w:val="1"/>
      <w:numFmt w:val="lowerLetter"/>
      <w:lvlText w:val="%2."/>
      <w:lvlJc w:val="left"/>
      <w:pPr>
        <w:tabs>
          <w:tab w:val="num" w:pos="1680"/>
        </w:tabs>
        <w:ind w:left="1680" w:hanging="360"/>
      </w:pPr>
    </w:lvl>
    <w:lvl w:ilvl="2" w:tplc="D6D8CA42" w:tentative="1">
      <w:start w:val="1"/>
      <w:numFmt w:val="lowerRoman"/>
      <w:lvlText w:val="%3."/>
      <w:lvlJc w:val="right"/>
      <w:pPr>
        <w:tabs>
          <w:tab w:val="num" w:pos="2400"/>
        </w:tabs>
        <w:ind w:left="2400" w:hanging="180"/>
      </w:pPr>
    </w:lvl>
    <w:lvl w:ilvl="3" w:tplc="EC8433B0">
      <w:start w:val="1"/>
      <w:numFmt w:val="decimal"/>
      <w:lvlText w:val="%4."/>
      <w:lvlJc w:val="left"/>
      <w:pPr>
        <w:tabs>
          <w:tab w:val="num" w:pos="3120"/>
        </w:tabs>
        <w:ind w:left="3120" w:hanging="360"/>
      </w:pPr>
    </w:lvl>
    <w:lvl w:ilvl="4" w:tplc="4B3A46FC" w:tentative="1">
      <w:start w:val="1"/>
      <w:numFmt w:val="lowerLetter"/>
      <w:lvlText w:val="%5."/>
      <w:lvlJc w:val="left"/>
      <w:pPr>
        <w:tabs>
          <w:tab w:val="num" w:pos="3840"/>
        </w:tabs>
        <w:ind w:left="3840" w:hanging="360"/>
      </w:pPr>
    </w:lvl>
    <w:lvl w:ilvl="5" w:tplc="A448C974" w:tentative="1">
      <w:start w:val="1"/>
      <w:numFmt w:val="lowerRoman"/>
      <w:lvlText w:val="%6."/>
      <w:lvlJc w:val="right"/>
      <w:pPr>
        <w:tabs>
          <w:tab w:val="num" w:pos="4560"/>
        </w:tabs>
        <w:ind w:left="4560" w:hanging="180"/>
      </w:pPr>
    </w:lvl>
    <w:lvl w:ilvl="6" w:tplc="20EC6B56" w:tentative="1">
      <w:start w:val="1"/>
      <w:numFmt w:val="decimal"/>
      <w:lvlText w:val="%7."/>
      <w:lvlJc w:val="left"/>
      <w:pPr>
        <w:tabs>
          <w:tab w:val="num" w:pos="5280"/>
        </w:tabs>
        <w:ind w:left="5280" w:hanging="360"/>
      </w:pPr>
    </w:lvl>
    <w:lvl w:ilvl="7" w:tplc="556A53A0" w:tentative="1">
      <w:start w:val="1"/>
      <w:numFmt w:val="lowerLetter"/>
      <w:lvlText w:val="%8."/>
      <w:lvlJc w:val="left"/>
      <w:pPr>
        <w:tabs>
          <w:tab w:val="num" w:pos="6000"/>
        </w:tabs>
        <w:ind w:left="6000" w:hanging="360"/>
      </w:pPr>
    </w:lvl>
    <w:lvl w:ilvl="8" w:tplc="A8368F1A" w:tentative="1">
      <w:start w:val="1"/>
      <w:numFmt w:val="lowerRoman"/>
      <w:lvlText w:val="%9."/>
      <w:lvlJc w:val="right"/>
      <w:pPr>
        <w:tabs>
          <w:tab w:val="num" w:pos="6720"/>
        </w:tabs>
        <w:ind w:left="6720" w:hanging="180"/>
      </w:pPr>
    </w:lvl>
  </w:abstractNum>
  <w:num w:numId="1">
    <w:abstractNumId w:val="40"/>
  </w:num>
  <w:num w:numId="2">
    <w:abstractNumId w:val="33"/>
  </w:num>
  <w:num w:numId="3">
    <w:abstractNumId w:val="29"/>
  </w:num>
  <w:num w:numId="4">
    <w:abstractNumId w:val="1"/>
  </w:num>
  <w:num w:numId="5">
    <w:abstractNumId w:val="0"/>
  </w:num>
  <w:num w:numId="6">
    <w:abstractNumId w:val="11"/>
  </w:num>
  <w:num w:numId="7">
    <w:abstractNumId w:val="34"/>
  </w:num>
  <w:num w:numId="8">
    <w:abstractNumId w:val="27"/>
  </w:num>
  <w:num w:numId="9">
    <w:abstractNumId w:val="26"/>
  </w:num>
  <w:num w:numId="10">
    <w:abstractNumId w:val="3"/>
  </w:num>
  <w:num w:numId="11">
    <w:abstractNumId w:val="21"/>
  </w:num>
  <w:num w:numId="12">
    <w:abstractNumId w:val="20"/>
  </w:num>
  <w:num w:numId="13">
    <w:abstractNumId w:val="9"/>
  </w:num>
  <w:num w:numId="14">
    <w:abstractNumId w:val="22"/>
  </w:num>
  <w:num w:numId="15">
    <w:abstractNumId w:val="2"/>
  </w:num>
  <w:num w:numId="16">
    <w:abstractNumId w:val="35"/>
  </w:num>
  <w:num w:numId="17">
    <w:abstractNumId w:val="43"/>
  </w:num>
  <w:num w:numId="18">
    <w:abstractNumId w:val="16"/>
  </w:num>
  <w:num w:numId="19">
    <w:abstractNumId w:val="25"/>
  </w:num>
  <w:num w:numId="20">
    <w:abstractNumId w:val="38"/>
  </w:num>
  <w:num w:numId="21">
    <w:abstractNumId w:val="39"/>
  </w:num>
  <w:num w:numId="22">
    <w:abstractNumId w:val="37"/>
  </w:num>
  <w:num w:numId="23">
    <w:abstractNumId w:val="32"/>
  </w:num>
  <w:num w:numId="24">
    <w:abstractNumId w:val="5"/>
  </w:num>
  <w:num w:numId="25">
    <w:abstractNumId w:val="15"/>
  </w:num>
  <w:num w:numId="26">
    <w:abstractNumId w:val="23"/>
  </w:num>
  <w:num w:numId="27">
    <w:abstractNumId w:val="18"/>
  </w:num>
  <w:num w:numId="28">
    <w:abstractNumId w:val="8"/>
  </w:num>
  <w:num w:numId="29">
    <w:abstractNumId w:val="42"/>
  </w:num>
  <w:num w:numId="30">
    <w:abstractNumId w:val="24"/>
  </w:num>
  <w:num w:numId="31">
    <w:abstractNumId w:val="36"/>
  </w:num>
  <w:num w:numId="32">
    <w:abstractNumId w:val="14"/>
  </w:num>
  <w:num w:numId="33">
    <w:abstractNumId w:val="6"/>
  </w:num>
  <w:num w:numId="34">
    <w:abstractNumId w:val="30"/>
  </w:num>
  <w:num w:numId="35">
    <w:abstractNumId w:val="19"/>
  </w:num>
  <w:num w:numId="36">
    <w:abstractNumId w:val="41"/>
  </w:num>
  <w:num w:numId="37">
    <w:abstractNumId w:val="7"/>
  </w:num>
  <w:num w:numId="38">
    <w:abstractNumId w:val="13"/>
  </w:num>
  <w:num w:numId="39">
    <w:abstractNumId w:val="31"/>
  </w:num>
  <w:num w:numId="40">
    <w:abstractNumId w:val="17"/>
  </w:num>
  <w:num w:numId="41">
    <w:abstractNumId w:val="12"/>
  </w:num>
  <w:num w:numId="42">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17409"/>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8E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C2854"/>
    <w:rsid w:val="000D0699"/>
    <w:rsid w:val="000D14CB"/>
    <w:rsid w:val="000D1F92"/>
    <w:rsid w:val="000D256C"/>
    <w:rsid w:val="000D3BD4"/>
    <w:rsid w:val="000D73B6"/>
    <w:rsid w:val="000E03DE"/>
    <w:rsid w:val="000E12B7"/>
    <w:rsid w:val="000E3221"/>
    <w:rsid w:val="000E3F07"/>
    <w:rsid w:val="000E4CA8"/>
    <w:rsid w:val="000E6268"/>
    <w:rsid w:val="000E781B"/>
    <w:rsid w:val="000F01AB"/>
    <w:rsid w:val="000F149B"/>
    <w:rsid w:val="000F1CEB"/>
    <w:rsid w:val="000F22B7"/>
    <w:rsid w:val="000F479F"/>
    <w:rsid w:val="000F6427"/>
    <w:rsid w:val="00100A57"/>
    <w:rsid w:val="001017F2"/>
    <w:rsid w:val="00101D5D"/>
    <w:rsid w:val="00106F2C"/>
    <w:rsid w:val="00110379"/>
    <w:rsid w:val="0011379D"/>
    <w:rsid w:val="001156DA"/>
    <w:rsid w:val="001217B3"/>
    <w:rsid w:val="00121C57"/>
    <w:rsid w:val="001249CA"/>
    <w:rsid w:val="001253BD"/>
    <w:rsid w:val="0012627E"/>
    <w:rsid w:val="0013016B"/>
    <w:rsid w:val="00135ED8"/>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38F"/>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25B"/>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6F21"/>
    <w:rsid w:val="002775B8"/>
    <w:rsid w:val="0028029D"/>
    <w:rsid w:val="00280526"/>
    <w:rsid w:val="0028054C"/>
    <w:rsid w:val="00282962"/>
    <w:rsid w:val="00283088"/>
    <w:rsid w:val="0028375C"/>
    <w:rsid w:val="002845E9"/>
    <w:rsid w:val="00285993"/>
    <w:rsid w:val="002941C9"/>
    <w:rsid w:val="002965B6"/>
    <w:rsid w:val="002A0BBB"/>
    <w:rsid w:val="002A6303"/>
    <w:rsid w:val="002B026D"/>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3A9B"/>
    <w:rsid w:val="002F530B"/>
    <w:rsid w:val="002F7216"/>
    <w:rsid w:val="002F771B"/>
    <w:rsid w:val="003058B6"/>
    <w:rsid w:val="00305B06"/>
    <w:rsid w:val="00305D7D"/>
    <w:rsid w:val="00312FE1"/>
    <w:rsid w:val="003132BE"/>
    <w:rsid w:val="00313C77"/>
    <w:rsid w:val="00320201"/>
    <w:rsid w:val="00321125"/>
    <w:rsid w:val="00321798"/>
    <w:rsid w:val="00322C01"/>
    <w:rsid w:val="00323D2C"/>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070E"/>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6877"/>
    <w:rsid w:val="00427814"/>
    <w:rsid w:val="004304B8"/>
    <w:rsid w:val="004309DB"/>
    <w:rsid w:val="00444101"/>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2A8C"/>
    <w:rsid w:val="004A41E6"/>
    <w:rsid w:val="004A5726"/>
    <w:rsid w:val="004A5DFD"/>
    <w:rsid w:val="004A6C28"/>
    <w:rsid w:val="004A7506"/>
    <w:rsid w:val="004A7526"/>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25101"/>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3F78"/>
    <w:rsid w:val="00594A53"/>
    <w:rsid w:val="00595844"/>
    <w:rsid w:val="005A0C12"/>
    <w:rsid w:val="005A2353"/>
    <w:rsid w:val="005A24FD"/>
    <w:rsid w:val="005A31BC"/>
    <w:rsid w:val="005A39A2"/>
    <w:rsid w:val="005A3C5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D5F81"/>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2D57"/>
    <w:rsid w:val="006138AF"/>
    <w:rsid w:val="00615E17"/>
    <w:rsid w:val="006200A4"/>
    <w:rsid w:val="0062378E"/>
    <w:rsid w:val="00624974"/>
    <w:rsid w:val="00627656"/>
    <w:rsid w:val="0063039C"/>
    <w:rsid w:val="006307DE"/>
    <w:rsid w:val="00631450"/>
    <w:rsid w:val="0063206D"/>
    <w:rsid w:val="00632073"/>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325F"/>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07"/>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025"/>
    <w:rsid w:val="00830882"/>
    <w:rsid w:val="00833F4D"/>
    <w:rsid w:val="00834060"/>
    <w:rsid w:val="008353FC"/>
    <w:rsid w:val="008358E6"/>
    <w:rsid w:val="008516CC"/>
    <w:rsid w:val="00853F25"/>
    <w:rsid w:val="00853FC6"/>
    <w:rsid w:val="00854497"/>
    <w:rsid w:val="0085523F"/>
    <w:rsid w:val="0086011B"/>
    <w:rsid w:val="00860E08"/>
    <w:rsid w:val="00860E21"/>
    <w:rsid w:val="0086246F"/>
    <w:rsid w:val="0086714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9000DC"/>
    <w:rsid w:val="00904567"/>
    <w:rsid w:val="00904F39"/>
    <w:rsid w:val="009060CA"/>
    <w:rsid w:val="00906A50"/>
    <w:rsid w:val="009149C5"/>
    <w:rsid w:val="0091532F"/>
    <w:rsid w:val="009158A4"/>
    <w:rsid w:val="009204AE"/>
    <w:rsid w:val="00921A70"/>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030F"/>
    <w:rsid w:val="009A1BFD"/>
    <w:rsid w:val="009A3000"/>
    <w:rsid w:val="009A453C"/>
    <w:rsid w:val="009A4C92"/>
    <w:rsid w:val="009B05E3"/>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1E12"/>
    <w:rsid w:val="00A92747"/>
    <w:rsid w:val="00A92B5E"/>
    <w:rsid w:val="00A93F82"/>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A9F"/>
    <w:rsid w:val="00B218A0"/>
    <w:rsid w:val="00B24177"/>
    <w:rsid w:val="00B24686"/>
    <w:rsid w:val="00B267B4"/>
    <w:rsid w:val="00B27257"/>
    <w:rsid w:val="00B274C3"/>
    <w:rsid w:val="00B27E89"/>
    <w:rsid w:val="00B305FD"/>
    <w:rsid w:val="00B31A37"/>
    <w:rsid w:val="00B31F08"/>
    <w:rsid w:val="00B3242E"/>
    <w:rsid w:val="00B32950"/>
    <w:rsid w:val="00B351AA"/>
    <w:rsid w:val="00B35AFC"/>
    <w:rsid w:val="00B36870"/>
    <w:rsid w:val="00B37793"/>
    <w:rsid w:val="00B40BCA"/>
    <w:rsid w:val="00B463C9"/>
    <w:rsid w:val="00B4690C"/>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6355"/>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25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219"/>
    <w:rsid w:val="00D71393"/>
    <w:rsid w:val="00D717F7"/>
    <w:rsid w:val="00D7248A"/>
    <w:rsid w:val="00D74149"/>
    <w:rsid w:val="00D741F9"/>
    <w:rsid w:val="00D75219"/>
    <w:rsid w:val="00D7547E"/>
    <w:rsid w:val="00D771B7"/>
    <w:rsid w:val="00D77F31"/>
    <w:rsid w:val="00D83BE3"/>
    <w:rsid w:val="00D90127"/>
    <w:rsid w:val="00D90F8A"/>
    <w:rsid w:val="00D913CA"/>
    <w:rsid w:val="00D937BC"/>
    <w:rsid w:val="00D96E84"/>
    <w:rsid w:val="00D96F15"/>
    <w:rsid w:val="00DA05F5"/>
    <w:rsid w:val="00DA0A0B"/>
    <w:rsid w:val="00DA1362"/>
    <w:rsid w:val="00DA2011"/>
    <w:rsid w:val="00DA3BE7"/>
    <w:rsid w:val="00DA45A5"/>
    <w:rsid w:val="00DA5976"/>
    <w:rsid w:val="00DA5BDC"/>
    <w:rsid w:val="00DB1B15"/>
    <w:rsid w:val="00DB36AE"/>
    <w:rsid w:val="00DB4635"/>
    <w:rsid w:val="00DC151C"/>
    <w:rsid w:val="00DC546D"/>
    <w:rsid w:val="00DC552E"/>
    <w:rsid w:val="00DC5FC1"/>
    <w:rsid w:val="00DC5FC4"/>
    <w:rsid w:val="00DD0201"/>
    <w:rsid w:val="00DD16C6"/>
    <w:rsid w:val="00DE0976"/>
    <w:rsid w:val="00DE1A1D"/>
    <w:rsid w:val="00DE419C"/>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1ACD"/>
    <w:rsid w:val="00E51F60"/>
    <w:rsid w:val="00E526CF"/>
    <w:rsid w:val="00E546EE"/>
    <w:rsid w:val="00E55E60"/>
    <w:rsid w:val="00E56FDA"/>
    <w:rsid w:val="00E60CBA"/>
    <w:rsid w:val="00E620FD"/>
    <w:rsid w:val="00E6361B"/>
    <w:rsid w:val="00E64067"/>
    <w:rsid w:val="00E64221"/>
    <w:rsid w:val="00E65142"/>
    <w:rsid w:val="00E67215"/>
    <w:rsid w:val="00E6779F"/>
    <w:rsid w:val="00E71027"/>
    <w:rsid w:val="00E71BE7"/>
    <w:rsid w:val="00E75335"/>
    <w:rsid w:val="00E769E6"/>
    <w:rsid w:val="00E81E96"/>
    <w:rsid w:val="00E8406C"/>
    <w:rsid w:val="00E845A7"/>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5E1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5E1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5E1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5E1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5E1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5E1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5E17"/>
    <w:pPr>
      <w:spacing w:before="240" w:after="60"/>
      <w:outlineLvl w:val="5"/>
    </w:pPr>
    <w:rPr>
      <w:b/>
      <w:bCs/>
      <w:sz w:val="22"/>
      <w:szCs w:val="22"/>
    </w:rPr>
  </w:style>
  <w:style w:type="paragraph" w:styleId="7">
    <w:name w:val="heading 7"/>
    <w:basedOn w:val="a3"/>
    <w:next w:val="a3"/>
    <w:qFormat/>
    <w:rsid w:val="00615E17"/>
    <w:pPr>
      <w:tabs>
        <w:tab w:val="num" w:pos="3469"/>
      </w:tabs>
      <w:spacing w:before="240" w:after="60"/>
      <w:ind w:left="3469" w:hanging="1296"/>
      <w:outlineLvl w:val="6"/>
    </w:pPr>
  </w:style>
  <w:style w:type="paragraph" w:styleId="8">
    <w:name w:val="heading 8"/>
    <w:basedOn w:val="a3"/>
    <w:next w:val="a3"/>
    <w:qFormat/>
    <w:rsid w:val="00615E17"/>
    <w:pPr>
      <w:tabs>
        <w:tab w:val="num" w:pos="3613"/>
      </w:tabs>
      <w:spacing w:before="240" w:after="60"/>
      <w:ind w:left="3613" w:hanging="1440"/>
      <w:outlineLvl w:val="7"/>
    </w:pPr>
    <w:rPr>
      <w:i/>
      <w:iCs/>
    </w:rPr>
  </w:style>
  <w:style w:type="paragraph" w:styleId="9">
    <w:name w:val="heading 9"/>
    <w:basedOn w:val="a3"/>
    <w:next w:val="a3"/>
    <w:qFormat/>
    <w:rsid w:val="00615E1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15E17"/>
    <w:pPr>
      <w:tabs>
        <w:tab w:val="center" w:pos="4153"/>
        <w:tab w:val="right" w:pos="8306"/>
      </w:tabs>
    </w:pPr>
    <w:rPr>
      <w:rFonts w:ascii="Courier New" w:hAnsi="Courier New" w:cs="Courier New"/>
      <w:sz w:val="20"/>
      <w:szCs w:val="20"/>
    </w:rPr>
  </w:style>
  <w:style w:type="paragraph" w:styleId="a9">
    <w:name w:val="footer"/>
    <w:basedOn w:val="a3"/>
    <w:uiPriority w:val="99"/>
    <w:rsid w:val="00615E17"/>
    <w:pPr>
      <w:tabs>
        <w:tab w:val="center" w:pos="4153"/>
        <w:tab w:val="right" w:pos="8306"/>
      </w:tabs>
    </w:pPr>
    <w:rPr>
      <w:rFonts w:ascii="Courier New" w:hAnsi="Courier New" w:cs="Courier New"/>
      <w:sz w:val="20"/>
      <w:szCs w:val="20"/>
    </w:rPr>
  </w:style>
  <w:style w:type="paragraph" w:customStyle="1" w:styleId="ConsNormal">
    <w:name w:val="ConsNormal"/>
    <w:rsid w:val="00615E17"/>
    <w:pPr>
      <w:autoSpaceDE w:val="0"/>
      <w:autoSpaceDN w:val="0"/>
      <w:adjustRightInd w:val="0"/>
      <w:ind w:right="19772" w:firstLine="720"/>
    </w:pPr>
    <w:rPr>
      <w:rFonts w:ascii="Arial" w:hAnsi="Arial" w:cs="Arial"/>
    </w:rPr>
  </w:style>
  <w:style w:type="paragraph" w:styleId="aa">
    <w:name w:val="Body Text Indent"/>
    <w:basedOn w:val="a3"/>
    <w:semiHidden/>
    <w:rsid w:val="00615E17"/>
    <w:pPr>
      <w:ind w:firstLine="720"/>
      <w:jc w:val="both"/>
    </w:pPr>
    <w:rPr>
      <w:color w:val="000000"/>
    </w:rPr>
  </w:style>
  <w:style w:type="paragraph" w:customStyle="1" w:styleId="ConsTitle">
    <w:name w:val="ConsTitle"/>
    <w:rsid w:val="00615E17"/>
    <w:pPr>
      <w:autoSpaceDE w:val="0"/>
      <w:autoSpaceDN w:val="0"/>
      <w:adjustRightInd w:val="0"/>
      <w:ind w:right="19772"/>
    </w:pPr>
    <w:rPr>
      <w:rFonts w:ascii="Arial" w:hAnsi="Arial" w:cs="Arial"/>
      <w:b/>
      <w:bCs/>
      <w:sz w:val="14"/>
      <w:szCs w:val="14"/>
    </w:rPr>
  </w:style>
  <w:style w:type="paragraph" w:customStyle="1" w:styleId="12">
    <w:name w:val="Обычный1"/>
    <w:rsid w:val="00615E17"/>
    <w:rPr>
      <w:sz w:val="24"/>
    </w:rPr>
  </w:style>
  <w:style w:type="character" w:styleId="ab">
    <w:name w:val="page number"/>
    <w:basedOn w:val="a4"/>
    <w:semiHidden/>
    <w:rsid w:val="00615E17"/>
  </w:style>
  <w:style w:type="character" w:styleId="ac">
    <w:name w:val="annotation reference"/>
    <w:semiHidden/>
    <w:rsid w:val="00615E17"/>
    <w:rPr>
      <w:sz w:val="16"/>
      <w:szCs w:val="16"/>
    </w:rPr>
  </w:style>
  <w:style w:type="paragraph" w:styleId="ad">
    <w:name w:val="annotation text"/>
    <w:basedOn w:val="a3"/>
    <w:semiHidden/>
    <w:rsid w:val="00615E17"/>
    <w:rPr>
      <w:sz w:val="20"/>
      <w:szCs w:val="20"/>
    </w:rPr>
  </w:style>
  <w:style w:type="character" w:customStyle="1" w:styleId="ae">
    <w:name w:val="Текст примечания Знак"/>
    <w:basedOn w:val="a4"/>
    <w:rsid w:val="00615E17"/>
  </w:style>
  <w:style w:type="paragraph" w:styleId="af">
    <w:name w:val="annotation subject"/>
    <w:basedOn w:val="ad"/>
    <w:next w:val="ad"/>
    <w:rsid w:val="00615E17"/>
    <w:rPr>
      <w:b/>
      <w:bCs/>
    </w:rPr>
  </w:style>
  <w:style w:type="character" w:customStyle="1" w:styleId="af0">
    <w:name w:val="Тема примечания Знак"/>
    <w:rsid w:val="00615E17"/>
    <w:rPr>
      <w:b/>
      <w:bCs/>
    </w:rPr>
  </w:style>
  <w:style w:type="paragraph" w:styleId="af1">
    <w:name w:val="Balloon Text"/>
    <w:basedOn w:val="a3"/>
    <w:uiPriority w:val="99"/>
    <w:rsid w:val="00615E17"/>
    <w:rPr>
      <w:rFonts w:ascii="Tahoma" w:hAnsi="Tahoma" w:cs="Tahoma"/>
      <w:sz w:val="16"/>
      <w:szCs w:val="16"/>
    </w:rPr>
  </w:style>
  <w:style w:type="character" w:customStyle="1" w:styleId="af2">
    <w:name w:val="Текст выноски Знак"/>
    <w:uiPriority w:val="99"/>
    <w:rsid w:val="00615E17"/>
    <w:rPr>
      <w:rFonts w:ascii="Tahoma" w:hAnsi="Tahoma" w:cs="Tahoma"/>
      <w:sz w:val="16"/>
      <w:szCs w:val="16"/>
    </w:rPr>
  </w:style>
  <w:style w:type="paragraph" w:styleId="22">
    <w:name w:val="Body Text Indent 2"/>
    <w:basedOn w:val="a3"/>
    <w:rsid w:val="00615E17"/>
    <w:pPr>
      <w:ind w:firstLine="720"/>
      <w:jc w:val="both"/>
    </w:pPr>
  </w:style>
  <w:style w:type="paragraph" w:styleId="33">
    <w:name w:val="Body Text Indent 3"/>
    <w:basedOn w:val="a3"/>
    <w:semiHidden/>
    <w:rsid w:val="00615E17"/>
    <w:pPr>
      <w:ind w:firstLine="720"/>
      <w:jc w:val="both"/>
    </w:pPr>
    <w:rPr>
      <w:color w:val="0000FF"/>
      <w:u w:val="single"/>
    </w:rPr>
  </w:style>
  <w:style w:type="character" w:customStyle="1" w:styleId="labelheaderlevel21">
    <w:name w:val="label_header_level_21"/>
    <w:rsid w:val="00615E17"/>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15E17"/>
    <w:pPr>
      <w:spacing w:before="100" w:beforeAutospacing="1" w:after="100" w:afterAutospacing="1"/>
    </w:pPr>
  </w:style>
  <w:style w:type="paragraph" w:styleId="23">
    <w:name w:val="List 2"/>
    <w:basedOn w:val="a3"/>
    <w:semiHidden/>
    <w:rsid w:val="00615E17"/>
    <w:pPr>
      <w:ind w:left="566" w:hanging="283"/>
    </w:pPr>
  </w:style>
  <w:style w:type="paragraph" w:customStyle="1" w:styleId="af5">
    <w:name w:val="Знак"/>
    <w:basedOn w:val="a3"/>
    <w:rsid w:val="00615E1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15E1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5E17"/>
    <w:pPr>
      <w:keepNext/>
      <w:jc w:val="center"/>
    </w:pPr>
    <w:rPr>
      <w:snapToGrid w:val="0"/>
      <w:szCs w:val="20"/>
    </w:rPr>
  </w:style>
  <w:style w:type="paragraph" w:styleId="24">
    <w:name w:val="Body Text 2"/>
    <w:basedOn w:val="a3"/>
    <w:link w:val="25"/>
    <w:rsid w:val="00615E17"/>
    <w:pPr>
      <w:spacing w:after="120" w:line="480" w:lineRule="auto"/>
    </w:pPr>
  </w:style>
  <w:style w:type="paragraph" w:styleId="34">
    <w:name w:val="Body Text 3"/>
    <w:basedOn w:val="a3"/>
    <w:link w:val="35"/>
    <w:uiPriority w:val="99"/>
    <w:semiHidden/>
    <w:rsid w:val="00615E17"/>
    <w:pPr>
      <w:spacing w:after="120"/>
    </w:pPr>
    <w:rPr>
      <w:sz w:val="16"/>
      <w:szCs w:val="16"/>
    </w:rPr>
  </w:style>
  <w:style w:type="paragraph" w:customStyle="1" w:styleId="13">
    <w:name w:val="заголовок 1"/>
    <w:basedOn w:val="a3"/>
    <w:next w:val="a3"/>
    <w:rsid w:val="00615E17"/>
    <w:pPr>
      <w:keepNext/>
      <w:widowControl w:val="0"/>
      <w:jc w:val="center"/>
    </w:pPr>
    <w:rPr>
      <w:b/>
      <w:snapToGrid w:val="0"/>
      <w:sz w:val="22"/>
      <w:szCs w:val="20"/>
    </w:rPr>
  </w:style>
  <w:style w:type="paragraph" w:customStyle="1" w:styleId="26">
    <w:name w:val="çàãîëîâîê 2"/>
    <w:basedOn w:val="a3"/>
    <w:next w:val="a3"/>
    <w:rsid w:val="00615E17"/>
    <w:pPr>
      <w:keepNext/>
      <w:jc w:val="both"/>
    </w:pPr>
    <w:rPr>
      <w:szCs w:val="20"/>
      <w:lang w:val="en-GB"/>
    </w:rPr>
  </w:style>
  <w:style w:type="paragraph" w:customStyle="1" w:styleId="af7">
    <w:name w:val="Таблица шапка"/>
    <w:basedOn w:val="a3"/>
    <w:rsid w:val="00615E17"/>
    <w:pPr>
      <w:keepNext/>
      <w:spacing w:before="40" w:after="40"/>
      <w:ind w:left="57" w:right="57"/>
    </w:pPr>
    <w:rPr>
      <w:snapToGrid w:val="0"/>
      <w:sz w:val="22"/>
      <w:szCs w:val="20"/>
    </w:rPr>
  </w:style>
  <w:style w:type="paragraph" w:customStyle="1" w:styleId="af8">
    <w:name w:val="Таблица текст"/>
    <w:basedOn w:val="a3"/>
    <w:rsid w:val="00615E17"/>
    <w:pPr>
      <w:spacing w:before="40" w:after="40"/>
      <w:ind w:left="57" w:right="57"/>
    </w:pPr>
    <w:rPr>
      <w:snapToGrid w:val="0"/>
      <w:szCs w:val="20"/>
    </w:rPr>
  </w:style>
  <w:style w:type="paragraph" w:customStyle="1" w:styleId="a1">
    <w:name w:val="Пункт"/>
    <w:basedOn w:val="a3"/>
    <w:rsid w:val="00615E17"/>
    <w:pPr>
      <w:numPr>
        <w:ilvl w:val="2"/>
        <w:numId w:val="8"/>
      </w:numPr>
      <w:spacing w:line="360" w:lineRule="auto"/>
      <w:jc w:val="both"/>
    </w:pPr>
    <w:rPr>
      <w:snapToGrid w:val="0"/>
      <w:sz w:val="28"/>
      <w:szCs w:val="28"/>
    </w:rPr>
  </w:style>
  <w:style w:type="paragraph" w:styleId="HTML">
    <w:name w:val="HTML Preformatted"/>
    <w:basedOn w:val="a3"/>
    <w:semiHidden/>
    <w:rsid w:val="00615E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5E17"/>
    <w:rPr>
      <w:rFonts w:ascii="Courier New" w:hAnsi="Courier New" w:cs="Courier New"/>
    </w:rPr>
  </w:style>
  <w:style w:type="character" w:customStyle="1" w:styleId="af9">
    <w:name w:val="Нижний колонтитул Знак"/>
    <w:uiPriority w:val="99"/>
    <w:rsid w:val="00615E17"/>
    <w:rPr>
      <w:rFonts w:ascii="Courier New" w:hAnsi="Courier New" w:cs="Courier New"/>
    </w:rPr>
  </w:style>
  <w:style w:type="character" w:styleId="afa">
    <w:name w:val="Hyperlink"/>
    <w:uiPriority w:val="99"/>
    <w:rsid w:val="00615E17"/>
    <w:rPr>
      <w:color w:val="0000FF"/>
      <w:u w:val="single"/>
    </w:rPr>
  </w:style>
  <w:style w:type="paragraph" w:styleId="afb">
    <w:name w:val="Body Text"/>
    <w:basedOn w:val="a3"/>
    <w:semiHidden/>
    <w:rsid w:val="00615E17"/>
    <w:pPr>
      <w:spacing w:after="120"/>
    </w:pPr>
  </w:style>
  <w:style w:type="character" w:customStyle="1" w:styleId="afc">
    <w:name w:val="Основной текст Знак"/>
    <w:rsid w:val="00615E17"/>
    <w:rPr>
      <w:sz w:val="24"/>
      <w:szCs w:val="24"/>
    </w:rPr>
  </w:style>
  <w:style w:type="paragraph" w:styleId="afd">
    <w:name w:val="footnote text"/>
    <w:basedOn w:val="a3"/>
    <w:semiHidden/>
    <w:rsid w:val="00615E17"/>
    <w:pPr>
      <w:spacing w:line="360" w:lineRule="auto"/>
      <w:ind w:firstLine="567"/>
      <w:jc w:val="both"/>
    </w:pPr>
    <w:rPr>
      <w:snapToGrid w:val="0"/>
      <w:szCs w:val="20"/>
    </w:rPr>
  </w:style>
  <w:style w:type="character" w:customStyle="1" w:styleId="afe">
    <w:name w:val="Текст сноски Знак"/>
    <w:rsid w:val="00615E17"/>
    <w:rPr>
      <w:snapToGrid w:val="0"/>
      <w:sz w:val="24"/>
    </w:rPr>
  </w:style>
  <w:style w:type="character" w:customStyle="1" w:styleId="27">
    <w:name w:val="Заголовок 2 Знак"/>
    <w:rsid w:val="00615E17"/>
    <w:rPr>
      <w:rFonts w:ascii="Arial" w:hAnsi="Arial" w:cs="Arial"/>
      <w:b/>
      <w:bCs/>
      <w:i/>
      <w:iCs/>
      <w:sz w:val="28"/>
      <w:szCs w:val="28"/>
    </w:rPr>
  </w:style>
  <w:style w:type="character" w:customStyle="1" w:styleId="FontStyle15">
    <w:name w:val="Font Style15"/>
    <w:rsid w:val="00615E17"/>
    <w:rPr>
      <w:rFonts w:ascii="Times New Roman" w:hAnsi="Times New Roman" w:cs="Times New Roman"/>
      <w:sz w:val="26"/>
      <w:szCs w:val="26"/>
    </w:rPr>
  </w:style>
  <w:style w:type="character" w:customStyle="1" w:styleId="41">
    <w:name w:val="Заголовок 4 Знак"/>
    <w:rsid w:val="00615E17"/>
    <w:rPr>
      <w:rFonts w:eastAsia="Arial Unicode MS"/>
      <w:b/>
      <w:bCs/>
      <w:sz w:val="28"/>
      <w:szCs w:val="28"/>
    </w:rPr>
  </w:style>
  <w:style w:type="character" w:customStyle="1" w:styleId="50">
    <w:name w:val="Заголовок 5 Знак"/>
    <w:rsid w:val="00615E17"/>
    <w:rPr>
      <w:rFonts w:ascii="Times New Roman CYR" w:eastAsia="Arial Unicode MS" w:hAnsi="Times New Roman CYR"/>
      <w:b/>
      <w:bCs/>
      <w:i/>
      <w:iCs/>
      <w:sz w:val="26"/>
      <w:szCs w:val="26"/>
    </w:rPr>
  </w:style>
  <w:style w:type="character" w:customStyle="1" w:styleId="70">
    <w:name w:val="Заголовок 7 Знак"/>
    <w:rsid w:val="00615E17"/>
    <w:rPr>
      <w:sz w:val="24"/>
      <w:szCs w:val="24"/>
    </w:rPr>
  </w:style>
  <w:style w:type="character" w:customStyle="1" w:styleId="80">
    <w:name w:val="Заголовок 8 Знак"/>
    <w:rsid w:val="00615E17"/>
    <w:rPr>
      <w:i/>
      <w:iCs/>
      <w:sz w:val="24"/>
      <w:szCs w:val="24"/>
    </w:rPr>
  </w:style>
  <w:style w:type="character" w:customStyle="1" w:styleId="90">
    <w:name w:val="Заголовок 9 Знак"/>
    <w:rsid w:val="00615E17"/>
    <w:rPr>
      <w:rFonts w:ascii="Arial" w:hAnsi="Arial" w:cs="Arial"/>
      <w:sz w:val="22"/>
      <w:szCs w:val="22"/>
    </w:rPr>
  </w:style>
  <w:style w:type="paragraph" w:customStyle="1" w:styleId="28">
    <w:name w:val="Уровень2"/>
    <w:basedOn w:val="a3"/>
    <w:rsid w:val="00615E1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615E17"/>
    <w:pPr>
      <w:tabs>
        <w:tab w:val="clear" w:pos="927"/>
        <w:tab w:val="num" w:pos="360"/>
        <w:tab w:val="num" w:pos="2160"/>
      </w:tabs>
      <w:ind w:left="2160" w:hanging="180"/>
    </w:pPr>
  </w:style>
  <w:style w:type="paragraph" w:customStyle="1" w:styleId="aff">
    <w:name w:val="Заголовок статьи"/>
    <w:basedOn w:val="a3"/>
    <w:next w:val="a3"/>
    <w:rsid w:val="00615E1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5E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5E17"/>
    <w:pPr>
      <w:numPr>
        <w:numId w:val="3"/>
      </w:numPr>
      <w:jc w:val="both"/>
    </w:pPr>
  </w:style>
  <w:style w:type="paragraph" w:customStyle="1" w:styleId="37">
    <w:name w:val="Стиль3"/>
    <w:basedOn w:val="22"/>
    <w:rsid w:val="00615E17"/>
    <w:pPr>
      <w:widowControl w:val="0"/>
      <w:tabs>
        <w:tab w:val="num" w:pos="1307"/>
      </w:tabs>
      <w:adjustRightInd w:val="0"/>
      <w:ind w:left="1080" w:firstLine="0"/>
      <w:textAlignment w:val="baseline"/>
    </w:pPr>
    <w:rPr>
      <w:szCs w:val="20"/>
    </w:rPr>
  </w:style>
  <w:style w:type="paragraph" w:customStyle="1" w:styleId="1-3">
    <w:name w:val="Текст1-3"/>
    <w:basedOn w:val="a3"/>
    <w:rsid w:val="00615E17"/>
    <w:pPr>
      <w:spacing w:after="60" w:line="288" w:lineRule="auto"/>
      <w:jc w:val="both"/>
    </w:pPr>
    <w:rPr>
      <w:szCs w:val="20"/>
    </w:rPr>
  </w:style>
  <w:style w:type="paragraph" w:customStyle="1" w:styleId="aHeader">
    <w:name w:val="a_Header"/>
    <w:basedOn w:val="a3"/>
    <w:rsid w:val="00615E17"/>
    <w:pPr>
      <w:tabs>
        <w:tab w:val="left" w:pos="1985"/>
      </w:tabs>
      <w:spacing w:after="60"/>
      <w:jc w:val="center"/>
    </w:pPr>
    <w:rPr>
      <w:rFonts w:ascii="Courier New" w:hAnsi="Courier New"/>
    </w:rPr>
  </w:style>
  <w:style w:type="paragraph" w:styleId="aff0">
    <w:name w:val="Plain Text"/>
    <w:basedOn w:val="a3"/>
    <w:semiHidden/>
    <w:rsid w:val="00615E17"/>
    <w:rPr>
      <w:rFonts w:ascii="Courier New" w:hAnsi="Courier New"/>
      <w:snapToGrid w:val="0"/>
      <w:sz w:val="20"/>
      <w:szCs w:val="20"/>
    </w:rPr>
  </w:style>
  <w:style w:type="character" w:customStyle="1" w:styleId="aff1">
    <w:name w:val="Текст Знак"/>
    <w:rsid w:val="00615E17"/>
    <w:rPr>
      <w:rFonts w:ascii="Courier New" w:hAnsi="Courier New"/>
      <w:snapToGrid w:val="0"/>
    </w:rPr>
  </w:style>
  <w:style w:type="paragraph" w:styleId="aff2">
    <w:name w:val="Block Text"/>
    <w:basedOn w:val="a3"/>
    <w:semiHidden/>
    <w:rsid w:val="00615E17"/>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5E17"/>
    <w:rPr>
      <w:sz w:val="24"/>
      <w:szCs w:val="24"/>
    </w:rPr>
  </w:style>
  <w:style w:type="character" w:customStyle="1" w:styleId="38">
    <w:name w:val="Заголовок 3 Знак"/>
    <w:semiHidden/>
    <w:rsid w:val="00615E17"/>
    <w:rPr>
      <w:rFonts w:ascii="Cambria" w:eastAsia="Times New Roman" w:hAnsi="Cambria" w:cs="Times New Roman"/>
      <w:b/>
      <w:bCs/>
      <w:sz w:val="26"/>
      <w:szCs w:val="26"/>
    </w:rPr>
  </w:style>
  <w:style w:type="paragraph" w:styleId="aff3">
    <w:name w:val="Document Map"/>
    <w:basedOn w:val="a3"/>
    <w:semiHidden/>
    <w:rsid w:val="00615E17"/>
    <w:pPr>
      <w:shd w:val="clear" w:color="auto" w:fill="000080"/>
    </w:pPr>
    <w:rPr>
      <w:rFonts w:ascii="Tahoma" w:hAnsi="Tahoma" w:cs="Tahoma"/>
      <w:szCs w:val="20"/>
    </w:rPr>
  </w:style>
  <w:style w:type="character" w:customStyle="1" w:styleId="aff4">
    <w:name w:val="Схема документа Знак"/>
    <w:rsid w:val="00615E17"/>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5E17"/>
    <w:pPr>
      <w:ind w:left="720"/>
    </w:pPr>
    <w:rPr>
      <w:szCs w:val="20"/>
    </w:rPr>
  </w:style>
  <w:style w:type="paragraph" w:styleId="51">
    <w:name w:val="toc 5"/>
    <w:basedOn w:val="a3"/>
    <w:next w:val="a3"/>
    <w:autoRedefine/>
    <w:semiHidden/>
    <w:rsid w:val="00615E17"/>
    <w:pPr>
      <w:ind w:left="960"/>
    </w:pPr>
    <w:rPr>
      <w:szCs w:val="20"/>
    </w:rPr>
  </w:style>
  <w:style w:type="paragraph" w:styleId="60">
    <w:name w:val="toc 6"/>
    <w:basedOn w:val="a3"/>
    <w:next w:val="a3"/>
    <w:autoRedefine/>
    <w:semiHidden/>
    <w:rsid w:val="00615E17"/>
    <w:pPr>
      <w:ind w:left="1200"/>
    </w:pPr>
    <w:rPr>
      <w:szCs w:val="20"/>
    </w:rPr>
  </w:style>
  <w:style w:type="paragraph" w:styleId="71">
    <w:name w:val="toc 7"/>
    <w:basedOn w:val="a3"/>
    <w:next w:val="a3"/>
    <w:autoRedefine/>
    <w:semiHidden/>
    <w:rsid w:val="00615E17"/>
    <w:pPr>
      <w:ind w:left="1440"/>
    </w:pPr>
    <w:rPr>
      <w:szCs w:val="20"/>
    </w:rPr>
  </w:style>
  <w:style w:type="paragraph" w:styleId="81">
    <w:name w:val="toc 8"/>
    <w:basedOn w:val="a3"/>
    <w:next w:val="a3"/>
    <w:autoRedefine/>
    <w:semiHidden/>
    <w:rsid w:val="00615E17"/>
    <w:pPr>
      <w:ind w:left="1680"/>
    </w:pPr>
    <w:rPr>
      <w:szCs w:val="20"/>
    </w:rPr>
  </w:style>
  <w:style w:type="paragraph" w:styleId="91">
    <w:name w:val="toc 9"/>
    <w:basedOn w:val="a3"/>
    <w:next w:val="a3"/>
    <w:autoRedefine/>
    <w:semiHidden/>
    <w:rsid w:val="00615E17"/>
    <w:pPr>
      <w:ind w:left="1920"/>
    </w:pPr>
    <w:rPr>
      <w:szCs w:val="20"/>
    </w:rPr>
  </w:style>
  <w:style w:type="paragraph" w:customStyle="1" w:styleId="aff5">
    <w:name w:val="Подраздел"/>
    <w:basedOn w:val="a3"/>
    <w:rsid w:val="00615E1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15E1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15E1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DB1B15"/>
    <w:pPr>
      <w:framePr w:hSpace="180" w:wrap="around" w:vAnchor="text" w:hAnchor="margin" w:xAlign="center" w:y="109"/>
      <w:jc w:val="center"/>
    </w:pPr>
    <w:rPr>
      <w:b/>
      <w:color w:val="000000" w:themeColor="text1"/>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304504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rosatom.ru" TargetMode="External"/><Relationship Id="rId18" Type="http://schemas.openxmlformats.org/officeDocument/2006/relationships/header" Target="header1.xml"/><Relationship Id="rId26" Type="http://schemas.openxmlformats.org/officeDocument/2006/relationships/hyperlink" Target="mailto:arbitration@tvel.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fitchratings.com" TargetMode="External"/><Relationship Id="rId25"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moodys.com" TargetMode="External"/><Relationship Id="rId20" Type="http://schemas.openxmlformats.org/officeDocument/2006/relationships/hyperlink" Target="http://www.zakupki.gov.ru" TargetMode="External"/><Relationship Id="rId29" Type="http://schemas.openxmlformats.org/officeDocument/2006/relationships/hyperlink" Target="mailto:0707@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1055;&#1056;&#1054;&#1045;&#1050;&#1058;" TargetMode="External"/><Relationship Id="rId24"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standardandpoors.com" TargetMode="External"/><Relationship Id="rId23"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28"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2.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38</Pages>
  <Words>10858</Words>
  <Characters>77258</Characters>
  <Application>Microsoft Office Word</Application>
  <DocSecurity>0</DocSecurity>
  <Lines>643</Lines>
  <Paragraphs>175</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87941</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19</cp:revision>
  <cp:lastPrinted>2013-06-17T07:54:00Z</cp:lastPrinted>
  <dcterms:created xsi:type="dcterms:W3CDTF">2013-04-30T02:24:00Z</dcterms:created>
  <dcterms:modified xsi:type="dcterms:W3CDTF">2013-06-18T01:49:00Z</dcterms:modified>
</cp:coreProperties>
</file>