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842D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2D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93206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93206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93206">
        <w:rPr>
          <w:rFonts w:ascii="Times New Roman" w:hAnsi="Times New Roman" w:cs="Times New Roman"/>
          <w:b/>
          <w:sz w:val="26"/>
          <w:szCs w:val="26"/>
        </w:rPr>
        <w:t>:</w:t>
      </w:r>
      <w:r w:rsidRPr="00293206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93206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9D615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293206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9D615C" w:rsidRPr="009D615C">
        <w:rPr>
          <w:rFonts w:ascii="Times New Roman" w:hAnsi="Times New Roman" w:cs="Times New Roman"/>
          <w:sz w:val="26"/>
          <w:szCs w:val="26"/>
          <w:highlight w:val="yellow"/>
        </w:rPr>
        <w:t xml:space="preserve">механизированной установки </w:t>
      </w:r>
      <w:proofErr w:type="spellStart"/>
      <w:r w:rsidR="009D615C" w:rsidRPr="009D615C">
        <w:rPr>
          <w:rFonts w:ascii="Times New Roman" w:hAnsi="Times New Roman" w:cs="Times New Roman"/>
          <w:sz w:val="26"/>
          <w:szCs w:val="26"/>
          <w:highlight w:val="yellow"/>
        </w:rPr>
        <w:t>микроконтактной</w:t>
      </w:r>
      <w:proofErr w:type="spellEnd"/>
      <w:r w:rsidR="009D615C" w:rsidRPr="009D615C">
        <w:rPr>
          <w:rFonts w:ascii="Times New Roman" w:hAnsi="Times New Roman" w:cs="Times New Roman"/>
          <w:sz w:val="26"/>
          <w:szCs w:val="26"/>
          <w:highlight w:val="yellow"/>
        </w:rPr>
        <w:t xml:space="preserve"> сварки типа УС</w:t>
      </w:r>
      <w:proofErr w:type="gramStart"/>
      <w:r w:rsidR="009D615C" w:rsidRPr="009D615C">
        <w:rPr>
          <w:rFonts w:ascii="Times New Roman" w:hAnsi="Times New Roman" w:cs="Times New Roman"/>
          <w:sz w:val="26"/>
          <w:szCs w:val="26"/>
          <w:highlight w:val="yellow"/>
        </w:rPr>
        <w:t>.И</w:t>
      </w:r>
      <w:proofErr w:type="gramEnd"/>
      <w:r w:rsidR="009D615C" w:rsidRPr="009D615C">
        <w:rPr>
          <w:rFonts w:ascii="Times New Roman" w:hAnsi="Times New Roman" w:cs="Times New Roman"/>
          <w:sz w:val="26"/>
          <w:szCs w:val="26"/>
          <w:highlight w:val="yellow"/>
        </w:rPr>
        <w:t>ММ-2ММ</w:t>
      </w:r>
      <w:r w:rsidR="001B31F8" w:rsidRPr="009D615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E13BA4">
        <w:rPr>
          <w:rFonts w:ascii="Times New Roman" w:hAnsi="Times New Roman" w:cs="Times New Roman"/>
          <w:sz w:val="26"/>
          <w:szCs w:val="26"/>
          <w:highlight w:val="yellow"/>
        </w:rPr>
        <w:t xml:space="preserve">, Южное шоссе,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4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 066 666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 xml:space="preserve">Один миллион 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шестьдесят шесть тысяч шестьсот шестьдесят шесть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67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9D615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, счета, счета-фактуры, товарных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накладн</w:t>
      </w:r>
      <w:r w:rsidR="009D615C">
        <w:rPr>
          <w:rFonts w:ascii="Times New Roman" w:hAnsi="Times New Roman" w:cs="Times New Roman"/>
          <w:sz w:val="26"/>
          <w:szCs w:val="26"/>
          <w:highlight w:val="yellow"/>
        </w:rPr>
        <w:t>ых и подписания акта приема-передачи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615C" w:rsidRPr="00CB65B5" w:rsidRDefault="009D615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D615C" w:rsidRPr="00CB65B5" w:rsidRDefault="009D615C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9D615C">
        <w:rPr>
          <w:rFonts w:ascii="Times New Roman" w:hAnsi="Times New Roman" w:cs="Times New Roman"/>
          <w:sz w:val="18"/>
          <w:szCs w:val="18"/>
        </w:rPr>
        <w:t>30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1842DD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D615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842DD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93206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D615C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D2235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63</cp:revision>
  <cp:lastPrinted>2014-10-24T05:57:00Z</cp:lastPrinted>
  <dcterms:created xsi:type="dcterms:W3CDTF">2012-09-24T10:12:00Z</dcterms:created>
  <dcterms:modified xsi:type="dcterms:W3CDTF">2014-10-30T06:10:00Z</dcterms:modified>
</cp:coreProperties>
</file>