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D36B3" w:rsidRPr="00953E95" w:rsidRDefault="005D36B3" w:rsidP="005D36B3">
      <w:pPr>
        <w:tabs>
          <w:tab w:val="center" w:pos="4513"/>
        </w:tabs>
        <w:suppressAutoHyphens/>
        <w:rPr>
          <w:i/>
          <w:iCs/>
          <w:spacing w:val="-2"/>
          <w:sz w:val="21"/>
          <w:szCs w:val="21"/>
        </w:rPr>
      </w:pPr>
    </w:p>
    <w:p w:rsidR="005D36B3" w:rsidRPr="00953E95" w:rsidRDefault="005D36B3" w:rsidP="005D36B3">
      <w:pPr>
        <w:jc w:val="center"/>
        <w:rPr>
          <w:b/>
          <w:bCs/>
          <w:sz w:val="21"/>
          <w:szCs w:val="21"/>
        </w:rPr>
      </w:pPr>
      <w:r w:rsidRPr="00953E95">
        <w:rPr>
          <w:b/>
          <w:bCs/>
          <w:sz w:val="21"/>
          <w:szCs w:val="21"/>
        </w:rPr>
        <w:t>ДОГОВОР  ПОСТАВКИ №  _______________</w:t>
      </w:r>
    </w:p>
    <w:p w:rsidR="005D36B3" w:rsidRPr="00953E95" w:rsidRDefault="005D36B3" w:rsidP="005D36B3">
      <w:pPr>
        <w:jc w:val="center"/>
        <w:rPr>
          <w:b/>
          <w:bCs/>
          <w:sz w:val="21"/>
          <w:szCs w:val="21"/>
        </w:rPr>
      </w:pPr>
    </w:p>
    <w:p w:rsidR="005D36B3" w:rsidRPr="00953E95" w:rsidRDefault="005D36B3" w:rsidP="005D36B3">
      <w:pPr>
        <w:ind w:right="-1"/>
        <w:rPr>
          <w:sz w:val="21"/>
          <w:szCs w:val="21"/>
        </w:rPr>
      </w:pPr>
      <w:r w:rsidRPr="00953E95">
        <w:rPr>
          <w:sz w:val="21"/>
          <w:szCs w:val="21"/>
        </w:rPr>
        <w:t xml:space="preserve">г. Волгодонск                                                                                                   </w:t>
      </w:r>
      <w:r w:rsidR="00241D94">
        <w:rPr>
          <w:sz w:val="21"/>
          <w:szCs w:val="21"/>
        </w:rPr>
        <w:t xml:space="preserve">     </w:t>
      </w:r>
      <w:r w:rsidR="00005114">
        <w:rPr>
          <w:sz w:val="21"/>
          <w:szCs w:val="21"/>
        </w:rPr>
        <w:t xml:space="preserve">             </w:t>
      </w:r>
      <w:r w:rsidR="00241D94">
        <w:rPr>
          <w:sz w:val="21"/>
          <w:szCs w:val="21"/>
        </w:rPr>
        <w:t xml:space="preserve"> </w:t>
      </w:r>
      <w:r w:rsidRPr="00953E95">
        <w:rPr>
          <w:sz w:val="21"/>
          <w:szCs w:val="21"/>
        </w:rPr>
        <w:t xml:space="preserve"> «___» ___________ 201</w:t>
      </w:r>
      <w:r w:rsidR="00E95376">
        <w:rPr>
          <w:sz w:val="21"/>
          <w:szCs w:val="21"/>
        </w:rPr>
        <w:t>4</w:t>
      </w:r>
      <w:r w:rsidRPr="00953E95">
        <w:rPr>
          <w:sz w:val="21"/>
          <w:szCs w:val="21"/>
        </w:rPr>
        <w:t xml:space="preserve"> г.</w:t>
      </w:r>
    </w:p>
    <w:p w:rsidR="005D36B3" w:rsidRPr="00953E95" w:rsidRDefault="005D36B3" w:rsidP="005D36B3">
      <w:pPr>
        <w:ind w:right="-341"/>
        <w:rPr>
          <w:sz w:val="21"/>
          <w:szCs w:val="21"/>
        </w:rPr>
      </w:pPr>
    </w:p>
    <w:p w:rsidR="005D36B3" w:rsidRPr="00953E95" w:rsidRDefault="005D36B3" w:rsidP="005D36B3">
      <w:pPr>
        <w:ind w:right="-1"/>
        <w:rPr>
          <w:sz w:val="21"/>
          <w:szCs w:val="21"/>
        </w:rPr>
      </w:pPr>
      <w:r w:rsidRPr="00953E95">
        <w:rPr>
          <w:sz w:val="21"/>
          <w:szCs w:val="21"/>
        </w:rPr>
        <w:t xml:space="preserve"> </w:t>
      </w:r>
      <w:r w:rsidRPr="00953E95">
        <w:rPr>
          <w:sz w:val="21"/>
          <w:szCs w:val="21"/>
        </w:rPr>
        <w:tab/>
      </w:r>
      <w:proofErr w:type="gramStart"/>
      <w:r w:rsidRPr="00953E95">
        <w:rPr>
          <w:b/>
          <w:sz w:val="21"/>
          <w:szCs w:val="21"/>
        </w:rPr>
        <w:t>_______________________________________</w:t>
      </w:r>
      <w:r w:rsidRPr="00953E95">
        <w:rPr>
          <w:sz w:val="21"/>
          <w:szCs w:val="21"/>
        </w:rPr>
        <w:t>, именуемое</w:t>
      </w:r>
      <w:r w:rsidRPr="00953E95">
        <w:rPr>
          <w:b/>
          <w:sz w:val="21"/>
          <w:szCs w:val="21"/>
        </w:rPr>
        <w:t xml:space="preserve"> </w:t>
      </w:r>
      <w:r w:rsidRPr="00953E95">
        <w:rPr>
          <w:sz w:val="21"/>
          <w:szCs w:val="21"/>
        </w:rPr>
        <w:t xml:space="preserve"> в дальнейшем </w:t>
      </w:r>
      <w:r w:rsidRPr="00953E95">
        <w:rPr>
          <w:b/>
          <w:sz w:val="21"/>
          <w:szCs w:val="21"/>
        </w:rPr>
        <w:t>«Поставщик»,</w:t>
      </w:r>
      <w:r w:rsidRPr="00953E95">
        <w:rPr>
          <w:sz w:val="21"/>
          <w:szCs w:val="21"/>
        </w:rPr>
        <w:t xml:space="preserve"> в лице _____________________________________, действующего на основании ________________________,  с одной стороны, и </w:t>
      </w:r>
      <w:proofErr w:type="gramEnd"/>
    </w:p>
    <w:p w:rsidR="005D36B3" w:rsidRPr="00953E95" w:rsidRDefault="005D36B3" w:rsidP="00372907">
      <w:pPr>
        <w:ind w:right="-1" w:firstLine="567"/>
        <w:rPr>
          <w:sz w:val="21"/>
          <w:szCs w:val="21"/>
        </w:rPr>
      </w:pPr>
      <w:proofErr w:type="gramStart"/>
      <w:r w:rsidRPr="00953E95">
        <w:rPr>
          <w:b/>
          <w:sz w:val="21"/>
          <w:szCs w:val="21"/>
        </w:rPr>
        <w:t>Общество с ограниченной ответственностью «Строительно-монтажное управление №1» (ООО «СМУ №1</w:t>
      </w:r>
      <w:r w:rsidRPr="00953E95">
        <w:rPr>
          <w:sz w:val="21"/>
          <w:szCs w:val="21"/>
        </w:rPr>
        <w:t xml:space="preserve">») именуемое в дальнейшем </w:t>
      </w:r>
      <w:r w:rsidRPr="00953E95">
        <w:rPr>
          <w:b/>
          <w:sz w:val="21"/>
          <w:szCs w:val="21"/>
        </w:rPr>
        <w:t>«Покупатель»,</w:t>
      </w:r>
      <w:r w:rsidR="00241D94">
        <w:rPr>
          <w:sz w:val="21"/>
          <w:szCs w:val="21"/>
        </w:rPr>
        <w:t xml:space="preserve"> в лице </w:t>
      </w:r>
      <w:r w:rsidR="00CB6855">
        <w:rPr>
          <w:sz w:val="21"/>
          <w:szCs w:val="21"/>
        </w:rPr>
        <w:t xml:space="preserve"> </w:t>
      </w:r>
      <w:r w:rsidR="002D084E">
        <w:rPr>
          <w:sz w:val="21"/>
          <w:szCs w:val="21"/>
        </w:rPr>
        <w:t xml:space="preserve">директора по управлению собственными силами </w:t>
      </w:r>
      <w:r w:rsidR="002D084E" w:rsidRPr="00953E95">
        <w:rPr>
          <w:sz w:val="21"/>
          <w:szCs w:val="21"/>
        </w:rPr>
        <w:t xml:space="preserve">ОАО «НИАЭП» (управляющей компании ООО «СМУ №1») </w:t>
      </w:r>
      <w:r w:rsidR="002D084E">
        <w:rPr>
          <w:sz w:val="21"/>
          <w:szCs w:val="21"/>
        </w:rPr>
        <w:t>Петренко Николая Васильевича</w:t>
      </w:r>
      <w:r w:rsidR="002D084E" w:rsidRPr="00953E95">
        <w:rPr>
          <w:sz w:val="21"/>
          <w:szCs w:val="21"/>
        </w:rPr>
        <w:t>, действующего на</w:t>
      </w:r>
      <w:r w:rsidR="002D084E">
        <w:rPr>
          <w:sz w:val="21"/>
          <w:szCs w:val="21"/>
        </w:rPr>
        <w:t xml:space="preserve"> основании  доверенности от 31.03.2014 года №1-972</w:t>
      </w:r>
      <w:r w:rsidRPr="00953E95">
        <w:rPr>
          <w:sz w:val="21"/>
          <w:szCs w:val="21"/>
        </w:rPr>
        <w:t xml:space="preserve">, с другой стороны, именуемые в дальнейшем </w:t>
      </w:r>
      <w:r w:rsidRPr="00953E95">
        <w:rPr>
          <w:b/>
          <w:sz w:val="21"/>
          <w:szCs w:val="21"/>
        </w:rPr>
        <w:t>«Стороны»,</w:t>
      </w:r>
      <w:r w:rsidRPr="00953E95">
        <w:rPr>
          <w:sz w:val="21"/>
          <w:szCs w:val="21"/>
        </w:rPr>
        <w:t xml:space="preserve"> заключили настоящий Договор о нижеследующем:</w:t>
      </w:r>
      <w:proofErr w:type="gramEnd"/>
    </w:p>
    <w:p w:rsidR="005D36B3" w:rsidRPr="00953E95" w:rsidRDefault="005D36B3" w:rsidP="005D36B3">
      <w:pPr>
        <w:ind w:right="-1"/>
        <w:rPr>
          <w:b/>
          <w:sz w:val="21"/>
          <w:szCs w:val="21"/>
        </w:rPr>
      </w:pPr>
      <w:r w:rsidRPr="00953E95">
        <w:rPr>
          <w:sz w:val="21"/>
          <w:szCs w:val="21"/>
        </w:rPr>
        <w:t xml:space="preserve">        </w:t>
      </w:r>
      <w:r w:rsidRPr="00953E95">
        <w:rPr>
          <w:bCs/>
          <w:sz w:val="21"/>
          <w:szCs w:val="21"/>
        </w:rPr>
        <w:t xml:space="preserve">        </w:t>
      </w:r>
    </w:p>
    <w:p w:rsidR="005D36B3" w:rsidRPr="00953E95" w:rsidRDefault="005D36B3" w:rsidP="00953E95">
      <w:pPr>
        <w:pStyle w:val="ConsNonformat"/>
        <w:widowControl/>
        <w:jc w:val="center"/>
        <w:rPr>
          <w:rFonts w:ascii="Times New Roman" w:hAnsi="Times New Roman"/>
          <w:b/>
          <w:sz w:val="21"/>
          <w:szCs w:val="21"/>
        </w:rPr>
      </w:pPr>
      <w:r w:rsidRPr="00953E95">
        <w:rPr>
          <w:rFonts w:ascii="Times New Roman" w:hAnsi="Times New Roman"/>
          <w:b/>
          <w:sz w:val="21"/>
          <w:szCs w:val="21"/>
        </w:rPr>
        <w:t>1.</w:t>
      </w:r>
      <w:r w:rsidRPr="00953E95">
        <w:rPr>
          <w:rFonts w:ascii="Times New Roman" w:hAnsi="Times New Roman"/>
          <w:sz w:val="21"/>
          <w:szCs w:val="21"/>
        </w:rPr>
        <w:t xml:space="preserve"> </w:t>
      </w:r>
      <w:r w:rsidRPr="00953E95">
        <w:rPr>
          <w:rFonts w:ascii="Times New Roman" w:hAnsi="Times New Roman"/>
          <w:b/>
          <w:sz w:val="21"/>
          <w:szCs w:val="21"/>
        </w:rPr>
        <w:t>ПРЕДМЕТ ДОГОВОРА</w:t>
      </w:r>
    </w:p>
    <w:p w:rsidR="005D36B3" w:rsidRPr="00005114" w:rsidRDefault="001108BA" w:rsidP="001108BA">
      <w:pPr>
        <w:ind w:firstLine="567"/>
        <w:rPr>
          <w:sz w:val="21"/>
          <w:szCs w:val="21"/>
        </w:rPr>
      </w:pPr>
      <w:r w:rsidRPr="002D084E">
        <w:rPr>
          <w:bCs/>
          <w:sz w:val="21"/>
          <w:szCs w:val="21"/>
        </w:rPr>
        <w:t xml:space="preserve">1.1. </w:t>
      </w:r>
      <w:r w:rsidR="005D36B3" w:rsidRPr="00005114">
        <w:rPr>
          <w:bCs/>
          <w:sz w:val="21"/>
          <w:szCs w:val="21"/>
        </w:rPr>
        <w:t xml:space="preserve">Поставщик обязуется передать в собственность Покупателя </w:t>
      </w:r>
      <w:r w:rsidR="00005114" w:rsidRPr="00005114">
        <w:rPr>
          <w:color w:val="000000"/>
          <w:sz w:val="21"/>
          <w:szCs w:val="21"/>
        </w:rPr>
        <w:t>Ворота раздвижные с механизированным и ручным управлением (ВРМГ-4,9х2,0)</w:t>
      </w:r>
      <w:r w:rsidR="005D36B3" w:rsidRPr="00005114">
        <w:rPr>
          <w:bCs/>
          <w:sz w:val="21"/>
          <w:szCs w:val="21"/>
        </w:rPr>
        <w:t>, далее «Товар</w:t>
      </w:r>
      <w:r w:rsidR="00D072E0" w:rsidRPr="00005114">
        <w:rPr>
          <w:bCs/>
          <w:sz w:val="21"/>
          <w:szCs w:val="21"/>
        </w:rPr>
        <w:t>» согласно заявкам Покупателя,</w:t>
      </w:r>
      <w:r w:rsidR="005D36B3" w:rsidRPr="00005114">
        <w:rPr>
          <w:bCs/>
          <w:sz w:val="21"/>
          <w:szCs w:val="21"/>
        </w:rPr>
        <w:t xml:space="preserve"> ассортимент, характеристика, цена Товара указаны в прилагаемой Спецификации (Приложение №1), являющейся неотъемлемой частью настоящего Договора,  а Покупатель  обязуется принять и оплатить поставленный Поставщиком Товар на условиях настоящего Договора.</w:t>
      </w:r>
    </w:p>
    <w:p w:rsidR="000242B5" w:rsidRPr="001E2AD4" w:rsidRDefault="001108BA" w:rsidP="000242B5">
      <w:pPr>
        <w:tabs>
          <w:tab w:val="left" w:pos="1134"/>
        </w:tabs>
        <w:spacing w:after="0" w:line="260" w:lineRule="exact"/>
        <w:ind w:firstLine="567"/>
        <w:contextualSpacing/>
        <w:rPr>
          <w:sz w:val="22"/>
          <w:szCs w:val="22"/>
        </w:rPr>
      </w:pPr>
      <w:r w:rsidRPr="002D084E">
        <w:rPr>
          <w:bCs/>
          <w:sz w:val="21"/>
          <w:szCs w:val="21"/>
        </w:rPr>
        <w:t>1.2.</w:t>
      </w:r>
      <w:r w:rsidR="000242B5">
        <w:rPr>
          <w:bCs/>
          <w:sz w:val="21"/>
          <w:szCs w:val="21"/>
        </w:rPr>
        <w:t xml:space="preserve"> </w:t>
      </w:r>
      <w:r w:rsidR="005D36B3" w:rsidRPr="002D084E">
        <w:rPr>
          <w:bCs/>
          <w:sz w:val="21"/>
          <w:szCs w:val="21"/>
        </w:rPr>
        <w:t>Ср</w:t>
      </w:r>
      <w:r w:rsidR="005D36B3" w:rsidRPr="000242B5">
        <w:rPr>
          <w:bCs/>
          <w:sz w:val="21"/>
          <w:szCs w:val="21"/>
        </w:rPr>
        <w:t>ок</w:t>
      </w:r>
      <w:r w:rsidR="00D124EC" w:rsidRPr="000242B5">
        <w:rPr>
          <w:bCs/>
          <w:sz w:val="21"/>
          <w:szCs w:val="21"/>
        </w:rPr>
        <w:t>и</w:t>
      </w:r>
      <w:r w:rsidR="005D36B3" w:rsidRPr="000242B5">
        <w:rPr>
          <w:bCs/>
          <w:sz w:val="21"/>
          <w:szCs w:val="21"/>
        </w:rPr>
        <w:t xml:space="preserve"> поставки Товара:</w:t>
      </w:r>
      <w:r w:rsidR="00D124EC" w:rsidRPr="000242B5">
        <w:rPr>
          <w:sz w:val="21"/>
          <w:szCs w:val="21"/>
        </w:rPr>
        <w:t xml:space="preserve"> </w:t>
      </w:r>
      <w:r w:rsidR="000242B5" w:rsidRPr="000242B5">
        <w:rPr>
          <w:rStyle w:val="FontStyle61"/>
          <w:b w:val="0"/>
          <w:i w:val="0"/>
          <w:sz w:val="21"/>
          <w:szCs w:val="21"/>
        </w:rPr>
        <w:t>с момента заключения договора по 3</w:t>
      </w:r>
      <w:r w:rsidR="00AE5DF2">
        <w:rPr>
          <w:rStyle w:val="FontStyle61"/>
          <w:b w:val="0"/>
          <w:i w:val="0"/>
          <w:sz w:val="21"/>
          <w:szCs w:val="21"/>
        </w:rPr>
        <w:t>0</w:t>
      </w:r>
      <w:r w:rsidR="000242B5" w:rsidRPr="000242B5">
        <w:rPr>
          <w:rStyle w:val="FontStyle61"/>
          <w:b w:val="0"/>
          <w:i w:val="0"/>
          <w:sz w:val="21"/>
          <w:szCs w:val="21"/>
        </w:rPr>
        <w:t>.</w:t>
      </w:r>
      <w:r w:rsidR="00B35833">
        <w:rPr>
          <w:rStyle w:val="FontStyle61"/>
          <w:b w:val="0"/>
          <w:i w:val="0"/>
          <w:sz w:val="21"/>
          <w:szCs w:val="21"/>
        </w:rPr>
        <w:t>12</w:t>
      </w:r>
      <w:r w:rsidR="000242B5" w:rsidRPr="000242B5">
        <w:rPr>
          <w:rStyle w:val="FontStyle61"/>
          <w:b w:val="0"/>
          <w:i w:val="0"/>
          <w:sz w:val="21"/>
          <w:szCs w:val="21"/>
        </w:rPr>
        <w:t>.2014г.</w:t>
      </w:r>
      <w:r w:rsidR="00AE5DF2">
        <w:rPr>
          <w:rStyle w:val="FontStyle61"/>
          <w:b w:val="0"/>
          <w:i w:val="0"/>
          <w:sz w:val="21"/>
          <w:szCs w:val="21"/>
        </w:rPr>
        <w:t>,</w:t>
      </w:r>
      <w:r w:rsidR="000242B5" w:rsidRPr="000242B5">
        <w:rPr>
          <w:rStyle w:val="FontStyle61"/>
          <w:b w:val="0"/>
          <w:i w:val="0"/>
          <w:sz w:val="21"/>
          <w:szCs w:val="21"/>
        </w:rPr>
        <w:t xml:space="preserve"> по заявк</w:t>
      </w:r>
      <w:r w:rsidR="00005114">
        <w:rPr>
          <w:rStyle w:val="FontStyle61"/>
          <w:b w:val="0"/>
          <w:i w:val="0"/>
          <w:sz w:val="21"/>
          <w:szCs w:val="21"/>
        </w:rPr>
        <w:t>е</w:t>
      </w:r>
      <w:r w:rsidR="000242B5" w:rsidRPr="000242B5">
        <w:rPr>
          <w:rStyle w:val="FontStyle61"/>
          <w:b w:val="0"/>
          <w:i w:val="0"/>
          <w:sz w:val="21"/>
          <w:szCs w:val="21"/>
        </w:rPr>
        <w:t xml:space="preserve"> Покупателя в течени</w:t>
      </w:r>
      <w:r w:rsidR="00005114">
        <w:rPr>
          <w:rStyle w:val="FontStyle61"/>
          <w:b w:val="0"/>
          <w:i w:val="0"/>
          <w:sz w:val="21"/>
          <w:szCs w:val="21"/>
        </w:rPr>
        <w:t>е</w:t>
      </w:r>
      <w:r w:rsidR="000242B5" w:rsidRPr="000242B5">
        <w:rPr>
          <w:rStyle w:val="FontStyle61"/>
          <w:b w:val="0"/>
          <w:i w:val="0"/>
          <w:sz w:val="21"/>
          <w:szCs w:val="21"/>
        </w:rPr>
        <w:t xml:space="preserve"> </w:t>
      </w:r>
      <w:r w:rsidR="00005114">
        <w:rPr>
          <w:rStyle w:val="FontStyle61"/>
          <w:b w:val="0"/>
          <w:i w:val="0"/>
          <w:sz w:val="21"/>
          <w:szCs w:val="21"/>
        </w:rPr>
        <w:t xml:space="preserve">30 </w:t>
      </w:r>
      <w:r w:rsidR="000242B5" w:rsidRPr="000242B5">
        <w:rPr>
          <w:rStyle w:val="FontStyle61"/>
          <w:b w:val="0"/>
          <w:i w:val="0"/>
          <w:sz w:val="21"/>
          <w:szCs w:val="21"/>
        </w:rPr>
        <w:t>(</w:t>
      </w:r>
      <w:r w:rsidR="00005114">
        <w:rPr>
          <w:rStyle w:val="FontStyle61"/>
          <w:b w:val="0"/>
          <w:i w:val="0"/>
          <w:sz w:val="21"/>
          <w:szCs w:val="21"/>
        </w:rPr>
        <w:t>тридцати</w:t>
      </w:r>
      <w:r w:rsidR="000242B5" w:rsidRPr="000242B5">
        <w:rPr>
          <w:rStyle w:val="FontStyle61"/>
          <w:b w:val="0"/>
          <w:i w:val="0"/>
          <w:sz w:val="21"/>
          <w:szCs w:val="21"/>
        </w:rPr>
        <w:t>) дней с момента подачи заявки.</w:t>
      </w:r>
    </w:p>
    <w:p w:rsidR="005D36B3" w:rsidRPr="00953E95" w:rsidRDefault="005D36B3" w:rsidP="005D36B3">
      <w:pPr>
        <w:tabs>
          <w:tab w:val="num" w:pos="0"/>
          <w:tab w:val="left" w:pos="1080"/>
        </w:tabs>
        <w:spacing w:after="0"/>
        <w:ind w:left="1080"/>
        <w:rPr>
          <w:bCs/>
          <w:sz w:val="21"/>
          <w:szCs w:val="21"/>
        </w:rPr>
      </w:pPr>
    </w:p>
    <w:p w:rsidR="005D36B3" w:rsidRPr="00953E95" w:rsidRDefault="00D16888" w:rsidP="00D16888">
      <w:pPr>
        <w:pStyle w:val="ConsNormal"/>
        <w:widowControl/>
        <w:ind w:right="0" w:firstLine="0"/>
        <w:jc w:val="center"/>
        <w:rPr>
          <w:rFonts w:ascii="Times New Roman" w:hAnsi="Times New Roman" w:cs="Times New Roman"/>
          <w:b/>
          <w:sz w:val="21"/>
          <w:szCs w:val="21"/>
        </w:rPr>
      </w:pPr>
      <w:r w:rsidRPr="00953E95">
        <w:rPr>
          <w:rFonts w:ascii="Times New Roman" w:hAnsi="Times New Roman" w:cs="Times New Roman"/>
          <w:b/>
          <w:sz w:val="21"/>
          <w:szCs w:val="21"/>
        </w:rPr>
        <w:t>2.</w:t>
      </w:r>
      <w:r w:rsidR="005D36B3" w:rsidRPr="00953E95">
        <w:rPr>
          <w:rFonts w:ascii="Times New Roman" w:hAnsi="Times New Roman" w:cs="Times New Roman"/>
          <w:b/>
          <w:sz w:val="21"/>
          <w:szCs w:val="21"/>
        </w:rPr>
        <w:t>ЦЕНА ДОГОВОРА И ПОРЯДОК ОПЛАТЫ</w:t>
      </w:r>
    </w:p>
    <w:p w:rsidR="005D36B3" w:rsidRPr="00953E95" w:rsidRDefault="005D36B3" w:rsidP="005449CF">
      <w:pPr>
        <w:pStyle w:val="a3"/>
        <w:numPr>
          <w:ilvl w:val="1"/>
          <w:numId w:val="5"/>
        </w:numPr>
        <w:tabs>
          <w:tab w:val="left" w:pos="1080"/>
        </w:tabs>
        <w:spacing w:after="0"/>
        <w:ind w:left="0" w:firstLine="567"/>
        <w:rPr>
          <w:sz w:val="21"/>
          <w:szCs w:val="21"/>
        </w:rPr>
      </w:pPr>
      <w:r w:rsidRPr="00953E95">
        <w:rPr>
          <w:sz w:val="21"/>
          <w:szCs w:val="21"/>
        </w:rPr>
        <w:t>Цена настоящего Договора составляет: ______________ руб</w:t>
      </w:r>
      <w:proofErr w:type="gramStart"/>
      <w:r w:rsidRPr="00953E95">
        <w:rPr>
          <w:sz w:val="21"/>
          <w:szCs w:val="21"/>
        </w:rPr>
        <w:t>. (_____________________________________________)</w:t>
      </w:r>
      <w:r w:rsidRPr="00953E95">
        <w:rPr>
          <w:b/>
          <w:sz w:val="21"/>
          <w:szCs w:val="21"/>
        </w:rPr>
        <w:t xml:space="preserve">, </w:t>
      </w:r>
      <w:proofErr w:type="gramEnd"/>
      <w:r w:rsidRPr="00953E95">
        <w:rPr>
          <w:sz w:val="21"/>
          <w:szCs w:val="21"/>
        </w:rPr>
        <w:t xml:space="preserve">в том числе НДС 18% ___________ руб. (_____________________________________________).  </w:t>
      </w:r>
    </w:p>
    <w:p w:rsidR="005D36B3" w:rsidRPr="00E80FDE" w:rsidRDefault="00E80FDE" w:rsidP="00D16888">
      <w:pPr>
        <w:pStyle w:val="a8"/>
        <w:numPr>
          <w:ilvl w:val="1"/>
          <w:numId w:val="5"/>
        </w:numPr>
        <w:tabs>
          <w:tab w:val="num" w:pos="779"/>
          <w:tab w:val="left" w:pos="1080"/>
        </w:tabs>
        <w:spacing w:after="0"/>
        <w:ind w:left="0" w:firstLine="567"/>
        <w:rPr>
          <w:sz w:val="21"/>
          <w:szCs w:val="21"/>
        </w:rPr>
      </w:pPr>
      <w:r>
        <w:rPr>
          <w:sz w:val="21"/>
          <w:szCs w:val="21"/>
        </w:rPr>
        <w:t>Р</w:t>
      </w:r>
      <w:r w:rsidR="005D36B3" w:rsidRPr="00E80FDE">
        <w:rPr>
          <w:sz w:val="21"/>
          <w:szCs w:val="21"/>
        </w:rPr>
        <w:t>асчет за поставленный Поставщиком Товар производится в  течение 30 (тридцати) (банковских) дней с момента приемки Товара Покупателем по товарной накладной (ф. ТОРГ-12), транспортной накладной (ф.1-Т) и получения счета-фактуры на поставленный Товар.</w:t>
      </w:r>
    </w:p>
    <w:p w:rsidR="005D36B3" w:rsidRPr="00953E95" w:rsidRDefault="005D36B3" w:rsidP="00D16888">
      <w:pPr>
        <w:numPr>
          <w:ilvl w:val="1"/>
          <w:numId w:val="5"/>
        </w:numPr>
        <w:tabs>
          <w:tab w:val="left" w:pos="1080"/>
          <w:tab w:val="num" w:pos="1205"/>
        </w:tabs>
        <w:spacing w:after="0"/>
        <w:ind w:left="0" w:firstLine="567"/>
        <w:rPr>
          <w:bCs/>
          <w:sz w:val="21"/>
          <w:szCs w:val="21"/>
        </w:rPr>
      </w:pPr>
      <w:r w:rsidRPr="00953E95">
        <w:rPr>
          <w:bCs/>
          <w:sz w:val="21"/>
          <w:szCs w:val="21"/>
        </w:rPr>
        <w:t>В случае производственной необходимости Покупатель имеет право устанавливать иной порядок оплаты.</w:t>
      </w:r>
    </w:p>
    <w:p w:rsidR="005D36B3" w:rsidRPr="00953E95" w:rsidRDefault="005D36B3" w:rsidP="00D16888">
      <w:pPr>
        <w:numPr>
          <w:ilvl w:val="1"/>
          <w:numId w:val="5"/>
        </w:numPr>
        <w:tabs>
          <w:tab w:val="num" w:pos="779"/>
          <w:tab w:val="left" w:pos="1080"/>
        </w:tabs>
        <w:spacing w:after="0"/>
        <w:ind w:left="0" w:firstLine="567"/>
        <w:rPr>
          <w:sz w:val="21"/>
          <w:szCs w:val="21"/>
        </w:rPr>
      </w:pPr>
      <w:r w:rsidRPr="00953E95">
        <w:rPr>
          <w:sz w:val="21"/>
          <w:szCs w:val="21"/>
        </w:rPr>
        <w:t xml:space="preserve">Все расчеты производятся путем перечисления денежных средств на расчетный счет Поставщика.  </w:t>
      </w:r>
    </w:p>
    <w:p w:rsidR="005D36B3" w:rsidRPr="00953E95" w:rsidRDefault="005D36B3" w:rsidP="00D16888">
      <w:pPr>
        <w:numPr>
          <w:ilvl w:val="1"/>
          <w:numId w:val="5"/>
        </w:numPr>
        <w:tabs>
          <w:tab w:val="num" w:pos="779"/>
          <w:tab w:val="left" w:pos="1080"/>
        </w:tabs>
        <w:spacing w:after="0"/>
        <w:ind w:left="0" w:firstLine="567"/>
        <w:rPr>
          <w:sz w:val="21"/>
          <w:szCs w:val="21"/>
        </w:rPr>
      </w:pPr>
      <w:r w:rsidRPr="00953E95">
        <w:rPr>
          <w:sz w:val="21"/>
          <w:szCs w:val="21"/>
        </w:rPr>
        <w:t>Стоимость тары и упаковки, а также транспортные расходы до склада Покупателя входят в цену Договора.</w:t>
      </w:r>
    </w:p>
    <w:p w:rsidR="005D36B3" w:rsidRPr="00953E95" w:rsidRDefault="005D36B3" w:rsidP="00D16888">
      <w:pPr>
        <w:numPr>
          <w:ilvl w:val="1"/>
          <w:numId w:val="5"/>
        </w:numPr>
        <w:tabs>
          <w:tab w:val="num" w:pos="779"/>
          <w:tab w:val="left" w:pos="1080"/>
        </w:tabs>
        <w:spacing w:after="0"/>
        <w:ind w:left="0" w:firstLine="567"/>
        <w:rPr>
          <w:sz w:val="21"/>
          <w:szCs w:val="21"/>
        </w:rPr>
      </w:pPr>
      <w:r w:rsidRPr="00953E95">
        <w:rPr>
          <w:sz w:val="21"/>
          <w:szCs w:val="21"/>
        </w:rPr>
        <w:t>Цена товара по настоящему Договору является фиксированной на весь период поставки и изменению не подлежит.</w:t>
      </w:r>
    </w:p>
    <w:p w:rsidR="005D36B3" w:rsidRPr="00953E95" w:rsidRDefault="005D36B3" w:rsidP="00D16888">
      <w:pPr>
        <w:numPr>
          <w:ilvl w:val="1"/>
          <w:numId w:val="5"/>
        </w:numPr>
        <w:tabs>
          <w:tab w:val="num" w:pos="779"/>
          <w:tab w:val="left" w:pos="1080"/>
        </w:tabs>
        <w:spacing w:after="0"/>
        <w:ind w:left="0" w:firstLine="567"/>
        <w:rPr>
          <w:b/>
          <w:sz w:val="21"/>
          <w:szCs w:val="21"/>
        </w:rPr>
      </w:pPr>
      <w:r w:rsidRPr="00953E95">
        <w:rPr>
          <w:sz w:val="21"/>
          <w:szCs w:val="21"/>
        </w:rPr>
        <w:t xml:space="preserve">Стороны вправе заключить дополнительные соглашения в целях уточнения ассортимента, цены, комплектации и качества в пределах </w:t>
      </w:r>
      <w:r w:rsidR="00AE5DF2">
        <w:rPr>
          <w:sz w:val="21"/>
          <w:szCs w:val="21"/>
        </w:rPr>
        <w:t>1</w:t>
      </w:r>
      <w:r w:rsidRPr="00953E95">
        <w:rPr>
          <w:sz w:val="21"/>
          <w:szCs w:val="21"/>
        </w:rPr>
        <w:t>0 % от условий настоящего Договора.</w:t>
      </w:r>
    </w:p>
    <w:p w:rsidR="005D36B3" w:rsidRPr="00953E95" w:rsidRDefault="005D36B3" w:rsidP="005D36B3">
      <w:pPr>
        <w:tabs>
          <w:tab w:val="left" w:pos="1080"/>
        </w:tabs>
        <w:ind w:left="567"/>
        <w:rPr>
          <w:b/>
          <w:sz w:val="21"/>
          <w:szCs w:val="21"/>
        </w:rPr>
      </w:pPr>
    </w:p>
    <w:p w:rsidR="005D36B3" w:rsidRPr="00953E95" w:rsidRDefault="005D36B3" w:rsidP="00D16888">
      <w:pPr>
        <w:pStyle w:val="ConsNormal"/>
        <w:widowControl/>
        <w:numPr>
          <w:ilvl w:val="0"/>
          <w:numId w:val="5"/>
        </w:numPr>
        <w:ind w:right="0"/>
        <w:jc w:val="center"/>
        <w:rPr>
          <w:rFonts w:ascii="Times New Roman" w:hAnsi="Times New Roman" w:cs="Times New Roman"/>
          <w:b/>
          <w:sz w:val="21"/>
          <w:szCs w:val="21"/>
        </w:rPr>
      </w:pPr>
      <w:r w:rsidRPr="00953E95">
        <w:rPr>
          <w:rFonts w:ascii="Times New Roman" w:hAnsi="Times New Roman" w:cs="Times New Roman"/>
          <w:b/>
          <w:sz w:val="21"/>
          <w:szCs w:val="21"/>
        </w:rPr>
        <w:t>ОБЯЗАННОСТИ СТОРОН</w:t>
      </w:r>
    </w:p>
    <w:p w:rsidR="005D36B3" w:rsidRPr="00953E95" w:rsidRDefault="005D36B3" w:rsidP="005449CF">
      <w:pPr>
        <w:pStyle w:val="ConsNormal"/>
        <w:widowControl/>
        <w:numPr>
          <w:ilvl w:val="1"/>
          <w:numId w:val="5"/>
        </w:numPr>
        <w:tabs>
          <w:tab w:val="num" w:pos="779"/>
          <w:tab w:val="left" w:pos="1080"/>
        </w:tabs>
        <w:ind w:left="0" w:right="0" w:firstLine="567"/>
        <w:jc w:val="both"/>
        <w:rPr>
          <w:rFonts w:ascii="Times New Roman" w:hAnsi="Times New Roman" w:cs="Times New Roman"/>
          <w:bCs/>
          <w:sz w:val="21"/>
          <w:szCs w:val="21"/>
        </w:rPr>
      </w:pPr>
      <w:r w:rsidRPr="00953E95">
        <w:rPr>
          <w:rFonts w:ascii="Times New Roman" w:hAnsi="Times New Roman" w:cs="Times New Roman"/>
          <w:bCs/>
          <w:sz w:val="21"/>
          <w:szCs w:val="21"/>
        </w:rPr>
        <w:t>Поставщик обязан:</w:t>
      </w:r>
    </w:p>
    <w:p w:rsidR="005D36B3" w:rsidRPr="00953E95" w:rsidRDefault="005D36B3" w:rsidP="00D31CB6">
      <w:pPr>
        <w:widowControl w:val="0"/>
        <w:tabs>
          <w:tab w:val="left" w:pos="1134"/>
        </w:tabs>
        <w:autoSpaceDE w:val="0"/>
        <w:autoSpaceDN w:val="0"/>
        <w:adjustRightInd w:val="0"/>
        <w:spacing w:after="0"/>
        <w:ind w:firstLine="567"/>
        <w:rPr>
          <w:bCs/>
          <w:sz w:val="21"/>
          <w:szCs w:val="21"/>
        </w:rPr>
      </w:pPr>
      <w:r w:rsidRPr="00953E95">
        <w:rPr>
          <w:bCs/>
          <w:sz w:val="21"/>
          <w:szCs w:val="21"/>
        </w:rPr>
        <w:t xml:space="preserve">3.1.1. Осуществлять поставку Товара надлежащего качества,  в ассортименте, количестве и в сроки, предусмотренные настоящим Договором и передать Покупателю Товар согласно условиям настоящего Договора по товарной накладной (ТОРГ – 12) на складе Покупателя по адресу: </w:t>
      </w:r>
      <w:r w:rsidRPr="00953E95">
        <w:rPr>
          <w:sz w:val="21"/>
          <w:szCs w:val="21"/>
        </w:rPr>
        <w:t xml:space="preserve">347388, Ростовская область,  </w:t>
      </w:r>
      <w:proofErr w:type="gramStart"/>
      <w:r w:rsidRPr="00953E95">
        <w:rPr>
          <w:sz w:val="21"/>
          <w:szCs w:val="21"/>
        </w:rPr>
        <w:t>г</w:t>
      </w:r>
      <w:proofErr w:type="gramEnd"/>
      <w:r w:rsidRPr="00953E95">
        <w:rPr>
          <w:sz w:val="21"/>
          <w:szCs w:val="21"/>
        </w:rPr>
        <w:t>. Волгодо</w:t>
      </w:r>
      <w:r w:rsidR="008757BA" w:rsidRPr="00953E95">
        <w:rPr>
          <w:sz w:val="21"/>
          <w:szCs w:val="21"/>
        </w:rPr>
        <w:t>нск-28 Стройплощадка блок</w:t>
      </w:r>
      <w:r w:rsidR="00A576AC">
        <w:rPr>
          <w:sz w:val="21"/>
          <w:szCs w:val="21"/>
        </w:rPr>
        <w:t>а</w:t>
      </w:r>
      <w:r w:rsidR="005449CF">
        <w:rPr>
          <w:sz w:val="21"/>
          <w:szCs w:val="21"/>
        </w:rPr>
        <w:t xml:space="preserve"> №</w:t>
      </w:r>
      <w:r w:rsidR="00C17724">
        <w:rPr>
          <w:sz w:val="21"/>
          <w:szCs w:val="21"/>
        </w:rPr>
        <w:t xml:space="preserve"> </w:t>
      </w:r>
      <w:r w:rsidR="00005114">
        <w:rPr>
          <w:sz w:val="21"/>
          <w:szCs w:val="21"/>
        </w:rPr>
        <w:t>3</w:t>
      </w:r>
      <w:r w:rsidRPr="00953E95">
        <w:rPr>
          <w:sz w:val="21"/>
          <w:szCs w:val="21"/>
        </w:rPr>
        <w:t xml:space="preserve"> Р</w:t>
      </w:r>
      <w:r w:rsidR="00B16B8D">
        <w:rPr>
          <w:sz w:val="21"/>
          <w:szCs w:val="21"/>
        </w:rPr>
        <w:t>о</w:t>
      </w:r>
      <w:r w:rsidRPr="00953E95">
        <w:rPr>
          <w:sz w:val="21"/>
          <w:szCs w:val="21"/>
        </w:rPr>
        <w:t>АЭС.</w:t>
      </w:r>
      <w:r w:rsidRPr="00953E95">
        <w:rPr>
          <w:color w:val="000000"/>
          <w:sz w:val="21"/>
          <w:szCs w:val="21"/>
        </w:rPr>
        <w:t xml:space="preserve"> Поставка осуществляется партиями по предварительным заявкам Покупателя. </w:t>
      </w:r>
      <w:r w:rsidRPr="00953E95">
        <w:rPr>
          <w:bCs/>
          <w:sz w:val="21"/>
          <w:szCs w:val="21"/>
        </w:rPr>
        <w:t xml:space="preserve">Одновременно с поставкой Товара предоставить сертификаты качества (сертификаты соответствия), счет-фактуру с указанием номера настоящего Договора. </w:t>
      </w:r>
    </w:p>
    <w:p w:rsidR="005D36B3" w:rsidRPr="00953E95" w:rsidRDefault="005D36B3" w:rsidP="00D31CB6">
      <w:pPr>
        <w:pStyle w:val="ConsNormal"/>
        <w:widowControl/>
        <w:tabs>
          <w:tab w:val="left" w:pos="1080"/>
          <w:tab w:val="num" w:pos="1571"/>
        </w:tabs>
        <w:ind w:right="0" w:firstLine="567"/>
        <w:jc w:val="both"/>
        <w:rPr>
          <w:rFonts w:ascii="Times New Roman" w:hAnsi="Times New Roman" w:cs="Times New Roman"/>
          <w:sz w:val="21"/>
          <w:szCs w:val="21"/>
        </w:rPr>
      </w:pPr>
      <w:r w:rsidRPr="00953E95">
        <w:rPr>
          <w:rFonts w:ascii="Times New Roman" w:hAnsi="Times New Roman" w:cs="Times New Roman"/>
          <w:sz w:val="21"/>
          <w:szCs w:val="21"/>
        </w:rPr>
        <w:t>3.1.2. Предоставить Покупателю гарантию качества Товара в соответствии с условиями настоящего Договора.</w:t>
      </w:r>
    </w:p>
    <w:p w:rsidR="005D36B3" w:rsidRDefault="005D36B3" w:rsidP="00D31CB6">
      <w:pPr>
        <w:pStyle w:val="ConsNormal"/>
        <w:widowControl/>
        <w:tabs>
          <w:tab w:val="left" w:pos="1080"/>
          <w:tab w:val="num" w:pos="1571"/>
        </w:tabs>
        <w:ind w:right="0" w:firstLine="567"/>
        <w:jc w:val="both"/>
        <w:rPr>
          <w:rFonts w:ascii="Times New Roman" w:hAnsi="Times New Roman" w:cs="Times New Roman"/>
          <w:sz w:val="21"/>
          <w:szCs w:val="21"/>
        </w:rPr>
      </w:pPr>
      <w:r w:rsidRPr="00953E95">
        <w:rPr>
          <w:rFonts w:ascii="Times New Roman" w:hAnsi="Times New Roman" w:cs="Times New Roman"/>
          <w:bCs/>
          <w:sz w:val="21"/>
          <w:szCs w:val="21"/>
        </w:rPr>
        <w:t xml:space="preserve">3.1.3. </w:t>
      </w:r>
      <w:r w:rsidRPr="00953E95">
        <w:rPr>
          <w:rFonts w:ascii="Times New Roman" w:hAnsi="Times New Roman" w:cs="Times New Roman"/>
          <w:sz w:val="21"/>
          <w:szCs w:val="21"/>
        </w:rPr>
        <w:t xml:space="preserve">Не разглашать конфиденциальную информацию третьим лицам и не использовать ее для каких-либо целей, кроме связанных с выполнением обязательств по настоящему Договору. </w:t>
      </w:r>
    </w:p>
    <w:p w:rsidR="005573F7" w:rsidRPr="00FB3170" w:rsidRDefault="005573F7" w:rsidP="005573F7">
      <w:pPr>
        <w:pStyle w:val="ConsNormal"/>
        <w:widowControl/>
        <w:numPr>
          <w:ilvl w:val="2"/>
          <w:numId w:val="8"/>
        </w:numPr>
        <w:tabs>
          <w:tab w:val="left" w:pos="1080"/>
        </w:tabs>
        <w:ind w:left="0" w:right="0" w:firstLine="540"/>
        <w:jc w:val="both"/>
        <w:rPr>
          <w:rFonts w:ascii="Times New Roman" w:hAnsi="Times New Roman" w:cs="Times New Roman"/>
          <w:sz w:val="21"/>
          <w:szCs w:val="21"/>
        </w:rPr>
      </w:pPr>
      <w:r w:rsidRPr="00FB3170">
        <w:rPr>
          <w:rFonts w:ascii="Times New Roman" w:hAnsi="Times New Roman" w:cs="Times New Roman"/>
          <w:bCs/>
          <w:sz w:val="21"/>
          <w:szCs w:val="21"/>
        </w:rPr>
        <w:t xml:space="preserve">  </w:t>
      </w:r>
      <w:proofErr w:type="gramStart"/>
      <w:r w:rsidRPr="00FB3170">
        <w:rPr>
          <w:rFonts w:ascii="Times New Roman" w:hAnsi="Times New Roman" w:cs="Times New Roman"/>
          <w:sz w:val="21"/>
          <w:szCs w:val="21"/>
        </w:rPr>
        <w:t xml:space="preserve">Представить Покупателю не позднее пятнадцати дней с даты заключения настоящего Договора документы, </w:t>
      </w:r>
      <w:bookmarkStart w:id="0" w:name="OLE_LINK3"/>
      <w:bookmarkStart w:id="1" w:name="OLE_LINK4"/>
      <w:r w:rsidRPr="00FB3170">
        <w:rPr>
          <w:rFonts w:ascii="Times New Roman" w:hAnsi="Times New Roman" w:cs="Times New Roman"/>
          <w:sz w:val="21"/>
          <w:szCs w:val="21"/>
        </w:rPr>
        <w:t>подтверждающие отсутствие у Поставщика налоговой задолженности, превышающей двадцать пять процентов балансовой стоимости активов Поставщика</w:t>
      </w:r>
      <w:bookmarkEnd w:id="0"/>
      <w:bookmarkEnd w:id="1"/>
      <w:r w:rsidRPr="00FB3170">
        <w:rPr>
          <w:rFonts w:ascii="Times New Roman" w:hAnsi="Times New Roman" w:cs="Times New Roman"/>
          <w:sz w:val="21"/>
          <w:szCs w:val="21"/>
        </w:rPr>
        <w:t>, определяемой по данным бухгалтерской (финансовой) отчетности за истекший период (год, квартал/полугодие/9 месяцев текущего года), а именно копию справки об исполнении налогоплательщиком (плательщиком сборов, налоговым агентом) обязанности по уплате налогов, сборов, пеней, штрафов</w:t>
      </w:r>
      <w:proofErr w:type="gramEnd"/>
      <w:r w:rsidRPr="00FB3170">
        <w:rPr>
          <w:rFonts w:ascii="Times New Roman" w:hAnsi="Times New Roman" w:cs="Times New Roman"/>
          <w:sz w:val="21"/>
          <w:szCs w:val="21"/>
        </w:rPr>
        <w:t xml:space="preserve">, </w:t>
      </w:r>
      <w:proofErr w:type="gramStart"/>
      <w:r w:rsidRPr="00FB3170">
        <w:rPr>
          <w:rFonts w:ascii="Times New Roman" w:hAnsi="Times New Roman" w:cs="Times New Roman"/>
          <w:sz w:val="21"/>
          <w:szCs w:val="21"/>
        </w:rPr>
        <w:t>выданной</w:t>
      </w:r>
      <w:proofErr w:type="gramEnd"/>
      <w:r w:rsidRPr="00FB3170">
        <w:rPr>
          <w:rFonts w:ascii="Times New Roman" w:hAnsi="Times New Roman" w:cs="Times New Roman"/>
          <w:sz w:val="21"/>
          <w:szCs w:val="21"/>
        </w:rPr>
        <w:t xml:space="preserve"> налоговым органом не ранее чем за 60 дней до дня заключения Договора.  При наличии в справке положений о неисполненной обязанности по уплате налогов, сборов, пеней, штрафов Поставщиком дополнительно представляются:</w:t>
      </w:r>
    </w:p>
    <w:p w:rsidR="005573F7" w:rsidRPr="00FB3170" w:rsidRDefault="005573F7" w:rsidP="005573F7">
      <w:pPr>
        <w:pStyle w:val="31"/>
        <w:tabs>
          <w:tab w:val="left" w:pos="0"/>
        </w:tabs>
        <w:spacing w:after="0"/>
        <w:ind w:left="0" w:firstLine="540"/>
        <w:rPr>
          <w:sz w:val="21"/>
          <w:szCs w:val="21"/>
        </w:rPr>
      </w:pPr>
      <w:r w:rsidRPr="00FB3170">
        <w:rPr>
          <w:sz w:val="21"/>
          <w:szCs w:val="21"/>
        </w:rPr>
        <w:t>копия справки о состоянии расчетов по налогам, сборам, пеням и штрафам, выданной налоговым органом не ранее чем за 60 дней до дня заключения Договора;</w:t>
      </w:r>
    </w:p>
    <w:p w:rsidR="005573F7" w:rsidRDefault="005573F7" w:rsidP="005573F7">
      <w:pPr>
        <w:pStyle w:val="31"/>
        <w:tabs>
          <w:tab w:val="left" w:pos="0"/>
        </w:tabs>
        <w:spacing w:after="0"/>
        <w:ind w:left="0" w:firstLine="709"/>
        <w:rPr>
          <w:sz w:val="21"/>
          <w:szCs w:val="21"/>
        </w:rPr>
      </w:pPr>
      <w:r w:rsidRPr="00FB3170">
        <w:rPr>
          <w:sz w:val="21"/>
          <w:szCs w:val="21"/>
        </w:rPr>
        <w:t xml:space="preserve">копия бухгалтерской (финансовой) отчетности за истекший период. При этом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w:t>
      </w:r>
      <w:r w:rsidRPr="00FB3170">
        <w:rPr>
          <w:sz w:val="21"/>
          <w:szCs w:val="21"/>
        </w:rPr>
        <w:lastRenderedPageBreak/>
        <w:t>промежуточной бухгалтерской (финансовой) отчетности - копия бухгалтерского баланса, заверенная подписями руководителя и главного бухгалтера Поставщика.</w:t>
      </w:r>
    </w:p>
    <w:p w:rsidR="005573F7" w:rsidRPr="00953E95" w:rsidRDefault="005573F7" w:rsidP="005573F7">
      <w:pPr>
        <w:pStyle w:val="31"/>
        <w:spacing w:after="0"/>
        <w:ind w:left="0" w:firstLine="709"/>
        <w:rPr>
          <w:sz w:val="21"/>
          <w:szCs w:val="21"/>
        </w:rPr>
      </w:pPr>
      <w:r>
        <w:rPr>
          <w:sz w:val="21"/>
          <w:szCs w:val="21"/>
        </w:rPr>
        <w:t xml:space="preserve">В случае непредставления Поставщиком подтверждающих документов, либо в случае выявления в представленных документах задолженности по уплате налогов, сборов, пеней и штрафов, превышающей двадцать пять процентов балансовой стоимости активов Поставщика, </w:t>
      </w:r>
      <w:r w:rsidR="00DD77F8">
        <w:rPr>
          <w:sz w:val="21"/>
          <w:szCs w:val="21"/>
        </w:rPr>
        <w:t>Покупатель</w:t>
      </w:r>
      <w:r>
        <w:rPr>
          <w:sz w:val="21"/>
          <w:szCs w:val="21"/>
        </w:rPr>
        <w:t xml:space="preserve"> вправе расторгнуть Договор.</w:t>
      </w:r>
    </w:p>
    <w:p w:rsidR="005D36B3" w:rsidRPr="00953E95" w:rsidRDefault="005D36B3" w:rsidP="005573F7">
      <w:pPr>
        <w:pStyle w:val="ConsNormal"/>
        <w:widowControl/>
        <w:numPr>
          <w:ilvl w:val="1"/>
          <w:numId w:val="8"/>
        </w:numPr>
        <w:tabs>
          <w:tab w:val="left" w:pos="1080"/>
        </w:tabs>
        <w:ind w:left="0" w:right="0" w:firstLine="540"/>
        <w:jc w:val="both"/>
        <w:rPr>
          <w:rFonts w:ascii="Times New Roman" w:hAnsi="Times New Roman" w:cs="Times New Roman"/>
          <w:bCs/>
          <w:sz w:val="21"/>
          <w:szCs w:val="21"/>
        </w:rPr>
      </w:pPr>
      <w:r w:rsidRPr="00953E95">
        <w:rPr>
          <w:rFonts w:ascii="Times New Roman" w:hAnsi="Times New Roman" w:cs="Times New Roman"/>
          <w:bCs/>
          <w:sz w:val="21"/>
          <w:szCs w:val="21"/>
        </w:rPr>
        <w:t>Покупатель обязан:</w:t>
      </w:r>
    </w:p>
    <w:p w:rsidR="005D36B3" w:rsidRPr="00953E95" w:rsidRDefault="005D36B3" w:rsidP="00DD77F8">
      <w:pPr>
        <w:pStyle w:val="ConsNormal"/>
        <w:widowControl/>
        <w:numPr>
          <w:ilvl w:val="2"/>
          <w:numId w:val="9"/>
        </w:numPr>
        <w:tabs>
          <w:tab w:val="left" w:pos="1080"/>
        </w:tabs>
        <w:ind w:right="0"/>
        <w:jc w:val="both"/>
        <w:rPr>
          <w:rFonts w:ascii="Times New Roman" w:hAnsi="Times New Roman" w:cs="Times New Roman"/>
          <w:bCs/>
          <w:sz w:val="21"/>
          <w:szCs w:val="21"/>
        </w:rPr>
      </w:pPr>
      <w:r w:rsidRPr="00953E95">
        <w:rPr>
          <w:rFonts w:ascii="Times New Roman" w:hAnsi="Times New Roman" w:cs="Times New Roman"/>
          <w:bCs/>
          <w:sz w:val="21"/>
          <w:szCs w:val="21"/>
        </w:rPr>
        <w:t>Оплатить Товар в размерах и в сроки, установленные настоящим Договором.</w:t>
      </w:r>
    </w:p>
    <w:p w:rsidR="005D36B3" w:rsidRDefault="005D36B3" w:rsidP="00DD77F8">
      <w:pPr>
        <w:pStyle w:val="ConsNormal"/>
        <w:widowControl/>
        <w:numPr>
          <w:ilvl w:val="2"/>
          <w:numId w:val="9"/>
        </w:numPr>
        <w:tabs>
          <w:tab w:val="left" w:pos="1080"/>
        </w:tabs>
        <w:ind w:left="0" w:right="0" w:firstLine="540"/>
        <w:jc w:val="both"/>
        <w:rPr>
          <w:rFonts w:ascii="Times New Roman" w:hAnsi="Times New Roman" w:cs="Times New Roman"/>
          <w:bCs/>
          <w:sz w:val="21"/>
          <w:szCs w:val="21"/>
        </w:rPr>
      </w:pPr>
      <w:r w:rsidRPr="00953E95">
        <w:rPr>
          <w:rFonts w:ascii="Times New Roman" w:hAnsi="Times New Roman" w:cs="Times New Roman"/>
          <w:bCs/>
          <w:sz w:val="21"/>
          <w:szCs w:val="21"/>
        </w:rPr>
        <w:t xml:space="preserve"> Осуществлять проверку при приемке Товара по количеству, качеству и комплектности. </w:t>
      </w:r>
    </w:p>
    <w:p w:rsidR="004F0693" w:rsidRDefault="004F0693" w:rsidP="004F0693">
      <w:pPr>
        <w:spacing w:after="0"/>
        <w:rPr>
          <w:sz w:val="21"/>
          <w:szCs w:val="21"/>
        </w:rPr>
      </w:pPr>
    </w:p>
    <w:p w:rsidR="005D36B3" w:rsidRPr="00953E95" w:rsidRDefault="005D36B3" w:rsidP="00DD77F8">
      <w:pPr>
        <w:pStyle w:val="ConsNormal"/>
        <w:widowControl/>
        <w:numPr>
          <w:ilvl w:val="0"/>
          <w:numId w:val="9"/>
        </w:numPr>
        <w:ind w:right="0"/>
        <w:jc w:val="center"/>
        <w:rPr>
          <w:rFonts w:ascii="Times New Roman" w:hAnsi="Times New Roman" w:cs="Times New Roman"/>
          <w:b/>
          <w:caps/>
          <w:sz w:val="21"/>
          <w:szCs w:val="21"/>
        </w:rPr>
      </w:pPr>
      <w:r w:rsidRPr="00953E95">
        <w:rPr>
          <w:rFonts w:ascii="Times New Roman" w:hAnsi="Times New Roman" w:cs="Times New Roman"/>
          <w:b/>
          <w:caps/>
          <w:sz w:val="21"/>
          <w:szCs w:val="21"/>
        </w:rPr>
        <w:t>Порядок поставки и приемки Товара</w:t>
      </w:r>
    </w:p>
    <w:p w:rsidR="005D36B3" w:rsidRPr="002D084E" w:rsidRDefault="005D36B3" w:rsidP="005D36B3">
      <w:pPr>
        <w:pStyle w:val="2"/>
        <w:keepNext/>
        <w:tabs>
          <w:tab w:val="left" w:pos="426"/>
        </w:tabs>
        <w:suppressAutoHyphens/>
        <w:spacing w:before="0" w:after="0"/>
        <w:ind w:left="0" w:right="0"/>
        <w:jc w:val="both"/>
        <w:rPr>
          <w:sz w:val="21"/>
          <w:szCs w:val="21"/>
        </w:rPr>
      </w:pPr>
      <w:r w:rsidRPr="00953E95">
        <w:rPr>
          <w:sz w:val="21"/>
          <w:szCs w:val="21"/>
        </w:rPr>
        <w:tab/>
        <w:t xml:space="preserve">4.1. </w:t>
      </w:r>
      <w:r w:rsidRPr="002D084E">
        <w:rPr>
          <w:sz w:val="21"/>
          <w:szCs w:val="21"/>
        </w:rPr>
        <w:t xml:space="preserve">Поставка товара осуществляется </w:t>
      </w:r>
      <w:r w:rsidR="000242B5">
        <w:rPr>
          <w:rStyle w:val="FontStyle61"/>
          <w:b w:val="0"/>
          <w:i w:val="0"/>
          <w:sz w:val="21"/>
          <w:szCs w:val="21"/>
        </w:rPr>
        <w:t>отдельными</w:t>
      </w:r>
      <w:r w:rsidR="002D084E" w:rsidRPr="002D084E">
        <w:rPr>
          <w:rStyle w:val="FontStyle61"/>
          <w:b w:val="0"/>
          <w:i w:val="0"/>
          <w:sz w:val="21"/>
          <w:szCs w:val="21"/>
        </w:rPr>
        <w:t xml:space="preserve"> парти</w:t>
      </w:r>
      <w:r w:rsidR="000242B5">
        <w:rPr>
          <w:rStyle w:val="FontStyle61"/>
          <w:b w:val="0"/>
          <w:i w:val="0"/>
          <w:sz w:val="21"/>
          <w:szCs w:val="21"/>
        </w:rPr>
        <w:t>ями</w:t>
      </w:r>
      <w:r w:rsidR="002D084E" w:rsidRPr="002D084E">
        <w:rPr>
          <w:rStyle w:val="FontStyle61"/>
          <w:b w:val="0"/>
          <w:i w:val="0"/>
          <w:sz w:val="21"/>
          <w:szCs w:val="21"/>
        </w:rPr>
        <w:t xml:space="preserve"> по заявк</w:t>
      </w:r>
      <w:r w:rsidR="000242B5">
        <w:rPr>
          <w:rStyle w:val="FontStyle61"/>
          <w:b w:val="0"/>
          <w:i w:val="0"/>
          <w:sz w:val="21"/>
          <w:szCs w:val="21"/>
        </w:rPr>
        <w:t>ам</w:t>
      </w:r>
      <w:r w:rsidR="002D084E" w:rsidRPr="002D084E">
        <w:rPr>
          <w:rStyle w:val="FontStyle61"/>
          <w:b w:val="0"/>
          <w:i w:val="0"/>
          <w:sz w:val="21"/>
          <w:szCs w:val="21"/>
        </w:rPr>
        <w:t xml:space="preserve"> Покупателя</w:t>
      </w:r>
      <w:r w:rsidRPr="002D084E">
        <w:rPr>
          <w:sz w:val="21"/>
          <w:szCs w:val="21"/>
        </w:rPr>
        <w:t>, в пределах объема спецификации (Приложение № 1 к настоящему договору).</w:t>
      </w:r>
    </w:p>
    <w:p w:rsidR="005D36B3" w:rsidRPr="00953E95" w:rsidRDefault="005D36B3" w:rsidP="005D36B3">
      <w:pPr>
        <w:pStyle w:val="2"/>
        <w:keepNext/>
        <w:tabs>
          <w:tab w:val="left" w:pos="426"/>
        </w:tabs>
        <w:suppressAutoHyphens/>
        <w:spacing w:before="0" w:after="0"/>
        <w:ind w:left="0" w:right="0"/>
        <w:jc w:val="both"/>
        <w:rPr>
          <w:sz w:val="21"/>
          <w:szCs w:val="21"/>
        </w:rPr>
      </w:pPr>
      <w:r w:rsidRPr="00953E95">
        <w:rPr>
          <w:sz w:val="21"/>
          <w:szCs w:val="21"/>
        </w:rPr>
        <w:tab/>
        <w:t xml:space="preserve">4.2. Срок поставки товара </w:t>
      </w:r>
      <w:r w:rsidR="002D084E" w:rsidRPr="002D084E">
        <w:rPr>
          <w:rStyle w:val="FontStyle61"/>
          <w:b w:val="0"/>
          <w:i w:val="0"/>
          <w:sz w:val="21"/>
          <w:szCs w:val="21"/>
        </w:rPr>
        <w:t xml:space="preserve">в течение </w:t>
      </w:r>
      <w:r w:rsidR="00005114">
        <w:rPr>
          <w:rStyle w:val="FontStyle61"/>
          <w:b w:val="0"/>
          <w:i w:val="0"/>
          <w:sz w:val="21"/>
          <w:szCs w:val="21"/>
        </w:rPr>
        <w:t>30</w:t>
      </w:r>
      <w:r w:rsidR="002D084E" w:rsidRPr="002D084E">
        <w:rPr>
          <w:rStyle w:val="FontStyle61"/>
          <w:b w:val="0"/>
          <w:i w:val="0"/>
          <w:sz w:val="21"/>
          <w:szCs w:val="21"/>
        </w:rPr>
        <w:t>(</w:t>
      </w:r>
      <w:r w:rsidR="00005114">
        <w:rPr>
          <w:rStyle w:val="FontStyle61"/>
          <w:b w:val="0"/>
          <w:i w:val="0"/>
          <w:sz w:val="21"/>
          <w:szCs w:val="21"/>
        </w:rPr>
        <w:t>тридцати</w:t>
      </w:r>
      <w:r w:rsidR="002D084E" w:rsidRPr="002D084E">
        <w:rPr>
          <w:rStyle w:val="FontStyle61"/>
          <w:b w:val="0"/>
          <w:i w:val="0"/>
          <w:sz w:val="21"/>
          <w:szCs w:val="21"/>
        </w:rPr>
        <w:t>) дн</w:t>
      </w:r>
      <w:r w:rsidR="000242B5">
        <w:rPr>
          <w:rStyle w:val="FontStyle61"/>
          <w:b w:val="0"/>
          <w:i w:val="0"/>
          <w:sz w:val="21"/>
          <w:szCs w:val="21"/>
        </w:rPr>
        <w:t>ей</w:t>
      </w:r>
      <w:r w:rsidR="002D084E" w:rsidRPr="002D084E">
        <w:rPr>
          <w:rStyle w:val="FontStyle61"/>
          <w:b w:val="0"/>
          <w:i w:val="0"/>
          <w:sz w:val="21"/>
          <w:szCs w:val="21"/>
        </w:rPr>
        <w:t xml:space="preserve"> с момента подачи заявки</w:t>
      </w:r>
      <w:r w:rsidR="002D084E">
        <w:rPr>
          <w:rStyle w:val="FontStyle61"/>
          <w:b w:val="0"/>
          <w:i w:val="0"/>
          <w:sz w:val="21"/>
          <w:szCs w:val="21"/>
        </w:rPr>
        <w:t xml:space="preserve"> Покупателя</w:t>
      </w:r>
      <w:r w:rsidRPr="00953E95">
        <w:rPr>
          <w:sz w:val="21"/>
          <w:szCs w:val="21"/>
        </w:rPr>
        <w:t>.</w:t>
      </w:r>
    </w:p>
    <w:p w:rsidR="005D36B3" w:rsidRPr="00953E95" w:rsidRDefault="005D36B3" w:rsidP="005D36B3">
      <w:pPr>
        <w:pStyle w:val="2"/>
        <w:tabs>
          <w:tab w:val="left" w:pos="426"/>
        </w:tabs>
        <w:spacing w:before="0" w:after="0"/>
        <w:ind w:left="0" w:right="0"/>
        <w:jc w:val="both"/>
        <w:rPr>
          <w:sz w:val="21"/>
          <w:szCs w:val="21"/>
        </w:rPr>
      </w:pPr>
      <w:r w:rsidRPr="00953E95">
        <w:rPr>
          <w:sz w:val="21"/>
          <w:szCs w:val="21"/>
        </w:rPr>
        <w:tab/>
        <w:t xml:space="preserve">4.3. Доставка Товара Покупателю производится Поставщиком автомобильным транспортом до склада  Покупателя по адресу: 347388, Ростовская область, </w:t>
      </w:r>
      <w:proofErr w:type="gramStart"/>
      <w:r w:rsidRPr="00953E95">
        <w:rPr>
          <w:sz w:val="21"/>
          <w:szCs w:val="21"/>
        </w:rPr>
        <w:t>г</w:t>
      </w:r>
      <w:proofErr w:type="gramEnd"/>
      <w:r w:rsidRPr="00953E95">
        <w:rPr>
          <w:sz w:val="21"/>
          <w:szCs w:val="21"/>
        </w:rPr>
        <w:t>. Волгодон</w:t>
      </w:r>
      <w:r w:rsidR="008757BA" w:rsidRPr="00953E95">
        <w:rPr>
          <w:sz w:val="21"/>
          <w:szCs w:val="21"/>
        </w:rPr>
        <w:t>ск-28,  Стройплощадка блок</w:t>
      </w:r>
      <w:r w:rsidR="00D072E0" w:rsidRPr="00953E95">
        <w:rPr>
          <w:sz w:val="21"/>
          <w:szCs w:val="21"/>
        </w:rPr>
        <w:t>а</w:t>
      </w:r>
      <w:r w:rsidR="008757BA" w:rsidRPr="00953E95">
        <w:rPr>
          <w:sz w:val="21"/>
          <w:szCs w:val="21"/>
        </w:rPr>
        <w:t xml:space="preserve"> №</w:t>
      </w:r>
      <w:r w:rsidR="00C17724">
        <w:rPr>
          <w:sz w:val="21"/>
          <w:szCs w:val="21"/>
        </w:rPr>
        <w:t xml:space="preserve"> </w:t>
      </w:r>
      <w:r w:rsidR="00B35833">
        <w:rPr>
          <w:sz w:val="21"/>
          <w:szCs w:val="21"/>
        </w:rPr>
        <w:t>3</w:t>
      </w:r>
      <w:r w:rsidRPr="00953E95">
        <w:rPr>
          <w:sz w:val="21"/>
          <w:szCs w:val="21"/>
        </w:rPr>
        <w:t xml:space="preserve"> Р</w:t>
      </w:r>
      <w:r w:rsidR="00CA2323">
        <w:rPr>
          <w:sz w:val="21"/>
          <w:szCs w:val="21"/>
        </w:rPr>
        <w:t>о</w:t>
      </w:r>
      <w:r w:rsidRPr="00953E95">
        <w:rPr>
          <w:sz w:val="21"/>
          <w:szCs w:val="21"/>
        </w:rPr>
        <w:t>АЭС</w:t>
      </w:r>
      <w:r w:rsidRPr="00953E95">
        <w:rPr>
          <w:bCs/>
          <w:sz w:val="21"/>
          <w:szCs w:val="21"/>
        </w:rPr>
        <w:t>.</w:t>
      </w:r>
      <w:r w:rsidRPr="00953E95">
        <w:rPr>
          <w:sz w:val="21"/>
          <w:szCs w:val="21"/>
        </w:rPr>
        <w:t xml:space="preserve"> </w:t>
      </w:r>
    </w:p>
    <w:p w:rsidR="005D36B3" w:rsidRPr="00953E95" w:rsidRDefault="005D36B3" w:rsidP="005D36B3">
      <w:pPr>
        <w:pStyle w:val="2"/>
        <w:tabs>
          <w:tab w:val="num" w:pos="426"/>
          <w:tab w:val="left" w:pos="1080"/>
        </w:tabs>
        <w:spacing w:before="0" w:after="0"/>
        <w:ind w:left="0" w:right="0" w:firstLine="284"/>
        <w:jc w:val="both"/>
        <w:rPr>
          <w:sz w:val="21"/>
          <w:szCs w:val="21"/>
        </w:rPr>
      </w:pPr>
      <w:r w:rsidRPr="00953E95">
        <w:rPr>
          <w:sz w:val="21"/>
          <w:szCs w:val="21"/>
        </w:rPr>
        <w:tab/>
        <w:t>4.4. Приемка-передача Товара подтверждается подписанием Сторонами товарной накладной (ТОРГ-12).</w:t>
      </w:r>
    </w:p>
    <w:p w:rsidR="005D36B3" w:rsidRPr="00953E95" w:rsidRDefault="005D36B3" w:rsidP="005D36B3">
      <w:pPr>
        <w:pStyle w:val="2"/>
        <w:tabs>
          <w:tab w:val="left" w:pos="426"/>
        </w:tabs>
        <w:spacing w:before="0" w:after="0"/>
        <w:ind w:left="0" w:right="0"/>
        <w:jc w:val="both"/>
        <w:rPr>
          <w:sz w:val="21"/>
          <w:szCs w:val="21"/>
        </w:rPr>
      </w:pPr>
      <w:r w:rsidRPr="00953E95">
        <w:rPr>
          <w:sz w:val="21"/>
          <w:szCs w:val="21"/>
        </w:rPr>
        <w:t xml:space="preserve">       </w:t>
      </w:r>
      <w:r w:rsidR="00B35833">
        <w:rPr>
          <w:sz w:val="21"/>
          <w:szCs w:val="21"/>
        </w:rPr>
        <w:t xml:space="preserve">  </w:t>
      </w:r>
      <w:r w:rsidRPr="00953E95">
        <w:rPr>
          <w:sz w:val="21"/>
          <w:szCs w:val="21"/>
        </w:rPr>
        <w:t>4.5. При обнаружении несоответствия количества, ассортимента и качества товара условиям Договора в накладной должна быть сделана отметка о фактически принятом количестве, качестве и ассортименте Товара. Покупатель обязан вызвать представителя Поставщика для участия в продолжение приемки и составления двухстороннего акта.</w:t>
      </w:r>
    </w:p>
    <w:p w:rsidR="005D36B3" w:rsidRPr="00953E95" w:rsidRDefault="005D36B3" w:rsidP="005D36B3">
      <w:pPr>
        <w:pStyle w:val="2"/>
        <w:tabs>
          <w:tab w:val="left" w:pos="426"/>
        </w:tabs>
        <w:spacing w:before="0" w:after="0"/>
        <w:ind w:left="0" w:right="0"/>
        <w:jc w:val="both"/>
        <w:rPr>
          <w:sz w:val="21"/>
          <w:szCs w:val="21"/>
        </w:rPr>
      </w:pPr>
      <w:r w:rsidRPr="00953E95">
        <w:rPr>
          <w:sz w:val="21"/>
          <w:szCs w:val="21"/>
        </w:rPr>
        <w:t xml:space="preserve">       </w:t>
      </w:r>
      <w:r w:rsidR="00B35833">
        <w:rPr>
          <w:sz w:val="21"/>
          <w:szCs w:val="21"/>
        </w:rPr>
        <w:t xml:space="preserve">  </w:t>
      </w:r>
      <w:r w:rsidRPr="00953E95">
        <w:rPr>
          <w:sz w:val="21"/>
          <w:szCs w:val="21"/>
        </w:rPr>
        <w:t>4.6. В случае</w:t>
      </w:r>
      <w:proofErr w:type="gramStart"/>
      <w:r w:rsidRPr="00953E95">
        <w:rPr>
          <w:sz w:val="21"/>
          <w:szCs w:val="21"/>
        </w:rPr>
        <w:t>,</w:t>
      </w:r>
      <w:proofErr w:type="gramEnd"/>
      <w:r w:rsidRPr="00953E95">
        <w:rPr>
          <w:sz w:val="21"/>
          <w:szCs w:val="21"/>
        </w:rPr>
        <w:t xml:space="preserve"> если представитель Поставщика не прибыл в течение рабочего дня с момента получения уведомления, Покупатель в течение 10 (десяти) дней со дня обнаружения недостатков, составляет односторонний акт приемки Товара и направляет соответствующую претензию Поставщику с перечнем  недостатков и сроков их устранения за счет Поставщика. </w:t>
      </w:r>
    </w:p>
    <w:p w:rsidR="005D36B3" w:rsidRPr="00953E95" w:rsidRDefault="005D36B3" w:rsidP="005D36B3">
      <w:pPr>
        <w:pStyle w:val="2"/>
        <w:tabs>
          <w:tab w:val="left" w:pos="426"/>
        </w:tabs>
        <w:spacing w:before="0" w:after="0"/>
        <w:ind w:left="0" w:right="0"/>
        <w:jc w:val="both"/>
        <w:rPr>
          <w:sz w:val="21"/>
          <w:szCs w:val="21"/>
        </w:rPr>
      </w:pPr>
      <w:r w:rsidRPr="00953E95">
        <w:rPr>
          <w:sz w:val="21"/>
          <w:szCs w:val="21"/>
        </w:rPr>
        <w:t xml:space="preserve">       </w:t>
      </w:r>
      <w:r w:rsidR="00B35833">
        <w:rPr>
          <w:sz w:val="21"/>
          <w:szCs w:val="21"/>
        </w:rPr>
        <w:t xml:space="preserve">  </w:t>
      </w:r>
      <w:r w:rsidRPr="00953E95">
        <w:rPr>
          <w:sz w:val="21"/>
          <w:szCs w:val="21"/>
        </w:rPr>
        <w:t xml:space="preserve">4.7. Датой поставки Товара считается дата приемки Товара по количеству и качеству на складе Покупателя (Получателя). </w:t>
      </w:r>
    </w:p>
    <w:p w:rsidR="005D36B3" w:rsidRPr="00953E95" w:rsidRDefault="005D36B3" w:rsidP="005D36B3">
      <w:pPr>
        <w:tabs>
          <w:tab w:val="left" w:pos="1260"/>
        </w:tabs>
        <w:rPr>
          <w:sz w:val="21"/>
          <w:szCs w:val="21"/>
        </w:rPr>
      </w:pPr>
    </w:p>
    <w:p w:rsidR="005D36B3" w:rsidRPr="00953E95" w:rsidRDefault="005D36B3" w:rsidP="00DD77F8">
      <w:pPr>
        <w:pStyle w:val="ConsNormal"/>
        <w:numPr>
          <w:ilvl w:val="0"/>
          <w:numId w:val="9"/>
        </w:numPr>
        <w:ind w:right="0"/>
        <w:jc w:val="center"/>
        <w:rPr>
          <w:rFonts w:ascii="Times New Roman" w:hAnsi="Times New Roman" w:cs="Times New Roman"/>
          <w:b/>
          <w:sz w:val="21"/>
          <w:szCs w:val="21"/>
        </w:rPr>
      </w:pPr>
      <w:r w:rsidRPr="00953E95">
        <w:rPr>
          <w:rFonts w:ascii="Times New Roman" w:hAnsi="Times New Roman" w:cs="Times New Roman"/>
          <w:b/>
          <w:sz w:val="21"/>
          <w:szCs w:val="21"/>
        </w:rPr>
        <w:t>КОМПЛЕКТНОСТЬ, КАЧЕСТВО И ГАРАНТИИ</w:t>
      </w:r>
    </w:p>
    <w:p w:rsidR="005D36B3" w:rsidRPr="00953E95" w:rsidRDefault="005D36B3" w:rsidP="00DD77F8">
      <w:pPr>
        <w:pStyle w:val="ConsNormal"/>
        <w:numPr>
          <w:ilvl w:val="1"/>
          <w:numId w:val="9"/>
        </w:numPr>
        <w:tabs>
          <w:tab w:val="left" w:pos="108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t>Качество Товара должны соответствовать требованиям государственных стандартов, техническим условиям на соответствующий вид Товара, а в случае обязательной сертификации иметь сертификаты соответствия и сертификаты качества, и другие документы, необходимые для передачи товара Покупателю.</w:t>
      </w:r>
    </w:p>
    <w:p w:rsidR="005D36B3" w:rsidRPr="00953E95" w:rsidRDefault="005D36B3" w:rsidP="00DD77F8">
      <w:pPr>
        <w:pStyle w:val="ConsNormal"/>
        <w:numPr>
          <w:ilvl w:val="1"/>
          <w:numId w:val="9"/>
        </w:numPr>
        <w:tabs>
          <w:tab w:val="left" w:pos="108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t xml:space="preserve"> Поставщик обязан произвести замену Товара в срок, согласованный с Покупателем, если  при использовании  товара будут выявлены его недостатки, а именно несоответствие Сертификатам и паспортам качества, в  противном случае наступает ответственность, предусмотренная п. 8.1. настоящего Договора. Транспортные расходы Поставщика, связанные с проведением замены Товара  Покупателем не возмещаются.</w:t>
      </w:r>
    </w:p>
    <w:p w:rsidR="005D36B3" w:rsidRPr="00953E95" w:rsidRDefault="005D36B3" w:rsidP="005D36B3">
      <w:pPr>
        <w:pStyle w:val="ConsNormal"/>
        <w:ind w:firstLine="0"/>
        <w:jc w:val="both"/>
        <w:rPr>
          <w:rFonts w:ascii="Times New Roman" w:hAnsi="Times New Roman" w:cs="Times New Roman"/>
          <w:sz w:val="21"/>
          <w:szCs w:val="21"/>
        </w:rPr>
      </w:pPr>
    </w:p>
    <w:p w:rsidR="005D36B3" w:rsidRPr="00953E95" w:rsidRDefault="005D36B3" w:rsidP="00DD77F8">
      <w:pPr>
        <w:pStyle w:val="ConsNormal"/>
        <w:numPr>
          <w:ilvl w:val="0"/>
          <w:numId w:val="9"/>
        </w:numPr>
        <w:ind w:right="0"/>
        <w:jc w:val="center"/>
        <w:rPr>
          <w:rFonts w:ascii="Times New Roman" w:hAnsi="Times New Roman" w:cs="Times New Roman"/>
          <w:b/>
          <w:sz w:val="21"/>
          <w:szCs w:val="21"/>
        </w:rPr>
      </w:pPr>
      <w:r w:rsidRPr="00953E95">
        <w:rPr>
          <w:rFonts w:ascii="Times New Roman" w:hAnsi="Times New Roman" w:cs="Times New Roman"/>
          <w:b/>
          <w:sz w:val="21"/>
          <w:szCs w:val="21"/>
        </w:rPr>
        <w:t xml:space="preserve">УПАКОВКА И МАРКИРОВКА </w:t>
      </w:r>
    </w:p>
    <w:p w:rsidR="005D36B3" w:rsidRPr="00953E95" w:rsidRDefault="005D36B3" w:rsidP="00DD77F8">
      <w:pPr>
        <w:pStyle w:val="ConsNormal"/>
        <w:numPr>
          <w:ilvl w:val="1"/>
          <w:numId w:val="9"/>
        </w:numPr>
        <w:tabs>
          <w:tab w:val="left" w:pos="993"/>
        </w:tabs>
        <w:ind w:left="0" w:right="0" w:firstLine="540"/>
        <w:jc w:val="both"/>
        <w:rPr>
          <w:rFonts w:ascii="Times New Roman" w:hAnsi="Times New Roman" w:cs="Times New Roman"/>
          <w:iCs/>
          <w:sz w:val="21"/>
          <w:szCs w:val="21"/>
        </w:rPr>
      </w:pPr>
      <w:r w:rsidRPr="00953E95">
        <w:rPr>
          <w:rFonts w:ascii="Times New Roman" w:hAnsi="Times New Roman" w:cs="Times New Roman"/>
          <w:sz w:val="21"/>
          <w:szCs w:val="21"/>
        </w:rPr>
        <w:t xml:space="preserve">Поставщик обязуется поставить Товар способом, позволяющим обеспечить сохранность Товара от повреждений, загрязнений, попадания инородных тел, засыхания и </w:t>
      </w:r>
      <w:proofErr w:type="gramStart"/>
      <w:r w:rsidRPr="00953E95">
        <w:rPr>
          <w:rFonts w:ascii="Times New Roman" w:hAnsi="Times New Roman" w:cs="Times New Roman"/>
          <w:sz w:val="21"/>
          <w:szCs w:val="21"/>
        </w:rPr>
        <w:t>других</w:t>
      </w:r>
      <w:proofErr w:type="gramEnd"/>
      <w:r w:rsidRPr="00953E95">
        <w:rPr>
          <w:rFonts w:ascii="Times New Roman" w:hAnsi="Times New Roman" w:cs="Times New Roman"/>
          <w:sz w:val="21"/>
          <w:szCs w:val="21"/>
        </w:rPr>
        <w:t xml:space="preserve"> вредных для поставляемого Товара средств при его отгрузке, перевозке и хранении. К</w:t>
      </w:r>
      <w:r w:rsidRPr="00953E95">
        <w:rPr>
          <w:rFonts w:ascii="Times New Roman" w:hAnsi="Times New Roman" w:cs="Times New Roman"/>
          <w:iCs/>
          <w:sz w:val="21"/>
          <w:szCs w:val="21"/>
        </w:rPr>
        <w:t>аждая партия  маркируется  листом с указанием в нем следующих данных:</w:t>
      </w:r>
    </w:p>
    <w:p w:rsidR="005D36B3" w:rsidRPr="00953E95" w:rsidRDefault="005D36B3" w:rsidP="005D36B3">
      <w:pPr>
        <w:pStyle w:val="ConsNormal"/>
        <w:tabs>
          <w:tab w:val="num" w:pos="0"/>
        </w:tabs>
        <w:ind w:right="0" w:firstLine="539"/>
        <w:jc w:val="both"/>
        <w:rPr>
          <w:rFonts w:ascii="Times New Roman" w:hAnsi="Times New Roman" w:cs="Times New Roman"/>
          <w:iCs/>
          <w:sz w:val="21"/>
          <w:szCs w:val="21"/>
        </w:rPr>
      </w:pPr>
      <w:r w:rsidRPr="00953E95">
        <w:rPr>
          <w:rFonts w:ascii="Times New Roman" w:hAnsi="Times New Roman" w:cs="Times New Roman"/>
          <w:iCs/>
          <w:sz w:val="21"/>
          <w:szCs w:val="21"/>
        </w:rPr>
        <w:t>номер Договора;</w:t>
      </w:r>
    </w:p>
    <w:p w:rsidR="005D36B3" w:rsidRPr="00953E95" w:rsidRDefault="005D36B3" w:rsidP="005D36B3">
      <w:pPr>
        <w:pStyle w:val="ConsNormal"/>
        <w:tabs>
          <w:tab w:val="num" w:pos="0"/>
        </w:tabs>
        <w:ind w:right="0" w:firstLine="539"/>
        <w:jc w:val="both"/>
        <w:rPr>
          <w:rFonts w:ascii="Times New Roman" w:hAnsi="Times New Roman" w:cs="Times New Roman"/>
          <w:iCs/>
          <w:sz w:val="21"/>
          <w:szCs w:val="21"/>
        </w:rPr>
      </w:pPr>
      <w:r w:rsidRPr="00953E95">
        <w:rPr>
          <w:rFonts w:ascii="Times New Roman" w:hAnsi="Times New Roman" w:cs="Times New Roman"/>
          <w:iCs/>
          <w:sz w:val="21"/>
          <w:szCs w:val="21"/>
        </w:rPr>
        <w:t>номер партии;</w:t>
      </w:r>
    </w:p>
    <w:p w:rsidR="005D36B3" w:rsidRPr="00953E95" w:rsidRDefault="005D36B3" w:rsidP="005D36B3">
      <w:pPr>
        <w:pStyle w:val="ConsNormal"/>
        <w:tabs>
          <w:tab w:val="num" w:pos="0"/>
        </w:tabs>
        <w:ind w:right="0" w:firstLine="539"/>
        <w:jc w:val="both"/>
        <w:rPr>
          <w:rFonts w:ascii="Times New Roman" w:hAnsi="Times New Roman" w:cs="Times New Roman"/>
          <w:iCs/>
          <w:sz w:val="21"/>
          <w:szCs w:val="21"/>
        </w:rPr>
      </w:pPr>
      <w:r w:rsidRPr="00953E95">
        <w:rPr>
          <w:rFonts w:ascii="Times New Roman" w:hAnsi="Times New Roman" w:cs="Times New Roman"/>
          <w:iCs/>
          <w:sz w:val="21"/>
          <w:szCs w:val="21"/>
        </w:rPr>
        <w:t>наименование Товара;</w:t>
      </w:r>
    </w:p>
    <w:p w:rsidR="005D36B3" w:rsidRPr="00953E95" w:rsidRDefault="005D36B3" w:rsidP="005D36B3">
      <w:pPr>
        <w:pStyle w:val="ConsNormal"/>
        <w:tabs>
          <w:tab w:val="num" w:pos="0"/>
        </w:tabs>
        <w:ind w:right="0" w:firstLine="539"/>
        <w:jc w:val="both"/>
        <w:rPr>
          <w:rFonts w:ascii="Times New Roman" w:hAnsi="Times New Roman" w:cs="Times New Roman"/>
          <w:iCs/>
          <w:sz w:val="21"/>
          <w:szCs w:val="21"/>
        </w:rPr>
      </w:pPr>
      <w:r w:rsidRPr="00953E95">
        <w:rPr>
          <w:rFonts w:ascii="Times New Roman" w:hAnsi="Times New Roman" w:cs="Times New Roman"/>
          <w:iCs/>
          <w:sz w:val="21"/>
          <w:szCs w:val="21"/>
        </w:rPr>
        <w:t>количество.</w:t>
      </w:r>
    </w:p>
    <w:p w:rsidR="005D36B3" w:rsidRPr="00953E95" w:rsidRDefault="005D36B3" w:rsidP="005D36B3">
      <w:pPr>
        <w:pStyle w:val="ConsNormal"/>
        <w:tabs>
          <w:tab w:val="num" w:pos="0"/>
        </w:tabs>
        <w:ind w:firstLine="540"/>
        <w:rPr>
          <w:rFonts w:ascii="Times New Roman" w:hAnsi="Times New Roman" w:cs="Times New Roman"/>
          <w:sz w:val="21"/>
          <w:szCs w:val="21"/>
        </w:rPr>
      </w:pPr>
    </w:p>
    <w:p w:rsidR="005D36B3" w:rsidRPr="00953E95" w:rsidRDefault="005D36B3" w:rsidP="00DD77F8">
      <w:pPr>
        <w:pStyle w:val="ConsNormal"/>
        <w:numPr>
          <w:ilvl w:val="0"/>
          <w:numId w:val="9"/>
        </w:numPr>
        <w:tabs>
          <w:tab w:val="left" w:pos="3735"/>
        </w:tabs>
        <w:ind w:right="0"/>
        <w:jc w:val="center"/>
        <w:rPr>
          <w:rFonts w:ascii="Times New Roman" w:hAnsi="Times New Roman" w:cs="Times New Roman"/>
          <w:b/>
          <w:sz w:val="21"/>
          <w:szCs w:val="21"/>
        </w:rPr>
      </w:pPr>
      <w:r w:rsidRPr="00953E95">
        <w:rPr>
          <w:rFonts w:ascii="Times New Roman" w:hAnsi="Times New Roman" w:cs="Times New Roman"/>
          <w:b/>
          <w:sz w:val="21"/>
          <w:szCs w:val="21"/>
        </w:rPr>
        <w:t>ПЕРЕХОД ПРАВА СОБСТВЕННОСТИ</w:t>
      </w:r>
    </w:p>
    <w:p w:rsidR="005D36B3" w:rsidRPr="00953E95" w:rsidRDefault="005D36B3" w:rsidP="00DD77F8">
      <w:pPr>
        <w:pStyle w:val="2"/>
        <w:numPr>
          <w:ilvl w:val="1"/>
          <w:numId w:val="9"/>
        </w:numPr>
        <w:tabs>
          <w:tab w:val="left" w:pos="1080"/>
        </w:tabs>
        <w:spacing w:before="0" w:after="0"/>
        <w:ind w:left="0" w:right="21" w:firstLine="540"/>
        <w:jc w:val="both"/>
        <w:rPr>
          <w:sz w:val="21"/>
          <w:szCs w:val="21"/>
        </w:rPr>
      </w:pPr>
      <w:r w:rsidRPr="00953E95">
        <w:rPr>
          <w:sz w:val="21"/>
          <w:szCs w:val="21"/>
        </w:rPr>
        <w:t xml:space="preserve">Право собственности и риск случайной гибели Товара переходит от Поставщика к Покупателю в момент приемки Товара Покупателем (Получателем) по количеству и качеству  на складе  Покупателя по товарной накладной (ф. ТОРГ – 12). </w:t>
      </w:r>
    </w:p>
    <w:p w:rsidR="005D36B3" w:rsidRPr="00953E95" w:rsidRDefault="005D36B3" w:rsidP="005D36B3">
      <w:pPr>
        <w:pStyle w:val="ConsNormal"/>
        <w:ind w:firstLine="709"/>
        <w:jc w:val="center"/>
        <w:rPr>
          <w:rFonts w:ascii="Times New Roman" w:hAnsi="Times New Roman" w:cs="Times New Roman"/>
          <w:b/>
          <w:sz w:val="21"/>
          <w:szCs w:val="21"/>
        </w:rPr>
      </w:pPr>
    </w:p>
    <w:p w:rsidR="005D36B3" w:rsidRPr="00953E95" w:rsidRDefault="005D36B3" w:rsidP="00DD77F8">
      <w:pPr>
        <w:pStyle w:val="ConsNormal"/>
        <w:numPr>
          <w:ilvl w:val="0"/>
          <w:numId w:val="9"/>
        </w:numPr>
        <w:ind w:right="0"/>
        <w:jc w:val="center"/>
        <w:rPr>
          <w:rFonts w:ascii="Times New Roman" w:hAnsi="Times New Roman" w:cs="Times New Roman"/>
          <w:b/>
          <w:sz w:val="21"/>
          <w:szCs w:val="21"/>
        </w:rPr>
      </w:pPr>
      <w:r w:rsidRPr="00953E95">
        <w:rPr>
          <w:rFonts w:ascii="Times New Roman" w:hAnsi="Times New Roman" w:cs="Times New Roman"/>
          <w:b/>
          <w:sz w:val="21"/>
          <w:szCs w:val="21"/>
        </w:rPr>
        <w:t>ОТВЕТСТВЕННОСТЬ СТОРОН</w:t>
      </w:r>
    </w:p>
    <w:p w:rsidR="005D36B3" w:rsidRPr="00953E95" w:rsidRDefault="005D36B3" w:rsidP="00DD77F8">
      <w:pPr>
        <w:numPr>
          <w:ilvl w:val="1"/>
          <w:numId w:val="9"/>
        </w:numPr>
        <w:tabs>
          <w:tab w:val="left" w:pos="1080"/>
        </w:tabs>
        <w:spacing w:after="0"/>
        <w:ind w:left="0" w:firstLine="540"/>
        <w:rPr>
          <w:bCs/>
          <w:sz w:val="21"/>
          <w:szCs w:val="21"/>
        </w:rPr>
      </w:pPr>
      <w:proofErr w:type="gramStart"/>
      <w:r w:rsidRPr="00953E95">
        <w:rPr>
          <w:bCs/>
          <w:sz w:val="21"/>
          <w:szCs w:val="21"/>
        </w:rPr>
        <w:t xml:space="preserve">В случае обнаружения недостатков при приемке Товара или в течение гарантийного срока, Поставщик обязан в срок, согласованный с Покупателем произвести замену Товара Товаром надлежащего качества за свой счет и своими силами, в противном случае Поставщик уплачивает пени в  размере 0,1% от стоимости поставленного Товара ненадлежащего качества за каждый день просрочки замены. </w:t>
      </w:r>
      <w:proofErr w:type="gramEnd"/>
    </w:p>
    <w:p w:rsidR="005D36B3" w:rsidRPr="00953E95" w:rsidRDefault="005D36B3" w:rsidP="00DD77F8">
      <w:pPr>
        <w:numPr>
          <w:ilvl w:val="1"/>
          <w:numId w:val="9"/>
        </w:numPr>
        <w:tabs>
          <w:tab w:val="left" w:pos="1080"/>
        </w:tabs>
        <w:spacing w:after="0"/>
        <w:ind w:left="0" w:firstLine="540"/>
        <w:rPr>
          <w:bCs/>
          <w:sz w:val="21"/>
          <w:szCs w:val="21"/>
        </w:rPr>
      </w:pPr>
      <w:r w:rsidRPr="00953E95">
        <w:rPr>
          <w:sz w:val="21"/>
          <w:szCs w:val="21"/>
        </w:rPr>
        <w:t xml:space="preserve">В случае нарушения срока поставки </w:t>
      </w:r>
      <w:r w:rsidRPr="00953E95">
        <w:rPr>
          <w:bCs/>
          <w:sz w:val="21"/>
          <w:szCs w:val="21"/>
        </w:rPr>
        <w:t xml:space="preserve">Поставщик уплачивает пени в размере 0,1% от стоимости </w:t>
      </w:r>
      <w:r w:rsidRPr="00953E95">
        <w:rPr>
          <w:sz w:val="21"/>
          <w:szCs w:val="21"/>
        </w:rPr>
        <w:t>Товара за каждый день просрочки поставки.</w:t>
      </w:r>
    </w:p>
    <w:p w:rsidR="005D36B3" w:rsidRPr="00953E95" w:rsidRDefault="005D36B3" w:rsidP="00DD77F8">
      <w:pPr>
        <w:numPr>
          <w:ilvl w:val="1"/>
          <w:numId w:val="9"/>
        </w:numPr>
        <w:tabs>
          <w:tab w:val="left" w:pos="1080"/>
        </w:tabs>
        <w:spacing w:after="0"/>
        <w:ind w:left="0" w:firstLine="540"/>
        <w:rPr>
          <w:bCs/>
          <w:sz w:val="21"/>
          <w:szCs w:val="21"/>
        </w:rPr>
      </w:pPr>
      <w:proofErr w:type="gramStart"/>
      <w:r w:rsidRPr="00953E95">
        <w:rPr>
          <w:bCs/>
          <w:sz w:val="21"/>
          <w:szCs w:val="21"/>
        </w:rPr>
        <w:t xml:space="preserve">В случае, когда относящиеся к Товару документы и/или сертификат на Товар, подлежащий обязательной сертификации, Поставщик не передал Покупателю в указанные в Договоре сроки, Поставщик возмещает понесенные Покупателем  расходы  и другие убытки, образовавшиеся вследствие лишения возможности Покупателя использовать Товар из-за отсутствия этих документов, а также уплачивает пени в размере 0,1% суммы счета за каждый день просрочки передачи документов. </w:t>
      </w:r>
      <w:proofErr w:type="gramEnd"/>
    </w:p>
    <w:p w:rsidR="005D36B3" w:rsidRPr="00953E95" w:rsidRDefault="005D36B3" w:rsidP="00DD77F8">
      <w:pPr>
        <w:numPr>
          <w:ilvl w:val="1"/>
          <w:numId w:val="9"/>
        </w:numPr>
        <w:tabs>
          <w:tab w:val="left" w:pos="1080"/>
        </w:tabs>
        <w:spacing w:after="0"/>
        <w:ind w:left="0" w:firstLine="540"/>
        <w:rPr>
          <w:sz w:val="21"/>
          <w:szCs w:val="21"/>
        </w:rPr>
      </w:pPr>
      <w:r w:rsidRPr="00953E95">
        <w:rPr>
          <w:sz w:val="21"/>
          <w:szCs w:val="21"/>
        </w:rPr>
        <w:t>В случае нарушения Покупателем срока оплаты поставленного Товара, предусмотренного п. 2.2. настоящего Договора, Покупатель уплачивает пени в размере 1/360 ставки рефинансирования, установленной ЦБ РФ на момент оплаты неустойки, от суммы просроченного платежа за каждый день просрочки оплаты.</w:t>
      </w:r>
    </w:p>
    <w:p w:rsidR="005D36B3" w:rsidRPr="00953E95" w:rsidRDefault="005D36B3" w:rsidP="005D36B3">
      <w:pPr>
        <w:pStyle w:val="ConsNormal"/>
        <w:ind w:firstLine="540"/>
        <w:jc w:val="both"/>
        <w:rPr>
          <w:rFonts w:ascii="Times New Roman" w:hAnsi="Times New Roman" w:cs="Times New Roman"/>
          <w:sz w:val="21"/>
          <w:szCs w:val="21"/>
        </w:rPr>
      </w:pPr>
    </w:p>
    <w:p w:rsidR="005D36B3" w:rsidRPr="00953E95" w:rsidRDefault="005D36B3" w:rsidP="00DD77F8">
      <w:pPr>
        <w:pStyle w:val="ConsNormal"/>
        <w:numPr>
          <w:ilvl w:val="0"/>
          <w:numId w:val="9"/>
        </w:numPr>
        <w:tabs>
          <w:tab w:val="left" w:pos="900"/>
        </w:tabs>
        <w:ind w:left="0" w:right="0" w:firstLine="540"/>
        <w:jc w:val="center"/>
        <w:rPr>
          <w:rFonts w:ascii="Times New Roman" w:hAnsi="Times New Roman" w:cs="Times New Roman"/>
          <w:b/>
          <w:sz w:val="21"/>
          <w:szCs w:val="21"/>
        </w:rPr>
      </w:pPr>
      <w:r w:rsidRPr="00953E95">
        <w:rPr>
          <w:rFonts w:ascii="Times New Roman" w:hAnsi="Times New Roman" w:cs="Times New Roman"/>
          <w:b/>
          <w:sz w:val="21"/>
          <w:szCs w:val="21"/>
        </w:rPr>
        <w:t>ОБСТОЯТЕЛЬСТВА НЕПРЕОДОЛИМОЙ СИЛЫ</w:t>
      </w:r>
    </w:p>
    <w:p w:rsidR="005D36B3" w:rsidRPr="00953E95" w:rsidRDefault="005D36B3" w:rsidP="00DD77F8">
      <w:pPr>
        <w:pStyle w:val="ConsNormal"/>
        <w:numPr>
          <w:ilvl w:val="1"/>
          <w:numId w:val="9"/>
        </w:numPr>
        <w:tabs>
          <w:tab w:val="left" w:pos="900"/>
        </w:tabs>
        <w:ind w:left="0" w:right="0" w:firstLine="540"/>
        <w:jc w:val="both"/>
        <w:rPr>
          <w:rFonts w:ascii="Times New Roman" w:hAnsi="Times New Roman" w:cs="Times New Roman"/>
          <w:sz w:val="21"/>
          <w:szCs w:val="21"/>
        </w:rPr>
      </w:pPr>
      <w:proofErr w:type="gramStart"/>
      <w:r w:rsidRPr="00953E95">
        <w:rPr>
          <w:rFonts w:ascii="Times New Roman" w:hAnsi="Times New Roman" w:cs="Times New Roman"/>
          <w:sz w:val="21"/>
          <w:szCs w:val="21"/>
        </w:rPr>
        <w:t>Ни одна из Сторон не несет ответственности перед другой Стороной за неисполнение или ненадлежащее исполнение обязательств по настоящему Договору, обусловленное действием обстоятельств непреодолимой силы, то есть чрезвычайных и непредотвратимых при данных условиях обстоятельств, в том числе объявленной или фактической войной, гражданскими волнениями, эпидемиями, блокадами, пожарами, землетрясениями, наводнениями и другими природными стихийными бедствиями, а также изданием актов государственных органов.</w:t>
      </w:r>
      <w:proofErr w:type="gramEnd"/>
    </w:p>
    <w:p w:rsidR="005D36B3" w:rsidRPr="00953E95" w:rsidRDefault="005D36B3" w:rsidP="00DD77F8">
      <w:pPr>
        <w:pStyle w:val="ConsNormal"/>
        <w:numPr>
          <w:ilvl w:val="1"/>
          <w:numId w:val="9"/>
        </w:numPr>
        <w:tabs>
          <w:tab w:val="left" w:pos="90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t xml:space="preserve"> Возникновение форс-мажорных обстоятельств должно быть подтверждено торгово-промышленной палатой субъекта РФ, где произошло форс-мажорное обстоятельство, или иным компетентным органом.</w:t>
      </w:r>
    </w:p>
    <w:p w:rsidR="005D36B3" w:rsidRPr="00953E95" w:rsidRDefault="005D36B3" w:rsidP="00DD77F8">
      <w:pPr>
        <w:pStyle w:val="ConsNormal"/>
        <w:numPr>
          <w:ilvl w:val="1"/>
          <w:numId w:val="9"/>
        </w:numPr>
        <w:tabs>
          <w:tab w:val="left" w:pos="90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t xml:space="preserve"> Сторона, которая не исполняет свои обязательства вследствие действия обстоятельств непреодолимой силы, должна не позднее чем в трехдневный срок известить другую Сторону о таких обстоятельствах и их влиянии на исполнение обязательств по настоящему Договору.</w:t>
      </w:r>
    </w:p>
    <w:p w:rsidR="005D36B3" w:rsidRPr="00953E95" w:rsidRDefault="005D36B3" w:rsidP="00DD77F8">
      <w:pPr>
        <w:pStyle w:val="ConsNormal"/>
        <w:numPr>
          <w:ilvl w:val="1"/>
          <w:numId w:val="9"/>
        </w:numPr>
        <w:tabs>
          <w:tab w:val="left" w:pos="90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t xml:space="preserve"> Если обстоятельства непреодолимой силы действуют на протяжении 3 (трех) последовательных месяцев, настоящий </w:t>
      </w:r>
      <w:proofErr w:type="gramStart"/>
      <w:r w:rsidRPr="00953E95">
        <w:rPr>
          <w:rFonts w:ascii="Times New Roman" w:hAnsi="Times New Roman" w:cs="Times New Roman"/>
          <w:sz w:val="21"/>
          <w:szCs w:val="21"/>
        </w:rPr>
        <w:t>Договор</w:t>
      </w:r>
      <w:proofErr w:type="gramEnd"/>
      <w:r w:rsidRPr="00953E95">
        <w:rPr>
          <w:rFonts w:ascii="Times New Roman" w:hAnsi="Times New Roman" w:cs="Times New Roman"/>
          <w:sz w:val="21"/>
          <w:szCs w:val="21"/>
        </w:rPr>
        <w:t xml:space="preserve"> может быть расторгнут по соглашению Сторон, либо в порядке, установленном настоящим Договором.</w:t>
      </w:r>
    </w:p>
    <w:p w:rsidR="005D36B3" w:rsidRPr="00953E95" w:rsidRDefault="005D36B3" w:rsidP="005D36B3">
      <w:pPr>
        <w:pStyle w:val="ConsNormal"/>
        <w:jc w:val="both"/>
        <w:rPr>
          <w:rFonts w:ascii="Times New Roman" w:hAnsi="Times New Roman" w:cs="Times New Roman"/>
          <w:b/>
          <w:sz w:val="21"/>
          <w:szCs w:val="21"/>
        </w:rPr>
      </w:pPr>
    </w:p>
    <w:p w:rsidR="005D36B3" w:rsidRPr="00953E95" w:rsidRDefault="005D36B3" w:rsidP="00DD77F8">
      <w:pPr>
        <w:pStyle w:val="ConsNormal"/>
        <w:numPr>
          <w:ilvl w:val="0"/>
          <w:numId w:val="9"/>
        </w:numPr>
        <w:ind w:right="0"/>
        <w:jc w:val="center"/>
        <w:rPr>
          <w:rFonts w:ascii="Times New Roman" w:hAnsi="Times New Roman" w:cs="Times New Roman"/>
          <w:b/>
          <w:sz w:val="21"/>
          <w:szCs w:val="21"/>
        </w:rPr>
      </w:pPr>
      <w:r w:rsidRPr="00953E95">
        <w:rPr>
          <w:rFonts w:ascii="Times New Roman" w:hAnsi="Times New Roman" w:cs="Times New Roman"/>
          <w:b/>
          <w:sz w:val="21"/>
          <w:szCs w:val="21"/>
        </w:rPr>
        <w:t>РАЗРЕШЕНИЕ СПОРОВ</w:t>
      </w:r>
    </w:p>
    <w:p w:rsidR="005D36B3" w:rsidRPr="00953E95" w:rsidRDefault="005D36B3" w:rsidP="00DD77F8">
      <w:pPr>
        <w:pStyle w:val="ConsNormal"/>
        <w:numPr>
          <w:ilvl w:val="1"/>
          <w:numId w:val="9"/>
        </w:numPr>
        <w:tabs>
          <w:tab w:val="left" w:pos="108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t>Все споры, возникающие при исполнении  настоящего Договора, решаются Сторонами путем переговоров, которые могут проводиться, в том числе, путем отправления писем по почте, обмена факсимильными сообщениями.</w:t>
      </w:r>
    </w:p>
    <w:p w:rsidR="005D36B3" w:rsidRPr="00953E95" w:rsidRDefault="005D36B3" w:rsidP="00DD77F8">
      <w:pPr>
        <w:pStyle w:val="ConsNormal"/>
        <w:numPr>
          <w:ilvl w:val="1"/>
          <w:numId w:val="9"/>
        </w:numPr>
        <w:tabs>
          <w:tab w:val="left" w:pos="108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t xml:space="preserve"> Если Стороны не придут к соглашению путем переговоров, все споры рассматриваются в претензионном порядке. Срок рассмотрения претензии 20 (двадцать) календарных дней </w:t>
      </w:r>
      <w:proofErr w:type="gramStart"/>
      <w:r w:rsidRPr="00953E95">
        <w:rPr>
          <w:rFonts w:ascii="Times New Roman" w:hAnsi="Times New Roman" w:cs="Times New Roman"/>
          <w:sz w:val="21"/>
          <w:szCs w:val="21"/>
        </w:rPr>
        <w:t>с даты получения</w:t>
      </w:r>
      <w:proofErr w:type="gramEnd"/>
      <w:r w:rsidRPr="00953E95">
        <w:rPr>
          <w:rFonts w:ascii="Times New Roman" w:hAnsi="Times New Roman" w:cs="Times New Roman"/>
          <w:sz w:val="21"/>
          <w:szCs w:val="21"/>
        </w:rPr>
        <w:t xml:space="preserve"> претензии.</w:t>
      </w:r>
    </w:p>
    <w:p w:rsidR="005D36B3" w:rsidRPr="00953E95" w:rsidRDefault="005D36B3" w:rsidP="00DD77F8">
      <w:pPr>
        <w:pStyle w:val="ConsNormal"/>
        <w:numPr>
          <w:ilvl w:val="1"/>
          <w:numId w:val="9"/>
        </w:numPr>
        <w:tabs>
          <w:tab w:val="left" w:pos="108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t xml:space="preserve"> В случае</w:t>
      </w:r>
      <w:proofErr w:type="gramStart"/>
      <w:r w:rsidRPr="00953E95">
        <w:rPr>
          <w:rFonts w:ascii="Times New Roman" w:hAnsi="Times New Roman" w:cs="Times New Roman"/>
          <w:sz w:val="21"/>
          <w:szCs w:val="21"/>
        </w:rPr>
        <w:t>,</w:t>
      </w:r>
      <w:proofErr w:type="gramEnd"/>
      <w:r w:rsidRPr="00953E95">
        <w:rPr>
          <w:rFonts w:ascii="Times New Roman" w:hAnsi="Times New Roman" w:cs="Times New Roman"/>
          <w:sz w:val="21"/>
          <w:szCs w:val="21"/>
        </w:rPr>
        <w:t xml:space="preserve"> если споры не урегулированы Сторонами с помощью переговоров и в претензионном  порядке, то они передаются заинтересованной Стороной в Арбитражный суд Ростовской области.</w:t>
      </w:r>
    </w:p>
    <w:p w:rsidR="005D36B3" w:rsidRPr="00953E95" w:rsidRDefault="005D36B3" w:rsidP="005D36B3">
      <w:pPr>
        <w:pStyle w:val="ConsNormal"/>
        <w:tabs>
          <w:tab w:val="num" w:pos="0"/>
          <w:tab w:val="left" w:pos="1080"/>
        </w:tabs>
        <w:ind w:firstLine="540"/>
        <w:jc w:val="both"/>
        <w:rPr>
          <w:rFonts w:ascii="Times New Roman" w:hAnsi="Times New Roman" w:cs="Times New Roman"/>
          <w:sz w:val="21"/>
          <w:szCs w:val="21"/>
        </w:rPr>
      </w:pPr>
    </w:p>
    <w:p w:rsidR="005D36B3" w:rsidRPr="00953E95" w:rsidRDefault="005D36B3" w:rsidP="00DD77F8">
      <w:pPr>
        <w:pStyle w:val="ConsNormal"/>
        <w:numPr>
          <w:ilvl w:val="0"/>
          <w:numId w:val="9"/>
        </w:numPr>
        <w:tabs>
          <w:tab w:val="left" w:pos="1080"/>
        </w:tabs>
        <w:ind w:left="0" w:right="0" w:firstLine="540"/>
        <w:jc w:val="center"/>
        <w:rPr>
          <w:rFonts w:ascii="Times New Roman" w:hAnsi="Times New Roman" w:cs="Times New Roman"/>
          <w:b/>
          <w:sz w:val="21"/>
          <w:szCs w:val="21"/>
        </w:rPr>
      </w:pPr>
      <w:r w:rsidRPr="00953E95">
        <w:rPr>
          <w:rFonts w:ascii="Times New Roman" w:hAnsi="Times New Roman" w:cs="Times New Roman"/>
          <w:b/>
          <w:sz w:val="21"/>
          <w:szCs w:val="21"/>
        </w:rPr>
        <w:t>ПОРЯДОК  ВН</w:t>
      </w:r>
      <w:r w:rsidR="00953E95" w:rsidRPr="00953E95">
        <w:rPr>
          <w:rFonts w:ascii="Times New Roman" w:hAnsi="Times New Roman" w:cs="Times New Roman"/>
          <w:b/>
          <w:sz w:val="21"/>
          <w:szCs w:val="21"/>
        </w:rPr>
        <w:t>Е</w:t>
      </w:r>
      <w:r w:rsidRPr="00953E95">
        <w:rPr>
          <w:rFonts w:ascii="Times New Roman" w:hAnsi="Times New Roman" w:cs="Times New Roman"/>
          <w:b/>
          <w:sz w:val="21"/>
          <w:szCs w:val="21"/>
        </w:rPr>
        <w:t>СЕНИЯ ИЗМЕНЕНИЙ, ДОПОЛНЕНИЙ В ДОГОВОР И ЕГО РАСТОРЖЕНИЯ</w:t>
      </w:r>
    </w:p>
    <w:p w:rsidR="005D36B3" w:rsidRPr="00953E95" w:rsidRDefault="005D36B3" w:rsidP="00DD77F8">
      <w:pPr>
        <w:pStyle w:val="ConsNormal"/>
        <w:numPr>
          <w:ilvl w:val="1"/>
          <w:numId w:val="9"/>
        </w:numPr>
        <w:tabs>
          <w:tab w:val="left" w:pos="108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t>В настоящий Договор Сторонами могут быть внесены изменения и дополнения, которые оформляются дополнительными соглашениями к  настоящему Договору.</w:t>
      </w:r>
    </w:p>
    <w:p w:rsidR="005D36B3" w:rsidRPr="00953E95" w:rsidRDefault="005D36B3" w:rsidP="00DD77F8">
      <w:pPr>
        <w:pStyle w:val="ConsNormal"/>
        <w:numPr>
          <w:ilvl w:val="1"/>
          <w:numId w:val="9"/>
        </w:numPr>
        <w:tabs>
          <w:tab w:val="left" w:pos="108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t xml:space="preserve"> Настоящий Договор может </w:t>
      </w:r>
      <w:proofErr w:type="gramStart"/>
      <w:r w:rsidRPr="00953E95">
        <w:rPr>
          <w:rFonts w:ascii="Times New Roman" w:hAnsi="Times New Roman" w:cs="Times New Roman"/>
          <w:sz w:val="21"/>
          <w:szCs w:val="21"/>
        </w:rPr>
        <w:t>быть</w:t>
      </w:r>
      <w:proofErr w:type="gramEnd"/>
      <w:r w:rsidRPr="00953E95">
        <w:rPr>
          <w:rFonts w:ascii="Times New Roman" w:hAnsi="Times New Roman" w:cs="Times New Roman"/>
          <w:sz w:val="21"/>
          <w:szCs w:val="21"/>
        </w:rPr>
        <w:t xml:space="preserve"> досрочно расторгнут по основаниям, предусмотренным настоящим Договором и законодательством Российской Федерации.</w:t>
      </w:r>
    </w:p>
    <w:p w:rsidR="005D36B3" w:rsidRPr="00953E95" w:rsidRDefault="005D36B3" w:rsidP="00DD77F8">
      <w:pPr>
        <w:pStyle w:val="ConsNormal"/>
        <w:numPr>
          <w:ilvl w:val="1"/>
          <w:numId w:val="9"/>
        </w:numPr>
        <w:tabs>
          <w:tab w:val="left" w:pos="1080"/>
        </w:tabs>
        <w:ind w:left="0" w:right="0" w:firstLine="540"/>
        <w:jc w:val="both"/>
        <w:rPr>
          <w:rFonts w:ascii="Times New Roman" w:hAnsi="Times New Roman" w:cs="Times New Roman"/>
          <w:sz w:val="21"/>
          <w:szCs w:val="21"/>
        </w:rPr>
      </w:pPr>
      <w:r w:rsidRPr="00953E95">
        <w:rPr>
          <w:rFonts w:ascii="Times New Roman" w:hAnsi="Times New Roman" w:cs="Times New Roman"/>
          <w:bCs/>
          <w:sz w:val="21"/>
          <w:szCs w:val="21"/>
        </w:rPr>
        <w:t xml:space="preserve">  </w:t>
      </w:r>
      <w:r w:rsidRPr="00953E95">
        <w:rPr>
          <w:rFonts w:ascii="Times New Roman" w:hAnsi="Times New Roman" w:cs="Times New Roman"/>
          <w:sz w:val="21"/>
          <w:szCs w:val="21"/>
        </w:rPr>
        <w:t>Покупатель имеет право в одностороннем порядке отказаться от исполнения настоящего Договора, направив Поставщику письменное уведомление об одностороннем отказе от исполнения Договора не позднее, чем за 10 (десяти) календарных дней до предполагаемой даты расторжения Договора. Настоящий Договор считается расторгнутым с даты, указанной в уведомлении об одностороннем отказе от исполнения Договора.</w:t>
      </w:r>
    </w:p>
    <w:p w:rsidR="005D36B3" w:rsidRPr="00953E95" w:rsidRDefault="005D36B3" w:rsidP="005D36B3">
      <w:pPr>
        <w:pStyle w:val="ConsNormal"/>
        <w:tabs>
          <w:tab w:val="left" w:pos="1080"/>
        </w:tabs>
        <w:ind w:firstLine="0"/>
        <w:jc w:val="both"/>
        <w:rPr>
          <w:rFonts w:ascii="Times New Roman" w:hAnsi="Times New Roman" w:cs="Times New Roman"/>
          <w:sz w:val="21"/>
          <w:szCs w:val="21"/>
        </w:rPr>
      </w:pPr>
    </w:p>
    <w:p w:rsidR="005D36B3" w:rsidRPr="00953E95" w:rsidRDefault="005D36B3" w:rsidP="00DD77F8">
      <w:pPr>
        <w:pStyle w:val="ConsNormal"/>
        <w:numPr>
          <w:ilvl w:val="0"/>
          <w:numId w:val="9"/>
        </w:numPr>
        <w:ind w:right="0"/>
        <w:jc w:val="center"/>
        <w:rPr>
          <w:rFonts w:ascii="Times New Roman" w:hAnsi="Times New Roman" w:cs="Times New Roman"/>
          <w:b/>
          <w:sz w:val="21"/>
          <w:szCs w:val="21"/>
        </w:rPr>
      </w:pPr>
      <w:r w:rsidRPr="00953E95">
        <w:rPr>
          <w:rFonts w:ascii="Times New Roman" w:hAnsi="Times New Roman" w:cs="Times New Roman"/>
          <w:b/>
          <w:sz w:val="21"/>
          <w:szCs w:val="21"/>
        </w:rPr>
        <w:t>СРОК  ДЕЙСТВИЯ ДОГОВОРА</w:t>
      </w:r>
    </w:p>
    <w:p w:rsidR="002D084E" w:rsidRPr="00423906" w:rsidRDefault="005D36B3" w:rsidP="00423906">
      <w:pPr>
        <w:pStyle w:val="ConsNormal"/>
        <w:tabs>
          <w:tab w:val="left" w:pos="1080"/>
        </w:tabs>
        <w:ind w:right="0" w:firstLine="567"/>
        <w:jc w:val="both"/>
        <w:rPr>
          <w:rFonts w:ascii="Times New Roman" w:hAnsi="Times New Roman" w:cs="Times New Roman"/>
          <w:iCs/>
          <w:sz w:val="21"/>
          <w:szCs w:val="21"/>
        </w:rPr>
      </w:pPr>
      <w:r w:rsidRPr="00953E95">
        <w:rPr>
          <w:rFonts w:ascii="Times New Roman" w:hAnsi="Times New Roman" w:cs="Times New Roman"/>
          <w:sz w:val="21"/>
          <w:szCs w:val="21"/>
        </w:rPr>
        <w:t>12.1</w:t>
      </w:r>
      <w:r w:rsidRPr="00423906">
        <w:rPr>
          <w:rFonts w:ascii="Times New Roman" w:hAnsi="Times New Roman" w:cs="Times New Roman"/>
          <w:sz w:val="21"/>
          <w:szCs w:val="21"/>
        </w:rPr>
        <w:t>.</w:t>
      </w:r>
      <w:r w:rsidR="002D084E" w:rsidRPr="00423906">
        <w:rPr>
          <w:rFonts w:ascii="Times New Roman" w:hAnsi="Times New Roman" w:cs="Times New Roman"/>
          <w:sz w:val="21"/>
          <w:szCs w:val="21"/>
        </w:rPr>
        <w:t xml:space="preserve"> </w:t>
      </w:r>
      <w:r w:rsidRPr="00423906">
        <w:rPr>
          <w:rFonts w:ascii="Times New Roman" w:hAnsi="Times New Roman" w:cs="Times New Roman"/>
          <w:sz w:val="21"/>
          <w:szCs w:val="21"/>
        </w:rPr>
        <w:t xml:space="preserve"> Настоящий Договор вступает в силу с </w:t>
      </w:r>
      <w:r w:rsidR="005573F7" w:rsidRPr="00423906">
        <w:rPr>
          <w:rFonts w:ascii="Times New Roman" w:hAnsi="Times New Roman" w:cs="Times New Roman"/>
          <w:sz w:val="21"/>
          <w:szCs w:val="21"/>
        </w:rPr>
        <w:t>даты его подписания и действует</w:t>
      </w:r>
      <w:r w:rsidRPr="00423906">
        <w:rPr>
          <w:rFonts w:ascii="Times New Roman" w:hAnsi="Times New Roman" w:cs="Times New Roman"/>
          <w:sz w:val="21"/>
          <w:szCs w:val="21"/>
        </w:rPr>
        <w:t xml:space="preserve"> </w:t>
      </w:r>
      <w:r w:rsidR="000242B5">
        <w:rPr>
          <w:rFonts w:ascii="Times New Roman" w:hAnsi="Times New Roman" w:cs="Times New Roman"/>
          <w:sz w:val="21"/>
          <w:szCs w:val="21"/>
        </w:rPr>
        <w:t>до 3</w:t>
      </w:r>
      <w:r w:rsidR="00AE5DF2">
        <w:rPr>
          <w:rFonts w:ascii="Times New Roman" w:hAnsi="Times New Roman" w:cs="Times New Roman"/>
          <w:sz w:val="21"/>
          <w:szCs w:val="21"/>
        </w:rPr>
        <w:t>0</w:t>
      </w:r>
      <w:r w:rsidR="000242B5">
        <w:rPr>
          <w:rFonts w:ascii="Times New Roman" w:hAnsi="Times New Roman" w:cs="Times New Roman"/>
          <w:sz w:val="21"/>
          <w:szCs w:val="21"/>
        </w:rPr>
        <w:t>.</w:t>
      </w:r>
      <w:r w:rsidR="00B35833">
        <w:rPr>
          <w:rFonts w:ascii="Times New Roman" w:hAnsi="Times New Roman" w:cs="Times New Roman"/>
          <w:sz w:val="21"/>
          <w:szCs w:val="21"/>
        </w:rPr>
        <w:t>12</w:t>
      </w:r>
      <w:r w:rsidR="000242B5">
        <w:rPr>
          <w:rFonts w:ascii="Times New Roman" w:hAnsi="Times New Roman" w:cs="Times New Roman"/>
          <w:sz w:val="21"/>
          <w:szCs w:val="21"/>
        </w:rPr>
        <w:t>.2014г.</w:t>
      </w:r>
      <w:r w:rsidR="002D084E" w:rsidRPr="00423906">
        <w:rPr>
          <w:rFonts w:ascii="Times New Roman" w:hAnsi="Times New Roman" w:cs="Times New Roman"/>
          <w:sz w:val="21"/>
          <w:szCs w:val="21"/>
        </w:rPr>
        <w:t>,</w:t>
      </w:r>
      <w:r w:rsidR="00C23400" w:rsidRPr="00423906">
        <w:rPr>
          <w:rFonts w:ascii="Times New Roman" w:hAnsi="Times New Roman" w:cs="Times New Roman"/>
          <w:iCs/>
          <w:sz w:val="21"/>
          <w:szCs w:val="21"/>
        </w:rPr>
        <w:t xml:space="preserve"> </w:t>
      </w:r>
      <w:r w:rsidR="002D084E" w:rsidRPr="00423906">
        <w:rPr>
          <w:rFonts w:ascii="Times New Roman" w:hAnsi="Times New Roman"/>
          <w:sz w:val="21"/>
          <w:szCs w:val="21"/>
        </w:rPr>
        <w:t>а в части финансовых обязательств – до полного исполнения обязатель</w:t>
      </w:r>
      <w:proofErr w:type="gramStart"/>
      <w:r w:rsidR="002D084E" w:rsidRPr="00423906">
        <w:rPr>
          <w:rFonts w:ascii="Times New Roman" w:hAnsi="Times New Roman"/>
          <w:sz w:val="21"/>
          <w:szCs w:val="21"/>
        </w:rPr>
        <w:t>ств Ст</w:t>
      </w:r>
      <w:proofErr w:type="gramEnd"/>
      <w:r w:rsidR="002D084E" w:rsidRPr="00423906">
        <w:rPr>
          <w:rFonts w:ascii="Times New Roman" w:hAnsi="Times New Roman"/>
          <w:sz w:val="21"/>
          <w:szCs w:val="21"/>
        </w:rPr>
        <w:t>оронами</w:t>
      </w:r>
      <w:r w:rsidR="002D084E" w:rsidRPr="00423906">
        <w:rPr>
          <w:rFonts w:ascii="Times New Roman" w:hAnsi="Times New Roman"/>
          <w:iCs/>
          <w:sz w:val="21"/>
          <w:szCs w:val="21"/>
        </w:rPr>
        <w:t>.</w:t>
      </w:r>
      <w:r w:rsidR="002D084E" w:rsidRPr="00423906">
        <w:rPr>
          <w:rFonts w:ascii="Times New Roman" w:hAnsi="Times New Roman" w:cs="Times New Roman"/>
          <w:iCs/>
          <w:sz w:val="21"/>
          <w:szCs w:val="21"/>
        </w:rPr>
        <w:t xml:space="preserve"> </w:t>
      </w:r>
    </w:p>
    <w:p w:rsidR="005D36B3" w:rsidRPr="00423906" w:rsidRDefault="005D36B3" w:rsidP="002D084E">
      <w:pPr>
        <w:pStyle w:val="ConsNormal"/>
        <w:ind w:right="0" w:firstLine="493"/>
        <w:jc w:val="both"/>
        <w:rPr>
          <w:rFonts w:ascii="Times New Roman" w:hAnsi="Times New Roman" w:cs="Times New Roman"/>
          <w:iCs/>
          <w:sz w:val="21"/>
          <w:szCs w:val="21"/>
        </w:rPr>
      </w:pPr>
    </w:p>
    <w:p w:rsidR="005D36B3" w:rsidRPr="00953E95" w:rsidRDefault="005D36B3" w:rsidP="00DD77F8">
      <w:pPr>
        <w:pStyle w:val="ConsNormal"/>
        <w:numPr>
          <w:ilvl w:val="0"/>
          <w:numId w:val="9"/>
        </w:numPr>
        <w:ind w:right="0"/>
        <w:jc w:val="center"/>
        <w:rPr>
          <w:rFonts w:ascii="Times New Roman" w:hAnsi="Times New Roman" w:cs="Times New Roman"/>
          <w:b/>
          <w:sz w:val="21"/>
          <w:szCs w:val="21"/>
        </w:rPr>
      </w:pPr>
      <w:r w:rsidRPr="00953E95">
        <w:rPr>
          <w:rFonts w:ascii="Times New Roman" w:hAnsi="Times New Roman" w:cs="Times New Roman"/>
          <w:b/>
          <w:sz w:val="21"/>
          <w:szCs w:val="21"/>
        </w:rPr>
        <w:t>ПРОЧИЕ УСЛОВИЯ</w:t>
      </w:r>
    </w:p>
    <w:p w:rsidR="005D36B3" w:rsidRPr="00953E95" w:rsidRDefault="005D36B3" w:rsidP="00B35833">
      <w:pPr>
        <w:pStyle w:val="ConsNormal"/>
        <w:numPr>
          <w:ilvl w:val="1"/>
          <w:numId w:val="9"/>
        </w:numPr>
        <w:tabs>
          <w:tab w:val="left" w:pos="1080"/>
        </w:tabs>
        <w:ind w:left="0" w:right="0" w:firstLine="567"/>
        <w:jc w:val="both"/>
        <w:rPr>
          <w:rFonts w:ascii="Times New Roman" w:hAnsi="Times New Roman" w:cs="Times New Roman"/>
          <w:sz w:val="21"/>
          <w:szCs w:val="21"/>
        </w:rPr>
      </w:pPr>
      <w:r w:rsidRPr="00953E95">
        <w:rPr>
          <w:rFonts w:ascii="Times New Roman" w:hAnsi="Times New Roman" w:cs="Times New Roman"/>
          <w:sz w:val="21"/>
          <w:szCs w:val="21"/>
        </w:rPr>
        <w:t xml:space="preserve"> Поставщик не вправе полностью или частично уступать свои права по настоящему Договору третьим лицам без согласования с Покупателем. </w:t>
      </w:r>
    </w:p>
    <w:p w:rsidR="005D36B3" w:rsidRPr="00953E95" w:rsidRDefault="005D36B3" w:rsidP="00DD77F8">
      <w:pPr>
        <w:pStyle w:val="ConsNormal"/>
        <w:numPr>
          <w:ilvl w:val="1"/>
          <w:numId w:val="9"/>
        </w:numPr>
        <w:tabs>
          <w:tab w:val="left" w:pos="108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t xml:space="preserve">Документы по настоящему Договору, переданные посредством факсимильной связи, принимаются сторонами к исполнению и руководству с последующим предоставлением другой Стороне их оригиналов, подписанных уполномоченными представителями Сторон. </w:t>
      </w:r>
    </w:p>
    <w:p w:rsidR="005D36B3" w:rsidRPr="00953E95" w:rsidRDefault="005D36B3" w:rsidP="00DD77F8">
      <w:pPr>
        <w:pStyle w:val="ConsNormal"/>
        <w:numPr>
          <w:ilvl w:val="1"/>
          <w:numId w:val="9"/>
        </w:numPr>
        <w:tabs>
          <w:tab w:val="left" w:pos="108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t xml:space="preserve"> В случае изменения у </w:t>
      </w:r>
      <w:proofErr w:type="gramStart"/>
      <w:r w:rsidRPr="00953E95">
        <w:rPr>
          <w:rFonts w:ascii="Times New Roman" w:hAnsi="Times New Roman" w:cs="Times New Roman"/>
          <w:sz w:val="21"/>
          <w:szCs w:val="21"/>
        </w:rPr>
        <w:t>какой-либо</w:t>
      </w:r>
      <w:proofErr w:type="gramEnd"/>
      <w:r w:rsidRPr="00953E95">
        <w:rPr>
          <w:rFonts w:ascii="Times New Roman" w:hAnsi="Times New Roman" w:cs="Times New Roman"/>
          <w:sz w:val="21"/>
          <w:szCs w:val="21"/>
        </w:rPr>
        <w:t xml:space="preserve"> из Сторон юридического статуса, адреса и банковских реквизитов, она обязана в течение 5 (пяти) дней  со дня возникновения изменений известить об этом другую Сторону.</w:t>
      </w:r>
    </w:p>
    <w:p w:rsidR="005D36B3" w:rsidRPr="00953E95" w:rsidRDefault="005D36B3" w:rsidP="00DD77F8">
      <w:pPr>
        <w:pStyle w:val="ConsNormal"/>
        <w:numPr>
          <w:ilvl w:val="1"/>
          <w:numId w:val="9"/>
        </w:numPr>
        <w:tabs>
          <w:tab w:val="left" w:pos="108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t xml:space="preserve">  Все приложения к настоящему Договору являются его неотъемлемой частью.</w:t>
      </w:r>
    </w:p>
    <w:p w:rsidR="005D36B3" w:rsidRPr="00953E95" w:rsidRDefault="005D36B3" w:rsidP="00DD77F8">
      <w:pPr>
        <w:numPr>
          <w:ilvl w:val="1"/>
          <w:numId w:val="9"/>
        </w:numPr>
        <w:tabs>
          <w:tab w:val="left" w:pos="1080"/>
        </w:tabs>
        <w:spacing w:after="0"/>
        <w:ind w:left="0" w:firstLine="540"/>
        <w:rPr>
          <w:bCs/>
          <w:sz w:val="21"/>
          <w:szCs w:val="21"/>
        </w:rPr>
      </w:pPr>
      <w:r w:rsidRPr="00953E95">
        <w:rPr>
          <w:bCs/>
          <w:sz w:val="21"/>
          <w:szCs w:val="21"/>
        </w:rPr>
        <w:t xml:space="preserve">После подписания настоящего Договора все предварительные переговоры по нему, переписка, предварительные соглашения и протоколы о намерениях по вопросам, так или иначе касающимся настоящего Договора, теряют юридическую силу. </w:t>
      </w:r>
    </w:p>
    <w:p w:rsidR="005D36B3" w:rsidRPr="00953E95" w:rsidRDefault="005D36B3" w:rsidP="00DD77F8">
      <w:pPr>
        <w:numPr>
          <w:ilvl w:val="1"/>
          <w:numId w:val="9"/>
        </w:numPr>
        <w:tabs>
          <w:tab w:val="left" w:pos="1080"/>
        </w:tabs>
        <w:spacing w:after="0"/>
        <w:ind w:left="0" w:firstLine="540"/>
        <w:rPr>
          <w:bCs/>
          <w:sz w:val="21"/>
          <w:szCs w:val="21"/>
        </w:rPr>
      </w:pPr>
      <w:r w:rsidRPr="00953E95">
        <w:rPr>
          <w:bCs/>
          <w:sz w:val="21"/>
          <w:szCs w:val="21"/>
        </w:rPr>
        <w:t xml:space="preserve"> По всем остальным вопросам, не урегулированным настоящим Договором, Покупатель и Поставщик должны руководствоваться нормами действующего гражданского законодательства.</w:t>
      </w:r>
    </w:p>
    <w:p w:rsidR="005D36B3" w:rsidRPr="00953E95" w:rsidRDefault="005D36B3" w:rsidP="00DD77F8">
      <w:pPr>
        <w:pStyle w:val="ConsNormal"/>
        <w:numPr>
          <w:ilvl w:val="1"/>
          <w:numId w:val="9"/>
        </w:numPr>
        <w:tabs>
          <w:tab w:val="left" w:pos="108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t>Настоящий Договор составлен в двух экземплярах, имеющих одинаковую силу,  по одному  для каждой из Сторон.</w:t>
      </w:r>
    </w:p>
    <w:p w:rsidR="005D36B3" w:rsidRPr="00953E95" w:rsidRDefault="005D36B3" w:rsidP="00DD77F8">
      <w:pPr>
        <w:pStyle w:val="ConsNormal"/>
        <w:numPr>
          <w:ilvl w:val="1"/>
          <w:numId w:val="9"/>
        </w:numPr>
        <w:tabs>
          <w:tab w:val="left" w:pos="108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t xml:space="preserve">В случае расторжения договора по решению суда или по соглашению сторон в силу существенного нарушения Поставщиком условий договора, информация о Поставщике заносится в публичный реестр недобросовестных поставщиков атомной отрасли сроком на 2 (два) года. </w:t>
      </w:r>
    </w:p>
    <w:p w:rsidR="00987079" w:rsidRPr="00953E95" w:rsidRDefault="00537B5C" w:rsidP="00DD77F8">
      <w:pPr>
        <w:numPr>
          <w:ilvl w:val="1"/>
          <w:numId w:val="9"/>
        </w:numPr>
        <w:shd w:val="clear" w:color="auto" w:fill="FFFFFF"/>
        <w:tabs>
          <w:tab w:val="left" w:pos="993"/>
          <w:tab w:val="left" w:pos="1134"/>
        </w:tabs>
        <w:ind w:left="0" w:firstLine="567"/>
        <w:rPr>
          <w:rFonts w:eastAsia="HiddenHorzOCR"/>
          <w:sz w:val="21"/>
          <w:szCs w:val="21"/>
        </w:rPr>
      </w:pPr>
      <w:r>
        <w:rPr>
          <w:rFonts w:eastAsia="HiddenHorzOCR"/>
          <w:sz w:val="21"/>
          <w:szCs w:val="21"/>
        </w:rPr>
        <w:t xml:space="preserve"> </w:t>
      </w:r>
      <w:r w:rsidR="00987079" w:rsidRPr="00953E95">
        <w:rPr>
          <w:rFonts w:eastAsia="HiddenHorzOCR"/>
          <w:sz w:val="21"/>
          <w:szCs w:val="21"/>
        </w:rPr>
        <w:t xml:space="preserve">Поставщик гарантирует, что сведения и документы в отношении всей цепочки собственников и руководителей, включая бенефициаров (в том числе конечных), Поставщика, переданные ООО «СМУ №1», в лице директора </w:t>
      </w:r>
      <w:r w:rsidR="002D084E">
        <w:rPr>
          <w:sz w:val="21"/>
          <w:szCs w:val="21"/>
        </w:rPr>
        <w:t xml:space="preserve">по управлению собственными силами </w:t>
      </w:r>
      <w:r w:rsidR="002D084E" w:rsidRPr="00953E95">
        <w:rPr>
          <w:sz w:val="21"/>
          <w:szCs w:val="21"/>
        </w:rPr>
        <w:t xml:space="preserve">ОАО «НИАЭП» (управляющей компании ООО «СМУ №1») </w:t>
      </w:r>
      <w:r w:rsidR="002D084E">
        <w:rPr>
          <w:sz w:val="21"/>
          <w:szCs w:val="21"/>
        </w:rPr>
        <w:t>Петренко Николая Васильевич</w:t>
      </w:r>
      <w:r w:rsidR="002D084E" w:rsidRPr="00ED59BD">
        <w:rPr>
          <w:sz w:val="21"/>
          <w:szCs w:val="21"/>
        </w:rPr>
        <w:t>а</w:t>
      </w:r>
      <w:r w:rsidR="00987079" w:rsidRPr="00953E95">
        <w:rPr>
          <w:rFonts w:eastAsia="HiddenHorzOCR"/>
          <w:sz w:val="21"/>
          <w:szCs w:val="21"/>
        </w:rPr>
        <w:t xml:space="preserve">, по акту, (далее - Сведения), являются полными, точными и достоверными, либо Поставщик гарантирует , что сведения в отношении всей цепочки собственников и руководителей, включая бенефициаров (в том числе конечных), Поставщика, направленные с адреса электронной почты Поставщика __________________ на адреса электронной почты ООО «СМУ №1» </w:t>
      </w:r>
      <w:proofErr w:type="spellStart"/>
      <w:r w:rsidR="00987079" w:rsidRPr="00953E95">
        <w:rPr>
          <w:rFonts w:eastAsia="HiddenHorzOCR"/>
          <w:sz w:val="21"/>
          <w:szCs w:val="21"/>
          <w:u w:val="single"/>
          <w:lang w:val="en-US"/>
        </w:rPr>
        <w:t>uo</w:t>
      </w:r>
      <w:proofErr w:type="spellEnd"/>
      <w:r w:rsidR="00987079" w:rsidRPr="00953E95">
        <w:rPr>
          <w:rFonts w:eastAsia="HiddenHorzOCR"/>
          <w:sz w:val="21"/>
          <w:szCs w:val="21"/>
          <w:u w:val="single"/>
        </w:rPr>
        <w:t>.</w:t>
      </w:r>
      <w:proofErr w:type="spellStart"/>
      <w:r w:rsidR="00987079" w:rsidRPr="00953E95">
        <w:rPr>
          <w:rFonts w:eastAsia="HiddenHorzOCR"/>
          <w:sz w:val="21"/>
          <w:szCs w:val="21"/>
          <w:u w:val="single"/>
          <w:lang w:val="en-US"/>
        </w:rPr>
        <w:t>smu</w:t>
      </w:r>
      <w:proofErr w:type="spellEnd"/>
      <w:r w:rsidR="00987079" w:rsidRPr="00953E95">
        <w:rPr>
          <w:rFonts w:eastAsia="HiddenHorzOCR"/>
          <w:sz w:val="21"/>
          <w:szCs w:val="21"/>
          <w:u w:val="single"/>
        </w:rPr>
        <w:t>01@</w:t>
      </w:r>
      <w:proofErr w:type="spellStart"/>
      <w:r w:rsidR="00987079" w:rsidRPr="00953E95">
        <w:rPr>
          <w:rFonts w:eastAsia="HiddenHorzOCR"/>
          <w:sz w:val="21"/>
          <w:szCs w:val="21"/>
          <w:u w:val="single"/>
          <w:lang w:val="en-US"/>
        </w:rPr>
        <w:t>yandex</w:t>
      </w:r>
      <w:proofErr w:type="spellEnd"/>
      <w:r w:rsidR="00987079" w:rsidRPr="00953E95">
        <w:rPr>
          <w:rFonts w:eastAsia="HiddenHorzOCR"/>
          <w:sz w:val="21"/>
          <w:szCs w:val="21"/>
          <w:u w:val="single"/>
        </w:rPr>
        <w:t>.</w:t>
      </w:r>
      <w:proofErr w:type="spellStart"/>
      <w:r w:rsidR="00987079" w:rsidRPr="00953E95">
        <w:rPr>
          <w:rFonts w:eastAsia="HiddenHorzOCR"/>
          <w:sz w:val="21"/>
          <w:szCs w:val="21"/>
          <w:u w:val="single"/>
          <w:lang w:val="en-US"/>
        </w:rPr>
        <w:t>ru</w:t>
      </w:r>
      <w:proofErr w:type="spellEnd"/>
      <w:r w:rsidR="00987079" w:rsidRPr="00953E95">
        <w:rPr>
          <w:rFonts w:eastAsia="HiddenHorzOCR"/>
          <w:sz w:val="21"/>
          <w:szCs w:val="21"/>
        </w:rPr>
        <w:t xml:space="preserve">, (далее - Сведения), являются полными, точными и достоверными. </w:t>
      </w:r>
    </w:p>
    <w:p w:rsidR="00987079" w:rsidRPr="00953E95" w:rsidRDefault="00987079" w:rsidP="00987079">
      <w:pPr>
        <w:numPr>
          <w:ilvl w:val="1"/>
          <w:numId w:val="4"/>
        </w:numPr>
        <w:tabs>
          <w:tab w:val="num" w:pos="0"/>
          <w:tab w:val="left" w:pos="993"/>
          <w:tab w:val="left" w:pos="1134"/>
          <w:tab w:val="left" w:pos="1276"/>
        </w:tabs>
        <w:autoSpaceDE w:val="0"/>
        <w:autoSpaceDN w:val="0"/>
        <w:adjustRightInd w:val="0"/>
        <w:ind w:left="0" w:firstLine="567"/>
        <w:rPr>
          <w:rFonts w:eastAsia="HiddenHorzOCR"/>
          <w:sz w:val="21"/>
          <w:szCs w:val="21"/>
        </w:rPr>
      </w:pPr>
      <w:r w:rsidRPr="00953E95">
        <w:rPr>
          <w:rFonts w:eastAsia="HiddenHorzOCR"/>
          <w:sz w:val="21"/>
          <w:szCs w:val="21"/>
        </w:rPr>
        <w:lastRenderedPageBreak/>
        <w:t>При изменении Сведений Поставщик обязан не позднее пяти (5) дней с момента таких изменений направить ООО «СМУ №1» соответствующее письменное уведомление с приложением копий подтверждающих документов, заверенных нотариусом или уполномоченным должностным лицом Поставщика.</w:t>
      </w:r>
    </w:p>
    <w:p w:rsidR="00987079" w:rsidRPr="00953E95" w:rsidRDefault="00987079" w:rsidP="00987079">
      <w:pPr>
        <w:numPr>
          <w:ilvl w:val="1"/>
          <w:numId w:val="4"/>
        </w:numPr>
        <w:tabs>
          <w:tab w:val="num" w:pos="0"/>
          <w:tab w:val="left" w:pos="993"/>
        </w:tabs>
        <w:autoSpaceDE w:val="0"/>
        <w:autoSpaceDN w:val="0"/>
        <w:adjustRightInd w:val="0"/>
        <w:ind w:left="0" w:firstLine="567"/>
        <w:rPr>
          <w:rFonts w:eastAsia="HiddenHorzOCR"/>
          <w:sz w:val="21"/>
          <w:szCs w:val="21"/>
        </w:rPr>
      </w:pPr>
      <w:proofErr w:type="gramStart"/>
      <w:r w:rsidRPr="00953E95">
        <w:rPr>
          <w:rFonts w:eastAsia="HiddenHorzOCR"/>
          <w:sz w:val="21"/>
          <w:szCs w:val="21"/>
        </w:rPr>
        <w:t>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ООО «СМУ №1», а также на раскрытие ООО «СМУ №1» Сведений, полностью или частично, Госкорпорации «Росатом» и</w:t>
      </w:r>
      <w:proofErr w:type="gramEnd"/>
      <w:r w:rsidRPr="00953E95">
        <w:rPr>
          <w:rFonts w:eastAsia="HiddenHorzOCR"/>
          <w:sz w:val="21"/>
          <w:szCs w:val="21"/>
        </w:rPr>
        <w:t xml:space="preserve"> компетентным органам государственной власти (в том числе, Федеральной налоговой службе Российской Федерации, Минэнерго России, </w:t>
      </w:r>
      <w:proofErr w:type="spellStart"/>
      <w:r w:rsidRPr="00953E95">
        <w:rPr>
          <w:rFonts w:eastAsia="HiddenHorzOCR"/>
          <w:sz w:val="21"/>
          <w:szCs w:val="21"/>
        </w:rPr>
        <w:t>Росфинмониторингу</w:t>
      </w:r>
      <w:proofErr w:type="spellEnd"/>
      <w:r w:rsidRPr="00953E95">
        <w:rPr>
          <w:rFonts w:eastAsia="HiddenHorzOCR"/>
          <w:sz w:val="21"/>
          <w:szCs w:val="21"/>
        </w:rPr>
        <w:t xml:space="preserve">, Правительству Российской Федерации) и последующую обработку Сведений </w:t>
      </w:r>
      <w:proofErr w:type="spellStart"/>
      <w:r w:rsidRPr="00953E95">
        <w:rPr>
          <w:rFonts w:eastAsia="HiddenHorzOCR"/>
          <w:sz w:val="21"/>
          <w:szCs w:val="21"/>
        </w:rPr>
        <w:t>Госкорпорацией</w:t>
      </w:r>
      <w:proofErr w:type="spellEnd"/>
      <w:r w:rsidRPr="00953E95">
        <w:rPr>
          <w:rFonts w:eastAsia="HiddenHorzOCR"/>
          <w:sz w:val="21"/>
          <w:szCs w:val="21"/>
        </w:rPr>
        <w:t xml:space="preserve"> «Росатом» и такими органами (далее - Раскрытие). Поставщик освобождает </w:t>
      </w:r>
      <w:proofErr w:type="spellStart"/>
      <w:r w:rsidRPr="00953E95">
        <w:rPr>
          <w:rFonts w:eastAsia="HiddenHorzOCR"/>
          <w:sz w:val="21"/>
          <w:szCs w:val="21"/>
        </w:rPr>
        <w:t>Госкорпорацию</w:t>
      </w:r>
      <w:proofErr w:type="spellEnd"/>
      <w:r w:rsidRPr="00953E95">
        <w:rPr>
          <w:rFonts w:eastAsia="HiddenHorzOCR"/>
          <w:sz w:val="21"/>
          <w:szCs w:val="21"/>
        </w:rPr>
        <w:t xml:space="preserve"> от любой ответственности в связи с Раскрытием, в том числе, возмещает ООО «СМУ №1» убытки, понесенные в связи с предъявлением ООО «СМУ №1» претензий, исков и требований любыми третьими лицами, чьи права были или могли быть нарушены таким Раскрытием.</w:t>
      </w:r>
    </w:p>
    <w:p w:rsidR="00987079" w:rsidRPr="00953E95" w:rsidRDefault="00987079" w:rsidP="00987079">
      <w:pPr>
        <w:numPr>
          <w:ilvl w:val="1"/>
          <w:numId w:val="4"/>
        </w:numPr>
        <w:tabs>
          <w:tab w:val="num" w:pos="0"/>
          <w:tab w:val="left" w:pos="993"/>
        </w:tabs>
        <w:autoSpaceDE w:val="0"/>
        <w:autoSpaceDN w:val="0"/>
        <w:adjustRightInd w:val="0"/>
        <w:ind w:left="0" w:firstLine="567"/>
        <w:rPr>
          <w:rFonts w:eastAsia="HiddenHorzOCR"/>
          <w:sz w:val="21"/>
          <w:szCs w:val="21"/>
        </w:rPr>
      </w:pPr>
      <w:r w:rsidRPr="00953E95">
        <w:rPr>
          <w:rFonts w:eastAsia="HiddenHorzOCR"/>
          <w:sz w:val="21"/>
          <w:szCs w:val="21"/>
        </w:rPr>
        <w:t>Поставщик и ООО «СМУ №1»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987079" w:rsidRPr="00953E95" w:rsidRDefault="00987079" w:rsidP="00987079">
      <w:pPr>
        <w:numPr>
          <w:ilvl w:val="1"/>
          <w:numId w:val="4"/>
        </w:numPr>
        <w:shd w:val="clear" w:color="auto" w:fill="FFFFFF"/>
        <w:tabs>
          <w:tab w:val="num" w:pos="0"/>
          <w:tab w:val="left" w:pos="993"/>
        </w:tabs>
        <w:ind w:left="0" w:right="24" w:firstLine="567"/>
        <w:rPr>
          <w:sz w:val="21"/>
          <w:szCs w:val="21"/>
        </w:rPr>
      </w:pPr>
      <w:proofErr w:type="gramStart"/>
      <w:r w:rsidRPr="00953E95">
        <w:rPr>
          <w:rFonts w:eastAsia="HiddenHorzOCR"/>
          <w:sz w:val="21"/>
          <w:szCs w:val="21"/>
        </w:rPr>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ООО «СМУ №1» от исполнения Договора и предъявления ООО «СМУ №1» Поставщику требования о возмещении убытков, причиненных прекращением Договора.</w:t>
      </w:r>
      <w:proofErr w:type="gramEnd"/>
      <w:r w:rsidRPr="00953E95">
        <w:rPr>
          <w:rFonts w:eastAsia="HiddenHorzOCR"/>
          <w:sz w:val="21"/>
          <w:szCs w:val="21"/>
        </w:rPr>
        <w:t xml:space="preserve"> Договор считается расторгнутым </w:t>
      </w:r>
      <w:proofErr w:type="gramStart"/>
      <w:r w:rsidRPr="00953E95">
        <w:rPr>
          <w:rFonts w:eastAsia="HiddenHorzOCR"/>
          <w:sz w:val="21"/>
          <w:szCs w:val="21"/>
        </w:rPr>
        <w:t>с даты получения</w:t>
      </w:r>
      <w:proofErr w:type="gramEnd"/>
      <w:r w:rsidRPr="00953E95">
        <w:rPr>
          <w:rFonts w:eastAsia="HiddenHorzOCR"/>
          <w:sz w:val="21"/>
          <w:szCs w:val="21"/>
        </w:rPr>
        <w:t xml:space="preserve"> Поставщиком соответствующего письменного уведомления ООО «СМУ №1», если более поздняя дата не будет установлена в уведомлении.</w:t>
      </w:r>
    </w:p>
    <w:p w:rsidR="005D36B3" w:rsidRPr="00953E95" w:rsidRDefault="005D36B3" w:rsidP="005D36B3">
      <w:pPr>
        <w:pStyle w:val="ConsNormal"/>
        <w:ind w:firstLine="0"/>
        <w:rPr>
          <w:rFonts w:ascii="Times New Roman" w:hAnsi="Times New Roman" w:cs="Times New Roman"/>
          <w:b/>
          <w:sz w:val="21"/>
          <w:szCs w:val="21"/>
        </w:rPr>
      </w:pPr>
    </w:p>
    <w:p w:rsidR="005D36B3" w:rsidRPr="00953E95" w:rsidRDefault="005D36B3" w:rsidP="00DD77F8">
      <w:pPr>
        <w:pStyle w:val="ConsNormal"/>
        <w:numPr>
          <w:ilvl w:val="0"/>
          <w:numId w:val="9"/>
        </w:numPr>
        <w:ind w:right="0"/>
        <w:jc w:val="center"/>
        <w:rPr>
          <w:rFonts w:ascii="Times New Roman" w:hAnsi="Times New Roman" w:cs="Times New Roman"/>
          <w:b/>
          <w:sz w:val="21"/>
          <w:szCs w:val="21"/>
        </w:rPr>
      </w:pPr>
      <w:r w:rsidRPr="00953E95">
        <w:rPr>
          <w:rFonts w:ascii="Times New Roman" w:hAnsi="Times New Roman" w:cs="Times New Roman"/>
          <w:b/>
          <w:sz w:val="21"/>
          <w:szCs w:val="21"/>
        </w:rPr>
        <w:t>ЮРИДИЧЕСКИЕ АДРЕСА И ПЛАТЕЖНЫЕ РЕКВИЗИТЫ СТОРОН</w:t>
      </w:r>
    </w:p>
    <w:p w:rsidR="005D36B3" w:rsidRPr="00953E95" w:rsidRDefault="005D36B3" w:rsidP="005D36B3">
      <w:pPr>
        <w:rPr>
          <w:rFonts w:ascii="Book Antiqua" w:hAnsi="Book Antiqua"/>
          <w:sz w:val="21"/>
          <w:szCs w:val="21"/>
          <w:lang w:eastAsia="ar-SA"/>
        </w:rPr>
      </w:pPr>
    </w:p>
    <w:tbl>
      <w:tblPr>
        <w:tblW w:w="0" w:type="auto"/>
        <w:tblLook w:val="04A0"/>
      </w:tblPr>
      <w:tblGrid>
        <w:gridCol w:w="5069"/>
        <w:gridCol w:w="5069"/>
      </w:tblGrid>
      <w:tr w:rsidR="005D36B3" w:rsidRPr="00953E95" w:rsidTr="00953E95">
        <w:tc>
          <w:tcPr>
            <w:tcW w:w="5069" w:type="dxa"/>
          </w:tcPr>
          <w:p w:rsidR="005D36B3" w:rsidRPr="00953E95" w:rsidRDefault="005D36B3" w:rsidP="00953E95">
            <w:pPr>
              <w:tabs>
                <w:tab w:val="center" w:pos="-3828"/>
              </w:tabs>
              <w:suppressAutoHyphens/>
              <w:rPr>
                <w:b/>
                <w:sz w:val="21"/>
                <w:szCs w:val="21"/>
              </w:rPr>
            </w:pPr>
            <w:r w:rsidRPr="00953E95">
              <w:rPr>
                <w:b/>
                <w:sz w:val="21"/>
                <w:szCs w:val="21"/>
              </w:rPr>
              <w:t xml:space="preserve">ПОСТАВЩИК: </w:t>
            </w:r>
          </w:p>
        </w:tc>
        <w:tc>
          <w:tcPr>
            <w:tcW w:w="5069" w:type="dxa"/>
          </w:tcPr>
          <w:tbl>
            <w:tblPr>
              <w:tblW w:w="4771" w:type="dxa"/>
              <w:tblLook w:val="01E0"/>
            </w:tblPr>
            <w:tblGrid>
              <w:gridCol w:w="4771"/>
            </w:tblGrid>
            <w:tr w:rsidR="005D36B3" w:rsidRPr="00953E95" w:rsidTr="00953E95">
              <w:tc>
                <w:tcPr>
                  <w:tcW w:w="4771" w:type="dxa"/>
                </w:tcPr>
                <w:p w:rsidR="005D36B3" w:rsidRPr="00953E95" w:rsidRDefault="005D36B3" w:rsidP="00953E95">
                  <w:pPr>
                    <w:ind w:left="-74"/>
                    <w:rPr>
                      <w:b/>
                      <w:bCs/>
                      <w:spacing w:val="-1"/>
                      <w:sz w:val="21"/>
                      <w:szCs w:val="21"/>
                    </w:rPr>
                  </w:pPr>
                  <w:r w:rsidRPr="00953E95">
                    <w:rPr>
                      <w:b/>
                      <w:bCs/>
                      <w:spacing w:val="-1"/>
                      <w:sz w:val="21"/>
                      <w:szCs w:val="21"/>
                    </w:rPr>
                    <w:t>ПОКУПАТЕЛЬ:</w:t>
                  </w:r>
                </w:p>
              </w:tc>
            </w:tr>
            <w:tr w:rsidR="005D36B3" w:rsidRPr="00953E95" w:rsidTr="00953E95">
              <w:tc>
                <w:tcPr>
                  <w:tcW w:w="4771" w:type="dxa"/>
                </w:tcPr>
                <w:p w:rsidR="005D36B3" w:rsidRPr="00953E95" w:rsidRDefault="005D36B3" w:rsidP="00953E95">
                  <w:pPr>
                    <w:ind w:left="-74"/>
                    <w:rPr>
                      <w:b/>
                      <w:spacing w:val="-1"/>
                      <w:sz w:val="21"/>
                      <w:szCs w:val="21"/>
                    </w:rPr>
                  </w:pPr>
                  <w:r w:rsidRPr="00953E95">
                    <w:rPr>
                      <w:b/>
                      <w:spacing w:val="-1"/>
                      <w:sz w:val="21"/>
                      <w:szCs w:val="21"/>
                    </w:rPr>
                    <w:t xml:space="preserve">ООО «СМУ №1» </w:t>
                  </w:r>
                </w:p>
              </w:tc>
            </w:tr>
            <w:tr w:rsidR="005D36B3" w:rsidRPr="00953E95" w:rsidTr="00953E95">
              <w:tc>
                <w:tcPr>
                  <w:tcW w:w="4771" w:type="dxa"/>
                </w:tcPr>
                <w:p w:rsidR="005D36B3" w:rsidRPr="00953E95" w:rsidRDefault="005D36B3" w:rsidP="00953E95">
                  <w:pPr>
                    <w:spacing w:after="0"/>
                    <w:ind w:left="-74"/>
                    <w:rPr>
                      <w:sz w:val="21"/>
                      <w:szCs w:val="21"/>
                    </w:rPr>
                  </w:pPr>
                  <w:r w:rsidRPr="00953E95">
                    <w:rPr>
                      <w:bCs/>
                      <w:spacing w:val="-1"/>
                      <w:sz w:val="21"/>
                      <w:szCs w:val="21"/>
                    </w:rPr>
                    <w:t xml:space="preserve">Местонахождение: </w:t>
                  </w:r>
                  <w:r w:rsidRPr="00953E95">
                    <w:rPr>
                      <w:sz w:val="21"/>
                      <w:szCs w:val="21"/>
                    </w:rPr>
                    <w:t>347388 г. Ростовская обл. Волгодонск-28. Старое здание дирекции Волгодонской АЭС, пом.27</w:t>
                  </w:r>
                </w:p>
                <w:p w:rsidR="00953E95" w:rsidRPr="00953E95" w:rsidRDefault="005D36B3" w:rsidP="00953E95">
                  <w:pPr>
                    <w:spacing w:after="0"/>
                    <w:ind w:left="-74"/>
                    <w:rPr>
                      <w:sz w:val="21"/>
                      <w:szCs w:val="21"/>
                    </w:rPr>
                  </w:pPr>
                  <w:r w:rsidRPr="00953E95">
                    <w:rPr>
                      <w:sz w:val="21"/>
                      <w:szCs w:val="21"/>
                    </w:rPr>
                    <w:t>ОГРН 1085260013189</w:t>
                  </w:r>
                </w:p>
                <w:p w:rsidR="005D36B3" w:rsidRPr="00953E95" w:rsidRDefault="005D36B3" w:rsidP="00953E95">
                  <w:pPr>
                    <w:spacing w:after="0"/>
                    <w:ind w:left="-74"/>
                    <w:rPr>
                      <w:sz w:val="21"/>
                      <w:szCs w:val="21"/>
                    </w:rPr>
                  </w:pPr>
                  <w:r w:rsidRPr="00953E95">
                    <w:rPr>
                      <w:sz w:val="21"/>
                      <w:szCs w:val="21"/>
                    </w:rPr>
                    <w:t xml:space="preserve"> ИНН 5260234539</w:t>
                  </w:r>
                  <w:r w:rsidR="00953E95" w:rsidRPr="00953E95">
                    <w:rPr>
                      <w:sz w:val="21"/>
                      <w:szCs w:val="21"/>
                    </w:rPr>
                    <w:t xml:space="preserve"> КПП 615250001</w:t>
                  </w:r>
                </w:p>
                <w:p w:rsidR="005D36B3" w:rsidRPr="00953E95" w:rsidRDefault="005D36B3" w:rsidP="00953E95">
                  <w:pPr>
                    <w:spacing w:after="0"/>
                    <w:ind w:left="-74"/>
                    <w:rPr>
                      <w:sz w:val="21"/>
                      <w:szCs w:val="21"/>
                    </w:rPr>
                  </w:pPr>
                  <w:proofErr w:type="spellStart"/>
                  <w:proofErr w:type="gramStart"/>
                  <w:r w:rsidRPr="00953E95">
                    <w:rPr>
                      <w:sz w:val="21"/>
                      <w:szCs w:val="21"/>
                    </w:rPr>
                    <w:t>р</w:t>
                  </w:r>
                  <w:proofErr w:type="spellEnd"/>
                  <w:proofErr w:type="gramEnd"/>
                  <w:r w:rsidRPr="00953E95">
                    <w:rPr>
                      <w:sz w:val="21"/>
                      <w:szCs w:val="21"/>
                    </w:rPr>
                    <w:t xml:space="preserve">/с 40702810452160002790 </w:t>
                  </w:r>
                </w:p>
                <w:p w:rsidR="005D36B3" w:rsidRPr="00953E95" w:rsidRDefault="005D36B3" w:rsidP="00953E95">
                  <w:pPr>
                    <w:spacing w:after="0"/>
                    <w:ind w:left="-74"/>
                    <w:rPr>
                      <w:sz w:val="21"/>
                      <w:szCs w:val="21"/>
                    </w:rPr>
                  </w:pPr>
                  <w:r w:rsidRPr="00953E95">
                    <w:rPr>
                      <w:sz w:val="21"/>
                      <w:szCs w:val="21"/>
                    </w:rPr>
                    <w:t>Юго-Западный Банк Сбербанка РФ</w:t>
                  </w:r>
                </w:p>
                <w:p w:rsidR="005D36B3" w:rsidRPr="00953E95" w:rsidRDefault="005D36B3" w:rsidP="00953E95">
                  <w:pPr>
                    <w:spacing w:after="0"/>
                    <w:ind w:left="-74"/>
                    <w:rPr>
                      <w:sz w:val="21"/>
                      <w:szCs w:val="21"/>
                    </w:rPr>
                  </w:pPr>
                  <w:r w:rsidRPr="00953E95">
                    <w:rPr>
                      <w:sz w:val="21"/>
                      <w:szCs w:val="21"/>
                    </w:rPr>
                    <w:t>к/</w:t>
                  </w:r>
                  <w:proofErr w:type="spellStart"/>
                  <w:r w:rsidRPr="00953E95">
                    <w:rPr>
                      <w:sz w:val="21"/>
                      <w:szCs w:val="21"/>
                    </w:rPr>
                    <w:t>сч</w:t>
                  </w:r>
                  <w:proofErr w:type="spellEnd"/>
                  <w:r w:rsidRPr="00953E95">
                    <w:rPr>
                      <w:sz w:val="21"/>
                      <w:szCs w:val="21"/>
                    </w:rPr>
                    <w:t>. 30101810600000000602</w:t>
                  </w:r>
                </w:p>
                <w:p w:rsidR="005D36B3" w:rsidRPr="00953E95" w:rsidRDefault="005D36B3" w:rsidP="00953E95">
                  <w:pPr>
                    <w:spacing w:after="0"/>
                    <w:ind w:left="-74"/>
                    <w:rPr>
                      <w:bCs/>
                      <w:spacing w:val="-1"/>
                      <w:sz w:val="21"/>
                      <w:szCs w:val="21"/>
                    </w:rPr>
                  </w:pPr>
                  <w:r w:rsidRPr="00953E95">
                    <w:rPr>
                      <w:sz w:val="21"/>
                      <w:szCs w:val="21"/>
                    </w:rPr>
                    <w:t>БИК: 046015602</w:t>
                  </w:r>
                </w:p>
              </w:tc>
            </w:tr>
          </w:tbl>
          <w:p w:rsidR="005D36B3" w:rsidRPr="00953E95" w:rsidRDefault="005D36B3" w:rsidP="00953E95">
            <w:pPr>
              <w:tabs>
                <w:tab w:val="left" w:pos="1395"/>
              </w:tabs>
              <w:spacing w:after="0"/>
              <w:rPr>
                <w:rFonts w:ascii="Book Antiqua" w:hAnsi="Book Antiqua"/>
                <w:b/>
                <w:sz w:val="21"/>
                <w:szCs w:val="21"/>
              </w:rPr>
            </w:pPr>
            <w:r w:rsidRPr="00953E95">
              <w:rPr>
                <w:rFonts w:ascii="Book Antiqua" w:hAnsi="Book Antiqua"/>
                <w:b/>
                <w:sz w:val="21"/>
                <w:szCs w:val="21"/>
              </w:rPr>
              <w:t>ГРУЗОПОЛУЧАТЕЛЬ</w:t>
            </w:r>
          </w:p>
          <w:tbl>
            <w:tblPr>
              <w:tblW w:w="4770" w:type="dxa"/>
              <w:tblLook w:val="01E0"/>
            </w:tblPr>
            <w:tblGrid>
              <w:gridCol w:w="4770"/>
            </w:tblGrid>
            <w:tr w:rsidR="005D36B3" w:rsidRPr="00953E95" w:rsidTr="00953E95">
              <w:tc>
                <w:tcPr>
                  <w:tcW w:w="4771" w:type="dxa"/>
                  <w:hideMark/>
                </w:tcPr>
                <w:p w:rsidR="005D36B3" w:rsidRPr="00953E95" w:rsidRDefault="005D36B3" w:rsidP="00953E95">
                  <w:pPr>
                    <w:spacing w:after="0"/>
                    <w:ind w:left="-74"/>
                    <w:rPr>
                      <w:b/>
                      <w:spacing w:val="-1"/>
                      <w:sz w:val="21"/>
                      <w:szCs w:val="21"/>
                    </w:rPr>
                  </w:pPr>
                  <w:r w:rsidRPr="00953E95">
                    <w:rPr>
                      <w:b/>
                      <w:spacing w:val="-1"/>
                      <w:sz w:val="21"/>
                      <w:szCs w:val="21"/>
                    </w:rPr>
                    <w:t xml:space="preserve">ООО «СМУ №1» </w:t>
                  </w:r>
                </w:p>
              </w:tc>
            </w:tr>
            <w:tr w:rsidR="005D36B3" w:rsidRPr="00953E95" w:rsidTr="00953E95">
              <w:tc>
                <w:tcPr>
                  <w:tcW w:w="4771" w:type="dxa"/>
                  <w:hideMark/>
                </w:tcPr>
                <w:p w:rsidR="005D36B3" w:rsidRPr="00953E95" w:rsidRDefault="005D36B3" w:rsidP="00953E95">
                  <w:pPr>
                    <w:spacing w:after="0"/>
                    <w:ind w:left="-74"/>
                    <w:rPr>
                      <w:sz w:val="21"/>
                      <w:szCs w:val="21"/>
                    </w:rPr>
                  </w:pPr>
                  <w:r w:rsidRPr="00953E95">
                    <w:rPr>
                      <w:bCs/>
                      <w:spacing w:val="-1"/>
                      <w:sz w:val="21"/>
                      <w:szCs w:val="21"/>
                    </w:rPr>
                    <w:t xml:space="preserve">Местонахождение: </w:t>
                  </w:r>
                  <w:r w:rsidRPr="00953E95">
                    <w:rPr>
                      <w:sz w:val="21"/>
                      <w:szCs w:val="21"/>
                    </w:rPr>
                    <w:t>347388 г. Ростовская обл. Волгодонск-28. Старое здание дирекции Волгодонской АЭС, пом.27</w:t>
                  </w:r>
                </w:p>
                <w:p w:rsidR="00953E95" w:rsidRPr="00953E95" w:rsidRDefault="005D36B3" w:rsidP="00953E95">
                  <w:pPr>
                    <w:spacing w:after="0"/>
                    <w:ind w:left="-74"/>
                    <w:rPr>
                      <w:sz w:val="21"/>
                      <w:szCs w:val="21"/>
                    </w:rPr>
                  </w:pPr>
                  <w:r w:rsidRPr="00953E95">
                    <w:rPr>
                      <w:sz w:val="21"/>
                      <w:szCs w:val="21"/>
                    </w:rPr>
                    <w:t xml:space="preserve">ОГРН 1085260013189 </w:t>
                  </w:r>
                </w:p>
                <w:p w:rsidR="005D36B3" w:rsidRPr="00953E95" w:rsidRDefault="005D36B3" w:rsidP="00953E95">
                  <w:pPr>
                    <w:spacing w:after="0"/>
                    <w:ind w:left="-74"/>
                    <w:rPr>
                      <w:sz w:val="21"/>
                      <w:szCs w:val="21"/>
                    </w:rPr>
                  </w:pPr>
                  <w:r w:rsidRPr="00953E95">
                    <w:rPr>
                      <w:sz w:val="21"/>
                      <w:szCs w:val="21"/>
                    </w:rPr>
                    <w:t>ИНН 5260234539</w:t>
                  </w:r>
                  <w:r w:rsidR="00953E95" w:rsidRPr="00953E95">
                    <w:rPr>
                      <w:sz w:val="21"/>
                      <w:szCs w:val="21"/>
                    </w:rPr>
                    <w:t xml:space="preserve"> КПП 615250001</w:t>
                  </w:r>
                </w:p>
                <w:p w:rsidR="005D36B3" w:rsidRPr="00953E95" w:rsidRDefault="005D36B3" w:rsidP="00953E95">
                  <w:pPr>
                    <w:spacing w:after="0"/>
                    <w:ind w:left="-74"/>
                    <w:rPr>
                      <w:sz w:val="21"/>
                      <w:szCs w:val="21"/>
                    </w:rPr>
                  </w:pPr>
                  <w:proofErr w:type="spellStart"/>
                  <w:proofErr w:type="gramStart"/>
                  <w:r w:rsidRPr="00953E95">
                    <w:rPr>
                      <w:sz w:val="21"/>
                      <w:szCs w:val="21"/>
                    </w:rPr>
                    <w:t>р</w:t>
                  </w:r>
                  <w:proofErr w:type="spellEnd"/>
                  <w:proofErr w:type="gramEnd"/>
                  <w:r w:rsidRPr="00953E95">
                    <w:rPr>
                      <w:sz w:val="21"/>
                      <w:szCs w:val="21"/>
                    </w:rPr>
                    <w:t>/с 40702810452160002790</w:t>
                  </w:r>
                </w:p>
                <w:p w:rsidR="005D36B3" w:rsidRPr="00953E95" w:rsidRDefault="005D36B3" w:rsidP="00953E95">
                  <w:pPr>
                    <w:spacing w:after="0"/>
                    <w:ind w:left="-74"/>
                    <w:rPr>
                      <w:bCs/>
                      <w:spacing w:val="-1"/>
                      <w:sz w:val="21"/>
                      <w:szCs w:val="21"/>
                    </w:rPr>
                  </w:pPr>
                  <w:r w:rsidRPr="00953E95">
                    <w:rPr>
                      <w:sz w:val="21"/>
                      <w:szCs w:val="21"/>
                    </w:rPr>
                    <w:t>к/</w:t>
                  </w:r>
                  <w:proofErr w:type="spellStart"/>
                  <w:r w:rsidRPr="00953E95">
                    <w:rPr>
                      <w:sz w:val="21"/>
                      <w:szCs w:val="21"/>
                    </w:rPr>
                    <w:t>сч</w:t>
                  </w:r>
                  <w:proofErr w:type="spellEnd"/>
                  <w:r w:rsidRPr="00953E95">
                    <w:rPr>
                      <w:sz w:val="21"/>
                      <w:szCs w:val="21"/>
                    </w:rPr>
                    <w:t xml:space="preserve"> 30101810600000000602                                 </w:t>
                  </w:r>
                </w:p>
              </w:tc>
            </w:tr>
          </w:tbl>
          <w:p w:rsidR="005D36B3" w:rsidRPr="00953E95" w:rsidRDefault="005D36B3" w:rsidP="00953E95">
            <w:pPr>
              <w:spacing w:after="0"/>
              <w:rPr>
                <w:sz w:val="21"/>
                <w:szCs w:val="21"/>
              </w:rPr>
            </w:pPr>
            <w:r w:rsidRPr="00953E95">
              <w:rPr>
                <w:sz w:val="21"/>
                <w:szCs w:val="21"/>
              </w:rPr>
              <w:t>Юго-Западный Банк Сбербанка РФ</w:t>
            </w:r>
          </w:p>
          <w:p w:rsidR="005D36B3" w:rsidRPr="00953E95" w:rsidRDefault="00D124EC" w:rsidP="00953E95">
            <w:pPr>
              <w:spacing w:after="0"/>
              <w:rPr>
                <w:sz w:val="21"/>
                <w:szCs w:val="21"/>
              </w:rPr>
            </w:pPr>
            <w:r w:rsidRPr="00953E95">
              <w:rPr>
                <w:sz w:val="21"/>
                <w:szCs w:val="21"/>
              </w:rPr>
              <w:t xml:space="preserve">БИК: 046015602 </w:t>
            </w:r>
          </w:p>
          <w:p w:rsidR="005D36B3" w:rsidRPr="00953E95" w:rsidRDefault="005D36B3" w:rsidP="00953E95">
            <w:pPr>
              <w:rPr>
                <w:sz w:val="21"/>
                <w:szCs w:val="21"/>
                <w:lang w:eastAsia="ar-SA"/>
              </w:rPr>
            </w:pPr>
            <w:r w:rsidRPr="00953E95">
              <w:rPr>
                <w:sz w:val="21"/>
                <w:szCs w:val="21"/>
                <w:lang w:eastAsia="ar-SA"/>
              </w:rPr>
              <w:t xml:space="preserve"> </w:t>
            </w:r>
          </w:p>
          <w:p w:rsidR="005D36B3" w:rsidRPr="00953E95" w:rsidRDefault="005D36B3" w:rsidP="00953E95">
            <w:pPr>
              <w:tabs>
                <w:tab w:val="center" w:pos="-3828"/>
              </w:tabs>
              <w:suppressAutoHyphens/>
              <w:ind w:firstLine="851"/>
              <w:rPr>
                <w:sz w:val="21"/>
                <w:szCs w:val="21"/>
              </w:rPr>
            </w:pPr>
          </w:p>
        </w:tc>
      </w:tr>
    </w:tbl>
    <w:p w:rsidR="005D36B3" w:rsidRPr="00953E95" w:rsidRDefault="005D36B3" w:rsidP="005D36B3">
      <w:pPr>
        <w:spacing w:after="0"/>
        <w:rPr>
          <w:sz w:val="21"/>
          <w:szCs w:val="21"/>
        </w:rPr>
      </w:pPr>
      <w:r w:rsidRPr="00953E95">
        <w:rPr>
          <w:sz w:val="21"/>
          <w:szCs w:val="21"/>
        </w:rPr>
        <w:t>К настоящему  договору прилагается и является его неотъемлемой частью:</w:t>
      </w:r>
    </w:p>
    <w:p w:rsidR="005D36B3" w:rsidRPr="00B16B8D" w:rsidRDefault="005D36B3" w:rsidP="005D36B3">
      <w:pPr>
        <w:pStyle w:val="1"/>
        <w:keepNext w:val="0"/>
        <w:widowControl/>
        <w:tabs>
          <w:tab w:val="left" w:pos="0"/>
        </w:tabs>
        <w:rPr>
          <w:sz w:val="21"/>
          <w:szCs w:val="21"/>
        </w:rPr>
      </w:pPr>
      <w:r w:rsidRPr="00953E95">
        <w:rPr>
          <w:sz w:val="21"/>
          <w:szCs w:val="21"/>
        </w:rPr>
        <w:t xml:space="preserve">Приложение №1 – Спецификация </w:t>
      </w:r>
      <w:r w:rsidR="00C17724">
        <w:rPr>
          <w:sz w:val="21"/>
          <w:szCs w:val="21"/>
        </w:rPr>
        <w:t xml:space="preserve">на поставку </w:t>
      </w:r>
      <w:r w:rsidR="00005114">
        <w:rPr>
          <w:color w:val="000000"/>
          <w:sz w:val="21"/>
          <w:szCs w:val="21"/>
        </w:rPr>
        <w:t>в</w:t>
      </w:r>
      <w:r w:rsidR="00005114" w:rsidRPr="00005114">
        <w:rPr>
          <w:color w:val="000000"/>
          <w:sz w:val="21"/>
          <w:szCs w:val="21"/>
        </w:rPr>
        <w:t>орот раздвижны</w:t>
      </w:r>
      <w:r w:rsidR="00005114">
        <w:rPr>
          <w:color w:val="000000"/>
          <w:sz w:val="21"/>
          <w:szCs w:val="21"/>
        </w:rPr>
        <w:t>х</w:t>
      </w:r>
      <w:r w:rsidR="00005114" w:rsidRPr="00005114">
        <w:rPr>
          <w:color w:val="000000"/>
          <w:sz w:val="21"/>
          <w:szCs w:val="21"/>
        </w:rPr>
        <w:t xml:space="preserve"> с механизированным и ручным управлением (ВРМГ-4,9х2,0)</w:t>
      </w:r>
      <w:r w:rsidR="005449CF">
        <w:rPr>
          <w:sz w:val="21"/>
          <w:szCs w:val="21"/>
        </w:rPr>
        <w:t>.</w:t>
      </w:r>
    </w:p>
    <w:p w:rsidR="00953E95" w:rsidRPr="00953E95" w:rsidRDefault="00953E95" w:rsidP="00953E95">
      <w:pPr>
        <w:tabs>
          <w:tab w:val="center" w:pos="-3828"/>
        </w:tabs>
        <w:suppressAutoHyphens/>
        <w:rPr>
          <w:sz w:val="21"/>
          <w:szCs w:val="21"/>
          <w:lang w:eastAsia="ar-SA"/>
        </w:rPr>
      </w:pPr>
      <w:r w:rsidRPr="00953E95">
        <w:rPr>
          <w:sz w:val="21"/>
          <w:szCs w:val="21"/>
          <w:lang w:eastAsia="ar-SA"/>
        </w:rPr>
        <w:t>Приложение №2 – Сведения о цепочке собственников поставщика.</w:t>
      </w:r>
    </w:p>
    <w:p w:rsidR="005D36B3" w:rsidRDefault="005D36B3" w:rsidP="005D36B3">
      <w:pPr>
        <w:tabs>
          <w:tab w:val="center" w:pos="-3828"/>
        </w:tabs>
        <w:suppressAutoHyphens/>
      </w:pPr>
    </w:p>
    <w:tbl>
      <w:tblPr>
        <w:tblW w:w="0" w:type="auto"/>
        <w:jc w:val="center"/>
        <w:tblLook w:val="04A0"/>
      </w:tblPr>
      <w:tblGrid>
        <w:gridCol w:w="5069"/>
        <w:gridCol w:w="5069"/>
      </w:tblGrid>
      <w:tr w:rsidR="005D36B3" w:rsidTr="00B35833">
        <w:trPr>
          <w:jc w:val="center"/>
        </w:trPr>
        <w:tc>
          <w:tcPr>
            <w:tcW w:w="5069" w:type="dxa"/>
          </w:tcPr>
          <w:p w:rsidR="005D36B3" w:rsidRDefault="005D36B3" w:rsidP="005D36B3">
            <w:pPr>
              <w:pStyle w:val="9"/>
              <w:numPr>
                <w:ilvl w:val="8"/>
                <w:numId w:val="3"/>
              </w:numPr>
              <w:tabs>
                <w:tab w:val="left" w:pos="0"/>
              </w:tabs>
              <w:suppressAutoHyphens/>
              <w:snapToGrid w:val="0"/>
              <w:spacing w:before="0" w:after="0"/>
              <w:jc w:val="left"/>
            </w:pPr>
            <w:r w:rsidRPr="006A02FB">
              <w:rPr>
                <w:rFonts w:ascii="Times New Roman" w:hAnsi="Times New Roman"/>
                <w:i w:val="0"/>
                <w:sz w:val="24"/>
                <w:szCs w:val="24"/>
              </w:rPr>
              <w:t xml:space="preserve">От </w:t>
            </w:r>
            <w:r>
              <w:rPr>
                <w:rFonts w:ascii="Times New Roman" w:hAnsi="Times New Roman"/>
                <w:i w:val="0"/>
                <w:sz w:val="24"/>
                <w:szCs w:val="24"/>
              </w:rPr>
              <w:t>ПОСТАВЩИКА</w:t>
            </w:r>
          </w:p>
        </w:tc>
        <w:tc>
          <w:tcPr>
            <w:tcW w:w="5069" w:type="dxa"/>
          </w:tcPr>
          <w:p w:rsidR="005D36B3" w:rsidRDefault="005D36B3" w:rsidP="005D36B3">
            <w:pPr>
              <w:pStyle w:val="9"/>
              <w:numPr>
                <w:ilvl w:val="8"/>
                <w:numId w:val="3"/>
              </w:numPr>
              <w:tabs>
                <w:tab w:val="left" w:pos="0"/>
              </w:tabs>
              <w:suppressAutoHyphens/>
              <w:snapToGrid w:val="0"/>
              <w:spacing w:before="0" w:after="0"/>
              <w:jc w:val="left"/>
              <w:rPr>
                <w:rFonts w:ascii="Times New Roman" w:hAnsi="Times New Roman"/>
                <w:i w:val="0"/>
                <w:sz w:val="24"/>
                <w:szCs w:val="24"/>
              </w:rPr>
            </w:pPr>
            <w:r w:rsidRPr="006A02FB">
              <w:rPr>
                <w:rFonts w:ascii="Times New Roman" w:hAnsi="Times New Roman"/>
                <w:i w:val="0"/>
                <w:sz w:val="24"/>
                <w:szCs w:val="24"/>
              </w:rPr>
              <w:t>От ПОКУПАТЕЛЯ</w:t>
            </w:r>
          </w:p>
          <w:p w:rsidR="005D36B3" w:rsidRPr="00B6534D" w:rsidRDefault="005D36B3" w:rsidP="00953E95"/>
        </w:tc>
      </w:tr>
      <w:tr w:rsidR="005D36B3" w:rsidRPr="00477121" w:rsidTr="00B35833">
        <w:trPr>
          <w:jc w:val="center"/>
        </w:trPr>
        <w:tc>
          <w:tcPr>
            <w:tcW w:w="5069" w:type="dxa"/>
          </w:tcPr>
          <w:p w:rsidR="005D36B3" w:rsidRPr="00477121" w:rsidRDefault="005D36B3" w:rsidP="00953E95">
            <w:pPr>
              <w:ind w:firstLine="851"/>
            </w:pPr>
          </w:p>
          <w:p w:rsidR="005D36B3" w:rsidRPr="00477121" w:rsidRDefault="005D36B3" w:rsidP="00953E95">
            <w:r w:rsidRPr="00477121">
              <w:t xml:space="preserve">__________________ </w:t>
            </w:r>
          </w:p>
        </w:tc>
        <w:tc>
          <w:tcPr>
            <w:tcW w:w="5069" w:type="dxa"/>
          </w:tcPr>
          <w:p w:rsidR="005D36B3" w:rsidRPr="00477121" w:rsidRDefault="005D36B3" w:rsidP="00953E95">
            <w:pPr>
              <w:ind w:firstLine="851"/>
            </w:pPr>
          </w:p>
          <w:p w:rsidR="005D36B3" w:rsidRPr="00477121" w:rsidRDefault="005D36B3" w:rsidP="00477121">
            <w:r w:rsidRPr="00477121">
              <w:t>____________________  /</w:t>
            </w:r>
            <w:r w:rsidR="00477121">
              <w:t xml:space="preserve">                      </w:t>
            </w:r>
            <w:r w:rsidR="00477121" w:rsidRPr="00477121">
              <w:t xml:space="preserve"> </w:t>
            </w:r>
            <w:r w:rsidRPr="00477121">
              <w:t>/</w:t>
            </w:r>
          </w:p>
        </w:tc>
      </w:tr>
    </w:tbl>
    <w:p w:rsidR="00005114" w:rsidRDefault="00005114">
      <w:pPr>
        <w:sectPr w:rsidR="00005114" w:rsidSect="00005114">
          <w:footerReference w:type="even" r:id="rId8"/>
          <w:headerReference w:type="first" r:id="rId9"/>
          <w:pgSz w:w="11906" w:h="16838" w:code="9"/>
          <w:pgMar w:top="425" w:right="567" w:bottom="567" w:left="567" w:header="425" w:footer="567" w:gutter="0"/>
          <w:cols w:space="708"/>
          <w:titlePg/>
          <w:docGrid w:linePitch="326"/>
        </w:sectPr>
      </w:pPr>
    </w:p>
    <w:tbl>
      <w:tblPr>
        <w:tblW w:w="16722" w:type="dxa"/>
        <w:tblInd w:w="-176" w:type="dxa"/>
        <w:tblLayout w:type="fixed"/>
        <w:tblLook w:val="04A0"/>
      </w:tblPr>
      <w:tblGrid>
        <w:gridCol w:w="425"/>
        <w:gridCol w:w="424"/>
        <w:gridCol w:w="6421"/>
        <w:gridCol w:w="1085"/>
        <w:gridCol w:w="338"/>
        <w:gridCol w:w="513"/>
        <w:gridCol w:w="288"/>
        <w:gridCol w:w="872"/>
        <w:gridCol w:w="896"/>
        <w:gridCol w:w="1191"/>
        <w:gridCol w:w="969"/>
        <w:gridCol w:w="2171"/>
        <w:gridCol w:w="213"/>
        <w:gridCol w:w="916"/>
      </w:tblGrid>
      <w:tr w:rsidR="00B16B8D" w:rsidTr="002549EA">
        <w:trPr>
          <w:trHeight w:val="450"/>
        </w:trPr>
        <w:tc>
          <w:tcPr>
            <w:tcW w:w="15593" w:type="dxa"/>
            <w:gridSpan w:val="12"/>
            <w:noWrap/>
            <w:vAlign w:val="bottom"/>
            <w:hideMark/>
          </w:tcPr>
          <w:p w:rsidR="00B16B8D" w:rsidRPr="009B5FE2" w:rsidRDefault="00953E95" w:rsidP="004F1550">
            <w:pPr>
              <w:spacing w:line="276" w:lineRule="auto"/>
              <w:jc w:val="right"/>
              <w:rPr>
                <w:b/>
                <w:bCs/>
              </w:rPr>
            </w:pPr>
            <w:r>
              <w:lastRenderedPageBreak/>
              <w:br w:type="page"/>
            </w:r>
            <w:r w:rsidR="00B16B8D" w:rsidRPr="009B5FE2">
              <w:rPr>
                <w:b/>
                <w:bCs/>
                <w:sz w:val="22"/>
                <w:szCs w:val="22"/>
              </w:rPr>
              <w:t>Приложение №2</w:t>
            </w:r>
          </w:p>
          <w:p w:rsidR="00B16B8D" w:rsidRDefault="00B16B8D" w:rsidP="004F1550">
            <w:pPr>
              <w:spacing w:line="276" w:lineRule="auto"/>
              <w:jc w:val="right"/>
              <w:rPr>
                <w:bCs/>
              </w:rPr>
            </w:pPr>
            <w:r w:rsidRPr="00A362B9">
              <w:rPr>
                <w:bCs/>
                <w:sz w:val="22"/>
                <w:szCs w:val="22"/>
              </w:rPr>
              <w:t xml:space="preserve">к договору №_______________ </w:t>
            </w:r>
          </w:p>
          <w:p w:rsidR="00B16B8D" w:rsidRPr="00A362B9" w:rsidRDefault="00B16B8D" w:rsidP="004F1550">
            <w:pPr>
              <w:spacing w:line="276" w:lineRule="auto"/>
              <w:jc w:val="right"/>
              <w:rPr>
                <w:bCs/>
              </w:rPr>
            </w:pPr>
            <w:r w:rsidRPr="00A362B9">
              <w:rPr>
                <w:bCs/>
                <w:sz w:val="22"/>
                <w:szCs w:val="22"/>
              </w:rPr>
              <w:t>от «__» __________201</w:t>
            </w:r>
            <w:r w:rsidR="00E95376">
              <w:rPr>
                <w:bCs/>
                <w:sz w:val="22"/>
                <w:szCs w:val="22"/>
              </w:rPr>
              <w:t>4</w:t>
            </w:r>
            <w:r w:rsidRPr="00A362B9">
              <w:rPr>
                <w:bCs/>
                <w:sz w:val="22"/>
                <w:szCs w:val="22"/>
              </w:rPr>
              <w:t>г.</w:t>
            </w:r>
          </w:p>
          <w:p w:rsidR="00B16B8D" w:rsidRDefault="00B16B8D" w:rsidP="004F1550">
            <w:pPr>
              <w:spacing w:line="276" w:lineRule="auto"/>
              <w:jc w:val="center"/>
              <w:rPr>
                <w:b/>
                <w:bCs/>
              </w:rPr>
            </w:pPr>
          </w:p>
          <w:p w:rsidR="00B16B8D" w:rsidRDefault="00B16B8D" w:rsidP="004F1550">
            <w:pPr>
              <w:spacing w:line="276" w:lineRule="auto"/>
              <w:jc w:val="center"/>
              <w:rPr>
                <w:b/>
                <w:bCs/>
              </w:rPr>
            </w:pPr>
            <w:r>
              <w:rPr>
                <w:b/>
                <w:bCs/>
                <w:sz w:val="22"/>
                <w:szCs w:val="22"/>
              </w:rPr>
              <w:t>Сведения о цепочке собственников, включая бенефициаров (в том числе конечных)</w:t>
            </w:r>
          </w:p>
        </w:tc>
        <w:tc>
          <w:tcPr>
            <w:tcW w:w="1129" w:type="dxa"/>
            <w:gridSpan w:val="2"/>
            <w:noWrap/>
            <w:vAlign w:val="bottom"/>
          </w:tcPr>
          <w:p w:rsidR="00B16B8D" w:rsidRDefault="00B16B8D" w:rsidP="004F1550">
            <w:pPr>
              <w:spacing w:line="276" w:lineRule="auto"/>
            </w:pPr>
          </w:p>
        </w:tc>
      </w:tr>
      <w:tr w:rsidR="00B16B8D" w:rsidTr="002549EA">
        <w:trPr>
          <w:trHeight w:val="450"/>
        </w:trPr>
        <w:tc>
          <w:tcPr>
            <w:tcW w:w="15593" w:type="dxa"/>
            <w:gridSpan w:val="12"/>
            <w:noWrap/>
            <w:vAlign w:val="bottom"/>
          </w:tcPr>
          <w:p w:rsidR="00B16B8D" w:rsidRDefault="00B16B8D" w:rsidP="004F1550">
            <w:pPr>
              <w:spacing w:line="276" w:lineRule="auto"/>
              <w:jc w:val="center"/>
              <w:rPr>
                <w:b/>
                <w:bCs/>
              </w:rPr>
            </w:pPr>
          </w:p>
        </w:tc>
        <w:tc>
          <w:tcPr>
            <w:tcW w:w="1129" w:type="dxa"/>
            <w:gridSpan w:val="2"/>
            <w:noWrap/>
            <w:vAlign w:val="bottom"/>
          </w:tcPr>
          <w:p w:rsidR="00B16B8D" w:rsidRDefault="00B16B8D" w:rsidP="004F1550">
            <w:pPr>
              <w:spacing w:line="276" w:lineRule="auto"/>
            </w:pPr>
          </w:p>
        </w:tc>
      </w:tr>
      <w:tr w:rsidR="00B16B8D" w:rsidTr="002549EA">
        <w:trPr>
          <w:trHeight w:val="480"/>
        </w:trPr>
        <w:tc>
          <w:tcPr>
            <w:tcW w:w="15593" w:type="dxa"/>
            <w:gridSpan w:val="12"/>
            <w:noWrap/>
          </w:tcPr>
          <w:tbl>
            <w:tblPr>
              <w:tblW w:w="1545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568"/>
              <w:gridCol w:w="708"/>
              <w:gridCol w:w="1276"/>
              <w:gridCol w:w="709"/>
              <w:gridCol w:w="1276"/>
              <w:gridCol w:w="1276"/>
              <w:gridCol w:w="425"/>
              <w:gridCol w:w="708"/>
              <w:gridCol w:w="709"/>
              <w:gridCol w:w="1276"/>
              <w:gridCol w:w="1276"/>
              <w:gridCol w:w="1305"/>
              <w:gridCol w:w="1671"/>
              <w:gridCol w:w="1701"/>
            </w:tblGrid>
            <w:tr w:rsidR="00B16B8D" w:rsidTr="00B35833">
              <w:trPr>
                <w:trHeight w:val="510"/>
                <w:jc w:val="center"/>
              </w:trPr>
              <w:tc>
                <w:tcPr>
                  <w:tcW w:w="566" w:type="dxa"/>
                  <w:vMerge w:val="restart"/>
                  <w:vAlign w:val="center"/>
                  <w:hideMark/>
                </w:tcPr>
                <w:p w:rsidR="00B16B8D" w:rsidRDefault="00B16B8D" w:rsidP="004F1550">
                  <w:pPr>
                    <w:widowControl w:val="0"/>
                    <w:autoSpaceDE w:val="0"/>
                    <w:autoSpaceDN w:val="0"/>
                    <w:adjustRightInd w:val="0"/>
                    <w:spacing w:line="276" w:lineRule="auto"/>
                    <w:jc w:val="center"/>
                    <w:rPr>
                      <w:sz w:val="21"/>
                      <w:szCs w:val="21"/>
                    </w:rPr>
                  </w:pPr>
                  <w:r>
                    <w:rPr>
                      <w:sz w:val="21"/>
                      <w:szCs w:val="21"/>
                    </w:rPr>
                    <w:t xml:space="preserve">№ </w:t>
                  </w:r>
                  <w:proofErr w:type="spellStart"/>
                  <w:proofErr w:type="gramStart"/>
                  <w:r>
                    <w:rPr>
                      <w:sz w:val="21"/>
                      <w:szCs w:val="21"/>
                    </w:rPr>
                    <w:t>п</w:t>
                  </w:r>
                  <w:proofErr w:type="spellEnd"/>
                  <w:proofErr w:type="gramEnd"/>
                  <w:r>
                    <w:rPr>
                      <w:sz w:val="21"/>
                      <w:szCs w:val="21"/>
                    </w:rPr>
                    <w:t>/</w:t>
                  </w:r>
                  <w:proofErr w:type="spellStart"/>
                  <w:r>
                    <w:rPr>
                      <w:sz w:val="21"/>
                      <w:szCs w:val="21"/>
                    </w:rPr>
                    <w:t>п</w:t>
                  </w:r>
                  <w:proofErr w:type="spellEnd"/>
                </w:p>
              </w:tc>
              <w:tc>
                <w:tcPr>
                  <w:tcW w:w="5813" w:type="dxa"/>
                  <w:gridSpan w:val="6"/>
                  <w:vAlign w:val="center"/>
                  <w:hideMark/>
                </w:tcPr>
                <w:p w:rsidR="00B16B8D" w:rsidRDefault="00B16B8D" w:rsidP="004F1550">
                  <w:pPr>
                    <w:widowControl w:val="0"/>
                    <w:autoSpaceDE w:val="0"/>
                    <w:autoSpaceDN w:val="0"/>
                    <w:adjustRightInd w:val="0"/>
                    <w:spacing w:line="276" w:lineRule="auto"/>
                    <w:jc w:val="center"/>
                    <w:rPr>
                      <w:sz w:val="21"/>
                      <w:szCs w:val="21"/>
                    </w:rPr>
                  </w:pPr>
                  <w:r>
                    <w:rPr>
                      <w:sz w:val="21"/>
                      <w:szCs w:val="21"/>
                    </w:rPr>
                    <w:t>Информация об участнике запроса цен</w:t>
                  </w:r>
                </w:p>
              </w:tc>
              <w:tc>
                <w:tcPr>
                  <w:tcW w:w="7370" w:type="dxa"/>
                  <w:gridSpan w:val="7"/>
                  <w:vAlign w:val="bottom"/>
                  <w:hideMark/>
                </w:tcPr>
                <w:p w:rsidR="00B16B8D" w:rsidRDefault="00B16B8D" w:rsidP="004F1550">
                  <w:pPr>
                    <w:widowControl w:val="0"/>
                    <w:autoSpaceDE w:val="0"/>
                    <w:autoSpaceDN w:val="0"/>
                    <w:adjustRightInd w:val="0"/>
                    <w:spacing w:line="276" w:lineRule="auto"/>
                    <w:jc w:val="center"/>
                    <w:rPr>
                      <w:sz w:val="21"/>
                      <w:szCs w:val="21"/>
                    </w:rPr>
                  </w:pPr>
                  <w:r>
                    <w:rPr>
                      <w:sz w:val="21"/>
                      <w:szCs w:val="21"/>
                    </w:rPr>
                    <w:t>Информация о цепочке собственников контрагента, включая бенефициаров (в том числе, конечных)</w:t>
                  </w:r>
                </w:p>
              </w:tc>
              <w:tc>
                <w:tcPr>
                  <w:tcW w:w="1701" w:type="dxa"/>
                  <w:vMerge w:val="restart"/>
                  <w:vAlign w:val="center"/>
                  <w:hideMark/>
                </w:tcPr>
                <w:p w:rsidR="00B16B8D" w:rsidRDefault="00B16B8D" w:rsidP="004F1550">
                  <w:pPr>
                    <w:widowControl w:val="0"/>
                    <w:autoSpaceDE w:val="0"/>
                    <w:autoSpaceDN w:val="0"/>
                    <w:adjustRightInd w:val="0"/>
                    <w:spacing w:line="276" w:lineRule="auto"/>
                    <w:ind w:left="-108" w:right="-108"/>
                    <w:jc w:val="center"/>
                    <w:rPr>
                      <w:sz w:val="21"/>
                      <w:szCs w:val="21"/>
                    </w:rPr>
                  </w:pPr>
                  <w:r>
                    <w:rPr>
                      <w:sz w:val="21"/>
                      <w:szCs w:val="21"/>
                    </w:rPr>
                    <w:t>Информация о подтверждающих документах (наименование, реквизиты и т.д.)</w:t>
                  </w:r>
                </w:p>
              </w:tc>
            </w:tr>
            <w:tr w:rsidR="00B16B8D" w:rsidTr="00B35833">
              <w:trPr>
                <w:trHeight w:val="1590"/>
                <w:jc w:val="center"/>
              </w:trPr>
              <w:tc>
                <w:tcPr>
                  <w:tcW w:w="566" w:type="dxa"/>
                  <w:vMerge/>
                  <w:vAlign w:val="center"/>
                  <w:hideMark/>
                </w:tcPr>
                <w:p w:rsidR="00B16B8D" w:rsidRDefault="00B16B8D" w:rsidP="004F1550">
                  <w:pPr>
                    <w:rPr>
                      <w:sz w:val="21"/>
                      <w:szCs w:val="21"/>
                    </w:rPr>
                  </w:pPr>
                </w:p>
              </w:tc>
              <w:tc>
                <w:tcPr>
                  <w:tcW w:w="568" w:type="dxa"/>
                  <w:vAlign w:val="center"/>
                  <w:hideMark/>
                </w:tcPr>
                <w:p w:rsidR="00B16B8D" w:rsidRDefault="00B16B8D" w:rsidP="004F1550">
                  <w:pPr>
                    <w:widowControl w:val="0"/>
                    <w:autoSpaceDE w:val="0"/>
                    <w:autoSpaceDN w:val="0"/>
                    <w:adjustRightInd w:val="0"/>
                    <w:spacing w:line="276" w:lineRule="auto"/>
                    <w:ind w:left="-108" w:right="-108"/>
                    <w:jc w:val="center"/>
                    <w:rPr>
                      <w:sz w:val="21"/>
                      <w:szCs w:val="21"/>
                    </w:rPr>
                  </w:pPr>
                  <w:r>
                    <w:rPr>
                      <w:sz w:val="21"/>
                      <w:szCs w:val="21"/>
                    </w:rPr>
                    <w:t>ИНН</w:t>
                  </w:r>
                </w:p>
              </w:tc>
              <w:tc>
                <w:tcPr>
                  <w:tcW w:w="708" w:type="dxa"/>
                  <w:vAlign w:val="center"/>
                  <w:hideMark/>
                </w:tcPr>
                <w:p w:rsidR="00B16B8D" w:rsidRDefault="00B16B8D" w:rsidP="004F1550">
                  <w:pPr>
                    <w:widowControl w:val="0"/>
                    <w:autoSpaceDE w:val="0"/>
                    <w:autoSpaceDN w:val="0"/>
                    <w:adjustRightInd w:val="0"/>
                    <w:spacing w:line="276" w:lineRule="auto"/>
                    <w:ind w:left="-108" w:right="-108"/>
                    <w:jc w:val="center"/>
                    <w:rPr>
                      <w:sz w:val="21"/>
                      <w:szCs w:val="21"/>
                    </w:rPr>
                  </w:pPr>
                  <w:r>
                    <w:rPr>
                      <w:sz w:val="21"/>
                      <w:szCs w:val="21"/>
                    </w:rPr>
                    <w:t>ОГРН</w:t>
                  </w:r>
                </w:p>
              </w:tc>
              <w:tc>
                <w:tcPr>
                  <w:tcW w:w="1276" w:type="dxa"/>
                  <w:vAlign w:val="center"/>
                  <w:hideMark/>
                </w:tcPr>
                <w:p w:rsidR="00B16B8D" w:rsidRDefault="00B16B8D" w:rsidP="004F1550">
                  <w:pPr>
                    <w:widowControl w:val="0"/>
                    <w:autoSpaceDE w:val="0"/>
                    <w:autoSpaceDN w:val="0"/>
                    <w:adjustRightInd w:val="0"/>
                    <w:spacing w:line="276" w:lineRule="auto"/>
                    <w:ind w:left="-108" w:right="-108"/>
                    <w:jc w:val="center"/>
                    <w:rPr>
                      <w:sz w:val="21"/>
                      <w:szCs w:val="21"/>
                    </w:rPr>
                  </w:pPr>
                  <w:r>
                    <w:rPr>
                      <w:sz w:val="21"/>
                      <w:szCs w:val="21"/>
                    </w:rPr>
                    <w:t>Наименование краткое</w:t>
                  </w:r>
                </w:p>
              </w:tc>
              <w:tc>
                <w:tcPr>
                  <w:tcW w:w="709" w:type="dxa"/>
                  <w:vAlign w:val="center"/>
                  <w:hideMark/>
                </w:tcPr>
                <w:p w:rsidR="00B16B8D" w:rsidRDefault="00B16B8D" w:rsidP="004F1550">
                  <w:pPr>
                    <w:widowControl w:val="0"/>
                    <w:autoSpaceDE w:val="0"/>
                    <w:autoSpaceDN w:val="0"/>
                    <w:adjustRightInd w:val="0"/>
                    <w:spacing w:line="276" w:lineRule="auto"/>
                    <w:ind w:left="-108" w:right="-108"/>
                    <w:jc w:val="center"/>
                    <w:rPr>
                      <w:sz w:val="21"/>
                      <w:szCs w:val="21"/>
                    </w:rPr>
                  </w:pPr>
                  <w:r>
                    <w:rPr>
                      <w:sz w:val="21"/>
                      <w:szCs w:val="21"/>
                    </w:rPr>
                    <w:t>Код ОКВЭД</w:t>
                  </w:r>
                </w:p>
              </w:tc>
              <w:tc>
                <w:tcPr>
                  <w:tcW w:w="1276" w:type="dxa"/>
                  <w:vAlign w:val="center"/>
                  <w:hideMark/>
                </w:tcPr>
                <w:p w:rsidR="00B16B8D" w:rsidRDefault="00B16B8D" w:rsidP="004F1550">
                  <w:pPr>
                    <w:widowControl w:val="0"/>
                    <w:autoSpaceDE w:val="0"/>
                    <w:autoSpaceDN w:val="0"/>
                    <w:adjustRightInd w:val="0"/>
                    <w:spacing w:line="276" w:lineRule="auto"/>
                    <w:ind w:left="-108" w:right="-108"/>
                    <w:jc w:val="center"/>
                    <w:rPr>
                      <w:sz w:val="21"/>
                      <w:szCs w:val="21"/>
                    </w:rPr>
                  </w:pPr>
                  <w:r>
                    <w:rPr>
                      <w:sz w:val="21"/>
                      <w:szCs w:val="21"/>
                    </w:rPr>
                    <w:t>Фамилия, Имя, Отчество руководителя</w:t>
                  </w:r>
                </w:p>
              </w:tc>
              <w:tc>
                <w:tcPr>
                  <w:tcW w:w="1276" w:type="dxa"/>
                  <w:vAlign w:val="center"/>
                  <w:hideMark/>
                </w:tcPr>
                <w:p w:rsidR="00B16B8D" w:rsidRDefault="00B16B8D" w:rsidP="004F1550">
                  <w:pPr>
                    <w:widowControl w:val="0"/>
                    <w:autoSpaceDE w:val="0"/>
                    <w:autoSpaceDN w:val="0"/>
                    <w:adjustRightInd w:val="0"/>
                    <w:spacing w:line="276" w:lineRule="auto"/>
                    <w:ind w:left="-108" w:right="-108"/>
                    <w:jc w:val="center"/>
                    <w:rPr>
                      <w:sz w:val="21"/>
                      <w:szCs w:val="21"/>
                    </w:rPr>
                  </w:pPr>
                  <w:r>
                    <w:rPr>
                      <w:sz w:val="21"/>
                      <w:szCs w:val="21"/>
                    </w:rPr>
                    <w:t>Серия и номер документа, удостоверяющего личность руководителя</w:t>
                  </w:r>
                </w:p>
              </w:tc>
              <w:tc>
                <w:tcPr>
                  <w:tcW w:w="425" w:type="dxa"/>
                  <w:vAlign w:val="center"/>
                  <w:hideMark/>
                </w:tcPr>
                <w:p w:rsidR="00B16B8D" w:rsidRDefault="00B16B8D" w:rsidP="004F1550">
                  <w:pPr>
                    <w:widowControl w:val="0"/>
                    <w:autoSpaceDE w:val="0"/>
                    <w:autoSpaceDN w:val="0"/>
                    <w:adjustRightInd w:val="0"/>
                    <w:spacing w:line="276" w:lineRule="auto"/>
                    <w:ind w:left="-108" w:right="-108"/>
                    <w:jc w:val="center"/>
                    <w:rPr>
                      <w:sz w:val="21"/>
                      <w:szCs w:val="21"/>
                    </w:rPr>
                  </w:pPr>
                  <w:r>
                    <w:rPr>
                      <w:sz w:val="21"/>
                      <w:szCs w:val="21"/>
                    </w:rPr>
                    <w:t xml:space="preserve">№ </w:t>
                  </w:r>
                </w:p>
              </w:tc>
              <w:tc>
                <w:tcPr>
                  <w:tcW w:w="708" w:type="dxa"/>
                  <w:vAlign w:val="center"/>
                  <w:hideMark/>
                </w:tcPr>
                <w:p w:rsidR="00B16B8D" w:rsidRDefault="00B16B8D" w:rsidP="004F1550">
                  <w:pPr>
                    <w:widowControl w:val="0"/>
                    <w:autoSpaceDE w:val="0"/>
                    <w:autoSpaceDN w:val="0"/>
                    <w:adjustRightInd w:val="0"/>
                    <w:spacing w:line="276" w:lineRule="auto"/>
                    <w:ind w:left="-108" w:right="-108"/>
                    <w:jc w:val="center"/>
                    <w:rPr>
                      <w:sz w:val="21"/>
                      <w:szCs w:val="21"/>
                    </w:rPr>
                  </w:pPr>
                  <w:r>
                    <w:rPr>
                      <w:sz w:val="21"/>
                      <w:szCs w:val="21"/>
                    </w:rPr>
                    <w:t xml:space="preserve">ИНН </w:t>
                  </w:r>
                </w:p>
              </w:tc>
              <w:tc>
                <w:tcPr>
                  <w:tcW w:w="709" w:type="dxa"/>
                  <w:vAlign w:val="center"/>
                  <w:hideMark/>
                </w:tcPr>
                <w:p w:rsidR="00B16B8D" w:rsidRDefault="00B16B8D" w:rsidP="004F1550">
                  <w:pPr>
                    <w:widowControl w:val="0"/>
                    <w:autoSpaceDE w:val="0"/>
                    <w:autoSpaceDN w:val="0"/>
                    <w:adjustRightInd w:val="0"/>
                    <w:spacing w:line="276" w:lineRule="auto"/>
                    <w:ind w:left="-108" w:right="-108"/>
                    <w:jc w:val="center"/>
                    <w:rPr>
                      <w:sz w:val="21"/>
                      <w:szCs w:val="21"/>
                    </w:rPr>
                  </w:pPr>
                  <w:r>
                    <w:rPr>
                      <w:sz w:val="21"/>
                      <w:szCs w:val="21"/>
                    </w:rPr>
                    <w:t>ОГРН</w:t>
                  </w:r>
                </w:p>
              </w:tc>
              <w:tc>
                <w:tcPr>
                  <w:tcW w:w="1276" w:type="dxa"/>
                  <w:vAlign w:val="center"/>
                  <w:hideMark/>
                </w:tcPr>
                <w:p w:rsidR="00B16B8D" w:rsidRDefault="00B16B8D" w:rsidP="004F1550">
                  <w:pPr>
                    <w:widowControl w:val="0"/>
                    <w:autoSpaceDE w:val="0"/>
                    <w:autoSpaceDN w:val="0"/>
                    <w:adjustRightInd w:val="0"/>
                    <w:spacing w:line="276" w:lineRule="auto"/>
                    <w:ind w:left="-108" w:right="-108"/>
                    <w:jc w:val="center"/>
                    <w:rPr>
                      <w:sz w:val="21"/>
                      <w:szCs w:val="21"/>
                    </w:rPr>
                  </w:pPr>
                  <w:r>
                    <w:rPr>
                      <w:sz w:val="21"/>
                      <w:szCs w:val="21"/>
                    </w:rPr>
                    <w:t>Наименование / ФИО</w:t>
                  </w:r>
                </w:p>
              </w:tc>
              <w:tc>
                <w:tcPr>
                  <w:tcW w:w="1276" w:type="dxa"/>
                  <w:vAlign w:val="center"/>
                  <w:hideMark/>
                </w:tcPr>
                <w:p w:rsidR="00B16B8D" w:rsidRDefault="00B16B8D" w:rsidP="004F1550">
                  <w:pPr>
                    <w:widowControl w:val="0"/>
                    <w:autoSpaceDE w:val="0"/>
                    <w:autoSpaceDN w:val="0"/>
                    <w:adjustRightInd w:val="0"/>
                    <w:spacing w:line="276" w:lineRule="auto"/>
                    <w:ind w:left="-108" w:right="-108"/>
                    <w:jc w:val="center"/>
                    <w:rPr>
                      <w:sz w:val="21"/>
                      <w:szCs w:val="21"/>
                    </w:rPr>
                  </w:pPr>
                  <w:r>
                    <w:rPr>
                      <w:sz w:val="21"/>
                      <w:szCs w:val="21"/>
                    </w:rPr>
                    <w:t>Адрес регистрации</w:t>
                  </w:r>
                </w:p>
              </w:tc>
              <w:tc>
                <w:tcPr>
                  <w:tcW w:w="1305" w:type="dxa"/>
                  <w:vAlign w:val="center"/>
                  <w:hideMark/>
                </w:tcPr>
                <w:p w:rsidR="00B16B8D" w:rsidRDefault="00B16B8D" w:rsidP="004F1550">
                  <w:pPr>
                    <w:widowControl w:val="0"/>
                    <w:autoSpaceDE w:val="0"/>
                    <w:autoSpaceDN w:val="0"/>
                    <w:adjustRightInd w:val="0"/>
                    <w:spacing w:line="276" w:lineRule="auto"/>
                    <w:ind w:left="-108" w:right="-108"/>
                    <w:jc w:val="center"/>
                    <w:rPr>
                      <w:sz w:val="21"/>
                      <w:szCs w:val="21"/>
                    </w:rPr>
                  </w:pPr>
                  <w:r>
                    <w:rPr>
                      <w:sz w:val="21"/>
                      <w:szCs w:val="21"/>
                    </w:rPr>
                    <w:t>Серия и номер документа, удостоверяющего личность (для физического лица)</w:t>
                  </w:r>
                </w:p>
              </w:tc>
              <w:tc>
                <w:tcPr>
                  <w:tcW w:w="1671" w:type="dxa"/>
                  <w:vAlign w:val="center"/>
                  <w:hideMark/>
                </w:tcPr>
                <w:p w:rsidR="00B16B8D" w:rsidRDefault="00B16B8D" w:rsidP="004F1550">
                  <w:pPr>
                    <w:widowControl w:val="0"/>
                    <w:autoSpaceDE w:val="0"/>
                    <w:autoSpaceDN w:val="0"/>
                    <w:adjustRightInd w:val="0"/>
                    <w:spacing w:line="276" w:lineRule="auto"/>
                    <w:jc w:val="center"/>
                    <w:rPr>
                      <w:sz w:val="21"/>
                      <w:szCs w:val="21"/>
                    </w:rPr>
                  </w:pPr>
                  <w:r>
                    <w:rPr>
                      <w:sz w:val="21"/>
                      <w:szCs w:val="21"/>
                    </w:rPr>
                    <w:t>Руководитель / участник / акционер / бенефициар</w:t>
                  </w:r>
                </w:p>
              </w:tc>
              <w:tc>
                <w:tcPr>
                  <w:tcW w:w="1701" w:type="dxa"/>
                  <w:vMerge/>
                  <w:vAlign w:val="center"/>
                  <w:hideMark/>
                </w:tcPr>
                <w:p w:rsidR="00B16B8D" w:rsidRDefault="00B16B8D" w:rsidP="004F1550">
                  <w:pPr>
                    <w:rPr>
                      <w:sz w:val="21"/>
                      <w:szCs w:val="21"/>
                    </w:rPr>
                  </w:pPr>
                </w:p>
              </w:tc>
            </w:tr>
            <w:tr w:rsidR="00B16B8D" w:rsidTr="00B35833">
              <w:trPr>
                <w:trHeight w:val="315"/>
                <w:jc w:val="center"/>
              </w:trPr>
              <w:tc>
                <w:tcPr>
                  <w:tcW w:w="566" w:type="dxa"/>
                  <w:noWrap/>
                  <w:vAlign w:val="center"/>
                  <w:hideMark/>
                </w:tcPr>
                <w:p w:rsidR="00B16B8D" w:rsidRDefault="00B16B8D" w:rsidP="004F1550">
                  <w:pPr>
                    <w:widowControl w:val="0"/>
                    <w:autoSpaceDE w:val="0"/>
                    <w:autoSpaceDN w:val="0"/>
                    <w:adjustRightInd w:val="0"/>
                    <w:spacing w:line="276" w:lineRule="auto"/>
                    <w:jc w:val="center"/>
                    <w:rPr>
                      <w:iCs/>
                      <w:sz w:val="21"/>
                      <w:szCs w:val="21"/>
                    </w:rPr>
                  </w:pPr>
                  <w:r>
                    <w:rPr>
                      <w:iCs/>
                      <w:sz w:val="21"/>
                      <w:szCs w:val="21"/>
                    </w:rPr>
                    <w:t>1</w:t>
                  </w:r>
                </w:p>
              </w:tc>
              <w:tc>
                <w:tcPr>
                  <w:tcW w:w="568" w:type="dxa"/>
                  <w:noWrap/>
                  <w:vAlign w:val="center"/>
                  <w:hideMark/>
                </w:tcPr>
                <w:p w:rsidR="00B16B8D" w:rsidRDefault="00B16B8D" w:rsidP="004F1550">
                  <w:pPr>
                    <w:widowControl w:val="0"/>
                    <w:autoSpaceDE w:val="0"/>
                    <w:autoSpaceDN w:val="0"/>
                    <w:adjustRightInd w:val="0"/>
                    <w:spacing w:line="276" w:lineRule="auto"/>
                    <w:jc w:val="center"/>
                    <w:rPr>
                      <w:iCs/>
                      <w:sz w:val="21"/>
                      <w:szCs w:val="21"/>
                    </w:rPr>
                  </w:pPr>
                  <w:r>
                    <w:rPr>
                      <w:iCs/>
                      <w:sz w:val="21"/>
                      <w:szCs w:val="21"/>
                    </w:rPr>
                    <w:t>2</w:t>
                  </w:r>
                </w:p>
              </w:tc>
              <w:tc>
                <w:tcPr>
                  <w:tcW w:w="708" w:type="dxa"/>
                  <w:noWrap/>
                  <w:vAlign w:val="center"/>
                  <w:hideMark/>
                </w:tcPr>
                <w:p w:rsidR="00B16B8D" w:rsidRDefault="00B16B8D" w:rsidP="004F1550">
                  <w:pPr>
                    <w:widowControl w:val="0"/>
                    <w:autoSpaceDE w:val="0"/>
                    <w:autoSpaceDN w:val="0"/>
                    <w:adjustRightInd w:val="0"/>
                    <w:spacing w:line="276" w:lineRule="auto"/>
                    <w:jc w:val="center"/>
                    <w:rPr>
                      <w:iCs/>
                      <w:sz w:val="21"/>
                      <w:szCs w:val="21"/>
                    </w:rPr>
                  </w:pPr>
                  <w:r>
                    <w:rPr>
                      <w:iCs/>
                      <w:sz w:val="21"/>
                      <w:szCs w:val="21"/>
                    </w:rPr>
                    <w:t>3</w:t>
                  </w:r>
                </w:p>
              </w:tc>
              <w:tc>
                <w:tcPr>
                  <w:tcW w:w="1276" w:type="dxa"/>
                  <w:noWrap/>
                  <w:vAlign w:val="center"/>
                  <w:hideMark/>
                </w:tcPr>
                <w:p w:rsidR="00B16B8D" w:rsidRDefault="00B16B8D" w:rsidP="004F1550">
                  <w:pPr>
                    <w:widowControl w:val="0"/>
                    <w:autoSpaceDE w:val="0"/>
                    <w:autoSpaceDN w:val="0"/>
                    <w:adjustRightInd w:val="0"/>
                    <w:spacing w:line="276" w:lineRule="auto"/>
                    <w:jc w:val="center"/>
                    <w:rPr>
                      <w:iCs/>
                      <w:sz w:val="21"/>
                      <w:szCs w:val="21"/>
                    </w:rPr>
                  </w:pPr>
                  <w:r>
                    <w:rPr>
                      <w:iCs/>
                      <w:sz w:val="21"/>
                      <w:szCs w:val="21"/>
                    </w:rPr>
                    <w:t>4</w:t>
                  </w:r>
                </w:p>
              </w:tc>
              <w:tc>
                <w:tcPr>
                  <w:tcW w:w="709" w:type="dxa"/>
                  <w:noWrap/>
                  <w:vAlign w:val="center"/>
                  <w:hideMark/>
                </w:tcPr>
                <w:p w:rsidR="00B16B8D" w:rsidRDefault="00B16B8D" w:rsidP="004F1550">
                  <w:pPr>
                    <w:widowControl w:val="0"/>
                    <w:autoSpaceDE w:val="0"/>
                    <w:autoSpaceDN w:val="0"/>
                    <w:adjustRightInd w:val="0"/>
                    <w:spacing w:line="276" w:lineRule="auto"/>
                    <w:jc w:val="center"/>
                    <w:rPr>
                      <w:iCs/>
                      <w:sz w:val="21"/>
                      <w:szCs w:val="21"/>
                    </w:rPr>
                  </w:pPr>
                  <w:r>
                    <w:rPr>
                      <w:iCs/>
                      <w:sz w:val="21"/>
                      <w:szCs w:val="21"/>
                    </w:rPr>
                    <w:t>5</w:t>
                  </w:r>
                </w:p>
              </w:tc>
              <w:tc>
                <w:tcPr>
                  <w:tcW w:w="1276" w:type="dxa"/>
                  <w:noWrap/>
                  <w:vAlign w:val="center"/>
                  <w:hideMark/>
                </w:tcPr>
                <w:p w:rsidR="00B16B8D" w:rsidRDefault="00B16B8D" w:rsidP="004F1550">
                  <w:pPr>
                    <w:widowControl w:val="0"/>
                    <w:autoSpaceDE w:val="0"/>
                    <w:autoSpaceDN w:val="0"/>
                    <w:adjustRightInd w:val="0"/>
                    <w:spacing w:line="276" w:lineRule="auto"/>
                    <w:jc w:val="center"/>
                    <w:rPr>
                      <w:iCs/>
                      <w:sz w:val="21"/>
                      <w:szCs w:val="21"/>
                    </w:rPr>
                  </w:pPr>
                  <w:r>
                    <w:rPr>
                      <w:iCs/>
                      <w:sz w:val="21"/>
                      <w:szCs w:val="21"/>
                    </w:rPr>
                    <w:t>6</w:t>
                  </w:r>
                </w:p>
              </w:tc>
              <w:tc>
                <w:tcPr>
                  <w:tcW w:w="1276" w:type="dxa"/>
                  <w:noWrap/>
                  <w:vAlign w:val="center"/>
                  <w:hideMark/>
                </w:tcPr>
                <w:p w:rsidR="00B16B8D" w:rsidRDefault="00B16B8D" w:rsidP="004F1550">
                  <w:pPr>
                    <w:widowControl w:val="0"/>
                    <w:autoSpaceDE w:val="0"/>
                    <w:autoSpaceDN w:val="0"/>
                    <w:adjustRightInd w:val="0"/>
                    <w:spacing w:line="276" w:lineRule="auto"/>
                    <w:jc w:val="center"/>
                    <w:rPr>
                      <w:iCs/>
                      <w:sz w:val="21"/>
                      <w:szCs w:val="21"/>
                    </w:rPr>
                  </w:pPr>
                  <w:r>
                    <w:rPr>
                      <w:iCs/>
                      <w:sz w:val="21"/>
                      <w:szCs w:val="21"/>
                    </w:rPr>
                    <w:t>7</w:t>
                  </w:r>
                </w:p>
              </w:tc>
              <w:tc>
                <w:tcPr>
                  <w:tcW w:w="425" w:type="dxa"/>
                  <w:noWrap/>
                  <w:vAlign w:val="center"/>
                  <w:hideMark/>
                </w:tcPr>
                <w:p w:rsidR="00B16B8D" w:rsidRDefault="00B16B8D" w:rsidP="004F1550">
                  <w:pPr>
                    <w:widowControl w:val="0"/>
                    <w:autoSpaceDE w:val="0"/>
                    <w:autoSpaceDN w:val="0"/>
                    <w:adjustRightInd w:val="0"/>
                    <w:spacing w:line="276" w:lineRule="auto"/>
                    <w:jc w:val="center"/>
                    <w:rPr>
                      <w:iCs/>
                      <w:sz w:val="21"/>
                      <w:szCs w:val="21"/>
                    </w:rPr>
                  </w:pPr>
                  <w:r>
                    <w:rPr>
                      <w:iCs/>
                      <w:sz w:val="21"/>
                      <w:szCs w:val="21"/>
                    </w:rPr>
                    <w:t>8</w:t>
                  </w:r>
                </w:p>
              </w:tc>
              <w:tc>
                <w:tcPr>
                  <w:tcW w:w="708" w:type="dxa"/>
                  <w:noWrap/>
                  <w:vAlign w:val="center"/>
                  <w:hideMark/>
                </w:tcPr>
                <w:p w:rsidR="00B16B8D" w:rsidRDefault="00B16B8D" w:rsidP="004F1550">
                  <w:pPr>
                    <w:widowControl w:val="0"/>
                    <w:autoSpaceDE w:val="0"/>
                    <w:autoSpaceDN w:val="0"/>
                    <w:adjustRightInd w:val="0"/>
                    <w:spacing w:line="276" w:lineRule="auto"/>
                    <w:jc w:val="center"/>
                    <w:rPr>
                      <w:iCs/>
                      <w:sz w:val="21"/>
                      <w:szCs w:val="21"/>
                    </w:rPr>
                  </w:pPr>
                  <w:r>
                    <w:rPr>
                      <w:iCs/>
                      <w:sz w:val="21"/>
                      <w:szCs w:val="21"/>
                    </w:rPr>
                    <w:t>9</w:t>
                  </w:r>
                </w:p>
              </w:tc>
              <w:tc>
                <w:tcPr>
                  <w:tcW w:w="709" w:type="dxa"/>
                  <w:noWrap/>
                  <w:vAlign w:val="center"/>
                  <w:hideMark/>
                </w:tcPr>
                <w:p w:rsidR="00B16B8D" w:rsidRDefault="00B16B8D" w:rsidP="004F1550">
                  <w:pPr>
                    <w:widowControl w:val="0"/>
                    <w:autoSpaceDE w:val="0"/>
                    <w:autoSpaceDN w:val="0"/>
                    <w:adjustRightInd w:val="0"/>
                    <w:spacing w:line="276" w:lineRule="auto"/>
                    <w:jc w:val="center"/>
                    <w:rPr>
                      <w:iCs/>
                      <w:sz w:val="21"/>
                      <w:szCs w:val="21"/>
                    </w:rPr>
                  </w:pPr>
                  <w:r>
                    <w:rPr>
                      <w:iCs/>
                      <w:sz w:val="21"/>
                      <w:szCs w:val="21"/>
                    </w:rPr>
                    <w:t>10</w:t>
                  </w:r>
                </w:p>
              </w:tc>
              <w:tc>
                <w:tcPr>
                  <w:tcW w:w="1276" w:type="dxa"/>
                  <w:noWrap/>
                  <w:vAlign w:val="center"/>
                  <w:hideMark/>
                </w:tcPr>
                <w:p w:rsidR="00B16B8D" w:rsidRDefault="00B16B8D" w:rsidP="004F1550">
                  <w:pPr>
                    <w:widowControl w:val="0"/>
                    <w:autoSpaceDE w:val="0"/>
                    <w:autoSpaceDN w:val="0"/>
                    <w:adjustRightInd w:val="0"/>
                    <w:spacing w:line="276" w:lineRule="auto"/>
                    <w:jc w:val="center"/>
                    <w:rPr>
                      <w:iCs/>
                      <w:sz w:val="21"/>
                      <w:szCs w:val="21"/>
                    </w:rPr>
                  </w:pPr>
                  <w:r>
                    <w:rPr>
                      <w:iCs/>
                      <w:sz w:val="21"/>
                      <w:szCs w:val="21"/>
                    </w:rPr>
                    <w:t>11</w:t>
                  </w:r>
                </w:p>
              </w:tc>
              <w:tc>
                <w:tcPr>
                  <w:tcW w:w="1276" w:type="dxa"/>
                  <w:noWrap/>
                  <w:vAlign w:val="center"/>
                  <w:hideMark/>
                </w:tcPr>
                <w:p w:rsidR="00B16B8D" w:rsidRDefault="00B16B8D" w:rsidP="004F1550">
                  <w:pPr>
                    <w:widowControl w:val="0"/>
                    <w:autoSpaceDE w:val="0"/>
                    <w:autoSpaceDN w:val="0"/>
                    <w:adjustRightInd w:val="0"/>
                    <w:spacing w:line="276" w:lineRule="auto"/>
                    <w:jc w:val="center"/>
                    <w:rPr>
                      <w:iCs/>
                      <w:sz w:val="21"/>
                      <w:szCs w:val="21"/>
                    </w:rPr>
                  </w:pPr>
                  <w:r>
                    <w:rPr>
                      <w:iCs/>
                      <w:sz w:val="21"/>
                      <w:szCs w:val="21"/>
                    </w:rPr>
                    <w:t>12</w:t>
                  </w:r>
                </w:p>
              </w:tc>
              <w:tc>
                <w:tcPr>
                  <w:tcW w:w="1305" w:type="dxa"/>
                  <w:noWrap/>
                  <w:vAlign w:val="center"/>
                  <w:hideMark/>
                </w:tcPr>
                <w:p w:rsidR="00B16B8D" w:rsidRDefault="00B16B8D" w:rsidP="004F1550">
                  <w:pPr>
                    <w:widowControl w:val="0"/>
                    <w:autoSpaceDE w:val="0"/>
                    <w:autoSpaceDN w:val="0"/>
                    <w:adjustRightInd w:val="0"/>
                    <w:spacing w:line="276" w:lineRule="auto"/>
                    <w:jc w:val="center"/>
                    <w:rPr>
                      <w:iCs/>
                      <w:sz w:val="21"/>
                      <w:szCs w:val="21"/>
                    </w:rPr>
                  </w:pPr>
                  <w:r>
                    <w:rPr>
                      <w:iCs/>
                      <w:sz w:val="21"/>
                      <w:szCs w:val="21"/>
                    </w:rPr>
                    <w:t>13</w:t>
                  </w:r>
                </w:p>
              </w:tc>
              <w:tc>
                <w:tcPr>
                  <w:tcW w:w="1671" w:type="dxa"/>
                  <w:noWrap/>
                  <w:vAlign w:val="center"/>
                  <w:hideMark/>
                </w:tcPr>
                <w:p w:rsidR="00B16B8D" w:rsidRDefault="00B16B8D" w:rsidP="004F1550">
                  <w:pPr>
                    <w:widowControl w:val="0"/>
                    <w:autoSpaceDE w:val="0"/>
                    <w:autoSpaceDN w:val="0"/>
                    <w:adjustRightInd w:val="0"/>
                    <w:spacing w:line="276" w:lineRule="auto"/>
                    <w:jc w:val="center"/>
                    <w:rPr>
                      <w:iCs/>
                      <w:sz w:val="21"/>
                      <w:szCs w:val="21"/>
                    </w:rPr>
                  </w:pPr>
                  <w:r>
                    <w:rPr>
                      <w:iCs/>
                      <w:sz w:val="21"/>
                      <w:szCs w:val="21"/>
                    </w:rPr>
                    <w:t>14</w:t>
                  </w:r>
                </w:p>
              </w:tc>
              <w:tc>
                <w:tcPr>
                  <w:tcW w:w="1701" w:type="dxa"/>
                  <w:noWrap/>
                  <w:vAlign w:val="center"/>
                  <w:hideMark/>
                </w:tcPr>
                <w:p w:rsidR="00B16B8D" w:rsidRDefault="00B16B8D" w:rsidP="004F1550">
                  <w:pPr>
                    <w:widowControl w:val="0"/>
                    <w:autoSpaceDE w:val="0"/>
                    <w:autoSpaceDN w:val="0"/>
                    <w:adjustRightInd w:val="0"/>
                    <w:spacing w:line="276" w:lineRule="auto"/>
                    <w:jc w:val="center"/>
                    <w:rPr>
                      <w:iCs/>
                      <w:sz w:val="21"/>
                      <w:szCs w:val="21"/>
                    </w:rPr>
                  </w:pPr>
                  <w:r>
                    <w:rPr>
                      <w:iCs/>
                      <w:sz w:val="21"/>
                      <w:szCs w:val="21"/>
                    </w:rPr>
                    <w:t>15</w:t>
                  </w:r>
                </w:p>
              </w:tc>
            </w:tr>
            <w:tr w:rsidR="00B16B8D" w:rsidTr="00B35833">
              <w:trPr>
                <w:trHeight w:val="630"/>
                <w:jc w:val="center"/>
              </w:trPr>
              <w:tc>
                <w:tcPr>
                  <w:tcW w:w="566" w:type="dxa"/>
                  <w:noWrap/>
                  <w:vAlign w:val="bottom"/>
                </w:tcPr>
                <w:p w:rsidR="00B16B8D" w:rsidRDefault="00B16B8D" w:rsidP="004F1550">
                  <w:pPr>
                    <w:widowControl w:val="0"/>
                    <w:autoSpaceDE w:val="0"/>
                    <w:autoSpaceDN w:val="0"/>
                    <w:adjustRightInd w:val="0"/>
                    <w:spacing w:line="276" w:lineRule="auto"/>
                    <w:jc w:val="right"/>
                    <w:rPr>
                      <w:iCs/>
                      <w:sz w:val="21"/>
                      <w:szCs w:val="21"/>
                    </w:rPr>
                  </w:pPr>
                </w:p>
              </w:tc>
              <w:tc>
                <w:tcPr>
                  <w:tcW w:w="568" w:type="dxa"/>
                  <w:noWrap/>
                  <w:vAlign w:val="bottom"/>
                </w:tcPr>
                <w:p w:rsidR="00B16B8D" w:rsidRDefault="00B16B8D" w:rsidP="004F1550">
                  <w:pPr>
                    <w:widowControl w:val="0"/>
                    <w:autoSpaceDE w:val="0"/>
                    <w:autoSpaceDN w:val="0"/>
                    <w:adjustRightInd w:val="0"/>
                    <w:spacing w:line="276" w:lineRule="auto"/>
                    <w:jc w:val="right"/>
                    <w:rPr>
                      <w:iCs/>
                      <w:sz w:val="21"/>
                      <w:szCs w:val="21"/>
                    </w:rPr>
                  </w:pPr>
                </w:p>
              </w:tc>
              <w:tc>
                <w:tcPr>
                  <w:tcW w:w="708"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1276"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709"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1276"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1276"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425"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708"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709"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1276"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1276"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1305"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1671"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1701" w:type="dxa"/>
                  <w:noWrap/>
                  <w:vAlign w:val="bottom"/>
                </w:tcPr>
                <w:p w:rsidR="00B16B8D" w:rsidRDefault="00B16B8D" w:rsidP="004F1550">
                  <w:pPr>
                    <w:widowControl w:val="0"/>
                    <w:autoSpaceDE w:val="0"/>
                    <w:autoSpaceDN w:val="0"/>
                    <w:adjustRightInd w:val="0"/>
                    <w:spacing w:line="276" w:lineRule="auto"/>
                    <w:rPr>
                      <w:iCs/>
                      <w:sz w:val="21"/>
                      <w:szCs w:val="21"/>
                    </w:rPr>
                  </w:pPr>
                </w:p>
              </w:tc>
            </w:tr>
            <w:tr w:rsidR="00B16B8D" w:rsidTr="00B35833">
              <w:trPr>
                <w:trHeight w:val="315"/>
                <w:jc w:val="center"/>
              </w:trPr>
              <w:tc>
                <w:tcPr>
                  <w:tcW w:w="566"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568"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708"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1276"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709"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1276"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1276"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425"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708"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709"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1276"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1276"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1305"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1671"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1701" w:type="dxa"/>
                  <w:noWrap/>
                  <w:vAlign w:val="bottom"/>
                </w:tcPr>
                <w:p w:rsidR="00B16B8D" w:rsidRDefault="00B16B8D" w:rsidP="004F1550">
                  <w:pPr>
                    <w:widowControl w:val="0"/>
                    <w:autoSpaceDE w:val="0"/>
                    <w:autoSpaceDN w:val="0"/>
                    <w:adjustRightInd w:val="0"/>
                    <w:spacing w:line="276" w:lineRule="auto"/>
                    <w:rPr>
                      <w:iCs/>
                      <w:sz w:val="21"/>
                      <w:szCs w:val="21"/>
                    </w:rPr>
                  </w:pPr>
                </w:p>
              </w:tc>
            </w:tr>
            <w:tr w:rsidR="00B16B8D" w:rsidTr="00B35833">
              <w:trPr>
                <w:trHeight w:val="315"/>
                <w:jc w:val="center"/>
              </w:trPr>
              <w:tc>
                <w:tcPr>
                  <w:tcW w:w="566" w:type="dxa"/>
                  <w:noWrap/>
                  <w:vAlign w:val="bottom"/>
                  <w:hideMark/>
                </w:tcPr>
                <w:p w:rsidR="00B16B8D" w:rsidRDefault="00B16B8D" w:rsidP="004F1550">
                  <w:pPr>
                    <w:widowControl w:val="0"/>
                    <w:autoSpaceDE w:val="0"/>
                    <w:autoSpaceDN w:val="0"/>
                    <w:adjustRightInd w:val="0"/>
                    <w:spacing w:line="276" w:lineRule="auto"/>
                    <w:rPr>
                      <w:iCs/>
                      <w:sz w:val="21"/>
                      <w:szCs w:val="21"/>
                    </w:rPr>
                  </w:pPr>
                  <w:r>
                    <w:rPr>
                      <w:iCs/>
                      <w:sz w:val="21"/>
                      <w:szCs w:val="21"/>
                    </w:rPr>
                    <w:t> </w:t>
                  </w:r>
                </w:p>
              </w:tc>
              <w:tc>
                <w:tcPr>
                  <w:tcW w:w="568" w:type="dxa"/>
                  <w:noWrap/>
                  <w:vAlign w:val="bottom"/>
                  <w:hideMark/>
                </w:tcPr>
                <w:p w:rsidR="00B16B8D" w:rsidRDefault="00B16B8D" w:rsidP="004F1550">
                  <w:pPr>
                    <w:widowControl w:val="0"/>
                    <w:autoSpaceDE w:val="0"/>
                    <w:autoSpaceDN w:val="0"/>
                    <w:adjustRightInd w:val="0"/>
                    <w:spacing w:line="276" w:lineRule="auto"/>
                    <w:rPr>
                      <w:iCs/>
                      <w:sz w:val="21"/>
                      <w:szCs w:val="21"/>
                    </w:rPr>
                  </w:pPr>
                  <w:r>
                    <w:rPr>
                      <w:iCs/>
                      <w:sz w:val="21"/>
                      <w:szCs w:val="21"/>
                    </w:rPr>
                    <w:t> </w:t>
                  </w:r>
                </w:p>
              </w:tc>
              <w:tc>
                <w:tcPr>
                  <w:tcW w:w="708" w:type="dxa"/>
                  <w:noWrap/>
                  <w:vAlign w:val="bottom"/>
                  <w:hideMark/>
                </w:tcPr>
                <w:p w:rsidR="00B16B8D" w:rsidRDefault="00B16B8D" w:rsidP="004F1550">
                  <w:pPr>
                    <w:widowControl w:val="0"/>
                    <w:autoSpaceDE w:val="0"/>
                    <w:autoSpaceDN w:val="0"/>
                    <w:adjustRightInd w:val="0"/>
                    <w:spacing w:line="276" w:lineRule="auto"/>
                    <w:rPr>
                      <w:iCs/>
                      <w:sz w:val="21"/>
                      <w:szCs w:val="21"/>
                    </w:rPr>
                  </w:pPr>
                  <w:r>
                    <w:rPr>
                      <w:iCs/>
                      <w:sz w:val="21"/>
                      <w:szCs w:val="21"/>
                    </w:rPr>
                    <w:t> </w:t>
                  </w:r>
                </w:p>
              </w:tc>
              <w:tc>
                <w:tcPr>
                  <w:tcW w:w="1276" w:type="dxa"/>
                  <w:noWrap/>
                  <w:vAlign w:val="bottom"/>
                  <w:hideMark/>
                </w:tcPr>
                <w:p w:rsidR="00B16B8D" w:rsidRDefault="00B16B8D" w:rsidP="004F1550">
                  <w:pPr>
                    <w:widowControl w:val="0"/>
                    <w:autoSpaceDE w:val="0"/>
                    <w:autoSpaceDN w:val="0"/>
                    <w:adjustRightInd w:val="0"/>
                    <w:spacing w:line="276" w:lineRule="auto"/>
                    <w:rPr>
                      <w:iCs/>
                      <w:sz w:val="21"/>
                      <w:szCs w:val="21"/>
                    </w:rPr>
                  </w:pPr>
                  <w:r>
                    <w:rPr>
                      <w:iCs/>
                      <w:sz w:val="21"/>
                      <w:szCs w:val="21"/>
                    </w:rPr>
                    <w:t> </w:t>
                  </w:r>
                </w:p>
              </w:tc>
              <w:tc>
                <w:tcPr>
                  <w:tcW w:w="709" w:type="dxa"/>
                  <w:noWrap/>
                  <w:vAlign w:val="bottom"/>
                  <w:hideMark/>
                </w:tcPr>
                <w:p w:rsidR="00B16B8D" w:rsidRDefault="00B16B8D" w:rsidP="004F1550">
                  <w:pPr>
                    <w:widowControl w:val="0"/>
                    <w:autoSpaceDE w:val="0"/>
                    <w:autoSpaceDN w:val="0"/>
                    <w:adjustRightInd w:val="0"/>
                    <w:spacing w:line="276" w:lineRule="auto"/>
                    <w:rPr>
                      <w:iCs/>
                      <w:sz w:val="21"/>
                      <w:szCs w:val="21"/>
                    </w:rPr>
                  </w:pPr>
                  <w:r>
                    <w:rPr>
                      <w:iCs/>
                      <w:sz w:val="21"/>
                      <w:szCs w:val="21"/>
                    </w:rPr>
                    <w:t> </w:t>
                  </w:r>
                </w:p>
              </w:tc>
              <w:tc>
                <w:tcPr>
                  <w:tcW w:w="1276" w:type="dxa"/>
                  <w:noWrap/>
                  <w:vAlign w:val="bottom"/>
                  <w:hideMark/>
                </w:tcPr>
                <w:p w:rsidR="00B16B8D" w:rsidRDefault="00B16B8D" w:rsidP="004F1550">
                  <w:pPr>
                    <w:widowControl w:val="0"/>
                    <w:autoSpaceDE w:val="0"/>
                    <w:autoSpaceDN w:val="0"/>
                    <w:adjustRightInd w:val="0"/>
                    <w:spacing w:line="276" w:lineRule="auto"/>
                    <w:rPr>
                      <w:iCs/>
                      <w:sz w:val="21"/>
                      <w:szCs w:val="21"/>
                    </w:rPr>
                  </w:pPr>
                  <w:r>
                    <w:rPr>
                      <w:iCs/>
                      <w:sz w:val="21"/>
                      <w:szCs w:val="21"/>
                    </w:rPr>
                    <w:t> </w:t>
                  </w:r>
                </w:p>
              </w:tc>
              <w:tc>
                <w:tcPr>
                  <w:tcW w:w="1276" w:type="dxa"/>
                  <w:noWrap/>
                  <w:vAlign w:val="bottom"/>
                  <w:hideMark/>
                </w:tcPr>
                <w:p w:rsidR="00B16B8D" w:rsidRDefault="00B16B8D" w:rsidP="004F1550">
                  <w:pPr>
                    <w:widowControl w:val="0"/>
                    <w:autoSpaceDE w:val="0"/>
                    <w:autoSpaceDN w:val="0"/>
                    <w:adjustRightInd w:val="0"/>
                    <w:spacing w:line="276" w:lineRule="auto"/>
                    <w:rPr>
                      <w:iCs/>
                      <w:sz w:val="21"/>
                      <w:szCs w:val="21"/>
                    </w:rPr>
                  </w:pPr>
                  <w:r>
                    <w:rPr>
                      <w:iCs/>
                      <w:sz w:val="21"/>
                      <w:szCs w:val="21"/>
                    </w:rPr>
                    <w:t> </w:t>
                  </w:r>
                </w:p>
              </w:tc>
              <w:tc>
                <w:tcPr>
                  <w:tcW w:w="425" w:type="dxa"/>
                  <w:noWrap/>
                  <w:vAlign w:val="bottom"/>
                  <w:hideMark/>
                </w:tcPr>
                <w:p w:rsidR="00B16B8D" w:rsidRDefault="00B16B8D" w:rsidP="004F1550">
                  <w:pPr>
                    <w:widowControl w:val="0"/>
                    <w:autoSpaceDE w:val="0"/>
                    <w:autoSpaceDN w:val="0"/>
                    <w:adjustRightInd w:val="0"/>
                    <w:spacing w:line="276" w:lineRule="auto"/>
                    <w:rPr>
                      <w:iCs/>
                      <w:sz w:val="21"/>
                      <w:szCs w:val="21"/>
                    </w:rPr>
                  </w:pPr>
                  <w:r>
                    <w:rPr>
                      <w:iCs/>
                      <w:sz w:val="21"/>
                      <w:szCs w:val="21"/>
                    </w:rPr>
                    <w:t> </w:t>
                  </w:r>
                </w:p>
              </w:tc>
              <w:tc>
                <w:tcPr>
                  <w:tcW w:w="708" w:type="dxa"/>
                  <w:noWrap/>
                  <w:vAlign w:val="bottom"/>
                  <w:hideMark/>
                </w:tcPr>
                <w:p w:rsidR="00B16B8D" w:rsidRDefault="00B16B8D" w:rsidP="004F1550">
                  <w:pPr>
                    <w:widowControl w:val="0"/>
                    <w:autoSpaceDE w:val="0"/>
                    <w:autoSpaceDN w:val="0"/>
                    <w:adjustRightInd w:val="0"/>
                    <w:spacing w:line="276" w:lineRule="auto"/>
                    <w:rPr>
                      <w:iCs/>
                      <w:sz w:val="21"/>
                      <w:szCs w:val="21"/>
                    </w:rPr>
                  </w:pPr>
                  <w:r>
                    <w:rPr>
                      <w:iCs/>
                      <w:sz w:val="21"/>
                      <w:szCs w:val="21"/>
                    </w:rPr>
                    <w:t> </w:t>
                  </w:r>
                </w:p>
              </w:tc>
              <w:tc>
                <w:tcPr>
                  <w:tcW w:w="709" w:type="dxa"/>
                  <w:noWrap/>
                  <w:vAlign w:val="bottom"/>
                  <w:hideMark/>
                </w:tcPr>
                <w:p w:rsidR="00B16B8D" w:rsidRDefault="00B16B8D" w:rsidP="004F1550">
                  <w:pPr>
                    <w:widowControl w:val="0"/>
                    <w:autoSpaceDE w:val="0"/>
                    <w:autoSpaceDN w:val="0"/>
                    <w:adjustRightInd w:val="0"/>
                    <w:spacing w:line="276" w:lineRule="auto"/>
                    <w:rPr>
                      <w:iCs/>
                      <w:sz w:val="21"/>
                      <w:szCs w:val="21"/>
                    </w:rPr>
                  </w:pPr>
                  <w:r>
                    <w:rPr>
                      <w:iCs/>
                      <w:sz w:val="21"/>
                      <w:szCs w:val="21"/>
                    </w:rPr>
                    <w:t> </w:t>
                  </w:r>
                </w:p>
              </w:tc>
              <w:tc>
                <w:tcPr>
                  <w:tcW w:w="1276" w:type="dxa"/>
                  <w:noWrap/>
                  <w:vAlign w:val="bottom"/>
                  <w:hideMark/>
                </w:tcPr>
                <w:p w:rsidR="00B16B8D" w:rsidRDefault="00B16B8D" w:rsidP="004F1550">
                  <w:pPr>
                    <w:widowControl w:val="0"/>
                    <w:autoSpaceDE w:val="0"/>
                    <w:autoSpaceDN w:val="0"/>
                    <w:adjustRightInd w:val="0"/>
                    <w:spacing w:line="276" w:lineRule="auto"/>
                    <w:rPr>
                      <w:iCs/>
                      <w:sz w:val="21"/>
                      <w:szCs w:val="21"/>
                    </w:rPr>
                  </w:pPr>
                  <w:r>
                    <w:rPr>
                      <w:iCs/>
                      <w:sz w:val="21"/>
                      <w:szCs w:val="21"/>
                    </w:rPr>
                    <w:t> </w:t>
                  </w:r>
                </w:p>
              </w:tc>
              <w:tc>
                <w:tcPr>
                  <w:tcW w:w="1276" w:type="dxa"/>
                  <w:noWrap/>
                  <w:vAlign w:val="bottom"/>
                  <w:hideMark/>
                </w:tcPr>
                <w:p w:rsidR="00B16B8D" w:rsidRDefault="00B16B8D" w:rsidP="004F1550">
                  <w:pPr>
                    <w:widowControl w:val="0"/>
                    <w:autoSpaceDE w:val="0"/>
                    <w:autoSpaceDN w:val="0"/>
                    <w:adjustRightInd w:val="0"/>
                    <w:spacing w:line="276" w:lineRule="auto"/>
                    <w:rPr>
                      <w:iCs/>
                      <w:sz w:val="21"/>
                      <w:szCs w:val="21"/>
                    </w:rPr>
                  </w:pPr>
                  <w:r>
                    <w:rPr>
                      <w:iCs/>
                      <w:sz w:val="21"/>
                      <w:szCs w:val="21"/>
                    </w:rPr>
                    <w:t> </w:t>
                  </w:r>
                </w:p>
              </w:tc>
              <w:tc>
                <w:tcPr>
                  <w:tcW w:w="1305" w:type="dxa"/>
                  <w:noWrap/>
                  <w:vAlign w:val="bottom"/>
                  <w:hideMark/>
                </w:tcPr>
                <w:p w:rsidR="00B16B8D" w:rsidRDefault="00B16B8D" w:rsidP="004F1550">
                  <w:pPr>
                    <w:widowControl w:val="0"/>
                    <w:autoSpaceDE w:val="0"/>
                    <w:autoSpaceDN w:val="0"/>
                    <w:adjustRightInd w:val="0"/>
                    <w:spacing w:line="276" w:lineRule="auto"/>
                    <w:rPr>
                      <w:iCs/>
                      <w:sz w:val="21"/>
                      <w:szCs w:val="21"/>
                    </w:rPr>
                  </w:pPr>
                  <w:r>
                    <w:rPr>
                      <w:iCs/>
                      <w:sz w:val="21"/>
                      <w:szCs w:val="21"/>
                    </w:rPr>
                    <w:t> </w:t>
                  </w:r>
                </w:p>
              </w:tc>
              <w:tc>
                <w:tcPr>
                  <w:tcW w:w="1671" w:type="dxa"/>
                  <w:noWrap/>
                  <w:vAlign w:val="bottom"/>
                  <w:hideMark/>
                </w:tcPr>
                <w:p w:rsidR="00B16B8D" w:rsidRDefault="00B16B8D" w:rsidP="004F1550">
                  <w:pPr>
                    <w:widowControl w:val="0"/>
                    <w:autoSpaceDE w:val="0"/>
                    <w:autoSpaceDN w:val="0"/>
                    <w:adjustRightInd w:val="0"/>
                    <w:spacing w:line="276" w:lineRule="auto"/>
                    <w:rPr>
                      <w:iCs/>
                      <w:sz w:val="21"/>
                      <w:szCs w:val="21"/>
                    </w:rPr>
                  </w:pPr>
                  <w:r>
                    <w:rPr>
                      <w:iCs/>
                      <w:sz w:val="21"/>
                      <w:szCs w:val="21"/>
                    </w:rPr>
                    <w:t> </w:t>
                  </w:r>
                </w:p>
              </w:tc>
              <w:tc>
                <w:tcPr>
                  <w:tcW w:w="1701" w:type="dxa"/>
                  <w:noWrap/>
                  <w:vAlign w:val="bottom"/>
                  <w:hideMark/>
                </w:tcPr>
                <w:p w:rsidR="00B16B8D" w:rsidRDefault="00B16B8D" w:rsidP="004F1550">
                  <w:pPr>
                    <w:widowControl w:val="0"/>
                    <w:autoSpaceDE w:val="0"/>
                    <w:autoSpaceDN w:val="0"/>
                    <w:adjustRightInd w:val="0"/>
                    <w:spacing w:line="276" w:lineRule="auto"/>
                    <w:rPr>
                      <w:iCs/>
                      <w:sz w:val="21"/>
                      <w:szCs w:val="21"/>
                    </w:rPr>
                  </w:pPr>
                  <w:r>
                    <w:rPr>
                      <w:iCs/>
                      <w:sz w:val="21"/>
                      <w:szCs w:val="21"/>
                    </w:rPr>
                    <w:t> </w:t>
                  </w:r>
                </w:p>
              </w:tc>
            </w:tr>
            <w:tr w:rsidR="00B16B8D" w:rsidTr="00B35833">
              <w:trPr>
                <w:trHeight w:val="315"/>
                <w:jc w:val="center"/>
              </w:trPr>
              <w:tc>
                <w:tcPr>
                  <w:tcW w:w="566" w:type="dxa"/>
                  <w:noWrap/>
                  <w:vAlign w:val="bottom"/>
                </w:tcPr>
                <w:p w:rsidR="00B16B8D" w:rsidRDefault="00B16B8D" w:rsidP="004F1550">
                  <w:pPr>
                    <w:widowControl w:val="0"/>
                    <w:autoSpaceDE w:val="0"/>
                    <w:autoSpaceDN w:val="0"/>
                    <w:adjustRightInd w:val="0"/>
                    <w:spacing w:line="276" w:lineRule="auto"/>
                    <w:rPr>
                      <w:sz w:val="21"/>
                      <w:szCs w:val="21"/>
                    </w:rPr>
                  </w:pPr>
                </w:p>
              </w:tc>
              <w:tc>
                <w:tcPr>
                  <w:tcW w:w="568" w:type="dxa"/>
                  <w:noWrap/>
                  <w:vAlign w:val="bottom"/>
                </w:tcPr>
                <w:p w:rsidR="00B16B8D" w:rsidRDefault="00B16B8D" w:rsidP="004F1550">
                  <w:pPr>
                    <w:widowControl w:val="0"/>
                    <w:autoSpaceDE w:val="0"/>
                    <w:autoSpaceDN w:val="0"/>
                    <w:adjustRightInd w:val="0"/>
                    <w:spacing w:line="276" w:lineRule="auto"/>
                    <w:rPr>
                      <w:sz w:val="21"/>
                      <w:szCs w:val="21"/>
                    </w:rPr>
                  </w:pPr>
                </w:p>
              </w:tc>
              <w:tc>
                <w:tcPr>
                  <w:tcW w:w="708" w:type="dxa"/>
                  <w:noWrap/>
                  <w:vAlign w:val="bottom"/>
                </w:tcPr>
                <w:p w:rsidR="00B16B8D" w:rsidRDefault="00B16B8D" w:rsidP="004F1550">
                  <w:pPr>
                    <w:widowControl w:val="0"/>
                    <w:autoSpaceDE w:val="0"/>
                    <w:autoSpaceDN w:val="0"/>
                    <w:adjustRightInd w:val="0"/>
                    <w:spacing w:line="276" w:lineRule="auto"/>
                    <w:rPr>
                      <w:sz w:val="21"/>
                      <w:szCs w:val="21"/>
                    </w:rPr>
                  </w:pPr>
                </w:p>
              </w:tc>
              <w:tc>
                <w:tcPr>
                  <w:tcW w:w="1276" w:type="dxa"/>
                  <w:noWrap/>
                  <w:vAlign w:val="bottom"/>
                </w:tcPr>
                <w:p w:rsidR="00B16B8D" w:rsidRDefault="00B16B8D" w:rsidP="004F1550">
                  <w:pPr>
                    <w:widowControl w:val="0"/>
                    <w:autoSpaceDE w:val="0"/>
                    <w:autoSpaceDN w:val="0"/>
                    <w:adjustRightInd w:val="0"/>
                    <w:spacing w:line="276" w:lineRule="auto"/>
                    <w:rPr>
                      <w:sz w:val="21"/>
                      <w:szCs w:val="21"/>
                    </w:rPr>
                  </w:pPr>
                </w:p>
              </w:tc>
              <w:tc>
                <w:tcPr>
                  <w:tcW w:w="709" w:type="dxa"/>
                  <w:noWrap/>
                  <w:vAlign w:val="bottom"/>
                </w:tcPr>
                <w:p w:rsidR="00B16B8D" w:rsidRDefault="00B16B8D" w:rsidP="004F1550">
                  <w:pPr>
                    <w:widowControl w:val="0"/>
                    <w:autoSpaceDE w:val="0"/>
                    <w:autoSpaceDN w:val="0"/>
                    <w:adjustRightInd w:val="0"/>
                    <w:spacing w:line="276" w:lineRule="auto"/>
                    <w:rPr>
                      <w:sz w:val="21"/>
                      <w:szCs w:val="21"/>
                    </w:rPr>
                  </w:pPr>
                </w:p>
              </w:tc>
              <w:tc>
                <w:tcPr>
                  <w:tcW w:w="1276" w:type="dxa"/>
                  <w:noWrap/>
                  <w:vAlign w:val="bottom"/>
                </w:tcPr>
                <w:p w:rsidR="00B16B8D" w:rsidRDefault="00B16B8D" w:rsidP="004F1550">
                  <w:pPr>
                    <w:widowControl w:val="0"/>
                    <w:autoSpaceDE w:val="0"/>
                    <w:autoSpaceDN w:val="0"/>
                    <w:adjustRightInd w:val="0"/>
                    <w:spacing w:line="276" w:lineRule="auto"/>
                    <w:rPr>
                      <w:sz w:val="21"/>
                      <w:szCs w:val="21"/>
                    </w:rPr>
                  </w:pPr>
                </w:p>
              </w:tc>
              <w:tc>
                <w:tcPr>
                  <w:tcW w:w="1276" w:type="dxa"/>
                  <w:noWrap/>
                  <w:vAlign w:val="bottom"/>
                </w:tcPr>
                <w:p w:rsidR="00B16B8D" w:rsidRDefault="00B16B8D" w:rsidP="004F1550">
                  <w:pPr>
                    <w:widowControl w:val="0"/>
                    <w:autoSpaceDE w:val="0"/>
                    <w:autoSpaceDN w:val="0"/>
                    <w:adjustRightInd w:val="0"/>
                    <w:spacing w:line="276" w:lineRule="auto"/>
                    <w:rPr>
                      <w:sz w:val="21"/>
                      <w:szCs w:val="21"/>
                    </w:rPr>
                  </w:pPr>
                </w:p>
              </w:tc>
              <w:tc>
                <w:tcPr>
                  <w:tcW w:w="425" w:type="dxa"/>
                  <w:noWrap/>
                  <w:vAlign w:val="bottom"/>
                </w:tcPr>
                <w:p w:rsidR="00B16B8D" w:rsidRDefault="00B16B8D" w:rsidP="004F1550">
                  <w:pPr>
                    <w:widowControl w:val="0"/>
                    <w:autoSpaceDE w:val="0"/>
                    <w:autoSpaceDN w:val="0"/>
                    <w:adjustRightInd w:val="0"/>
                    <w:spacing w:line="276" w:lineRule="auto"/>
                    <w:rPr>
                      <w:sz w:val="21"/>
                      <w:szCs w:val="21"/>
                    </w:rPr>
                  </w:pPr>
                </w:p>
              </w:tc>
              <w:tc>
                <w:tcPr>
                  <w:tcW w:w="708" w:type="dxa"/>
                  <w:noWrap/>
                  <w:vAlign w:val="bottom"/>
                </w:tcPr>
                <w:p w:rsidR="00B16B8D" w:rsidRDefault="00B16B8D" w:rsidP="004F1550">
                  <w:pPr>
                    <w:widowControl w:val="0"/>
                    <w:autoSpaceDE w:val="0"/>
                    <w:autoSpaceDN w:val="0"/>
                    <w:adjustRightInd w:val="0"/>
                    <w:spacing w:line="276" w:lineRule="auto"/>
                    <w:rPr>
                      <w:sz w:val="21"/>
                      <w:szCs w:val="21"/>
                    </w:rPr>
                  </w:pPr>
                </w:p>
              </w:tc>
              <w:tc>
                <w:tcPr>
                  <w:tcW w:w="709" w:type="dxa"/>
                  <w:noWrap/>
                  <w:vAlign w:val="bottom"/>
                </w:tcPr>
                <w:p w:rsidR="00B16B8D" w:rsidRDefault="00B16B8D" w:rsidP="004F1550">
                  <w:pPr>
                    <w:widowControl w:val="0"/>
                    <w:autoSpaceDE w:val="0"/>
                    <w:autoSpaceDN w:val="0"/>
                    <w:adjustRightInd w:val="0"/>
                    <w:spacing w:line="276" w:lineRule="auto"/>
                    <w:rPr>
                      <w:sz w:val="21"/>
                      <w:szCs w:val="21"/>
                    </w:rPr>
                  </w:pPr>
                </w:p>
              </w:tc>
              <w:tc>
                <w:tcPr>
                  <w:tcW w:w="1276" w:type="dxa"/>
                  <w:noWrap/>
                  <w:vAlign w:val="bottom"/>
                </w:tcPr>
                <w:p w:rsidR="00B16B8D" w:rsidRDefault="00B16B8D" w:rsidP="004F1550">
                  <w:pPr>
                    <w:widowControl w:val="0"/>
                    <w:autoSpaceDE w:val="0"/>
                    <w:autoSpaceDN w:val="0"/>
                    <w:adjustRightInd w:val="0"/>
                    <w:spacing w:line="276" w:lineRule="auto"/>
                    <w:rPr>
                      <w:sz w:val="21"/>
                      <w:szCs w:val="21"/>
                    </w:rPr>
                  </w:pPr>
                </w:p>
              </w:tc>
              <w:tc>
                <w:tcPr>
                  <w:tcW w:w="1276" w:type="dxa"/>
                  <w:noWrap/>
                  <w:vAlign w:val="bottom"/>
                </w:tcPr>
                <w:p w:rsidR="00B16B8D" w:rsidRDefault="00B16B8D" w:rsidP="004F1550">
                  <w:pPr>
                    <w:widowControl w:val="0"/>
                    <w:autoSpaceDE w:val="0"/>
                    <w:autoSpaceDN w:val="0"/>
                    <w:adjustRightInd w:val="0"/>
                    <w:spacing w:line="276" w:lineRule="auto"/>
                    <w:rPr>
                      <w:sz w:val="21"/>
                      <w:szCs w:val="21"/>
                    </w:rPr>
                  </w:pPr>
                </w:p>
              </w:tc>
              <w:tc>
                <w:tcPr>
                  <w:tcW w:w="1305" w:type="dxa"/>
                  <w:noWrap/>
                  <w:vAlign w:val="bottom"/>
                </w:tcPr>
                <w:p w:rsidR="00B16B8D" w:rsidRDefault="00B16B8D" w:rsidP="004F1550">
                  <w:pPr>
                    <w:widowControl w:val="0"/>
                    <w:autoSpaceDE w:val="0"/>
                    <w:autoSpaceDN w:val="0"/>
                    <w:adjustRightInd w:val="0"/>
                    <w:spacing w:line="276" w:lineRule="auto"/>
                    <w:rPr>
                      <w:sz w:val="21"/>
                      <w:szCs w:val="21"/>
                    </w:rPr>
                  </w:pPr>
                </w:p>
              </w:tc>
              <w:tc>
                <w:tcPr>
                  <w:tcW w:w="1671" w:type="dxa"/>
                  <w:noWrap/>
                  <w:vAlign w:val="bottom"/>
                </w:tcPr>
                <w:p w:rsidR="00B16B8D" w:rsidRDefault="00B16B8D" w:rsidP="004F1550">
                  <w:pPr>
                    <w:widowControl w:val="0"/>
                    <w:autoSpaceDE w:val="0"/>
                    <w:autoSpaceDN w:val="0"/>
                    <w:adjustRightInd w:val="0"/>
                    <w:spacing w:line="276" w:lineRule="auto"/>
                    <w:rPr>
                      <w:sz w:val="21"/>
                      <w:szCs w:val="21"/>
                    </w:rPr>
                  </w:pPr>
                </w:p>
              </w:tc>
              <w:tc>
                <w:tcPr>
                  <w:tcW w:w="1701" w:type="dxa"/>
                  <w:noWrap/>
                  <w:vAlign w:val="bottom"/>
                </w:tcPr>
                <w:p w:rsidR="00B16B8D" w:rsidRDefault="00B16B8D" w:rsidP="004F1550">
                  <w:pPr>
                    <w:widowControl w:val="0"/>
                    <w:autoSpaceDE w:val="0"/>
                    <w:autoSpaceDN w:val="0"/>
                    <w:adjustRightInd w:val="0"/>
                    <w:spacing w:line="276" w:lineRule="auto"/>
                    <w:rPr>
                      <w:sz w:val="21"/>
                      <w:szCs w:val="21"/>
                    </w:rPr>
                  </w:pPr>
                </w:p>
              </w:tc>
            </w:tr>
            <w:tr w:rsidR="00B16B8D" w:rsidTr="00B35833">
              <w:trPr>
                <w:trHeight w:val="315"/>
                <w:jc w:val="center"/>
              </w:trPr>
              <w:tc>
                <w:tcPr>
                  <w:tcW w:w="566" w:type="dxa"/>
                  <w:noWrap/>
                  <w:vAlign w:val="bottom"/>
                </w:tcPr>
                <w:p w:rsidR="00B16B8D" w:rsidRDefault="00B16B8D" w:rsidP="004F1550">
                  <w:pPr>
                    <w:widowControl w:val="0"/>
                    <w:autoSpaceDE w:val="0"/>
                    <w:autoSpaceDN w:val="0"/>
                    <w:adjustRightInd w:val="0"/>
                    <w:spacing w:line="276" w:lineRule="auto"/>
                    <w:rPr>
                      <w:sz w:val="21"/>
                      <w:szCs w:val="21"/>
                    </w:rPr>
                  </w:pPr>
                </w:p>
              </w:tc>
              <w:tc>
                <w:tcPr>
                  <w:tcW w:w="568" w:type="dxa"/>
                  <w:noWrap/>
                  <w:vAlign w:val="bottom"/>
                </w:tcPr>
                <w:p w:rsidR="00B16B8D" w:rsidRDefault="00B16B8D" w:rsidP="004F1550">
                  <w:pPr>
                    <w:widowControl w:val="0"/>
                    <w:autoSpaceDE w:val="0"/>
                    <w:autoSpaceDN w:val="0"/>
                    <w:adjustRightInd w:val="0"/>
                    <w:spacing w:line="276" w:lineRule="auto"/>
                    <w:rPr>
                      <w:sz w:val="21"/>
                      <w:szCs w:val="21"/>
                    </w:rPr>
                  </w:pPr>
                </w:p>
              </w:tc>
              <w:tc>
                <w:tcPr>
                  <w:tcW w:w="708" w:type="dxa"/>
                  <w:noWrap/>
                  <w:vAlign w:val="bottom"/>
                </w:tcPr>
                <w:p w:rsidR="00B16B8D" w:rsidRDefault="00B16B8D" w:rsidP="004F1550">
                  <w:pPr>
                    <w:widowControl w:val="0"/>
                    <w:autoSpaceDE w:val="0"/>
                    <w:autoSpaceDN w:val="0"/>
                    <w:adjustRightInd w:val="0"/>
                    <w:spacing w:line="276" w:lineRule="auto"/>
                    <w:rPr>
                      <w:sz w:val="21"/>
                      <w:szCs w:val="21"/>
                    </w:rPr>
                  </w:pPr>
                </w:p>
              </w:tc>
              <w:tc>
                <w:tcPr>
                  <w:tcW w:w="1276" w:type="dxa"/>
                  <w:noWrap/>
                  <w:vAlign w:val="bottom"/>
                </w:tcPr>
                <w:p w:rsidR="00B16B8D" w:rsidRDefault="00B16B8D" w:rsidP="004F1550">
                  <w:pPr>
                    <w:widowControl w:val="0"/>
                    <w:autoSpaceDE w:val="0"/>
                    <w:autoSpaceDN w:val="0"/>
                    <w:adjustRightInd w:val="0"/>
                    <w:spacing w:line="276" w:lineRule="auto"/>
                    <w:rPr>
                      <w:sz w:val="21"/>
                      <w:szCs w:val="21"/>
                    </w:rPr>
                  </w:pPr>
                </w:p>
              </w:tc>
              <w:tc>
                <w:tcPr>
                  <w:tcW w:w="709" w:type="dxa"/>
                  <w:noWrap/>
                  <w:vAlign w:val="bottom"/>
                </w:tcPr>
                <w:p w:rsidR="00B16B8D" w:rsidRDefault="00B16B8D" w:rsidP="004F1550">
                  <w:pPr>
                    <w:widowControl w:val="0"/>
                    <w:autoSpaceDE w:val="0"/>
                    <w:autoSpaceDN w:val="0"/>
                    <w:adjustRightInd w:val="0"/>
                    <w:spacing w:line="276" w:lineRule="auto"/>
                    <w:rPr>
                      <w:sz w:val="21"/>
                      <w:szCs w:val="21"/>
                    </w:rPr>
                  </w:pPr>
                </w:p>
              </w:tc>
              <w:tc>
                <w:tcPr>
                  <w:tcW w:w="1276" w:type="dxa"/>
                  <w:noWrap/>
                  <w:vAlign w:val="bottom"/>
                </w:tcPr>
                <w:p w:rsidR="00B16B8D" w:rsidRDefault="00B16B8D" w:rsidP="004F1550">
                  <w:pPr>
                    <w:widowControl w:val="0"/>
                    <w:autoSpaceDE w:val="0"/>
                    <w:autoSpaceDN w:val="0"/>
                    <w:adjustRightInd w:val="0"/>
                    <w:spacing w:line="276" w:lineRule="auto"/>
                    <w:rPr>
                      <w:sz w:val="21"/>
                      <w:szCs w:val="21"/>
                    </w:rPr>
                  </w:pPr>
                </w:p>
              </w:tc>
              <w:tc>
                <w:tcPr>
                  <w:tcW w:w="1276" w:type="dxa"/>
                  <w:noWrap/>
                  <w:vAlign w:val="bottom"/>
                </w:tcPr>
                <w:p w:rsidR="00B16B8D" w:rsidRDefault="00B16B8D" w:rsidP="004F1550">
                  <w:pPr>
                    <w:widowControl w:val="0"/>
                    <w:autoSpaceDE w:val="0"/>
                    <w:autoSpaceDN w:val="0"/>
                    <w:adjustRightInd w:val="0"/>
                    <w:spacing w:line="276" w:lineRule="auto"/>
                    <w:rPr>
                      <w:sz w:val="21"/>
                      <w:szCs w:val="21"/>
                    </w:rPr>
                  </w:pPr>
                </w:p>
              </w:tc>
              <w:tc>
                <w:tcPr>
                  <w:tcW w:w="425" w:type="dxa"/>
                  <w:noWrap/>
                  <w:vAlign w:val="bottom"/>
                </w:tcPr>
                <w:p w:rsidR="00B16B8D" w:rsidRDefault="00B16B8D" w:rsidP="004F1550">
                  <w:pPr>
                    <w:widowControl w:val="0"/>
                    <w:autoSpaceDE w:val="0"/>
                    <w:autoSpaceDN w:val="0"/>
                    <w:adjustRightInd w:val="0"/>
                    <w:spacing w:line="276" w:lineRule="auto"/>
                    <w:rPr>
                      <w:sz w:val="21"/>
                      <w:szCs w:val="21"/>
                    </w:rPr>
                  </w:pPr>
                </w:p>
              </w:tc>
              <w:tc>
                <w:tcPr>
                  <w:tcW w:w="708" w:type="dxa"/>
                  <w:noWrap/>
                  <w:vAlign w:val="bottom"/>
                </w:tcPr>
                <w:p w:rsidR="00B16B8D" w:rsidRDefault="00B16B8D" w:rsidP="004F1550">
                  <w:pPr>
                    <w:widowControl w:val="0"/>
                    <w:autoSpaceDE w:val="0"/>
                    <w:autoSpaceDN w:val="0"/>
                    <w:adjustRightInd w:val="0"/>
                    <w:spacing w:line="276" w:lineRule="auto"/>
                    <w:rPr>
                      <w:sz w:val="21"/>
                      <w:szCs w:val="21"/>
                    </w:rPr>
                  </w:pPr>
                </w:p>
              </w:tc>
              <w:tc>
                <w:tcPr>
                  <w:tcW w:w="709" w:type="dxa"/>
                  <w:noWrap/>
                  <w:vAlign w:val="bottom"/>
                </w:tcPr>
                <w:p w:rsidR="00B16B8D" w:rsidRDefault="00B16B8D" w:rsidP="004F1550">
                  <w:pPr>
                    <w:widowControl w:val="0"/>
                    <w:autoSpaceDE w:val="0"/>
                    <w:autoSpaceDN w:val="0"/>
                    <w:adjustRightInd w:val="0"/>
                    <w:spacing w:line="276" w:lineRule="auto"/>
                    <w:rPr>
                      <w:sz w:val="21"/>
                      <w:szCs w:val="21"/>
                    </w:rPr>
                  </w:pPr>
                </w:p>
              </w:tc>
              <w:tc>
                <w:tcPr>
                  <w:tcW w:w="1276" w:type="dxa"/>
                  <w:noWrap/>
                  <w:vAlign w:val="bottom"/>
                </w:tcPr>
                <w:p w:rsidR="00B16B8D" w:rsidRDefault="00B16B8D" w:rsidP="004F1550">
                  <w:pPr>
                    <w:widowControl w:val="0"/>
                    <w:autoSpaceDE w:val="0"/>
                    <w:autoSpaceDN w:val="0"/>
                    <w:adjustRightInd w:val="0"/>
                    <w:spacing w:line="276" w:lineRule="auto"/>
                    <w:rPr>
                      <w:sz w:val="21"/>
                      <w:szCs w:val="21"/>
                    </w:rPr>
                  </w:pPr>
                </w:p>
              </w:tc>
              <w:tc>
                <w:tcPr>
                  <w:tcW w:w="1276" w:type="dxa"/>
                  <w:noWrap/>
                  <w:vAlign w:val="bottom"/>
                </w:tcPr>
                <w:p w:rsidR="00B16B8D" w:rsidRDefault="00B16B8D" w:rsidP="004F1550">
                  <w:pPr>
                    <w:widowControl w:val="0"/>
                    <w:autoSpaceDE w:val="0"/>
                    <w:autoSpaceDN w:val="0"/>
                    <w:adjustRightInd w:val="0"/>
                    <w:spacing w:line="276" w:lineRule="auto"/>
                    <w:rPr>
                      <w:sz w:val="21"/>
                      <w:szCs w:val="21"/>
                    </w:rPr>
                  </w:pPr>
                </w:p>
              </w:tc>
              <w:tc>
                <w:tcPr>
                  <w:tcW w:w="1305" w:type="dxa"/>
                  <w:noWrap/>
                  <w:vAlign w:val="bottom"/>
                </w:tcPr>
                <w:p w:rsidR="00B16B8D" w:rsidRDefault="00B16B8D" w:rsidP="004F1550">
                  <w:pPr>
                    <w:widowControl w:val="0"/>
                    <w:autoSpaceDE w:val="0"/>
                    <w:autoSpaceDN w:val="0"/>
                    <w:adjustRightInd w:val="0"/>
                    <w:spacing w:line="276" w:lineRule="auto"/>
                    <w:rPr>
                      <w:sz w:val="21"/>
                      <w:szCs w:val="21"/>
                    </w:rPr>
                  </w:pPr>
                </w:p>
              </w:tc>
              <w:tc>
                <w:tcPr>
                  <w:tcW w:w="1671" w:type="dxa"/>
                  <w:noWrap/>
                  <w:vAlign w:val="bottom"/>
                </w:tcPr>
                <w:p w:rsidR="00B16B8D" w:rsidRDefault="00B16B8D" w:rsidP="004F1550">
                  <w:pPr>
                    <w:widowControl w:val="0"/>
                    <w:autoSpaceDE w:val="0"/>
                    <w:autoSpaceDN w:val="0"/>
                    <w:adjustRightInd w:val="0"/>
                    <w:spacing w:line="276" w:lineRule="auto"/>
                    <w:rPr>
                      <w:sz w:val="21"/>
                      <w:szCs w:val="21"/>
                    </w:rPr>
                  </w:pPr>
                </w:p>
              </w:tc>
              <w:tc>
                <w:tcPr>
                  <w:tcW w:w="1701" w:type="dxa"/>
                  <w:noWrap/>
                  <w:vAlign w:val="bottom"/>
                </w:tcPr>
                <w:p w:rsidR="00B16B8D" w:rsidRDefault="00B16B8D" w:rsidP="004F1550">
                  <w:pPr>
                    <w:widowControl w:val="0"/>
                    <w:autoSpaceDE w:val="0"/>
                    <w:autoSpaceDN w:val="0"/>
                    <w:adjustRightInd w:val="0"/>
                    <w:spacing w:line="276" w:lineRule="auto"/>
                    <w:rPr>
                      <w:sz w:val="21"/>
                      <w:szCs w:val="21"/>
                    </w:rPr>
                  </w:pPr>
                </w:p>
              </w:tc>
            </w:tr>
          </w:tbl>
          <w:p w:rsidR="00B16B8D" w:rsidRDefault="00B16B8D" w:rsidP="004F1550">
            <w:pPr>
              <w:spacing w:line="276" w:lineRule="auto"/>
              <w:jc w:val="center"/>
            </w:pPr>
          </w:p>
        </w:tc>
        <w:tc>
          <w:tcPr>
            <w:tcW w:w="1129" w:type="dxa"/>
            <w:gridSpan w:val="2"/>
            <w:noWrap/>
            <w:vAlign w:val="bottom"/>
          </w:tcPr>
          <w:p w:rsidR="00B16B8D" w:rsidRDefault="00B16B8D" w:rsidP="004F1550">
            <w:pPr>
              <w:spacing w:line="276" w:lineRule="auto"/>
            </w:pPr>
          </w:p>
        </w:tc>
      </w:tr>
      <w:tr w:rsidR="00B16B8D" w:rsidTr="002549EA">
        <w:trPr>
          <w:trHeight w:val="315"/>
        </w:trPr>
        <w:tc>
          <w:tcPr>
            <w:tcW w:w="425" w:type="dxa"/>
            <w:noWrap/>
            <w:vAlign w:val="bottom"/>
          </w:tcPr>
          <w:p w:rsidR="00B16B8D" w:rsidRDefault="00B16B8D" w:rsidP="004F1550">
            <w:pPr>
              <w:spacing w:line="276" w:lineRule="auto"/>
            </w:pPr>
          </w:p>
        </w:tc>
        <w:tc>
          <w:tcPr>
            <w:tcW w:w="424" w:type="dxa"/>
            <w:noWrap/>
            <w:vAlign w:val="bottom"/>
          </w:tcPr>
          <w:p w:rsidR="00B16B8D" w:rsidRDefault="00B16B8D" w:rsidP="004F1550">
            <w:pPr>
              <w:spacing w:line="276" w:lineRule="auto"/>
            </w:pPr>
          </w:p>
        </w:tc>
        <w:tc>
          <w:tcPr>
            <w:tcW w:w="6421" w:type="dxa"/>
            <w:noWrap/>
            <w:vAlign w:val="bottom"/>
          </w:tcPr>
          <w:p w:rsidR="00B16B8D" w:rsidRDefault="00B16B8D" w:rsidP="004F1550">
            <w:pPr>
              <w:spacing w:line="276" w:lineRule="auto"/>
            </w:pPr>
          </w:p>
        </w:tc>
        <w:tc>
          <w:tcPr>
            <w:tcW w:w="1085" w:type="dxa"/>
            <w:noWrap/>
            <w:vAlign w:val="bottom"/>
          </w:tcPr>
          <w:p w:rsidR="00B16B8D" w:rsidRDefault="00B16B8D" w:rsidP="004F1550">
            <w:pPr>
              <w:spacing w:line="276" w:lineRule="auto"/>
            </w:pPr>
          </w:p>
        </w:tc>
        <w:tc>
          <w:tcPr>
            <w:tcW w:w="338" w:type="dxa"/>
            <w:noWrap/>
            <w:vAlign w:val="bottom"/>
          </w:tcPr>
          <w:p w:rsidR="00B16B8D" w:rsidRDefault="00B16B8D" w:rsidP="004F1550">
            <w:pPr>
              <w:spacing w:line="276" w:lineRule="auto"/>
            </w:pPr>
          </w:p>
        </w:tc>
        <w:tc>
          <w:tcPr>
            <w:tcW w:w="513" w:type="dxa"/>
            <w:noWrap/>
            <w:vAlign w:val="bottom"/>
          </w:tcPr>
          <w:p w:rsidR="00B16B8D" w:rsidRDefault="00B16B8D" w:rsidP="004F1550">
            <w:pPr>
              <w:spacing w:line="276" w:lineRule="auto"/>
            </w:pPr>
          </w:p>
        </w:tc>
        <w:tc>
          <w:tcPr>
            <w:tcW w:w="288" w:type="dxa"/>
            <w:noWrap/>
            <w:vAlign w:val="bottom"/>
          </w:tcPr>
          <w:p w:rsidR="00B16B8D" w:rsidRDefault="00B16B8D" w:rsidP="004F1550">
            <w:pPr>
              <w:spacing w:line="276" w:lineRule="auto"/>
            </w:pPr>
          </w:p>
        </w:tc>
        <w:tc>
          <w:tcPr>
            <w:tcW w:w="872" w:type="dxa"/>
            <w:noWrap/>
            <w:vAlign w:val="bottom"/>
          </w:tcPr>
          <w:p w:rsidR="00B16B8D" w:rsidRDefault="00B16B8D" w:rsidP="004F1550">
            <w:pPr>
              <w:spacing w:line="276" w:lineRule="auto"/>
            </w:pPr>
          </w:p>
        </w:tc>
        <w:tc>
          <w:tcPr>
            <w:tcW w:w="896" w:type="dxa"/>
            <w:noWrap/>
            <w:vAlign w:val="bottom"/>
          </w:tcPr>
          <w:p w:rsidR="00B16B8D" w:rsidRDefault="00B16B8D" w:rsidP="004F1550">
            <w:pPr>
              <w:spacing w:line="276" w:lineRule="auto"/>
            </w:pPr>
          </w:p>
        </w:tc>
        <w:tc>
          <w:tcPr>
            <w:tcW w:w="1191" w:type="dxa"/>
            <w:noWrap/>
            <w:vAlign w:val="bottom"/>
          </w:tcPr>
          <w:p w:rsidR="00B16B8D" w:rsidRDefault="00B16B8D" w:rsidP="004F1550">
            <w:pPr>
              <w:spacing w:line="276" w:lineRule="auto"/>
            </w:pPr>
          </w:p>
        </w:tc>
        <w:tc>
          <w:tcPr>
            <w:tcW w:w="969" w:type="dxa"/>
            <w:noWrap/>
            <w:vAlign w:val="bottom"/>
          </w:tcPr>
          <w:p w:rsidR="00B16B8D" w:rsidRDefault="00B16B8D" w:rsidP="004F1550">
            <w:pPr>
              <w:spacing w:line="276" w:lineRule="auto"/>
            </w:pPr>
          </w:p>
        </w:tc>
        <w:tc>
          <w:tcPr>
            <w:tcW w:w="2384" w:type="dxa"/>
            <w:gridSpan w:val="2"/>
            <w:noWrap/>
            <w:vAlign w:val="bottom"/>
          </w:tcPr>
          <w:p w:rsidR="00B16B8D" w:rsidRDefault="00B16B8D" w:rsidP="004F1550">
            <w:pPr>
              <w:spacing w:line="276" w:lineRule="auto"/>
            </w:pPr>
          </w:p>
        </w:tc>
        <w:tc>
          <w:tcPr>
            <w:tcW w:w="916" w:type="dxa"/>
            <w:noWrap/>
            <w:vAlign w:val="bottom"/>
          </w:tcPr>
          <w:p w:rsidR="00B16B8D" w:rsidRDefault="00B16B8D" w:rsidP="004F1550">
            <w:pPr>
              <w:spacing w:line="276" w:lineRule="auto"/>
            </w:pPr>
          </w:p>
        </w:tc>
      </w:tr>
      <w:tr w:rsidR="00B16B8D" w:rsidTr="002549EA">
        <w:trPr>
          <w:trHeight w:val="315"/>
        </w:trPr>
        <w:tc>
          <w:tcPr>
            <w:tcW w:w="425" w:type="dxa"/>
            <w:noWrap/>
            <w:vAlign w:val="bottom"/>
          </w:tcPr>
          <w:p w:rsidR="00B16B8D" w:rsidRDefault="00B16B8D" w:rsidP="004F1550">
            <w:pPr>
              <w:spacing w:line="276" w:lineRule="auto"/>
            </w:pPr>
          </w:p>
        </w:tc>
        <w:tc>
          <w:tcPr>
            <w:tcW w:w="424" w:type="dxa"/>
            <w:noWrap/>
            <w:vAlign w:val="bottom"/>
          </w:tcPr>
          <w:p w:rsidR="00B16B8D" w:rsidRDefault="00B16B8D" w:rsidP="004F1550">
            <w:pPr>
              <w:spacing w:line="276" w:lineRule="auto"/>
            </w:pPr>
          </w:p>
        </w:tc>
        <w:tc>
          <w:tcPr>
            <w:tcW w:w="6421" w:type="dxa"/>
            <w:noWrap/>
            <w:vAlign w:val="bottom"/>
          </w:tcPr>
          <w:p w:rsidR="00B16B8D" w:rsidRDefault="00B16B8D" w:rsidP="004F1550">
            <w:pPr>
              <w:spacing w:line="276" w:lineRule="auto"/>
            </w:pPr>
          </w:p>
        </w:tc>
        <w:tc>
          <w:tcPr>
            <w:tcW w:w="1085" w:type="dxa"/>
            <w:noWrap/>
            <w:vAlign w:val="bottom"/>
          </w:tcPr>
          <w:p w:rsidR="00B16B8D" w:rsidRDefault="00B16B8D" w:rsidP="004F1550">
            <w:pPr>
              <w:spacing w:line="276" w:lineRule="auto"/>
            </w:pPr>
          </w:p>
        </w:tc>
        <w:tc>
          <w:tcPr>
            <w:tcW w:w="338" w:type="dxa"/>
            <w:noWrap/>
            <w:vAlign w:val="bottom"/>
          </w:tcPr>
          <w:p w:rsidR="00B16B8D" w:rsidRDefault="00B16B8D" w:rsidP="004F1550">
            <w:pPr>
              <w:spacing w:line="276" w:lineRule="auto"/>
            </w:pPr>
          </w:p>
        </w:tc>
        <w:tc>
          <w:tcPr>
            <w:tcW w:w="513" w:type="dxa"/>
            <w:noWrap/>
            <w:vAlign w:val="bottom"/>
          </w:tcPr>
          <w:p w:rsidR="00B16B8D" w:rsidRDefault="00B16B8D" w:rsidP="004F1550">
            <w:pPr>
              <w:spacing w:line="276" w:lineRule="auto"/>
            </w:pPr>
          </w:p>
        </w:tc>
        <w:tc>
          <w:tcPr>
            <w:tcW w:w="288" w:type="dxa"/>
            <w:noWrap/>
            <w:vAlign w:val="bottom"/>
          </w:tcPr>
          <w:p w:rsidR="00B16B8D" w:rsidRDefault="00B16B8D" w:rsidP="004F1550">
            <w:pPr>
              <w:spacing w:line="276" w:lineRule="auto"/>
            </w:pPr>
          </w:p>
        </w:tc>
        <w:tc>
          <w:tcPr>
            <w:tcW w:w="872" w:type="dxa"/>
            <w:noWrap/>
            <w:vAlign w:val="bottom"/>
          </w:tcPr>
          <w:p w:rsidR="00B16B8D" w:rsidRDefault="00B16B8D" w:rsidP="004F1550">
            <w:pPr>
              <w:spacing w:line="276" w:lineRule="auto"/>
            </w:pPr>
          </w:p>
        </w:tc>
        <w:tc>
          <w:tcPr>
            <w:tcW w:w="896" w:type="dxa"/>
            <w:noWrap/>
            <w:vAlign w:val="bottom"/>
          </w:tcPr>
          <w:p w:rsidR="00B16B8D" w:rsidRDefault="00B16B8D" w:rsidP="004F1550">
            <w:pPr>
              <w:spacing w:line="276" w:lineRule="auto"/>
            </w:pPr>
          </w:p>
        </w:tc>
        <w:tc>
          <w:tcPr>
            <w:tcW w:w="1191" w:type="dxa"/>
            <w:noWrap/>
            <w:vAlign w:val="bottom"/>
          </w:tcPr>
          <w:p w:rsidR="00B16B8D" w:rsidRDefault="00B16B8D" w:rsidP="004F1550">
            <w:pPr>
              <w:spacing w:line="276" w:lineRule="auto"/>
            </w:pPr>
          </w:p>
        </w:tc>
        <w:tc>
          <w:tcPr>
            <w:tcW w:w="969" w:type="dxa"/>
            <w:noWrap/>
            <w:vAlign w:val="bottom"/>
          </w:tcPr>
          <w:p w:rsidR="00B16B8D" w:rsidRDefault="00B16B8D" w:rsidP="004F1550">
            <w:pPr>
              <w:spacing w:line="276" w:lineRule="auto"/>
            </w:pPr>
          </w:p>
        </w:tc>
        <w:tc>
          <w:tcPr>
            <w:tcW w:w="2384" w:type="dxa"/>
            <w:gridSpan w:val="2"/>
            <w:noWrap/>
            <w:vAlign w:val="bottom"/>
          </w:tcPr>
          <w:p w:rsidR="00B16B8D" w:rsidRDefault="00B16B8D" w:rsidP="004F1550">
            <w:pPr>
              <w:spacing w:line="276" w:lineRule="auto"/>
            </w:pPr>
          </w:p>
        </w:tc>
        <w:tc>
          <w:tcPr>
            <w:tcW w:w="916" w:type="dxa"/>
            <w:noWrap/>
            <w:vAlign w:val="bottom"/>
          </w:tcPr>
          <w:p w:rsidR="00B16B8D" w:rsidRDefault="00B16B8D" w:rsidP="004F1550">
            <w:pPr>
              <w:spacing w:line="276" w:lineRule="auto"/>
            </w:pPr>
          </w:p>
        </w:tc>
      </w:tr>
    </w:tbl>
    <w:p w:rsidR="00B16B8D" w:rsidRDefault="00B16B8D" w:rsidP="00477121">
      <w:pPr>
        <w:jc w:val="center"/>
        <w:rPr>
          <w:rStyle w:val="FontStyle12"/>
          <w:lang w:eastAsia="en-US"/>
        </w:rPr>
      </w:pPr>
    </w:p>
    <w:tbl>
      <w:tblPr>
        <w:tblW w:w="0" w:type="auto"/>
        <w:tblInd w:w="2922" w:type="dxa"/>
        <w:tblLook w:val="04A0"/>
      </w:tblPr>
      <w:tblGrid>
        <w:gridCol w:w="4786"/>
        <w:gridCol w:w="4785"/>
      </w:tblGrid>
      <w:tr w:rsidR="00B16B8D" w:rsidTr="004F1550">
        <w:tc>
          <w:tcPr>
            <w:tcW w:w="4786" w:type="dxa"/>
          </w:tcPr>
          <w:p w:rsidR="00B16B8D" w:rsidRPr="00FB52AB" w:rsidRDefault="00477121" w:rsidP="00477121">
            <w:pPr>
              <w:pStyle w:val="Style3"/>
              <w:widowControl/>
              <w:ind w:firstLine="0"/>
              <w:jc w:val="center"/>
              <w:rPr>
                <w:rStyle w:val="FontStyle12"/>
                <w:b/>
                <w:lang w:eastAsia="en-US"/>
              </w:rPr>
            </w:pPr>
            <w:r w:rsidRPr="00FB52AB">
              <w:rPr>
                <w:rStyle w:val="FontStyle12"/>
                <w:b/>
                <w:lang w:eastAsia="en-US"/>
              </w:rPr>
              <w:t>ОТ  ПОСТАВЩИКА:</w:t>
            </w:r>
          </w:p>
          <w:p w:rsidR="00B16B8D" w:rsidRPr="00FB52AB" w:rsidRDefault="00B16B8D" w:rsidP="00477121">
            <w:pPr>
              <w:pStyle w:val="Style3"/>
              <w:widowControl/>
              <w:ind w:firstLine="0"/>
              <w:jc w:val="center"/>
              <w:rPr>
                <w:rStyle w:val="FontStyle12"/>
                <w:b/>
                <w:lang w:eastAsia="en-US"/>
              </w:rPr>
            </w:pPr>
          </w:p>
          <w:p w:rsidR="00B16B8D" w:rsidRPr="00FB52AB" w:rsidRDefault="00B16B8D" w:rsidP="00477121">
            <w:pPr>
              <w:pStyle w:val="Style3"/>
              <w:widowControl/>
              <w:ind w:firstLine="0"/>
              <w:jc w:val="center"/>
              <w:rPr>
                <w:rStyle w:val="FontStyle12"/>
                <w:b/>
                <w:lang w:eastAsia="en-US"/>
              </w:rPr>
            </w:pPr>
          </w:p>
          <w:p w:rsidR="00B16B8D" w:rsidRPr="00FB52AB" w:rsidRDefault="00B16B8D" w:rsidP="00477121">
            <w:pPr>
              <w:pStyle w:val="Style3"/>
              <w:widowControl/>
              <w:ind w:firstLine="0"/>
              <w:jc w:val="center"/>
              <w:rPr>
                <w:rStyle w:val="FontStyle12"/>
                <w:b/>
                <w:lang w:eastAsia="en-US"/>
              </w:rPr>
            </w:pPr>
            <w:r>
              <w:rPr>
                <w:rStyle w:val="FontStyle12"/>
                <w:b/>
                <w:lang w:eastAsia="en-US"/>
              </w:rPr>
              <w:t>____________________</w:t>
            </w:r>
            <w:r w:rsidRPr="00FB52AB">
              <w:rPr>
                <w:rStyle w:val="FontStyle12"/>
                <w:b/>
                <w:lang w:eastAsia="en-US"/>
              </w:rPr>
              <w:t xml:space="preserve"> </w:t>
            </w:r>
            <w:r>
              <w:rPr>
                <w:rStyle w:val="FontStyle12"/>
                <w:b/>
                <w:lang w:eastAsia="en-US"/>
              </w:rPr>
              <w:t>/</w:t>
            </w:r>
            <w:r w:rsidR="00477121" w:rsidRPr="00477121">
              <w:rPr>
                <w:rStyle w:val="FontStyle12"/>
                <w:u w:val="single"/>
                <w:lang w:eastAsia="en-US"/>
              </w:rPr>
              <w:t xml:space="preserve">                        </w:t>
            </w:r>
            <w:r w:rsidR="00477121">
              <w:rPr>
                <w:rStyle w:val="FontStyle12"/>
                <w:b/>
                <w:lang w:eastAsia="en-US"/>
              </w:rPr>
              <w:t xml:space="preserve">  </w:t>
            </w:r>
            <w:r>
              <w:rPr>
                <w:rStyle w:val="FontStyle12"/>
                <w:b/>
                <w:lang w:eastAsia="en-US"/>
              </w:rPr>
              <w:t>/</w:t>
            </w:r>
          </w:p>
        </w:tc>
        <w:tc>
          <w:tcPr>
            <w:tcW w:w="4785" w:type="dxa"/>
          </w:tcPr>
          <w:p w:rsidR="00B16B8D" w:rsidRPr="00FB52AB" w:rsidRDefault="00477121" w:rsidP="00477121">
            <w:pPr>
              <w:pStyle w:val="Style3"/>
              <w:widowControl/>
              <w:ind w:firstLine="0"/>
              <w:jc w:val="center"/>
              <w:rPr>
                <w:rStyle w:val="FontStyle12"/>
                <w:b/>
                <w:lang w:eastAsia="en-US"/>
              </w:rPr>
            </w:pPr>
            <w:r w:rsidRPr="00FB52AB">
              <w:rPr>
                <w:rStyle w:val="FontStyle12"/>
                <w:b/>
                <w:lang w:eastAsia="en-US"/>
              </w:rPr>
              <w:t>ОТ  ПОКУПАТЕЛЯ:</w:t>
            </w:r>
          </w:p>
          <w:p w:rsidR="00B16B8D" w:rsidRPr="00FB52AB" w:rsidRDefault="00B16B8D" w:rsidP="00477121">
            <w:pPr>
              <w:pStyle w:val="Style3"/>
              <w:widowControl/>
              <w:ind w:firstLine="0"/>
              <w:jc w:val="center"/>
              <w:rPr>
                <w:rStyle w:val="FontStyle12"/>
                <w:b/>
                <w:lang w:eastAsia="en-US"/>
              </w:rPr>
            </w:pPr>
          </w:p>
          <w:p w:rsidR="00B16B8D" w:rsidRPr="00FB52AB" w:rsidRDefault="00B16B8D" w:rsidP="00477121">
            <w:pPr>
              <w:pStyle w:val="Style3"/>
              <w:widowControl/>
              <w:ind w:firstLine="0"/>
              <w:jc w:val="center"/>
              <w:rPr>
                <w:rStyle w:val="FontStyle12"/>
                <w:b/>
                <w:lang w:eastAsia="en-US"/>
              </w:rPr>
            </w:pPr>
          </w:p>
          <w:p w:rsidR="00B16B8D" w:rsidRPr="00FB52AB" w:rsidRDefault="00B16B8D" w:rsidP="00477121">
            <w:pPr>
              <w:pStyle w:val="Style3"/>
              <w:widowControl/>
              <w:ind w:firstLine="0"/>
              <w:jc w:val="center"/>
              <w:rPr>
                <w:rStyle w:val="FontStyle12"/>
                <w:b/>
                <w:lang w:eastAsia="en-US"/>
              </w:rPr>
            </w:pPr>
            <w:r>
              <w:rPr>
                <w:rStyle w:val="FontStyle12"/>
                <w:b/>
                <w:lang w:eastAsia="en-US"/>
              </w:rPr>
              <w:t>___________________</w:t>
            </w:r>
            <w:r w:rsidRPr="00FB52AB">
              <w:rPr>
                <w:rStyle w:val="FontStyle12"/>
                <w:b/>
                <w:lang w:eastAsia="en-US"/>
              </w:rPr>
              <w:t xml:space="preserve"> /____________/</w:t>
            </w:r>
          </w:p>
        </w:tc>
      </w:tr>
    </w:tbl>
    <w:p w:rsidR="00E00657" w:rsidRDefault="00E00657" w:rsidP="00E00657"/>
    <w:sectPr w:rsidR="00E00657" w:rsidSect="00B16B8D">
      <w:pgSz w:w="16838" w:h="11906" w:orient="landscape" w:code="9"/>
      <w:pgMar w:top="993" w:right="426" w:bottom="849" w:left="568" w:header="426" w:footer="567" w:gutter="0"/>
      <w:cols w:space="708"/>
      <w:titlePg/>
      <w:docGrid w:linePitch="326"/>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005114" w:rsidRDefault="00005114" w:rsidP="008934B3">
      <w:pPr>
        <w:spacing w:after="0"/>
      </w:pPr>
      <w:r>
        <w:separator/>
      </w:r>
    </w:p>
  </w:endnote>
  <w:endnote w:type="continuationSeparator" w:id="1">
    <w:p w:rsidR="00005114" w:rsidRDefault="00005114" w:rsidP="008934B3">
      <w:pPr>
        <w:spacing w:after="0"/>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HiddenHorzOCR">
    <w:altName w:val="Arial Unicode MS"/>
    <w:panose1 w:val="00000000000000000000"/>
    <w:charset w:val="80"/>
    <w:family w:val="auto"/>
    <w:notTrueType/>
    <w:pitch w:val="default"/>
    <w:sig w:usb0="00000001" w:usb1="08070000" w:usb2="00000010" w:usb3="00000000" w:csb0="00020000" w:csb1="00000000"/>
  </w:font>
  <w:font w:name="Book Antiqua">
    <w:panose1 w:val="02040602050305030304"/>
    <w:charset w:val="CC"/>
    <w:family w:val="roman"/>
    <w:pitch w:val="variable"/>
    <w:sig w:usb0="00000287" w:usb1="00000000" w:usb2="00000000" w:usb3="00000000" w:csb0="0000009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05114" w:rsidRDefault="00005114" w:rsidP="00953E95">
    <w:pPr>
      <w:pStyle w:val="a5"/>
      <w:framePr w:wrap="around" w:vAnchor="text" w:hAnchor="margin" w:xAlign="center" w:y="1"/>
      <w:rPr>
        <w:rStyle w:val="a7"/>
      </w:rPr>
    </w:pPr>
    <w:r>
      <w:rPr>
        <w:rStyle w:val="a7"/>
      </w:rPr>
      <w:fldChar w:fldCharType="begin"/>
    </w:r>
    <w:r>
      <w:rPr>
        <w:rStyle w:val="a7"/>
      </w:rPr>
      <w:instrText xml:space="preserve">PAGE  </w:instrText>
    </w:r>
    <w:r>
      <w:rPr>
        <w:rStyle w:val="a7"/>
      </w:rPr>
      <w:fldChar w:fldCharType="end"/>
    </w:r>
  </w:p>
  <w:p w:rsidR="00005114" w:rsidRDefault="00005114">
    <w:pPr>
      <w:pStyle w:val="a5"/>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005114" w:rsidRDefault="00005114" w:rsidP="008934B3">
      <w:pPr>
        <w:spacing w:after="0"/>
      </w:pPr>
      <w:r>
        <w:separator/>
      </w:r>
    </w:p>
  </w:footnote>
  <w:footnote w:type="continuationSeparator" w:id="1">
    <w:p w:rsidR="00005114" w:rsidRDefault="00005114" w:rsidP="008934B3">
      <w:pPr>
        <w:spacing w:after="0"/>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05114" w:rsidRDefault="00005114">
    <w:pPr>
      <w:spacing w:after="0"/>
      <w:rPr>
        <w:i/>
        <w:sz w:val="20"/>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2"/>
    <w:multiLevelType w:val="multilevel"/>
    <w:tmpl w:val="00000002"/>
    <w:name w:val="WW8Num2"/>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nsid w:val="1B821331"/>
    <w:multiLevelType w:val="hybridMultilevel"/>
    <w:tmpl w:val="D506DE44"/>
    <w:lvl w:ilvl="0" w:tplc="6CFEE8A4">
      <w:start w:val="1"/>
      <w:numFmt w:val="decimal"/>
      <w:lvlText w:val="%1."/>
      <w:lvlJc w:val="left"/>
      <w:pPr>
        <w:tabs>
          <w:tab w:val="num" w:pos="960"/>
        </w:tabs>
        <w:ind w:left="960" w:hanging="360"/>
      </w:pPr>
      <w:rPr>
        <w:rFonts w:cs="Times New Roman"/>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
    <w:nsid w:val="20FA4F13"/>
    <w:multiLevelType w:val="multilevel"/>
    <w:tmpl w:val="E94ED51E"/>
    <w:lvl w:ilvl="0">
      <w:start w:val="2"/>
      <w:numFmt w:val="decimal"/>
      <w:lvlText w:val="%1."/>
      <w:lvlJc w:val="left"/>
      <w:pPr>
        <w:ind w:left="855" w:hanging="360"/>
      </w:pPr>
      <w:rPr>
        <w:rFonts w:hint="default"/>
      </w:rPr>
    </w:lvl>
    <w:lvl w:ilvl="1">
      <w:start w:val="1"/>
      <w:numFmt w:val="decimal"/>
      <w:isLgl/>
      <w:lvlText w:val="%1.%2."/>
      <w:lvlJc w:val="left"/>
      <w:pPr>
        <w:ind w:left="900" w:hanging="360"/>
      </w:pPr>
      <w:rPr>
        <w:rFonts w:hint="default"/>
      </w:rPr>
    </w:lvl>
    <w:lvl w:ilvl="2">
      <w:start w:val="1"/>
      <w:numFmt w:val="decimal"/>
      <w:isLgl/>
      <w:lvlText w:val="%1.%2.%3."/>
      <w:lvlJc w:val="left"/>
      <w:pPr>
        <w:ind w:left="1305" w:hanging="720"/>
      </w:pPr>
      <w:rPr>
        <w:rFonts w:hint="default"/>
      </w:rPr>
    </w:lvl>
    <w:lvl w:ilvl="3">
      <w:start w:val="1"/>
      <w:numFmt w:val="decimal"/>
      <w:isLgl/>
      <w:lvlText w:val="%1.%2.%3.%4."/>
      <w:lvlJc w:val="left"/>
      <w:pPr>
        <w:ind w:left="1350" w:hanging="720"/>
      </w:pPr>
      <w:rPr>
        <w:rFonts w:hint="default"/>
      </w:rPr>
    </w:lvl>
    <w:lvl w:ilvl="4">
      <w:start w:val="1"/>
      <w:numFmt w:val="decimal"/>
      <w:isLgl/>
      <w:lvlText w:val="%1.%2.%3.%4.%5."/>
      <w:lvlJc w:val="left"/>
      <w:pPr>
        <w:ind w:left="1755" w:hanging="1080"/>
      </w:pPr>
      <w:rPr>
        <w:rFonts w:hint="default"/>
      </w:rPr>
    </w:lvl>
    <w:lvl w:ilvl="5">
      <w:start w:val="1"/>
      <w:numFmt w:val="decimal"/>
      <w:isLgl/>
      <w:lvlText w:val="%1.%2.%3.%4.%5.%6."/>
      <w:lvlJc w:val="left"/>
      <w:pPr>
        <w:ind w:left="1800" w:hanging="1080"/>
      </w:pPr>
      <w:rPr>
        <w:rFonts w:hint="default"/>
      </w:rPr>
    </w:lvl>
    <w:lvl w:ilvl="6">
      <w:start w:val="1"/>
      <w:numFmt w:val="decimal"/>
      <w:isLgl/>
      <w:lvlText w:val="%1.%2.%3.%4.%5.%6.%7."/>
      <w:lvlJc w:val="left"/>
      <w:pPr>
        <w:ind w:left="2205" w:hanging="1440"/>
      </w:pPr>
      <w:rPr>
        <w:rFonts w:hint="default"/>
      </w:rPr>
    </w:lvl>
    <w:lvl w:ilvl="7">
      <w:start w:val="1"/>
      <w:numFmt w:val="decimal"/>
      <w:isLgl/>
      <w:lvlText w:val="%1.%2.%3.%4.%5.%6.%7.%8."/>
      <w:lvlJc w:val="left"/>
      <w:pPr>
        <w:ind w:left="2250" w:hanging="1440"/>
      </w:pPr>
      <w:rPr>
        <w:rFonts w:hint="default"/>
      </w:rPr>
    </w:lvl>
    <w:lvl w:ilvl="8">
      <w:start w:val="1"/>
      <w:numFmt w:val="decimal"/>
      <w:isLgl/>
      <w:lvlText w:val="%1.%2.%3.%4.%5.%6.%7.%8.%9."/>
      <w:lvlJc w:val="left"/>
      <w:pPr>
        <w:ind w:left="2655" w:hanging="1800"/>
      </w:pPr>
      <w:rPr>
        <w:rFonts w:hint="default"/>
      </w:rPr>
    </w:lvl>
  </w:abstractNum>
  <w:abstractNum w:abstractNumId="3">
    <w:nsid w:val="27CD2EAB"/>
    <w:multiLevelType w:val="hybridMultilevel"/>
    <w:tmpl w:val="581ED118"/>
    <w:lvl w:ilvl="0" w:tplc="FFFFFFFF">
      <w:start w:val="1"/>
      <w:numFmt w:val="decimal"/>
      <w:lvlText w:val="%1."/>
      <w:lvlJc w:val="left"/>
      <w:pPr>
        <w:tabs>
          <w:tab w:val="num" w:pos="1353"/>
        </w:tabs>
        <w:ind w:left="1353" w:hanging="360"/>
      </w:pPr>
      <w:rPr>
        <w:b/>
        <w:i w:val="0"/>
        <w:sz w:val="22"/>
        <w:szCs w:val="22"/>
      </w:rPr>
    </w:lvl>
    <w:lvl w:ilvl="1" w:tplc="FFFFFFFF">
      <w:start w:val="1"/>
      <w:numFmt w:val="decimal"/>
      <w:lvlText w:val="%2."/>
      <w:lvlJc w:val="left"/>
      <w:pPr>
        <w:tabs>
          <w:tab w:val="num" w:pos="1440"/>
        </w:tabs>
        <w:ind w:left="1440" w:hanging="360"/>
      </w:pPr>
      <w:rPr>
        <w:b w:val="0"/>
        <w:i w:val="0"/>
        <w:sz w:val="22"/>
        <w:szCs w:val="22"/>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4">
    <w:nsid w:val="36E8149F"/>
    <w:multiLevelType w:val="multilevel"/>
    <w:tmpl w:val="B81815D6"/>
    <w:lvl w:ilvl="0">
      <w:start w:val="3"/>
      <w:numFmt w:val="decimal"/>
      <w:lvlText w:val="%1."/>
      <w:lvlJc w:val="left"/>
      <w:pPr>
        <w:ind w:left="495" w:hanging="495"/>
      </w:pPr>
      <w:rPr>
        <w:rFonts w:hint="default"/>
      </w:rPr>
    </w:lvl>
    <w:lvl w:ilvl="1">
      <w:start w:val="1"/>
      <w:numFmt w:val="decimal"/>
      <w:lvlText w:val="%1.%2."/>
      <w:lvlJc w:val="left"/>
      <w:pPr>
        <w:ind w:left="765" w:hanging="495"/>
      </w:pPr>
      <w:rPr>
        <w:rFonts w:hint="default"/>
      </w:rPr>
    </w:lvl>
    <w:lvl w:ilvl="2">
      <w:start w:val="1"/>
      <w:numFmt w:val="decimal"/>
      <w:lvlText w:val="%1.%2.%3."/>
      <w:lvlJc w:val="left"/>
      <w:pPr>
        <w:ind w:left="1260" w:hanging="720"/>
      </w:pPr>
      <w:rPr>
        <w:rFonts w:hint="default"/>
      </w:rPr>
    </w:lvl>
    <w:lvl w:ilvl="3">
      <w:start w:val="1"/>
      <w:numFmt w:val="decimal"/>
      <w:lvlText w:val="%1.%2.%3.%4."/>
      <w:lvlJc w:val="left"/>
      <w:pPr>
        <w:ind w:left="1530" w:hanging="720"/>
      </w:pPr>
      <w:rPr>
        <w:rFonts w:hint="default"/>
      </w:rPr>
    </w:lvl>
    <w:lvl w:ilvl="4">
      <w:start w:val="1"/>
      <w:numFmt w:val="decimal"/>
      <w:lvlText w:val="%1.%2.%3.%4.%5."/>
      <w:lvlJc w:val="left"/>
      <w:pPr>
        <w:ind w:left="2160" w:hanging="1080"/>
      </w:pPr>
      <w:rPr>
        <w:rFonts w:hint="default"/>
      </w:rPr>
    </w:lvl>
    <w:lvl w:ilvl="5">
      <w:start w:val="1"/>
      <w:numFmt w:val="decimal"/>
      <w:lvlText w:val="%1.%2.%3.%4.%5.%6."/>
      <w:lvlJc w:val="left"/>
      <w:pPr>
        <w:ind w:left="2430" w:hanging="1080"/>
      </w:pPr>
      <w:rPr>
        <w:rFonts w:hint="default"/>
      </w:rPr>
    </w:lvl>
    <w:lvl w:ilvl="6">
      <w:start w:val="1"/>
      <w:numFmt w:val="decimal"/>
      <w:lvlText w:val="%1.%2.%3.%4.%5.%6.%7."/>
      <w:lvlJc w:val="left"/>
      <w:pPr>
        <w:ind w:left="3060" w:hanging="1440"/>
      </w:pPr>
      <w:rPr>
        <w:rFonts w:hint="default"/>
      </w:rPr>
    </w:lvl>
    <w:lvl w:ilvl="7">
      <w:start w:val="1"/>
      <w:numFmt w:val="decimal"/>
      <w:lvlText w:val="%1.%2.%3.%4.%5.%6.%7.%8."/>
      <w:lvlJc w:val="left"/>
      <w:pPr>
        <w:ind w:left="3330" w:hanging="1440"/>
      </w:pPr>
      <w:rPr>
        <w:rFonts w:hint="default"/>
      </w:rPr>
    </w:lvl>
    <w:lvl w:ilvl="8">
      <w:start w:val="1"/>
      <w:numFmt w:val="decimal"/>
      <w:lvlText w:val="%1.%2.%3.%4.%5.%6.%7.%8.%9."/>
      <w:lvlJc w:val="left"/>
      <w:pPr>
        <w:ind w:left="3600" w:hanging="1440"/>
      </w:pPr>
      <w:rPr>
        <w:rFonts w:hint="default"/>
      </w:rPr>
    </w:lvl>
  </w:abstractNum>
  <w:abstractNum w:abstractNumId="5">
    <w:nsid w:val="4AEC11A4"/>
    <w:multiLevelType w:val="multilevel"/>
    <w:tmpl w:val="0890FCD8"/>
    <w:lvl w:ilvl="0">
      <w:start w:val="1"/>
      <w:numFmt w:val="decimal"/>
      <w:lvlText w:val="%1."/>
      <w:lvlJc w:val="left"/>
      <w:pPr>
        <w:tabs>
          <w:tab w:val="num" w:pos="495"/>
        </w:tabs>
        <w:ind w:left="495" w:hanging="495"/>
      </w:pPr>
      <w:rPr>
        <w:rFonts w:hint="default"/>
      </w:rPr>
    </w:lvl>
    <w:lvl w:ilvl="1">
      <w:start w:val="1"/>
      <w:numFmt w:val="decimal"/>
      <w:lvlText w:val="%1.%2."/>
      <w:lvlJc w:val="left"/>
      <w:pPr>
        <w:tabs>
          <w:tab w:val="num" w:pos="779"/>
        </w:tabs>
        <w:ind w:left="779" w:hanging="495"/>
      </w:pPr>
      <w:rPr>
        <w:rFonts w:hint="default"/>
        <w:b w:val="0"/>
        <w:i w:val="0"/>
      </w:rPr>
    </w:lvl>
    <w:lvl w:ilvl="2">
      <w:start w:val="1"/>
      <w:numFmt w:val="decimal"/>
      <w:lvlText w:val="%1.%2.%3."/>
      <w:lvlJc w:val="left"/>
      <w:pPr>
        <w:tabs>
          <w:tab w:val="num" w:pos="1571"/>
        </w:tabs>
        <w:ind w:left="1571"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6">
    <w:nsid w:val="50395034"/>
    <w:multiLevelType w:val="multilevel"/>
    <w:tmpl w:val="C0A047E0"/>
    <w:lvl w:ilvl="0">
      <w:start w:val="1"/>
      <w:numFmt w:val="decimal"/>
      <w:lvlText w:val="%1."/>
      <w:lvlJc w:val="left"/>
      <w:pPr>
        <w:tabs>
          <w:tab w:val="num" w:pos="432"/>
        </w:tabs>
        <w:ind w:left="432" w:hanging="432"/>
      </w:pPr>
    </w:lvl>
    <w:lvl w:ilvl="1">
      <w:start w:val="1"/>
      <w:numFmt w:val="decimal"/>
      <w:lvlText w:val="%1.%2"/>
      <w:lvlJc w:val="left"/>
      <w:pPr>
        <w:tabs>
          <w:tab w:val="num" w:pos="576"/>
        </w:tabs>
        <w:ind w:left="576" w:hanging="576"/>
      </w:pPr>
    </w:lvl>
    <w:lvl w:ilvl="2">
      <w:start w:val="1"/>
      <w:numFmt w:val="decimal"/>
      <w:pStyle w:val="3"/>
      <w:lvlText w:val="%1.%2.%3"/>
      <w:lvlJc w:val="left"/>
      <w:pPr>
        <w:tabs>
          <w:tab w:val="num" w:pos="720"/>
        </w:tabs>
        <w:ind w:left="720" w:hanging="720"/>
      </w:pPr>
    </w:lvl>
    <w:lvl w:ilvl="3">
      <w:start w:val="1"/>
      <w:numFmt w:val="decimal"/>
      <w:pStyle w:val="4"/>
      <w:lvlText w:val="%1.%2.%3.%4"/>
      <w:lvlJc w:val="left"/>
      <w:pPr>
        <w:tabs>
          <w:tab w:val="num" w:pos="1664"/>
        </w:tabs>
        <w:ind w:left="1664" w:hanging="864"/>
      </w:pPr>
    </w:lvl>
    <w:lvl w:ilvl="4">
      <w:start w:val="1"/>
      <w:numFmt w:val="decimal"/>
      <w:pStyle w:val="5"/>
      <w:lvlText w:val="%1.%2.%3.%4.%5"/>
      <w:lvlJc w:val="left"/>
      <w:pPr>
        <w:tabs>
          <w:tab w:val="num" w:pos="1008"/>
        </w:tabs>
        <w:ind w:left="1008" w:hanging="1008"/>
      </w:pPr>
    </w:lvl>
    <w:lvl w:ilvl="5">
      <w:start w:val="1"/>
      <w:numFmt w:val="decimal"/>
      <w:pStyle w:val="6"/>
      <w:lvlText w:val="%1.%2.%3.%4.%5.%6"/>
      <w:lvlJc w:val="left"/>
      <w:pPr>
        <w:tabs>
          <w:tab w:val="num" w:pos="1152"/>
        </w:tabs>
        <w:ind w:left="1152" w:hanging="1152"/>
      </w:pPr>
    </w:lvl>
    <w:lvl w:ilvl="6">
      <w:start w:val="1"/>
      <w:numFmt w:val="decimal"/>
      <w:pStyle w:val="7"/>
      <w:lvlText w:val="%1.%2.%3.%4.%5.%6.%7"/>
      <w:lvlJc w:val="left"/>
      <w:pPr>
        <w:tabs>
          <w:tab w:val="num" w:pos="1296"/>
        </w:tabs>
        <w:ind w:left="1296" w:hanging="1296"/>
      </w:pPr>
    </w:lvl>
    <w:lvl w:ilvl="7">
      <w:start w:val="1"/>
      <w:numFmt w:val="decimal"/>
      <w:pStyle w:val="8"/>
      <w:lvlText w:val="%1.%2.%3.%4.%5.%6.%7.%8"/>
      <w:lvlJc w:val="left"/>
      <w:pPr>
        <w:tabs>
          <w:tab w:val="num" w:pos="1440"/>
        </w:tabs>
        <w:ind w:left="1440" w:hanging="1440"/>
      </w:pPr>
    </w:lvl>
    <w:lvl w:ilvl="8">
      <w:start w:val="1"/>
      <w:numFmt w:val="decimal"/>
      <w:pStyle w:val="9"/>
      <w:lvlText w:val="%1.%2.%3.%4.%5.%6.%7.%8.%9"/>
      <w:lvlJc w:val="left"/>
      <w:pPr>
        <w:tabs>
          <w:tab w:val="num" w:pos="1584"/>
        </w:tabs>
        <w:ind w:left="1584" w:hanging="1584"/>
      </w:pPr>
    </w:lvl>
  </w:abstractNum>
  <w:abstractNum w:abstractNumId="7">
    <w:nsid w:val="540B7D57"/>
    <w:multiLevelType w:val="multilevel"/>
    <w:tmpl w:val="7DDE4992"/>
    <w:lvl w:ilvl="0">
      <w:start w:val="3"/>
      <w:numFmt w:val="decimal"/>
      <w:lvlText w:val="%1."/>
      <w:lvlJc w:val="left"/>
      <w:pPr>
        <w:ind w:left="495" w:hanging="495"/>
      </w:pPr>
      <w:rPr>
        <w:rFonts w:hint="default"/>
      </w:rPr>
    </w:lvl>
    <w:lvl w:ilvl="1">
      <w:start w:val="1"/>
      <w:numFmt w:val="decimal"/>
      <w:lvlText w:val="%1.%2."/>
      <w:lvlJc w:val="left"/>
      <w:pPr>
        <w:ind w:left="765" w:hanging="495"/>
      </w:pPr>
      <w:rPr>
        <w:rFonts w:hint="default"/>
      </w:rPr>
    </w:lvl>
    <w:lvl w:ilvl="2">
      <w:start w:val="4"/>
      <w:numFmt w:val="decimal"/>
      <w:lvlText w:val="%1.%2.%3."/>
      <w:lvlJc w:val="left"/>
      <w:pPr>
        <w:ind w:left="1260" w:hanging="720"/>
      </w:pPr>
      <w:rPr>
        <w:rFonts w:hint="default"/>
      </w:rPr>
    </w:lvl>
    <w:lvl w:ilvl="3">
      <w:start w:val="1"/>
      <w:numFmt w:val="decimal"/>
      <w:lvlText w:val="%1.%2.%3.%4."/>
      <w:lvlJc w:val="left"/>
      <w:pPr>
        <w:ind w:left="1530" w:hanging="720"/>
      </w:pPr>
      <w:rPr>
        <w:rFonts w:hint="default"/>
      </w:rPr>
    </w:lvl>
    <w:lvl w:ilvl="4">
      <w:start w:val="1"/>
      <w:numFmt w:val="decimal"/>
      <w:lvlText w:val="%1.%2.%3.%4.%5."/>
      <w:lvlJc w:val="left"/>
      <w:pPr>
        <w:ind w:left="2160" w:hanging="1080"/>
      </w:pPr>
      <w:rPr>
        <w:rFonts w:hint="default"/>
      </w:rPr>
    </w:lvl>
    <w:lvl w:ilvl="5">
      <w:start w:val="1"/>
      <w:numFmt w:val="decimal"/>
      <w:lvlText w:val="%1.%2.%3.%4.%5.%6."/>
      <w:lvlJc w:val="left"/>
      <w:pPr>
        <w:ind w:left="2430" w:hanging="1080"/>
      </w:pPr>
      <w:rPr>
        <w:rFonts w:hint="default"/>
      </w:rPr>
    </w:lvl>
    <w:lvl w:ilvl="6">
      <w:start w:val="1"/>
      <w:numFmt w:val="decimal"/>
      <w:lvlText w:val="%1.%2.%3.%4.%5.%6.%7."/>
      <w:lvlJc w:val="left"/>
      <w:pPr>
        <w:ind w:left="3060" w:hanging="1440"/>
      </w:pPr>
      <w:rPr>
        <w:rFonts w:hint="default"/>
      </w:rPr>
    </w:lvl>
    <w:lvl w:ilvl="7">
      <w:start w:val="1"/>
      <w:numFmt w:val="decimal"/>
      <w:lvlText w:val="%1.%2.%3.%4.%5.%6.%7.%8."/>
      <w:lvlJc w:val="left"/>
      <w:pPr>
        <w:ind w:left="3330" w:hanging="1440"/>
      </w:pPr>
      <w:rPr>
        <w:rFonts w:hint="default"/>
      </w:rPr>
    </w:lvl>
    <w:lvl w:ilvl="8">
      <w:start w:val="1"/>
      <w:numFmt w:val="decimal"/>
      <w:lvlText w:val="%1.%2.%3.%4.%5.%6.%7.%8.%9."/>
      <w:lvlJc w:val="left"/>
      <w:pPr>
        <w:ind w:left="3600" w:hanging="1440"/>
      </w:pPr>
      <w:rPr>
        <w:rFonts w:hint="default"/>
      </w:rPr>
    </w:lvl>
  </w:abstractNum>
  <w:abstractNum w:abstractNumId="8">
    <w:nsid w:val="55C521B1"/>
    <w:multiLevelType w:val="multilevel"/>
    <w:tmpl w:val="7BEEBC98"/>
    <w:lvl w:ilvl="0">
      <w:start w:val="13"/>
      <w:numFmt w:val="decimal"/>
      <w:lvlText w:val="%1."/>
      <w:lvlJc w:val="left"/>
      <w:pPr>
        <w:ind w:left="600" w:hanging="600"/>
      </w:pPr>
      <w:rPr>
        <w:rFonts w:hint="default"/>
      </w:rPr>
    </w:lvl>
    <w:lvl w:ilvl="1">
      <w:start w:val="10"/>
      <w:numFmt w:val="decimal"/>
      <w:lvlText w:val="%1.%2."/>
      <w:lvlJc w:val="left"/>
      <w:pPr>
        <w:ind w:left="1167" w:hanging="60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9">
    <w:nsid w:val="7030425B"/>
    <w:multiLevelType w:val="multilevel"/>
    <w:tmpl w:val="7A940CC2"/>
    <w:lvl w:ilvl="0">
      <w:start w:val="2"/>
      <w:numFmt w:val="decimal"/>
      <w:lvlText w:val="%1."/>
      <w:lvlJc w:val="left"/>
      <w:pPr>
        <w:ind w:left="360" w:hanging="360"/>
      </w:pPr>
      <w:rPr>
        <w:rFonts w:hint="default"/>
      </w:rPr>
    </w:lvl>
    <w:lvl w:ilvl="1">
      <w:start w:val="1"/>
      <w:numFmt w:val="decimal"/>
      <w:lvlText w:val="%1.%2."/>
      <w:lvlJc w:val="left"/>
      <w:pPr>
        <w:ind w:left="786" w:hanging="360"/>
      </w:pPr>
      <w:rPr>
        <w:rFonts w:hint="default"/>
        <w:b w:val="0"/>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num w:numId="1">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5"/>
  </w:num>
  <w:num w:numId="3">
    <w:abstractNumId w:val="0"/>
  </w:num>
  <w:num w:numId="4">
    <w:abstractNumId w:val="8"/>
  </w:num>
  <w:num w:numId="5">
    <w:abstractNumId w:val="9"/>
  </w:num>
  <w:num w:numId="6">
    <w:abstractNumId w:val="2"/>
  </w:num>
  <w:num w:numId="7">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7"/>
  </w:num>
  <w:num w:numId="9">
    <w:abstractNumId w:val="4"/>
  </w:num>
  <w:num w:numId="10">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8"/>
  <w:proofState w:spelling="clean" w:grammar="clean"/>
  <w:defaultTabStop w:val="708"/>
  <w:drawingGridHorizontalSpacing w:val="120"/>
  <w:displayHorizontalDrawingGridEvery w:val="2"/>
  <w:characterSpacingControl w:val="doNotCompress"/>
  <w:footnotePr>
    <w:footnote w:id="0"/>
    <w:footnote w:id="1"/>
  </w:footnotePr>
  <w:endnotePr>
    <w:endnote w:id="0"/>
    <w:endnote w:id="1"/>
  </w:endnotePr>
  <w:compat/>
  <w:rsids>
    <w:rsidRoot w:val="005D36B3"/>
    <w:rsid w:val="00000117"/>
    <w:rsid w:val="00001BB7"/>
    <w:rsid w:val="000021D3"/>
    <w:rsid w:val="0000325C"/>
    <w:rsid w:val="000042FE"/>
    <w:rsid w:val="00004929"/>
    <w:rsid w:val="00004F7C"/>
    <w:rsid w:val="00005114"/>
    <w:rsid w:val="00005182"/>
    <w:rsid w:val="000053AB"/>
    <w:rsid w:val="00005F63"/>
    <w:rsid w:val="00006350"/>
    <w:rsid w:val="00006DAA"/>
    <w:rsid w:val="00006F67"/>
    <w:rsid w:val="0000731B"/>
    <w:rsid w:val="00011225"/>
    <w:rsid w:val="00011818"/>
    <w:rsid w:val="00012B35"/>
    <w:rsid w:val="0001330E"/>
    <w:rsid w:val="00013615"/>
    <w:rsid w:val="0001371D"/>
    <w:rsid w:val="00014033"/>
    <w:rsid w:val="0001526A"/>
    <w:rsid w:val="000160C2"/>
    <w:rsid w:val="00017B2C"/>
    <w:rsid w:val="00017F63"/>
    <w:rsid w:val="00017FE5"/>
    <w:rsid w:val="0002001F"/>
    <w:rsid w:val="00020420"/>
    <w:rsid w:val="00021984"/>
    <w:rsid w:val="000220CC"/>
    <w:rsid w:val="000242B5"/>
    <w:rsid w:val="0002463B"/>
    <w:rsid w:val="00024828"/>
    <w:rsid w:val="000252CA"/>
    <w:rsid w:val="000266D1"/>
    <w:rsid w:val="000270E6"/>
    <w:rsid w:val="00027122"/>
    <w:rsid w:val="000309CC"/>
    <w:rsid w:val="00030BAB"/>
    <w:rsid w:val="00032873"/>
    <w:rsid w:val="00032A5A"/>
    <w:rsid w:val="00032C1D"/>
    <w:rsid w:val="00032DC9"/>
    <w:rsid w:val="000350B8"/>
    <w:rsid w:val="000350EB"/>
    <w:rsid w:val="00035271"/>
    <w:rsid w:val="00035498"/>
    <w:rsid w:val="00035EB5"/>
    <w:rsid w:val="000362CE"/>
    <w:rsid w:val="000376A2"/>
    <w:rsid w:val="00040C41"/>
    <w:rsid w:val="00041B66"/>
    <w:rsid w:val="00041EE3"/>
    <w:rsid w:val="00041F1A"/>
    <w:rsid w:val="0004263D"/>
    <w:rsid w:val="00042FED"/>
    <w:rsid w:val="00044762"/>
    <w:rsid w:val="00044769"/>
    <w:rsid w:val="00044F3F"/>
    <w:rsid w:val="00046728"/>
    <w:rsid w:val="00046CD4"/>
    <w:rsid w:val="0004724F"/>
    <w:rsid w:val="00047C9B"/>
    <w:rsid w:val="00050CD1"/>
    <w:rsid w:val="00051ACF"/>
    <w:rsid w:val="00051ED4"/>
    <w:rsid w:val="00052148"/>
    <w:rsid w:val="00054960"/>
    <w:rsid w:val="00055478"/>
    <w:rsid w:val="000559AD"/>
    <w:rsid w:val="00055EE5"/>
    <w:rsid w:val="000563D6"/>
    <w:rsid w:val="00056DC6"/>
    <w:rsid w:val="00057C1B"/>
    <w:rsid w:val="00060643"/>
    <w:rsid w:val="00061430"/>
    <w:rsid w:val="00062203"/>
    <w:rsid w:val="0006359D"/>
    <w:rsid w:val="000641C7"/>
    <w:rsid w:val="000653B1"/>
    <w:rsid w:val="0006555D"/>
    <w:rsid w:val="00065EEC"/>
    <w:rsid w:val="000667F7"/>
    <w:rsid w:val="000669B2"/>
    <w:rsid w:val="000677C4"/>
    <w:rsid w:val="000703D2"/>
    <w:rsid w:val="00070866"/>
    <w:rsid w:val="0007091A"/>
    <w:rsid w:val="0007098A"/>
    <w:rsid w:val="00070EAB"/>
    <w:rsid w:val="00072D3B"/>
    <w:rsid w:val="00073A78"/>
    <w:rsid w:val="00073FB7"/>
    <w:rsid w:val="00074F50"/>
    <w:rsid w:val="0007772C"/>
    <w:rsid w:val="00077B8B"/>
    <w:rsid w:val="0008056F"/>
    <w:rsid w:val="0008066D"/>
    <w:rsid w:val="0008092E"/>
    <w:rsid w:val="00081D79"/>
    <w:rsid w:val="00083045"/>
    <w:rsid w:val="0008406E"/>
    <w:rsid w:val="000844EE"/>
    <w:rsid w:val="00084BF0"/>
    <w:rsid w:val="000850B3"/>
    <w:rsid w:val="000856BE"/>
    <w:rsid w:val="00085D23"/>
    <w:rsid w:val="00086734"/>
    <w:rsid w:val="00086AF8"/>
    <w:rsid w:val="00086CFF"/>
    <w:rsid w:val="000873FC"/>
    <w:rsid w:val="00087471"/>
    <w:rsid w:val="0008748F"/>
    <w:rsid w:val="000909BA"/>
    <w:rsid w:val="00090A00"/>
    <w:rsid w:val="00091B88"/>
    <w:rsid w:val="000924F7"/>
    <w:rsid w:val="0009277E"/>
    <w:rsid w:val="00092B4E"/>
    <w:rsid w:val="00092C55"/>
    <w:rsid w:val="00095429"/>
    <w:rsid w:val="000955DA"/>
    <w:rsid w:val="00095FFF"/>
    <w:rsid w:val="0009610F"/>
    <w:rsid w:val="00096152"/>
    <w:rsid w:val="00096713"/>
    <w:rsid w:val="0009699D"/>
    <w:rsid w:val="0009708E"/>
    <w:rsid w:val="00097CBD"/>
    <w:rsid w:val="000A0B78"/>
    <w:rsid w:val="000A0E05"/>
    <w:rsid w:val="000A1A90"/>
    <w:rsid w:val="000A2533"/>
    <w:rsid w:val="000A34E2"/>
    <w:rsid w:val="000A4031"/>
    <w:rsid w:val="000A4E8A"/>
    <w:rsid w:val="000A53EE"/>
    <w:rsid w:val="000A5576"/>
    <w:rsid w:val="000A5811"/>
    <w:rsid w:val="000A6B8D"/>
    <w:rsid w:val="000A7003"/>
    <w:rsid w:val="000A7551"/>
    <w:rsid w:val="000B1CDB"/>
    <w:rsid w:val="000B201C"/>
    <w:rsid w:val="000B2544"/>
    <w:rsid w:val="000B2D3C"/>
    <w:rsid w:val="000B2E42"/>
    <w:rsid w:val="000B33D5"/>
    <w:rsid w:val="000B43AC"/>
    <w:rsid w:val="000B5AB0"/>
    <w:rsid w:val="000B712D"/>
    <w:rsid w:val="000C0386"/>
    <w:rsid w:val="000C46F5"/>
    <w:rsid w:val="000C4ADC"/>
    <w:rsid w:val="000C4CF3"/>
    <w:rsid w:val="000C5059"/>
    <w:rsid w:val="000C516F"/>
    <w:rsid w:val="000C6692"/>
    <w:rsid w:val="000C6FD2"/>
    <w:rsid w:val="000C7774"/>
    <w:rsid w:val="000D013B"/>
    <w:rsid w:val="000D0678"/>
    <w:rsid w:val="000D0823"/>
    <w:rsid w:val="000D1185"/>
    <w:rsid w:val="000D1941"/>
    <w:rsid w:val="000D1D61"/>
    <w:rsid w:val="000D1F7E"/>
    <w:rsid w:val="000D2048"/>
    <w:rsid w:val="000D2A06"/>
    <w:rsid w:val="000D3981"/>
    <w:rsid w:val="000D5CDA"/>
    <w:rsid w:val="000D6C03"/>
    <w:rsid w:val="000D76E1"/>
    <w:rsid w:val="000E0064"/>
    <w:rsid w:val="000E04C5"/>
    <w:rsid w:val="000E09BA"/>
    <w:rsid w:val="000E1509"/>
    <w:rsid w:val="000E17EA"/>
    <w:rsid w:val="000E22A7"/>
    <w:rsid w:val="000E402F"/>
    <w:rsid w:val="000E4B9F"/>
    <w:rsid w:val="000E4DA5"/>
    <w:rsid w:val="000E71F2"/>
    <w:rsid w:val="000E7916"/>
    <w:rsid w:val="000F0FEB"/>
    <w:rsid w:val="000F1451"/>
    <w:rsid w:val="000F1779"/>
    <w:rsid w:val="000F2B4F"/>
    <w:rsid w:val="000F31E7"/>
    <w:rsid w:val="000F3782"/>
    <w:rsid w:val="000F496D"/>
    <w:rsid w:val="000F505C"/>
    <w:rsid w:val="000F7D7D"/>
    <w:rsid w:val="001007DB"/>
    <w:rsid w:val="001012B0"/>
    <w:rsid w:val="00102176"/>
    <w:rsid w:val="0010363B"/>
    <w:rsid w:val="00103D4B"/>
    <w:rsid w:val="00104AAF"/>
    <w:rsid w:val="00104EDE"/>
    <w:rsid w:val="0010513A"/>
    <w:rsid w:val="00105299"/>
    <w:rsid w:val="001052A0"/>
    <w:rsid w:val="001054E9"/>
    <w:rsid w:val="001068E7"/>
    <w:rsid w:val="00106F99"/>
    <w:rsid w:val="001108BA"/>
    <w:rsid w:val="00110A1F"/>
    <w:rsid w:val="001134E3"/>
    <w:rsid w:val="0011389F"/>
    <w:rsid w:val="00113F8B"/>
    <w:rsid w:val="00115AC5"/>
    <w:rsid w:val="00116085"/>
    <w:rsid w:val="001173BA"/>
    <w:rsid w:val="001200BE"/>
    <w:rsid w:val="001214D4"/>
    <w:rsid w:val="00121D09"/>
    <w:rsid w:val="00122075"/>
    <w:rsid w:val="00123D0E"/>
    <w:rsid w:val="00124072"/>
    <w:rsid w:val="00124CC5"/>
    <w:rsid w:val="00125635"/>
    <w:rsid w:val="00125916"/>
    <w:rsid w:val="00125AD9"/>
    <w:rsid w:val="00125D2D"/>
    <w:rsid w:val="00126219"/>
    <w:rsid w:val="00126311"/>
    <w:rsid w:val="00126B25"/>
    <w:rsid w:val="00127DC0"/>
    <w:rsid w:val="00127F7D"/>
    <w:rsid w:val="001303CB"/>
    <w:rsid w:val="00131B0F"/>
    <w:rsid w:val="001328E5"/>
    <w:rsid w:val="0013308C"/>
    <w:rsid w:val="0013348A"/>
    <w:rsid w:val="00133832"/>
    <w:rsid w:val="00133EA1"/>
    <w:rsid w:val="001351A0"/>
    <w:rsid w:val="00135C04"/>
    <w:rsid w:val="00136649"/>
    <w:rsid w:val="00136E2C"/>
    <w:rsid w:val="001378CC"/>
    <w:rsid w:val="00137DFC"/>
    <w:rsid w:val="001406CE"/>
    <w:rsid w:val="00140E04"/>
    <w:rsid w:val="00141296"/>
    <w:rsid w:val="00143355"/>
    <w:rsid w:val="00144FFB"/>
    <w:rsid w:val="0014519D"/>
    <w:rsid w:val="00146796"/>
    <w:rsid w:val="00152C6D"/>
    <w:rsid w:val="00152E5E"/>
    <w:rsid w:val="0015315D"/>
    <w:rsid w:val="001540CE"/>
    <w:rsid w:val="00154CDE"/>
    <w:rsid w:val="001558B9"/>
    <w:rsid w:val="00155B1F"/>
    <w:rsid w:val="00155C74"/>
    <w:rsid w:val="00156623"/>
    <w:rsid w:val="00157A4E"/>
    <w:rsid w:val="00157D59"/>
    <w:rsid w:val="00163006"/>
    <w:rsid w:val="001635B2"/>
    <w:rsid w:val="0016416B"/>
    <w:rsid w:val="001704CC"/>
    <w:rsid w:val="00171526"/>
    <w:rsid w:val="001721FE"/>
    <w:rsid w:val="001728BD"/>
    <w:rsid w:val="00173104"/>
    <w:rsid w:val="00173A57"/>
    <w:rsid w:val="00173D84"/>
    <w:rsid w:val="00175087"/>
    <w:rsid w:val="0017596F"/>
    <w:rsid w:val="00175C44"/>
    <w:rsid w:val="001760B0"/>
    <w:rsid w:val="00177976"/>
    <w:rsid w:val="0018086A"/>
    <w:rsid w:val="00181C3F"/>
    <w:rsid w:val="00181FD5"/>
    <w:rsid w:val="00183AD4"/>
    <w:rsid w:val="001840BF"/>
    <w:rsid w:val="0018426B"/>
    <w:rsid w:val="00184B13"/>
    <w:rsid w:val="00184F4B"/>
    <w:rsid w:val="0018561C"/>
    <w:rsid w:val="001865CE"/>
    <w:rsid w:val="00187DDB"/>
    <w:rsid w:val="00187FAE"/>
    <w:rsid w:val="001901BF"/>
    <w:rsid w:val="0019038D"/>
    <w:rsid w:val="001904CB"/>
    <w:rsid w:val="00191673"/>
    <w:rsid w:val="00192719"/>
    <w:rsid w:val="0019400C"/>
    <w:rsid w:val="00194783"/>
    <w:rsid w:val="00194AC9"/>
    <w:rsid w:val="00194B02"/>
    <w:rsid w:val="001950DF"/>
    <w:rsid w:val="00196389"/>
    <w:rsid w:val="001A03E4"/>
    <w:rsid w:val="001A0540"/>
    <w:rsid w:val="001A0A8D"/>
    <w:rsid w:val="001A0B8F"/>
    <w:rsid w:val="001A1000"/>
    <w:rsid w:val="001A220E"/>
    <w:rsid w:val="001A237A"/>
    <w:rsid w:val="001A4381"/>
    <w:rsid w:val="001A540F"/>
    <w:rsid w:val="001A57A2"/>
    <w:rsid w:val="001A6683"/>
    <w:rsid w:val="001A68F1"/>
    <w:rsid w:val="001A69ED"/>
    <w:rsid w:val="001A6DE9"/>
    <w:rsid w:val="001A6F59"/>
    <w:rsid w:val="001A7417"/>
    <w:rsid w:val="001A790F"/>
    <w:rsid w:val="001A7B90"/>
    <w:rsid w:val="001A7D11"/>
    <w:rsid w:val="001B0023"/>
    <w:rsid w:val="001B2211"/>
    <w:rsid w:val="001B2533"/>
    <w:rsid w:val="001B2F57"/>
    <w:rsid w:val="001B3445"/>
    <w:rsid w:val="001B3BEB"/>
    <w:rsid w:val="001B4138"/>
    <w:rsid w:val="001B4AC4"/>
    <w:rsid w:val="001B53C6"/>
    <w:rsid w:val="001B54EC"/>
    <w:rsid w:val="001B6236"/>
    <w:rsid w:val="001B64C0"/>
    <w:rsid w:val="001B714E"/>
    <w:rsid w:val="001B7180"/>
    <w:rsid w:val="001C0C07"/>
    <w:rsid w:val="001C1002"/>
    <w:rsid w:val="001C190B"/>
    <w:rsid w:val="001C2270"/>
    <w:rsid w:val="001C3BE9"/>
    <w:rsid w:val="001C3DE2"/>
    <w:rsid w:val="001C597F"/>
    <w:rsid w:val="001C5D96"/>
    <w:rsid w:val="001C6D6E"/>
    <w:rsid w:val="001C7B1D"/>
    <w:rsid w:val="001C7CFF"/>
    <w:rsid w:val="001C7D78"/>
    <w:rsid w:val="001D01AC"/>
    <w:rsid w:val="001D0C62"/>
    <w:rsid w:val="001D1BFB"/>
    <w:rsid w:val="001D3CCE"/>
    <w:rsid w:val="001D5376"/>
    <w:rsid w:val="001D599C"/>
    <w:rsid w:val="001D5E49"/>
    <w:rsid w:val="001D676E"/>
    <w:rsid w:val="001D68FA"/>
    <w:rsid w:val="001D744E"/>
    <w:rsid w:val="001E127A"/>
    <w:rsid w:val="001E1690"/>
    <w:rsid w:val="001E2CB1"/>
    <w:rsid w:val="001E2DDD"/>
    <w:rsid w:val="001E38E9"/>
    <w:rsid w:val="001E416B"/>
    <w:rsid w:val="001E4AFB"/>
    <w:rsid w:val="001E4F10"/>
    <w:rsid w:val="001E550E"/>
    <w:rsid w:val="001E5816"/>
    <w:rsid w:val="001E6015"/>
    <w:rsid w:val="001E6CE7"/>
    <w:rsid w:val="001F02AE"/>
    <w:rsid w:val="001F16FB"/>
    <w:rsid w:val="001F18E3"/>
    <w:rsid w:val="001F1A71"/>
    <w:rsid w:val="001F201D"/>
    <w:rsid w:val="001F264E"/>
    <w:rsid w:val="001F2825"/>
    <w:rsid w:val="001F283E"/>
    <w:rsid w:val="001F32A6"/>
    <w:rsid w:val="001F34A9"/>
    <w:rsid w:val="001F3C2F"/>
    <w:rsid w:val="001F3CEC"/>
    <w:rsid w:val="001F4C0D"/>
    <w:rsid w:val="001F4E69"/>
    <w:rsid w:val="001F51C9"/>
    <w:rsid w:val="001F5463"/>
    <w:rsid w:val="00202FD8"/>
    <w:rsid w:val="00204A9C"/>
    <w:rsid w:val="00204B71"/>
    <w:rsid w:val="0020614F"/>
    <w:rsid w:val="0020671C"/>
    <w:rsid w:val="0020734C"/>
    <w:rsid w:val="00207CAA"/>
    <w:rsid w:val="00210B61"/>
    <w:rsid w:val="00211681"/>
    <w:rsid w:val="00211B17"/>
    <w:rsid w:val="002125DF"/>
    <w:rsid w:val="002129CB"/>
    <w:rsid w:val="00214B99"/>
    <w:rsid w:val="00215844"/>
    <w:rsid w:val="00215A7E"/>
    <w:rsid w:val="00216D8D"/>
    <w:rsid w:val="00217FA8"/>
    <w:rsid w:val="0022041F"/>
    <w:rsid w:val="002204F7"/>
    <w:rsid w:val="00220530"/>
    <w:rsid w:val="00221E15"/>
    <w:rsid w:val="0022281F"/>
    <w:rsid w:val="002234DF"/>
    <w:rsid w:val="00223635"/>
    <w:rsid w:val="00223887"/>
    <w:rsid w:val="00223948"/>
    <w:rsid w:val="002243D0"/>
    <w:rsid w:val="00224AFC"/>
    <w:rsid w:val="00224C44"/>
    <w:rsid w:val="00224D75"/>
    <w:rsid w:val="00225500"/>
    <w:rsid w:val="00225DD1"/>
    <w:rsid w:val="0022669D"/>
    <w:rsid w:val="002270F9"/>
    <w:rsid w:val="00227961"/>
    <w:rsid w:val="00230662"/>
    <w:rsid w:val="002308F7"/>
    <w:rsid w:val="00230B74"/>
    <w:rsid w:val="00231CC8"/>
    <w:rsid w:val="00231DB8"/>
    <w:rsid w:val="0023294B"/>
    <w:rsid w:val="00232D4C"/>
    <w:rsid w:val="00233CCD"/>
    <w:rsid w:val="0023651C"/>
    <w:rsid w:val="0023677D"/>
    <w:rsid w:val="002367A7"/>
    <w:rsid w:val="00236F55"/>
    <w:rsid w:val="002371CC"/>
    <w:rsid w:val="00241960"/>
    <w:rsid w:val="00241D94"/>
    <w:rsid w:val="00243593"/>
    <w:rsid w:val="00243856"/>
    <w:rsid w:val="00243ABF"/>
    <w:rsid w:val="00244474"/>
    <w:rsid w:val="00245461"/>
    <w:rsid w:val="0024671B"/>
    <w:rsid w:val="00246A73"/>
    <w:rsid w:val="00246F8A"/>
    <w:rsid w:val="002479C4"/>
    <w:rsid w:val="00250C87"/>
    <w:rsid w:val="002510EF"/>
    <w:rsid w:val="00251751"/>
    <w:rsid w:val="00252658"/>
    <w:rsid w:val="00253107"/>
    <w:rsid w:val="002549EA"/>
    <w:rsid w:val="00255882"/>
    <w:rsid w:val="0025628D"/>
    <w:rsid w:val="00256BD1"/>
    <w:rsid w:val="00256EBF"/>
    <w:rsid w:val="002570A2"/>
    <w:rsid w:val="00257ACA"/>
    <w:rsid w:val="0026023C"/>
    <w:rsid w:val="00261225"/>
    <w:rsid w:val="0026189F"/>
    <w:rsid w:val="0026194B"/>
    <w:rsid w:val="00261E06"/>
    <w:rsid w:val="00262995"/>
    <w:rsid w:val="00263BB1"/>
    <w:rsid w:val="00263CD9"/>
    <w:rsid w:val="002647D5"/>
    <w:rsid w:val="00264FD6"/>
    <w:rsid w:val="002650D1"/>
    <w:rsid w:val="0026564C"/>
    <w:rsid w:val="0026622F"/>
    <w:rsid w:val="00266B07"/>
    <w:rsid w:val="00267055"/>
    <w:rsid w:val="002674C0"/>
    <w:rsid w:val="00270417"/>
    <w:rsid w:val="00270461"/>
    <w:rsid w:val="0027076C"/>
    <w:rsid w:val="00270EBC"/>
    <w:rsid w:val="002715C2"/>
    <w:rsid w:val="0027188F"/>
    <w:rsid w:val="00271ADA"/>
    <w:rsid w:val="00271D51"/>
    <w:rsid w:val="00272654"/>
    <w:rsid w:val="00272763"/>
    <w:rsid w:val="0027316D"/>
    <w:rsid w:val="00274194"/>
    <w:rsid w:val="00275961"/>
    <w:rsid w:val="0027642B"/>
    <w:rsid w:val="002775E7"/>
    <w:rsid w:val="0028093C"/>
    <w:rsid w:val="00280D95"/>
    <w:rsid w:val="002819F0"/>
    <w:rsid w:val="0028268B"/>
    <w:rsid w:val="0028339A"/>
    <w:rsid w:val="0028378F"/>
    <w:rsid w:val="00285BFF"/>
    <w:rsid w:val="00285C48"/>
    <w:rsid w:val="00285E73"/>
    <w:rsid w:val="00286251"/>
    <w:rsid w:val="002871CF"/>
    <w:rsid w:val="002876FC"/>
    <w:rsid w:val="002877F1"/>
    <w:rsid w:val="002909D8"/>
    <w:rsid w:val="00290DEE"/>
    <w:rsid w:val="00292EE7"/>
    <w:rsid w:val="00293320"/>
    <w:rsid w:val="00293854"/>
    <w:rsid w:val="00293CA7"/>
    <w:rsid w:val="00293DE9"/>
    <w:rsid w:val="002943CF"/>
    <w:rsid w:val="0029565F"/>
    <w:rsid w:val="00295E3B"/>
    <w:rsid w:val="002961F3"/>
    <w:rsid w:val="00296C16"/>
    <w:rsid w:val="00296C2E"/>
    <w:rsid w:val="002A0356"/>
    <w:rsid w:val="002A08E5"/>
    <w:rsid w:val="002A1882"/>
    <w:rsid w:val="002A2164"/>
    <w:rsid w:val="002A2E4B"/>
    <w:rsid w:val="002A3D39"/>
    <w:rsid w:val="002A4A3D"/>
    <w:rsid w:val="002A55EC"/>
    <w:rsid w:val="002A62C4"/>
    <w:rsid w:val="002A6480"/>
    <w:rsid w:val="002A6532"/>
    <w:rsid w:val="002B0C2D"/>
    <w:rsid w:val="002B0DD7"/>
    <w:rsid w:val="002B2572"/>
    <w:rsid w:val="002B4362"/>
    <w:rsid w:val="002B4C3D"/>
    <w:rsid w:val="002B5ED1"/>
    <w:rsid w:val="002B71CE"/>
    <w:rsid w:val="002B7FC5"/>
    <w:rsid w:val="002C222A"/>
    <w:rsid w:val="002C3F86"/>
    <w:rsid w:val="002C4418"/>
    <w:rsid w:val="002C4585"/>
    <w:rsid w:val="002C5587"/>
    <w:rsid w:val="002C5A98"/>
    <w:rsid w:val="002C7772"/>
    <w:rsid w:val="002C7D0A"/>
    <w:rsid w:val="002D0045"/>
    <w:rsid w:val="002D084E"/>
    <w:rsid w:val="002D0E22"/>
    <w:rsid w:val="002D19F2"/>
    <w:rsid w:val="002D2CD9"/>
    <w:rsid w:val="002D2DDA"/>
    <w:rsid w:val="002D34EA"/>
    <w:rsid w:val="002D35FF"/>
    <w:rsid w:val="002D4199"/>
    <w:rsid w:val="002D44DD"/>
    <w:rsid w:val="002D451E"/>
    <w:rsid w:val="002D462C"/>
    <w:rsid w:val="002D4807"/>
    <w:rsid w:val="002D4F1B"/>
    <w:rsid w:val="002D4F37"/>
    <w:rsid w:val="002D5277"/>
    <w:rsid w:val="002D5388"/>
    <w:rsid w:val="002D57CC"/>
    <w:rsid w:val="002E0614"/>
    <w:rsid w:val="002E1D9F"/>
    <w:rsid w:val="002E2583"/>
    <w:rsid w:val="002E3404"/>
    <w:rsid w:val="002E3DC8"/>
    <w:rsid w:val="002E497F"/>
    <w:rsid w:val="002E5820"/>
    <w:rsid w:val="002E6D26"/>
    <w:rsid w:val="002E6F5E"/>
    <w:rsid w:val="002E73D4"/>
    <w:rsid w:val="002F05B1"/>
    <w:rsid w:val="002F2394"/>
    <w:rsid w:val="002F2741"/>
    <w:rsid w:val="002F29DF"/>
    <w:rsid w:val="002F2BC5"/>
    <w:rsid w:val="002F4079"/>
    <w:rsid w:val="002F495E"/>
    <w:rsid w:val="002F4AB8"/>
    <w:rsid w:val="002F4C25"/>
    <w:rsid w:val="002F54A2"/>
    <w:rsid w:val="002F6C53"/>
    <w:rsid w:val="002F75AE"/>
    <w:rsid w:val="002F7744"/>
    <w:rsid w:val="002F7BF7"/>
    <w:rsid w:val="00302094"/>
    <w:rsid w:val="00302DA2"/>
    <w:rsid w:val="003036C6"/>
    <w:rsid w:val="003040CC"/>
    <w:rsid w:val="00304F84"/>
    <w:rsid w:val="00307B90"/>
    <w:rsid w:val="00310978"/>
    <w:rsid w:val="00310AFD"/>
    <w:rsid w:val="00311080"/>
    <w:rsid w:val="003117DB"/>
    <w:rsid w:val="00313D1D"/>
    <w:rsid w:val="00314567"/>
    <w:rsid w:val="00314831"/>
    <w:rsid w:val="003149A3"/>
    <w:rsid w:val="00314C9C"/>
    <w:rsid w:val="00315202"/>
    <w:rsid w:val="00315490"/>
    <w:rsid w:val="00315AF4"/>
    <w:rsid w:val="00315EE8"/>
    <w:rsid w:val="00316CB1"/>
    <w:rsid w:val="00316F50"/>
    <w:rsid w:val="0031756C"/>
    <w:rsid w:val="00320253"/>
    <w:rsid w:val="00320C69"/>
    <w:rsid w:val="00321934"/>
    <w:rsid w:val="003222FC"/>
    <w:rsid w:val="00322B54"/>
    <w:rsid w:val="00322D92"/>
    <w:rsid w:val="00323050"/>
    <w:rsid w:val="00323E6F"/>
    <w:rsid w:val="00325ABB"/>
    <w:rsid w:val="00325F14"/>
    <w:rsid w:val="00326258"/>
    <w:rsid w:val="00326BAB"/>
    <w:rsid w:val="00326F80"/>
    <w:rsid w:val="00327937"/>
    <w:rsid w:val="0033089C"/>
    <w:rsid w:val="00330C96"/>
    <w:rsid w:val="00331682"/>
    <w:rsid w:val="00331F19"/>
    <w:rsid w:val="00334A97"/>
    <w:rsid w:val="00334B68"/>
    <w:rsid w:val="00335F74"/>
    <w:rsid w:val="00335FEF"/>
    <w:rsid w:val="003402D2"/>
    <w:rsid w:val="00343BDA"/>
    <w:rsid w:val="003444F2"/>
    <w:rsid w:val="00344FBB"/>
    <w:rsid w:val="003464F8"/>
    <w:rsid w:val="00347477"/>
    <w:rsid w:val="00347B0D"/>
    <w:rsid w:val="00347F15"/>
    <w:rsid w:val="00350A47"/>
    <w:rsid w:val="00351CED"/>
    <w:rsid w:val="00351CFD"/>
    <w:rsid w:val="00351E25"/>
    <w:rsid w:val="00352E2B"/>
    <w:rsid w:val="00353BE0"/>
    <w:rsid w:val="00353CD8"/>
    <w:rsid w:val="003557EC"/>
    <w:rsid w:val="0035595A"/>
    <w:rsid w:val="00355F84"/>
    <w:rsid w:val="00356A1C"/>
    <w:rsid w:val="00356C5D"/>
    <w:rsid w:val="003579D1"/>
    <w:rsid w:val="00360170"/>
    <w:rsid w:val="00360AFE"/>
    <w:rsid w:val="00360D7B"/>
    <w:rsid w:val="0036141C"/>
    <w:rsid w:val="003624EA"/>
    <w:rsid w:val="0036277A"/>
    <w:rsid w:val="00363AA1"/>
    <w:rsid w:val="003641AB"/>
    <w:rsid w:val="00365BB0"/>
    <w:rsid w:val="00366B12"/>
    <w:rsid w:val="00366E6F"/>
    <w:rsid w:val="003709EE"/>
    <w:rsid w:val="003712B6"/>
    <w:rsid w:val="00371D6D"/>
    <w:rsid w:val="00372105"/>
    <w:rsid w:val="003724A5"/>
    <w:rsid w:val="00372907"/>
    <w:rsid w:val="00372A54"/>
    <w:rsid w:val="00373698"/>
    <w:rsid w:val="0037588C"/>
    <w:rsid w:val="003760CD"/>
    <w:rsid w:val="003804D2"/>
    <w:rsid w:val="00380917"/>
    <w:rsid w:val="003809DA"/>
    <w:rsid w:val="0038127C"/>
    <w:rsid w:val="003816E9"/>
    <w:rsid w:val="00382916"/>
    <w:rsid w:val="00383A70"/>
    <w:rsid w:val="00384450"/>
    <w:rsid w:val="0038481D"/>
    <w:rsid w:val="00384A4A"/>
    <w:rsid w:val="00384BC2"/>
    <w:rsid w:val="003852C1"/>
    <w:rsid w:val="0038564A"/>
    <w:rsid w:val="003861CA"/>
    <w:rsid w:val="00386B0E"/>
    <w:rsid w:val="003874DC"/>
    <w:rsid w:val="00391013"/>
    <w:rsid w:val="00391070"/>
    <w:rsid w:val="003911C2"/>
    <w:rsid w:val="00391B3F"/>
    <w:rsid w:val="00392747"/>
    <w:rsid w:val="003941AD"/>
    <w:rsid w:val="003962E7"/>
    <w:rsid w:val="00397210"/>
    <w:rsid w:val="00397497"/>
    <w:rsid w:val="003A0ABB"/>
    <w:rsid w:val="003A0EAF"/>
    <w:rsid w:val="003A1243"/>
    <w:rsid w:val="003A22C4"/>
    <w:rsid w:val="003A40EE"/>
    <w:rsid w:val="003A484B"/>
    <w:rsid w:val="003A5081"/>
    <w:rsid w:val="003A5A90"/>
    <w:rsid w:val="003A5F02"/>
    <w:rsid w:val="003A67F9"/>
    <w:rsid w:val="003A73D6"/>
    <w:rsid w:val="003A73EB"/>
    <w:rsid w:val="003A7AE1"/>
    <w:rsid w:val="003B028A"/>
    <w:rsid w:val="003B0DF0"/>
    <w:rsid w:val="003B0E43"/>
    <w:rsid w:val="003B1FAC"/>
    <w:rsid w:val="003B2A2B"/>
    <w:rsid w:val="003B2C3A"/>
    <w:rsid w:val="003B2CF4"/>
    <w:rsid w:val="003B2E57"/>
    <w:rsid w:val="003B305A"/>
    <w:rsid w:val="003B308F"/>
    <w:rsid w:val="003B4BEB"/>
    <w:rsid w:val="003B6CC6"/>
    <w:rsid w:val="003B7644"/>
    <w:rsid w:val="003B7858"/>
    <w:rsid w:val="003B79A3"/>
    <w:rsid w:val="003B79AF"/>
    <w:rsid w:val="003C0505"/>
    <w:rsid w:val="003C0857"/>
    <w:rsid w:val="003C15E7"/>
    <w:rsid w:val="003C246E"/>
    <w:rsid w:val="003C2AC2"/>
    <w:rsid w:val="003C2E84"/>
    <w:rsid w:val="003C314B"/>
    <w:rsid w:val="003C38ED"/>
    <w:rsid w:val="003C497F"/>
    <w:rsid w:val="003C5716"/>
    <w:rsid w:val="003C6BBE"/>
    <w:rsid w:val="003C78A1"/>
    <w:rsid w:val="003D018F"/>
    <w:rsid w:val="003D08A2"/>
    <w:rsid w:val="003D08C4"/>
    <w:rsid w:val="003D0D43"/>
    <w:rsid w:val="003D13C5"/>
    <w:rsid w:val="003D220F"/>
    <w:rsid w:val="003D2B17"/>
    <w:rsid w:val="003D341A"/>
    <w:rsid w:val="003D37BB"/>
    <w:rsid w:val="003D4D62"/>
    <w:rsid w:val="003D5BB0"/>
    <w:rsid w:val="003D5D23"/>
    <w:rsid w:val="003D5D55"/>
    <w:rsid w:val="003D63C1"/>
    <w:rsid w:val="003D6D4C"/>
    <w:rsid w:val="003D6ECA"/>
    <w:rsid w:val="003D76FE"/>
    <w:rsid w:val="003D78E1"/>
    <w:rsid w:val="003E0783"/>
    <w:rsid w:val="003E07CC"/>
    <w:rsid w:val="003E19F0"/>
    <w:rsid w:val="003E2A53"/>
    <w:rsid w:val="003E311F"/>
    <w:rsid w:val="003E3E36"/>
    <w:rsid w:val="003E4ADA"/>
    <w:rsid w:val="003E5695"/>
    <w:rsid w:val="003E7080"/>
    <w:rsid w:val="003F0009"/>
    <w:rsid w:val="003F015C"/>
    <w:rsid w:val="003F05F1"/>
    <w:rsid w:val="003F1628"/>
    <w:rsid w:val="003F2F46"/>
    <w:rsid w:val="003F3902"/>
    <w:rsid w:val="003F393D"/>
    <w:rsid w:val="003F544A"/>
    <w:rsid w:val="003F57D3"/>
    <w:rsid w:val="003F676C"/>
    <w:rsid w:val="003F6BA3"/>
    <w:rsid w:val="003F7B3A"/>
    <w:rsid w:val="003F7DD3"/>
    <w:rsid w:val="00400416"/>
    <w:rsid w:val="00400961"/>
    <w:rsid w:val="00400E7A"/>
    <w:rsid w:val="00401EFF"/>
    <w:rsid w:val="00403991"/>
    <w:rsid w:val="00403A85"/>
    <w:rsid w:val="00403BF8"/>
    <w:rsid w:val="00403E14"/>
    <w:rsid w:val="0040434D"/>
    <w:rsid w:val="00404746"/>
    <w:rsid w:val="00405D57"/>
    <w:rsid w:val="00405EF3"/>
    <w:rsid w:val="00406869"/>
    <w:rsid w:val="00407179"/>
    <w:rsid w:val="00407783"/>
    <w:rsid w:val="0040792A"/>
    <w:rsid w:val="004100B8"/>
    <w:rsid w:val="004104AC"/>
    <w:rsid w:val="004111A7"/>
    <w:rsid w:val="004125D5"/>
    <w:rsid w:val="004126C2"/>
    <w:rsid w:val="00412C62"/>
    <w:rsid w:val="00413077"/>
    <w:rsid w:val="004134A7"/>
    <w:rsid w:val="004139E1"/>
    <w:rsid w:val="00413BA1"/>
    <w:rsid w:val="00415582"/>
    <w:rsid w:val="00417125"/>
    <w:rsid w:val="004175F8"/>
    <w:rsid w:val="00417A98"/>
    <w:rsid w:val="004203F7"/>
    <w:rsid w:val="0042044F"/>
    <w:rsid w:val="004204E3"/>
    <w:rsid w:val="00420794"/>
    <w:rsid w:val="00420CF2"/>
    <w:rsid w:val="00421FF5"/>
    <w:rsid w:val="00423906"/>
    <w:rsid w:val="00424AED"/>
    <w:rsid w:val="00425760"/>
    <w:rsid w:val="004272C0"/>
    <w:rsid w:val="00427D74"/>
    <w:rsid w:val="0043139C"/>
    <w:rsid w:val="004319C3"/>
    <w:rsid w:val="00433008"/>
    <w:rsid w:val="00433244"/>
    <w:rsid w:val="0043403B"/>
    <w:rsid w:val="004342FD"/>
    <w:rsid w:val="00434652"/>
    <w:rsid w:val="00434B08"/>
    <w:rsid w:val="00435366"/>
    <w:rsid w:val="0043552F"/>
    <w:rsid w:val="004359E9"/>
    <w:rsid w:val="004366B0"/>
    <w:rsid w:val="00437818"/>
    <w:rsid w:val="00440987"/>
    <w:rsid w:val="004418A9"/>
    <w:rsid w:val="00441AF3"/>
    <w:rsid w:val="00442304"/>
    <w:rsid w:val="00444164"/>
    <w:rsid w:val="004455DA"/>
    <w:rsid w:val="00445AEA"/>
    <w:rsid w:val="004460E4"/>
    <w:rsid w:val="00446CE0"/>
    <w:rsid w:val="00447C84"/>
    <w:rsid w:val="00450B31"/>
    <w:rsid w:val="00450C30"/>
    <w:rsid w:val="00450F61"/>
    <w:rsid w:val="00452865"/>
    <w:rsid w:val="0045346D"/>
    <w:rsid w:val="004539F4"/>
    <w:rsid w:val="00453F61"/>
    <w:rsid w:val="00455D9A"/>
    <w:rsid w:val="00455EE2"/>
    <w:rsid w:val="00460FAD"/>
    <w:rsid w:val="0046259E"/>
    <w:rsid w:val="004635B9"/>
    <w:rsid w:val="00464F92"/>
    <w:rsid w:val="00465159"/>
    <w:rsid w:val="00466E66"/>
    <w:rsid w:val="0046720D"/>
    <w:rsid w:val="0047192C"/>
    <w:rsid w:val="00472F63"/>
    <w:rsid w:val="00474482"/>
    <w:rsid w:val="0047489F"/>
    <w:rsid w:val="00474B75"/>
    <w:rsid w:val="0047522F"/>
    <w:rsid w:val="00477121"/>
    <w:rsid w:val="004775C2"/>
    <w:rsid w:val="00477A09"/>
    <w:rsid w:val="00477D45"/>
    <w:rsid w:val="00477D8D"/>
    <w:rsid w:val="004804FC"/>
    <w:rsid w:val="00482B36"/>
    <w:rsid w:val="00482E5C"/>
    <w:rsid w:val="0048355E"/>
    <w:rsid w:val="00483EE3"/>
    <w:rsid w:val="004841A5"/>
    <w:rsid w:val="00485427"/>
    <w:rsid w:val="00485B7C"/>
    <w:rsid w:val="00486AD2"/>
    <w:rsid w:val="004876C9"/>
    <w:rsid w:val="00490039"/>
    <w:rsid w:val="0049059A"/>
    <w:rsid w:val="004916E8"/>
    <w:rsid w:val="0049218C"/>
    <w:rsid w:val="0049290D"/>
    <w:rsid w:val="00493888"/>
    <w:rsid w:val="00494F1C"/>
    <w:rsid w:val="004972F8"/>
    <w:rsid w:val="00497ACE"/>
    <w:rsid w:val="004A009A"/>
    <w:rsid w:val="004A0764"/>
    <w:rsid w:val="004A14B6"/>
    <w:rsid w:val="004A331C"/>
    <w:rsid w:val="004A4AF9"/>
    <w:rsid w:val="004A505F"/>
    <w:rsid w:val="004A5FD9"/>
    <w:rsid w:val="004A7347"/>
    <w:rsid w:val="004A778B"/>
    <w:rsid w:val="004B1538"/>
    <w:rsid w:val="004B19C0"/>
    <w:rsid w:val="004B1EAF"/>
    <w:rsid w:val="004B27D9"/>
    <w:rsid w:val="004B27DC"/>
    <w:rsid w:val="004B2F31"/>
    <w:rsid w:val="004B3BB0"/>
    <w:rsid w:val="004B529C"/>
    <w:rsid w:val="004B5B82"/>
    <w:rsid w:val="004B5FA0"/>
    <w:rsid w:val="004B6623"/>
    <w:rsid w:val="004B6835"/>
    <w:rsid w:val="004B742F"/>
    <w:rsid w:val="004C0925"/>
    <w:rsid w:val="004C1225"/>
    <w:rsid w:val="004C185D"/>
    <w:rsid w:val="004C26A6"/>
    <w:rsid w:val="004C2DB6"/>
    <w:rsid w:val="004C33D3"/>
    <w:rsid w:val="004C3EED"/>
    <w:rsid w:val="004C4907"/>
    <w:rsid w:val="004C49CE"/>
    <w:rsid w:val="004C68CF"/>
    <w:rsid w:val="004C6B60"/>
    <w:rsid w:val="004C7EA7"/>
    <w:rsid w:val="004D10EB"/>
    <w:rsid w:val="004D167E"/>
    <w:rsid w:val="004D2180"/>
    <w:rsid w:val="004D33B3"/>
    <w:rsid w:val="004D36BC"/>
    <w:rsid w:val="004D4AC5"/>
    <w:rsid w:val="004D5EFD"/>
    <w:rsid w:val="004D64F4"/>
    <w:rsid w:val="004D6F10"/>
    <w:rsid w:val="004E1154"/>
    <w:rsid w:val="004E1EB7"/>
    <w:rsid w:val="004E3713"/>
    <w:rsid w:val="004E3882"/>
    <w:rsid w:val="004E3C53"/>
    <w:rsid w:val="004E4604"/>
    <w:rsid w:val="004E4F8A"/>
    <w:rsid w:val="004E65D1"/>
    <w:rsid w:val="004E65F8"/>
    <w:rsid w:val="004E6F68"/>
    <w:rsid w:val="004E7587"/>
    <w:rsid w:val="004F0352"/>
    <w:rsid w:val="004F04AB"/>
    <w:rsid w:val="004F0693"/>
    <w:rsid w:val="004F0A3E"/>
    <w:rsid w:val="004F0EF2"/>
    <w:rsid w:val="004F1550"/>
    <w:rsid w:val="004F248C"/>
    <w:rsid w:val="004F2717"/>
    <w:rsid w:val="004F3B71"/>
    <w:rsid w:val="004F4915"/>
    <w:rsid w:val="004F4B27"/>
    <w:rsid w:val="004F4E9E"/>
    <w:rsid w:val="004F58B0"/>
    <w:rsid w:val="004F6E38"/>
    <w:rsid w:val="004F6E89"/>
    <w:rsid w:val="004F7154"/>
    <w:rsid w:val="004F7187"/>
    <w:rsid w:val="004F780D"/>
    <w:rsid w:val="004F797A"/>
    <w:rsid w:val="004F7C73"/>
    <w:rsid w:val="005023A5"/>
    <w:rsid w:val="005023AA"/>
    <w:rsid w:val="00502D0C"/>
    <w:rsid w:val="0050349E"/>
    <w:rsid w:val="005036C4"/>
    <w:rsid w:val="005036D2"/>
    <w:rsid w:val="005037D0"/>
    <w:rsid w:val="00503B58"/>
    <w:rsid w:val="00503B95"/>
    <w:rsid w:val="005058EC"/>
    <w:rsid w:val="00505CFE"/>
    <w:rsid w:val="00505F15"/>
    <w:rsid w:val="00507C89"/>
    <w:rsid w:val="00510424"/>
    <w:rsid w:val="00510C24"/>
    <w:rsid w:val="00511548"/>
    <w:rsid w:val="00511AEC"/>
    <w:rsid w:val="00511DD1"/>
    <w:rsid w:val="0051458C"/>
    <w:rsid w:val="00514D84"/>
    <w:rsid w:val="00515374"/>
    <w:rsid w:val="00515535"/>
    <w:rsid w:val="00515EAB"/>
    <w:rsid w:val="00516BCE"/>
    <w:rsid w:val="00516E34"/>
    <w:rsid w:val="00516F4A"/>
    <w:rsid w:val="005179A0"/>
    <w:rsid w:val="00517E6E"/>
    <w:rsid w:val="00520347"/>
    <w:rsid w:val="00520734"/>
    <w:rsid w:val="005208A7"/>
    <w:rsid w:val="00521E13"/>
    <w:rsid w:val="0052204A"/>
    <w:rsid w:val="005224EB"/>
    <w:rsid w:val="00522D24"/>
    <w:rsid w:val="00523373"/>
    <w:rsid w:val="0052348E"/>
    <w:rsid w:val="005237BA"/>
    <w:rsid w:val="00524834"/>
    <w:rsid w:val="00524F87"/>
    <w:rsid w:val="005264BC"/>
    <w:rsid w:val="00531378"/>
    <w:rsid w:val="00531622"/>
    <w:rsid w:val="00531823"/>
    <w:rsid w:val="00531962"/>
    <w:rsid w:val="00531DD2"/>
    <w:rsid w:val="00532270"/>
    <w:rsid w:val="00532400"/>
    <w:rsid w:val="0053305D"/>
    <w:rsid w:val="0053503B"/>
    <w:rsid w:val="00535112"/>
    <w:rsid w:val="0053583D"/>
    <w:rsid w:val="00535D83"/>
    <w:rsid w:val="00535F09"/>
    <w:rsid w:val="00537775"/>
    <w:rsid w:val="00537935"/>
    <w:rsid w:val="00537B5C"/>
    <w:rsid w:val="005406C2"/>
    <w:rsid w:val="005417DD"/>
    <w:rsid w:val="005419E2"/>
    <w:rsid w:val="005424D8"/>
    <w:rsid w:val="0054344E"/>
    <w:rsid w:val="005439C2"/>
    <w:rsid w:val="00543DE5"/>
    <w:rsid w:val="00543EC6"/>
    <w:rsid w:val="005440D4"/>
    <w:rsid w:val="005449CF"/>
    <w:rsid w:val="00545092"/>
    <w:rsid w:val="005450F5"/>
    <w:rsid w:val="00545143"/>
    <w:rsid w:val="0054516F"/>
    <w:rsid w:val="00545D2F"/>
    <w:rsid w:val="00546F6C"/>
    <w:rsid w:val="005473D2"/>
    <w:rsid w:val="00547540"/>
    <w:rsid w:val="0055025B"/>
    <w:rsid w:val="005504D0"/>
    <w:rsid w:val="0055165C"/>
    <w:rsid w:val="00551A5A"/>
    <w:rsid w:val="00552127"/>
    <w:rsid w:val="005526FD"/>
    <w:rsid w:val="005533A4"/>
    <w:rsid w:val="005534BA"/>
    <w:rsid w:val="0055391D"/>
    <w:rsid w:val="00555460"/>
    <w:rsid w:val="00555E56"/>
    <w:rsid w:val="00556403"/>
    <w:rsid w:val="005573F7"/>
    <w:rsid w:val="00560798"/>
    <w:rsid w:val="00561246"/>
    <w:rsid w:val="005621FD"/>
    <w:rsid w:val="00562ECD"/>
    <w:rsid w:val="00563643"/>
    <w:rsid w:val="005638B6"/>
    <w:rsid w:val="00564D59"/>
    <w:rsid w:val="00566F07"/>
    <w:rsid w:val="00567304"/>
    <w:rsid w:val="00567867"/>
    <w:rsid w:val="00570D9C"/>
    <w:rsid w:val="00573589"/>
    <w:rsid w:val="005744B2"/>
    <w:rsid w:val="00575797"/>
    <w:rsid w:val="0057601E"/>
    <w:rsid w:val="00577020"/>
    <w:rsid w:val="005776FB"/>
    <w:rsid w:val="005823C8"/>
    <w:rsid w:val="0058310B"/>
    <w:rsid w:val="005834CC"/>
    <w:rsid w:val="00583719"/>
    <w:rsid w:val="00584B05"/>
    <w:rsid w:val="00585A3A"/>
    <w:rsid w:val="00586357"/>
    <w:rsid w:val="005865B3"/>
    <w:rsid w:val="0058722F"/>
    <w:rsid w:val="00590F9E"/>
    <w:rsid w:val="00592635"/>
    <w:rsid w:val="005942AA"/>
    <w:rsid w:val="005945CA"/>
    <w:rsid w:val="005975B2"/>
    <w:rsid w:val="00597B41"/>
    <w:rsid w:val="00597C7E"/>
    <w:rsid w:val="005A0A8A"/>
    <w:rsid w:val="005A10E8"/>
    <w:rsid w:val="005A1294"/>
    <w:rsid w:val="005A1768"/>
    <w:rsid w:val="005A1901"/>
    <w:rsid w:val="005A216F"/>
    <w:rsid w:val="005A2C18"/>
    <w:rsid w:val="005A2D5D"/>
    <w:rsid w:val="005A4565"/>
    <w:rsid w:val="005A51E8"/>
    <w:rsid w:val="005A5240"/>
    <w:rsid w:val="005A5B88"/>
    <w:rsid w:val="005A61B7"/>
    <w:rsid w:val="005A6750"/>
    <w:rsid w:val="005A7D7D"/>
    <w:rsid w:val="005B025E"/>
    <w:rsid w:val="005B07E7"/>
    <w:rsid w:val="005B083A"/>
    <w:rsid w:val="005B1823"/>
    <w:rsid w:val="005B29D0"/>
    <w:rsid w:val="005B2A57"/>
    <w:rsid w:val="005B2B36"/>
    <w:rsid w:val="005B2B79"/>
    <w:rsid w:val="005B31FF"/>
    <w:rsid w:val="005B378A"/>
    <w:rsid w:val="005B5756"/>
    <w:rsid w:val="005B5CFA"/>
    <w:rsid w:val="005B6020"/>
    <w:rsid w:val="005B64DD"/>
    <w:rsid w:val="005B6500"/>
    <w:rsid w:val="005B6838"/>
    <w:rsid w:val="005B6D3C"/>
    <w:rsid w:val="005B71B1"/>
    <w:rsid w:val="005B7477"/>
    <w:rsid w:val="005C02AE"/>
    <w:rsid w:val="005C0710"/>
    <w:rsid w:val="005C1580"/>
    <w:rsid w:val="005C158E"/>
    <w:rsid w:val="005C1E69"/>
    <w:rsid w:val="005C2414"/>
    <w:rsid w:val="005C2BCB"/>
    <w:rsid w:val="005C356B"/>
    <w:rsid w:val="005C3C1F"/>
    <w:rsid w:val="005C4670"/>
    <w:rsid w:val="005C49C4"/>
    <w:rsid w:val="005C4FD8"/>
    <w:rsid w:val="005C6165"/>
    <w:rsid w:val="005C6A7B"/>
    <w:rsid w:val="005C7404"/>
    <w:rsid w:val="005C7AF0"/>
    <w:rsid w:val="005D0EB1"/>
    <w:rsid w:val="005D3538"/>
    <w:rsid w:val="005D355C"/>
    <w:rsid w:val="005D36B3"/>
    <w:rsid w:val="005D3EF2"/>
    <w:rsid w:val="005D4469"/>
    <w:rsid w:val="005D47A5"/>
    <w:rsid w:val="005D49FB"/>
    <w:rsid w:val="005D5066"/>
    <w:rsid w:val="005D50BA"/>
    <w:rsid w:val="005D5975"/>
    <w:rsid w:val="005D61AF"/>
    <w:rsid w:val="005D6421"/>
    <w:rsid w:val="005D6C70"/>
    <w:rsid w:val="005D7C27"/>
    <w:rsid w:val="005E0A01"/>
    <w:rsid w:val="005E165B"/>
    <w:rsid w:val="005E1979"/>
    <w:rsid w:val="005E2516"/>
    <w:rsid w:val="005E325F"/>
    <w:rsid w:val="005E32D4"/>
    <w:rsid w:val="005E385C"/>
    <w:rsid w:val="005E3A34"/>
    <w:rsid w:val="005E3E93"/>
    <w:rsid w:val="005E4408"/>
    <w:rsid w:val="005E723E"/>
    <w:rsid w:val="005E79F4"/>
    <w:rsid w:val="005F0134"/>
    <w:rsid w:val="005F21D2"/>
    <w:rsid w:val="005F24CD"/>
    <w:rsid w:val="005F24CF"/>
    <w:rsid w:val="005F26A1"/>
    <w:rsid w:val="005F2847"/>
    <w:rsid w:val="005F37EF"/>
    <w:rsid w:val="005F3E37"/>
    <w:rsid w:val="005F427B"/>
    <w:rsid w:val="005F5B78"/>
    <w:rsid w:val="005F7C3A"/>
    <w:rsid w:val="006000A2"/>
    <w:rsid w:val="006008BB"/>
    <w:rsid w:val="00601C83"/>
    <w:rsid w:val="00601D16"/>
    <w:rsid w:val="00603EDE"/>
    <w:rsid w:val="00605906"/>
    <w:rsid w:val="00607507"/>
    <w:rsid w:val="00607CF3"/>
    <w:rsid w:val="00607EED"/>
    <w:rsid w:val="00610304"/>
    <w:rsid w:val="00610CD2"/>
    <w:rsid w:val="0061249F"/>
    <w:rsid w:val="006134DB"/>
    <w:rsid w:val="006139DD"/>
    <w:rsid w:val="00613A18"/>
    <w:rsid w:val="00613BFD"/>
    <w:rsid w:val="00614A38"/>
    <w:rsid w:val="006164FF"/>
    <w:rsid w:val="00617206"/>
    <w:rsid w:val="00617CF1"/>
    <w:rsid w:val="00617DC8"/>
    <w:rsid w:val="00621925"/>
    <w:rsid w:val="00621927"/>
    <w:rsid w:val="00621BFC"/>
    <w:rsid w:val="00625577"/>
    <w:rsid w:val="00625961"/>
    <w:rsid w:val="00626AAB"/>
    <w:rsid w:val="0062772C"/>
    <w:rsid w:val="00627CD9"/>
    <w:rsid w:val="00627DB2"/>
    <w:rsid w:val="00630E6A"/>
    <w:rsid w:val="006313D7"/>
    <w:rsid w:val="00631984"/>
    <w:rsid w:val="006321FD"/>
    <w:rsid w:val="00633722"/>
    <w:rsid w:val="00633749"/>
    <w:rsid w:val="00633C3F"/>
    <w:rsid w:val="0063599B"/>
    <w:rsid w:val="00636EA4"/>
    <w:rsid w:val="00636F80"/>
    <w:rsid w:val="006371E3"/>
    <w:rsid w:val="006373C2"/>
    <w:rsid w:val="006375D0"/>
    <w:rsid w:val="00641204"/>
    <w:rsid w:val="00641342"/>
    <w:rsid w:val="00641557"/>
    <w:rsid w:val="006434FE"/>
    <w:rsid w:val="00643E81"/>
    <w:rsid w:val="00644B4B"/>
    <w:rsid w:val="00645A80"/>
    <w:rsid w:val="0064625E"/>
    <w:rsid w:val="0064742E"/>
    <w:rsid w:val="00647BE5"/>
    <w:rsid w:val="00647E12"/>
    <w:rsid w:val="00647E8C"/>
    <w:rsid w:val="00650152"/>
    <w:rsid w:val="006504E5"/>
    <w:rsid w:val="00650B73"/>
    <w:rsid w:val="006516BC"/>
    <w:rsid w:val="0065177F"/>
    <w:rsid w:val="006532F5"/>
    <w:rsid w:val="00655424"/>
    <w:rsid w:val="00655773"/>
    <w:rsid w:val="00656F39"/>
    <w:rsid w:val="0066034B"/>
    <w:rsid w:val="006603A8"/>
    <w:rsid w:val="006605A5"/>
    <w:rsid w:val="00662A3E"/>
    <w:rsid w:val="00662A76"/>
    <w:rsid w:val="0066385C"/>
    <w:rsid w:val="006643F7"/>
    <w:rsid w:val="006646AE"/>
    <w:rsid w:val="00665AE6"/>
    <w:rsid w:val="00665C5E"/>
    <w:rsid w:val="00665D9C"/>
    <w:rsid w:val="0066614A"/>
    <w:rsid w:val="006663E5"/>
    <w:rsid w:val="00666468"/>
    <w:rsid w:val="00666DD1"/>
    <w:rsid w:val="00666EC3"/>
    <w:rsid w:val="00671974"/>
    <w:rsid w:val="00671AC3"/>
    <w:rsid w:val="006733A9"/>
    <w:rsid w:val="0067382F"/>
    <w:rsid w:val="006741A5"/>
    <w:rsid w:val="00674331"/>
    <w:rsid w:val="00675D05"/>
    <w:rsid w:val="0067620D"/>
    <w:rsid w:val="006779C7"/>
    <w:rsid w:val="00681705"/>
    <w:rsid w:val="00681B37"/>
    <w:rsid w:val="00681DF0"/>
    <w:rsid w:val="006827BB"/>
    <w:rsid w:val="006845AF"/>
    <w:rsid w:val="006847E8"/>
    <w:rsid w:val="006857FA"/>
    <w:rsid w:val="00685E1F"/>
    <w:rsid w:val="00687309"/>
    <w:rsid w:val="00692B82"/>
    <w:rsid w:val="006944A4"/>
    <w:rsid w:val="0069460A"/>
    <w:rsid w:val="00695D89"/>
    <w:rsid w:val="00695F58"/>
    <w:rsid w:val="006960D4"/>
    <w:rsid w:val="006967F6"/>
    <w:rsid w:val="006969DF"/>
    <w:rsid w:val="006971AD"/>
    <w:rsid w:val="006973A4"/>
    <w:rsid w:val="00697DF8"/>
    <w:rsid w:val="006A0AAE"/>
    <w:rsid w:val="006A0C78"/>
    <w:rsid w:val="006A158A"/>
    <w:rsid w:val="006A1A3E"/>
    <w:rsid w:val="006A1EEF"/>
    <w:rsid w:val="006A2034"/>
    <w:rsid w:val="006A360A"/>
    <w:rsid w:val="006A3AED"/>
    <w:rsid w:val="006A3FF5"/>
    <w:rsid w:val="006A4B05"/>
    <w:rsid w:val="006A4FF9"/>
    <w:rsid w:val="006A6066"/>
    <w:rsid w:val="006A6B3A"/>
    <w:rsid w:val="006A750E"/>
    <w:rsid w:val="006B080A"/>
    <w:rsid w:val="006B2DDF"/>
    <w:rsid w:val="006B30BA"/>
    <w:rsid w:val="006B3906"/>
    <w:rsid w:val="006B3B72"/>
    <w:rsid w:val="006B4559"/>
    <w:rsid w:val="006B46A0"/>
    <w:rsid w:val="006B53D3"/>
    <w:rsid w:val="006B5D39"/>
    <w:rsid w:val="006B7AFE"/>
    <w:rsid w:val="006B7F90"/>
    <w:rsid w:val="006C0ED5"/>
    <w:rsid w:val="006C0F68"/>
    <w:rsid w:val="006C139E"/>
    <w:rsid w:val="006C141D"/>
    <w:rsid w:val="006C2443"/>
    <w:rsid w:val="006C27F6"/>
    <w:rsid w:val="006C28C9"/>
    <w:rsid w:val="006C2E3B"/>
    <w:rsid w:val="006C307D"/>
    <w:rsid w:val="006C3548"/>
    <w:rsid w:val="006C4E15"/>
    <w:rsid w:val="006C5473"/>
    <w:rsid w:val="006C5ADF"/>
    <w:rsid w:val="006C78D6"/>
    <w:rsid w:val="006C7D31"/>
    <w:rsid w:val="006D195E"/>
    <w:rsid w:val="006D20CB"/>
    <w:rsid w:val="006D3458"/>
    <w:rsid w:val="006D3C75"/>
    <w:rsid w:val="006D4183"/>
    <w:rsid w:val="006D4322"/>
    <w:rsid w:val="006D48A9"/>
    <w:rsid w:val="006D48D0"/>
    <w:rsid w:val="006D6B78"/>
    <w:rsid w:val="006D6CF0"/>
    <w:rsid w:val="006D772E"/>
    <w:rsid w:val="006D7AD3"/>
    <w:rsid w:val="006E013C"/>
    <w:rsid w:val="006E046B"/>
    <w:rsid w:val="006E1020"/>
    <w:rsid w:val="006E1652"/>
    <w:rsid w:val="006E1738"/>
    <w:rsid w:val="006E1E58"/>
    <w:rsid w:val="006E1E98"/>
    <w:rsid w:val="006E2F32"/>
    <w:rsid w:val="006E2F98"/>
    <w:rsid w:val="006E3543"/>
    <w:rsid w:val="006E5773"/>
    <w:rsid w:val="006E6413"/>
    <w:rsid w:val="006E6EBA"/>
    <w:rsid w:val="006E70DB"/>
    <w:rsid w:val="006E746E"/>
    <w:rsid w:val="006E784B"/>
    <w:rsid w:val="006F0267"/>
    <w:rsid w:val="006F24F2"/>
    <w:rsid w:val="006F2EA2"/>
    <w:rsid w:val="006F30FC"/>
    <w:rsid w:val="006F3D6B"/>
    <w:rsid w:val="006F3DB5"/>
    <w:rsid w:val="006F3E27"/>
    <w:rsid w:val="006F44E2"/>
    <w:rsid w:val="006F459E"/>
    <w:rsid w:val="006F4957"/>
    <w:rsid w:val="006F4D73"/>
    <w:rsid w:val="006F50AC"/>
    <w:rsid w:val="006F5B85"/>
    <w:rsid w:val="006F66D6"/>
    <w:rsid w:val="006F6CFE"/>
    <w:rsid w:val="006F7924"/>
    <w:rsid w:val="006F7C5F"/>
    <w:rsid w:val="006F7C98"/>
    <w:rsid w:val="007003D7"/>
    <w:rsid w:val="00701831"/>
    <w:rsid w:val="00701CAF"/>
    <w:rsid w:val="00702995"/>
    <w:rsid w:val="00703F28"/>
    <w:rsid w:val="0070545F"/>
    <w:rsid w:val="00705835"/>
    <w:rsid w:val="00706640"/>
    <w:rsid w:val="007066D9"/>
    <w:rsid w:val="007072B7"/>
    <w:rsid w:val="00710F66"/>
    <w:rsid w:val="007145AC"/>
    <w:rsid w:val="00714643"/>
    <w:rsid w:val="00714BA9"/>
    <w:rsid w:val="00714CA4"/>
    <w:rsid w:val="00715756"/>
    <w:rsid w:val="0071577A"/>
    <w:rsid w:val="00717528"/>
    <w:rsid w:val="00717AAB"/>
    <w:rsid w:val="007200F2"/>
    <w:rsid w:val="00721B58"/>
    <w:rsid w:val="00721BD4"/>
    <w:rsid w:val="007241F8"/>
    <w:rsid w:val="0072451F"/>
    <w:rsid w:val="007256E8"/>
    <w:rsid w:val="00725E86"/>
    <w:rsid w:val="0072610D"/>
    <w:rsid w:val="00730667"/>
    <w:rsid w:val="007313FB"/>
    <w:rsid w:val="00732BB6"/>
    <w:rsid w:val="00732F38"/>
    <w:rsid w:val="00733BB2"/>
    <w:rsid w:val="00735155"/>
    <w:rsid w:val="007353C5"/>
    <w:rsid w:val="00735D16"/>
    <w:rsid w:val="0073708B"/>
    <w:rsid w:val="00737DC5"/>
    <w:rsid w:val="00740054"/>
    <w:rsid w:val="007403CF"/>
    <w:rsid w:val="00740658"/>
    <w:rsid w:val="007411A3"/>
    <w:rsid w:val="007416F3"/>
    <w:rsid w:val="0074300F"/>
    <w:rsid w:val="007431E4"/>
    <w:rsid w:val="00743F26"/>
    <w:rsid w:val="00744271"/>
    <w:rsid w:val="00744BDF"/>
    <w:rsid w:val="00745160"/>
    <w:rsid w:val="00745704"/>
    <w:rsid w:val="00745927"/>
    <w:rsid w:val="00745B85"/>
    <w:rsid w:val="00746D67"/>
    <w:rsid w:val="00746F41"/>
    <w:rsid w:val="00747EFB"/>
    <w:rsid w:val="0075023A"/>
    <w:rsid w:val="007503B6"/>
    <w:rsid w:val="00751857"/>
    <w:rsid w:val="00751D46"/>
    <w:rsid w:val="00751E9C"/>
    <w:rsid w:val="00752BAA"/>
    <w:rsid w:val="00752E36"/>
    <w:rsid w:val="007530A3"/>
    <w:rsid w:val="00753F2A"/>
    <w:rsid w:val="00754AE1"/>
    <w:rsid w:val="00754D16"/>
    <w:rsid w:val="007551D3"/>
    <w:rsid w:val="0075632D"/>
    <w:rsid w:val="00756F61"/>
    <w:rsid w:val="00757520"/>
    <w:rsid w:val="00757B86"/>
    <w:rsid w:val="00760885"/>
    <w:rsid w:val="00761135"/>
    <w:rsid w:val="007623F5"/>
    <w:rsid w:val="00762515"/>
    <w:rsid w:val="007626DD"/>
    <w:rsid w:val="00762A24"/>
    <w:rsid w:val="00763CF0"/>
    <w:rsid w:val="00765324"/>
    <w:rsid w:val="00767367"/>
    <w:rsid w:val="00767653"/>
    <w:rsid w:val="00770E71"/>
    <w:rsid w:val="007714AB"/>
    <w:rsid w:val="007723B0"/>
    <w:rsid w:val="00773040"/>
    <w:rsid w:val="00775566"/>
    <w:rsid w:val="00776C22"/>
    <w:rsid w:val="0077754E"/>
    <w:rsid w:val="0078201A"/>
    <w:rsid w:val="00782152"/>
    <w:rsid w:val="0078249F"/>
    <w:rsid w:val="00782605"/>
    <w:rsid w:val="00783ADC"/>
    <w:rsid w:val="00783CD4"/>
    <w:rsid w:val="00783E2F"/>
    <w:rsid w:val="0078616D"/>
    <w:rsid w:val="00786A87"/>
    <w:rsid w:val="00786F9D"/>
    <w:rsid w:val="00787BFA"/>
    <w:rsid w:val="00790448"/>
    <w:rsid w:val="00790E5A"/>
    <w:rsid w:val="00791762"/>
    <w:rsid w:val="00791AB6"/>
    <w:rsid w:val="00792220"/>
    <w:rsid w:val="00792A5E"/>
    <w:rsid w:val="00793365"/>
    <w:rsid w:val="007938EB"/>
    <w:rsid w:val="00793BD0"/>
    <w:rsid w:val="0079578C"/>
    <w:rsid w:val="00795BA2"/>
    <w:rsid w:val="00795BD1"/>
    <w:rsid w:val="00796117"/>
    <w:rsid w:val="0079755A"/>
    <w:rsid w:val="007A2278"/>
    <w:rsid w:val="007A256D"/>
    <w:rsid w:val="007A27DC"/>
    <w:rsid w:val="007A28FF"/>
    <w:rsid w:val="007A3B16"/>
    <w:rsid w:val="007A3D46"/>
    <w:rsid w:val="007A5D26"/>
    <w:rsid w:val="007A655B"/>
    <w:rsid w:val="007A7FC4"/>
    <w:rsid w:val="007B08F9"/>
    <w:rsid w:val="007B1988"/>
    <w:rsid w:val="007B2FEB"/>
    <w:rsid w:val="007B3C22"/>
    <w:rsid w:val="007B48F0"/>
    <w:rsid w:val="007B4B1A"/>
    <w:rsid w:val="007B700C"/>
    <w:rsid w:val="007B767E"/>
    <w:rsid w:val="007C0B82"/>
    <w:rsid w:val="007C1764"/>
    <w:rsid w:val="007C1926"/>
    <w:rsid w:val="007C1B1B"/>
    <w:rsid w:val="007C1C0C"/>
    <w:rsid w:val="007C1EE6"/>
    <w:rsid w:val="007C2471"/>
    <w:rsid w:val="007C269D"/>
    <w:rsid w:val="007C566F"/>
    <w:rsid w:val="007C6CDB"/>
    <w:rsid w:val="007C7918"/>
    <w:rsid w:val="007D37DE"/>
    <w:rsid w:val="007D3D21"/>
    <w:rsid w:val="007D4D71"/>
    <w:rsid w:val="007D6478"/>
    <w:rsid w:val="007D65C1"/>
    <w:rsid w:val="007D6D52"/>
    <w:rsid w:val="007E18E3"/>
    <w:rsid w:val="007E2DF6"/>
    <w:rsid w:val="007E3DBD"/>
    <w:rsid w:val="007E4D85"/>
    <w:rsid w:val="007E4EAA"/>
    <w:rsid w:val="007E5232"/>
    <w:rsid w:val="007E552A"/>
    <w:rsid w:val="007E58AD"/>
    <w:rsid w:val="007E6E24"/>
    <w:rsid w:val="007E6E5D"/>
    <w:rsid w:val="007E73F2"/>
    <w:rsid w:val="007E7571"/>
    <w:rsid w:val="007F0F62"/>
    <w:rsid w:val="007F130A"/>
    <w:rsid w:val="007F14A8"/>
    <w:rsid w:val="007F1F96"/>
    <w:rsid w:val="007F3B5A"/>
    <w:rsid w:val="007F63ED"/>
    <w:rsid w:val="007F7148"/>
    <w:rsid w:val="007F79C0"/>
    <w:rsid w:val="008000E1"/>
    <w:rsid w:val="00800DDB"/>
    <w:rsid w:val="00801D60"/>
    <w:rsid w:val="00803124"/>
    <w:rsid w:val="0080324F"/>
    <w:rsid w:val="008036D1"/>
    <w:rsid w:val="00803E1B"/>
    <w:rsid w:val="00803EEA"/>
    <w:rsid w:val="00804024"/>
    <w:rsid w:val="0080444F"/>
    <w:rsid w:val="0080493D"/>
    <w:rsid w:val="00804E09"/>
    <w:rsid w:val="008052CB"/>
    <w:rsid w:val="008052D9"/>
    <w:rsid w:val="008052DD"/>
    <w:rsid w:val="008055B8"/>
    <w:rsid w:val="00805606"/>
    <w:rsid w:val="008060BB"/>
    <w:rsid w:val="00806600"/>
    <w:rsid w:val="00806C91"/>
    <w:rsid w:val="00807830"/>
    <w:rsid w:val="0081079A"/>
    <w:rsid w:val="00810AB9"/>
    <w:rsid w:val="00810D85"/>
    <w:rsid w:val="008118F0"/>
    <w:rsid w:val="0081370C"/>
    <w:rsid w:val="00813B74"/>
    <w:rsid w:val="00813E32"/>
    <w:rsid w:val="00814824"/>
    <w:rsid w:val="00814E26"/>
    <w:rsid w:val="00815FE2"/>
    <w:rsid w:val="00817682"/>
    <w:rsid w:val="00817E73"/>
    <w:rsid w:val="0082029B"/>
    <w:rsid w:val="008237C8"/>
    <w:rsid w:val="00824330"/>
    <w:rsid w:val="00827417"/>
    <w:rsid w:val="00827593"/>
    <w:rsid w:val="00831F3E"/>
    <w:rsid w:val="00833CEA"/>
    <w:rsid w:val="00834D19"/>
    <w:rsid w:val="0083696D"/>
    <w:rsid w:val="00837CFE"/>
    <w:rsid w:val="00841430"/>
    <w:rsid w:val="00841DB1"/>
    <w:rsid w:val="00842809"/>
    <w:rsid w:val="008462A2"/>
    <w:rsid w:val="008465C8"/>
    <w:rsid w:val="00846ADA"/>
    <w:rsid w:val="00846BE1"/>
    <w:rsid w:val="00846F62"/>
    <w:rsid w:val="00850266"/>
    <w:rsid w:val="008514A2"/>
    <w:rsid w:val="00851882"/>
    <w:rsid w:val="00851945"/>
    <w:rsid w:val="00851A44"/>
    <w:rsid w:val="00851E09"/>
    <w:rsid w:val="0085375A"/>
    <w:rsid w:val="0085501F"/>
    <w:rsid w:val="00855266"/>
    <w:rsid w:val="008556A3"/>
    <w:rsid w:val="0085596D"/>
    <w:rsid w:val="0085628F"/>
    <w:rsid w:val="008601C7"/>
    <w:rsid w:val="008607A4"/>
    <w:rsid w:val="0086171C"/>
    <w:rsid w:val="008618E7"/>
    <w:rsid w:val="00861E20"/>
    <w:rsid w:val="008632A3"/>
    <w:rsid w:val="008648DC"/>
    <w:rsid w:val="00864F36"/>
    <w:rsid w:val="00865728"/>
    <w:rsid w:val="0086620E"/>
    <w:rsid w:val="008668B5"/>
    <w:rsid w:val="0086740C"/>
    <w:rsid w:val="00867E3E"/>
    <w:rsid w:val="00871A00"/>
    <w:rsid w:val="008757BA"/>
    <w:rsid w:val="0087728E"/>
    <w:rsid w:val="008820F8"/>
    <w:rsid w:val="00882A0C"/>
    <w:rsid w:val="00882B14"/>
    <w:rsid w:val="00883861"/>
    <w:rsid w:val="008845B3"/>
    <w:rsid w:val="0088610C"/>
    <w:rsid w:val="00886390"/>
    <w:rsid w:val="00886721"/>
    <w:rsid w:val="00886F25"/>
    <w:rsid w:val="00887412"/>
    <w:rsid w:val="00887C16"/>
    <w:rsid w:val="0089001A"/>
    <w:rsid w:val="00890EB2"/>
    <w:rsid w:val="008914D8"/>
    <w:rsid w:val="00892CEC"/>
    <w:rsid w:val="008934B3"/>
    <w:rsid w:val="0089392C"/>
    <w:rsid w:val="00893E16"/>
    <w:rsid w:val="0089454C"/>
    <w:rsid w:val="00894611"/>
    <w:rsid w:val="008947C4"/>
    <w:rsid w:val="00895B67"/>
    <w:rsid w:val="00896266"/>
    <w:rsid w:val="0089656B"/>
    <w:rsid w:val="008973A6"/>
    <w:rsid w:val="0089757F"/>
    <w:rsid w:val="008976F2"/>
    <w:rsid w:val="008A0898"/>
    <w:rsid w:val="008A0B97"/>
    <w:rsid w:val="008A120A"/>
    <w:rsid w:val="008A16DB"/>
    <w:rsid w:val="008A2182"/>
    <w:rsid w:val="008A21D6"/>
    <w:rsid w:val="008A314A"/>
    <w:rsid w:val="008A34B1"/>
    <w:rsid w:val="008A3816"/>
    <w:rsid w:val="008A3A3F"/>
    <w:rsid w:val="008A428D"/>
    <w:rsid w:val="008A5C83"/>
    <w:rsid w:val="008A603F"/>
    <w:rsid w:val="008A6D72"/>
    <w:rsid w:val="008A6DED"/>
    <w:rsid w:val="008A749F"/>
    <w:rsid w:val="008A75F1"/>
    <w:rsid w:val="008A7918"/>
    <w:rsid w:val="008A7D19"/>
    <w:rsid w:val="008B0133"/>
    <w:rsid w:val="008B0552"/>
    <w:rsid w:val="008B1C89"/>
    <w:rsid w:val="008B2553"/>
    <w:rsid w:val="008B2DCE"/>
    <w:rsid w:val="008B3190"/>
    <w:rsid w:val="008B4160"/>
    <w:rsid w:val="008B5EEE"/>
    <w:rsid w:val="008B6E4F"/>
    <w:rsid w:val="008B7770"/>
    <w:rsid w:val="008B7D6D"/>
    <w:rsid w:val="008C2CFA"/>
    <w:rsid w:val="008C381E"/>
    <w:rsid w:val="008C49B0"/>
    <w:rsid w:val="008C50AB"/>
    <w:rsid w:val="008C68A0"/>
    <w:rsid w:val="008C699A"/>
    <w:rsid w:val="008C6BFA"/>
    <w:rsid w:val="008C7DA2"/>
    <w:rsid w:val="008D0A0D"/>
    <w:rsid w:val="008D0D80"/>
    <w:rsid w:val="008D1C78"/>
    <w:rsid w:val="008D326D"/>
    <w:rsid w:val="008D3DF3"/>
    <w:rsid w:val="008D3F1A"/>
    <w:rsid w:val="008D4C5F"/>
    <w:rsid w:val="008D5EAA"/>
    <w:rsid w:val="008D6C5A"/>
    <w:rsid w:val="008D783B"/>
    <w:rsid w:val="008D7F0D"/>
    <w:rsid w:val="008E0A4F"/>
    <w:rsid w:val="008E0AA7"/>
    <w:rsid w:val="008E17F7"/>
    <w:rsid w:val="008E1B63"/>
    <w:rsid w:val="008E1DA8"/>
    <w:rsid w:val="008E246E"/>
    <w:rsid w:val="008E38D2"/>
    <w:rsid w:val="008E44D2"/>
    <w:rsid w:val="008E46A8"/>
    <w:rsid w:val="008E61C3"/>
    <w:rsid w:val="008E65CF"/>
    <w:rsid w:val="008F1E4D"/>
    <w:rsid w:val="008F2F13"/>
    <w:rsid w:val="008F2F76"/>
    <w:rsid w:val="008F3AB3"/>
    <w:rsid w:val="008F3AF4"/>
    <w:rsid w:val="008F5731"/>
    <w:rsid w:val="008F6CEC"/>
    <w:rsid w:val="008F6EED"/>
    <w:rsid w:val="008F6FCD"/>
    <w:rsid w:val="008F77E0"/>
    <w:rsid w:val="008F797B"/>
    <w:rsid w:val="009003AC"/>
    <w:rsid w:val="0090122E"/>
    <w:rsid w:val="00901763"/>
    <w:rsid w:val="00903047"/>
    <w:rsid w:val="009049FE"/>
    <w:rsid w:val="009050B3"/>
    <w:rsid w:val="009052BF"/>
    <w:rsid w:val="00905ADE"/>
    <w:rsid w:val="00910523"/>
    <w:rsid w:val="00910A11"/>
    <w:rsid w:val="00910A36"/>
    <w:rsid w:val="00910AA6"/>
    <w:rsid w:val="00910D1C"/>
    <w:rsid w:val="009137FB"/>
    <w:rsid w:val="009145E6"/>
    <w:rsid w:val="00914E3C"/>
    <w:rsid w:val="00915CDA"/>
    <w:rsid w:val="00916632"/>
    <w:rsid w:val="00916E89"/>
    <w:rsid w:val="00917651"/>
    <w:rsid w:val="00917663"/>
    <w:rsid w:val="00917AEE"/>
    <w:rsid w:val="00920487"/>
    <w:rsid w:val="00920C69"/>
    <w:rsid w:val="0092137E"/>
    <w:rsid w:val="0092163F"/>
    <w:rsid w:val="00921999"/>
    <w:rsid w:val="00921DAE"/>
    <w:rsid w:val="00922134"/>
    <w:rsid w:val="00922750"/>
    <w:rsid w:val="00922947"/>
    <w:rsid w:val="00923E3E"/>
    <w:rsid w:val="00925031"/>
    <w:rsid w:val="00925788"/>
    <w:rsid w:val="00925B5A"/>
    <w:rsid w:val="00925B79"/>
    <w:rsid w:val="009308FE"/>
    <w:rsid w:val="0093132C"/>
    <w:rsid w:val="00931452"/>
    <w:rsid w:val="0093179A"/>
    <w:rsid w:val="009327F9"/>
    <w:rsid w:val="00932DFA"/>
    <w:rsid w:val="00934E17"/>
    <w:rsid w:val="00934F28"/>
    <w:rsid w:val="009369CD"/>
    <w:rsid w:val="00936D63"/>
    <w:rsid w:val="00936E5E"/>
    <w:rsid w:val="009375A2"/>
    <w:rsid w:val="00940CD0"/>
    <w:rsid w:val="00941C97"/>
    <w:rsid w:val="00942864"/>
    <w:rsid w:val="009428B9"/>
    <w:rsid w:val="00942C7A"/>
    <w:rsid w:val="00942E6D"/>
    <w:rsid w:val="0094334A"/>
    <w:rsid w:val="0094342F"/>
    <w:rsid w:val="009436B0"/>
    <w:rsid w:val="00943C8B"/>
    <w:rsid w:val="009454E3"/>
    <w:rsid w:val="0094555E"/>
    <w:rsid w:val="0094578B"/>
    <w:rsid w:val="00945E8D"/>
    <w:rsid w:val="009469A1"/>
    <w:rsid w:val="00947235"/>
    <w:rsid w:val="00950862"/>
    <w:rsid w:val="0095191B"/>
    <w:rsid w:val="009525ED"/>
    <w:rsid w:val="009526F9"/>
    <w:rsid w:val="009529B6"/>
    <w:rsid w:val="00952E0F"/>
    <w:rsid w:val="00953069"/>
    <w:rsid w:val="00953992"/>
    <w:rsid w:val="00953AD8"/>
    <w:rsid w:val="00953E95"/>
    <w:rsid w:val="009544C9"/>
    <w:rsid w:val="00954DF2"/>
    <w:rsid w:val="00955840"/>
    <w:rsid w:val="009564AB"/>
    <w:rsid w:val="00956606"/>
    <w:rsid w:val="00957CC7"/>
    <w:rsid w:val="00957E53"/>
    <w:rsid w:val="009611B2"/>
    <w:rsid w:val="00961481"/>
    <w:rsid w:val="00962CF1"/>
    <w:rsid w:val="009637CC"/>
    <w:rsid w:val="009639C5"/>
    <w:rsid w:val="00963BAC"/>
    <w:rsid w:val="009649D0"/>
    <w:rsid w:val="009659E6"/>
    <w:rsid w:val="00970930"/>
    <w:rsid w:val="00970C2B"/>
    <w:rsid w:val="00970D29"/>
    <w:rsid w:val="009712A0"/>
    <w:rsid w:val="00971F9E"/>
    <w:rsid w:val="00972716"/>
    <w:rsid w:val="00973D36"/>
    <w:rsid w:val="0097443A"/>
    <w:rsid w:val="00975EA9"/>
    <w:rsid w:val="00976243"/>
    <w:rsid w:val="00976D0B"/>
    <w:rsid w:val="00977552"/>
    <w:rsid w:val="0098227F"/>
    <w:rsid w:val="00983962"/>
    <w:rsid w:val="009847B4"/>
    <w:rsid w:val="00984FA2"/>
    <w:rsid w:val="009866C3"/>
    <w:rsid w:val="00986A27"/>
    <w:rsid w:val="00986C47"/>
    <w:rsid w:val="00987079"/>
    <w:rsid w:val="00987767"/>
    <w:rsid w:val="00987A8B"/>
    <w:rsid w:val="00990A3B"/>
    <w:rsid w:val="00990E63"/>
    <w:rsid w:val="00990FBA"/>
    <w:rsid w:val="009912F2"/>
    <w:rsid w:val="009936AF"/>
    <w:rsid w:val="00993F2E"/>
    <w:rsid w:val="00994277"/>
    <w:rsid w:val="0099509D"/>
    <w:rsid w:val="0099546D"/>
    <w:rsid w:val="00996996"/>
    <w:rsid w:val="00996AF4"/>
    <w:rsid w:val="00997943"/>
    <w:rsid w:val="00997BA0"/>
    <w:rsid w:val="009A0110"/>
    <w:rsid w:val="009A1309"/>
    <w:rsid w:val="009A318E"/>
    <w:rsid w:val="009A65AD"/>
    <w:rsid w:val="009A65D4"/>
    <w:rsid w:val="009A66B6"/>
    <w:rsid w:val="009A6750"/>
    <w:rsid w:val="009A71A6"/>
    <w:rsid w:val="009B0670"/>
    <w:rsid w:val="009B0762"/>
    <w:rsid w:val="009B10F1"/>
    <w:rsid w:val="009B3044"/>
    <w:rsid w:val="009B35BF"/>
    <w:rsid w:val="009B53CB"/>
    <w:rsid w:val="009B55A0"/>
    <w:rsid w:val="009B615B"/>
    <w:rsid w:val="009B6BC5"/>
    <w:rsid w:val="009B7D7E"/>
    <w:rsid w:val="009B7F15"/>
    <w:rsid w:val="009C0299"/>
    <w:rsid w:val="009C0673"/>
    <w:rsid w:val="009C0A57"/>
    <w:rsid w:val="009C0F0D"/>
    <w:rsid w:val="009C1A96"/>
    <w:rsid w:val="009C2538"/>
    <w:rsid w:val="009C2C2A"/>
    <w:rsid w:val="009C2D0D"/>
    <w:rsid w:val="009C4B5C"/>
    <w:rsid w:val="009C5FFF"/>
    <w:rsid w:val="009C62CF"/>
    <w:rsid w:val="009C65B5"/>
    <w:rsid w:val="009C6C08"/>
    <w:rsid w:val="009C72CB"/>
    <w:rsid w:val="009C7CDF"/>
    <w:rsid w:val="009D0BA9"/>
    <w:rsid w:val="009D1E43"/>
    <w:rsid w:val="009D1E52"/>
    <w:rsid w:val="009D23A6"/>
    <w:rsid w:val="009D2D18"/>
    <w:rsid w:val="009D317E"/>
    <w:rsid w:val="009D69D3"/>
    <w:rsid w:val="009D6BC6"/>
    <w:rsid w:val="009D6E63"/>
    <w:rsid w:val="009E1627"/>
    <w:rsid w:val="009E2363"/>
    <w:rsid w:val="009E2BA0"/>
    <w:rsid w:val="009E3767"/>
    <w:rsid w:val="009E3BCA"/>
    <w:rsid w:val="009E3C34"/>
    <w:rsid w:val="009E450E"/>
    <w:rsid w:val="009E45CA"/>
    <w:rsid w:val="009E4676"/>
    <w:rsid w:val="009E46C2"/>
    <w:rsid w:val="009E4B50"/>
    <w:rsid w:val="009E502B"/>
    <w:rsid w:val="009E55D0"/>
    <w:rsid w:val="009E58D9"/>
    <w:rsid w:val="009E5B6D"/>
    <w:rsid w:val="009E641C"/>
    <w:rsid w:val="009E72C3"/>
    <w:rsid w:val="009F0B21"/>
    <w:rsid w:val="009F0CB8"/>
    <w:rsid w:val="009F0D3E"/>
    <w:rsid w:val="009F1619"/>
    <w:rsid w:val="009F3160"/>
    <w:rsid w:val="009F3807"/>
    <w:rsid w:val="009F39B0"/>
    <w:rsid w:val="009F51ED"/>
    <w:rsid w:val="009F6FDF"/>
    <w:rsid w:val="00A00681"/>
    <w:rsid w:val="00A0089B"/>
    <w:rsid w:val="00A0267F"/>
    <w:rsid w:val="00A028EF"/>
    <w:rsid w:val="00A02AC1"/>
    <w:rsid w:val="00A03EAB"/>
    <w:rsid w:val="00A04705"/>
    <w:rsid w:val="00A04E65"/>
    <w:rsid w:val="00A053B9"/>
    <w:rsid w:val="00A05C53"/>
    <w:rsid w:val="00A06932"/>
    <w:rsid w:val="00A06A42"/>
    <w:rsid w:val="00A101DE"/>
    <w:rsid w:val="00A10C1E"/>
    <w:rsid w:val="00A11294"/>
    <w:rsid w:val="00A1237A"/>
    <w:rsid w:val="00A12477"/>
    <w:rsid w:val="00A13ADD"/>
    <w:rsid w:val="00A1431B"/>
    <w:rsid w:val="00A14651"/>
    <w:rsid w:val="00A14A2D"/>
    <w:rsid w:val="00A15E0B"/>
    <w:rsid w:val="00A15EE8"/>
    <w:rsid w:val="00A160F2"/>
    <w:rsid w:val="00A16174"/>
    <w:rsid w:val="00A16E54"/>
    <w:rsid w:val="00A176EC"/>
    <w:rsid w:val="00A2080F"/>
    <w:rsid w:val="00A211BE"/>
    <w:rsid w:val="00A218B6"/>
    <w:rsid w:val="00A21BD1"/>
    <w:rsid w:val="00A22159"/>
    <w:rsid w:val="00A2227D"/>
    <w:rsid w:val="00A22A10"/>
    <w:rsid w:val="00A233F8"/>
    <w:rsid w:val="00A23459"/>
    <w:rsid w:val="00A2529B"/>
    <w:rsid w:val="00A263AF"/>
    <w:rsid w:val="00A26D37"/>
    <w:rsid w:val="00A27BCF"/>
    <w:rsid w:val="00A30DEA"/>
    <w:rsid w:val="00A310DA"/>
    <w:rsid w:val="00A3164E"/>
    <w:rsid w:val="00A3176D"/>
    <w:rsid w:val="00A31943"/>
    <w:rsid w:val="00A33314"/>
    <w:rsid w:val="00A34587"/>
    <w:rsid w:val="00A34A58"/>
    <w:rsid w:val="00A34B8B"/>
    <w:rsid w:val="00A34D16"/>
    <w:rsid w:val="00A35017"/>
    <w:rsid w:val="00A35CB0"/>
    <w:rsid w:val="00A3650D"/>
    <w:rsid w:val="00A36DB6"/>
    <w:rsid w:val="00A377D5"/>
    <w:rsid w:val="00A4016F"/>
    <w:rsid w:val="00A40A25"/>
    <w:rsid w:val="00A414DB"/>
    <w:rsid w:val="00A4181F"/>
    <w:rsid w:val="00A421D2"/>
    <w:rsid w:val="00A42832"/>
    <w:rsid w:val="00A4476C"/>
    <w:rsid w:val="00A451E7"/>
    <w:rsid w:val="00A457E9"/>
    <w:rsid w:val="00A45855"/>
    <w:rsid w:val="00A45F2C"/>
    <w:rsid w:val="00A471CB"/>
    <w:rsid w:val="00A4735A"/>
    <w:rsid w:val="00A47921"/>
    <w:rsid w:val="00A50724"/>
    <w:rsid w:val="00A50878"/>
    <w:rsid w:val="00A509F4"/>
    <w:rsid w:val="00A51C34"/>
    <w:rsid w:val="00A53C99"/>
    <w:rsid w:val="00A54510"/>
    <w:rsid w:val="00A545C9"/>
    <w:rsid w:val="00A55C4D"/>
    <w:rsid w:val="00A55F04"/>
    <w:rsid w:val="00A57139"/>
    <w:rsid w:val="00A572A9"/>
    <w:rsid w:val="00A576AC"/>
    <w:rsid w:val="00A57899"/>
    <w:rsid w:val="00A57B83"/>
    <w:rsid w:val="00A618C5"/>
    <w:rsid w:val="00A61E12"/>
    <w:rsid w:val="00A62512"/>
    <w:rsid w:val="00A62DBC"/>
    <w:rsid w:val="00A633E0"/>
    <w:rsid w:val="00A63CF0"/>
    <w:rsid w:val="00A63FB6"/>
    <w:rsid w:val="00A6443E"/>
    <w:rsid w:val="00A66141"/>
    <w:rsid w:val="00A66A78"/>
    <w:rsid w:val="00A66E25"/>
    <w:rsid w:val="00A67D03"/>
    <w:rsid w:val="00A67FC1"/>
    <w:rsid w:val="00A702C7"/>
    <w:rsid w:val="00A70789"/>
    <w:rsid w:val="00A71524"/>
    <w:rsid w:val="00A72E9D"/>
    <w:rsid w:val="00A73682"/>
    <w:rsid w:val="00A744C2"/>
    <w:rsid w:val="00A74EC4"/>
    <w:rsid w:val="00A74F56"/>
    <w:rsid w:val="00A75DD8"/>
    <w:rsid w:val="00A776B3"/>
    <w:rsid w:val="00A77BED"/>
    <w:rsid w:val="00A81AE6"/>
    <w:rsid w:val="00A825D7"/>
    <w:rsid w:val="00A82770"/>
    <w:rsid w:val="00A846E3"/>
    <w:rsid w:val="00A84C49"/>
    <w:rsid w:val="00A84D23"/>
    <w:rsid w:val="00A84DB0"/>
    <w:rsid w:val="00A8582F"/>
    <w:rsid w:val="00A91345"/>
    <w:rsid w:val="00A92688"/>
    <w:rsid w:val="00A93870"/>
    <w:rsid w:val="00A94438"/>
    <w:rsid w:val="00A94B2F"/>
    <w:rsid w:val="00A954B2"/>
    <w:rsid w:val="00A9584E"/>
    <w:rsid w:val="00A95FC3"/>
    <w:rsid w:val="00A9648A"/>
    <w:rsid w:val="00A96DBC"/>
    <w:rsid w:val="00A96EA5"/>
    <w:rsid w:val="00A97390"/>
    <w:rsid w:val="00A97656"/>
    <w:rsid w:val="00A9783A"/>
    <w:rsid w:val="00AA0CAA"/>
    <w:rsid w:val="00AA1357"/>
    <w:rsid w:val="00AA1479"/>
    <w:rsid w:val="00AA22DC"/>
    <w:rsid w:val="00AA3251"/>
    <w:rsid w:val="00AA35B1"/>
    <w:rsid w:val="00AA3AF1"/>
    <w:rsid w:val="00AA4AAA"/>
    <w:rsid w:val="00AA650B"/>
    <w:rsid w:val="00AA68F1"/>
    <w:rsid w:val="00AA6C9A"/>
    <w:rsid w:val="00AA7C4A"/>
    <w:rsid w:val="00AB08DF"/>
    <w:rsid w:val="00AB09F0"/>
    <w:rsid w:val="00AB1852"/>
    <w:rsid w:val="00AB3784"/>
    <w:rsid w:val="00AB3A1C"/>
    <w:rsid w:val="00AB3D30"/>
    <w:rsid w:val="00AB48CF"/>
    <w:rsid w:val="00AB5541"/>
    <w:rsid w:val="00AB5CB1"/>
    <w:rsid w:val="00AB5FAC"/>
    <w:rsid w:val="00AC0695"/>
    <w:rsid w:val="00AC25D4"/>
    <w:rsid w:val="00AC3400"/>
    <w:rsid w:val="00AC35D6"/>
    <w:rsid w:val="00AC38EA"/>
    <w:rsid w:val="00AC6138"/>
    <w:rsid w:val="00AC6497"/>
    <w:rsid w:val="00AC6662"/>
    <w:rsid w:val="00AC72AA"/>
    <w:rsid w:val="00AD07FC"/>
    <w:rsid w:val="00AD381F"/>
    <w:rsid w:val="00AD4843"/>
    <w:rsid w:val="00AD51DF"/>
    <w:rsid w:val="00AD56D7"/>
    <w:rsid w:val="00AD5995"/>
    <w:rsid w:val="00AD6057"/>
    <w:rsid w:val="00AD716D"/>
    <w:rsid w:val="00AD7341"/>
    <w:rsid w:val="00AD7D9F"/>
    <w:rsid w:val="00AE05CE"/>
    <w:rsid w:val="00AE089B"/>
    <w:rsid w:val="00AE0FDA"/>
    <w:rsid w:val="00AE3247"/>
    <w:rsid w:val="00AE346F"/>
    <w:rsid w:val="00AE4630"/>
    <w:rsid w:val="00AE49F5"/>
    <w:rsid w:val="00AE556A"/>
    <w:rsid w:val="00AE56BE"/>
    <w:rsid w:val="00AE571C"/>
    <w:rsid w:val="00AE5DF2"/>
    <w:rsid w:val="00AE72FC"/>
    <w:rsid w:val="00AF02C6"/>
    <w:rsid w:val="00AF0DD8"/>
    <w:rsid w:val="00AF2AB9"/>
    <w:rsid w:val="00AF2D09"/>
    <w:rsid w:val="00AF32D8"/>
    <w:rsid w:val="00AF5A3D"/>
    <w:rsid w:val="00AF5B6C"/>
    <w:rsid w:val="00AF5DF3"/>
    <w:rsid w:val="00AF669D"/>
    <w:rsid w:val="00AF6D2E"/>
    <w:rsid w:val="00AF7D7E"/>
    <w:rsid w:val="00B00961"/>
    <w:rsid w:val="00B0127E"/>
    <w:rsid w:val="00B0412E"/>
    <w:rsid w:val="00B043D6"/>
    <w:rsid w:val="00B058CC"/>
    <w:rsid w:val="00B05FEE"/>
    <w:rsid w:val="00B068C7"/>
    <w:rsid w:val="00B0709D"/>
    <w:rsid w:val="00B10036"/>
    <w:rsid w:val="00B10537"/>
    <w:rsid w:val="00B1075B"/>
    <w:rsid w:val="00B11C57"/>
    <w:rsid w:val="00B1267E"/>
    <w:rsid w:val="00B12AA3"/>
    <w:rsid w:val="00B136D6"/>
    <w:rsid w:val="00B13FE7"/>
    <w:rsid w:val="00B142B8"/>
    <w:rsid w:val="00B145F4"/>
    <w:rsid w:val="00B15860"/>
    <w:rsid w:val="00B15900"/>
    <w:rsid w:val="00B1642A"/>
    <w:rsid w:val="00B16A2F"/>
    <w:rsid w:val="00B16B8D"/>
    <w:rsid w:val="00B17BB2"/>
    <w:rsid w:val="00B20E97"/>
    <w:rsid w:val="00B217FF"/>
    <w:rsid w:val="00B21905"/>
    <w:rsid w:val="00B21B74"/>
    <w:rsid w:val="00B24AAB"/>
    <w:rsid w:val="00B25DFA"/>
    <w:rsid w:val="00B263A0"/>
    <w:rsid w:val="00B26712"/>
    <w:rsid w:val="00B27782"/>
    <w:rsid w:val="00B27A42"/>
    <w:rsid w:val="00B27AD3"/>
    <w:rsid w:val="00B30EEC"/>
    <w:rsid w:val="00B34555"/>
    <w:rsid w:val="00B34AB8"/>
    <w:rsid w:val="00B35041"/>
    <w:rsid w:val="00B351C4"/>
    <w:rsid w:val="00B35833"/>
    <w:rsid w:val="00B35D12"/>
    <w:rsid w:val="00B35D8A"/>
    <w:rsid w:val="00B42028"/>
    <w:rsid w:val="00B42587"/>
    <w:rsid w:val="00B43101"/>
    <w:rsid w:val="00B45337"/>
    <w:rsid w:val="00B4542D"/>
    <w:rsid w:val="00B4593A"/>
    <w:rsid w:val="00B46AB0"/>
    <w:rsid w:val="00B4706B"/>
    <w:rsid w:val="00B47A27"/>
    <w:rsid w:val="00B50920"/>
    <w:rsid w:val="00B51245"/>
    <w:rsid w:val="00B52447"/>
    <w:rsid w:val="00B526EC"/>
    <w:rsid w:val="00B53034"/>
    <w:rsid w:val="00B53337"/>
    <w:rsid w:val="00B533EF"/>
    <w:rsid w:val="00B53630"/>
    <w:rsid w:val="00B547E4"/>
    <w:rsid w:val="00B55170"/>
    <w:rsid w:val="00B56A9B"/>
    <w:rsid w:val="00B56DBB"/>
    <w:rsid w:val="00B573C7"/>
    <w:rsid w:val="00B5759D"/>
    <w:rsid w:val="00B62752"/>
    <w:rsid w:val="00B627F1"/>
    <w:rsid w:val="00B62C79"/>
    <w:rsid w:val="00B630EC"/>
    <w:rsid w:val="00B64570"/>
    <w:rsid w:val="00B6462D"/>
    <w:rsid w:val="00B6471E"/>
    <w:rsid w:val="00B64F90"/>
    <w:rsid w:val="00B66502"/>
    <w:rsid w:val="00B66B98"/>
    <w:rsid w:val="00B67A96"/>
    <w:rsid w:val="00B67BC1"/>
    <w:rsid w:val="00B701EE"/>
    <w:rsid w:val="00B71ADD"/>
    <w:rsid w:val="00B726BE"/>
    <w:rsid w:val="00B72B9C"/>
    <w:rsid w:val="00B744FF"/>
    <w:rsid w:val="00B75E4C"/>
    <w:rsid w:val="00B76729"/>
    <w:rsid w:val="00B76EE7"/>
    <w:rsid w:val="00B77569"/>
    <w:rsid w:val="00B80600"/>
    <w:rsid w:val="00B8072D"/>
    <w:rsid w:val="00B81C5F"/>
    <w:rsid w:val="00B823A6"/>
    <w:rsid w:val="00B825C2"/>
    <w:rsid w:val="00B8451E"/>
    <w:rsid w:val="00B84B45"/>
    <w:rsid w:val="00B85BA9"/>
    <w:rsid w:val="00B8716F"/>
    <w:rsid w:val="00B87A8A"/>
    <w:rsid w:val="00B87E84"/>
    <w:rsid w:val="00B91811"/>
    <w:rsid w:val="00B91A31"/>
    <w:rsid w:val="00B933C6"/>
    <w:rsid w:val="00B938D2"/>
    <w:rsid w:val="00B93FC8"/>
    <w:rsid w:val="00B95034"/>
    <w:rsid w:val="00B9572F"/>
    <w:rsid w:val="00B9652F"/>
    <w:rsid w:val="00B96641"/>
    <w:rsid w:val="00B96B23"/>
    <w:rsid w:val="00B96C5E"/>
    <w:rsid w:val="00BA113B"/>
    <w:rsid w:val="00BA1E4C"/>
    <w:rsid w:val="00BA4712"/>
    <w:rsid w:val="00BA58C6"/>
    <w:rsid w:val="00BA7D27"/>
    <w:rsid w:val="00BB126A"/>
    <w:rsid w:val="00BB18F4"/>
    <w:rsid w:val="00BB1FD7"/>
    <w:rsid w:val="00BB3263"/>
    <w:rsid w:val="00BB3B8C"/>
    <w:rsid w:val="00BB4759"/>
    <w:rsid w:val="00BB690C"/>
    <w:rsid w:val="00BB6C45"/>
    <w:rsid w:val="00BB7366"/>
    <w:rsid w:val="00BB75F0"/>
    <w:rsid w:val="00BB7F21"/>
    <w:rsid w:val="00BB7FB6"/>
    <w:rsid w:val="00BC0152"/>
    <w:rsid w:val="00BC0DAE"/>
    <w:rsid w:val="00BC2178"/>
    <w:rsid w:val="00BC4191"/>
    <w:rsid w:val="00BC4CF8"/>
    <w:rsid w:val="00BC59CF"/>
    <w:rsid w:val="00BC60ED"/>
    <w:rsid w:val="00BC6753"/>
    <w:rsid w:val="00BC680B"/>
    <w:rsid w:val="00BC68C2"/>
    <w:rsid w:val="00BC6E32"/>
    <w:rsid w:val="00BC7631"/>
    <w:rsid w:val="00BD028C"/>
    <w:rsid w:val="00BD21A7"/>
    <w:rsid w:val="00BD2E04"/>
    <w:rsid w:val="00BD3191"/>
    <w:rsid w:val="00BD3FED"/>
    <w:rsid w:val="00BD40AD"/>
    <w:rsid w:val="00BD4A0D"/>
    <w:rsid w:val="00BD5A23"/>
    <w:rsid w:val="00BD5F9D"/>
    <w:rsid w:val="00BD63F4"/>
    <w:rsid w:val="00BD7641"/>
    <w:rsid w:val="00BD76D4"/>
    <w:rsid w:val="00BD784B"/>
    <w:rsid w:val="00BE1461"/>
    <w:rsid w:val="00BE1758"/>
    <w:rsid w:val="00BE1B7B"/>
    <w:rsid w:val="00BE1BF5"/>
    <w:rsid w:val="00BE2501"/>
    <w:rsid w:val="00BE2CFB"/>
    <w:rsid w:val="00BE2E4D"/>
    <w:rsid w:val="00BE3C90"/>
    <w:rsid w:val="00BE4148"/>
    <w:rsid w:val="00BE5366"/>
    <w:rsid w:val="00BE577F"/>
    <w:rsid w:val="00BE7AE9"/>
    <w:rsid w:val="00BF002C"/>
    <w:rsid w:val="00BF0763"/>
    <w:rsid w:val="00BF0DDB"/>
    <w:rsid w:val="00BF0FFE"/>
    <w:rsid w:val="00BF1B8D"/>
    <w:rsid w:val="00BF1EE6"/>
    <w:rsid w:val="00BF20F3"/>
    <w:rsid w:val="00BF29CC"/>
    <w:rsid w:val="00BF3809"/>
    <w:rsid w:val="00BF38E7"/>
    <w:rsid w:val="00BF405E"/>
    <w:rsid w:val="00BF40B1"/>
    <w:rsid w:val="00BF6CD4"/>
    <w:rsid w:val="00BF6EEE"/>
    <w:rsid w:val="00BF6F80"/>
    <w:rsid w:val="00C00577"/>
    <w:rsid w:val="00C010DA"/>
    <w:rsid w:val="00C01716"/>
    <w:rsid w:val="00C01AFF"/>
    <w:rsid w:val="00C01BA9"/>
    <w:rsid w:val="00C04641"/>
    <w:rsid w:val="00C04A3E"/>
    <w:rsid w:val="00C04DC8"/>
    <w:rsid w:val="00C04E4B"/>
    <w:rsid w:val="00C05619"/>
    <w:rsid w:val="00C06A7A"/>
    <w:rsid w:val="00C06BB5"/>
    <w:rsid w:val="00C10961"/>
    <w:rsid w:val="00C11275"/>
    <w:rsid w:val="00C113B6"/>
    <w:rsid w:val="00C1212D"/>
    <w:rsid w:val="00C1235C"/>
    <w:rsid w:val="00C12FAD"/>
    <w:rsid w:val="00C13707"/>
    <w:rsid w:val="00C140C2"/>
    <w:rsid w:val="00C142EB"/>
    <w:rsid w:val="00C15419"/>
    <w:rsid w:val="00C1572E"/>
    <w:rsid w:val="00C17724"/>
    <w:rsid w:val="00C2006D"/>
    <w:rsid w:val="00C21C99"/>
    <w:rsid w:val="00C22075"/>
    <w:rsid w:val="00C22842"/>
    <w:rsid w:val="00C23400"/>
    <w:rsid w:val="00C258C8"/>
    <w:rsid w:val="00C26125"/>
    <w:rsid w:val="00C265EF"/>
    <w:rsid w:val="00C30980"/>
    <w:rsid w:val="00C312B1"/>
    <w:rsid w:val="00C32980"/>
    <w:rsid w:val="00C32ED2"/>
    <w:rsid w:val="00C332DC"/>
    <w:rsid w:val="00C34C47"/>
    <w:rsid w:val="00C35263"/>
    <w:rsid w:val="00C3531C"/>
    <w:rsid w:val="00C35C76"/>
    <w:rsid w:val="00C3622C"/>
    <w:rsid w:val="00C3704C"/>
    <w:rsid w:val="00C37CE7"/>
    <w:rsid w:val="00C37ECD"/>
    <w:rsid w:val="00C403B0"/>
    <w:rsid w:val="00C412E9"/>
    <w:rsid w:val="00C421E5"/>
    <w:rsid w:val="00C43842"/>
    <w:rsid w:val="00C43E29"/>
    <w:rsid w:val="00C4416D"/>
    <w:rsid w:val="00C4457B"/>
    <w:rsid w:val="00C44650"/>
    <w:rsid w:val="00C4657E"/>
    <w:rsid w:val="00C474D1"/>
    <w:rsid w:val="00C50206"/>
    <w:rsid w:val="00C5043D"/>
    <w:rsid w:val="00C51812"/>
    <w:rsid w:val="00C520EF"/>
    <w:rsid w:val="00C5257B"/>
    <w:rsid w:val="00C5265B"/>
    <w:rsid w:val="00C530CA"/>
    <w:rsid w:val="00C539EA"/>
    <w:rsid w:val="00C546FB"/>
    <w:rsid w:val="00C55A4F"/>
    <w:rsid w:val="00C57240"/>
    <w:rsid w:val="00C57606"/>
    <w:rsid w:val="00C57D7E"/>
    <w:rsid w:val="00C6134C"/>
    <w:rsid w:val="00C61DFB"/>
    <w:rsid w:val="00C61EBB"/>
    <w:rsid w:val="00C622D3"/>
    <w:rsid w:val="00C63020"/>
    <w:rsid w:val="00C63156"/>
    <w:rsid w:val="00C63BAC"/>
    <w:rsid w:val="00C63C8D"/>
    <w:rsid w:val="00C6479A"/>
    <w:rsid w:val="00C652F3"/>
    <w:rsid w:val="00C653F7"/>
    <w:rsid w:val="00C6563A"/>
    <w:rsid w:val="00C669D7"/>
    <w:rsid w:val="00C66D43"/>
    <w:rsid w:val="00C70F72"/>
    <w:rsid w:val="00C7111F"/>
    <w:rsid w:val="00C71536"/>
    <w:rsid w:val="00C73944"/>
    <w:rsid w:val="00C73B35"/>
    <w:rsid w:val="00C74C98"/>
    <w:rsid w:val="00C772A9"/>
    <w:rsid w:val="00C802C1"/>
    <w:rsid w:val="00C80F79"/>
    <w:rsid w:val="00C81350"/>
    <w:rsid w:val="00C814B3"/>
    <w:rsid w:val="00C81A57"/>
    <w:rsid w:val="00C81FDE"/>
    <w:rsid w:val="00C8220F"/>
    <w:rsid w:val="00C82AA5"/>
    <w:rsid w:val="00C82B88"/>
    <w:rsid w:val="00C82CC4"/>
    <w:rsid w:val="00C83522"/>
    <w:rsid w:val="00C85972"/>
    <w:rsid w:val="00C865C4"/>
    <w:rsid w:val="00C87528"/>
    <w:rsid w:val="00C87B59"/>
    <w:rsid w:val="00C87CA5"/>
    <w:rsid w:val="00C87EAB"/>
    <w:rsid w:val="00C90535"/>
    <w:rsid w:val="00C90AA9"/>
    <w:rsid w:val="00C90E14"/>
    <w:rsid w:val="00C91D83"/>
    <w:rsid w:val="00C928C1"/>
    <w:rsid w:val="00C929F1"/>
    <w:rsid w:val="00C92C7B"/>
    <w:rsid w:val="00C952AE"/>
    <w:rsid w:val="00C95C8A"/>
    <w:rsid w:val="00C965AC"/>
    <w:rsid w:val="00C972A1"/>
    <w:rsid w:val="00C97903"/>
    <w:rsid w:val="00CA089A"/>
    <w:rsid w:val="00CA1F63"/>
    <w:rsid w:val="00CA2323"/>
    <w:rsid w:val="00CA2BBC"/>
    <w:rsid w:val="00CA2ED0"/>
    <w:rsid w:val="00CA35DB"/>
    <w:rsid w:val="00CA3B53"/>
    <w:rsid w:val="00CA4BE1"/>
    <w:rsid w:val="00CA4C7E"/>
    <w:rsid w:val="00CA4E83"/>
    <w:rsid w:val="00CA6519"/>
    <w:rsid w:val="00CA6808"/>
    <w:rsid w:val="00CB00F4"/>
    <w:rsid w:val="00CB0C3F"/>
    <w:rsid w:val="00CB0F5A"/>
    <w:rsid w:val="00CB1FB4"/>
    <w:rsid w:val="00CB2132"/>
    <w:rsid w:val="00CB254F"/>
    <w:rsid w:val="00CB27DC"/>
    <w:rsid w:val="00CB388E"/>
    <w:rsid w:val="00CB41BC"/>
    <w:rsid w:val="00CB47C5"/>
    <w:rsid w:val="00CB4F15"/>
    <w:rsid w:val="00CB5688"/>
    <w:rsid w:val="00CB56D4"/>
    <w:rsid w:val="00CB591A"/>
    <w:rsid w:val="00CB5985"/>
    <w:rsid w:val="00CB6695"/>
    <w:rsid w:val="00CB6855"/>
    <w:rsid w:val="00CB71A1"/>
    <w:rsid w:val="00CC0254"/>
    <w:rsid w:val="00CC0B73"/>
    <w:rsid w:val="00CC15BD"/>
    <w:rsid w:val="00CC1874"/>
    <w:rsid w:val="00CC2ED8"/>
    <w:rsid w:val="00CC3649"/>
    <w:rsid w:val="00CC44EE"/>
    <w:rsid w:val="00CC555C"/>
    <w:rsid w:val="00CC565B"/>
    <w:rsid w:val="00CC63A5"/>
    <w:rsid w:val="00CC6F04"/>
    <w:rsid w:val="00CC7B8E"/>
    <w:rsid w:val="00CD0743"/>
    <w:rsid w:val="00CD255F"/>
    <w:rsid w:val="00CD36EE"/>
    <w:rsid w:val="00CD53A0"/>
    <w:rsid w:val="00CD5800"/>
    <w:rsid w:val="00CD581A"/>
    <w:rsid w:val="00CD6C7E"/>
    <w:rsid w:val="00CE075B"/>
    <w:rsid w:val="00CE09E8"/>
    <w:rsid w:val="00CE23AE"/>
    <w:rsid w:val="00CE3DB8"/>
    <w:rsid w:val="00CE4228"/>
    <w:rsid w:val="00CE4264"/>
    <w:rsid w:val="00CE4BD9"/>
    <w:rsid w:val="00CE6BBF"/>
    <w:rsid w:val="00CE713E"/>
    <w:rsid w:val="00CE7DAE"/>
    <w:rsid w:val="00CF25EC"/>
    <w:rsid w:val="00CF2A3B"/>
    <w:rsid w:val="00CF3437"/>
    <w:rsid w:val="00CF3C19"/>
    <w:rsid w:val="00CF44CB"/>
    <w:rsid w:val="00CF45D2"/>
    <w:rsid w:val="00CF58BE"/>
    <w:rsid w:val="00CF75D5"/>
    <w:rsid w:val="00D00360"/>
    <w:rsid w:val="00D032C0"/>
    <w:rsid w:val="00D037A3"/>
    <w:rsid w:val="00D03943"/>
    <w:rsid w:val="00D03B7D"/>
    <w:rsid w:val="00D03F79"/>
    <w:rsid w:val="00D04144"/>
    <w:rsid w:val="00D041BC"/>
    <w:rsid w:val="00D0540A"/>
    <w:rsid w:val="00D0616D"/>
    <w:rsid w:val="00D069A3"/>
    <w:rsid w:val="00D06FC4"/>
    <w:rsid w:val="00D072E0"/>
    <w:rsid w:val="00D07470"/>
    <w:rsid w:val="00D0754E"/>
    <w:rsid w:val="00D116D6"/>
    <w:rsid w:val="00D119B5"/>
    <w:rsid w:val="00D11C63"/>
    <w:rsid w:val="00D12098"/>
    <w:rsid w:val="00D124EC"/>
    <w:rsid w:val="00D147C4"/>
    <w:rsid w:val="00D15A22"/>
    <w:rsid w:val="00D15D8F"/>
    <w:rsid w:val="00D15F3E"/>
    <w:rsid w:val="00D16483"/>
    <w:rsid w:val="00D167CE"/>
    <w:rsid w:val="00D16888"/>
    <w:rsid w:val="00D17883"/>
    <w:rsid w:val="00D178DE"/>
    <w:rsid w:val="00D17E6D"/>
    <w:rsid w:val="00D20285"/>
    <w:rsid w:val="00D20C35"/>
    <w:rsid w:val="00D216AE"/>
    <w:rsid w:val="00D218C1"/>
    <w:rsid w:val="00D230F7"/>
    <w:rsid w:val="00D23B44"/>
    <w:rsid w:val="00D24D0F"/>
    <w:rsid w:val="00D24DDE"/>
    <w:rsid w:val="00D24ED2"/>
    <w:rsid w:val="00D255CC"/>
    <w:rsid w:val="00D25E3E"/>
    <w:rsid w:val="00D26A5E"/>
    <w:rsid w:val="00D26DD9"/>
    <w:rsid w:val="00D27327"/>
    <w:rsid w:val="00D302E2"/>
    <w:rsid w:val="00D3070C"/>
    <w:rsid w:val="00D30986"/>
    <w:rsid w:val="00D31BC7"/>
    <w:rsid w:val="00D31C2C"/>
    <w:rsid w:val="00D31CB6"/>
    <w:rsid w:val="00D3214B"/>
    <w:rsid w:val="00D32E64"/>
    <w:rsid w:val="00D341A6"/>
    <w:rsid w:val="00D349F6"/>
    <w:rsid w:val="00D34AAC"/>
    <w:rsid w:val="00D34E8A"/>
    <w:rsid w:val="00D35A58"/>
    <w:rsid w:val="00D3632C"/>
    <w:rsid w:val="00D3647E"/>
    <w:rsid w:val="00D369FF"/>
    <w:rsid w:val="00D3700A"/>
    <w:rsid w:val="00D37F98"/>
    <w:rsid w:val="00D404B2"/>
    <w:rsid w:val="00D40B75"/>
    <w:rsid w:val="00D41E8A"/>
    <w:rsid w:val="00D44DF5"/>
    <w:rsid w:val="00D44EF2"/>
    <w:rsid w:val="00D45BC7"/>
    <w:rsid w:val="00D45CDC"/>
    <w:rsid w:val="00D46C8F"/>
    <w:rsid w:val="00D46E13"/>
    <w:rsid w:val="00D46F5F"/>
    <w:rsid w:val="00D474ED"/>
    <w:rsid w:val="00D47549"/>
    <w:rsid w:val="00D47CCF"/>
    <w:rsid w:val="00D519FC"/>
    <w:rsid w:val="00D53204"/>
    <w:rsid w:val="00D53362"/>
    <w:rsid w:val="00D53826"/>
    <w:rsid w:val="00D53F45"/>
    <w:rsid w:val="00D541ED"/>
    <w:rsid w:val="00D55085"/>
    <w:rsid w:val="00D561DF"/>
    <w:rsid w:val="00D570D4"/>
    <w:rsid w:val="00D60581"/>
    <w:rsid w:val="00D642CD"/>
    <w:rsid w:val="00D65563"/>
    <w:rsid w:val="00D655E1"/>
    <w:rsid w:val="00D659EE"/>
    <w:rsid w:val="00D65E62"/>
    <w:rsid w:val="00D6771B"/>
    <w:rsid w:val="00D678D9"/>
    <w:rsid w:val="00D70EB2"/>
    <w:rsid w:val="00D7172B"/>
    <w:rsid w:val="00D71EA3"/>
    <w:rsid w:val="00D728EA"/>
    <w:rsid w:val="00D7314A"/>
    <w:rsid w:val="00D73C15"/>
    <w:rsid w:val="00D749A5"/>
    <w:rsid w:val="00D75163"/>
    <w:rsid w:val="00D75391"/>
    <w:rsid w:val="00D754EC"/>
    <w:rsid w:val="00D75B34"/>
    <w:rsid w:val="00D75EA5"/>
    <w:rsid w:val="00D7623C"/>
    <w:rsid w:val="00D765EF"/>
    <w:rsid w:val="00D779F7"/>
    <w:rsid w:val="00D80100"/>
    <w:rsid w:val="00D815B8"/>
    <w:rsid w:val="00D816A6"/>
    <w:rsid w:val="00D818DC"/>
    <w:rsid w:val="00D81B0D"/>
    <w:rsid w:val="00D8216D"/>
    <w:rsid w:val="00D8242C"/>
    <w:rsid w:val="00D833BE"/>
    <w:rsid w:val="00D83936"/>
    <w:rsid w:val="00D84666"/>
    <w:rsid w:val="00D84D42"/>
    <w:rsid w:val="00D85135"/>
    <w:rsid w:val="00D85337"/>
    <w:rsid w:val="00D86285"/>
    <w:rsid w:val="00D866B7"/>
    <w:rsid w:val="00D874AE"/>
    <w:rsid w:val="00D879CA"/>
    <w:rsid w:val="00D91F22"/>
    <w:rsid w:val="00D921CC"/>
    <w:rsid w:val="00D9277F"/>
    <w:rsid w:val="00D92FF2"/>
    <w:rsid w:val="00D9359E"/>
    <w:rsid w:val="00D95471"/>
    <w:rsid w:val="00D95569"/>
    <w:rsid w:val="00D9557A"/>
    <w:rsid w:val="00D95FD9"/>
    <w:rsid w:val="00DA0660"/>
    <w:rsid w:val="00DA1D27"/>
    <w:rsid w:val="00DA1FD5"/>
    <w:rsid w:val="00DA2014"/>
    <w:rsid w:val="00DA3426"/>
    <w:rsid w:val="00DA39E7"/>
    <w:rsid w:val="00DA3E24"/>
    <w:rsid w:val="00DA4AA5"/>
    <w:rsid w:val="00DA5D0F"/>
    <w:rsid w:val="00DA6A8B"/>
    <w:rsid w:val="00DA6B77"/>
    <w:rsid w:val="00DA6EE2"/>
    <w:rsid w:val="00DA75A4"/>
    <w:rsid w:val="00DA7A5F"/>
    <w:rsid w:val="00DA7E00"/>
    <w:rsid w:val="00DB0208"/>
    <w:rsid w:val="00DB3056"/>
    <w:rsid w:val="00DB3482"/>
    <w:rsid w:val="00DB3FF4"/>
    <w:rsid w:val="00DB4C5C"/>
    <w:rsid w:val="00DB4E67"/>
    <w:rsid w:val="00DB5081"/>
    <w:rsid w:val="00DB5691"/>
    <w:rsid w:val="00DB59D2"/>
    <w:rsid w:val="00DB6618"/>
    <w:rsid w:val="00DB6A58"/>
    <w:rsid w:val="00DB6AD9"/>
    <w:rsid w:val="00DB7FFA"/>
    <w:rsid w:val="00DC0F6B"/>
    <w:rsid w:val="00DC15DC"/>
    <w:rsid w:val="00DC1A9B"/>
    <w:rsid w:val="00DC21EC"/>
    <w:rsid w:val="00DC249D"/>
    <w:rsid w:val="00DC30E0"/>
    <w:rsid w:val="00DC38E9"/>
    <w:rsid w:val="00DC5B93"/>
    <w:rsid w:val="00DC5EEB"/>
    <w:rsid w:val="00DC7E96"/>
    <w:rsid w:val="00DC7F21"/>
    <w:rsid w:val="00DD0FEF"/>
    <w:rsid w:val="00DD25E8"/>
    <w:rsid w:val="00DD2729"/>
    <w:rsid w:val="00DD2F59"/>
    <w:rsid w:val="00DD3C6C"/>
    <w:rsid w:val="00DD404B"/>
    <w:rsid w:val="00DD4598"/>
    <w:rsid w:val="00DD49A0"/>
    <w:rsid w:val="00DD518A"/>
    <w:rsid w:val="00DD6375"/>
    <w:rsid w:val="00DD63A8"/>
    <w:rsid w:val="00DD63B6"/>
    <w:rsid w:val="00DD6B55"/>
    <w:rsid w:val="00DD7461"/>
    <w:rsid w:val="00DD77F8"/>
    <w:rsid w:val="00DE0192"/>
    <w:rsid w:val="00DE346A"/>
    <w:rsid w:val="00DE5329"/>
    <w:rsid w:val="00DE5640"/>
    <w:rsid w:val="00DE59F2"/>
    <w:rsid w:val="00DE6A31"/>
    <w:rsid w:val="00DE7ED2"/>
    <w:rsid w:val="00DF0603"/>
    <w:rsid w:val="00DF11A3"/>
    <w:rsid w:val="00DF1C2A"/>
    <w:rsid w:val="00DF1F15"/>
    <w:rsid w:val="00DF27C0"/>
    <w:rsid w:val="00DF3088"/>
    <w:rsid w:val="00DF359B"/>
    <w:rsid w:val="00DF47CA"/>
    <w:rsid w:val="00DF4E18"/>
    <w:rsid w:val="00DF56BC"/>
    <w:rsid w:val="00DF6538"/>
    <w:rsid w:val="00DF7EBB"/>
    <w:rsid w:val="00E00657"/>
    <w:rsid w:val="00E034FA"/>
    <w:rsid w:val="00E0435A"/>
    <w:rsid w:val="00E06141"/>
    <w:rsid w:val="00E061AB"/>
    <w:rsid w:val="00E07520"/>
    <w:rsid w:val="00E076A5"/>
    <w:rsid w:val="00E07A4A"/>
    <w:rsid w:val="00E10C9F"/>
    <w:rsid w:val="00E11380"/>
    <w:rsid w:val="00E11848"/>
    <w:rsid w:val="00E11E2D"/>
    <w:rsid w:val="00E12647"/>
    <w:rsid w:val="00E12FAB"/>
    <w:rsid w:val="00E139F7"/>
    <w:rsid w:val="00E14474"/>
    <w:rsid w:val="00E1453D"/>
    <w:rsid w:val="00E14E5E"/>
    <w:rsid w:val="00E1602F"/>
    <w:rsid w:val="00E1629A"/>
    <w:rsid w:val="00E17B35"/>
    <w:rsid w:val="00E20BEB"/>
    <w:rsid w:val="00E217F2"/>
    <w:rsid w:val="00E22402"/>
    <w:rsid w:val="00E224B1"/>
    <w:rsid w:val="00E253DE"/>
    <w:rsid w:val="00E266D1"/>
    <w:rsid w:val="00E271D8"/>
    <w:rsid w:val="00E3011B"/>
    <w:rsid w:val="00E309E6"/>
    <w:rsid w:val="00E32E6C"/>
    <w:rsid w:val="00E32FFE"/>
    <w:rsid w:val="00E33A6E"/>
    <w:rsid w:val="00E33DA3"/>
    <w:rsid w:val="00E33DEA"/>
    <w:rsid w:val="00E34057"/>
    <w:rsid w:val="00E34231"/>
    <w:rsid w:val="00E35BAB"/>
    <w:rsid w:val="00E3755C"/>
    <w:rsid w:val="00E37760"/>
    <w:rsid w:val="00E37B6A"/>
    <w:rsid w:val="00E37FDD"/>
    <w:rsid w:val="00E40D9C"/>
    <w:rsid w:val="00E4114A"/>
    <w:rsid w:val="00E42430"/>
    <w:rsid w:val="00E4264A"/>
    <w:rsid w:val="00E43291"/>
    <w:rsid w:val="00E447E4"/>
    <w:rsid w:val="00E461E9"/>
    <w:rsid w:val="00E47F74"/>
    <w:rsid w:val="00E5209F"/>
    <w:rsid w:val="00E52465"/>
    <w:rsid w:val="00E52A76"/>
    <w:rsid w:val="00E533B2"/>
    <w:rsid w:val="00E53505"/>
    <w:rsid w:val="00E53EA8"/>
    <w:rsid w:val="00E54506"/>
    <w:rsid w:val="00E55508"/>
    <w:rsid w:val="00E57A87"/>
    <w:rsid w:val="00E61673"/>
    <w:rsid w:val="00E61FEF"/>
    <w:rsid w:val="00E6246C"/>
    <w:rsid w:val="00E63566"/>
    <w:rsid w:val="00E63B3F"/>
    <w:rsid w:val="00E64130"/>
    <w:rsid w:val="00E6450B"/>
    <w:rsid w:val="00E6484E"/>
    <w:rsid w:val="00E65BA8"/>
    <w:rsid w:val="00E6606C"/>
    <w:rsid w:val="00E70041"/>
    <w:rsid w:val="00E70442"/>
    <w:rsid w:val="00E7144D"/>
    <w:rsid w:val="00E71A23"/>
    <w:rsid w:val="00E71A93"/>
    <w:rsid w:val="00E71B56"/>
    <w:rsid w:val="00E71F19"/>
    <w:rsid w:val="00E728AB"/>
    <w:rsid w:val="00E73831"/>
    <w:rsid w:val="00E740DA"/>
    <w:rsid w:val="00E742AA"/>
    <w:rsid w:val="00E74961"/>
    <w:rsid w:val="00E74CE6"/>
    <w:rsid w:val="00E75E2A"/>
    <w:rsid w:val="00E7641C"/>
    <w:rsid w:val="00E80FDE"/>
    <w:rsid w:val="00E812B1"/>
    <w:rsid w:val="00E822E3"/>
    <w:rsid w:val="00E82EA7"/>
    <w:rsid w:val="00E83AB3"/>
    <w:rsid w:val="00E84E2A"/>
    <w:rsid w:val="00E86028"/>
    <w:rsid w:val="00E86612"/>
    <w:rsid w:val="00E86869"/>
    <w:rsid w:val="00E86DA3"/>
    <w:rsid w:val="00E871F9"/>
    <w:rsid w:val="00E87528"/>
    <w:rsid w:val="00E904F0"/>
    <w:rsid w:val="00E90898"/>
    <w:rsid w:val="00E90A39"/>
    <w:rsid w:val="00E9290B"/>
    <w:rsid w:val="00E92C41"/>
    <w:rsid w:val="00E9319D"/>
    <w:rsid w:val="00E93269"/>
    <w:rsid w:val="00E933AE"/>
    <w:rsid w:val="00E93481"/>
    <w:rsid w:val="00E93DEB"/>
    <w:rsid w:val="00E948A3"/>
    <w:rsid w:val="00E94E21"/>
    <w:rsid w:val="00E95376"/>
    <w:rsid w:val="00E973E8"/>
    <w:rsid w:val="00E97904"/>
    <w:rsid w:val="00E97CE3"/>
    <w:rsid w:val="00EA0B7A"/>
    <w:rsid w:val="00EA0E62"/>
    <w:rsid w:val="00EA1530"/>
    <w:rsid w:val="00EA190C"/>
    <w:rsid w:val="00EA1B52"/>
    <w:rsid w:val="00EA2496"/>
    <w:rsid w:val="00EA2F8A"/>
    <w:rsid w:val="00EA3265"/>
    <w:rsid w:val="00EA5132"/>
    <w:rsid w:val="00EA544B"/>
    <w:rsid w:val="00EA551B"/>
    <w:rsid w:val="00EA58F3"/>
    <w:rsid w:val="00EA5DD5"/>
    <w:rsid w:val="00EA7F0A"/>
    <w:rsid w:val="00EB02A3"/>
    <w:rsid w:val="00EB1BD0"/>
    <w:rsid w:val="00EB1CE1"/>
    <w:rsid w:val="00EB20BF"/>
    <w:rsid w:val="00EB26D3"/>
    <w:rsid w:val="00EB36BA"/>
    <w:rsid w:val="00EB382D"/>
    <w:rsid w:val="00EB3C13"/>
    <w:rsid w:val="00EB420D"/>
    <w:rsid w:val="00EB4F31"/>
    <w:rsid w:val="00EB5F56"/>
    <w:rsid w:val="00EB6B9A"/>
    <w:rsid w:val="00EB700F"/>
    <w:rsid w:val="00EB745B"/>
    <w:rsid w:val="00EC0DAD"/>
    <w:rsid w:val="00EC1FF6"/>
    <w:rsid w:val="00EC2367"/>
    <w:rsid w:val="00EC4D41"/>
    <w:rsid w:val="00EC5220"/>
    <w:rsid w:val="00EC5564"/>
    <w:rsid w:val="00EC5F8C"/>
    <w:rsid w:val="00EC6119"/>
    <w:rsid w:val="00EC6F79"/>
    <w:rsid w:val="00ED3413"/>
    <w:rsid w:val="00ED351D"/>
    <w:rsid w:val="00ED3F9A"/>
    <w:rsid w:val="00ED4129"/>
    <w:rsid w:val="00ED648F"/>
    <w:rsid w:val="00ED6911"/>
    <w:rsid w:val="00ED6AD2"/>
    <w:rsid w:val="00ED7C90"/>
    <w:rsid w:val="00EE00EB"/>
    <w:rsid w:val="00EE0220"/>
    <w:rsid w:val="00EE09C9"/>
    <w:rsid w:val="00EE0A4D"/>
    <w:rsid w:val="00EE1A25"/>
    <w:rsid w:val="00EE3789"/>
    <w:rsid w:val="00EE4D42"/>
    <w:rsid w:val="00EE6159"/>
    <w:rsid w:val="00EE62C7"/>
    <w:rsid w:val="00EE7206"/>
    <w:rsid w:val="00EE75E5"/>
    <w:rsid w:val="00EF0FD9"/>
    <w:rsid w:val="00EF16CB"/>
    <w:rsid w:val="00EF4E93"/>
    <w:rsid w:val="00EF5FBF"/>
    <w:rsid w:val="00EF60DA"/>
    <w:rsid w:val="00EF7202"/>
    <w:rsid w:val="00EF78B6"/>
    <w:rsid w:val="00F00401"/>
    <w:rsid w:val="00F004FB"/>
    <w:rsid w:val="00F00FCE"/>
    <w:rsid w:val="00F01389"/>
    <w:rsid w:val="00F01850"/>
    <w:rsid w:val="00F01A6D"/>
    <w:rsid w:val="00F01C2F"/>
    <w:rsid w:val="00F0279E"/>
    <w:rsid w:val="00F027D8"/>
    <w:rsid w:val="00F029AA"/>
    <w:rsid w:val="00F02A23"/>
    <w:rsid w:val="00F02BD2"/>
    <w:rsid w:val="00F02E17"/>
    <w:rsid w:val="00F03665"/>
    <w:rsid w:val="00F04240"/>
    <w:rsid w:val="00F04FD0"/>
    <w:rsid w:val="00F0636F"/>
    <w:rsid w:val="00F06957"/>
    <w:rsid w:val="00F06D5F"/>
    <w:rsid w:val="00F06EAD"/>
    <w:rsid w:val="00F07BF2"/>
    <w:rsid w:val="00F105F2"/>
    <w:rsid w:val="00F12176"/>
    <w:rsid w:val="00F123D4"/>
    <w:rsid w:val="00F12920"/>
    <w:rsid w:val="00F13E10"/>
    <w:rsid w:val="00F156A5"/>
    <w:rsid w:val="00F16F3D"/>
    <w:rsid w:val="00F173E5"/>
    <w:rsid w:val="00F17CF4"/>
    <w:rsid w:val="00F2038F"/>
    <w:rsid w:val="00F21111"/>
    <w:rsid w:val="00F22199"/>
    <w:rsid w:val="00F225A7"/>
    <w:rsid w:val="00F22BAF"/>
    <w:rsid w:val="00F2335A"/>
    <w:rsid w:val="00F2640F"/>
    <w:rsid w:val="00F302AA"/>
    <w:rsid w:val="00F30BE6"/>
    <w:rsid w:val="00F30F79"/>
    <w:rsid w:val="00F31DE3"/>
    <w:rsid w:val="00F3283F"/>
    <w:rsid w:val="00F32DBC"/>
    <w:rsid w:val="00F33061"/>
    <w:rsid w:val="00F336D2"/>
    <w:rsid w:val="00F33C47"/>
    <w:rsid w:val="00F34633"/>
    <w:rsid w:val="00F35686"/>
    <w:rsid w:val="00F357F8"/>
    <w:rsid w:val="00F35C6E"/>
    <w:rsid w:val="00F36213"/>
    <w:rsid w:val="00F36F9A"/>
    <w:rsid w:val="00F375D6"/>
    <w:rsid w:val="00F37C49"/>
    <w:rsid w:val="00F4232B"/>
    <w:rsid w:val="00F42B7D"/>
    <w:rsid w:val="00F438F0"/>
    <w:rsid w:val="00F43A2E"/>
    <w:rsid w:val="00F4406E"/>
    <w:rsid w:val="00F444D3"/>
    <w:rsid w:val="00F44501"/>
    <w:rsid w:val="00F4530E"/>
    <w:rsid w:val="00F4559D"/>
    <w:rsid w:val="00F463E7"/>
    <w:rsid w:val="00F467D9"/>
    <w:rsid w:val="00F4681C"/>
    <w:rsid w:val="00F470CB"/>
    <w:rsid w:val="00F47504"/>
    <w:rsid w:val="00F479EB"/>
    <w:rsid w:val="00F50029"/>
    <w:rsid w:val="00F507C1"/>
    <w:rsid w:val="00F5111A"/>
    <w:rsid w:val="00F51ADF"/>
    <w:rsid w:val="00F51E1F"/>
    <w:rsid w:val="00F53269"/>
    <w:rsid w:val="00F53A8D"/>
    <w:rsid w:val="00F53EC9"/>
    <w:rsid w:val="00F5573B"/>
    <w:rsid w:val="00F55885"/>
    <w:rsid w:val="00F56420"/>
    <w:rsid w:val="00F56C5D"/>
    <w:rsid w:val="00F57354"/>
    <w:rsid w:val="00F6034E"/>
    <w:rsid w:val="00F60559"/>
    <w:rsid w:val="00F61413"/>
    <w:rsid w:val="00F62358"/>
    <w:rsid w:val="00F64016"/>
    <w:rsid w:val="00F64706"/>
    <w:rsid w:val="00F64A64"/>
    <w:rsid w:val="00F64FD9"/>
    <w:rsid w:val="00F65B4C"/>
    <w:rsid w:val="00F701F7"/>
    <w:rsid w:val="00F70C1F"/>
    <w:rsid w:val="00F719C0"/>
    <w:rsid w:val="00F727D4"/>
    <w:rsid w:val="00F72AF7"/>
    <w:rsid w:val="00F72C2C"/>
    <w:rsid w:val="00F743F4"/>
    <w:rsid w:val="00F7496A"/>
    <w:rsid w:val="00F76057"/>
    <w:rsid w:val="00F7638A"/>
    <w:rsid w:val="00F76C8F"/>
    <w:rsid w:val="00F76DEB"/>
    <w:rsid w:val="00F770A3"/>
    <w:rsid w:val="00F77B87"/>
    <w:rsid w:val="00F77E01"/>
    <w:rsid w:val="00F81C12"/>
    <w:rsid w:val="00F82017"/>
    <w:rsid w:val="00F82BB2"/>
    <w:rsid w:val="00F832D3"/>
    <w:rsid w:val="00F83774"/>
    <w:rsid w:val="00F8436C"/>
    <w:rsid w:val="00F8560D"/>
    <w:rsid w:val="00F8665C"/>
    <w:rsid w:val="00F901C8"/>
    <w:rsid w:val="00F915C1"/>
    <w:rsid w:val="00F91BF0"/>
    <w:rsid w:val="00F92227"/>
    <w:rsid w:val="00F92A0C"/>
    <w:rsid w:val="00F92A6F"/>
    <w:rsid w:val="00F93947"/>
    <w:rsid w:val="00F939D4"/>
    <w:rsid w:val="00F94263"/>
    <w:rsid w:val="00F947F9"/>
    <w:rsid w:val="00F949E3"/>
    <w:rsid w:val="00F94D4B"/>
    <w:rsid w:val="00F94E7C"/>
    <w:rsid w:val="00F95A1D"/>
    <w:rsid w:val="00F95B8C"/>
    <w:rsid w:val="00F97C28"/>
    <w:rsid w:val="00FA07AB"/>
    <w:rsid w:val="00FA0A72"/>
    <w:rsid w:val="00FA1389"/>
    <w:rsid w:val="00FA184B"/>
    <w:rsid w:val="00FA4580"/>
    <w:rsid w:val="00FA45E0"/>
    <w:rsid w:val="00FA4FB7"/>
    <w:rsid w:val="00FA4FC3"/>
    <w:rsid w:val="00FB12AF"/>
    <w:rsid w:val="00FB134C"/>
    <w:rsid w:val="00FB18E0"/>
    <w:rsid w:val="00FB1F23"/>
    <w:rsid w:val="00FB2638"/>
    <w:rsid w:val="00FB2639"/>
    <w:rsid w:val="00FB3170"/>
    <w:rsid w:val="00FB3614"/>
    <w:rsid w:val="00FB4409"/>
    <w:rsid w:val="00FB687A"/>
    <w:rsid w:val="00FB6BCA"/>
    <w:rsid w:val="00FB7CE3"/>
    <w:rsid w:val="00FC18EB"/>
    <w:rsid w:val="00FC2067"/>
    <w:rsid w:val="00FC2C4D"/>
    <w:rsid w:val="00FC499A"/>
    <w:rsid w:val="00FC5027"/>
    <w:rsid w:val="00FC546E"/>
    <w:rsid w:val="00FC57C6"/>
    <w:rsid w:val="00FC5826"/>
    <w:rsid w:val="00FC5C02"/>
    <w:rsid w:val="00FD06C4"/>
    <w:rsid w:val="00FD0A7F"/>
    <w:rsid w:val="00FD12BE"/>
    <w:rsid w:val="00FD1A51"/>
    <w:rsid w:val="00FD2118"/>
    <w:rsid w:val="00FD2CB7"/>
    <w:rsid w:val="00FD43CE"/>
    <w:rsid w:val="00FD4838"/>
    <w:rsid w:val="00FD4BDF"/>
    <w:rsid w:val="00FD4CDB"/>
    <w:rsid w:val="00FD6F6A"/>
    <w:rsid w:val="00FE2B0C"/>
    <w:rsid w:val="00FE39DF"/>
    <w:rsid w:val="00FE3E28"/>
    <w:rsid w:val="00FE4EE1"/>
    <w:rsid w:val="00FE589C"/>
    <w:rsid w:val="00FE655F"/>
    <w:rsid w:val="00FE6F35"/>
    <w:rsid w:val="00FE7112"/>
    <w:rsid w:val="00FE7914"/>
    <w:rsid w:val="00FE7C7C"/>
    <w:rsid w:val="00FF0082"/>
    <w:rsid w:val="00FF043A"/>
    <w:rsid w:val="00FF07B0"/>
    <w:rsid w:val="00FF0F96"/>
    <w:rsid w:val="00FF122B"/>
    <w:rsid w:val="00FF2D07"/>
    <w:rsid w:val="00FF3091"/>
    <w:rsid w:val="00FF3A8C"/>
    <w:rsid w:val="00FF4D29"/>
    <w:rsid w:val="00FF5177"/>
    <w:rsid w:val="00FF57C0"/>
    <w:rsid w:val="00FF6346"/>
    <w:rsid w:val="00FF7EFE"/>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D36B3"/>
    <w:pPr>
      <w:spacing w:after="60"/>
      <w:jc w:val="both"/>
    </w:pPr>
    <w:rPr>
      <w:rFonts w:ascii="Times New Roman" w:eastAsia="Times New Roman" w:hAnsi="Times New Roman" w:cs="Times New Roman"/>
      <w:sz w:val="24"/>
      <w:szCs w:val="24"/>
      <w:lang w:eastAsia="ru-RU"/>
    </w:rPr>
  </w:style>
  <w:style w:type="paragraph" w:styleId="3">
    <w:name w:val="heading 3"/>
    <w:aliases w:val="H3"/>
    <w:basedOn w:val="a"/>
    <w:next w:val="a"/>
    <w:link w:val="30"/>
    <w:qFormat/>
    <w:rsid w:val="005D36B3"/>
    <w:pPr>
      <w:keepNext/>
      <w:numPr>
        <w:ilvl w:val="2"/>
        <w:numId w:val="1"/>
      </w:numPr>
      <w:spacing w:before="240"/>
      <w:outlineLvl w:val="2"/>
    </w:pPr>
    <w:rPr>
      <w:rFonts w:ascii="Arial" w:hAnsi="Arial"/>
      <w:b/>
      <w:szCs w:val="20"/>
    </w:rPr>
  </w:style>
  <w:style w:type="paragraph" w:styleId="4">
    <w:name w:val="heading 4"/>
    <w:aliases w:val="H4"/>
    <w:basedOn w:val="a"/>
    <w:next w:val="a"/>
    <w:link w:val="40"/>
    <w:qFormat/>
    <w:rsid w:val="005D36B3"/>
    <w:pPr>
      <w:keepNext/>
      <w:numPr>
        <w:ilvl w:val="3"/>
        <w:numId w:val="1"/>
      </w:numPr>
      <w:spacing w:before="240"/>
      <w:outlineLvl w:val="3"/>
    </w:pPr>
    <w:rPr>
      <w:rFonts w:ascii="Arial" w:hAnsi="Arial"/>
      <w:szCs w:val="20"/>
    </w:rPr>
  </w:style>
  <w:style w:type="paragraph" w:styleId="5">
    <w:name w:val="heading 5"/>
    <w:aliases w:val="H5"/>
    <w:basedOn w:val="a"/>
    <w:next w:val="a"/>
    <w:link w:val="50"/>
    <w:qFormat/>
    <w:rsid w:val="005D36B3"/>
    <w:pPr>
      <w:numPr>
        <w:ilvl w:val="4"/>
        <w:numId w:val="1"/>
      </w:numPr>
      <w:spacing w:before="240"/>
      <w:outlineLvl w:val="4"/>
    </w:pPr>
    <w:rPr>
      <w:sz w:val="22"/>
      <w:szCs w:val="20"/>
    </w:rPr>
  </w:style>
  <w:style w:type="paragraph" w:styleId="6">
    <w:name w:val="heading 6"/>
    <w:basedOn w:val="a"/>
    <w:next w:val="a"/>
    <w:link w:val="60"/>
    <w:qFormat/>
    <w:rsid w:val="005D36B3"/>
    <w:pPr>
      <w:numPr>
        <w:ilvl w:val="5"/>
        <w:numId w:val="1"/>
      </w:numPr>
      <w:spacing w:before="240"/>
      <w:outlineLvl w:val="5"/>
    </w:pPr>
    <w:rPr>
      <w:i/>
      <w:sz w:val="22"/>
      <w:szCs w:val="20"/>
    </w:rPr>
  </w:style>
  <w:style w:type="paragraph" w:styleId="7">
    <w:name w:val="heading 7"/>
    <w:basedOn w:val="a"/>
    <w:next w:val="a"/>
    <w:link w:val="70"/>
    <w:qFormat/>
    <w:rsid w:val="005D36B3"/>
    <w:pPr>
      <w:numPr>
        <w:ilvl w:val="6"/>
        <w:numId w:val="1"/>
      </w:numPr>
      <w:spacing w:before="240"/>
      <w:outlineLvl w:val="6"/>
    </w:pPr>
    <w:rPr>
      <w:rFonts w:ascii="Arial" w:hAnsi="Arial"/>
      <w:sz w:val="20"/>
      <w:szCs w:val="20"/>
    </w:rPr>
  </w:style>
  <w:style w:type="paragraph" w:styleId="8">
    <w:name w:val="heading 8"/>
    <w:basedOn w:val="a"/>
    <w:next w:val="a"/>
    <w:link w:val="80"/>
    <w:qFormat/>
    <w:rsid w:val="005D36B3"/>
    <w:pPr>
      <w:numPr>
        <w:ilvl w:val="7"/>
        <w:numId w:val="1"/>
      </w:numPr>
      <w:spacing w:before="240"/>
      <w:outlineLvl w:val="7"/>
    </w:pPr>
    <w:rPr>
      <w:rFonts w:ascii="Arial" w:hAnsi="Arial"/>
      <w:i/>
      <w:sz w:val="20"/>
      <w:szCs w:val="20"/>
    </w:rPr>
  </w:style>
  <w:style w:type="paragraph" w:styleId="9">
    <w:name w:val="heading 9"/>
    <w:basedOn w:val="a"/>
    <w:next w:val="a"/>
    <w:link w:val="90"/>
    <w:qFormat/>
    <w:rsid w:val="005D36B3"/>
    <w:pPr>
      <w:numPr>
        <w:ilvl w:val="8"/>
        <w:numId w:val="1"/>
      </w:numPr>
      <w:spacing w:before="240"/>
      <w:outlineLvl w:val="8"/>
    </w:pPr>
    <w:rPr>
      <w:rFonts w:ascii="Arial" w:hAnsi="Arial"/>
      <w:b/>
      <w:i/>
      <w:sz w:val="18"/>
      <w:szCs w:val="20"/>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0">
    <w:name w:val="Заголовок 3 Знак"/>
    <w:aliases w:val="H3 Знак"/>
    <w:basedOn w:val="a0"/>
    <w:link w:val="3"/>
    <w:rsid w:val="005D36B3"/>
    <w:rPr>
      <w:rFonts w:ascii="Arial" w:eastAsia="Times New Roman" w:hAnsi="Arial" w:cs="Times New Roman"/>
      <w:b/>
      <w:sz w:val="24"/>
      <w:szCs w:val="20"/>
      <w:lang w:eastAsia="ru-RU"/>
    </w:rPr>
  </w:style>
  <w:style w:type="character" w:customStyle="1" w:styleId="40">
    <w:name w:val="Заголовок 4 Знак"/>
    <w:aliases w:val="H4 Знак"/>
    <w:basedOn w:val="a0"/>
    <w:link w:val="4"/>
    <w:rsid w:val="005D36B3"/>
    <w:rPr>
      <w:rFonts w:ascii="Arial" w:eastAsia="Times New Roman" w:hAnsi="Arial" w:cs="Times New Roman"/>
      <w:sz w:val="24"/>
      <w:szCs w:val="20"/>
      <w:lang w:eastAsia="ru-RU"/>
    </w:rPr>
  </w:style>
  <w:style w:type="character" w:customStyle="1" w:styleId="50">
    <w:name w:val="Заголовок 5 Знак"/>
    <w:aliases w:val="H5 Знак"/>
    <w:basedOn w:val="a0"/>
    <w:link w:val="5"/>
    <w:rsid w:val="005D36B3"/>
    <w:rPr>
      <w:rFonts w:ascii="Times New Roman" w:eastAsia="Times New Roman" w:hAnsi="Times New Roman" w:cs="Times New Roman"/>
      <w:szCs w:val="20"/>
      <w:lang w:eastAsia="ru-RU"/>
    </w:rPr>
  </w:style>
  <w:style w:type="character" w:customStyle="1" w:styleId="60">
    <w:name w:val="Заголовок 6 Знак"/>
    <w:basedOn w:val="a0"/>
    <w:link w:val="6"/>
    <w:rsid w:val="005D36B3"/>
    <w:rPr>
      <w:rFonts w:ascii="Times New Roman" w:eastAsia="Times New Roman" w:hAnsi="Times New Roman" w:cs="Times New Roman"/>
      <w:i/>
      <w:szCs w:val="20"/>
      <w:lang w:eastAsia="ru-RU"/>
    </w:rPr>
  </w:style>
  <w:style w:type="character" w:customStyle="1" w:styleId="70">
    <w:name w:val="Заголовок 7 Знак"/>
    <w:basedOn w:val="a0"/>
    <w:link w:val="7"/>
    <w:rsid w:val="005D36B3"/>
    <w:rPr>
      <w:rFonts w:ascii="Arial" w:eastAsia="Times New Roman" w:hAnsi="Arial" w:cs="Times New Roman"/>
      <w:sz w:val="20"/>
      <w:szCs w:val="20"/>
      <w:lang w:eastAsia="ru-RU"/>
    </w:rPr>
  </w:style>
  <w:style w:type="character" w:customStyle="1" w:styleId="80">
    <w:name w:val="Заголовок 8 Знак"/>
    <w:basedOn w:val="a0"/>
    <w:link w:val="8"/>
    <w:rsid w:val="005D36B3"/>
    <w:rPr>
      <w:rFonts w:ascii="Arial" w:eastAsia="Times New Roman" w:hAnsi="Arial" w:cs="Times New Roman"/>
      <w:i/>
      <w:sz w:val="20"/>
      <w:szCs w:val="20"/>
      <w:lang w:eastAsia="ru-RU"/>
    </w:rPr>
  </w:style>
  <w:style w:type="character" w:customStyle="1" w:styleId="90">
    <w:name w:val="Заголовок 9 Знак"/>
    <w:basedOn w:val="a0"/>
    <w:link w:val="9"/>
    <w:rsid w:val="005D36B3"/>
    <w:rPr>
      <w:rFonts w:ascii="Arial" w:eastAsia="Times New Roman" w:hAnsi="Arial" w:cs="Times New Roman"/>
      <w:b/>
      <w:i/>
      <w:sz w:val="18"/>
      <w:szCs w:val="20"/>
      <w:lang w:eastAsia="ru-RU"/>
    </w:rPr>
  </w:style>
  <w:style w:type="paragraph" w:styleId="a3">
    <w:name w:val="Body Text"/>
    <w:aliases w:val="Основной текст Знак Знак,Знак"/>
    <w:basedOn w:val="a"/>
    <w:link w:val="a4"/>
    <w:rsid w:val="005D36B3"/>
    <w:pPr>
      <w:spacing w:after="120"/>
    </w:pPr>
    <w:rPr>
      <w:szCs w:val="20"/>
    </w:rPr>
  </w:style>
  <w:style w:type="character" w:customStyle="1" w:styleId="a4">
    <w:name w:val="Основной текст Знак"/>
    <w:aliases w:val="Основной текст Знак Знак Знак,Знак Знак"/>
    <w:basedOn w:val="a0"/>
    <w:link w:val="a3"/>
    <w:rsid w:val="005D36B3"/>
    <w:rPr>
      <w:rFonts w:ascii="Times New Roman" w:eastAsia="Times New Roman" w:hAnsi="Times New Roman" w:cs="Times New Roman"/>
      <w:sz w:val="24"/>
      <w:szCs w:val="20"/>
      <w:lang w:eastAsia="ru-RU"/>
    </w:rPr>
  </w:style>
  <w:style w:type="paragraph" w:styleId="a5">
    <w:name w:val="footer"/>
    <w:basedOn w:val="a"/>
    <w:link w:val="a6"/>
    <w:rsid w:val="005D36B3"/>
    <w:pPr>
      <w:tabs>
        <w:tab w:val="center" w:pos="4153"/>
        <w:tab w:val="right" w:pos="8306"/>
      </w:tabs>
    </w:pPr>
    <w:rPr>
      <w:noProof/>
      <w:szCs w:val="20"/>
    </w:rPr>
  </w:style>
  <w:style w:type="character" w:customStyle="1" w:styleId="a6">
    <w:name w:val="Нижний колонтитул Знак"/>
    <w:basedOn w:val="a0"/>
    <w:link w:val="a5"/>
    <w:rsid w:val="005D36B3"/>
    <w:rPr>
      <w:rFonts w:ascii="Times New Roman" w:eastAsia="Times New Roman" w:hAnsi="Times New Roman" w:cs="Times New Roman"/>
      <w:noProof/>
      <w:sz w:val="24"/>
      <w:szCs w:val="20"/>
      <w:lang w:eastAsia="ru-RU"/>
    </w:rPr>
  </w:style>
  <w:style w:type="character" w:styleId="a7">
    <w:name w:val="page number"/>
    <w:basedOn w:val="a0"/>
    <w:rsid w:val="005D36B3"/>
  </w:style>
  <w:style w:type="paragraph" w:styleId="2">
    <w:name w:val="Body Text 2"/>
    <w:basedOn w:val="a"/>
    <w:link w:val="20"/>
    <w:rsid w:val="005D36B3"/>
    <w:pPr>
      <w:spacing w:before="150" w:after="150"/>
      <w:ind w:left="150" w:right="150"/>
      <w:jc w:val="left"/>
    </w:pPr>
  </w:style>
  <w:style w:type="character" w:customStyle="1" w:styleId="20">
    <w:name w:val="Основной текст 2 Знак"/>
    <w:basedOn w:val="a0"/>
    <w:link w:val="2"/>
    <w:rsid w:val="005D36B3"/>
    <w:rPr>
      <w:rFonts w:ascii="Times New Roman" w:eastAsia="Times New Roman" w:hAnsi="Times New Roman" w:cs="Times New Roman"/>
      <w:sz w:val="24"/>
      <w:szCs w:val="24"/>
      <w:lang w:eastAsia="ru-RU"/>
    </w:rPr>
  </w:style>
  <w:style w:type="paragraph" w:customStyle="1" w:styleId="ConsNormal">
    <w:name w:val="ConsNormal"/>
    <w:rsid w:val="005D36B3"/>
    <w:pPr>
      <w:widowControl w:val="0"/>
      <w:autoSpaceDE w:val="0"/>
      <w:autoSpaceDN w:val="0"/>
      <w:adjustRightInd w:val="0"/>
      <w:ind w:right="19772" w:firstLine="720"/>
    </w:pPr>
    <w:rPr>
      <w:rFonts w:ascii="Arial" w:eastAsia="Times New Roman" w:hAnsi="Arial" w:cs="Arial"/>
      <w:sz w:val="20"/>
      <w:szCs w:val="20"/>
      <w:lang w:eastAsia="ru-RU"/>
    </w:rPr>
  </w:style>
  <w:style w:type="paragraph" w:customStyle="1" w:styleId="ConsNonformat">
    <w:name w:val="ConsNonformat"/>
    <w:rsid w:val="005D36B3"/>
    <w:pPr>
      <w:widowControl w:val="0"/>
    </w:pPr>
    <w:rPr>
      <w:rFonts w:ascii="Courier New" w:eastAsia="Times New Roman" w:hAnsi="Courier New" w:cs="Times New Roman"/>
      <w:snapToGrid w:val="0"/>
      <w:sz w:val="20"/>
      <w:szCs w:val="20"/>
      <w:lang w:eastAsia="ru-RU"/>
    </w:rPr>
  </w:style>
  <w:style w:type="paragraph" w:customStyle="1" w:styleId="1">
    <w:name w:val="заголовок 1"/>
    <w:basedOn w:val="a"/>
    <w:next w:val="a"/>
    <w:rsid w:val="005D36B3"/>
    <w:pPr>
      <w:keepNext/>
      <w:widowControl w:val="0"/>
      <w:suppressAutoHyphens/>
      <w:spacing w:after="0"/>
    </w:pPr>
    <w:rPr>
      <w:szCs w:val="20"/>
      <w:lang w:eastAsia="ar-SA"/>
    </w:rPr>
  </w:style>
  <w:style w:type="paragraph" w:styleId="a8">
    <w:name w:val="List Paragraph"/>
    <w:basedOn w:val="a"/>
    <w:uiPriority w:val="34"/>
    <w:qFormat/>
    <w:rsid w:val="004E3882"/>
    <w:pPr>
      <w:ind w:left="720"/>
      <w:contextualSpacing/>
    </w:pPr>
  </w:style>
  <w:style w:type="paragraph" w:styleId="a9">
    <w:name w:val="header"/>
    <w:basedOn w:val="a"/>
    <w:link w:val="aa"/>
    <w:uiPriority w:val="99"/>
    <w:semiHidden/>
    <w:unhideWhenUsed/>
    <w:rsid w:val="00953E95"/>
    <w:pPr>
      <w:tabs>
        <w:tab w:val="center" w:pos="4677"/>
        <w:tab w:val="right" w:pos="9355"/>
      </w:tabs>
      <w:spacing w:after="0"/>
    </w:pPr>
  </w:style>
  <w:style w:type="character" w:customStyle="1" w:styleId="aa">
    <w:name w:val="Верхний колонтитул Знак"/>
    <w:basedOn w:val="a0"/>
    <w:link w:val="a9"/>
    <w:uiPriority w:val="99"/>
    <w:semiHidden/>
    <w:rsid w:val="00953E95"/>
    <w:rPr>
      <w:rFonts w:ascii="Times New Roman" w:eastAsia="Times New Roman" w:hAnsi="Times New Roman" w:cs="Times New Roman"/>
      <w:sz w:val="24"/>
      <w:szCs w:val="24"/>
      <w:lang w:eastAsia="ru-RU"/>
    </w:rPr>
  </w:style>
  <w:style w:type="paragraph" w:customStyle="1" w:styleId="Times12">
    <w:name w:val="Times 12"/>
    <w:basedOn w:val="a"/>
    <w:rsid w:val="00E00657"/>
    <w:pPr>
      <w:overflowPunct w:val="0"/>
      <w:autoSpaceDE w:val="0"/>
      <w:autoSpaceDN w:val="0"/>
      <w:adjustRightInd w:val="0"/>
      <w:spacing w:after="0"/>
      <w:ind w:firstLine="567"/>
    </w:pPr>
    <w:rPr>
      <w:rFonts w:eastAsiaTheme="minorEastAsia"/>
      <w:bCs/>
      <w:szCs w:val="22"/>
    </w:rPr>
  </w:style>
  <w:style w:type="paragraph" w:customStyle="1" w:styleId="ab">
    <w:name w:val="Пункт б/н"/>
    <w:basedOn w:val="a"/>
    <w:rsid w:val="00E00657"/>
    <w:pPr>
      <w:tabs>
        <w:tab w:val="left" w:pos="1134"/>
      </w:tabs>
      <w:spacing w:after="0"/>
      <w:ind w:firstLine="567"/>
    </w:pPr>
    <w:rPr>
      <w:rFonts w:eastAsiaTheme="minorEastAsia"/>
    </w:rPr>
  </w:style>
  <w:style w:type="paragraph" w:styleId="31">
    <w:name w:val="Body Text Indent 3"/>
    <w:basedOn w:val="a"/>
    <w:link w:val="32"/>
    <w:uiPriority w:val="99"/>
    <w:unhideWhenUsed/>
    <w:rsid w:val="004D4AC5"/>
    <w:pPr>
      <w:spacing w:after="120"/>
      <w:ind w:left="283"/>
    </w:pPr>
    <w:rPr>
      <w:sz w:val="16"/>
      <w:szCs w:val="16"/>
    </w:rPr>
  </w:style>
  <w:style w:type="character" w:customStyle="1" w:styleId="32">
    <w:name w:val="Основной текст с отступом 3 Знак"/>
    <w:basedOn w:val="a0"/>
    <w:link w:val="31"/>
    <w:uiPriority w:val="99"/>
    <w:rsid w:val="004D4AC5"/>
    <w:rPr>
      <w:rFonts w:ascii="Times New Roman" w:eastAsia="Times New Roman" w:hAnsi="Times New Roman" w:cs="Times New Roman"/>
      <w:sz w:val="16"/>
      <w:szCs w:val="16"/>
      <w:lang w:eastAsia="ru-RU"/>
    </w:rPr>
  </w:style>
  <w:style w:type="paragraph" w:styleId="ac">
    <w:name w:val="Normal (Web)"/>
    <w:basedOn w:val="a"/>
    <w:rsid w:val="004D4AC5"/>
    <w:pPr>
      <w:spacing w:before="100" w:after="100"/>
      <w:jc w:val="left"/>
    </w:pPr>
    <w:rPr>
      <w:szCs w:val="20"/>
    </w:rPr>
  </w:style>
  <w:style w:type="paragraph" w:customStyle="1" w:styleId="02statia2">
    <w:name w:val="02statia2"/>
    <w:basedOn w:val="a"/>
    <w:rsid w:val="004D4AC5"/>
    <w:pPr>
      <w:spacing w:before="120" w:after="0" w:line="320" w:lineRule="atLeast"/>
      <w:ind w:left="2020" w:hanging="880"/>
    </w:pPr>
    <w:rPr>
      <w:rFonts w:ascii="GaramondNarrowC" w:hAnsi="GaramondNarrowC"/>
      <w:color w:val="000000"/>
      <w:sz w:val="21"/>
      <w:szCs w:val="21"/>
    </w:rPr>
  </w:style>
  <w:style w:type="paragraph" w:customStyle="1" w:styleId="Style3">
    <w:name w:val="Style3"/>
    <w:basedOn w:val="a"/>
    <w:rsid w:val="00B16B8D"/>
    <w:pPr>
      <w:widowControl w:val="0"/>
      <w:autoSpaceDE w:val="0"/>
      <w:autoSpaceDN w:val="0"/>
      <w:adjustRightInd w:val="0"/>
      <w:spacing w:after="0" w:line="273" w:lineRule="exact"/>
      <w:ind w:firstLine="710"/>
    </w:pPr>
  </w:style>
  <w:style w:type="character" w:customStyle="1" w:styleId="FontStyle12">
    <w:name w:val="Font Style12"/>
    <w:rsid w:val="00B16B8D"/>
    <w:rPr>
      <w:rFonts w:ascii="Times New Roman" w:hAnsi="Times New Roman" w:cs="Times New Roman" w:hint="default"/>
      <w:sz w:val="22"/>
      <w:szCs w:val="22"/>
    </w:rPr>
  </w:style>
  <w:style w:type="character" w:customStyle="1" w:styleId="FontStyle61">
    <w:name w:val="Font Style61"/>
    <w:basedOn w:val="a0"/>
    <w:uiPriority w:val="99"/>
    <w:rsid w:val="00D31CB6"/>
    <w:rPr>
      <w:rFonts w:ascii="Times New Roman" w:hAnsi="Times New Roman" w:cs="Times New Roman"/>
      <w:b/>
      <w:bCs/>
      <w:i/>
      <w:iCs/>
      <w:sz w:val="22"/>
      <w:szCs w:val="22"/>
    </w:rPr>
  </w:style>
</w:styles>
</file>

<file path=word/webSettings.xml><?xml version="1.0" encoding="utf-8"?>
<w:webSettings xmlns:r="http://schemas.openxmlformats.org/officeDocument/2006/relationships" xmlns:w="http://schemas.openxmlformats.org/wordprocessingml/2006/main">
  <w:divs>
    <w:div w:id="223830714">
      <w:bodyDiv w:val="1"/>
      <w:marLeft w:val="0"/>
      <w:marRight w:val="0"/>
      <w:marTop w:val="0"/>
      <w:marBottom w:val="0"/>
      <w:divBdr>
        <w:top w:val="none" w:sz="0" w:space="0" w:color="auto"/>
        <w:left w:val="none" w:sz="0" w:space="0" w:color="auto"/>
        <w:bottom w:val="none" w:sz="0" w:space="0" w:color="auto"/>
        <w:right w:val="none" w:sz="0" w:space="0" w:color="auto"/>
      </w:divBdr>
    </w:div>
    <w:div w:id="410930472">
      <w:bodyDiv w:val="1"/>
      <w:marLeft w:val="0"/>
      <w:marRight w:val="0"/>
      <w:marTop w:val="0"/>
      <w:marBottom w:val="0"/>
      <w:divBdr>
        <w:top w:val="none" w:sz="0" w:space="0" w:color="auto"/>
        <w:left w:val="none" w:sz="0" w:space="0" w:color="auto"/>
        <w:bottom w:val="none" w:sz="0" w:space="0" w:color="auto"/>
        <w:right w:val="none" w:sz="0" w:space="0" w:color="auto"/>
      </w:divBdr>
    </w:div>
    <w:div w:id="13433134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MLA.XSL" StyleName="MLA"/>
</file>

<file path=customXml/itemProps1.xml><?xml version="1.0" encoding="utf-8"?>
<ds:datastoreItem xmlns:ds="http://schemas.openxmlformats.org/officeDocument/2006/customXml" ds:itemID="{8F4E8C57-80FB-4D88-BF90-1E5A4D54FE1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335</TotalTime>
  <Pages>5</Pages>
  <Words>2726</Words>
  <Characters>15543</Characters>
  <Application>Microsoft Office Word</Application>
  <DocSecurity>0</DocSecurity>
  <Lines>129</Lines>
  <Paragraphs>36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18233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smu0981</dc:creator>
  <cp:lastModifiedBy>smu2320</cp:lastModifiedBy>
  <cp:revision>58</cp:revision>
  <cp:lastPrinted>2014-05-06T10:36:00Z</cp:lastPrinted>
  <dcterms:created xsi:type="dcterms:W3CDTF">2012-04-18T05:30:00Z</dcterms:created>
  <dcterms:modified xsi:type="dcterms:W3CDTF">2014-10-09T10:36:00Z</dcterms:modified>
</cp:coreProperties>
</file>