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45CCE">
        <w:rPr>
          <w:sz w:val="28"/>
          <w:szCs w:val="28"/>
        </w:rPr>
        <w:t>электробытовых приборов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C156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156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156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156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C156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3C15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3C156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C156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3C15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5CC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3C15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5CC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8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27</Pages>
  <Words>4975</Words>
  <Characters>36126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2015-06-05T08:24:00Z</cp:lastPrinted>
  <dcterms:created xsi:type="dcterms:W3CDTF">2015-05-18T13:13:00Z</dcterms:created>
  <dcterms:modified xsi:type="dcterms:W3CDTF">2015-06-22T08:27:00Z</dcterms:modified>
</cp:coreProperties>
</file>