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873748596" w:edGrp="everyone"/>
      <w:r>
        <w:rPr>
          <w:rFonts w:ascii="Times New Roman" w:hAnsi="Times New Roman" w:cs="Times New Roman"/>
          <w:i/>
          <w:sz w:val="24"/>
          <w:szCs w:val="24"/>
        </w:rPr>
        <w:t>№ ___</w:t>
      </w:r>
      <w:permEnd w:id="873748596"/>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851715312" w:edGrp="everyone"/>
      <w:r>
        <w:rPr>
          <w:rFonts w:ascii="Times New Roman" w:hAnsi="Times New Roman" w:cs="Times New Roman"/>
          <w:sz w:val="24"/>
          <w:szCs w:val="24"/>
        </w:rPr>
        <w:t>«___»___________ 201_ г.</w:t>
      </w:r>
      <w:permEnd w:id="851715312"/>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192301808" w:edGrp="everyone"/>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w:t>
      </w:r>
      <w:r w:rsidR="00527F10">
        <w:rPr>
          <w:rFonts w:ascii="Times New Roman" w:hAnsi="Times New Roman" w:cs="Times New Roman"/>
          <w:sz w:val="24"/>
          <w:szCs w:val="24"/>
        </w:rPr>
        <w:t>Савельева Игоря Петровича</w:t>
      </w:r>
      <w:r>
        <w:rPr>
          <w:rFonts w:ascii="Times New Roman" w:hAnsi="Times New Roman" w:cs="Times New Roman"/>
          <w:sz w:val="24"/>
          <w:szCs w:val="24"/>
        </w:rPr>
        <w:t xml:space="preserve">,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roofErr w:type="gramEnd"/>
    </w:p>
    <w:permEnd w:id="192301808"/>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bookmarkStart w:id="0" w:name="_GoBack"/>
      <w:bookmarkEnd w:id="0"/>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E115DF">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(двадцать</w:t>
      </w:r>
      <w:r w:rsidR="00E115DF">
        <w:rPr>
          <w:rFonts w:ascii="Times New Roman" w:hAnsi="Times New Roman" w:cs="Times New Roman"/>
          <w:color w:val="000000"/>
          <w:sz w:val="24"/>
          <w:szCs w:val="24"/>
        </w:rPr>
        <w:t xml:space="preserve"> пять</w:t>
      </w:r>
      <w:r w:rsidR="004251A6">
        <w:rPr>
          <w:rFonts w:ascii="Times New Roman" w:hAnsi="Times New Roman" w:cs="Times New Roman"/>
          <w:color w:val="000000"/>
          <w:sz w:val="24"/>
          <w:szCs w:val="24"/>
        </w:rPr>
        <w:t xml:space="preserve">) 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2A118A" w:rsidRDefault="002A118A" w:rsidP="002A118A">
      <w:pPr>
        <w:pStyle w:val="a9"/>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2A118A" w:rsidRPr="00F04FFB" w:rsidRDefault="002A118A" w:rsidP="002A118A">
      <w:pPr>
        <w:pStyle w:val="a9"/>
        <w:tabs>
          <w:tab w:val="left" w:pos="708"/>
        </w:tabs>
        <w:ind w:firstLine="720"/>
        <w:rPr>
          <w:sz w:val="24"/>
          <w:szCs w:val="24"/>
        </w:rPr>
      </w:pPr>
      <w:proofErr w:type="gramStart"/>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w:t>
      </w:r>
      <w:proofErr w:type="gramEnd"/>
      <w:r w:rsidRPr="00F04FFB">
        <w:rPr>
          <w:snapToGrid/>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2A118A" w:rsidRPr="00F04FFB" w:rsidRDefault="002A118A" w:rsidP="002A118A">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2A118A" w:rsidRPr="002A118A" w:rsidRDefault="002A118A" w:rsidP="002A118A">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w:t>
      </w:r>
      <w:r w:rsidRPr="002A118A">
        <w:rPr>
          <w:rFonts w:ascii="Times New Roman" w:hAnsi="Times New Roman" w:cs="Times New Roman"/>
          <w:sz w:val="24"/>
          <w:szCs w:val="24"/>
        </w:rPr>
        <w:lastRenderedPageBreak/>
        <w:t>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C449E0" w:rsidRDefault="00C449E0" w:rsidP="00C449E0">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w:t>
      </w:r>
      <w:r w:rsidR="004B675D">
        <w:rPr>
          <w:rFonts w:ascii="Times New Roman" w:hAnsi="Times New Roman" w:cs="Times New Roman"/>
          <w:sz w:val="24"/>
          <w:szCs w:val="24"/>
        </w:rPr>
        <w:t xml:space="preserve">ентами. </w:t>
      </w:r>
    </w:p>
    <w:p w:rsidR="00C449E0" w:rsidRPr="004B675D" w:rsidRDefault="00C449E0" w:rsidP="00C449E0">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техническим регламентом, государственным стандартом допускается поставка Товара без упаковки, Товар может быть поставлен без упаковки.</w:t>
      </w:r>
      <w:r w:rsidR="00E9155E" w:rsidRPr="004B675D">
        <w:rPr>
          <w:rFonts w:ascii="Times New Roman" w:hAnsi="Times New Roman" w:cs="Times New Roman"/>
          <w:sz w:val="24"/>
          <w:szCs w:val="24"/>
        </w:rPr>
        <w:t xml:space="preserve"> </w:t>
      </w:r>
    </w:p>
    <w:p w:rsidR="00813B8C" w:rsidRPr="004B675D" w:rsidRDefault="00813B8C"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w:t>
      </w:r>
      <w:r w:rsidR="002E140C" w:rsidRPr="004B675D">
        <w:rPr>
          <w:rFonts w:ascii="Times New Roman" w:hAnsi="Times New Roman" w:cs="Times New Roman"/>
          <w:sz w:val="24"/>
          <w:szCs w:val="24"/>
        </w:rPr>
        <w:t>Поставщик обязан предоставить г</w:t>
      </w:r>
      <w:r w:rsidRPr="004B675D">
        <w:rPr>
          <w:rFonts w:ascii="Times New Roman" w:hAnsi="Times New Roman" w:cs="Times New Roman"/>
          <w:sz w:val="24"/>
          <w:szCs w:val="24"/>
        </w:rPr>
        <w:t>аранти</w:t>
      </w:r>
      <w:r w:rsidR="00E9155E" w:rsidRPr="004B675D">
        <w:rPr>
          <w:rFonts w:ascii="Times New Roman" w:hAnsi="Times New Roman" w:cs="Times New Roman"/>
          <w:sz w:val="24"/>
          <w:szCs w:val="24"/>
        </w:rPr>
        <w:t>ю</w:t>
      </w:r>
      <w:r w:rsidRPr="004B675D">
        <w:rPr>
          <w:rFonts w:ascii="Times New Roman" w:hAnsi="Times New Roman" w:cs="Times New Roman"/>
          <w:sz w:val="24"/>
          <w:szCs w:val="24"/>
        </w:rPr>
        <w:t xml:space="preserve"> </w:t>
      </w:r>
      <w:r w:rsidR="002A587A" w:rsidRPr="004B675D">
        <w:rPr>
          <w:rFonts w:ascii="Times New Roman" w:hAnsi="Times New Roman" w:cs="Times New Roman"/>
          <w:sz w:val="24"/>
          <w:szCs w:val="24"/>
        </w:rPr>
        <w:t xml:space="preserve">качества </w:t>
      </w:r>
      <w:r w:rsidRPr="004B675D">
        <w:rPr>
          <w:rFonts w:ascii="Times New Roman" w:hAnsi="Times New Roman" w:cs="Times New Roman"/>
          <w:sz w:val="24"/>
          <w:szCs w:val="24"/>
        </w:rPr>
        <w:t>Товар</w:t>
      </w:r>
      <w:r w:rsidR="00E9155E" w:rsidRPr="004B675D">
        <w:rPr>
          <w:rFonts w:ascii="Times New Roman" w:hAnsi="Times New Roman" w:cs="Times New Roman"/>
          <w:sz w:val="24"/>
          <w:szCs w:val="24"/>
        </w:rPr>
        <w:t>а</w:t>
      </w:r>
      <w:r w:rsidRPr="004B675D">
        <w:rPr>
          <w:rFonts w:ascii="Times New Roman" w:hAnsi="Times New Roman" w:cs="Times New Roman"/>
          <w:sz w:val="24"/>
          <w:szCs w:val="24"/>
        </w:rPr>
        <w:t xml:space="preserve"> </w:t>
      </w:r>
      <w:r w:rsidR="00F4046B" w:rsidRPr="004B675D">
        <w:rPr>
          <w:rFonts w:ascii="Times New Roman" w:hAnsi="Times New Roman" w:cs="Times New Roman"/>
          <w:sz w:val="24"/>
          <w:szCs w:val="24"/>
        </w:rPr>
        <w:t>(подтверждение пригодности</w:t>
      </w:r>
      <w:r w:rsidR="001A071D" w:rsidRPr="004B675D">
        <w:rPr>
          <w:rFonts w:ascii="Times New Roman" w:hAnsi="Times New Roman" w:cs="Times New Roman"/>
          <w:sz w:val="24"/>
          <w:szCs w:val="24"/>
        </w:rPr>
        <w:t xml:space="preserve"> Т</w:t>
      </w:r>
      <w:r w:rsidR="00F4046B" w:rsidRPr="004B675D">
        <w:rPr>
          <w:rFonts w:ascii="Times New Roman" w:hAnsi="Times New Roman" w:cs="Times New Roman"/>
          <w:sz w:val="24"/>
          <w:szCs w:val="24"/>
        </w:rPr>
        <w:t>овара для целей, для которых Товар обычно используется</w:t>
      </w:r>
      <w:r w:rsidR="001A071D" w:rsidRPr="004B675D">
        <w:rPr>
          <w:rFonts w:ascii="Times New Roman" w:hAnsi="Times New Roman" w:cs="Times New Roman"/>
          <w:sz w:val="24"/>
          <w:szCs w:val="24"/>
        </w:rPr>
        <w:t xml:space="preserve"> и соответствие его государственным стандартам и техническим регламентам</w:t>
      </w:r>
      <w:r w:rsidR="00F4046B" w:rsidRPr="004B675D">
        <w:rPr>
          <w:rFonts w:ascii="Times New Roman" w:hAnsi="Times New Roman" w:cs="Times New Roman"/>
          <w:sz w:val="24"/>
          <w:szCs w:val="24"/>
        </w:rPr>
        <w:t>)</w:t>
      </w:r>
      <w:r w:rsidRPr="004B675D">
        <w:rPr>
          <w:rFonts w:ascii="Times New Roman" w:hAnsi="Times New Roman" w:cs="Times New Roman"/>
          <w:sz w:val="24"/>
          <w:szCs w:val="24"/>
        </w:rPr>
        <w:t xml:space="preserve">. </w:t>
      </w:r>
      <w:r w:rsidR="008F38CF" w:rsidRPr="004B675D">
        <w:rPr>
          <w:rFonts w:ascii="Times New Roman" w:hAnsi="Times New Roman" w:cs="Times New Roman"/>
          <w:sz w:val="24"/>
          <w:szCs w:val="24"/>
        </w:rPr>
        <w:t>С</w:t>
      </w:r>
      <w:r w:rsidRPr="004B675D">
        <w:rPr>
          <w:rFonts w:ascii="Times New Roman" w:hAnsi="Times New Roman" w:cs="Times New Roman"/>
          <w:sz w:val="24"/>
          <w:szCs w:val="24"/>
        </w:rPr>
        <w:t xml:space="preserve">рок </w:t>
      </w:r>
      <w:r w:rsidR="00A90E3D" w:rsidRPr="004B675D">
        <w:rPr>
          <w:rFonts w:ascii="Times New Roman" w:hAnsi="Times New Roman" w:cs="Times New Roman"/>
          <w:sz w:val="24"/>
          <w:szCs w:val="24"/>
        </w:rPr>
        <w:t xml:space="preserve">и объем </w:t>
      </w:r>
      <w:r w:rsidRPr="004B675D">
        <w:rPr>
          <w:rFonts w:ascii="Times New Roman" w:hAnsi="Times New Roman" w:cs="Times New Roman"/>
          <w:sz w:val="24"/>
          <w:szCs w:val="24"/>
        </w:rPr>
        <w:t xml:space="preserve">гарантии </w:t>
      </w:r>
      <w:r w:rsidR="00D923BB" w:rsidRPr="004B675D">
        <w:rPr>
          <w:rFonts w:ascii="Times New Roman" w:hAnsi="Times New Roman" w:cs="Times New Roman"/>
          <w:sz w:val="24"/>
          <w:szCs w:val="24"/>
        </w:rPr>
        <w:t xml:space="preserve">качества </w:t>
      </w:r>
      <w:r w:rsidRPr="004B675D">
        <w:rPr>
          <w:rFonts w:ascii="Times New Roman" w:hAnsi="Times New Roman" w:cs="Times New Roman"/>
          <w:sz w:val="24"/>
          <w:szCs w:val="24"/>
        </w:rPr>
        <w:t>Товара должн</w:t>
      </w:r>
      <w:r w:rsidR="0012020E" w:rsidRPr="004B675D">
        <w:rPr>
          <w:rFonts w:ascii="Times New Roman" w:hAnsi="Times New Roman" w:cs="Times New Roman"/>
          <w:sz w:val="24"/>
          <w:szCs w:val="24"/>
        </w:rPr>
        <w:t>ы</w:t>
      </w:r>
      <w:r w:rsidR="0015014B" w:rsidRPr="004B675D">
        <w:rPr>
          <w:rFonts w:ascii="Times New Roman" w:hAnsi="Times New Roman" w:cs="Times New Roman"/>
          <w:sz w:val="24"/>
          <w:szCs w:val="24"/>
        </w:rPr>
        <w:t xml:space="preserve"> </w:t>
      </w:r>
      <w:r w:rsidR="001A2EC3" w:rsidRPr="004B675D">
        <w:rPr>
          <w:rFonts w:ascii="Times New Roman" w:hAnsi="Times New Roman" w:cs="Times New Roman"/>
          <w:sz w:val="24"/>
          <w:szCs w:val="24"/>
        </w:rPr>
        <w:t xml:space="preserve">быть </w:t>
      </w:r>
      <w:r w:rsidRPr="004B675D">
        <w:rPr>
          <w:rFonts w:ascii="Times New Roman" w:hAnsi="Times New Roman" w:cs="Times New Roman"/>
          <w:sz w:val="24"/>
          <w:szCs w:val="24"/>
        </w:rPr>
        <w:t xml:space="preserve">не менее срока </w:t>
      </w:r>
      <w:r w:rsidR="0012020E" w:rsidRPr="004B675D">
        <w:rPr>
          <w:rFonts w:ascii="Times New Roman" w:hAnsi="Times New Roman" w:cs="Times New Roman"/>
          <w:sz w:val="24"/>
          <w:szCs w:val="24"/>
        </w:rPr>
        <w:t xml:space="preserve">и объема </w:t>
      </w:r>
      <w:r w:rsidRPr="004B675D">
        <w:rPr>
          <w:rFonts w:ascii="Times New Roman" w:hAnsi="Times New Roman" w:cs="Times New Roman"/>
          <w:sz w:val="24"/>
          <w:szCs w:val="24"/>
        </w:rPr>
        <w:t>гарантии</w:t>
      </w:r>
      <w:r w:rsidR="00645CCA" w:rsidRPr="004B675D">
        <w:rPr>
          <w:rFonts w:ascii="Times New Roman" w:hAnsi="Times New Roman" w:cs="Times New Roman"/>
          <w:sz w:val="24"/>
          <w:szCs w:val="24"/>
        </w:rPr>
        <w:t xml:space="preserve"> качества</w:t>
      </w:r>
      <w:r w:rsidRPr="004B675D">
        <w:rPr>
          <w:rFonts w:ascii="Times New Roman" w:hAnsi="Times New Roman" w:cs="Times New Roman"/>
          <w:sz w:val="24"/>
          <w:szCs w:val="24"/>
        </w:rPr>
        <w:t xml:space="preserve">, </w:t>
      </w:r>
      <w:r w:rsidR="002E140C" w:rsidRPr="004B675D">
        <w:rPr>
          <w:rFonts w:ascii="Times New Roman" w:hAnsi="Times New Roman" w:cs="Times New Roman"/>
          <w:sz w:val="24"/>
          <w:szCs w:val="24"/>
        </w:rPr>
        <w:t>установленны</w:t>
      </w:r>
      <w:r w:rsidR="001368FD" w:rsidRPr="004B675D">
        <w:rPr>
          <w:rFonts w:ascii="Times New Roman" w:hAnsi="Times New Roman" w:cs="Times New Roman"/>
          <w:sz w:val="24"/>
          <w:szCs w:val="24"/>
        </w:rPr>
        <w:t>м</w:t>
      </w:r>
      <w:r w:rsidR="002E140C" w:rsidRPr="004B675D">
        <w:rPr>
          <w:rFonts w:ascii="Times New Roman" w:hAnsi="Times New Roman" w:cs="Times New Roman"/>
          <w:sz w:val="24"/>
          <w:szCs w:val="24"/>
        </w:rPr>
        <w:t xml:space="preserve"> </w:t>
      </w:r>
      <w:r w:rsidRPr="004B675D">
        <w:rPr>
          <w:rFonts w:ascii="Times New Roman" w:hAnsi="Times New Roman" w:cs="Times New Roman"/>
          <w:sz w:val="24"/>
          <w:szCs w:val="24"/>
        </w:rPr>
        <w:t>изготовителем.</w:t>
      </w:r>
      <w:r w:rsidR="00E02A95" w:rsidRPr="004B675D">
        <w:rPr>
          <w:rFonts w:ascii="Times New Roman" w:hAnsi="Times New Roman" w:cs="Times New Roman"/>
          <w:sz w:val="24"/>
          <w:szCs w:val="24"/>
        </w:rPr>
        <w:t xml:space="preserve"> Если срок гарантии изготовителем не установлен, то </w:t>
      </w:r>
      <w:r w:rsidR="00FF42F4" w:rsidRPr="004B675D">
        <w:rPr>
          <w:rFonts w:ascii="Times New Roman" w:hAnsi="Times New Roman" w:cs="Times New Roman"/>
          <w:sz w:val="24"/>
          <w:szCs w:val="24"/>
        </w:rPr>
        <w:t xml:space="preserve">Поставщик обязан </w:t>
      </w:r>
      <w:r w:rsidR="00472FB3" w:rsidRPr="004B675D">
        <w:rPr>
          <w:rFonts w:ascii="Times New Roman" w:hAnsi="Times New Roman" w:cs="Times New Roman"/>
          <w:sz w:val="24"/>
          <w:szCs w:val="24"/>
        </w:rPr>
        <w:t xml:space="preserve">самостоятельно </w:t>
      </w:r>
      <w:r w:rsidR="00FF42F4" w:rsidRPr="004B675D">
        <w:rPr>
          <w:rFonts w:ascii="Times New Roman" w:hAnsi="Times New Roman" w:cs="Times New Roman"/>
          <w:sz w:val="24"/>
          <w:szCs w:val="24"/>
        </w:rPr>
        <w:t>предоставить гарантию качества на поставляемый Товар. С</w:t>
      </w:r>
      <w:r w:rsidR="00E02A95" w:rsidRPr="004B675D">
        <w:rPr>
          <w:rFonts w:ascii="Times New Roman" w:hAnsi="Times New Roman" w:cs="Times New Roman"/>
          <w:sz w:val="24"/>
          <w:szCs w:val="24"/>
        </w:rPr>
        <w:t>рок гарантии</w:t>
      </w:r>
      <w:r w:rsidR="00F90293" w:rsidRPr="004B675D">
        <w:rPr>
          <w:rFonts w:ascii="Times New Roman" w:hAnsi="Times New Roman" w:cs="Times New Roman"/>
          <w:sz w:val="24"/>
          <w:szCs w:val="24"/>
        </w:rPr>
        <w:t xml:space="preserve"> качества Товара, поставляемого Поставщиком, должен быть </w:t>
      </w:r>
      <w:r w:rsidR="00B05CAA">
        <w:rPr>
          <w:rFonts w:ascii="Times New Roman" w:hAnsi="Times New Roman" w:cs="Times New Roman"/>
          <w:sz w:val="24"/>
          <w:szCs w:val="24"/>
        </w:rPr>
        <w:t>не менее 1</w:t>
      </w:r>
      <w:r w:rsidR="00E02A95" w:rsidRPr="004B675D">
        <w:rPr>
          <w:rFonts w:ascii="Times New Roman" w:hAnsi="Times New Roman" w:cs="Times New Roman"/>
          <w:sz w:val="24"/>
          <w:szCs w:val="24"/>
        </w:rPr>
        <w:t xml:space="preserve"> (</w:t>
      </w:r>
      <w:r w:rsidR="00B05CAA">
        <w:rPr>
          <w:rFonts w:ascii="Times New Roman" w:hAnsi="Times New Roman" w:cs="Times New Roman"/>
          <w:sz w:val="24"/>
          <w:szCs w:val="24"/>
        </w:rPr>
        <w:t>одного</w:t>
      </w:r>
      <w:r w:rsidR="00E02A95" w:rsidRPr="004B675D">
        <w:rPr>
          <w:rFonts w:ascii="Times New Roman" w:hAnsi="Times New Roman" w:cs="Times New Roman"/>
          <w:sz w:val="24"/>
          <w:szCs w:val="24"/>
        </w:rPr>
        <w:t xml:space="preserve">) </w:t>
      </w:r>
      <w:r w:rsidR="00B05CAA">
        <w:rPr>
          <w:rFonts w:ascii="Times New Roman" w:hAnsi="Times New Roman" w:cs="Times New Roman"/>
          <w:sz w:val="24"/>
          <w:szCs w:val="24"/>
        </w:rPr>
        <w:t>года</w:t>
      </w:r>
      <w:r w:rsidR="00E02A95" w:rsidRPr="004B675D">
        <w:rPr>
          <w:rFonts w:ascii="Times New Roman" w:hAnsi="Times New Roman" w:cs="Times New Roman"/>
          <w:sz w:val="24"/>
          <w:szCs w:val="24"/>
        </w:rPr>
        <w:t xml:space="preserve"> с даты поставки Товара.</w:t>
      </w:r>
      <w:r w:rsidRPr="004B675D">
        <w:rPr>
          <w:rFonts w:ascii="Times New Roman" w:hAnsi="Times New Roman" w:cs="Times New Roman"/>
          <w:sz w:val="24"/>
          <w:szCs w:val="24"/>
        </w:rPr>
        <w:t xml:space="preserve"> </w:t>
      </w:r>
      <w:r w:rsidR="00FF42F4" w:rsidRPr="004B675D">
        <w:rPr>
          <w:rFonts w:ascii="Times New Roman" w:hAnsi="Times New Roman" w:cs="Times New Roman"/>
          <w:sz w:val="24"/>
          <w:szCs w:val="24"/>
        </w:rPr>
        <w:t xml:space="preserve">При этом гарантия качества Товара распространяется </w:t>
      </w:r>
      <w:r w:rsidR="00472FB3" w:rsidRPr="004B675D">
        <w:rPr>
          <w:rFonts w:ascii="Times New Roman" w:hAnsi="Times New Roman" w:cs="Times New Roman"/>
          <w:sz w:val="24"/>
          <w:szCs w:val="24"/>
        </w:rPr>
        <w:t xml:space="preserve">также </w:t>
      </w:r>
      <w:r w:rsidR="00FF42F4" w:rsidRPr="004B675D">
        <w:rPr>
          <w:rFonts w:ascii="Times New Roman" w:hAnsi="Times New Roman" w:cs="Times New Roman"/>
          <w:sz w:val="24"/>
          <w:szCs w:val="24"/>
        </w:rPr>
        <w:t xml:space="preserve">и на все составляющие его части (комплектующие изделия). </w:t>
      </w:r>
    </w:p>
    <w:p w:rsidR="00556FFD" w:rsidRPr="004B675D" w:rsidRDefault="00832ED2"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3.4. В том случае, если в период действия гарантии качества Покупатель обнаружит недостатки поставленного Поста</w:t>
      </w:r>
      <w:r w:rsidR="00D923BB" w:rsidRPr="004B675D">
        <w:rPr>
          <w:rFonts w:ascii="Times New Roman" w:hAnsi="Times New Roman" w:cs="Times New Roman"/>
          <w:sz w:val="24"/>
          <w:szCs w:val="24"/>
        </w:rPr>
        <w:t>вщиком Товара, Поставщик обязан в срок</w:t>
      </w:r>
      <w:r w:rsidR="001A071D" w:rsidRPr="004B675D">
        <w:rPr>
          <w:rFonts w:ascii="Times New Roman" w:hAnsi="Times New Roman" w:cs="Times New Roman"/>
          <w:sz w:val="24"/>
          <w:szCs w:val="24"/>
        </w:rPr>
        <w:t>,</w:t>
      </w:r>
      <w:r w:rsidR="00D923BB" w:rsidRPr="004B675D">
        <w:rPr>
          <w:rFonts w:ascii="Times New Roman" w:hAnsi="Times New Roman" w:cs="Times New Roman"/>
          <w:sz w:val="24"/>
          <w:szCs w:val="24"/>
        </w:rPr>
        <w:t xml:space="preserve"> указанный Покупателем в уведомлении об обнаружении недостатков Товара, направленном Поставщику, </w:t>
      </w:r>
      <w:r w:rsidRPr="004B675D">
        <w:rPr>
          <w:rFonts w:ascii="Times New Roman" w:hAnsi="Times New Roman" w:cs="Times New Roman"/>
          <w:sz w:val="24"/>
          <w:szCs w:val="24"/>
        </w:rPr>
        <w:t>устранять недостатки п</w:t>
      </w:r>
      <w:r w:rsidR="00665255" w:rsidRPr="004B675D">
        <w:rPr>
          <w:rFonts w:ascii="Times New Roman" w:hAnsi="Times New Roman" w:cs="Times New Roman"/>
          <w:sz w:val="24"/>
          <w:szCs w:val="24"/>
        </w:rPr>
        <w:t>оставленного</w:t>
      </w:r>
      <w:r w:rsidRPr="004B675D">
        <w:rPr>
          <w:rFonts w:ascii="Times New Roman" w:hAnsi="Times New Roman" w:cs="Times New Roman"/>
          <w:sz w:val="24"/>
          <w:szCs w:val="24"/>
        </w:rPr>
        <w:t xml:space="preserve"> </w:t>
      </w:r>
      <w:r w:rsidR="00472FB3" w:rsidRPr="004B675D">
        <w:rPr>
          <w:rFonts w:ascii="Times New Roman" w:hAnsi="Times New Roman" w:cs="Times New Roman"/>
          <w:sz w:val="24"/>
          <w:szCs w:val="24"/>
        </w:rPr>
        <w:t>Т</w:t>
      </w:r>
      <w:r w:rsidRPr="004B675D">
        <w:rPr>
          <w:rFonts w:ascii="Times New Roman" w:hAnsi="Times New Roman" w:cs="Times New Roman"/>
          <w:sz w:val="24"/>
          <w:szCs w:val="24"/>
        </w:rPr>
        <w:t>овара, обнаруженные в течение времени действия гарантии</w:t>
      </w:r>
      <w:r w:rsidR="00665255" w:rsidRPr="004B675D">
        <w:rPr>
          <w:rFonts w:ascii="Times New Roman" w:hAnsi="Times New Roman" w:cs="Times New Roman"/>
          <w:sz w:val="24"/>
          <w:szCs w:val="24"/>
        </w:rPr>
        <w:t xml:space="preserve"> качества</w:t>
      </w:r>
      <w:r w:rsidRPr="004B675D">
        <w:rPr>
          <w:rFonts w:ascii="Times New Roman" w:hAnsi="Times New Roman" w:cs="Times New Roman"/>
          <w:sz w:val="24"/>
          <w:szCs w:val="24"/>
        </w:rPr>
        <w:t xml:space="preserve">, с целью восстановления заданного в </w:t>
      </w:r>
      <w:r w:rsidR="00665255" w:rsidRPr="004B675D">
        <w:rPr>
          <w:rFonts w:ascii="Times New Roman" w:hAnsi="Times New Roman" w:cs="Times New Roman"/>
          <w:sz w:val="24"/>
          <w:szCs w:val="24"/>
        </w:rPr>
        <w:t>Товаре</w:t>
      </w:r>
      <w:r w:rsidRPr="004B675D">
        <w:rPr>
          <w:rFonts w:ascii="Times New Roman" w:hAnsi="Times New Roman" w:cs="Times New Roman"/>
          <w:sz w:val="24"/>
          <w:szCs w:val="24"/>
        </w:rPr>
        <w:t xml:space="preserve"> качества</w:t>
      </w:r>
      <w:r w:rsidR="001A071D" w:rsidRPr="004B675D">
        <w:rPr>
          <w:rFonts w:ascii="Times New Roman" w:hAnsi="Times New Roman" w:cs="Times New Roman"/>
          <w:sz w:val="24"/>
          <w:szCs w:val="24"/>
        </w:rPr>
        <w:t>,</w:t>
      </w:r>
      <w:r w:rsidR="009710F7" w:rsidRPr="004B675D">
        <w:rPr>
          <w:rFonts w:ascii="Times New Roman" w:hAnsi="Times New Roman" w:cs="Times New Roman"/>
          <w:sz w:val="24"/>
          <w:szCs w:val="24"/>
        </w:rPr>
        <w:t xml:space="preserve"> или произвести замену некачественного Товара</w:t>
      </w:r>
      <w:r w:rsidR="00556FFD" w:rsidRPr="004B675D">
        <w:rPr>
          <w:rFonts w:ascii="Times New Roman" w:hAnsi="Times New Roman" w:cs="Times New Roman"/>
          <w:sz w:val="24"/>
          <w:szCs w:val="24"/>
        </w:rPr>
        <w:t xml:space="preserve"> </w:t>
      </w:r>
    </w:p>
    <w:p w:rsidR="00F44E87" w:rsidRDefault="00556FFD"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r w:rsidR="00B4539F" w:rsidRPr="004B675D">
        <w:rPr>
          <w:rFonts w:ascii="Times New Roman" w:hAnsi="Times New Roman" w:cs="Times New Roman"/>
          <w:sz w:val="24"/>
          <w:szCs w:val="24"/>
        </w:rPr>
        <w:t>В случае не устранения</w:t>
      </w:r>
      <w:r w:rsidRPr="004B675D">
        <w:rPr>
          <w:rFonts w:ascii="Times New Roman" w:hAnsi="Times New Roman" w:cs="Times New Roman"/>
          <w:sz w:val="24"/>
          <w:szCs w:val="24"/>
        </w:rPr>
        <w:t xml:space="preserve"> Поставщиком выявленных Покупателем недостатков в качестве поставленного Товара в указанный в уведомлении Покупателя срок, </w:t>
      </w:r>
      <w:r w:rsidR="009710F7" w:rsidRPr="004B675D">
        <w:rPr>
          <w:rFonts w:ascii="Times New Roman" w:hAnsi="Times New Roman" w:cs="Times New Roman"/>
          <w:sz w:val="24"/>
          <w:szCs w:val="24"/>
        </w:rPr>
        <w:t xml:space="preserve">а также при возникновении у Покупателя убытков, связанных с использованием некачественного Товара, поставленного Поставщиком, </w:t>
      </w:r>
      <w:r w:rsidRPr="004B675D">
        <w:rPr>
          <w:rFonts w:ascii="Times New Roman" w:hAnsi="Times New Roman" w:cs="Times New Roman"/>
          <w:sz w:val="24"/>
          <w:szCs w:val="24"/>
        </w:rPr>
        <w:t>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813B8C" w:rsidRDefault="00813B8C" w:rsidP="00A77846">
      <w:pPr>
        <w:pStyle w:val="ConsNormal"/>
        <w:ind w:right="0" w:firstLine="709"/>
        <w:jc w:val="both"/>
        <w:rPr>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w:t>
      </w:r>
      <w:r w:rsidRPr="0015014B">
        <w:rPr>
          <w:rFonts w:ascii="Times New Roman" w:hAnsi="Times New Roman" w:cs="Times New Roman"/>
          <w:sz w:val="24"/>
          <w:szCs w:val="24"/>
        </w:rPr>
        <w:lastRenderedPageBreak/>
        <w:t xml:space="preserve">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1" w:name="YANDEX_11"/>
      <w:bookmarkEnd w:id="1"/>
      <w:r w:rsidRPr="00DB6054">
        <w:rPr>
          <w:rStyle w:val="highlight"/>
          <w:sz w:val="24"/>
          <w:szCs w:val="24"/>
        </w:rPr>
        <w:t>накладной,</w:t>
      </w:r>
      <w:r w:rsidRPr="00DB6054">
        <w:rPr>
          <w:sz w:val="24"/>
          <w:szCs w:val="24"/>
        </w:rPr>
        <w:t xml:space="preserve"> технической документации, сертификатов</w:t>
      </w:r>
      <w:bookmarkStart w:id="2" w:name="YANDEX_10"/>
      <w:bookmarkEnd w:id="2"/>
      <w:r w:rsidRPr="00DB6054">
        <w:rPr>
          <w:sz w:val="24"/>
          <w:szCs w:val="24"/>
        </w:rPr>
        <w:t xml:space="preserve"> и иных документов в соответствии с условиями п. 2.9. Договора, или </w:t>
      </w:r>
      <w:bookmarkStart w:id="3" w:name="YANDEX_12"/>
      <w:bookmarkEnd w:id="3"/>
      <w:r w:rsidRPr="00DB6054">
        <w:rPr>
          <w:rStyle w:val="highlight"/>
          <w:sz w:val="24"/>
          <w:szCs w:val="24"/>
        </w:rPr>
        <w:t>счета-фактуры</w:t>
      </w:r>
      <w:r w:rsidRPr="00DB6054">
        <w:rPr>
          <w:sz w:val="24"/>
          <w:szCs w:val="24"/>
        </w:rPr>
        <w:t xml:space="preserve"> на отгруженный Товар в срок, </w:t>
      </w:r>
      <w:bookmarkStart w:id="4" w:name="YANDEX_13"/>
      <w:bookmarkEnd w:id="4"/>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5" w:name="YANDEX_14"/>
      <w:bookmarkEnd w:id="5"/>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6" w:name="YANDEX_15"/>
      <w:bookmarkEnd w:id="6"/>
      <w:r w:rsidRPr="00DB6054">
        <w:rPr>
          <w:rStyle w:val="highlight"/>
          <w:sz w:val="24"/>
          <w:szCs w:val="24"/>
        </w:rPr>
        <w:t>просрочки </w:t>
      </w:r>
      <w:r w:rsidRPr="00DB6054">
        <w:rPr>
          <w:sz w:val="24"/>
          <w:szCs w:val="24"/>
        </w:rPr>
        <w:t xml:space="preserve">по день </w:t>
      </w:r>
      <w:bookmarkStart w:id="7" w:name="YANDEX_16"/>
      <w:bookmarkEnd w:id="7"/>
      <w:r w:rsidRPr="00DB6054">
        <w:rPr>
          <w:rStyle w:val="highlight"/>
          <w:sz w:val="24"/>
          <w:szCs w:val="24"/>
        </w:rPr>
        <w:t>предоставления </w:t>
      </w:r>
      <w:bookmarkStart w:id="8" w:name="YANDEX_LAST"/>
      <w:bookmarkEnd w:id="8"/>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w:t>
      </w:r>
      <w:permStart w:id="1389257289" w:edGrp="everyone"/>
      <w:permEnd w:id="1389257289"/>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2A118A" w:rsidRDefault="002A118A" w:rsidP="002A118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proofErr w:type="gramStart"/>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если: </w:t>
      </w:r>
      <w:proofErr w:type="gramEnd"/>
    </w:p>
    <w:p w:rsidR="002A118A" w:rsidRDefault="002A118A" w:rsidP="002A118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w:t>
      </w:r>
      <w:r>
        <w:rPr>
          <w:rFonts w:ascii="Times New Roman" w:hAnsi="Times New Roman" w:cs="Times New Roman"/>
          <w:sz w:val="24"/>
          <w:szCs w:val="24"/>
        </w:rPr>
        <w:t>2</w:t>
      </w:r>
      <w:r>
        <w:rPr>
          <w:rFonts w:ascii="Times New Roman" w:hAnsi="Times New Roman" w:cs="Times New Roman"/>
          <w:sz w:val="24"/>
          <w:szCs w:val="24"/>
        </w:rPr>
        <w:t>.</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2A118A" w:rsidRDefault="002A118A"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 xml:space="preserve">уплаты штрафа в размере 5 % от цены Договора. При этом </w:t>
      </w:r>
      <w:r w:rsidRPr="00A77F37">
        <w:rPr>
          <w:rFonts w:ascii="Times New Roman" w:hAnsi="Times New Roman" w:cs="Times New Roman"/>
          <w:sz w:val="24"/>
          <w:szCs w:val="24"/>
        </w:rPr>
        <w:lastRenderedPageBreak/>
        <w:t>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185825087"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185825087"/>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1533312490"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1533312490"/>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1943752415" w:edGrp="everyone"/>
    </w:p>
    <w:permEnd w:id="1943752415"/>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 xml:space="preserve">т - банк, входящий в </w:t>
      </w:r>
      <w:r w:rsidR="00D74559">
        <w:rPr>
          <w:rFonts w:ascii="Times New Roman" w:hAnsi="Times New Roman" w:cs="Times New Roman"/>
          <w:sz w:val="24"/>
          <w:szCs w:val="24"/>
        </w:rPr>
        <w:t>состав</w:t>
      </w:r>
      <w:r>
        <w:rPr>
          <w:rFonts w:ascii="Times New Roman" w:hAnsi="Times New Roman" w:cs="Times New Roman"/>
          <w:sz w:val="24"/>
          <w:szCs w:val="24"/>
        </w:rPr>
        <w:t xml:space="preserve">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Банк, который выдает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527F10"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27F10" w:rsidRPr="00C76AB9" w:rsidRDefault="00527F10" w:rsidP="00A77846">
      <w:pPr>
        <w:pStyle w:val="ConsNormal"/>
        <w:ind w:right="0" w:firstLine="709"/>
        <w:jc w:val="both"/>
        <w:rPr>
          <w:rFonts w:ascii="Times New Roman" w:hAnsi="Times New Roman" w:cs="Times New Roman"/>
          <w:sz w:val="24"/>
          <w:szCs w:val="24"/>
        </w:rPr>
      </w:pP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sidR="00E82960">
        <w:rPr>
          <w:rFonts w:ascii="Arial" w:hAnsi="Arial" w:cs="Arial"/>
        </w:rPr>
        <w:t>770901001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527F10" w:rsidRPr="00075AD2" w:rsidRDefault="00813B8C" w:rsidP="0037517E">
      <w:pPr>
        <w:pStyle w:val="ab"/>
        <w:widowControl w:val="0"/>
        <w:ind w:left="0" w:firstLine="566"/>
        <w:jc w:val="both"/>
        <w:rPr>
          <w:snapToGrid w:val="0"/>
        </w:rPr>
      </w:pPr>
      <w:r w:rsidRPr="00C76AB9">
        <w:rPr>
          <w:snapToGrid w:val="0"/>
        </w:rPr>
        <w:t xml:space="preserve">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w:t>
      </w:r>
      <w:r w:rsidRPr="00C76AB9">
        <w:rPr>
          <w:snapToGrid w:val="0"/>
        </w:rPr>
        <w:lastRenderedPageBreak/>
        <w:t>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Покупателем</w:t>
      </w:r>
      <w:r w:rsidR="0015014B" w:rsidRPr="00075AD2">
        <w:t xml:space="preserve"> </w:t>
      </w:r>
      <w:r w:rsidRPr="00075AD2">
        <w:rPr>
          <w:snapToGrid w:val="0"/>
        </w:rPr>
        <w:t>на банковский счет, указанный в данном письменном требовании.</w:t>
      </w:r>
    </w:p>
    <w:p w:rsidR="0037517E" w:rsidRPr="00075AD2" w:rsidRDefault="0037517E" w:rsidP="0037517E">
      <w:pPr>
        <w:pStyle w:val="ab"/>
        <w:widowControl w:val="0"/>
        <w:ind w:left="0" w:firstLine="566"/>
        <w:jc w:val="both"/>
        <w:rPr>
          <w:snapToGrid w:val="0"/>
        </w:rPr>
      </w:pPr>
    </w:p>
    <w:p w:rsidR="00527F10" w:rsidRPr="00075AD2" w:rsidRDefault="00527F10" w:rsidP="00A77846">
      <w:pPr>
        <w:pStyle w:val="ab"/>
        <w:widowControl w:val="0"/>
        <w:ind w:left="0" w:firstLine="566"/>
        <w:jc w:val="both"/>
        <w:rPr>
          <w:snapToGrid w:val="0"/>
        </w:rPr>
      </w:pPr>
      <w:r w:rsidRPr="00075AD2">
        <w:rPr>
          <w:b/>
          <w:snapToGrid w:val="0"/>
        </w:rPr>
        <w:t>Вариант 3</w:t>
      </w:r>
      <w:r w:rsidRPr="00075AD2">
        <w:rPr>
          <w:snapToGrid w:val="0"/>
        </w:rPr>
        <w:t xml:space="preserve"> – </w:t>
      </w:r>
      <w:r w:rsidR="00536B11" w:rsidRPr="00075AD2">
        <w:rPr>
          <w:snapToGrid w:val="0"/>
        </w:rPr>
        <w:t xml:space="preserve">Договор поручительства на следующих условиях. </w:t>
      </w:r>
    </w:p>
    <w:p w:rsidR="00527F10" w:rsidRPr="00527F10" w:rsidRDefault="00527F10" w:rsidP="0037517E">
      <w:pPr>
        <w:pStyle w:val="ab"/>
        <w:ind w:left="0" w:firstLine="566"/>
        <w:jc w:val="both"/>
        <w:rPr>
          <w:snapToGrid w:val="0"/>
        </w:rPr>
      </w:pPr>
      <w:r w:rsidRPr="00075AD2">
        <w:rPr>
          <w:snapToGrid w:val="0"/>
        </w:rPr>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Standard &amp; Poor's (www.standardandpoors</w:t>
      </w:r>
      <w:r w:rsidRPr="00527F10">
        <w:rPr>
          <w:snapToGrid w:val="0"/>
        </w:rPr>
        <w:t>.com), Moody's Investors Service, Inc. (www.moodys.com) или Fitch Ratings Ltd. (www.fitchratings.com) –</w:t>
      </w:r>
      <w:permStart w:id="1173579864" w:edGrp="everyone"/>
      <w:permEnd w:id="1173579864"/>
      <w:r w:rsidRPr="00527F10">
        <w:rPr>
          <w:snapToGrid w:val="0"/>
        </w:rPr>
        <w:t xml:space="preserve"> на уровне не ниже «ВВВ» по шкале Standard &amp; Poor's и Fitch Ratings или не ниже «Ваа2» по шкале Moody's Investors Service. Указанные рейтинги должны быть действительными и не должны находиться в состоянии «отозван» или «приостановлен».</w:t>
      </w:r>
    </w:p>
    <w:p w:rsidR="00527F10" w:rsidRPr="00527F10" w:rsidRDefault="00527F10" w:rsidP="00527F10">
      <w:pPr>
        <w:pStyle w:val="ab"/>
        <w:ind w:left="0" w:firstLine="566"/>
        <w:jc w:val="both"/>
        <w:rPr>
          <w:snapToGrid w:val="0"/>
        </w:rPr>
      </w:pPr>
      <w:r w:rsidRPr="00527F10">
        <w:rPr>
          <w:snapToGrid w:val="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7F10" w:rsidRDefault="00527F10" w:rsidP="0037517E">
      <w:pPr>
        <w:pStyle w:val="ab"/>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527F10" w:rsidRPr="00C76AB9" w:rsidRDefault="00527F10" w:rsidP="00A77846">
      <w:pPr>
        <w:pStyle w:val="ab"/>
        <w:widowControl w:val="0"/>
        <w:ind w:left="0" w:firstLine="566"/>
        <w:jc w:val="both"/>
        <w:rPr>
          <w:snapToGrid w:val="0"/>
        </w:rPr>
      </w:pP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77846">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15014B" w:rsidRDefault="0015014B">
      <w:pPr>
        <w:widowControl/>
        <w:ind w:firstLine="0"/>
        <w:rPr>
          <w:snapToGrid/>
          <w:sz w:val="24"/>
          <w:szCs w:val="24"/>
        </w:rPr>
      </w:pPr>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proofErr w:type="gramStart"/>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654519983" w:edGrp="everyone"/>
      <w:r w:rsidRPr="00F268FA">
        <w:rPr>
          <w:snapToGrid/>
          <w:sz w:val="24"/>
          <w:szCs w:val="24"/>
        </w:rPr>
        <w:t>«__» _______ 20___ года, (</w:t>
      </w:r>
      <w:permEnd w:id="654519983"/>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1801020538" w:edGrp="everyone"/>
      <w:r w:rsidRPr="00F268FA">
        <w:rPr>
          <w:snapToGrid/>
          <w:sz w:val="24"/>
          <w:szCs w:val="24"/>
        </w:rPr>
        <w:t xml:space="preserve">_____________@ </w:t>
      </w:r>
      <w:permEnd w:id="1801020538"/>
      <w:r w:rsidRPr="00F268FA">
        <w:rPr>
          <w:snapToGrid/>
          <w:sz w:val="24"/>
          <w:szCs w:val="24"/>
        </w:rPr>
        <w:t>на</w:t>
      </w:r>
      <w:proofErr w:type="gramEnd"/>
      <w:r w:rsidRPr="00F268FA">
        <w:rPr>
          <w:snapToGrid/>
          <w:sz w:val="24"/>
          <w:szCs w:val="24"/>
        </w:rPr>
        <w:t xml:space="preserve">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lastRenderedPageBreak/>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C2593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02B38" w:rsidRPr="00D433FD" w:rsidRDefault="00C02B38" w:rsidP="00C02B38">
      <w:pPr>
        <w:pStyle w:val="a9"/>
        <w:shd w:val="clear" w:color="auto" w:fill="FFFFFF" w:themeFill="background1"/>
        <w:spacing w:after="0"/>
        <w:ind w:firstLine="709"/>
        <w:jc w:val="both"/>
        <w:rPr>
          <w:sz w:val="24"/>
          <w:szCs w:val="24"/>
        </w:rPr>
      </w:pPr>
      <w:r w:rsidRPr="00C02B38">
        <w:rPr>
          <w:sz w:val="24"/>
          <w:szCs w:val="24"/>
        </w:rPr>
        <w:t>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813B8C" w:rsidRDefault="00056B3F" w:rsidP="00C02B38">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 xml:space="preserve">Настоящий Договор составлен в </w:t>
      </w:r>
      <w:r w:rsidR="00354F80">
        <w:rPr>
          <w:rFonts w:ascii="Times New Roman" w:hAnsi="Times New Roman" w:cs="Times New Roman"/>
          <w:sz w:val="24"/>
          <w:szCs w:val="24"/>
        </w:rPr>
        <w:t>2</w:t>
      </w:r>
      <w:r w:rsidR="004B675D">
        <w:rPr>
          <w:rFonts w:ascii="Times New Roman" w:hAnsi="Times New Roman" w:cs="Times New Roman"/>
          <w:sz w:val="24"/>
          <w:szCs w:val="24"/>
        </w:rPr>
        <w:t xml:space="preserve"> </w:t>
      </w:r>
      <w:r w:rsidR="005754BA">
        <w:rPr>
          <w:rFonts w:ascii="Times New Roman" w:hAnsi="Times New Roman" w:cs="Times New Roman"/>
          <w:sz w:val="24"/>
          <w:szCs w:val="24"/>
        </w:rPr>
        <w:t xml:space="preserve">(двух) </w:t>
      </w:r>
      <w:r w:rsidR="00A46B1D" w:rsidRPr="009E2658">
        <w:rPr>
          <w:rFonts w:ascii="Times New Roman" w:hAnsi="Times New Roman" w:cs="Times New Roman"/>
          <w:sz w:val="24"/>
          <w:szCs w:val="24"/>
        </w:rPr>
        <w:t>экземплярах, имеющих равную юридическую силу по одному для каждой из Сторон</w:t>
      </w:r>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w:t>
      </w:r>
      <w:r w:rsidR="00813B8C" w:rsidRPr="00D433FD">
        <w:rPr>
          <w:rFonts w:ascii="Times New Roman" w:hAnsi="Times New Roman" w:cs="Times New Roman"/>
          <w:sz w:val="24"/>
          <w:szCs w:val="24"/>
        </w:rPr>
        <w:lastRenderedPageBreak/>
        <w:t xml:space="preserve">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firstRow="0" w:lastRow="0" w:firstColumn="0" w:lastColumn="0" w:noHBand="0" w:noVBand="0"/>
      </w:tblPr>
      <w:tblGrid>
        <w:gridCol w:w="4782"/>
        <w:gridCol w:w="4827"/>
      </w:tblGrid>
      <w:tr w:rsidR="00813B8C" w:rsidRPr="00B76FC8" w:rsidTr="004B675D">
        <w:trPr>
          <w:trHeight w:val="203"/>
        </w:trPr>
        <w:tc>
          <w:tcPr>
            <w:tcW w:w="478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27754160"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27754160"/>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4B675D">
        <w:trPr>
          <w:trHeight w:val="1353"/>
        </w:trPr>
        <w:tc>
          <w:tcPr>
            <w:tcW w:w="4782" w:type="dxa"/>
          </w:tcPr>
          <w:p w:rsidR="00C2593D" w:rsidRPr="00396848" w:rsidRDefault="00C2593D" w:rsidP="00C2593D">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Pr="00B46123">
              <w:rPr>
                <w:bCs/>
                <w:iCs/>
                <w:sz w:val="24"/>
                <w:szCs w:val="24"/>
              </w:rPr>
              <w:t>115114, г. Москва, ул. Летниковская д.10 стр.4 БЦ «Святогор 4»</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р/с 40702810992000000834</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к/с 30101810200000000823</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БИК 044525823</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C2593D" w:rsidRPr="00396848" w:rsidRDefault="00C2593D" w:rsidP="00C2593D">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396848">
              <w:rPr>
                <w:bCs/>
                <w:iCs/>
                <w:sz w:val="24"/>
                <w:szCs w:val="24"/>
                <w:lang w:val="en-US"/>
              </w:rPr>
              <w:t xml:space="preserve">-mail: </w:t>
            </w:r>
            <w:hyperlink r:id="rId10" w:history="1">
              <w:r w:rsidRPr="00396848">
                <w:rPr>
                  <w:rStyle w:val="ad"/>
                  <w:bCs/>
                  <w:iCs/>
                  <w:sz w:val="24"/>
                  <w:szCs w:val="24"/>
                  <w:lang w:val="en-US"/>
                </w:rPr>
                <w:t>info@rbm-armz.ru</w:t>
              </w:r>
            </w:hyperlink>
          </w:p>
          <w:p w:rsidR="00C2593D" w:rsidRPr="00396848" w:rsidRDefault="00C2593D" w:rsidP="00C2593D">
            <w:pPr>
              <w:shd w:val="clear" w:color="auto" w:fill="FFFFFF" w:themeFill="background1"/>
              <w:ind w:firstLine="0"/>
              <w:rPr>
                <w:b/>
                <w:sz w:val="24"/>
                <w:szCs w:val="24"/>
                <w:lang w:val="en-US"/>
              </w:rPr>
            </w:pPr>
          </w:p>
          <w:p w:rsidR="00C2593D" w:rsidRDefault="00C2593D" w:rsidP="00C2593D">
            <w:pPr>
              <w:shd w:val="clear" w:color="auto" w:fill="FFFFFF" w:themeFill="background1"/>
              <w:ind w:firstLine="0"/>
              <w:rPr>
                <w:b/>
                <w:sz w:val="24"/>
                <w:szCs w:val="24"/>
              </w:rPr>
            </w:pPr>
            <w:permStart w:id="752162531" w:edGrp="everyone"/>
            <w:r w:rsidRPr="00396848">
              <w:rPr>
                <w:b/>
                <w:sz w:val="24"/>
                <w:szCs w:val="24"/>
              </w:rPr>
              <w:t xml:space="preserve">Генеральный директор </w:t>
            </w:r>
          </w:p>
          <w:p w:rsidR="00C2593D" w:rsidRDefault="00C2593D" w:rsidP="00C2593D">
            <w:pPr>
              <w:shd w:val="clear" w:color="auto" w:fill="FFFFFF" w:themeFill="background1"/>
              <w:ind w:firstLine="0"/>
              <w:rPr>
                <w:b/>
                <w:sz w:val="24"/>
                <w:szCs w:val="24"/>
              </w:rPr>
            </w:pPr>
            <w:r>
              <w:rPr>
                <w:b/>
                <w:sz w:val="24"/>
                <w:szCs w:val="24"/>
              </w:rPr>
              <w:t>ЗАО «РУСБУРМАШ»</w:t>
            </w:r>
          </w:p>
          <w:p w:rsidR="00C2593D" w:rsidRPr="00396848" w:rsidRDefault="00C2593D" w:rsidP="00C2593D">
            <w:pPr>
              <w:shd w:val="clear" w:color="auto" w:fill="FFFFFF" w:themeFill="background1"/>
              <w:ind w:firstLine="0"/>
              <w:rPr>
                <w:b/>
                <w:sz w:val="24"/>
                <w:szCs w:val="24"/>
              </w:rPr>
            </w:pPr>
          </w:p>
          <w:p w:rsidR="00C2593D" w:rsidRPr="00396848" w:rsidRDefault="00C2593D" w:rsidP="00C2593D">
            <w:pPr>
              <w:shd w:val="clear" w:color="auto" w:fill="FFFFFF" w:themeFill="background1"/>
              <w:ind w:firstLine="0"/>
              <w:rPr>
                <w:sz w:val="24"/>
                <w:szCs w:val="24"/>
              </w:rPr>
            </w:pPr>
          </w:p>
          <w:p w:rsidR="00813B8C" w:rsidRPr="00FB7F32" w:rsidRDefault="00C2593D" w:rsidP="00C2593D">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/Савельев И.П./</w:t>
            </w:r>
            <w:permEnd w:id="752162531"/>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1236999404"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C02B38" w:rsidRPr="00C2593D" w:rsidRDefault="00C02B38"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1236999404"/>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15014B">
      <w:footerReference w:type="even" r:id="rId11"/>
      <w:footerReference w:type="default" r:id="rId12"/>
      <w:pgSz w:w="11906" w:h="16838" w:code="9"/>
      <w:pgMar w:top="284" w:right="850" w:bottom="142"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729" w:rsidRDefault="00E85729">
      <w:r>
        <w:separator/>
      </w:r>
    </w:p>
  </w:endnote>
  <w:endnote w:type="continuationSeparator" w:id="0">
    <w:p w:rsidR="00E85729" w:rsidRDefault="00E85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9632D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632DD" w:rsidRPr="009D204D">
      <w:rPr>
        <w:rStyle w:val="a5"/>
        <w:i/>
        <w:sz w:val="18"/>
        <w:szCs w:val="18"/>
      </w:rPr>
      <w:fldChar w:fldCharType="begin"/>
    </w:r>
    <w:r w:rsidRPr="009D204D">
      <w:rPr>
        <w:rStyle w:val="a5"/>
        <w:i/>
        <w:sz w:val="18"/>
        <w:szCs w:val="18"/>
      </w:rPr>
      <w:instrText xml:space="preserve">PAGE  </w:instrText>
    </w:r>
    <w:r w:rsidR="009632DD" w:rsidRPr="009D204D">
      <w:rPr>
        <w:rStyle w:val="a5"/>
        <w:i/>
        <w:sz w:val="18"/>
        <w:szCs w:val="18"/>
      </w:rPr>
      <w:fldChar w:fldCharType="separate"/>
    </w:r>
    <w:r w:rsidR="002A118A">
      <w:rPr>
        <w:rStyle w:val="a5"/>
        <w:i/>
        <w:noProof/>
        <w:sz w:val="18"/>
        <w:szCs w:val="18"/>
      </w:rPr>
      <w:t>1</w:t>
    </w:r>
    <w:r w:rsidR="009632DD"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729" w:rsidRDefault="00E85729">
      <w:r>
        <w:separator/>
      </w:r>
    </w:p>
  </w:footnote>
  <w:footnote w:type="continuationSeparator" w:id="0">
    <w:p w:rsidR="00E85729" w:rsidRDefault="00E857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7x8DtTBdfTmtYCI3Z5CrqbDpdG0=" w:salt="MY2mCSYVh7fbVsJb2zrqtA=="/>
  <w:defaultTabStop w:val="709"/>
  <w:drawingGridHorizontalSpacing w:val="8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6B3F"/>
    <w:rsid w:val="00056D6B"/>
    <w:rsid w:val="00062637"/>
    <w:rsid w:val="00065C99"/>
    <w:rsid w:val="00066AA2"/>
    <w:rsid w:val="00067DCA"/>
    <w:rsid w:val="000705E8"/>
    <w:rsid w:val="00074474"/>
    <w:rsid w:val="00075AD2"/>
    <w:rsid w:val="000776D3"/>
    <w:rsid w:val="00083C3A"/>
    <w:rsid w:val="00085E20"/>
    <w:rsid w:val="000861E4"/>
    <w:rsid w:val="00087E1A"/>
    <w:rsid w:val="00093C47"/>
    <w:rsid w:val="00094758"/>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296"/>
    <w:rsid w:val="000E6A7C"/>
    <w:rsid w:val="000F3A34"/>
    <w:rsid w:val="000F7307"/>
    <w:rsid w:val="00101592"/>
    <w:rsid w:val="001021E8"/>
    <w:rsid w:val="00103175"/>
    <w:rsid w:val="00104266"/>
    <w:rsid w:val="00105CE5"/>
    <w:rsid w:val="00105EB8"/>
    <w:rsid w:val="00106947"/>
    <w:rsid w:val="00115454"/>
    <w:rsid w:val="00115DD9"/>
    <w:rsid w:val="0012020E"/>
    <w:rsid w:val="00124B23"/>
    <w:rsid w:val="00131652"/>
    <w:rsid w:val="00135056"/>
    <w:rsid w:val="001368FD"/>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071D"/>
    <w:rsid w:val="001A2C09"/>
    <w:rsid w:val="001A2EC3"/>
    <w:rsid w:val="001A3D0F"/>
    <w:rsid w:val="001A44E2"/>
    <w:rsid w:val="001A57AA"/>
    <w:rsid w:val="001A6955"/>
    <w:rsid w:val="001B21AD"/>
    <w:rsid w:val="001B22F6"/>
    <w:rsid w:val="001B26D6"/>
    <w:rsid w:val="001B3018"/>
    <w:rsid w:val="001B33D0"/>
    <w:rsid w:val="001C3A51"/>
    <w:rsid w:val="001C6076"/>
    <w:rsid w:val="001D567B"/>
    <w:rsid w:val="001D6A88"/>
    <w:rsid w:val="001D7DCD"/>
    <w:rsid w:val="001E166E"/>
    <w:rsid w:val="001F0FFA"/>
    <w:rsid w:val="001F1B5A"/>
    <w:rsid w:val="001F3394"/>
    <w:rsid w:val="00201F63"/>
    <w:rsid w:val="00202FDA"/>
    <w:rsid w:val="00204DBE"/>
    <w:rsid w:val="002054AE"/>
    <w:rsid w:val="002147E7"/>
    <w:rsid w:val="00214FC9"/>
    <w:rsid w:val="002162AE"/>
    <w:rsid w:val="00222594"/>
    <w:rsid w:val="002227E5"/>
    <w:rsid w:val="002229EA"/>
    <w:rsid w:val="002254F0"/>
    <w:rsid w:val="00235A4F"/>
    <w:rsid w:val="00243CDE"/>
    <w:rsid w:val="00244B98"/>
    <w:rsid w:val="0025072E"/>
    <w:rsid w:val="00250B74"/>
    <w:rsid w:val="002526A4"/>
    <w:rsid w:val="00252FFD"/>
    <w:rsid w:val="00253AF6"/>
    <w:rsid w:val="0025598F"/>
    <w:rsid w:val="002629E2"/>
    <w:rsid w:val="002648BF"/>
    <w:rsid w:val="00267E87"/>
    <w:rsid w:val="002739D8"/>
    <w:rsid w:val="002772D6"/>
    <w:rsid w:val="0027791D"/>
    <w:rsid w:val="00281277"/>
    <w:rsid w:val="002A118A"/>
    <w:rsid w:val="002A4291"/>
    <w:rsid w:val="002A587A"/>
    <w:rsid w:val="002B138E"/>
    <w:rsid w:val="002B1E44"/>
    <w:rsid w:val="002B28EF"/>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40C"/>
    <w:rsid w:val="002E1ACB"/>
    <w:rsid w:val="002E54FC"/>
    <w:rsid w:val="002E5547"/>
    <w:rsid w:val="002E587D"/>
    <w:rsid w:val="002E5ED6"/>
    <w:rsid w:val="002E653D"/>
    <w:rsid w:val="002E68FE"/>
    <w:rsid w:val="002F00D0"/>
    <w:rsid w:val="002F0FB7"/>
    <w:rsid w:val="002F3462"/>
    <w:rsid w:val="002F4C7E"/>
    <w:rsid w:val="002F5695"/>
    <w:rsid w:val="00300955"/>
    <w:rsid w:val="0031134B"/>
    <w:rsid w:val="00320162"/>
    <w:rsid w:val="00320399"/>
    <w:rsid w:val="00323D32"/>
    <w:rsid w:val="00324FD5"/>
    <w:rsid w:val="00325791"/>
    <w:rsid w:val="0032613D"/>
    <w:rsid w:val="0033033A"/>
    <w:rsid w:val="00330EB3"/>
    <w:rsid w:val="0033263A"/>
    <w:rsid w:val="003415A7"/>
    <w:rsid w:val="0034440A"/>
    <w:rsid w:val="00347C36"/>
    <w:rsid w:val="003544F5"/>
    <w:rsid w:val="00354F80"/>
    <w:rsid w:val="00356526"/>
    <w:rsid w:val="00363FC7"/>
    <w:rsid w:val="00367BED"/>
    <w:rsid w:val="0037154C"/>
    <w:rsid w:val="00372A10"/>
    <w:rsid w:val="0037313C"/>
    <w:rsid w:val="0037452D"/>
    <w:rsid w:val="0037517E"/>
    <w:rsid w:val="00377524"/>
    <w:rsid w:val="00384D2F"/>
    <w:rsid w:val="003926FB"/>
    <w:rsid w:val="00392954"/>
    <w:rsid w:val="003948DF"/>
    <w:rsid w:val="00394EF8"/>
    <w:rsid w:val="00395AC6"/>
    <w:rsid w:val="003A15AA"/>
    <w:rsid w:val="003A351A"/>
    <w:rsid w:val="003A3C0A"/>
    <w:rsid w:val="003A3E4E"/>
    <w:rsid w:val="003A4AA6"/>
    <w:rsid w:val="003A4F19"/>
    <w:rsid w:val="003A7C86"/>
    <w:rsid w:val="003B29DA"/>
    <w:rsid w:val="003B77BB"/>
    <w:rsid w:val="003C19C2"/>
    <w:rsid w:val="003C249E"/>
    <w:rsid w:val="003C4DE4"/>
    <w:rsid w:val="003C59E3"/>
    <w:rsid w:val="003D1871"/>
    <w:rsid w:val="003D4487"/>
    <w:rsid w:val="003E0AB8"/>
    <w:rsid w:val="003E0D49"/>
    <w:rsid w:val="003E2ED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2FB3"/>
    <w:rsid w:val="00474097"/>
    <w:rsid w:val="00474E2D"/>
    <w:rsid w:val="004778C7"/>
    <w:rsid w:val="00480F01"/>
    <w:rsid w:val="00485990"/>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675D"/>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0BEB"/>
    <w:rsid w:val="004E1376"/>
    <w:rsid w:val="004E2185"/>
    <w:rsid w:val="004E3470"/>
    <w:rsid w:val="004E37DB"/>
    <w:rsid w:val="004E3D8D"/>
    <w:rsid w:val="004E4924"/>
    <w:rsid w:val="004F41BD"/>
    <w:rsid w:val="004F4B9F"/>
    <w:rsid w:val="004F6012"/>
    <w:rsid w:val="00500B91"/>
    <w:rsid w:val="005109C6"/>
    <w:rsid w:val="00513087"/>
    <w:rsid w:val="00514DFF"/>
    <w:rsid w:val="00521442"/>
    <w:rsid w:val="005245B2"/>
    <w:rsid w:val="00526EB8"/>
    <w:rsid w:val="00527B19"/>
    <w:rsid w:val="00527F10"/>
    <w:rsid w:val="00533619"/>
    <w:rsid w:val="00533F8A"/>
    <w:rsid w:val="005343E6"/>
    <w:rsid w:val="0053500A"/>
    <w:rsid w:val="0053531A"/>
    <w:rsid w:val="00536B11"/>
    <w:rsid w:val="005370F6"/>
    <w:rsid w:val="00537EDA"/>
    <w:rsid w:val="00546526"/>
    <w:rsid w:val="00546792"/>
    <w:rsid w:val="00552343"/>
    <w:rsid w:val="00556FFD"/>
    <w:rsid w:val="00561A9E"/>
    <w:rsid w:val="00562D2A"/>
    <w:rsid w:val="00564C58"/>
    <w:rsid w:val="00567E54"/>
    <w:rsid w:val="00571A27"/>
    <w:rsid w:val="00571BAB"/>
    <w:rsid w:val="00571F61"/>
    <w:rsid w:val="00573353"/>
    <w:rsid w:val="005754BA"/>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7348"/>
    <w:rsid w:val="005F174B"/>
    <w:rsid w:val="005F179A"/>
    <w:rsid w:val="005F7045"/>
    <w:rsid w:val="005F7AD5"/>
    <w:rsid w:val="005F7B55"/>
    <w:rsid w:val="00601C2F"/>
    <w:rsid w:val="00616838"/>
    <w:rsid w:val="006208A8"/>
    <w:rsid w:val="0062727C"/>
    <w:rsid w:val="00631535"/>
    <w:rsid w:val="0063244C"/>
    <w:rsid w:val="00633CCF"/>
    <w:rsid w:val="00641665"/>
    <w:rsid w:val="00645CCA"/>
    <w:rsid w:val="00646D76"/>
    <w:rsid w:val="0065198D"/>
    <w:rsid w:val="00653562"/>
    <w:rsid w:val="00654C8D"/>
    <w:rsid w:val="00656437"/>
    <w:rsid w:val="00657755"/>
    <w:rsid w:val="00660A02"/>
    <w:rsid w:val="00660F1C"/>
    <w:rsid w:val="00662D93"/>
    <w:rsid w:val="00665255"/>
    <w:rsid w:val="0067114E"/>
    <w:rsid w:val="006740C3"/>
    <w:rsid w:val="00676772"/>
    <w:rsid w:val="006807BC"/>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C018F"/>
    <w:rsid w:val="006C337D"/>
    <w:rsid w:val="006D1515"/>
    <w:rsid w:val="006D3C91"/>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498D"/>
    <w:rsid w:val="007352E0"/>
    <w:rsid w:val="00735E5A"/>
    <w:rsid w:val="00736788"/>
    <w:rsid w:val="0073737D"/>
    <w:rsid w:val="007418F0"/>
    <w:rsid w:val="007510E1"/>
    <w:rsid w:val="00752B13"/>
    <w:rsid w:val="0075719E"/>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6FDC"/>
    <w:rsid w:val="007C461D"/>
    <w:rsid w:val="007D1478"/>
    <w:rsid w:val="007D1D43"/>
    <w:rsid w:val="007D1FFB"/>
    <w:rsid w:val="007D23E2"/>
    <w:rsid w:val="007D2D70"/>
    <w:rsid w:val="007D30D8"/>
    <w:rsid w:val="007D4BF1"/>
    <w:rsid w:val="007D5CE0"/>
    <w:rsid w:val="007E3A16"/>
    <w:rsid w:val="007E3CCA"/>
    <w:rsid w:val="007E4E74"/>
    <w:rsid w:val="007F455B"/>
    <w:rsid w:val="007F4D1A"/>
    <w:rsid w:val="008028AA"/>
    <w:rsid w:val="00805909"/>
    <w:rsid w:val="00806931"/>
    <w:rsid w:val="00807F34"/>
    <w:rsid w:val="00813B8C"/>
    <w:rsid w:val="0081517B"/>
    <w:rsid w:val="0081574F"/>
    <w:rsid w:val="00817B66"/>
    <w:rsid w:val="00817E44"/>
    <w:rsid w:val="00820C3D"/>
    <w:rsid w:val="00823205"/>
    <w:rsid w:val="00825C1C"/>
    <w:rsid w:val="00826470"/>
    <w:rsid w:val="00832ED2"/>
    <w:rsid w:val="00833E98"/>
    <w:rsid w:val="008345E4"/>
    <w:rsid w:val="00840FF8"/>
    <w:rsid w:val="00842BF3"/>
    <w:rsid w:val="00845E89"/>
    <w:rsid w:val="0085310C"/>
    <w:rsid w:val="00860791"/>
    <w:rsid w:val="00867396"/>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D42E4"/>
    <w:rsid w:val="008E040E"/>
    <w:rsid w:val="008E0B25"/>
    <w:rsid w:val="008E1094"/>
    <w:rsid w:val="008E1A54"/>
    <w:rsid w:val="008E4614"/>
    <w:rsid w:val="008E5563"/>
    <w:rsid w:val="008F38CF"/>
    <w:rsid w:val="00900C13"/>
    <w:rsid w:val="009048A5"/>
    <w:rsid w:val="00914DD5"/>
    <w:rsid w:val="00921DD5"/>
    <w:rsid w:val="009308B3"/>
    <w:rsid w:val="00931501"/>
    <w:rsid w:val="009323FA"/>
    <w:rsid w:val="00932409"/>
    <w:rsid w:val="00943C33"/>
    <w:rsid w:val="009461C0"/>
    <w:rsid w:val="00946BEC"/>
    <w:rsid w:val="00947C63"/>
    <w:rsid w:val="00951E0B"/>
    <w:rsid w:val="00952CAD"/>
    <w:rsid w:val="00955A7A"/>
    <w:rsid w:val="009632DD"/>
    <w:rsid w:val="0096355F"/>
    <w:rsid w:val="00963CFE"/>
    <w:rsid w:val="009710F7"/>
    <w:rsid w:val="00971343"/>
    <w:rsid w:val="0097171C"/>
    <w:rsid w:val="009766BF"/>
    <w:rsid w:val="00976A97"/>
    <w:rsid w:val="009809EF"/>
    <w:rsid w:val="00983215"/>
    <w:rsid w:val="00987AB9"/>
    <w:rsid w:val="00990A02"/>
    <w:rsid w:val="00991630"/>
    <w:rsid w:val="00995910"/>
    <w:rsid w:val="00996492"/>
    <w:rsid w:val="009A2CD0"/>
    <w:rsid w:val="009A542A"/>
    <w:rsid w:val="009B185B"/>
    <w:rsid w:val="009B2997"/>
    <w:rsid w:val="009B7FEF"/>
    <w:rsid w:val="009C09CF"/>
    <w:rsid w:val="009C15F8"/>
    <w:rsid w:val="009C2AF4"/>
    <w:rsid w:val="009C565E"/>
    <w:rsid w:val="009C636D"/>
    <w:rsid w:val="009C652E"/>
    <w:rsid w:val="009C6DFA"/>
    <w:rsid w:val="009D02B0"/>
    <w:rsid w:val="009D204D"/>
    <w:rsid w:val="009D25FB"/>
    <w:rsid w:val="009D32C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5CAA"/>
    <w:rsid w:val="00B0664F"/>
    <w:rsid w:val="00B111A3"/>
    <w:rsid w:val="00B132A3"/>
    <w:rsid w:val="00B20AA4"/>
    <w:rsid w:val="00B20C34"/>
    <w:rsid w:val="00B21999"/>
    <w:rsid w:val="00B24088"/>
    <w:rsid w:val="00B24B19"/>
    <w:rsid w:val="00B26AAC"/>
    <w:rsid w:val="00B34072"/>
    <w:rsid w:val="00B40E7C"/>
    <w:rsid w:val="00B4539F"/>
    <w:rsid w:val="00B517FB"/>
    <w:rsid w:val="00B53767"/>
    <w:rsid w:val="00B60FA6"/>
    <w:rsid w:val="00B6229C"/>
    <w:rsid w:val="00B65568"/>
    <w:rsid w:val="00B6604D"/>
    <w:rsid w:val="00B76FC8"/>
    <w:rsid w:val="00B81996"/>
    <w:rsid w:val="00B843BA"/>
    <w:rsid w:val="00B84F36"/>
    <w:rsid w:val="00B8723C"/>
    <w:rsid w:val="00B8793D"/>
    <w:rsid w:val="00B90C3C"/>
    <w:rsid w:val="00BA5285"/>
    <w:rsid w:val="00BA6C7E"/>
    <w:rsid w:val="00BB0A9F"/>
    <w:rsid w:val="00BB4644"/>
    <w:rsid w:val="00BB7A78"/>
    <w:rsid w:val="00BC1CC5"/>
    <w:rsid w:val="00BD180F"/>
    <w:rsid w:val="00BD3C85"/>
    <w:rsid w:val="00BD5B68"/>
    <w:rsid w:val="00BF0A54"/>
    <w:rsid w:val="00BF1A5F"/>
    <w:rsid w:val="00BF5C17"/>
    <w:rsid w:val="00BF7817"/>
    <w:rsid w:val="00BF7B81"/>
    <w:rsid w:val="00C02B38"/>
    <w:rsid w:val="00C034B3"/>
    <w:rsid w:val="00C117E1"/>
    <w:rsid w:val="00C11AE4"/>
    <w:rsid w:val="00C14C64"/>
    <w:rsid w:val="00C16992"/>
    <w:rsid w:val="00C21EE9"/>
    <w:rsid w:val="00C22C16"/>
    <w:rsid w:val="00C22D43"/>
    <w:rsid w:val="00C2593D"/>
    <w:rsid w:val="00C25D0D"/>
    <w:rsid w:val="00C27CCB"/>
    <w:rsid w:val="00C30E58"/>
    <w:rsid w:val="00C449E0"/>
    <w:rsid w:val="00C45C1A"/>
    <w:rsid w:val="00C5180B"/>
    <w:rsid w:val="00C552E9"/>
    <w:rsid w:val="00C64F32"/>
    <w:rsid w:val="00C652CB"/>
    <w:rsid w:val="00C74178"/>
    <w:rsid w:val="00C75F85"/>
    <w:rsid w:val="00C76AB9"/>
    <w:rsid w:val="00C86095"/>
    <w:rsid w:val="00C96B4C"/>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CF3E14"/>
    <w:rsid w:val="00D017FC"/>
    <w:rsid w:val="00D03F9A"/>
    <w:rsid w:val="00D061FA"/>
    <w:rsid w:val="00D12C20"/>
    <w:rsid w:val="00D14DA7"/>
    <w:rsid w:val="00D153C9"/>
    <w:rsid w:val="00D15AEB"/>
    <w:rsid w:val="00D22DD9"/>
    <w:rsid w:val="00D23059"/>
    <w:rsid w:val="00D26657"/>
    <w:rsid w:val="00D2788F"/>
    <w:rsid w:val="00D27941"/>
    <w:rsid w:val="00D318EF"/>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7E24"/>
    <w:rsid w:val="00D87F10"/>
    <w:rsid w:val="00D923BB"/>
    <w:rsid w:val="00D93196"/>
    <w:rsid w:val="00D9769A"/>
    <w:rsid w:val="00DA3C7C"/>
    <w:rsid w:val="00DA5C19"/>
    <w:rsid w:val="00DA5C7F"/>
    <w:rsid w:val="00DA60B8"/>
    <w:rsid w:val="00DC0078"/>
    <w:rsid w:val="00DC0B35"/>
    <w:rsid w:val="00DC3B2D"/>
    <w:rsid w:val="00DD04EA"/>
    <w:rsid w:val="00DD1D33"/>
    <w:rsid w:val="00DD207E"/>
    <w:rsid w:val="00DD2E1C"/>
    <w:rsid w:val="00DE1DA9"/>
    <w:rsid w:val="00DE2C44"/>
    <w:rsid w:val="00DE605D"/>
    <w:rsid w:val="00DE6D16"/>
    <w:rsid w:val="00E01FE4"/>
    <w:rsid w:val="00E02A95"/>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3FD8"/>
    <w:rsid w:val="00E44BC3"/>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2960"/>
    <w:rsid w:val="00E84DAF"/>
    <w:rsid w:val="00E85729"/>
    <w:rsid w:val="00E9155E"/>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0843"/>
    <w:rsid w:val="00EF1B48"/>
    <w:rsid w:val="00EF2E2A"/>
    <w:rsid w:val="00EF3D5A"/>
    <w:rsid w:val="00EF67BB"/>
    <w:rsid w:val="00F0163F"/>
    <w:rsid w:val="00F01E17"/>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046B"/>
    <w:rsid w:val="00F414CF"/>
    <w:rsid w:val="00F4220A"/>
    <w:rsid w:val="00F432D3"/>
    <w:rsid w:val="00F44E87"/>
    <w:rsid w:val="00F5250E"/>
    <w:rsid w:val="00F56021"/>
    <w:rsid w:val="00F614EE"/>
    <w:rsid w:val="00F62367"/>
    <w:rsid w:val="00F675A4"/>
    <w:rsid w:val="00F7578C"/>
    <w:rsid w:val="00F8084A"/>
    <w:rsid w:val="00F84DDD"/>
    <w:rsid w:val="00F90293"/>
    <w:rsid w:val="00F94F39"/>
    <w:rsid w:val="00FA1FB9"/>
    <w:rsid w:val="00FA51E9"/>
    <w:rsid w:val="00FA5A89"/>
    <w:rsid w:val="00FA6A02"/>
    <w:rsid w:val="00FB1DAD"/>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42F4"/>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703143036">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CF4B0-6733-49FA-B13E-324AA6761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3836</Words>
  <Characters>27173</Characters>
  <Application>Microsoft Office Word</Application>
  <DocSecurity>8</DocSecurity>
  <Lines>226</Lines>
  <Paragraphs>61</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30948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Удалова Олеся Вячеславовна</cp:lastModifiedBy>
  <cp:revision>7</cp:revision>
  <cp:lastPrinted>2011-06-20T08:00:00Z</cp:lastPrinted>
  <dcterms:created xsi:type="dcterms:W3CDTF">2013-01-25T05:49:00Z</dcterms:created>
  <dcterms:modified xsi:type="dcterms:W3CDTF">2013-09-16T08:37:00Z</dcterms:modified>
</cp:coreProperties>
</file>