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1FC" w:rsidRPr="000B21FC" w:rsidRDefault="000B21FC" w:rsidP="000B21F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0B21FC">
        <w:rPr>
          <w:rFonts w:eastAsia="Times New Roman"/>
          <w:sz w:val="28"/>
          <w:szCs w:val="28"/>
        </w:rPr>
        <w:t>ПРОТОКОЛ №Z014153/415</w:t>
      </w:r>
      <w:r w:rsidRPr="000B21FC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0B21FC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B21FC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0B21FC">
        <w:rPr>
          <w:rFonts w:eastAsia="Times New Roman"/>
          <w:b w:val="0"/>
          <w:sz w:val="24"/>
          <w:szCs w:val="24"/>
        </w:rPr>
        <w:t xml:space="preserve"> листового металлопроката 6</w:t>
      </w:r>
      <w:r>
        <w:rPr>
          <w:rFonts w:eastAsia="Times New Roman"/>
          <w:b w:val="0"/>
          <w:sz w:val="24"/>
          <w:szCs w:val="24"/>
        </w:rPr>
        <w:t>0С2А S=14,16мм ТУ 14-1-1409-75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5752"/>
      </w:tblGrid>
      <w:tr w:rsidR="000B21FC" w:rsidTr="00633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1FC" w:rsidRDefault="000B21FC" w:rsidP="006332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B21FC" w:rsidRDefault="000B21FC" w:rsidP="00116C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16CE7">
              <w:rPr>
                <w:rFonts w:eastAsia="Times New Roman"/>
                <w:lang w:val="en-US"/>
              </w:rPr>
              <w:t>01</w:t>
            </w:r>
            <w:r>
              <w:rPr>
                <w:rFonts w:eastAsia="Times New Roman"/>
              </w:rPr>
              <w:t xml:space="preserve">» </w:t>
            </w:r>
            <w:r w:rsidR="00116CE7">
              <w:rPr>
                <w:rFonts w:eastAsia="Times New Roman"/>
              </w:rPr>
              <w:t xml:space="preserve">июня </w:t>
            </w:r>
            <w:r>
              <w:rPr>
                <w:rFonts w:eastAsia="Times New Roman"/>
              </w:rPr>
              <w:t xml:space="preserve"> 2012 г.</w:t>
            </w:r>
          </w:p>
        </w:tc>
      </w:tr>
    </w:tbl>
    <w:p w:rsidR="000B21FC" w:rsidRDefault="000B21FC" w:rsidP="000B21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Z014153.</w:t>
      </w:r>
      <w:r>
        <w:rPr>
          <w:rFonts w:eastAsia="Times New Roman"/>
        </w:rPr>
        <w:br/>
      </w:r>
      <w:r>
        <w:t xml:space="preserve">Номер закупки на официальном сайте </w:t>
      </w:r>
      <w:hyperlink r:id="rId6" w:history="1">
        <w:r w:rsidRPr="00266392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>120521</w:t>
      </w:r>
      <w:r w:rsidRPr="000F561B">
        <w:t>/0601/</w:t>
      </w:r>
      <w:r>
        <w:t>397.            Номер ГПЗ: 2163/587</w:t>
      </w:r>
      <w:r w:rsidRPr="003E0EB3">
        <w:t>.</w:t>
      </w:r>
    </w:p>
    <w:p w:rsidR="000B21FC" w:rsidRDefault="000B21FC" w:rsidP="000B21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0B21FC" w:rsidRDefault="000B21FC" w:rsidP="000B21F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листового металлопроката 60С2А S=14,16мм ТУ 14-1-1409-75. Извещение о проведении запроса цен было размещено на сайте http://www.a-k-d.ru в сети Интернет 21.05.2012</w:t>
      </w:r>
      <w:r w:rsidR="00B648D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B21FC" w:rsidRDefault="000B21FC" w:rsidP="000B21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</w:p>
    <w:p w:rsidR="000B21FC" w:rsidRDefault="000B21FC" w:rsidP="000B21F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Из 7 </w:t>
      </w:r>
      <w:r w:rsidR="00C035D9">
        <w:rPr>
          <w:rFonts w:eastAsia="Times New Roman"/>
        </w:rPr>
        <w:t>членов К</w:t>
      </w:r>
      <w:r>
        <w:rPr>
          <w:rFonts w:eastAsia="Times New Roman"/>
        </w:rPr>
        <w:t xml:space="preserve">омиссии на заседании присутствовали </w:t>
      </w:r>
      <w:r w:rsidR="00604657">
        <w:rPr>
          <w:rFonts w:eastAsia="Times New Roman"/>
        </w:rPr>
        <w:t>6</w:t>
      </w:r>
      <w:r>
        <w:rPr>
          <w:rFonts w:eastAsia="Times New Roman"/>
        </w:rPr>
        <w:t>. Кворум состоялся.</w:t>
      </w:r>
    </w:p>
    <w:p w:rsidR="000B21FC" w:rsidRDefault="000B21FC" w:rsidP="000B21F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B21FC" w:rsidRDefault="000B21FC" w:rsidP="000B21F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583 675,36  (Пятьсот восемьдесят три тысячи шестьсот семьдесят пять) рублей 36 копеек с учетом НДС. </w:t>
      </w:r>
    </w:p>
    <w:p w:rsidR="000B21FC" w:rsidRDefault="000B21FC" w:rsidP="000B21F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0B21FC" w:rsidRDefault="000B21FC" w:rsidP="000B21F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 момента подписания договора (спецификации). </w:t>
      </w:r>
    </w:p>
    <w:p w:rsidR="000B21FC" w:rsidRDefault="000B21FC" w:rsidP="000B21FC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Покупателя, при наличии оригиналов счета на оплату, счета-фактуры и товарной накладной ТОРГ-12. </w:t>
      </w:r>
    </w:p>
    <w:p w:rsidR="000B21FC" w:rsidRDefault="000B21FC" w:rsidP="000B21FC">
      <w:pPr>
        <w:ind w:left="1440"/>
        <w:jc w:val="both"/>
        <w:rPr>
          <w:rFonts w:eastAsia="Times New Roman"/>
        </w:rPr>
      </w:pPr>
    </w:p>
    <w:p w:rsidR="000B21FC" w:rsidRDefault="000B21FC" w:rsidP="000B21F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28.05.2012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"/>
        <w:gridCol w:w="2323"/>
        <w:gridCol w:w="2239"/>
        <w:gridCol w:w="1702"/>
        <w:gridCol w:w="2028"/>
      </w:tblGrid>
      <w:tr w:rsidR="000B21FC" w:rsidTr="006332DC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B21FC" w:rsidTr="000B21FC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6332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0B21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Мультисталь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7704205279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0B21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125167, г. Москва, </w:t>
            </w:r>
            <w:proofErr w:type="spellStart"/>
            <w:r>
              <w:rPr>
                <w:rFonts w:eastAsia="Times New Roman"/>
              </w:rPr>
              <w:lastRenderedPageBreak/>
              <w:t>Эльдорадовский</w:t>
            </w:r>
            <w:proofErr w:type="spellEnd"/>
            <w:r>
              <w:rPr>
                <w:rFonts w:eastAsia="Times New Roman"/>
              </w:rPr>
              <w:t xml:space="preserve"> переулок, д.5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0B21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25 мая 2012 г. </w:t>
            </w:r>
            <w:r>
              <w:rPr>
                <w:rFonts w:eastAsia="Times New Roman"/>
              </w:rPr>
              <w:lastRenderedPageBreak/>
              <w:t>17:21:06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B21FC" w:rsidRDefault="000B21FC" w:rsidP="000B21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527 156,98  </w:t>
            </w:r>
            <w:r>
              <w:rPr>
                <w:rFonts w:eastAsia="Times New Roman"/>
              </w:rPr>
              <w:lastRenderedPageBreak/>
              <w:t>(Пятьсот двадцать семь тысяч сто пятьдесят шесть) рублей 98 копеек с учетом НДС</w:t>
            </w:r>
          </w:p>
        </w:tc>
      </w:tr>
    </w:tbl>
    <w:p w:rsidR="000B21FC" w:rsidRPr="000B21FC" w:rsidRDefault="000B21FC" w:rsidP="000B21FC">
      <w:pPr>
        <w:numPr>
          <w:ilvl w:val="0"/>
          <w:numId w:val="2"/>
        </w:numPr>
        <w:ind w:left="714" w:hanging="357"/>
        <w:rPr>
          <w:rFonts w:eastAsia="Times New Roman"/>
        </w:rPr>
      </w:pPr>
      <w:r w:rsidRPr="00DA4F7D">
        <w:lastRenderedPageBreak/>
        <w:t xml:space="preserve">В соответствии Единым отраслевым стандартом закупок </w:t>
      </w:r>
      <w:proofErr w:type="spellStart"/>
      <w:r w:rsidRPr="00DA4F7D">
        <w:t>Госкорпорации</w:t>
      </w:r>
      <w:proofErr w:type="spellEnd"/>
      <w:r w:rsidRPr="00DA4F7D">
        <w:t xml:space="preserve"> «</w:t>
      </w:r>
      <w:proofErr w:type="spellStart"/>
      <w:r w:rsidRPr="00DA4F7D">
        <w:t>Росатом</w:t>
      </w:r>
      <w:proofErr w:type="spellEnd"/>
      <w:r w:rsidRPr="00DA4F7D">
        <w:t>» запрос цен признается несостоявшимся</w:t>
      </w:r>
      <w:r>
        <w:t>.</w:t>
      </w:r>
    </w:p>
    <w:p w:rsidR="000B21FC" w:rsidRDefault="000B21FC" w:rsidP="000B21FC">
      <w:pPr>
        <w:ind w:left="720"/>
        <w:rPr>
          <w:rFonts w:eastAsia="Times New Roman"/>
        </w:rPr>
      </w:pPr>
    </w:p>
    <w:p w:rsidR="000B21FC" w:rsidRDefault="000B21FC" w:rsidP="00C035D9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B21FC" w:rsidRDefault="00D1432B" w:rsidP="00C035D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D1432B">
        <w:rPr>
          <w:rFonts w:eastAsia="Times New Roman"/>
        </w:rPr>
        <w:t xml:space="preserve">. </w:t>
      </w:r>
      <w:r w:rsidR="000B21FC">
        <w:rPr>
          <w:rFonts w:eastAsia="Times New Roman"/>
        </w:rPr>
        <w:t>Единственное предложение о цене товаров, работ, услуг поступило от ЗАО "</w:t>
      </w:r>
      <w:proofErr w:type="spellStart"/>
      <w:r w:rsidR="000B21FC">
        <w:rPr>
          <w:rFonts w:eastAsia="Times New Roman"/>
        </w:rPr>
        <w:t>Мультисталь</w:t>
      </w:r>
      <w:proofErr w:type="spellEnd"/>
      <w:r w:rsidR="000B21FC">
        <w:rPr>
          <w:rFonts w:eastAsia="Times New Roman"/>
        </w:rPr>
        <w:t xml:space="preserve">" и составило 527 156,98  (Пятьсот двадцать семь тысяч сто пятьдесят шесть) рублей 98 копеек с учетом НДС. </w:t>
      </w:r>
    </w:p>
    <w:p w:rsidR="000B21FC" w:rsidRDefault="00D1432B" w:rsidP="00C035D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D1432B">
        <w:rPr>
          <w:rFonts w:eastAsia="Times New Roman"/>
        </w:rPr>
        <w:t xml:space="preserve">. </w:t>
      </w:r>
      <w:r w:rsidR="000B21FC">
        <w:rPr>
          <w:rFonts w:eastAsia="Times New Roman"/>
        </w:rPr>
        <w:t>ЗАО "</w:t>
      </w:r>
      <w:proofErr w:type="spellStart"/>
      <w:r w:rsidR="000B21FC">
        <w:rPr>
          <w:rFonts w:eastAsia="Times New Roman"/>
        </w:rPr>
        <w:t>Мультисталь</w:t>
      </w:r>
      <w:proofErr w:type="spellEnd"/>
      <w:r w:rsidR="000B21FC">
        <w:rPr>
          <w:rFonts w:eastAsia="Times New Roman"/>
        </w:rPr>
        <w:t>" признается единственным участником запроса цен.</w:t>
      </w:r>
    </w:p>
    <w:p w:rsidR="000B21FC" w:rsidRDefault="00D1432B" w:rsidP="00C035D9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d</w:t>
      </w:r>
      <w:r w:rsidRPr="00D1432B">
        <w:rPr>
          <w:rFonts w:eastAsia="Times New Roman"/>
        </w:rPr>
        <w:t xml:space="preserve">. </w:t>
      </w:r>
      <w:r w:rsidR="000B21FC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0B21FC">
        <w:rPr>
          <w:rFonts w:eastAsia="Times New Roman"/>
        </w:rPr>
        <w:t>Госкорпорации</w:t>
      </w:r>
      <w:proofErr w:type="spellEnd"/>
      <w:r w:rsidR="000B21FC">
        <w:rPr>
          <w:rFonts w:eastAsia="Times New Roman"/>
        </w:rPr>
        <w:t xml:space="preserve"> «</w:t>
      </w:r>
      <w:proofErr w:type="spellStart"/>
      <w:r w:rsidR="000B21FC">
        <w:rPr>
          <w:rFonts w:eastAsia="Times New Roman"/>
        </w:rPr>
        <w:t>Росатом</w:t>
      </w:r>
      <w:proofErr w:type="spellEnd"/>
      <w:r w:rsidR="000B21FC">
        <w:rPr>
          <w:rFonts w:eastAsia="Times New Roman"/>
        </w:rPr>
        <w:t>» Заказчик впра</w:t>
      </w:r>
      <w:r>
        <w:rPr>
          <w:rFonts w:eastAsia="Times New Roman"/>
        </w:rPr>
        <w:t>ве</w:t>
      </w:r>
      <w:r w:rsidR="000B21FC">
        <w:rPr>
          <w:rFonts w:eastAsia="Times New Roman"/>
        </w:rPr>
        <w:t xml:space="preserve"> заключить договор</w:t>
      </w:r>
      <w:r>
        <w:rPr>
          <w:rFonts w:eastAsia="Times New Roman"/>
        </w:rPr>
        <w:t xml:space="preserve"> с ЗАО</w:t>
      </w:r>
      <w:r w:rsidR="000B21FC">
        <w:rPr>
          <w:rFonts w:eastAsia="Times New Roman"/>
        </w:rPr>
        <w:t xml:space="preserve"> "</w:t>
      </w:r>
      <w:proofErr w:type="spellStart"/>
      <w:r w:rsidR="000B21FC">
        <w:rPr>
          <w:rFonts w:eastAsia="Times New Roman"/>
        </w:rPr>
        <w:t>Мультисталь</w:t>
      </w:r>
      <w:proofErr w:type="spellEnd"/>
      <w:r w:rsidR="000B21FC"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0B21FC" w:rsidRDefault="00D1432B" w:rsidP="00D1432B">
      <w:pPr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D1432B">
        <w:rPr>
          <w:rFonts w:eastAsia="Times New Roman"/>
        </w:rPr>
        <w:t xml:space="preserve">. </w:t>
      </w:r>
      <w:r w:rsidR="000B21FC">
        <w:rPr>
          <w:rFonts w:eastAsia="Times New Roman"/>
        </w:rPr>
        <w:t xml:space="preserve">Настоящий протокол разместить на сайте http://www.a-k-d.ru </w:t>
      </w:r>
    </w:p>
    <w:p w:rsidR="000B21FC" w:rsidRDefault="000B21FC" w:rsidP="00D1432B">
      <w:pPr>
        <w:ind w:left="720"/>
        <w:rPr>
          <w:rFonts w:eastAsia="Times New Roman"/>
        </w:rPr>
      </w:pPr>
    </w:p>
    <w:p w:rsidR="000B21FC" w:rsidRDefault="000B21FC" w:rsidP="00C035D9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F6429" w:rsidRDefault="001F6429"/>
    <w:p w:rsidR="00B05457" w:rsidRPr="00656DEA" w:rsidRDefault="00B05457" w:rsidP="00B0545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B05457" w:rsidRPr="00116CE7" w:rsidRDefault="00B05457">
      <w:bookmarkStart w:id="0" w:name="_GoBack"/>
      <w:bookmarkEnd w:id="0"/>
    </w:p>
    <w:sectPr w:rsidR="00B05457" w:rsidRPr="00116CE7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67098"/>
    <w:multiLevelType w:val="multilevel"/>
    <w:tmpl w:val="8182F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21FC"/>
    <w:rsid w:val="000B21FC"/>
    <w:rsid w:val="00116C5B"/>
    <w:rsid w:val="00116CE7"/>
    <w:rsid w:val="001F6429"/>
    <w:rsid w:val="003E5A95"/>
    <w:rsid w:val="005669FC"/>
    <w:rsid w:val="005B0A8C"/>
    <w:rsid w:val="00604657"/>
    <w:rsid w:val="006A49B6"/>
    <w:rsid w:val="00A21680"/>
    <w:rsid w:val="00AA7F02"/>
    <w:rsid w:val="00B05457"/>
    <w:rsid w:val="00B648D8"/>
    <w:rsid w:val="00C035D9"/>
    <w:rsid w:val="00D1432B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F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B21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1F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B21FC"/>
    <w:rPr>
      <w:b/>
      <w:bCs/>
    </w:rPr>
  </w:style>
  <w:style w:type="character" w:styleId="a4">
    <w:name w:val="Hyperlink"/>
    <w:uiPriority w:val="99"/>
    <w:unhideWhenUsed/>
    <w:rsid w:val="000B21F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B21F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35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35D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6</cp:revision>
  <cp:lastPrinted>2012-05-31T10:06:00Z</cp:lastPrinted>
  <dcterms:created xsi:type="dcterms:W3CDTF">2012-05-31T09:53:00Z</dcterms:created>
  <dcterms:modified xsi:type="dcterms:W3CDTF">2012-06-01T12:36:00Z</dcterms:modified>
</cp:coreProperties>
</file>