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875CF5" w:rsidRPr="00875CF5" w:rsidRDefault="00332080" w:rsidP="00875CF5">
      <w:pPr>
        <w:pStyle w:val="29"/>
        <w:jc w:val="center"/>
        <w:rPr>
          <w:b/>
          <w:sz w:val="28"/>
          <w:szCs w:val="28"/>
        </w:rPr>
      </w:pPr>
      <w:r w:rsidRPr="00875CF5">
        <w:rPr>
          <w:b/>
          <w:bCs/>
          <w:sz w:val="28"/>
          <w:szCs w:val="28"/>
        </w:rPr>
        <w:t xml:space="preserve">на  </w:t>
      </w:r>
      <w:r w:rsidR="00C16E82" w:rsidRPr="00875CF5">
        <w:rPr>
          <w:b/>
          <w:bCs/>
          <w:sz w:val="28"/>
          <w:szCs w:val="28"/>
        </w:rPr>
        <w:t xml:space="preserve">поставку </w:t>
      </w:r>
      <w:r w:rsidR="000158DE" w:rsidRPr="000158DE">
        <w:rPr>
          <w:b/>
          <w:sz w:val="28"/>
          <w:szCs w:val="28"/>
        </w:rPr>
        <w:t>пломбы Крабсил, пломбировочных наклеек</w:t>
      </w:r>
      <w:r w:rsidR="00875CF5" w:rsidRPr="00875CF5">
        <w:rPr>
          <w:b/>
          <w:sz w:val="28"/>
          <w:szCs w:val="28"/>
        </w:rPr>
        <w:t>.</w:t>
      </w:r>
    </w:p>
    <w:p w:rsidR="00875CF5" w:rsidRDefault="00875CF5" w:rsidP="00875CF5">
      <w:pPr>
        <w:rPr>
          <w:i/>
          <w:sz w:val="18"/>
          <w:szCs w:val="18"/>
        </w:rPr>
      </w:pPr>
    </w:p>
    <w:p w:rsidR="00C16E82" w:rsidRDefault="00C16E82" w:rsidP="00875CF5">
      <w:pPr>
        <w:pStyle w:val="29"/>
        <w:jc w:val="center"/>
        <w:rPr>
          <w:sz w:val="18"/>
          <w:szCs w:val="18"/>
        </w:rPr>
      </w:pPr>
    </w:p>
    <w:p w:rsidR="000158DE" w:rsidRDefault="000158DE" w:rsidP="00875CF5">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0158DE" w:rsidRPr="001B1299" w:rsidRDefault="00832413" w:rsidP="000158DE">
            <w:pPr>
              <w:suppressAutoHyphens/>
              <w:jc w:val="center"/>
              <w:rPr>
                <w:b/>
                <w:bCs/>
                <w:u w:val="single"/>
              </w:rPr>
            </w:pPr>
            <w:r w:rsidRPr="001B1299">
              <w:rPr>
                <w:b/>
                <w:bCs/>
                <w:u w:val="single"/>
              </w:rPr>
              <w:t>№</w:t>
            </w:r>
            <w:r w:rsidR="000158DE" w:rsidRPr="001B1299">
              <w:rPr>
                <w:b/>
                <w:bCs/>
                <w:u w:val="single"/>
              </w:rPr>
              <w:t>№98/</w:t>
            </w:r>
            <w:r w:rsidR="000158DE">
              <w:rPr>
                <w:b/>
                <w:bCs/>
                <w:u w:val="single"/>
              </w:rPr>
              <w:t xml:space="preserve">4782 от </w:t>
            </w:r>
            <w:r w:rsidR="000158DE" w:rsidRPr="00CE2227">
              <w:rPr>
                <w:b/>
                <w:bCs/>
                <w:u w:val="single"/>
              </w:rPr>
              <w:t>«</w:t>
            </w:r>
            <w:r w:rsidR="006614BC">
              <w:rPr>
                <w:b/>
                <w:bCs/>
                <w:u w:val="single"/>
              </w:rPr>
              <w:t>14</w:t>
            </w:r>
            <w:r w:rsidR="000158DE" w:rsidRPr="00CE2227">
              <w:rPr>
                <w:b/>
                <w:bCs/>
                <w:u w:val="single"/>
              </w:rPr>
              <w:t xml:space="preserve">»  </w:t>
            </w:r>
            <w:r w:rsidR="000158DE">
              <w:rPr>
                <w:b/>
                <w:bCs/>
                <w:u w:val="single"/>
              </w:rPr>
              <w:t>апреля  2015</w:t>
            </w:r>
            <w:r w:rsidR="000158DE" w:rsidRPr="001B1299">
              <w:rPr>
                <w:b/>
                <w:bCs/>
                <w:u w:val="single"/>
              </w:rPr>
              <w:t xml:space="preserve"> года   </w:t>
            </w:r>
          </w:p>
          <w:p w:rsidR="000158DE" w:rsidRPr="004E3C5E" w:rsidRDefault="000158DE" w:rsidP="000158DE">
            <w:pPr>
              <w:suppressAutoHyphens/>
              <w:jc w:val="center"/>
              <w:rPr>
                <w:b/>
                <w:bCs/>
              </w:rPr>
            </w:pPr>
            <w:r w:rsidRPr="001B1299">
              <w:rPr>
                <w:b/>
                <w:bCs/>
              </w:rPr>
              <w:t>901-SH-</w:t>
            </w:r>
            <w:r>
              <w:rPr>
                <w:b/>
                <w:bCs/>
              </w:rPr>
              <w:t>18527</w:t>
            </w:r>
          </w:p>
          <w:p w:rsidR="00332080" w:rsidRPr="002B5811" w:rsidRDefault="000158DE" w:rsidP="000158DE">
            <w:pPr>
              <w:jc w:val="center"/>
            </w:pPr>
            <w:r>
              <w:rPr>
                <w:b/>
                <w:bCs/>
              </w:rPr>
              <w:t>7596/1534</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873A7C"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873A7C"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873A7C"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873A7C"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873A7C"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873A7C"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873A7C">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873A7C"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873A7C"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873A7C"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873A7C" w:rsidRPr="00BB00CF">
              <w:fldChar w:fldCharType="begin"/>
            </w:r>
            <w:r w:rsidRPr="00BB00CF">
              <w:instrText xml:space="preserve"> HYPERLINK  \l "подача" </w:instrText>
            </w:r>
            <w:r w:rsidR="00873A7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873A7C" w:rsidRPr="00BB00CF">
              <w:fldChar w:fldCharType="end"/>
            </w:r>
          </w:p>
        </w:tc>
      </w:tr>
      <w:tr w:rsidR="00332080" w:rsidRPr="00BB00CF">
        <w:trPr>
          <w:trHeight w:val="397"/>
        </w:trPr>
        <w:tc>
          <w:tcPr>
            <w:tcW w:w="9571" w:type="dxa"/>
            <w:vAlign w:val="center"/>
          </w:tcPr>
          <w:p w:rsidR="00332080" w:rsidRPr="003329E9" w:rsidRDefault="00873A7C"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873A7C"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873A7C"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873A7C"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873A7C"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873A7C"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873A7C"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73A7C">
        <w:rPr>
          <w:sz w:val="28"/>
          <w:szCs w:val="28"/>
        </w:rPr>
        <w:fldChar w:fldCharType="begin"/>
      </w:r>
      <w:r>
        <w:rPr>
          <w:sz w:val="28"/>
          <w:szCs w:val="28"/>
        </w:rPr>
        <w:instrText xml:space="preserve"> REF _Ref317251555 \r \h </w:instrText>
      </w:r>
      <w:r w:rsidR="00873A7C">
        <w:rPr>
          <w:sz w:val="28"/>
          <w:szCs w:val="28"/>
        </w:rPr>
      </w:r>
      <w:r w:rsidR="00873A7C">
        <w:rPr>
          <w:sz w:val="28"/>
          <w:szCs w:val="28"/>
        </w:rPr>
        <w:fldChar w:fldCharType="separate"/>
      </w:r>
      <w:r>
        <w:rPr>
          <w:sz w:val="28"/>
          <w:szCs w:val="28"/>
        </w:rPr>
        <w:t>4.3.6</w:t>
      </w:r>
      <w:r w:rsidR="00873A7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73A7C">
        <w:rPr>
          <w:sz w:val="28"/>
          <w:szCs w:val="28"/>
        </w:rPr>
        <w:fldChar w:fldCharType="begin"/>
      </w:r>
      <w:r>
        <w:rPr>
          <w:sz w:val="28"/>
          <w:szCs w:val="28"/>
        </w:rPr>
        <w:instrText xml:space="preserve"> REF _Ref317254108 \r \h </w:instrText>
      </w:r>
      <w:r w:rsidR="00873A7C">
        <w:rPr>
          <w:sz w:val="28"/>
          <w:szCs w:val="28"/>
        </w:rPr>
      </w:r>
      <w:r w:rsidR="00873A7C">
        <w:rPr>
          <w:sz w:val="28"/>
          <w:szCs w:val="28"/>
        </w:rPr>
        <w:fldChar w:fldCharType="separate"/>
      </w:r>
      <w:r>
        <w:rPr>
          <w:sz w:val="28"/>
          <w:szCs w:val="28"/>
        </w:rPr>
        <w:t>2.11</w:t>
      </w:r>
      <w:r w:rsidR="00873A7C">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873A7C">
        <w:rPr>
          <w:sz w:val="28"/>
          <w:szCs w:val="28"/>
        </w:rPr>
        <w:fldChar w:fldCharType="begin"/>
      </w:r>
      <w:r>
        <w:rPr>
          <w:sz w:val="28"/>
          <w:szCs w:val="28"/>
        </w:rPr>
        <w:instrText xml:space="preserve"> REF _Ref317249938 \r \h </w:instrText>
      </w:r>
      <w:r w:rsidR="00873A7C">
        <w:rPr>
          <w:sz w:val="28"/>
          <w:szCs w:val="28"/>
        </w:rPr>
      </w:r>
      <w:r w:rsidR="00873A7C">
        <w:rPr>
          <w:sz w:val="28"/>
          <w:szCs w:val="28"/>
        </w:rPr>
        <w:fldChar w:fldCharType="separate"/>
      </w:r>
      <w:r>
        <w:rPr>
          <w:sz w:val="28"/>
          <w:szCs w:val="28"/>
        </w:rPr>
        <w:t>5</w:t>
      </w:r>
      <w:r w:rsidR="00873A7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873A7C">
        <w:rPr>
          <w:sz w:val="28"/>
          <w:szCs w:val="28"/>
        </w:rPr>
        <w:fldChar w:fldCharType="begin"/>
      </w:r>
      <w:r>
        <w:rPr>
          <w:sz w:val="28"/>
          <w:szCs w:val="28"/>
        </w:rPr>
        <w:instrText xml:space="preserve"> REF _Ref389745656 \r \h </w:instrText>
      </w:r>
      <w:r w:rsidR="00873A7C">
        <w:rPr>
          <w:sz w:val="28"/>
          <w:szCs w:val="28"/>
        </w:rPr>
      </w:r>
      <w:r w:rsidR="00873A7C">
        <w:rPr>
          <w:sz w:val="28"/>
          <w:szCs w:val="28"/>
        </w:rPr>
        <w:fldChar w:fldCharType="separate"/>
      </w:r>
      <w:r>
        <w:rPr>
          <w:sz w:val="28"/>
          <w:szCs w:val="28"/>
        </w:rPr>
        <w:t>11.4</w:t>
      </w:r>
      <w:r w:rsidR="00873A7C">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73A7C">
        <w:rPr>
          <w:sz w:val="28"/>
          <w:szCs w:val="28"/>
        </w:rPr>
        <w:fldChar w:fldCharType="begin"/>
      </w:r>
      <w:r>
        <w:rPr>
          <w:sz w:val="28"/>
          <w:szCs w:val="28"/>
        </w:rPr>
        <w:instrText xml:space="preserve"> REF _Ref388972886 \r \h </w:instrText>
      </w:r>
      <w:r w:rsidR="00873A7C">
        <w:rPr>
          <w:sz w:val="28"/>
          <w:szCs w:val="28"/>
        </w:rPr>
      </w:r>
      <w:r w:rsidR="00873A7C">
        <w:rPr>
          <w:sz w:val="28"/>
          <w:szCs w:val="28"/>
        </w:rPr>
        <w:fldChar w:fldCharType="separate"/>
      </w:r>
      <w:r>
        <w:rPr>
          <w:sz w:val="28"/>
          <w:szCs w:val="28"/>
        </w:rPr>
        <w:t>11</w:t>
      </w:r>
      <w:r w:rsidR="00873A7C">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73A7C">
        <w:rPr>
          <w:sz w:val="28"/>
          <w:szCs w:val="28"/>
        </w:rPr>
        <w:fldChar w:fldCharType="begin"/>
      </w:r>
      <w:r>
        <w:rPr>
          <w:sz w:val="28"/>
          <w:szCs w:val="28"/>
        </w:rPr>
        <w:instrText xml:space="preserve"> REF _Ref388875768 \r \h </w:instrText>
      </w:r>
      <w:r w:rsidR="00873A7C">
        <w:rPr>
          <w:sz w:val="28"/>
          <w:szCs w:val="28"/>
        </w:rPr>
      </w:r>
      <w:r w:rsidR="00873A7C">
        <w:rPr>
          <w:sz w:val="28"/>
          <w:szCs w:val="28"/>
        </w:rPr>
        <w:fldChar w:fldCharType="separate"/>
      </w:r>
      <w:r>
        <w:rPr>
          <w:sz w:val="28"/>
          <w:szCs w:val="28"/>
        </w:rPr>
        <w:t>3.1.1</w:t>
      </w:r>
      <w:r w:rsidR="00873A7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73A7C">
        <w:rPr>
          <w:sz w:val="28"/>
          <w:szCs w:val="28"/>
        </w:rPr>
        <w:fldChar w:fldCharType="begin"/>
      </w:r>
      <w:r>
        <w:rPr>
          <w:sz w:val="28"/>
          <w:szCs w:val="28"/>
        </w:rPr>
        <w:instrText xml:space="preserve"> REF _Ref352677363 \r \h </w:instrText>
      </w:r>
      <w:r w:rsidR="00873A7C">
        <w:rPr>
          <w:sz w:val="28"/>
          <w:szCs w:val="28"/>
        </w:rPr>
      </w:r>
      <w:r w:rsidR="00873A7C">
        <w:rPr>
          <w:sz w:val="28"/>
          <w:szCs w:val="28"/>
        </w:rPr>
        <w:fldChar w:fldCharType="separate"/>
      </w:r>
      <w:r>
        <w:rPr>
          <w:sz w:val="28"/>
          <w:szCs w:val="28"/>
        </w:rPr>
        <w:t>4.1</w:t>
      </w:r>
      <w:r w:rsidR="00873A7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873A7C">
        <w:rPr>
          <w:sz w:val="28"/>
          <w:szCs w:val="28"/>
        </w:rPr>
        <w:fldChar w:fldCharType="begin"/>
      </w:r>
      <w:r>
        <w:rPr>
          <w:sz w:val="28"/>
          <w:szCs w:val="28"/>
        </w:rPr>
        <w:instrText xml:space="preserve"> REF _Ref388875875 \r \h </w:instrText>
      </w:r>
      <w:r w:rsidR="00873A7C">
        <w:rPr>
          <w:sz w:val="28"/>
          <w:szCs w:val="28"/>
        </w:rPr>
      </w:r>
      <w:r w:rsidR="00873A7C">
        <w:rPr>
          <w:sz w:val="28"/>
          <w:szCs w:val="28"/>
        </w:rPr>
        <w:fldChar w:fldCharType="separate"/>
      </w:r>
      <w:r>
        <w:rPr>
          <w:sz w:val="28"/>
          <w:szCs w:val="28"/>
        </w:rPr>
        <w:t>3.1.1.2</w:t>
      </w:r>
      <w:r w:rsidR="00873A7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73A7C">
        <w:rPr>
          <w:sz w:val="28"/>
          <w:szCs w:val="28"/>
        </w:rPr>
        <w:fldChar w:fldCharType="begin"/>
      </w:r>
      <w:r>
        <w:rPr>
          <w:sz w:val="28"/>
          <w:szCs w:val="28"/>
        </w:rPr>
        <w:instrText xml:space="preserve"> REF _Ref388972886 \r \h </w:instrText>
      </w:r>
      <w:r w:rsidR="00873A7C">
        <w:rPr>
          <w:sz w:val="28"/>
          <w:szCs w:val="28"/>
        </w:rPr>
      </w:r>
      <w:r w:rsidR="00873A7C">
        <w:rPr>
          <w:sz w:val="28"/>
          <w:szCs w:val="28"/>
        </w:rPr>
        <w:fldChar w:fldCharType="separate"/>
      </w:r>
      <w:r>
        <w:rPr>
          <w:sz w:val="28"/>
          <w:szCs w:val="28"/>
        </w:rPr>
        <w:t>11</w:t>
      </w:r>
      <w:r w:rsidR="00873A7C">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73A7C">
        <w:rPr>
          <w:sz w:val="28"/>
          <w:szCs w:val="28"/>
        </w:rPr>
        <w:fldChar w:fldCharType="begin"/>
      </w:r>
      <w:r>
        <w:rPr>
          <w:sz w:val="28"/>
          <w:szCs w:val="28"/>
        </w:rPr>
        <w:instrText xml:space="preserve"> REF _Ref389740577 \r \h </w:instrText>
      </w:r>
      <w:r w:rsidR="00873A7C">
        <w:rPr>
          <w:sz w:val="28"/>
          <w:szCs w:val="28"/>
        </w:rPr>
      </w:r>
      <w:r w:rsidR="00873A7C">
        <w:rPr>
          <w:sz w:val="28"/>
          <w:szCs w:val="28"/>
        </w:rPr>
        <w:fldChar w:fldCharType="separate"/>
      </w:r>
      <w:r>
        <w:rPr>
          <w:sz w:val="28"/>
          <w:szCs w:val="28"/>
        </w:rPr>
        <w:t>3.2.1.6</w:t>
      </w:r>
      <w:r w:rsidR="00873A7C">
        <w:rPr>
          <w:sz w:val="28"/>
          <w:szCs w:val="28"/>
        </w:rPr>
        <w:fldChar w:fldCharType="end"/>
      </w:r>
      <w:r>
        <w:rPr>
          <w:sz w:val="28"/>
          <w:szCs w:val="28"/>
        </w:rPr>
        <w:t xml:space="preserve">, </w:t>
      </w:r>
      <w:r w:rsidR="00873A7C">
        <w:rPr>
          <w:sz w:val="28"/>
          <w:szCs w:val="28"/>
        </w:rPr>
        <w:fldChar w:fldCharType="begin"/>
      </w:r>
      <w:r>
        <w:rPr>
          <w:sz w:val="28"/>
          <w:szCs w:val="28"/>
        </w:rPr>
        <w:instrText xml:space="preserve"> REF _Ref389740578 \r \h </w:instrText>
      </w:r>
      <w:r w:rsidR="00873A7C">
        <w:rPr>
          <w:sz w:val="28"/>
          <w:szCs w:val="28"/>
        </w:rPr>
      </w:r>
      <w:r w:rsidR="00873A7C">
        <w:rPr>
          <w:sz w:val="28"/>
          <w:szCs w:val="28"/>
        </w:rPr>
        <w:fldChar w:fldCharType="separate"/>
      </w:r>
      <w:r>
        <w:rPr>
          <w:sz w:val="28"/>
          <w:szCs w:val="28"/>
        </w:rPr>
        <w:t>3.2.1.7</w:t>
      </w:r>
      <w:r w:rsidR="00873A7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73A7C" w:rsidRPr="003C6530">
        <w:rPr>
          <w:sz w:val="28"/>
          <w:szCs w:val="28"/>
        </w:rPr>
        <w:fldChar w:fldCharType="begin"/>
      </w:r>
      <w:r w:rsidRPr="003C6530">
        <w:rPr>
          <w:sz w:val="28"/>
          <w:szCs w:val="28"/>
        </w:rPr>
        <w:instrText xml:space="preserve"> REF _Ref389740577 \r \h </w:instrText>
      </w:r>
      <w:r w:rsidR="00873A7C" w:rsidRPr="003C6530">
        <w:rPr>
          <w:sz w:val="28"/>
          <w:szCs w:val="28"/>
        </w:rPr>
      </w:r>
      <w:r w:rsidR="00873A7C" w:rsidRPr="003C6530">
        <w:rPr>
          <w:sz w:val="28"/>
          <w:szCs w:val="28"/>
        </w:rPr>
        <w:fldChar w:fldCharType="separate"/>
      </w:r>
      <w:r>
        <w:rPr>
          <w:sz w:val="28"/>
          <w:szCs w:val="28"/>
        </w:rPr>
        <w:t>3.2.1.6</w:t>
      </w:r>
      <w:r w:rsidR="00873A7C" w:rsidRPr="003C6530">
        <w:rPr>
          <w:sz w:val="28"/>
          <w:szCs w:val="28"/>
        </w:rPr>
        <w:fldChar w:fldCharType="end"/>
      </w:r>
      <w:r w:rsidRPr="003C6530">
        <w:rPr>
          <w:sz w:val="28"/>
          <w:szCs w:val="28"/>
        </w:rPr>
        <w:t xml:space="preserve">, </w:t>
      </w:r>
      <w:r w:rsidR="00873A7C" w:rsidRPr="003C6530">
        <w:rPr>
          <w:sz w:val="28"/>
          <w:szCs w:val="28"/>
        </w:rPr>
        <w:fldChar w:fldCharType="begin"/>
      </w:r>
      <w:r w:rsidRPr="003C6530">
        <w:rPr>
          <w:sz w:val="28"/>
          <w:szCs w:val="28"/>
        </w:rPr>
        <w:instrText xml:space="preserve"> REF _Ref389740578 \r \h </w:instrText>
      </w:r>
      <w:r w:rsidR="00873A7C" w:rsidRPr="003C6530">
        <w:rPr>
          <w:sz w:val="28"/>
          <w:szCs w:val="28"/>
        </w:rPr>
      </w:r>
      <w:r w:rsidR="00873A7C" w:rsidRPr="003C6530">
        <w:rPr>
          <w:sz w:val="28"/>
          <w:szCs w:val="28"/>
        </w:rPr>
        <w:fldChar w:fldCharType="separate"/>
      </w:r>
      <w:r>
        <w:rPr>
          <w:sz w:val="28"/>
          <w:szCs w:val="28"/>
        </w:rPr>
        <w:t>3.2.1.7</w:t>
      </w:r>
      <w:r w:rsidR="00873A7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73A7C">
        <w:rPr>
          <w:sz w:val="28"/>
          <w:szCs w:val="28"/>
        </w:rPr>
        <w:fldChar w:fldCharType="begin"/>
      </w:r>
      <w:r>
        <w:rPr>
          <w:sz w:val="28"/>
          <w:szCs w:val="28"/>
        </w:rPr>
        <w:instrText xml:space="preserve"> REF _Ref317257698 \r \h </w:instrText>
      </w:r>
      <w:r w:rsidR="00873A7C">
        <w:rPr>
          <w:sz w:val="28"/>
          <w:szCs w:val="28"/>
        </w:rPr>
      </w:r>
      <w:r w:rsidR="00873A7C">
        <w:rPr>
          <w:sz w:val="28"/>
          <w:szCs w:val="28"/>
        </w:rPr>
        <w:fldChar w:fldCharType="separate"/>
      </w:r>
      <w:r>
        <w:rPr>
          <w:sz w:val="28"/>
          <w:szCs w:val="28"/>
        </w:rPr>
        <w:t>13</w:t>
      </w:r>
      <w:r w:rsidR="00873A7C">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73A7C">
        <w:rPr>
          <w:sz w:val="28"/>
          <w:szCs w:val="28"/>
        </w:rPr>
        <w:fldChar w:fldCharType="begin"/>
      </w:r>
      <w:r>
        <w:rPr>
          <w:sz w:val="28"/>
          <w:szCs w:val="28"/>
        </w:rPr>
        <w:instrText xml:space="preserve"> REF _Ref388876181 \r \h </w:instrText>
      </w:r>
      <w:r w:rsidR="00873A7C">
        <w:rPr>
          <w:sz w:val="28"/>
          <w:szCs w:val="28"/>
        </w:rPr>
      </w:r>
      <w:r w:rsidR="00873A7C">
        <w:rPr>
          <w:sz w:val="28"/>
          <w:szCs w:val="28"/>
        </w:rPr>
        <w:fldChar w:fldCharType="separate"/>
      </w:r>
      <w:r>
        <w:rPr>
          <w:sz w:val="28"/>
          <w:szCs w:val="28"/>
        </w:rPr>
        <w:t>3.1.2</w:t>
      </w:r>
      <w:r w:rsidR="00873A7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73A7C" w:rsidRPr="006C325F">
        <w:rPr>
          <w:sz w:val="28"/>
          <w:szCs w:val="28"/>
        </w:rPr>
        <w:fldChar w:fldCharType="begin"/>
      </w:r>
      <w:r w:rsidRPr="006C325F">
        <w:rPr>
          <w:sz w:val="28"/>
          <w:szCs w:val="28"/>
        </w:rPr>
        <w:instrText xml:space="preserve"> REF _Ref317257698 \r \h </w:instrText>
      </w:r>
      <w:r w:rsidR="00873A7C" w:rsidRPr="006C325F">
        <w:rPr>
          <w:sz w:val="28"/>
          <w:szCs w:val="28"/>
        </w:rPr>
      </w:r>
      <w:r w:rsidR="00873A7C" w:rsidRPr="006C325F">
        <w:rPr>
          <w:sz w:val="28"/>
          <w:szCs w:val="28"/>
        </w:rPr>
        <w:fldChar w:fldCharType="separate"/>
      </w:r>
      <w:r>
        <w:rPr>
          <w:sz w:val="28"/>
          <w:szCs w:val="28"/>
        </w:rPr>
        <w:t>13</w:t>
      </w:r>
      <w:r w:rsidR="00873A7C"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73A7C">
        <w:rPr>
          <w:sz w:val="28"/>
          <w:szCs w:val="28"/>
        </w:rPr>
        <w:fldChar w:fldCharType="begin"/>
      </w:r>
      <w:r>
        <w:rPr>
          <w:sz w:val="28"/>
          <w:szCs w:val="28"/>
        </w:rPr>
        <w:instrText xml:space="preserve"> REF _Ref317252392 \r \h </w:instrText>
      </w:r>
      <w:r w:rsidR="00873A7C">
        <w:rPr>
          <w:sz w:val="28"/>
          <w:szCs w:val="28"/>
        </w:rPr>
      </w:r>
      <w:r w:rsidR="00873A7C">
        <w:rPr>
          <w:sz w:val="28"/>
          <w:szCs w:val="28"/>
        </w:rPr>
        <w:fldChar w:fldCharType="separate"/>
      </w:r>
      <w:r>
        <w:rPr>
          <w:sz w:val="28"/>
          <w:szCs w:val="28"/>
        </w:rPr>
        <w:t>6</w:t>
      </w:r>
      <w:r w:rsidR="00873A7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73A7C">
        <w:rPr>
          <w:sz w:val="28"/>
          <w:szCs w:val="28"/>
        </w:rPr>
        <w:fldChar w:fldCharType="begin"/>
      </w:r>
      <w:r>
        <w:rPr>
          <w:sz w:val="28"/>
          <w:szCs w:val="28"/>
        </w:rPr>
        <w:instrText xml:space="preserve"> REF _Ref388982400 \r \h </w:instrText>
      </w:r>
      <w:r w:rsidR="00873A7C">
        <w:rPr>
          <w:sz w:val="28"/>
          <w:szCs w:val="28"/>
        </w:rPr>
      </w:r>
      <w:r w:rsidR="00873A7C">
        <w:rPr>
          <w:sz w:val="28"/>
          <w:szCs w:val="28"/>
        </w:rPr>
        <w:fldChar w:fldCharType="separate"/>
      </w:r>
      <w:r>
        <w:rPr>
          <w:sz w:val="28"/>
          <w:szCs w:val="28"/>
        </w:rPr>
        <w:t>4.3.6</w:t>
      </w:r>
      <w:r w:rsidR="00873A7C">
        <w:rPr>
          <w:sz w:val="28"/>
          <w:szCs w:val="28"/>
        </w:rPr>
        <w:fldChar w:fldCharType="end"/>
      </w:r>
      <w:r>
        <w:rPr>
          <w:sz w:val="28"/>
          <w:szCs w:val="28"/>
        </w:rPr>
        <w:t xml:space="preserve"> </w:t>
      </w:r>
      <w:r w:rsidRPr="00E25B1F">
        <w:rPr>
          <w:sz w:val="28"/>
          <w:szCs w:val="28"/>
        </w:rPr>
        <w:t>-</w:t>
      </w:r>
      <w:r>
        <w:rPr>
          <w:sz w:val="28"/>
          <w:szCs w:val="28"/>
        </w:rPr>
        <w:t xml:space="preserve"> </w:t>
      </w:r>
      <w:r w:rsidR="00873A7C">
        <w:rPr>
          <w:sz w:val="28"/>
          <w:szCs w:val="28"/>
        </w:rPr>
        <w:fldChar w:fldCharType="begin"/>
      </w:r>
      <w:r>
        <w:rPr>
          <w:sz w:val="28"/>
          <w:szCs w:val="28"/>
        </w:rPr>
        <w:instrText xml:space="preserve"> REF _Ref388982409 \r \h </w:instrText>
      </w:r>
      <w:r w:rsidR="00873A7C">
        <w:rPr>
          <w:sz w:val="28"/>
          <w:szCs w:val="28"/>
        </w:rPr>
      </w:r>
      <w:r w:rsidR="00873A7C">
        <w:rPr>
          <w:sz w:val="28"/>
          <w:szCs w:val="28"/>
        </w:rPr>
        <w:fldChar w:fldCharType="separate"/>
      </w:r>
      <w:r>
        <w:rPr>
          <w:sz w:val="28"/>
          <w:szCs w:val="28"/>
        </w:rPr>
        <w:t>4.3.10</w:t>
      </w:r>
      <w:r w:rsidR="00873A7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73A7C">
        <w:rPr>
          <w:sz w:val="28"/>
          <w:szCs w:val="28"/>
        </w:rPr>
        <w:fldChar w:fldCharType="begin"/>
      </w:r>
      <w:r>
        <w:rPr>
          <w:sz w:val="28"/>
          <w:szCs w:val="28"/>
        </w:rPr>
        <w:instrText xml:space="preserve"> REF _Ref389751327 \r \h </w:instrText>
      </w:r>
      <w:r w:rsidR="00873A7C">
        <w:rPr>
          <w:sz w:val="28"/>
          <w:szCs w:val="28"/>
        </w:rPr>
      </w:r>
      <w:r w:rsidR="00873A7C">
        <w:rPr>
          <w:sz w:val="28"/>
          <w:szCs w:val="28"/>
        </w:rPr>
        <w:fldChar w:fldCharType="separate"/>
      </w:r>
      <w:r>
        <w:rPr>
          <w:sz w:val="28"/>
          <w:szCs w:val="28"/>
        </w:rPr>
        <w:t>а)</w:t>
      </w:r>
      <w:r w:rsidR="00873A7C">
        <w:rPr>
          <w:sz w:val="28"/>
          <w:szCs w:val="28"/>
        </w:rPr>
        <w:fldChar w:fldCharType="end"/>
      </w:r>
      <w:r>
        <w:rPr>
          <w:sz w:val="28"/>
          <w:szCs w:val="28"/>
        </w:rPr>
        <w:t>-</w:t>
      </w:r>
      <w:r w:rsidR="00873A7C">
        <w:rPr>
          <w:sz w:val="28"/>
          <w:szCs w:val="28"/>
        </w:rPr>
        <w:fldChar w:fldCharType="begin"/>
      </w:r>
      <w:r>
        <w:rPr>
          <w:sz w:val="28"/>
          <w:szCs w:val="28"/>
        </w:rPr>
        <w:instrText xml:space="preserve"> REF _Ref389751329 \r \h </w:instrText>
      </w:r>
      <w:r w:rsidR="00873A7C">
        <w:rPr>
          <w:sz w:val="28"/>
          <w:szCs w:val="28"/>
        </w:rPr>
      </w:r>
      <w:r w:rsidR="00873A7C">
        <w:rPr>
          <w:sz w:val="28"/>
          <w:szCs w:val="28"/>
        </w:rPr>
        <w:fldChar w:fldCharType="separate"/>
      </w:r>
      <w:r>
        <w:rPr>
          <w:sz w:val="28"/>
          <w:szCs w:val="28"/>
        </w:rPr>
        <w:t>в)</w:t>
      </w:r>
      <w:r w:rsidR="00873A7C">
        <w:rPr>
          <w:sz w:val="28"/>
          <w:szCs w:val="28"/>
        </w:rPr>
        <w:fldChar w:fldCharType="end"/>
      </w:r>
      <w:r>
        <w:rPr>
          <w:sz w:val="28"/>
          <w:szCs w:val="28"/>
        </w:rPr>
        <w:t xml:space="preserve"> пункта </w:t>
      </w:r>
      <w:r w:rsidR="00873A7C">
        <w:rPr>
          <w:sz w:val="28"/>
          <w:szCs w:val="28"/>
        </w:rPr>
        <w:fldChar w:fldCharType="begin"/>
      </w:r>
      <w:r>
        <w:rPr>
          <w:sz w:val="28"/>
          <w:szCs w:val="28"/>
        </w:rPr>
        <w:instrText xml:space="preserve"> REF _Ref352159239 \r \h </w:instrText>
      </w:r>
      <w:r w:rsidR="00873A7C">
        <w:rPr>
          <w:sz w:val="28"/>
          <w:szCs w:val="28"/>
        </w:rPr>
      </w:r>
      <w:r w:rsidR="00873A7C">
        <w:rPr>
          <w:sz w:val="28"/>
          <w:szCs w:val="28"/>
        </w:rPr>
        <w:fldChar w:fldCharType="separate"/>
      </w:r>
      <w:r>
        <w:rPr>
          <w:sz w:val="28"/>
          <w:szCs w:val="28"/>
        </w:rPr>
        <w:t>4.4.10</w:t>
      </w:r>
      <w:r w:rsidR="00873A7C">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73A7C">
        <w:rPr>
          <w:sz w:val="28"/>
          <w:szCs w:val="28"/>
        </w:rPr>
        <w:fldChar w:fldCharType="begin"/>
      </w:r>
      <w:r>
        <w:rPr>
          <w:sz w:val="28"/>
          <w:szCs w:val="28"/>
        </w:rPr>
        <w:instrText xml:space="preserve"> REF _Ref388875768 \r \h </w:instrText>
      </w:r>
      <w:r w:rsidR="00873A7C">
        <w:rPr>
          <w:sz w:val="28"/>
          <w:szCs w:val="28"/>
        </w:rPr>
      </w:r>
      <w:r w:rsidR="00873A7C">
        <w:rPr>
          <w:sz w:val="28"/>
          <w:szCs w:val="28"/>
        </w:rPr>
        <w:fldChar w:fldCharType="separate"/>
      </w:r>
      <w:r>
        <w:rPr>
          <w:sz w:val="28"/>
          <w:szCs w:val="28"/>
        </w:rPr>
        <w:t>3.1.1</w:t>
      </w:r>
      <w:r w:rsidR="00873A7C">
        <w:rPr>
          <w:sz w:val="28"/>
          <w:szCs w:val="28"/>
        </w:rPr>
        <w:fldChar w:fldCharType="end"/>
      </w:r>
      <w:r>
        <w:rPr>
          <w:sz w:val="28"/>
          <w:szCs w:val="28"/>
        </w:rPr>
        <w:t>, включая требования, указанные в пунктах </w:t>
      </w:r>
      <w:r w:rsidR="00873A7C">
        <w:rPr>
          <w:sz w:val="28"/>
          <w:szCs w:val="28"/>
        </w:rPr>
        <w:fldChar w:fldCharType="begin"/>
      </w:r>
      <w:r>
        <w:rPr>
          <w:sz w:val="28"/>
          <w:szCs w:val="28"/>
        </w:rPr>
        <w:instrText xml:space="preserve"> REF _Ref389743136 \r \h </w:instrText>
      </w:r>
      <w:r w:rsidR="00873A7C">
        <w:rPr>
          <w:sz w:val="28"/>
          <w:szCs w:val="28"/>
        </w:rPr>
      </w:r>
      <w:r w:rsidR="00873A7C">
        <w:rPr>
          <w:sz w:val="28"/>
          <w:szCs w:val="28"/>
        </w:rPr>
        <w:fldChar w:fldCharType="separate"/>
      </w:r>
      <w:r>
        <w:rPr>
          <w:sz w:val="28"/>
          <w:szCs w:val="28"/>
        </w:rPr>
        <w:t>11.2</w:t>
      </w:r>
      <w:r w:rsidR="00873A7C">
        <w:rPr>
          <w:sz w:val="28"/>
          <w:szCs w:val="28"/>
        </w:rPr>
        <w:fldChar w:fldCharType="end"/>
      </w:r>
      <w:r>
        <w:rPr>
          <w:sz w:val="28"/>
          <w:szCs w:val="28"/>
        </w:rPr>
        <w:t xml:space="preserve">, </w:t>
      </w:r>
      <w:r w:rsidR="00873A7C">
        <w:rPr>
          <w:sz w:val="28"/>
          <w:szCs w:val="28"/>
        </w:rPr>
        <w:fldChar w:fldCharType="begin"/>
      </w:r>
      <w:r>
        <w:rPr>
          <w:sz w:val="28"/>
          <w:szCs w:val="28"/>
        </w:rPr>
        <w:instrText xml:space="preserve"> REF _Ref389743137 \r \h </w:instrText>
      </w:r>
      <w:r w:rsidR="00873A7C">
        <w:rPr>
          <w:sz w:val="28"/>
          <w:szCs w:val="28"/>
        </w:rPr>
      </w:r>
      <w:r w:rsidR="00873A7C">
        <w:rPr>
          <w:sz w:val="28"/>
          <w:szCs w:val="28"/>
        </w:rPr>
        <w:fldChar w:fldCharType="separate"/>
      </w:r>
      <w:r>
        <w:rPr>
          <w:sz w:val="28"/>
          <w:szCs w:val="28"/>
        </w:rPr>
        <w:t>11.3</w:t>
      </w:r>
      <w:r w:rsidR="00873A7C">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73A7C">
        <w:rPr>
          <w:sz w:val="28"/>
          <w:szCs w:val="28"/>
        </w:rPr>
        <w:fldChar w:fldCharType="begin"/>
      </w:r>
      <w:r>
        <w:rPr>
          <w:sz w:val="28"/>
          <w:szCs w:val="28"/>
        </w:rPr>
        <w:instrText xml:space="preserve"> REF _Ref317250598 \r \h </w:instrText>
      </w:r>
      <w:r w:rsidR="00873A7C">
        <w:rPr>
          <w:sz w:val="28"/>
          <w:szCs w:val="28"/>
        </w:rPr>
      </w:r>
      <w:r w:rsidR="00873A7C">
        <w:rPr>
          <w:sz w:val="28"/>
          <w:szCs w:val="28"/>
        </w:rPr>
        <w:fldChar w:fldCharType="separate"/>
      </w:r>
      <w:r>
        <w:rPr>
          <w:sz w:val="28"/>
          <w:szCs w:val="28"/>
        </w:rPr>
        <w:t>3</w:t>
      </w:r>
      <w:r w:rsidR="00873A7C">
        <w:rPr>
          <w:sz w:val="28"/>
          <w:szCs w:val="28"/>
        </w:rPr>
        <w:fldChar w:fldCharType="end"/>
      </w:r>
      <w:r>
        <w:rPr>
          <w:sz w:val="28"/>
          <w:szCs w:val="28"/>
        </w:rPr>
        <w:t xml:space="preserve">, </w:t>
      </w:r>
      <w:r w:rsidR="00873A7C">
        <w:rPr>
          <w:sz w:val="28"/>
          <w:szCs w:val="28"/>
        </w:rPr>
        <w:fldChar w:fldCharType="begin"/>
      </w:r>
      <w:r>
        <w:rPr>
          <w:sz w:val="28"/>
          <w:szCs w:val="28"/>
        </w:rPr>
        <w:instrText xml:space="preserve"> REF _Ref317250440 \r \h </w:instrText>
      </w:r>
      <w:r w:rsidR="00873A7C">
        <w:rPr>
          <w:sz w:val="28"/>
          <w:szCs w:val="28"/>
        </w:rPr>
      </w:r>
      <w:r w:rsidR="00873A7C">
        <w:rPr>
          <w:sz w:val="28"/>
          <w:szCs w:val="28"/>
        </w:rPr>
        <w:fldChar w:fldCharType="separate"/>
      </w:r>
      <w:r>
        <w:rPr>
          <w:sz w:val="28"/>
          <w:szCs w:val="28"/>
        </w:rPr>
        <w:t>8</w:t>
      </w:r>
      <w:r w:rsidR="00873A7C">
        <w:rPr>
          <w:sz w:val="28"/>
          <w:szCs w:val="28"/>
        </w:rPr>
        <w:fldChar w:fldCharType="end"/>
      </w:r>
      <w:r>
        <w:rPr>
          <w:sz w:val="28"/>
          <w:szCs w:val="28"/>
        </w:rPr>
        <w:t xml:space="preserve">, </w:t>
      </w:r>
      <w:r w:rsidR="00873A7C">
        <w:rPr>
          <w:sz w:val="28"/>
          <w:szCs w:val="28"/>
        </w:rPr>
        <w:fldChar w:fldCharType="begin"/>
      </w:r>
      <w:r>
        <w:rPr>
          <w:sz w:val="28"/>
          <w:szCs w:val="28"/>
        </w:rPr>
        <w:instrText xml:space="preserve"> REF _Ref317257394 \r \h </w:instrText>
      </w:r>
      <w:r w:rsidR="00873A7C">
        <w:rPr>
          <w:sz w:val="28"/>
          <w:szCs w:val="28"/>
        </w:rPr>
      </w:r>
      <w:r w:rsidR="00873A7C">
        <w:rPr>
          <w:sz w:val="28"/>
          <w:szCs w:val="28"/>
        </w:rPr>
        <w:fldChar w:fldCharType="separate"/>
      </w:r>
      <w:r>
        <w:rPr>
          <w:sz w:val="28"/>
          <w:szCs w:val="28"/>
        </w:rPr>
        <w:t>12</w:t>
      </w:r>
      <w:r w:rsidR="00873A7C">
        <w:rPr>
          <w:sz w:val="28"/>
          <w:szCs w:val="28"/>
        </w:rPr>
        <w:fldChar w:fldCharType="end"/>
      </w:r>
      <w:r>
        <w:rPr>
          <w:sz w:val="28"/>
          <w:szCs w:val="28"/>
        </w:rPr>
        <w:t xml:space="preserve">, </w:t>
      </w:r>
      <w:r w:rsidR="00873A7C">
        <w:rPr>
          <w:sz w:val="28"/>
          <w:szCs w:val="28"/>
        </w:rPr>
        <w:fldChar w:fldCharType="begin"/>
      </w:r>
      <w:r>
        <w:rPr>
          <w:sz w:val="28"/>
          <w:szCs w:val="28"/>
        </w:rPr>
        <w:instrText xml:space="preserve"> REF _Ref317256138 \r \h </w:instrText>
      </w:r>
      <w:r w:rsidR="00873A7C">
        <w:rPr>
          <w:sz w:val="28"/>
          <w:szCs w:val="28"/>
        </w:rPr>
      </w:r>
      <w:r w:rsidR="00873A7C">
        <w:rPr>
          <w:sz w:val="28"/>
          <w:szCs w:val="28"/>
        </w:rPr>
        <w:fldChar w:fldCharType="separate"/>
      </w:r>
      <w:r>
        <w:rPr>
          <w:sz w:val="28"/>
          <w:szCs w:val="28"/>
        </w:rPr>
        <w:t>19</w:t>
      </w:r>
      <w:r w:rsidR="00873A7C">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873A7C">
        <w:rPr>
          <w:sz w:val="28"/>
          <w:szCs w:val="28"/>
        </w:rPr>
        <w:fldChar w:fldCharType="begin"/>
      </w:r>
      <w:r>
        <w:rPr>
          <w:sz w:val="28"/>
          <w:szCs w:val="28"/>
        </w:rPr>
        <w:instrText xml:space="preserve"> REF _Ref388976647 \r \h </w:instrText>
      </w:r>
      <w:r w:rsidR="00873A7C">
        <w:rPr>
          <w:sz w:val="28"/>
          <w:szCs w:val="28"/>
        </w:rPr>
      </w:r>
      <w:r w:rsidR="00873A7C">
        <w:rPr>
          <w:sz w:val="28"/>
          <w:szCs w:val="28"/>
        </w:rPr>
        <w:fldChar w:fldCharType="separate"/>
      </w:r>
      <w:r>
        <w:rPr>
          <w:sz w:val="28"/>
          <w:szCs w:val="28"/>
        </w:rPr>
        <w:t>4.3.6.1</w:t>
      </w:r>
      <w:r w:rsidR="00873A7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873A7C">
        <w:rPr>
          <w:sz w:val="28"/>
          <w:szCs w:val="28"/>
        </w:rPr>
        <w:fldChar w:fldCharType="begin"/>
      </w:r>
      <w:r>
        <w:rPr>
          <w:sz w:val="28"/>
          <w:szCs w:val="28"/>
        </w:rPr>
        <w:instrText xml:space="preserve"> REF _Ref317251555 \r \h </w:instrText>
      </w:r>
      <w:r w:rsidR="00873A7C">
        <w:rPr>
          <w:sz w:val="28"/>
          <w:szCs w:val="28"/>
        </w:rPr>
      </w:r>
      <w:r w:rsidR="00873A7C">
        <w:rPr>
          <w:sz w:val="28"/>
          <w:szCs w:val="28"/>
        </w:rPr>
        <w:fldChar w:fldCharType="separate"/>
      </w:r>
      <w:r>
        <w:rPr>
          <w:sz w:val="28"/>
          <w:szCs w:val="28"/>
        </w:rPr>
        <w:t>4.3.6</w:t>
      </w:r>
      <w:r w:rsidR="00873A7C">
        <w:rPr>
          <w:sz w:val="28"/>
          <w:szCs w:val="28"/>
        </w:rPr>
        <w:fldChar w:fldCharType="end"/>
      </w:r>
      <w:r w:rsidRPr="00DD5EEB">
        <w:rPr>
          <w:sz w:val="28"/>
          <w:szCs w:val="28"/>
        </w:rPr>
        <w:t>, если в соответствии с пунктом </w:t>
      </w:r>
      <w:r w:rsidR="00873A7C">
        <w:rPr>
          <w:sz w:val="28"/>
          <w:szCs w:val="28"/>
        </w:rPr>
        <w:fldChar w:fldCharType="begin"/>
      </w:r>
      <w:r>
        <w:rPr>
          <w:sz w:val="28"/>
          <w:szCs w:val="28"/>
        </w:rPr>
        <w:instrText xml:space="preserve"> REF _Ref389751588 \r \h </w:instrText>
      </w:r>
      <w:r w:rsidR="00873A7C">
        <w:rPr>
          <w:sz w:val="28"/>
          <w:szCs w:val="28"/>
        </w:rPr>
      </w:r>
      <w:r w:rsidR="00873A7C">
        <w:rPr>
          <w:sz w:val="28"/>
          <w:szCs w:val="28"/>
        </w:rPr>
        <w:fldChar w:fldCharType="separate"/>
      </w:r>
      <w:r>
        <w:rPr>
          <w:sz w:val="28"/>
          <w:szCs w:val="28"/>
        </w:rPr>
        <w:t>4.3.9</w:t>
      </w:r>
      <w:r w:rsidR="00873A7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73A7C">
        <w:rPr>
          <w:sz w:val="28"/>
          <w:szCs w:val="28"/>
        </w:rPr>
        <w:fldChar w:fldCharType="begin"/>
      </w:r>
      <w:r>
        <w:rPr>
          <w:sz w:val="28"/>
          <w:szCs w:val="28"/>
        </w:rPr>
        <w:instrText xml:space="preserve"> REF _Ref388972886 \r \h </w:instrText>
      </w:r>
      <w:r w:rsidR="00873A7C">
        <w:rPr>
          <w:sz w:val="28"/>
          <w:szCs w:val="28"/>
        </w:rPr>
      </w:r>
      <w:r w:rsidR="00873A7C">
        <w:rPr>
          <w:sz w:val="28"/>
          <w:szCs w:val="28"/>
        </w:rPr>
        <w:fldChar w:fldCharType="separate"/>
      </w:r>
      <w:r>
        <w:rPr>
          <w:sz w:val="28"/>
          <w:szCs w:val="28"/>
        </w:rPr>
        <w:t>11</w:t>
      </w:r>
      <w:r w:rsidR="00873A7C">
        <w:rPr>
          <w:sz w:val="28"/>
          <w:szCs w:val="28"/>
        </w:rPr>
        <w:fldChar w:fldCharType="end"/>
      </w:r>
      <w:r>
        <w:rPr>
          <w:sz w:val="28"/>
          <w:szCs w:val="28"/>
        </w:rPr>
        <w:t xml:space="preserve"> раздела </w:t>
      </w:r>
      <w:r w:rsidR="00873A7C">
        <w:rPr>
          <w:sz w:val="28"/>
          <w:szCs w:val="28"/>
        </w:rPr>
        <w:fldChar w:fldCharType="begin"/>
      </w:r>
      <w:r>
        <w:rPr>
          <w:sz w:val="28"/>
          <w:szCs w:val="28"/>
        </w:rPr>
        <w:instrText xml:space="preserve"> REF _Ref317249938 \r \h </w:instrText>
      </w:r>
      <w:r w:rsidR="00873A7C">
        <w:rPr>
          <w:sz w:val="28"/>
          <w:szCs w:val="28"/>
        </w:rPr>
      </w:r>
      <w:r w:rsidR="00873A7C">
        <w:rPr>
          <w:sz w:val="28"/>
          <w:szCs w:val="28"/>
        </w:rPr>
        <w:fldChar w:fldCharType="separate"/>
      </w:r>
      <w:r>
        <w:rPr>
          <w:sz w:val="28"/>
          <w:szCs w:val="28"/>
        </w:rPr>
        <w:t>5</w:t>
      </w:r>
      <w:r w:rsidR="00873A7C">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73A7C">
        <w:rPr>
          <w:sz w:val="28"/>
          <w:szCs w:val="28"/>
        </w:rPr>
        <w:fldChar w:fldCharType="begin"/>
      </w:r>
      <w:r>
        <w:rPr>
          <w:sz w:val="28"/>
          <w:szCs w:val="28"/>
        </w:rPr>
        <w:instrText xml:space="preserve"> REF _Ref317257394 \r \h </w:instrText>
      </w:r>
      <w:r w:rsidR="00873A7C">
        <w:rPr>
          <w:sz w:val="28"/>
          <w:szCs w:val="28"/>
        </w:rPr>
      </w:r>
      <w:r w:rsidR="00873A7C">
        <w:rPr>
          <w:sz w:val="28"/>
          <w:szCs w:val="28"/>
        </w:rPr>
        <w:fldChar w:fldCharType="separate"/>
      </w:r>
      <w:r>
        <w:rPr>
          <w:sz w:val="28"/>
          <w:szCs w:val="28"/>
        </w:rPr>
        <w:t>12</w:t>
      </w:r>
      <w:r w:rsidR="00873A7C">
        <w:rPr>
          <w:sz w:val="28"/>
          <w:szCs w:val="28"/>
        </w:rPr>
        <w:fldChar w:fldCharType="end"/>
      </w:r>
      <w:r>
        <w:rPr>
          <w:sz w:val="28"/>
          <w:szCs w:val="28"/>
        </w:rPr>
        <w:t xml:space="preserve"> раздела </w:t>
      </w:r>
      <w:r w:rsidR="00873A7C">
        <w:rPr>
          <w:sz w:val="28"/>
          <w:szCs w:val="28"/>
        </w:rPr>
        <w:fldChar w:fldCharType="begin"/>
      </w:r>
      <w:r>
        <w:rPr>
          <w:sz w:val="28"/>
          <w:szCs w:val="28"/>
        </w:rPr>
        <w:instrText xml:space="preserve"> REF _Ref317249938 \r \h </w:instrText>
      </w:r>
      <w:r w:rsidR="00873A7C">
        <w:rPr>
          <w:sz w:val="28"/>
          <w:szCs w:val="28"/>
        </w:rPr>
      </w:r>
      <w:r w:rsidR="00873A7C">
        <w:rPr>
          <w:sz w:val="28"/>
          <w:szCs w:val="28"/>
        </w:rPr>
        <w:fldChar w:fldCharType="separate"/>
      </w:r>
      <w:r>
        <w:rPr>
          <w:sz w:val="28"/>
          <w:szCs w:val="28"/>
        </w:rPr>
        <w:t>5</w:t>
      </w:r>
      <w:r w:rsidR="00873A7C">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73A7C">
        <w:rPr>
          <w:sz w:val="28"/>
          <w:szCs w:val="28"/>
        </w:rPr>
        <w:fldChar w:fldCharType="begin"/>
      </w:r>
      <w:r>
        <w:rPr>
          <w:sz w:val="28"/>
          <w:szCs w:val="28"/>
        </w:rPr>
        <w:instrText xml:space="preserve"> REF _Ref317250598 \r \h </w:instrText>
      </w:r>
      <w:r w:rsidR="00873A7C">
        <w:rPr>
          <w:sz w:val="28"/>
          <w:szCs w:val="28"/>
        </w:rPr>
      </w:r>
      <w:r w:rsidR="00873A7C">
        <w:rPr>
          <w:sz w:val="28"/>
          <w:szCs w:val="28"/>
        </w:rPr>
        <w:fldChar w:fldCharType="separate"/>
      </w:r>
      <w:r>
        <w:rPr>
          <w:sz w:val="28"/>
          <w:szCs w:val="28"/>
        </w:rPr>
        <w:t>3</w:t>
      </w:r>
      <w:r w:rsidR="00873A7C">
        <w:rPr>
          <w:sz w:val="28"/>
          <w:szCs w:val="28"/>
        </w:rPr>
        <w:fldChar w:fldCharType="end"/>
      </w:r>
      <w:r>
        <w:rPr>
          <w:sz w:val="28"/>
          <w:szCs w:val="28"/>
        </w:rPr>
        <w:t xml:space="preserve">, </w:t>
      </w:r>
      <w:r w:rsidR="00873A7C">
        <w:rPr>
          <w:sz w:val="28"/>
          <w:szCs w:val="28"/>
        </w:rPr>
        <w:fldChar w:fldCharType="begin"/>
      </w:r>
      <w:r>
        <w:rPr>
          <w:sz w:val="28"/>
          <w:szCs w:val="28"/>
        </w:rPr>
        <w:instrText xml:space="preserve"> REF _Ref317250440 \r \h </w:instrText>
      </w:r>
      <w:r w:rsidR="00873A7C">
        <w:rPr>
          <w:sz w:val="28"/>
          <w:szCs w:val="28"/>
        </w:rPr>
      </w:r>
      <w:r w:rsidR="00873A7C">
        <w:rPr>
          <w:sz w:val="28"/>
          <w:szCs w:val="28"/>
        </w:rPr>
        <w:fldChar w:fldCharType="separate"/>
      </w:r>
      <w:r>
        <w:rPr>
          <w:sz w:val="28"/>
          <w:szCs w:val="28"/>
        </w:rPr>
        <w:t>8</w:t>
      </w:r>
      <w:r w:rsidR="00873A7C">
        <w:rPr>
          <w:sz w:val="28"/>
          <w:szCs w:val="28"/>
        </w:rPr>
        <w:fldChar w:fldCharType="end"/>
      </w:r>
      <w:r>
        <w:rPr>
          <w:sz w:val="28"/>
          <w:szCs w:val="28"/>
        </w:rPr>
        <w:t xml:space="preserve">, </w:t>
      </w:r>
      <w:r w:rsidR="00873A7C">
        <w:rPr>
          <w:sz w:val="28"/>
          <w:szCs w:val="28"/>
        </w:rPr>
        <w:fldChar w:fldCharType="begin"/>
      </w:r>
      <w:r>
        <w:rPr>
          <w:sz w:val="28"/>
          <w:szCs w:val="28"/>
        </w:rPr>
        <w:instrText xml:space="preserve"> REF _Ref317256138 \r \h </w:instrText>
      </w:r>
      <w:r w:rsidR="00873A7C">
        <w:rPr>
          <w:sz w:val="28"/>
          <w:szCs w:val="28"/>
        </w:rPr>
      </w:r>
      <w:r w:rsidR="00873A7C">
        <w:rPr>
          <w:sz w:val="28"/>
          <w:szCs w:val="28"/>
        </w:rPr>
        <w:fldChar w:fldCharType="separate"/>
      </w:r>
      <w:r>
        <w:rPr>
          <w:sz w:val="28"/>
          <w:szCs w:val="28"/>
        </w:rPr>
        <w:t>19</w:t>
      </w:r>
      <w:r w:rsidR="00873A7C">
        <w:rPr>
          <w:sz w:val="28"/>
          <w:szCs w:val="28"/>
        </w:rPr>
        <w:fldChar w:fldCharType="end"/>
      </w:r>
      <w:r w:rsidRPr="00E25B1F">
        <w:rPr>
          <w:sz w:val="28"/>
          <w:szCs w:val="28"/>
        </w:rPr>
        <w:t xml:space="preserve"> </w:t>
      </w:r>
      <w:r>
        <w:rPr>
          <w:sz w:val="28"/>
          <w:szCs w:val="28"/>
        </w:rPr>
        <w:t>раздела </w:t>
      </w:r>
      <w:r w:rsidR="00873A7C">
        <w:rPr>
          <w:sz w:val="28"/>
          <w:szCs w:val="28"/>
        </w:rPr>
        <w:fldChar w:fldCharType="begin"/>
      </w:r>
      <w:r>
        <w:rPr>
          <w:sz w:val="28"/>
          <w:szCs w:val="28"/>
        </w:rPr>
        <w:instrText xml:space="preserve"> REF _Ref317249938 \r \h </w:instrText>
      </w:r>
      <w:r w:rsidR="00873A7C">
        <w:rPr>
          <w:sz w:val="28"/>
          <w:szCs w:val="28"/>
        </w:rPr>
      </w:r>
      <w:r w:rsidR="00873A7C">
        <w:rPr>
          <w:sz w:val="28"/>
          <w:szCs w:val="28"/>
        </w:rPr>
        <w:fldChar w:fldCharType="separate"/>
      </w:r>
      <w:r>
        <w:rPr>
          <w:sz w:val="28"/>
          <w:szCs w:val="28"/>
        </w:rPr>
        <w:t>5</w:t>
      </w:r>
      <w:r w:rsidR="00873A7C">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73A7C">
        <w:rPr>
          <w:sz w:val="28"/>
          <w:szCs w:val="28"/>
        </w:rPr>
        <w:fldChar w:fldCharType="begin"/>
      </w:r>
      <w:r>
        <w:rPr>
          <w:sz w:val="28"/>
          <w:szCs w:val="28"/>
        </w:rPr>
        <w:instrText xml:space="preserve"> REF _Ref389750175 \r \h </w:instrText>
      </w:r>
      <w:r w:rsidR="00873A7C">
        <w:rPr>
          <w:sz w:val="28"/>
          <w:szCs w:val="28"/>
        </w:rPr>
      </w:r>
      <w:r w:rsidR="00873A7C">
        <w:rPr>
          <w:sz w:val="28"/>
          <w:szCs w:val="28"/>
        </w:rPr>
        <w:fldChar w:fldCharType="separate"/>
      </w:r>
      <w:r>
        <w:rPr>
          <w:sz w:val="28"/>
          <w:szCs w:val="28"/>
        </w:rPr>
        <w:t>17</w:t>
      </w:r>
      <w:r w:rsidR="00873A7C">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73A7C">
        <w:rPr>
          <w:sz w:val="28"/>
          <w:szCs w:val="28"/>
        </w:rPr>
        <w:fldChar w:fldCharType="begin"/>
      </w:r>
      <w:r>
        <w:rPr>
          <w:sz w:val="28"/>
          <w:szCs w:val="28"/>
        </w:rPr>
        <w:instrText xml:space="preserve"> REF _Ref388982409 \r \h </w:instrText>
      </w:r>
      <w:r w:rsidR="00873A7C">
        <w:rPr>
          <w:sz w:val="28"/>
          <w:szCs w:val="28"/>
        </w:rPr>
      </w:r>
      <w:r w:rsidR="00873A7C">
        <w:rPr>
          <w:sz w:val="28"/>
          <w:szCs w:val="28"/>
        </w:rPr>
        <w:fldChar w:fldCharType="separate"/>
      </w:r>
      <w:r>
        <w:rPr>
          <w:sz w:val="28"/>
          <w:szCs w:val="28"/>
        </w:rPr>
        <w:t>4.3.10</w:t>
      </w:r>
      <w:r w:rsidR="00873A7C">
        <w:rPr>
          <w:sz w:val="28"/>
          <w:szCs w:val="28"/>
        </w:rPr>
        <w:fldChar w:fldCharType="end"/>
      </w:r>
      <w:r>
        <w:rPr>
          <w:sz w:val="28"/>
          <w:szCs w:val="28"/>
        </w:rPr>
        <w:t xml:space="preserve">, </w:t>
      </w:r>
      <w:r w:rsidR="00873A7C">
        <w:rPr>
          <w:sz w:val="28"/>
          <w:szCs w:val="28"/>
        </w:rPr>
        <w:fldChar w:fldCharType="begin"/>
      </w:r>
      <w:r>
        <w:rPr>
          <w:sz w:val="28"/>
          <w:szCs w:val="28"/>
        </w:rPr>
        <w:instrText xml:space="preserve"> REF _Ref389750389 \r \h </w:instrText>
      </w:r>
      <w:r w:rsidR="00873A7C">
        <w:rPr>
          <w:sz w:val="28"/>
          <w:szCs w:val="28"/>
        </w:rPr>
      </w:r>
      <w:r w:rsidR="00873A7C">
        <w:rPr>
          <w:sz w:val="28"/>
          <w:szCs w:val="28"/>
        </w:rPr>
        <w:fldChar w:fldCharType="separate"/>
      </w:r>
      <w:r>
        <w:rPr>
          <w:sz w:val="28"/>
          <w:szCs w:val="28"/>
        </w:rPr>
        <w:t>4.3.11</w:t>
      </w:r>
      <w:r w:rsidR="00873A7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73A7C">
        <w:fldChar w:fldCharType="begin"/>
      </w:r>
      <w:r>
        <w:instrText xml:space="preserve"> REF _Ref389753582 \r \h </w:instrText>
      </w:r>
      <w:r w:rsidR="00873A7C">
        <w:fldChar w:fldCharType="separate"/>
      </w:r>
      <w:r>
        <w:t>13.4</w:t>
      </w:r>
      <w:r w:rsidR="00873A7C">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73A7C">
        <w:rPr>
          <w:sz w:val="28"/>
          <w:szCs w:val="28"/>
        </w:rPr>
        <w:fldChar w:fldCharType="begin"/>
      </w:r>
      <w:r>
        <w:rPr>
          <w:sz w:val="28"/>
          <w:szCs w:val="28"/>
        </w:rPr>
        <w:instrText xml:space="preserve"> REF _Ref389751327 \r \h </w:instrText>
      </w:r>
      <w:r w:rsidR="00873A7C">
        <w:rPr>
          <w:sz w:val="28"/>
          <w:szCs w:val="28"/>
        </w:rPr>
      </w:r>
      <w:r w:rsidR="00873A7C">
        <w:rPr>
          <w:sz w:val="28"/>
          <w:szCs w:val="28"/>
        </w:rPr>
        <w:fldChar w:fldCharType="separate"/>
      </w:r>
      <w:r>
        <w:rPr>
          <w:sz w:val="28"/>
          <w:szCs w:val="28"/>
        </w:rPr>
        <w:t>а)</w:t>
      </w:r>
      <w:r w:rsidR="00873A7C">
        <w:rPr>
          <w:sz w:val="28"/>
          <w:szCs w:val="28"/>
        </w:rPr>
        <w:fldChar w:fldCharType="end"/>
      </w:r>
      <w:r>
        <w:rPr>
          <w:sz w:val="28"/>
          <w:szCs w:val="28"/>
        </w:rPr>
        <w:t>-</w:t>
      </w:r>
      <w:r w:rsidR="00873A7C">
        <w:rPr>
          <w:sz w:val="28"/>
          <w:szCs w:val="28"/>
        </w:rPr>
        <w:fldChar w:fldCharType="begin"/>
      </w:r>
      <w:r>
        <w:rPr>
          <w:sz w:val="28"/>
          <w:szCs w:val="28"/>
        </w:rPr>
        <w:instrText xml:space="preserve"> REF _Ref389751329 \r \h </w:instrText>
      </w:r>
      <w:r w:rsidR="00873A7C">
        <w:rPr>
          <w:sz w:val="28"/>
          <w:szCs w:val="28"/>
        </w:rPr>
      </w:r>
      <w:r w:rsidR="00873A7C">
        <w:rPr>
          <w:sz w:val="28"/>
          <w:szCs w:val="28"/>
        </w:rPr>
        <w:fldChar w:fldCharType="separate"/>
      </w:r>
      <w:r>
        <w:rPr>
          <w:sz w:val="28"/>
          <w:szCs w:val="28"/>
        </w:rPr>
        <w:t>в)</w:t>
      </w:r>
      <w:r w:rsidR="00873A7C">
        <w:rPr>
          <w:sz w:val="28"/>
          <w:szCs w:val="28"/>
        </w:rPr>
        <w:fldChar w:fldCharType="end"/>
      </w:r>
      <w:r>
        <w:rPr>
          <w:sz w:val="28"/>
          <w:szCs w:val="28"/>
        </w:rPr>
        <w:t xml:space="preserve"> пункта </w:t>
      </w:r>
      <w:r w:rsidR="00873A7C">
        <w:rPr>
          <w:sz w:val="28"/>
          <w:szCs w:val="28"/>
        </w:rPr>
        <w:fldChar w:fldCharType="begin"/>
      </w:r>
      <w:r>
        <w:rPr>
          <w:sz w:val="28"/>
          <w:szCs w:val="28"/>
        </w:rPr>
        <w:instrText xml:space="preserve"> REF _Ref352159239 \r \h </w:instrText>
      </w:r>
      <w:r w:rsidR="00873A7C">
        <w:rPr>
          <w:sz w:val="28"/>
          <w:szCs w:val="28"/>
        </w:rPr>
      </w:r>
      <w:r w:rsidR="00873A7C">
        <w:rPr>
          <w:sz w:val="28"/>
          <w:szCs w:val="28"/>
        </w:rPr>
        <w:fldChar w:fldCharType="separate"/>
      </w:r>
      <w:r>
        <w:rPr>
          <w:sz w:val="28"/>
          <w:szCs w:val="28"/>
        </w:rPr>
        <w:t>4.4.10</w:t>
      </w:r>
      <w:r w:rsidR="00873A7C">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73A7C">
        <w:rPr>
          <w:sz w:val="28"/>
          <w:szCs w:val="28"/>
        </w:rPr>
        <w:fldChar w:fldCharType="begin"/>
      </w:r>
      <w:r>
        <w:rPr>
          <w:sz w:val="28"/>
          <w:szCs w:val="28"/>
        </w:rPr>
        <w:instrText xml:space="preserve"> REF _Ref355090123 \r \h </w:instrText>
      </w:r>
      <w:r w:rsidR="00873A7C">
        <w:rPr>
          <w:sz w:val="28"/>
          <w:szCs w:val="28"/>
        </w:rPr>
      </w:r>
      <w:r w:rsidR="00873A7C">
        <w:rPr>
          <w:sz w:val="28"/>
          <w:szCs w:val="28"/>
        </w:rPr>
        <w:fldChar w:fldCharType="separate"/>
      </w:r>
      <w:r>
        <w:rPr>
          <w:sz w:val="28"/>
          <w:szCs w:val="28"/>
        </w:rPr>
        <w:t>4.4.6</w:t>
      </w:r>
      <w:r w:rsidR="00873A7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873A7C">
        <w:rPr>
          <w:sz w:val="28"/>
          <w:szCs w:val="28"/>
        </w:rPr>
        <w:fldChar w:fldCharType="begin"/>
      </w:r>
      <w:r>
        <w:rPr>
          <w:sz w:val="28"/>
          <w:szCs w:val="28"/>
        </w:rPr>
        <w:instrText xml:space="preserve"> REF _Ref349225141 \r \h </w:instrText>
      </w:r>
      <w:r w:rsidR="00873A7C">
        <w:rPr>
          <w:sz w:val="28"/>
          <w:szCs w:val="28"/>
        </w:rPr>
      </w:r>
      <w:r w:rsidR="00873A7C">
        <w:rPr>
          <w:sz w:val="28"/>
          <w:szCs w:val="28"/>
        </w:rPr>
        <w:fldChar w:fldCharType="separate"/>
      </w:r>
      <w:r>
        <w:rPr>
          <w:sz w:val="28"/>
          <w:szCs w:val="28"/>
        </w:rPr>
        <w:t>4.4.3</w:t>
      </w:r>
      <w:r w:rsidR="00873A7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73A7C">
        <w:rPr>
          <w:sz w:val="28"/>
          <w:szCs w:val="28"/>
        </w:rPr>
        <w:fldChar w:fldCharType="begin"/>
      </w:r>
      <w:r>
        <w:rPr>
          <w:sz w:val="28"/>
          <w:szCs w:val="28"/>
        </w:rPr>
        <w:instrText xml:space="preserve"> REF _Ref389757269 \r \h </w:instrText>
      </w:r>
      <w:r w:rsidR="00873A7C">
        <w:rPr>
          <w:sz w:val="28"/>
          <w:szCs w:val="28"/>
        </w:rPr>
      </w:r>
      <w:r w:rsidR="00873A7C">
        <w:rPr>
          <w:sz w:val="28"/>
          <w:szCs w:val="28"/>
        </w:rPr>
        <w:fldChar w:fldCharType="separate"/>
      </w:r>
      <w:r>
        <w:rPr>
          <w:sz w:val="28"/>
          <w:szCs w:val="28"/>
        </w:rPr>
        <w:t>4.4.1</w:t>
      </w:r>
      <w:r w:rsidR="00873A7C">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873A7C">
        <w:rPr>
          <w:sz w:val="28"/>
          <w:szCs w:val="28"/>
        </w:rPr>
        <w:fldChar w:fldCharType="begin"/>
      </w:r>
      <w:r>
        <w:rPr>
          <w:sz w:val="28"/>
          <w:szCs w:val="28"/>
        </w:rPr>
        <w:instrText xml:space="preserve"> REF _Ref389754201 \r \h </w:instrText>
      </w:r>
      <w:r w:rsidR="00873A7C">
        <w:rPr>
          <w:sz w:val="28"/>
          <w:szCs w:val="28"/>
        </w:rPr>
      </w:r>
      <w:r w:rsidR="00873A7C">
        <w:rPr>
          <w:sz w:val="28"/>
          <w:szCs w:val="28"/>
        </w:rPr>
        <w:fldChar w:fldCharType="separate"/>
      </w:r>
      <w:r>
        <w:rPr>
          <w:sz w:val="28"/>
          <w:szCs w:val="28"/>
        </w:rPr>
        <w:t>4.5.1</w:t>
      </w:r>
      <w:r w:rsidR="00873A7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873A7C">
        <w:rPr>
          <w:color w:val="000000"/>
          <w:sz w:val="28"/>
          <w:szCs w:val="28"/>
        </w:rPr>
        <w:fldChar w:fldCharType="begin"/>
      </w:r>
      <w:r>
        <w:rPr>
          <w:color w:val="000000"/>
          <w:sz w:val="28"/>
          <w:szCs w:val="28"/>
        </w:rPr>
        <w:instrText xml:space="preserve"> REF _Ref388988326 \r \h </w:instrText>
      </w:r>
      <w:r w:rsidR="00873A7C">
        <w:rPr>
          <w:color w:val="000000"/>
          <w:sz w:val="28"/>
          <w:szCs w:val="28"/>
        </w:rPr>
      </w:r>
      <w:r w:rsidR="00873A7C">
        <w:rPr>
          <w:color w:val="000000"/>
          <w:sz w:val="28"/>
          <w:szCs w:val="28"/>
        </w:rPr>
        <w:fldChar w:fldCharType="separate"/>
      </w:r>
      <w:r>
        <w:rPr>
          <w:color w:val="000000"/>
          <w:sz w:val="28"/>
          <w:szCs w:val="28"/>
        </w:rPr>
        <w:t>4.5.5.3</w:t>
      </w:r>
      <w:r w:rsidR="00873A7C">
        <w:rPr>
          <w:color w:val="000000"/>
          <w:sz w:val="28"/>
          <w:szCs w:val="28"/>
        </w:rPr>
        <w:fldChar w:fldCharType="end"/>
      </w:r>
      <w:r w:rsidRPr="00A23620">
        <w:rPr>
          <w:color w:val="000000"/>
          <w:sz w:val="28"/>
          <w:szCs w:val="28"/>
        </w:rPr>
        <w:t xml:space="preserve"> и/или </w:t>
      </w:r>
      <w:r w:rsidR="00873A7C">
        <w:rPr>
          <w:color w:val="000000"/>
          <w:sz w:val="28"/>
          <w:szCs w:val="28"/>
        </w:rPr>
        <w:fldChar w:fldCharType="begin"/>
      </w:r>
      <w:r>
        <w:rPr>
          <w:color w:val="000000"/>
          <w:sz w:val="28"/>
          <w:szCs w:val="28"/>
        </w:rPr>
        <w:instrText xml:space="preserve"> REF _Ref388988336 \r \h </w:instrText>
      </w:r>
      <w:r w:rsidR="00873A7C">
        <w:rPr>
          <w:color w:val="000000"/>
          <w:sz w:val="28"/>
          <w:szCs w:val="28"/>
        </w:rPr>
      </w:r>
      <w:r w:rsidR="00873A7C">
        <w:rPr>
          <w:color w:val="000000"/>
          <w:sz w:val="28"/>
          <w:szCs w:val="28"/>
        </w:rPr>
        <w:fldChar w:fldCharType="separate"/>
      </w:r>
      <w:r>
        <w:rPr>
          <w:color w:val="000000"/>
          <w:sz w:val="28"/>
          <w:szCs w:val="28"/>
        </w:rPr>
        <w:t>4.5.5.4</w:t>
      </w:r>
      <w:r w:rsidR="00873A7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0158DE" w:rsidRDefault="000158DE" w:rsidP="00F55B8B"/>
          <w:p w:rsidR="00332080" w:rsidRPr="00E25B1F" w:rsidRDefault="00332080" w:rsidP="00F55B8B">
            <w:r w:rsidRPr="00E25B1F">
              <w:t xml:space="preserve">Состав и объем </w:t>
            </w:r>
            <w:r>
              <w:t>товара/работ/услуг</w:t>
            </w:r>
          </w:p>
        </w:tc>
        <w:tc>
          <w:tcPr>
            <w:tcW w:w="11624" w:type="dxa"/>
          </w:tcPr>
          <w:p w:rsidR="00875CF5" w:rsidRDefault="00332080" w:rsidP="00875CF5">
            <w:pPr>
              <w:pStyle w:val="29"/>
              <w:ind w:firstLine="0"/>
              <w:rPr>
                <w:b/>
              </w:rPr>
            </w:pPr>
            <w:r>
              <w:t>П</w:t>
            </w:r>
            <w:r w:rsidRPr="00D17AE8">
              <w:t xml:space="preserve">раво заключения </w:t>
            </w:r>
            <w:r w:rsidRPr="001B69EC">
              <w:t xml:space="preserve">договора </w:t>
            </w:r>
            <w:r>
              <w:t xml:space="preserve">на </w:t>
            </w:r>
            <w:r w:rsidRPr="00221D90">
              <w:t xml:space="preserve">поставку </w:t>
            </w:r>
            <w:r w:rsidR="000158DE">
              <w:rPr>
                <w:b/>
              </w:rPr>
              <w:t>пломбы Крабсил, пломбировочных наклеек</w:t>
            </w:r>
            <w:r w:rsidR="00875CF5" w:rsidRPr="00353C25">
              <w:rPr>
                <w:b/>
              </w:rPr>
              <w:t>.</w:t>
            </w:r>
          </w:p>
          <w:p w:rsidR="00C16E82" w:rsidRDefault="00C16E82" w:rsidP="00C16E82">
            <w:pPr>
              <w:rPr>
                <w:sz w:val="18"/>
                <w:szCs w:val="18"/>
              </w:rPr>
            </w:pPr>
          </w:p>
          <w:p w:rsidR="00875CF5" w:rsidRDefault="00332080" w:rsidP="00875CF5">
            <w:pPr>
              <w:pStyle w:val="29"/>
              <w:ind w:firstLine="0"/>
              <w:rPr>
                <w:b/>
              </w:rPr>
            </w:pPr>
            <w:r w:rsidRPr="001B69EC">
              <w:t xml:space="preserve">Предмет договора: </w:t>
            </w:r>
            <w:r w:rsidR="00C16E82">
              <w:t xml:space="preserve">поставка </w:t>
            </w:r>
            <w:r w:rsidR="000158DE">
              <w:rPr>
                <w:b/>
              </w:rPr>
              <w:t>пломбы Крабсил, пломбировочных наклеек</w:t>
            </w:r>
            <w:r w:rsidR="00875CF5" w:rsidRPr="00353C25">
              <w:rPr>
                <w:b/>
              </w:rPr>
              <w:t>.</w:t>
            </w:r>
          </w:p>
          <w:p w:rsidR="00C16E82" w:rsidRDefault="00C16E82" w:rsidP="00C16E82">
            <w:pPr>
              <w:rPr>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0158DE" w:rsidRDefault="000158DE" w:rsidP="002B5811">
            <w:pPr>
              <w:rPr>
                <w:spacing w:val="-6"/>
              </w:rPr>
            </w:pPr>
          </w:p>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75CF5" w:rsidRDefault="00875CF5" w:rsidP="00875CF5">
            <w:pPr>
              <w:tabs>
                <w:tab w:val="left" w:pos="9932"/>
              </w:tabs>
              <w:jc w:val="both"/>
              <w:rPr>
                <w:bCs/>
              </w:rPr>
            </w:pPr>
            <w:r w:rsidRPr="00915DC9">
              <w:rPr>
                <w:bCs/>
              </w:rPr>
              <w:t xml:space="preserve">не </w:t>
            </w:r>
            <w:r>
              <w:rPr>
                <w:bCs/>
              </w:rPr>
              <w:t>позднее</w:t>
            </w:r>
            <w:r w:rsidRPr="00915DC9">
              <w:rPr>
                <w:bCs/>
              </w:rPr>
              <w:t xml:space="preserve">  </w:t>
            </w:r>
            <w:r w:rsidR="000158DE">
              <w:rPr>
                <w:bCs/>
              </w:rPr>
              <w:t>60</w:t>
            </w:r>
            <w:r>
              <w:rPr>
                <w:bCs/>
              </w:rPr>
              <w:t>-ти</w:t>
            </w:r>
            <w:r w:rsidRPr="00915DC9">
              <w:rPr>
                <w:bCs/>
              </w:rPr>
              <w:t xml:space="preserve"> календарных дней со дня подписания договора уполномоченными представителями сторон.</w:t>
            </w:r>
          </w:p>
          <w:p w:rsidR="00332080" w:rsidRPr="00D17AE8" w:rsidRDefault="00332080" w:rsidP="00D17AE8">
            <w:pPr>
              <w:tabs>
                <w:tab w:val="left" w:pos="0"/>
              </w:tabs>
              <w:jc w:val="both"/>
              <w:rPr>
                <w:spacing w:val="-6"/>
              </w:rPr>
            </w:pPr>
          </w:p>
          <w:p w:rsidR="000158DE" w:rsidRDefault="000158DE" w:rsidP="002B5811">
            <w:pPr>
              <w:ind w:right="153"/>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w:t>
            </w:r>
            <w:r w:rsidRPr="00457A03">
              <w:rPr>
                <w:rFonts w:ascii="Times New Roman" w:hAnsi="Times New Roman"/>
                <w:i/>
                <w:iCs/>
              </w:rPr>
              <w:lastRenderedPageBreak/>
              <w:t>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0158DE" w:rsidRDefault="000158DE" w:rsidP="000158DE">
            <w:pPr>
              <w:ind w:right="153"/>
              <w:jc w:val="both"/>
            </w:pPr>
            <w:r>
              <w:rPr>
                <w:b/>
              </w:rPr>
              <w:t>Нотов Артем Владимирович,</w:t>
            </w:r>
            <w:r>
              <w:t xml:space="preserve"> экономист </w:t>
            </w:r>
            <w:r w:rsidRPr="00F512FA">
              <w:t xml:space="preserve">телефон: </w:t>
            </w:r>
            <w:r>
              <w:t>(382</w:t>
            </w:r>
            <w:r w:rsidRPr="00016CAC">
              <w:t xml:space="preserve">3) </w:t>
            </w:r>
            <w:r>
              <w:t>52-46-10, 56-25-50</w:t>
            </w:r>
          </w:p>
          <w:p w:rsidR="000158DE" w:rsidRDefault="000158DE" w:rsidP="000158DE">
            <w:pPr>
              <w:jc w:val="both"/>
            </w:pPr>
          </w:p>
          <w:p w:rsidR="00332080" w:rsidRPr="00B66BE7" w:rsidRDefault="00332080" w:rsidP="000158DE">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0158DE" w:rsidRPr="00876952" w:rsidRDefault="000158DE" w:rsidP="000158DE">
            <w:pPr>
              <w:rPr>
                <w:color w:val="000000"/>
              </w:rPr>
            </w:pPr>
            <w:r>
              <w:rPr>
                <w:b/>
              </w:rPr>
              <w:t xml:space="preserve">171 </w:t>
            </w:r>
            <w:r w:rsidRPr="0013103A">
              <w:rPr>
                <w:b/>
              </w:rPr>
              <w:t>202,</w:t>
            </w:r>
            <w:r>
              <w:rPr>
                <w:b/>
              </w:rPr>
              <w:t xml:space="preserve"> </w:t>
            </w:r>
            <w:r w:rsidRPr="0013103A">
              <w:rPr>
                <w:b/>
              </w:rPr>
              <w:t>21</w:t>
            </w:r>
            <w:r>
              <w:rPr>
                <w:sz w:val="28"/>
                <w:szCs w:val="28"/>
              </w:rPr>
              <w:t xml:space="preserve"> </w:t>
            </w:r>
            <w:r w:rsidRPr="00B4167F">
              <w:rPr>
                <w:color w:val="000000"/>
                <w:lang w:eastAsia="en-US"/>
              </w:rPr>
              <w:t>(</w:t>
            </w:r>
            <w:r>
              <w:rPr>
                <w:color w:val="000000"/>
                <w:lang w:eastAsia="en-US"/>
              </w:rPr>
              <w:t>сто семьдесят одна тысяча двести два  рубля 21 копейка</w:t>
            </w:r>
            <w:r w:rsidRPr="00B4167F">
              <w:rPr>
                <w:color w:val="000000"/>
                <w:lang w:eastAsia="en-US"/>
              </w:rPr>
              <w:t>)</w:t>
            </w:r>
            <w:r w:rsidRPr="00876952">
              <w:rPr>
                <w:color w:val="000000"/>
              </w:rPr>
              <w:t xml:space="preserve">, в том числе НДС 18% </w:t>
            </w:r>
          </w:p>
          <w:p w:rsidR="000158DE" w:rsidRDefault="000158DE" w:rsidP="000158DE">
            <w:pPr>
              <w:rPr>
                <w:b/>
                <w:bCs/>
                <w:color w:val="000000"/>
              </w:rPr>
            </w:pPr>
          </w:p>
          <w:p w:rsidR="000158DE" w:rsidRDefault="000158DE" w:rsidP="000158DE">
            <w:pPr>
              <w:rPr>
                <w:b/>
              </w:rPr>
            </w:pPr>
          </w:p>
          <w:p w:rsidR="000158DE" w:rsidRDefault="000158DE" w:rsidP="000158DE">
            <w:pPr>
              <w:rPr>
                <w:b/>
              </w:rPr>
            </w:pPr>
          </w:p>
          <w:p w:rsidR="000158DE" w:rsidRDefault="000158DE" w:rsidP="000158DE">
            <w:pPr>
              <w:rPr>
                <w:color w:val="000000"/>
              </w:rPr>
            </w:pPr>
            <w:r>
              <w:rPr>
                <w:b/>
              </w:rPr>
              <w:t xml:space="preserve">145 086, 62 </w:t>
            </w:r>
            <w:r>
              <w:t>(сто сорок пять тысяч восемьдесят шесть рублей 62 копейки)</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0158DE" w:rsidRDefault="00992B7E" w:rsidP="000158DE">
            <w:pPr>
              <w:rPr>
                <w:bCs/>
              </w:rPr>
            </w:pPr>
            <w:r w:rsidRPr="00E5573E">
              <w:t xml:space="preserve">Цена договора включает </w:t>
            </w:r>
            <w:r>
              <w:t xml:space="preserve">в себя: </w:t>
            </w:r>
            <w:r w:rsidR="000158DE" w:rsidRPr="00093383">
              <w:rPr>
                <w:bCs/>
              </w:rPr>
              <w:t>все расходы</w:t>
            </w:r>
            <w:r w:rsidR="000158DE">
              <w:rPr>
                <w:bCs/>
              </w:rPr>
              <w:t xml:space="preserve"> </w:t>
            </w:r>
            <w:r w:rsidR="000158DE" w:rsidRPr="00093383">
              <w:rPr>
                <w:bCs/>
              </w:rPr>
              <w:t>связанные с поставкой, в т.ч. стоимость товара, стоимость тары, транспортные расходы, налоги, страхование, уплату таможенных пошлин, сборы и другие расходы</w:t>
            </w:r>
            <w:r w:rsidR="000158DE">
              <w:rPr>
                <w:bCs/>
              </w:rPr>
              <w:t>,</w:t>
            </w:r>
            <w:r w:rsidR="000158DE" w:rsidRPr="00093383">
              <w:rPr>
                <w:bCs/>
              </w:rPr>
              <w:t xml:space="preserve"> связанные с исполнением договора.</w:t>
            </w:r>
          </w:p>
          <w:p w:rsidR="00992B7E" w:rsidRDefault="00992B7E" w:rsidP="00992B7E">
            <w:pPr>
              <w:rPr>
                <w:bCs/>
              </w:rPr>
            </w:pPr>
          </w:p>
          <w:p w:rsidR="00C16E82" w:rsidRDefault="00C16E82" w:rsidP="00C16E82"/>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873A7C">
              <w:fldChar w:fldCharType="begin"/>
            </w:r>
            <w:r>
              <w:instrText xml:space="preserve"> REF _Ref388875768 \r \h </w:instrText>
            </w:r>
            <w:r w:rsidR="00873A7C">
              <w:fldChar w:fldCharType="separate"/>
            </w:r>
            <w:r>
              <w:t>3.1.1</w:t>
            </w:r>
            <w:r w:rsidR="00873A7C">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 xml:space="preserve">не являться организацией, на имущество которой в части, необходимой для выполнения договора, </w:t>
            </w:r>
            <w:r w:rsidRPr="00E25B1F">
              <w:lastRenderedPageBreak/>
              <w:t>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0158DE" w:rsidRDefault="000158DE" w:rsidP="00875CF5">
            <w:pPr>
              <w:widowControl w:val="0"/>
              <w:tabs>
                <w:tab w:val="left" w:pos="709"/>
              </w:tabs>
              <w:adjustRightInd w:val="0"/>
              <w:ind w:right="153"/>
              <w:jc w:val="both"/>
              <w:textAlignment w:val="baseline"/>
              <w:rPr>
                <w:bCs/>
                <w:i/>
              </w:rPr>
            </w:pPr>
            <w:r>
              <w:rPr>
                <w:i/>
                <w:color w:val="000000"/>
              </w:rPr>
              <w:t xml:space="preserve">1. Продукция должна соответствовать </w:t>
            </w:r>
            <w:r w:rsidRPr="00905494">
              <w:rPr>
                <w:bCs/>
                <w:i/>
              </w:rPr>
              <w:t xml:space="preserve">ГОСТ 31283-2004/ </w:t>
            </w:r>
            <w:r w:rsidRPr="006614BC">
              <w:rPr>
                <w:bCs/>
                <w:i/>
              </w:rPr>
              <w:t>ТУ 4180-001-62971688-08,</w:t>
            </w:r>
            <w:r w:rsidRPr="00905494">
              <w:rPr>
                <w:bCs/>
                <w:i/>
              </w:rPr>
              <w:t xml:space="preserve"> ТУ 4180-013-62971688-07</w:t>
            </w:r>
            <w:r>
              <w:rPr>
                <w:bCs/>
                <w:i/>
              </w:rPr>
              <w:t>;</w:t>
            </w:r>
          </w:p>
          <w:p w:rsidR="00875CF5" w:rsidRDefault="000158DE" w:rsidP="00875CF5">
            <w:pPr>
              <w:widowControl w:val="0"/>
              <w:tabs>
                <w:tab w:val="left" w:pos="709"/>
              </w:tabs>
              <w:adjustRightInd w:val="0"/>
              <w:ind w:right="153"/>
              <w:jc w:val="both"/>
              <w:textAlignment w:val="baseline"/>
            </w:pPr>
            <w:r>
              <w:rPr>
                <w:i/>
                <w:color w:val="000000"/>
              </w:rPr>
              <w:t>2. 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r>
              <w:t xml:space="preserve"> </w:t>
            </w:r>
          </w:p>
          <w:p w:rsidR="000158DE" w:rsidRPr="007762E9" w:rsidRDefault="000158DE" w:rsidP="000158DE">
            <w:pPr>
              <w:pStyle w:val="aff0"/>
              <w:spacing w:after="0"/>
              <w:jc w:val="both"/>
              <w:rPr>
                <w:i/>
                <w:color w:val="000000"/>
                <w:lang w:eastAsia="en-US"/>
              </w:rPr>
            </w:pPr>
            <w:r>
              <w:rPr>
                <w:i/>
                <w:lang w:eastAsia="en-US"/>
              </w:rPr>
              <w:t>3. Наличие сертификата на соответствие пломб национальным стандартам или производство по ним</w:t>
            </w:r>
            <w:r w:rsidRPr="007762E9">
              <w:rPr>
                <w:i/>
                <w:lang w:eastAsia="en-US"/>
              </w:rPr>
              <w:t xml:space="preserve"> (</w:t>
            </w:r>
            <w:r w:rsidRPr="00AD0BCF">
              <w:rPr>
                <w:i/>
                <w:lang w:eastAsia="en-US"/>
              </w:rPr>
              <w:t>сертификат системы качества в соответствии с международными стандартами ИСО 9001, сертификат соответствия на пломбу по ГОСТ Р, сертификат на пломбу по уязвимости</w:t>
            </w:r>
            <w:r>
              <w:rPr>
                <w:i/>
                <w:lang w:eastAsia="en-US"/>
              </w:rPr>
              <w:t>;</w:t>
            </w:r>
            <w:r w:rsidRPr="00AD0BCF">
              <w:rPr>
                <w:i/>
                <w:lang w:eastAsia="en-US"/>
              </w:rPr>
              <w:t xml:space="preserve"> </w:t>
            </w:r>
          </w:p>
          <w:p w:rsidR="000158DE" w:rsidRDefault="000158DE" w:rsidP="000158DE">
            <w:pPr>
              <w:widowControl w:val="0"/>
              <w:tabs>
                <w:tab w:val="left" w:pos="709"/>
              </w:tabs>
              <w:adjustRightInd w:val="0"/>
              <w:ind w:right="153"/>
              <w:jc w:val="both"/>
              <w:textAlignment w:val="baseline"/>
              <w:rPr>
                <w:i/>
                <w:lang w:eastAsia="en-US"/>
              </w:rPr>
            </w:pPr>
            <w:r>
              <w:rPr>
                <w:i/>
                <w:lang w:eastAsia="en-US"/>
              </w:rPr>
              <w:lastRenderedPageBreak/>
              <w:t xml:space="preserve">4. Требование о </w:t>
            </w:r>
            <w:r w:rsidRPr="00AD0BCF">
              <w:rPr>
                <w:i/>
                <w:lang w:eastAsia="en-US"/>
              </w:rPr>
              <w:t>конфиденциальност</w:t>
            </w:r>
            <w:r>
              <w:rPr>
                <w:i/>
                <w:lang w:eastAsia="en-US"/>
              </w:rPr>
              <w:t>и</w:t>
            </w:r>
            <w:r w:rsidRPr="00AD0BCF">
              <w:rPr>
                <w:i/>
                <w:lang w:eastAsia="en-US"/>
              </w:rPr>
              <w:t xml:space="preserve"> информации, </w:t>
            </w:r>
            <w:r>
              <w:rPr>
                <w:i/>
                <w:lang w:eastAsia="en-US"/>
              </w:rPr>
              <w:t xml:space="preserve">об </w:t>
            </w:r>
            <w:r w:rsidRPr="00AD0BCF">
              <w:rPr>
                <w:i/>
                <w:lang w:eastAsia="en-US"/>
              </w:rPr>
              <w:t>идентификационны</w:t>
            </w:r>
            <w:r>
              <w:rPr>
                <w:i/>
                <w:lang w:eastAsia="en-US"/>
              </w:rPr>
              <w:t>х признаках заказываемых пломб (</w:t>
            </w:r>
            <w:r w:rsidRPr="00AD0BCF">
              <w:rPr>
                <w:i/>
                <w:lang w:eastAsia="en-US"/>
              </w:rPr>
              <w:t>гаранти</w:t>
            </w:r>
            <w:r>
              <w:rPr>
                <w:i/>
                <w:lang w:eastAsia="en-US"/>
              </w:rPr>
              <w:t>и</w:t>
            </w:r>
            <w:r w:rsidRPr="00AD0BCF">
              <w:rPr>
                <w:i/>
                <w:lang w:eastAsia="en-US"/>
              </w:rPr>
              <w:t xml:space="preserve"> </w:t>
            </w:r>
            <w:r>
              <w:rPr>
                <w:i/>
                <w:lang w:eastAsia="en-US"/>
              </w:rPr>
              <w:t xml:space="preserve">предприятия-изготовителя в том, что пломбы </w:t>
            </w:r>
            <w:r w:rsidRPr="00AD0BCF">
              <w:rPr>
                <w:i/>
                <w:lang w:eastAsia="en-US"/>
              </w:rPr>
              <w:t>с аналогичными идентификационными признаками/номер, штрих-код и т.д./ не будут изготовлены</w:t>
            </w:r>
            <w:r>
              <w:rPr>
                <w:i/>
                <w:lang w:eastAsia="en-US"/>
              </w:rPr>
              <w:t xml:space="preserve"> и поставлены другому заказчику</w:t>
            </w:r>
            <w:r w:rsidRPr="007762E9">
              <w:rPr>
                <w:i/>
                <w:lang w:eastAsia="en-US"/>
              </w:rPr>
              <w:t>).</w:t>
            </w:r>
          </w:p>
          <w:p w:rsidR="000158DE" w:rsidRDefault="000158DE" w:rsidP="000158D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873A7C">
              <w:fldChar w:fldCharType="begin"/>
            </w:r>
            <w:r>
              <w:instrText xml:space="preserve"> REF _Ref389132148 \r \h </w:instrText>
            </w:r>
            <w:r w:rsidR="00873A7C">
              <w:fldChar w:fldCharType="separate"/>
            </w:r>
            <w:r>
              <w:t>3.2.1</w:t>
            </w:r>
            <w:r w:rsidR="00873A7C">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6614BC">
              <w:rPr>
                <w:b/>
                <w:bCs/>
                <w:i/>
                <w:iCs/>
                <w:color w:val="FF0000"/>
                <w:sz w:val="32"/>
                <w:szCs w:val="32"/>
                <w:u w:val="single"/>
              </w:rPr>
              <w:t>21</w:t>
            </w:r>
            <w:r w:rsidR="00D408D3" w:rsidRPr="00AC3FF9">
              <w:rPr>
                <w:b/>
                <w:bCs/>
                <w:i/>
                <w:iCs/>
                <w:color w:val="FF0000"/>
                <w:sz w:val="32"/>
                <w:szCs w:val="32"/>
                <w:u w:val="single"/>
              </w:rPr>
              <w:t xml:space="preserve">» </w:t>
            </w:r>
            <w:r w:rsidR="00AC3FF9">
              <w:rPr>
                <w:b/>
                <w:bCs/>
                <w:i/>
                <w:iCs/>
                <w:color w:val="FF0000"/>
                <w:sz w:val="32"/>
                <w:szCs w:val="32"/>
                <w:u w:val="single"/>
              </w:rPr>
              <w:t>апреля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w:t>
            </w:r>
            <w:r w:rsidRPr="00225DB0">
              <w:lastRenderedPageBreak/>
              <w:t>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w:t>
            </w:r>
            <w:r w:rsidRPr="00E25B1F">
              <w:lastRenderedPageBreak/>
              <w:t>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w:t>
            </w:r>
            <w:r w:rsidRPr="00457A03">
              <w:lastRenderedPageBreak/>
              <w:t xml:space="preserve">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873A7C">
        <w:rPr>
          <w:b/>
          <w:bCs/>
          <w:i/>
          <w:iCs/>
        </w:rPr>
        <w:fldChar w:fldCharType="begin"/>
      </w:r>
      <w:r>
        <w:rPr>
          <w:b/>
          <w:bCs/>
          <w:i/>
          <w:iCs/>
        </w:rPr>
        <w:instrText xml:space="preserve"> REF _Ref389743136 \r \h </w:instrText>
      </w:r>
      <w:r w:rsidR="00873A7C">
        <w:rPr>
          <w:b/>
          <w:bCs/>
          <w:i/>
          <w:iCs/>
        </w:rPr>
      </w:r>
      <w:r w:rsidR="00873A7C">
        <w:rPr>
          <w:b/>
          <w:bCs/>
          <w:i/>
          <w:iCs/>
        </w:rPr>
        <w:fldChar w:fldCharType="separate"/>
      </w:r>
      <w:r>
        <w:rPr>
          <w:b/>
          <w:bCs/>
          <w:i/>
          <w:iCs/>
        </w:rPr>
        <w:t>11.2</w:t>
      </w:r>
      <w:r w:rsidR="00873A7C">
        <w:rPr>
          <w:b/>
          <w:bCs/>
          <w:i/>
          <w:iCs/>
        </w:rPr>
        <w:fldChar w:fldCharType="end"/>
      </w:r>
      <w:r>
        <w:rPr>
          <w:b/>
          <w:bCs/>
          <w:i/>
          <w:iCs/>
        </w:rPr>
        <w:t xml:space="preserve">, </w:t>
      </w:r>
      <w:r w:rsidR="00873A7C">
        <w:rPr>
          <w:b/>
          <w:bCs/>
          <w:i/>
          <w:iCs/>
        </w:rPr>
        <w:fldChar w:fldCharType="begin"/>
      </w:r>
      <w:r>
        <w:rPr>
          <w:b/>
          <w:bCs/>
          <w:i/>
          <w:iCs/>
        </w:rPr>
        <w:instrText xml:space="preserve"> REF _Ref389743137 \r \h </w:instrText>
      </w:r>
      <w:r w:rsidR="00873A7C">
        <w:rPr>
          <w:b/>
          <w:bCs/>
          <w:i/>
          <w:iCs/>
        </w:rPr>
      </w:r>
      <w:r w:rsidR="00873A7C">
        <w:rPr>
          <w:b/>
          <w:bCs/>
          <w:i/>
          <w:iCs/>
        </w:rPr>
        <w:fldChar w:fldCharType="separate"/>
      </w:r>
      <w:r>
        <w:rPr>
          <w:b/>
          <w:bCs/>
          <w:i/>
          <w:iCs/>
        </w:rPr>
        <w:t>11.3</w:t>
      </w:r>
      <w:r w:rsidR="00873A7C">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73A7C">
        <w:rPr>
          <w:sz w:val="28"/>
          <w:szCs w:val="28"/>
        </w:rPr>
        <w:fldChar w:fldCharType="begin"/>
      </w:r>
      <w:r>
        <w:rPr>
          <w:sz w:val="28"/>
          <w:szCs w:val="28"/>
        </w:rPr>
        <w:instrText xml:space="preserve"> REF _Ref359591246 \r \h </w:instrText>
      </w:r>
      <w:r w:rsidR="00873A7C">
        <w:rPr>
          <w:sz w:val="28"/>
          <w:szCs w:val="28"/>
        </w:rPr>
      </w:r>
      <w:r w:rsidR="00873A7C">
        <w:rPr>
          <w:sz w:val="28"/>
          <w:szCs w:val="28"/>
        </w:rPr>
        <w:fldChar w:fldCharType="separate"/>
      </w:r>
      <w:r>
        <w:rPr>
          <w:sz w:val="28"/>
          <w:szCs w:val="28"/>
        </w:rPr>
        <w:t>4.4.12</w:t>
      </w:r>
      <w:r w:rsidR="00873A7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875CF5" w:rsidRDefault="001C61CF" w:rsidP="00875CF5">
      <w:pPr>
        <w:pStyle w:val="29"/>
        <w:ind w:firstLine="0"/>
        <w:jc w:val="center"/>
        <w:rPr>
          <w:b/>
        </w:rPr>
      </w:pPr>
      <w:r>
        <w:rPr>
          <w:b/>
        </w:rPr>
        <w:t>пломбы Крабсил, пломбировочных наклеек</w:t>
      </w:r>
      <w:r w:rsidR="00875CF5" w:rsidRPr="00353C25">
        <w:rPr>
          <w:b/>
        </w:rPr>
        <w:t>.</w:t>
      </w:r>
    </w:p>
    <w:p w:rsidR="00875CF5" w:rsidRDefault="00875CF5" w:rsidP="00875CF5">
      <w:pPr>
        <w:jc w:val="center"/>
        <w:rPr>
          <w:i/>
          <w:sz w:val="18"/>
          <w:szCs w:val="1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6614BC" w:rsidRPr="008161D6" w:rsidRDefault="006614BC" w:rsidP="006614BC">
      <w:pPr>
        <w:jc w:val="center"/>
        <w:rPr>
          <w:color w:val="000000"/>
          <w:sz w:val="28"/>
          <w:szCs w:val="28"/>
        </w:rPr>
      </w:pPr>
      <w:r w:rsidRPr="008161D6">
        <w:rPr>
          <w:color w:val="000000"/>
          <w:sz w:val="28"/>
          <w:szCs w:val="28"/>
        </w:rPr>
        <w:lastRenderedPageBreak/>
        <w:t>РАЗДЕЛ 1. ОБЩИЕ СВЕДЕНИЯ</w:t>
      </w:r>
    </w:p>
    <w:p w:rsidR="006614BC" w:rsidRPr="008161D6" w:rsidRDefault="006614BC" w:rsidP="006614BC">
      <w:pP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44"/>
      </w:tblGrid>
      <w:tr w:rsidR="006614BC" w:rsidRPr="0069680F" w:rsidTr="00430511">
        <w:trPr>
          <w:trHeight w:val="273"/>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jc w:val="center"/>
              <w:rPr>
                <w:color w:val="000000"/>
                <w:sz w:val="28"/>
                <w:szCs w:val="28"/>
              </w:rPr>
            </w:pPr>
            <w:r w:rsidRPr="008161D6">
              <w:rPr>
                <w:color w:val="000000"/>
                <w:sz w:val="28"/>
                <w:szCs w:val="28"/>
              </w:rPr>
              <w:t>Подраздел 1.1 Наименование</w:t>
            </w:r>
          </w:p>
        </w:tc>
      </w:tr>
      <w:tr w:rsidR="006614BC" w:rsidRPr="0069680F" w:rsidTr="00430511">
        <w:trPr>
          <w:trHeight w:val="2116"/>
          <w:jc w:val="center"/>
        </w:trPr>
        <w:tc>
          <w:tcPr>
            <w:tcW w:w="9781" w:type="dxa"/>
            <w:tcBorders>
              <w:top w:val="single" w:sz="4" w:space="0" w:color="auto"/>
              <w:left w:val="single" w:sz="4" w:space="0" w:color="auto"/>
              <w:bottom w:val="single" w:sz="4" w:space="0" w:color="auto"/>
              <w:right w:val="single" w:sz="4" w:space="0" w:color="auto"/>
            </w:tcBorders>
          </w:tcPr>
          <w:tbl>
            <w:tblPr>
              <w:tblW w:w="10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83"/>
              <w:gridCol w:w="3184"/>
              <w:gridCol w:w="3184"/>
              <w:gridCol w:w="851"/>
            </w:tblGrid>
            <w:tr w:rsidR="006614BC" w:rsidRPr="001B1AF2" w:rsidTr="00430511">
              <w:trPr>
                <w:gridAfter w:val="1"/>
                <w:wAfter w:w="851" w:type="dxa"/>
              </w:trPr>
              <w:tc>
                <w:tcPr>
                  <w:tcW w:w="3183" w:type="dxa"/>
                </w:tcPr>
                <w:p w:rsidR="006614BC" w:rsidRPr="001B1AF2" w:rsidRDefault="006614BC" w:rsidP="00430511">
                  <w:pPr>
                    <w:rPr>
                      <w:i/>
                      <w:lang w:val="en-US"/>
                    </w:rPr>
                  </w:pPr>
                  <w:r w:rsidRPr="001B1AF2">
                    <w:rPr>
                      <w:i/>
                    </w:rPr>
                    <w:t>Наименование</w:t>
                  </w:r>
                </w:p>
              </w:tc>
              <w:tc>
                <w:tcPr>
                  <w:tcW w:w="3184" w:type="dxa"/>
                </w:tcPr>
                <w:p w:rsidR="006614BC" w:rsidRPr="001B1AF2" w:rsidRDefault="006614BC" w:rsidP="00430511">
                  <w:pPr>
                    <w:rPr>
                      <w:i/>
                      <w:lang w:val="en-US"/>
                    </w:rPr>
                  </w:pPr>
                  <w:r w:rsidRPr="001B1AF2">
                    <w:rPr>
                      <w:i/>
                    </w:rPr>
                    <w:t>Технические условия (ГОСТ/ТУ)</w:t>
                  </w:r>
                </w:p>
              </w:tc>
              <w:tc>
                <w:tcPr>
                  <w:tcW w:w="3184" w:type="dxa"/>
                </w:tcPr>
                <w:p w:rsidR="006614BC" w:rsidRPr="001B1AF2" w:rsidRDefault="006614BC" w:rsidP="00430511">
                  <w:pPr>
                    <w:rPr>
                      <w:i/>
                      <w:lang w:val="en-US"/>
                    </w:rPr>
                  </w:pPr>
                  <w:r w:rsidRPr="001B1AF2">
                    <w:rPr>
                      <w:i/>
                    </w:rPr>
                    <w:t>Кол-во, ед. измерения</w:t>
                  </w:r>
                </w:p>
              </w:tc>
            </w:tr>
            <w:tr w:rsidR="006614BC" w:rsidRPr="001B1AF2" w:rsidTr="00430511">
              <w:tc>
                <w:tcPr>
                  <w:tcW w:w="3183" w:type="dxa"/>
                </w:tcPr>
                <w:p w:rsidR="006614BC" w:rsidRPr="00BE54B6" w:rsidRDefault="006614BC" w:rsidP="006614BC">
                  <w:pPr>
                    <w:numPr>
                      <w:ilvl w:val="0"/>
                      <w:numId w:val="72"/>
                    </w:numPr>
                    <w:spacing w:before="60" w:after="200"/>
                    <w:rPr>
                      <w:i/>
                    </w:rPr>
                  </w:pPr>
                  <w:r w:rsidRPr="00BE54B6">
                    <w:rPr>
                      <w:i/>
                    </w:rPr>
                    <w:t>Наклейка пломбир.пластик 22х66мм 1000шт (или размер 25х60 мм)</w:t>
                  </w:r>
                </w:p>
              </w:tc>
              <w:tc>
                <w:tcPr>
                  <w:tcW w:w="3184" w:type="dxa"/>
                </w:tcPr>
                <w:p w:rsidR="006614BC" w:rsidRPr="00BE54B6" w:rsidRDefault="006614BC" w:rsidP="00430511">
                  <w:pPr>
                    <w:spacing w:before="60"/>
                    <w:jc w:val="center"/>
                    <w:rPr>
                      <w:i/>
                    </w:rPr>
                  </w:pPr>
                  <w:r w:rsidRPr="00905494">
                    <w:rPr>
                      <w:bCs/>
                      <w:i/>
                    </w:rPr>
                    <w:t xml:space="preserve">ГОСТ 31283-2004/ </w:t>
                  </w:r>
                  <w:r w:rsidRPr="00BE54B6">
                    <w:rPr>
                      <w:i/>
                    </w:rPr>
                    <w:t>ТУ 4180-001-62971688-08, цвет красный/синий, цвет букв черный/белый, индивидуальный семизначный номер № 0003001-0006000, с нанесением логотипа заказчика, упаковка 1000</w:t>
                  </w:r>
                  <w:r>
                    <w:rPr>
                      <w:i/>
                    </w:rPr>
                    <w:t xml:space="preserve"> </w:t>
                  </w:r>
                  <w:r w:rsidRPr="00BE54B6">
                    <w:rPr>
                      <w:i/>
                    </w:rPr>
                    <w:t>шт в рулоне</w:t>
                  </w:r>
                </w:p>
              </w:tc>
              <w:tc>
                <w:tcPr>
                  <w:tcW w:w="3184" w:type="dxa"/>
                </w:tcPr>
                <w:p w:rsidR="006614BC" w:rsidRPr="00BE54B6" w:rsidRDefault="006614BC" w:rsidP="00430511">
                  <w:pPr>
                    <w:spacing w:before="60"/>
                    <w:rPr>
                      <w:i/>
                      <w:lang w:val="en-US"/>
                    </w:rPr>
                  </w:pPr>
                  <w:r w:rsidRPr="00BE54B6">
                    <w:rPr>
                      <w:i/>
                    </w:rPr>
                    <w:t>Штука</w:t>
                  </w:r>
                </w:p>
              </w:tc>
              <w:tc>
                <w:tcPr>
                  <w:tcW w:w="851" w:type="dxa"/>
                </w:tcPr>
                <w:p w:rsidR="006614BC" w:rsidRPr="00BE54B6" w:rsidRDefault="006614BC" w:rsidP="00430511">
                  <w:pPr>
                    <w:spacing w:before="60"/>
                    <w:rPr>
                      <w:i/>
                      <w:lang w:val="en-US"/>
                    </w:rPr>
                  </w:pPr>
                  <w:r w:rsidRPr="00BE54B6">
                    <w:rPr>
                      <w:i/>
                    </w:rPr>
                    <w:t>3000</w:t>
                  </w:r>
                </w:p>
              </w:tc>
            </w:tr>
            <w:tr w:rsidR="006614BC" w:rsidRPr="001B1AF2" w:rsidTr="00430511">
              <w:tc>
                <w:tcPr>
                  <w:tcW w:w="3183" w:type="dxa"/>
                </w:tcPr>
                <w:p w:rsidR="006614BC" w:rsidRPr="00BE54B6" w:rsidRDefault="006614BC" w:rsidP="006614BC">
                  <w:pPr>
                    <w:numPr>
                      <w:ilvl w:val="0"/>
                      <w:numId w:val="72"/>
                    </w:numPr>
                    <w:spacing w:before="60" w:after="200"/>
                    <w:rPr>
                      <w:i/>
                      <w:lang w:val="en-US"/>
                    </w:rPr>
                  </w:pPr>
                  <w:r w:rsidRPr="00BE54B6">
                    <w:rPr>
                      <w:i/>
                    </w:rPr>
                    <w:t>Пломба Крабсил 19х14х5мм желтый</w:t>
                  </w:r>
                </w:p>
              </w:tc>
              <w:tc>
                <w:tcPr>
                  <w:tcW w:w="3184" w:type="dxa"/>
                </w:tcPr>
                <w:p w:rsidR="006614BC" w:rsidRPr="00BE54B6" w:rsidRDefault="006614BC" w:rsidP="00430511">
                  <w:pPr>
                    <w:spacing w:before="60"/>
                    <w:jc w:val="center"/>
                    <w:rPr>
                      <w:i/>
                    </w:rPr>
                  </w:pPr>
                  <w:r w:rsidRPr="00905494">
                    <w:rPr>
                      <w:bCs/>
                      <w:i/>
                    </w:rPr>
                    <w:t xml:space="preserve">ГОСТ 31283-2004/ </w:t>
                  </w:r>
                  <w:r w:rsidRPr="00BE54B6">
                    <w:rPr>
                      <w:i/>
                    </w:rPr>
                    <w:t>ТУ 4180-013-62971688-07, цвет желтый, индивидуальный буквенно-цифровой семизначный код, материал нержавеющая сталь</w:t>
                  </w:r>
                </w:p>
              </w:tc>
              <w:tc>
                <w:tcPr>
                  <w:tcW w:w="3184" w:type="dxa"/>
                </w:tcPr>
                <w:p w:rsidR="006614BC" w:rsidRPr="00BE54B6" w:rsidRDefault="006614BC" w:rsidP="00430511">
                  <w:pPr>
                    <w:spacing w:before="60"/>
                    <w:rPr>
                      <w:i/>
                      <w:lang w:val="en-US"/>
                    </w:rPr>
                  </w:pPr>
                  <w:r w:rsidRPr="00BE54B6">
                    <w:rPr>
                      <w:i/>
                    </w:rPr>
                    <w:t>Штука</w:t>
                  </w:r>
                </w:p>
              </w:tc>
              <w:tc>
                <w:tcPr>
                  <w:tcW w:w="851" w:type="dxa"/>
                </w:tcPr>
                <w:p w:rsidR="006614BC" w:rsidRPr="00BE54B6" w:rsidRDefault="006614BC" w:rsidP="00430511">
                  <w:pPr>
                    <w:spacing w:before="60"/>
                    <w:rPr>
                      <w:i/>
                      <w:lang w:val="en-US"/>
                    </w:rPr>
                  </w:pPr>
                  <w:r w:rsidRPr="00BE54B6">
                    <w:rPr>
                      <w:i/>
                    </w:rPr>
                    <w:t>51000</w:t>
                  </w:r>
                </w:p>
              </w:tc>
            </w:tr>
            <w:tr w:rsidR="006614BC" w:rsidRPr="0038165A" w:rsidTr="00430511">
              <w:tc>
                <w:tcPr>
                  <w:tcW w:w="3183" w:type="dxa"/>
                </w:tcPr>
                <w:p w:rsidR="006614BC" w:rsidRPr="00BE54B6" w:rsidRDefault="006614BC" w:rsidP="006614BC">
                  <w:pPr>
                    <w:numPr>
                      <w:ilvl w:val="0"/>
                      <w:numId w:val="72"/>
                    </w:numPr>
                    <w:spacing w:before="60" w:after="200"/>
                    <w:rPr>
                      <w:i/>
                      <w:lang w:val="en-US"/>
                    </w:rPr>
                  </w:pPr>
                  <w:r w:rsidRPr="00BE54B6">
                    <w:rPr>
                      <w:i/>
                    </w:rPr>
                    <w:t>Пломба Крабсил 19х14х5мм синий</w:t>
                  </w:r>
                </w:p>
              </w:tc>
              <w:tc>
                <w:tcPr>
                  <w:tcW w:w="3184" w:type="dxa"/>
                </w:tcPr>
                <w:p w:rsidR="006614BC" w:rsidRPr="00BE54B6" w:rsidRDefault="006614BC" w:rsidP="00430511">
                  <w:pPr>
                    <w:spacing w:before="60"/>
                    <w:jc w:val="center"/>
                    <w:rPr>
                      <w:i/>
                    </w:rPr>
                  </w:pPr>
                  <w:r w:rsidRPr="00905494">
                    <w:rPr>
                      <w:bCs/>
                      <w:i/>
                    </w:rPr>
                    <w:t xml:space="preserve">ГОСТ 31283-2004/ </w:t>
                  </w:r>
                  <w:r w:rsidRPr="00BE54B6">
                    <w:rPr>
                      <w:i/>
                    </w:rPr>
                    <w:t>ТУ 4180-013-62971688-07, цвет синий, индивидуальный буквенно-цифровой семизначный код</w:t>
                  </w:r>
                  <w:r w:rsidRPr="0038165A">
                    <w:rPr>
                      <w:i/>
                    </w:rPr>
                    <w:t>,</w:t>
                  </w:r>
                  <w:r w:rsidRPr="00BE54B6">
                    <w:rPr>
                      <w:i/>
                    </w:rPr>
                    <w:t xml:space="preserve"> материал нержавеющая сталь</w:t>
                  </w:r>
                </w:p>
              </w:tc>
              <w:tc>
                <w:tcPr>
                  <w:tcW w:w="3184" w:type="dxa"/>
                </w:tcPr>
                <w:p w:rsidR="006614BC" w:rsidRPr="0038165A" w:rsidRDefault="006614BC" w:rsidP="00430511">
                  <w:pPr>
                    <w:spacing w:before="60"/>
                    <w:rPr>
                      <w:i/>
                    </w:rPr>
                  </w:pPr>
                  <w:r w:rsidRPr="00BE54B6">
                    <w:rPr>
                      <w:i/>
                    </w:rPr>
                    <w:t>Штука</w:t>
                  </w:r>
                </w:p>
              </w:tc>
              <w:tc>
                <w:tcPr>
                  <w:tcW w:w="851" w:type="dxa"/>
                </w:tcPr>
                <w:p w:rsidR="006614BC" w:rsidRPr="0038165A" w:rsidRDefault="006614BC" w:rsidP="00430511">
                  <w:pPr>
                    <w:spacing w:before="60"/>
                    <w:rPr>
                      <w:i/>
                    </w:rPr>
                  </w:pPr>
                  <w:r w:rsidRPr="00BE54B6">
                    <w:rPr>
                      <w:i/>
                    </w:rPr>
                    <w:t>1500</w:t>
                  </w:r>
                </w:p>
              </w:tc>
            </w:tr>
          </w:tbl>
          <w:p w:rsidR="006614BC" w:rsidRPr="0038165A" w:rsidRDefault="006614BC" w:rsidP="00430511">
            <w:pPr>
              <w:rPr>
                <w:i/>
                <w:color w:val="000000"/>
              </w:rPr>
            </w:pP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i/>
                <w:color w:val="000000"/>
              </w:rPr>
            </w:pPr>
            <w:bookmarkStart w:id="316" w:name="_Hlk356466017"/>
            <w:r w:rsidRPr="008161D6">
              <w:rPr>
                <w:color w:val="000000"/>
                <w:sz w:val="28"/>
                <w:szCs w:val="28"/>
              </w:rPr>
              <w:t>Подраздел 1.2 Сведения о новизне</w:t>
            </w: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both"/>
              <w:rPr>
                <w:i/>
                <w:color w:val="000000"/>
              </w:rPr>
            </w:pPr>
            <w:r>
              <w:rPr>
                <w:i/>
                <w:color w:val="000000"/>
              </w:rPr>
              <w:t>Продукция должна быть новой, не бывшей в употреблении, произведена в 2015г.</w:t>
            </w:r>
          </w:p>
        </w:tc>
      </w:tr>
      <w:bookmarkEnd w:id="316"/>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i/>
                <w:color w:val="000000"/>
              </w:rPr>
            </w:pPr>
            <w:r>
              <w:rPr>
                <w:i/>
                <w:color w:val="000000"/>
              </w:rPr>
              <w:t>Не требуется</w:t>
            </w:r>
            <w:r w:rsidRPr="008161D6">
              <w:rPr>
                <w:i/>
                <w:color w:val="000000"/>
              </w:rPr>
              <w:t>.</w:t>
            </w: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905494" w:rsidRDefault="006614BC" w:rsidP="00430511">
            <w:pPr>
              <w:jc w:val="center"/>
              <w:rPr>
                <w:i/>
                <w:color w:val="000000"/>
              </w:rPr>
            </w:pPr>
            <w:r w:rsidRPr="00905494">
              <w:rPr>
                <w:bCs/>
                <w:i/>
              </w:rPr>
              <w:t>ГОСТ 31283-2004/ ТУ 4180-001-62971688-08, ТУ 4180-013-62971688-07</w:t>
            </w: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i/>
                <w:color w:val="000000"/>
              </w:rPr>
            </w:pPr>
            <w:r w:rsidRPr="008161D6">
              <w:rPr>
                <w:color w:val="000000"/>
                <w:sz w:val="28"/>
                <w:szCs w:val="28"/>
              </w:rPr>
              <w:t>Подраздел 1.5 Код ОКП</w:t>
            </w: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31780B" w:rsidRDefault="006614BC" w:rsidP="00430511">
            <w:pPr>
              <w:jc w:val="center"/>
              <w:rPr>
                <w:i/>
                <w:color w:val="000000"/>
              </w:rPr>
            </w:pPr>
            <w:r>
              <w:rPr>
                <w:i/>
                <w:color w:val="000000"/>
              </w:rPr>
              <w:t>-</w:t>
            </w:r>
          </w:p>
        </w:tc>
      </w:tr>
    </w:tbl>
    <w:p w:rsidR="006614BC" w:rsidRPr="008161D6" w:rsidRDefault="006614BC" w:rsidP="006614BC">
      <w:pP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2. ОБЛАСТЬ ПРИМЕНЕНИЯ</w:t>
      </w:r>
    </w:p>
    <w:p w:rsidR="006614BC" w:rsidRPr="008161D6" w:rsidRDefault="006614BC" w:rsidP="006614BC">
      <w:pP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35"/>
          <w:jc w:val="center"/>
        </w:trPr>
        <w:tc>
          <w:tcPr>
            <w:tcW w:w="9781" w:type="dxa"/>
            <w:tcBorders>
              <w:top w:val="single" w:sz="4" w:space="0" w:color="auto"/>
              <w:left w:val="single" w:sz="4" w:space="0" w:color="auto"/>
              <w:right w:val="single" w:sz="4" w:space="0" w:color="auto"/>
            </w:tcBorders>
          </w:tcPr>
          <w:p w:rsidR="006614BC" w:rsidRPr="006614BC" w:rsidRDefault="006614BC" w:rsidP="00430511">
            <w:pPr>
              <w:jc w:val="both"/>
              <w:rPr>
                <w:rFonts w:ascii="Arial" w:hAnsi="Arial" w:cs="Arial"/>
                <w:color w:val="000000"/>
              </w:rPr>
            </w:pPr>
          </w:p>
          <w:p w:rsidR="006614BC" w:rsidRPr="006719A3" w:rsidRDefault="006614BC" w:rsidP="00430511">
            <w:pPr>
              <w:jc w:val="center"/>
              <w:rPr>
                <w:i/>
                <w:color w:val="000000"/>
              </w:rPr>
            </w:pPr>
            <w:r>
              <w:rPr>
                <w:i/>
                <w:color w:val="000000"/>
              </w:rPr>
              <w:t>Для учета и контроля ядерных материалов и радиоактивных веществ</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3. УСЛОВИЯ ЭКСПЛУАТАЦИИ</w:t>
      </w:r>
    </w:p>
    <w:p w:rsidR="006614BC" w:rsidRPr="008161D6" w:rsidRDefault="006614BC" w:rsidP="006614BC">
      <w:pPr>
        <w:jc w:val="center"/>
        <w:rPr>
          <w:b/>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269"/>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tabs>
                <w:tab w:val="left" w:pos="0"/>
                <w:tab w:val="center" w:pos="4677"/>
                <w:tab w:val="right" w:pos="9355"/>
              </w:tabs>
              <w:ind w:right="34" w:firstLine="318"/>
              <w:jc w:val="center"/>
              <w:rPr>
                <w:i/>
                <w:color w:val="000000"/>
              </w:rPr>
            </w:pPr>
            <w:r>
              <w:rPr>
                <w:i/>
                <w:color w:val="000000"/>
              </w:rPr>
              <w:t>В соответствии с требованиями завода-изготовителя</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4. ТЕХНИЧЕСКИЕ ТРЕБОВАНИЯ</w:t>
      </w:r>
    </w:p>
    <w:p w:rsidR="006614BC" w:rsidRPr="008161D6" w:rsidRDefault="006614BC" w:rsidP="006614BC">
      <w:pPr>
        <w:jc w:val="center"/>
        <w:rPr>
          <w:b/>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BB21C7" w:rsidRDefault="006614BC" w:rsidP="00430511">
            <w:pPr>
              <w:pStyle w:val="formattext"/>
              <w:shd w:val="clear" w:color="auto" w:fill="FFFFFF"/>
              <w:spacing w:before="0" w:beforeAutospacing="0" w:after="0" w:afterAutospacing="0" w:line="285" w:lineRule="atLeast"/>
              <w:rPr>
                <w:bCs/>
                <w:i/>
              </w:rPr>
            </w:pPr>
            <w:r>
              <w:rPr>
                <w:i/>
                <w:color w:val="000000"/>
              </w:rPr>
              <w:t xml:space="preserve">В соответствии с </w:t>
            </w:r>
            <w:r w:rsidRPr="00905494">
              <w:rPr>
                <w:bCs/>
                <w:i/>
              </w:rPr>
              <w:t>ГОСТ 31283-2004/</w:t>
            </w:r>
            <w:r>
              <w:rPr>
                <w:bCs/>
                <w:i/>
              </w:rPr>
              <w:t xml:space="preserve"> </w:t>
            </w:r>
            <w:r w:rsidRPr="00905494">
              <w:rPr>
                <w:bCs/>
                <w:i/>
              </w:rPr>
              <w:t>ТУ 4180-013-62971688-07</w:t>
            </w:r>
            <w:r>
              <w:rPr>
                <w:bCs/>
                <w:i/>
              </w:rPr>
              <w:t>- пломба крабсил</w:t>
            </w:r>
            <w:r w:rsidRPr="00BB21C7">
              <w:rPr>
                <w:bCs/>
                <w:i/>
              </w:rPr>
              <w:t>;</w:t>
            </w:r>
          </w:p>
          <w:p w:rsidR="006614BC" w:rsidRPr="00342E82" w:rsidRDefault="006614BC" w:rsidP="00430511">
            <w:pPr>
              <w:pStyle w:val="formattext"/>
              <w:shd w:val="clear" w:color="auto" w:fill="FFFFFF"/>
              <w:spacing w:before="0" w:beforeAutospacing="0" w:after="0" w:afterAutospacing="0" w:line="285" w:lineRule="atLeast"/>
              <w:rPr>
                <w:bCs/>
                <w:i/>
                <w:u w:val="single"/>
                <w:lang w:val="en-US"/>
              </w:rPr>
            </w:pPr>
            <w:r w:rsidRPr="00BB21C7">
              <w:rPr>
                <w:bCs/>
                <w:i/>
                <w:u w:val="single"/>
              </w:rPr>
              <w:t>Наклейка пломбировочная</w:t>
            </w:r>
            <w:r>
              <w:rPr>
                <w:bCs/>
                <w:i/>
                <w:u w:val="single"/>
              </w:rPr>
              <w:t xml:space="preserve"> (</w:t>
            </w:r>
            <w:r w:rsidRPr="00905494">
              <w:rPr>
                <w:bCs/>
                <w:i/>
              </w:rPr>
              <w:t xml:space="preserve">ГОСТ 31283-2004/ </w:t>
            </w:r>
            <w:r w:rsidRPr="00BE54B6">
              <w:rPr>
                <w:i/>
              </w:rPr>
              <w:t>ТУ 4180-001-62971688-08</w:t>
            </w:r>
            <w:r>
              <w:rPr>
                <w:i/>
              </w:rPr>
              <w:t>)</w:t>
            </w:r>
            <w:r w:rsidRPr="00342E82">
              <w:rPr>
                <w:bCs/>
                <w:i/>
                <w:lang w:val="en-US"/>
              </w:rPr>
              <w:t>:</w:t>
            </w:r>
          </w:p>
          <w:p w:rsidR="006614BC" w:rsidRPr="00342E82" w:rsidRDefault="006614BC" w:rsidP="006614BC">
            <w:pPr>
              <w:pStyle w:val="formattext"/>
              <w:numPr>
                <w:ilvl w:val="1"/>
                <w:numId w:val="73"/>
              </w:numPr>
              <w:shd w:val="clear" w:color="auto" w:fill="FFFFFF"/>
              <w:spacing w:before="0" w:beforeAutospacing="0" w:after="0" w:afterAutospacing="0" w:line="285" w:lineRule="atLeast"/>
              <w:rPr>
                <w:i/>
                <w:color w:val="000000"/>
              </w:rPr>
            </w:pPr>
            <w:r>
              <w:rPr>
                <w:bCs/>
                <w:i/>
              </w:rPr>
              <w:t>ПИ должны соответствовать требованиям настоящих технических условий, ГОСТ 31283-2004, и конструкторской документации, утвержденной в установленном порядке.</w:t>
            </w:r>
          </w:p>
          <w:p w:rsidR="006614BC" w:rsidRPr="00BB21C7" w:rsidRDefault="006614BC" w:rsidP="006614BC">
            <w:pPr>
              <w:pStyle w:val="formattext"/>
              <w:numPr>
                <w:ilvl w:val="2"/>
                <w:numId w:val="73"/>
              </w:numPr>
              <w:shd w:val="clear" w:color="auto" w:fill="FFFFFF"/>
              <w:spacing w:before="0" w:beforeAutospacing="0" w:after="0" w:afterAutospacing="0" w:line="285" w:lineRule="atLeast"/>
              <w:rPr>
                <w:i/>
                <w:color w:val="000000"/>
              </w:rPr>
            </w:pPr>
            <w:r>
              <w:rPr>
                <w:i/>
                <w:color w:val="000000"/>
              </w:rPr>
              <w:t>ПИ должны обеспечивать защиту от несанкционированного проникновения к объекту через запираемые устройства (двери, люки, крышки и т.п.) путем индикации факта доступа к объекту.</w:t>
            </w:r>
          </w:p>
          <w:p w:rsidR="006614BC" w:rsidRPr="0066565E" w:rsidRDefault="006614BC" w:rsidP="006614BC">
            <w:pPr>
              <w:pStyle w:val="formattext"/>
              <w:numPr>
                <w:ilvl w:val="2"/>
                <w:numId w:val="73"/>
              </w:numPr>
              <w:shd w:val="clear" w:color="auto" w:fill="FFFFFF"/>
              <w:spacing w:before="0" w:beforeAutospacing="0" w:after="0" w:afterAutospacing="0" w:line="285" w:lineRule="atLeast"/>
              <w:rPr>
                <w:i/>
                <w:color w:val="000000"/>
              </w:rPr>
            </w:pPr>
            <w:r>
              <w:rPr>
                <w:bCs/>
                <w:i/>
              </w:rPr>
              <w:t>ПИ должны быть одноразового использования. Конструкция ПИ должна препятствовать снятию ее с объекта без нарушения целостности конструкции, которая должна определяться визуально. Конструкция ПИ должна исключать возможность повторного использования как самой ПИ, так и ее составных частей после снятия.</w:t>
            </w:r>
          </w:p>
          <w:p w:rsidR="006614BC" w:rsidRPr="0066565E" w:rsidRDefault="006614BC" w:rsidP="006614BC">
            <w:pPr>
              <w:pStyle w:val="formattext"/>
              <w:numPr>
                <w:ilvl w:val="2"/>
                <w:numId w:val="73"/>
              </w:numPr>
              <w:shd w:val="clear" w:color="auto" w:fill="FFFFFF"/>
              <w:spacing w:before="0" w:beforeAutospacing="0" w:after="0" w:afterAutospacing="0" w:line="285" w:lineRule="atLeast"/>
              <w:rPr>
                <w:i/>
                <w:color w:val="000000"/>
              </w:rPr>
            </w:pPr>
            <w:r>
              <w:rPr>
                <w:bCs/>
                <w:i/>
              </w:rPr>
              <w:t xml:space="preserve">По функциональному назначению ПИ соответствуют  классу И, основным критерием оценки которого является предел прочности (стойкости) при растяжении </w:t>
            </w:r>
            <w:r>
              <w:rPr>
                <w:bCs/>
                <w:i/>
                <w:lang w:val="en-US"/>
              </w:rPr>
              <w:t>F</w:t>
            </w:r>
            <w:r w:rsidRPr="0066565E">
              <w:rPr>
                <w:bCs/>
                <w:i/>
              </w:rPr>
              <w:t xml:space="preserve"> &lt; 1 </w:t>
            </w:r>
            <w:r>
              <w:rPr>
                <w:bCs/>
                <w:i/>
              </w:rPr>
              <w:t xml:space="preserve">кН (по ГОСТ </w:t>
            </w:r>
            <w:r w:rsidRPr="00905494">
              <w:rPr>
                <w:bCs/>
                <w:i/>
              </w:rPr>
              <w:t>31283-2004</w:t>
            </w:r>
            <w:r>
              <w:rPr>
                <w:bCs/>
                <w:i/>
              </w:rPr>
              <w:t>).</w:t>
            </w:r>
          </w:p>
          <w:p w:rsidR="006614BC" w:rsidRPr="0066565E" w:rsidRDefault="006614BC" w:rsidP="006614BC">
            <w:pPr>
              <w:pStyle w:val="formattext"/>
              <w:numPr>
                <w:ilvl w:val="2"/>
                <w:numId w:val="73"/>
              </w:numPr>
              <w:shd w:val="clear" w:color="auto" w:fill="FFFFFF"/>
              <w:spacing w:before="0" w:beforeAutospacing="0" w:after="0" w:afterAutospacing="0" w:line="285" w:lineRule="atLeast"/>
              <w:rPr>
                <w:i/>
                <w:color w:val="000000"/>
              </w:rPr>
            </w:pPr>
            <w:r>
              <w:rPr>
                <w:bCs/>
                <w:i/>
              </w:rPr>
              <w:t xml:space="preserve">По своим механическим свойствам пломбировочные индикаторные наклейки должны соответствовать требованиям п.6.2.2 ГОСТ </w:t>
            </w:r>
            <w:r w:rsidRPr="00905494">
              <w:rPr>
                <w:bCs/>
                <w:i/>
              </w:rPr>
              <w:t>31283-2004</w:t>
            </w:r>
            <w:r>
              <w:rPr>
                <w:bCs/>
                <w:i/>
              </w:rPr>
              <w:t>.</w:t>
            </w:r>
          </w:p>
          <w:p w:rsidR="006614BC" w:rsidRPr="00530603" w:rsidRDefault="006614BC" w:rsidP="006614BC">
            <w:pPr>
              <w:pStyle w:val="formattext"/>
              <w:numPr>
                <w:ilvl w:val="2"/>
                <w:numId w:val="73"/>
              </w:numPr>
              <w:shd w:val="clear" w:color="auto" w:fill="FFFFFF"/>
              <w:spacing w:before="0" w:beforeAutospacing="0" w:after="0" w:afterAutospacing="0" w:line="285" w:lineRule="atLeast"/>
              <w:rPr>
                <w:i/>
                <w:color w:val="000000"/>
              </w:rPr>
            </w:pPr>
            <w:r>
              <w:rPr>
                <w:bCs/>
                <w:i/>
              </w:rPr>
              <w:t xml:space="preserve">По стойкости защитных свойств пломбировочные индикаторные наклейки должны соответствовать требованиям п.6.3.2 ГОСТ </w:t>
            </w:r>
            <w:r w:rsidRPr="00905494">
              <w:rPr>
                <w:bCs/>
                <w:i/>
              </w:rPr>
              <w:t>31283-2004</w:t>
            </w:r>
            <w:r>
              <w:rPr>
                <w:bCs/>
                <w:i/>
              </w:rPr>
              <w:t>.</w:t>
            </w:r>
            <w:r>
              <w:rPr>
                <w:i/>
                <w:color w:val="000000"/>
              </w:rPr>
              <w:t xml:space="preserve"> Стойкость защитных свойств ПИ (степень защиты от подмены и подделки) в зависимости от количества, вида и методов контроля индивидуальных идентификационных признаков должна соответствовать умеренной, т.е. ПИ должен иметь не менее трех идентификационных признаков (по ГОСТ </w:t>
            </w:r>
            <w:r w:rsidRPr="00905494">
              <w:rPr>
                <w:bCs/>
                <w:i/>
              </w:rPr>
              <w:t>31283-2004</w:t>
            </w:r>
            <w:r>
              <w:rPr>
                <w:bCs/>
                <w:i/>
              </w:rPr>
              <w:t>). Идентификационными признаками защиты от подмены и подделки являются</w:t>
            </w:r>
            <w:r>
              <w:rPr>
                <w:bCs/>
                <w:i/>
                <w:lang w:val="en-US"/>
              </w:rPr>
              <w:t>:</w:t>
            </w:r>
          </w:p>
          <w:p w:rsidR="006614BC" w:rsidRPr="00530603" w:rsidRDefault="006614BC" w:rsidP="006614BC">
            <w:pPr>
              <w:pStyle w:val="formattext"/>
              <w:numPr>
                <w:ilvl w:val="0"/>
                <w:numId w:val="74"/>
              </w:numPr>
              <w:shd w:val="clear" w:color="auto" w:fill="FFFFFF"/>
              <w:spacing w:before="0" w:beforeAutospacing="0" w:after="0" w:afterAutospacing="0" w:line="285" w:lineRule="atLeast"/>
              <w:rPr>
                <w:i/>
                <w:color w:val="000000"/>
              </w:rPr>
            </w:pPr>
            <w:r>
              <w:rPr>
                <w:i/>
                <w:color w:val="000000"/>
              </w:rPr>
              <w:t>Идентификационный номер ПИ</w:t>
            </w:r>
            <w:r>
              <w:rPr>
                <w:i/>
                <w:color w:val="000000"/>
                <w:lang w:val="en-US"/>
              </w:rPr>
              <w:t>;</w:t>
            </w:r>
          </w:p>
          <w:p w:rsidR="006614BC" w:rsidRPr="00530603" w:rsidRDefault="006614BC" w:rsidP="006614BC">
            <w:pPr>
              <w:pStyle w:val="formattext"/>
              <w:numPr>
                <w:ilvl w:val="0"/>
                <w:numId w:val="74"/>
              </w:numPr>
              <w:shd w:val="clear" w:color="auto" w:fill="FFFFFF"/>
              <w:spacing w:before="0" w:beforeAutospacing="0" w:after="0" w:afterAutospacing="0" w:line="285" w:lineRule="atLeast"/>
              <w:rPr>
                <w:i/>
                <w:color w:val="000000"/>
              </w:rPr>
            </w:pPr>
            <w:r>
              <w:rPr>
                <w:i/>
                <w:color w:val="000000"/>
              </w:rPr>
              <w:t>Две последние цифры года выпуска ПИ</w:t>
            </w:r>
            <w:r w:rsidRPr="00530603">
              <w:rPr>
                <w:i/>
                <w:color w:val="000000"/>
              </w:rPr>
              <w:t>;</w:t>
            </w:r>
          </w:p>
          <w:p w:rsidR="006614BC" w:rsidRPr="00530603" w:rsidRDefault="006614BC" w:rsidP="006614BC">
            <w:pPr>
              <w:pStyle w:val="formattext"/>
              <w:numPr>
                <w:ilvl w:val="0"/>
                <w:numId w:val="74"/>
              </w:numPr>
              <w:shd w:val="clear" w:color="auto" w:fill="FFFFFF"/>
              <w:spacing w:before="0" w:beforeAutospacing="0" w:after="0" w:afterAutospacing="0" w:line="285" w:lineRule="atLeast"/>
              <w:rPr>
                <w:i/>
                <w:color w:val="000000"/>
              </w:rPr>
            </w:pPr>
            <w:r>
              <w:rPr>
                <w:i/>
                <w:color w:val="000000"/>
              </w:rPr>
              <w:t>Наименование (тип) ПИ</w:t>
            </w:r>
            <w:r>
              <w:rPr>
                <w:i/>
                <w:color w:val="000000"/>
                <w:lang w:val="en-US"/>
              </w:rPr>
              <w:t>;</w:t>
            </w:r>
          </w:p>
          <w:p w:rsidR="006614BC" w:rsidRPr="00530603" w:rsidRDefault="006614BC" w:rsidP="006614BC">
            <w:pPr>
              <w:pStyle w:val="formattext"/>
              <w:numPr>
                <w:ilvl w:val="0"/>
                <w:numId w:val="74"/>
              </w:numPr>
              <w:shd w:val="clear" w:color="auto" w:fill="FFFFFF"/>
              <w:spacing w:before="0" w:beforeAutospacing="0" w:after="0" w:afterAutospacing="0" w:line="285" w:lineRule="atLeast"/>
              <w:rPr>
                <w:i/>
                <w:color w:val="000000"/>
              </w:rPr>
            </w:pPr>
            <w:r>
              <w:rPr>
                <w:i/>
                <w:color w:val="000000"/>
              </w:rPr>
              <w:t>Геометрические характеристики ПИ</w:t>
            </w:r>
            <w:r>
              <w:rPr>
                <w:i/>
                <w:color w:val="000000"/>
                <w:lang w:val="en-US"/>
              </w:rPr>
              <w:t>;</w:t>
            </w:r>
          </w:p>
          <w:p w:rsidR="006614BC" w:rsidRPr="00530603" w:rsidRDefault="006614BC" w:rsidP="006614BC">
            <w:pPr>
              <w:pStyle w:val="formattext"/>
              <w:numPr>
                <w:ilvl w:val="0"/>
                <w:numId w:val="74"/>
              </w:numPr>
              <w:shd w:val="clear" w:color="auto" w:fill="FFFFFF"/>
              <w:spacing w:before="0" w:beforeAutospacing="0" w:after="0" w:afterAutospacing="0" w:line="285" w:lineRule="atLeast"/>
              <w:rPr>
                <w:i/>
                <w:color w:val="000000"/>
              </w:rPr>
            </w:pPr>
            <w:r>
              <w:rPr>
                <w:i/>
                <w:color w:val="000000"/>
              </w:rPr>
              <w:t>Цвет ПИ (возможные цвета</w:t>
            </w:r>
            <w:r w:rsidRPr="00530603">
              <w:rPr>
                <w:i/>
                <w:color w:val="000000"/>
              </w:rPr>
              <w:t xml:space="preserve">: </w:t>
            </w:r>
            <w:r>
              <w:rPr>
                <w:i/>
                <w:color w:val="000000"/>
              </w:rPr>
              <w:t>красный, синий, зеленый)</w:t>
            </w:r>
            <w:r w:rsidRPr="00530603">
              <w:rPr>
                <w:i/>
                <w:color w:val="000000"/>
              </w:rPr>
              <w:t>;</w:t>
            </w:r>
          </w:p>
          <w:p w:rsidR="006614BC" w:rsidRPr="00530603" w:rsidRDefault="006614BC" w:rsidP="006614BC">
            <w:pPr>
              <w:pStyle w:val="formattext"/>
              <w:numPr>
                <w:ilvl w:val="0"/>
                <w:numId w:val="74"/>
              </w:numPr>
              <w:shd w:val="clear" w:color="auto" w:fill="FFFFFF"/>
              <w:spacing w:before="0" w:beforeAutospacing="0" w:after="0" w:afterAutospacing="0" w:line="285" w:lineRule="atLeast"/>
              <w:rPr>
                <w:i/>
                <w:color w:val="000000"/>
              </w:rPr>
            </w:pPr>
            <w:r>
              <w:rPr>
                <w:i/>
                <w:color w:val="000000"/>
              </w:rPr>
              <w:t>Информация об изготовителе, нанесенная на ПИ</w:t>
            </w:r>
            <w:r w:rsidRPr="00530603">
              <w:rPr>
                <w:i/>
                <w:color w:val="000000"/>
              </w:rPr>
              <w:t>;</w:t>
            </w:r>
          </w:p>
          <w:p w:rsidR="006614BC" w:rsidRPr="00530603" w:rsidRDefault="006614BC" w:rsidP="006614BC">
            <w:pPr>
              <w:pStyle w:val="formattext"/>
              <w:numPr>
                <w:ilvl w:val="0"/>
                <w:numId w:val="74"/>
              </w:numPr>
              <w:shd w:val="clear" w:color="auto" w:fill="FFFFFF"/>
              <w:spacing w:before="0" w:beforeAutospacing="0" w:after="0" w:afterAutospacing="0" w:line="285" w:lineRule="atLeast"/>
              <w:rPr>
                <w:i/>
                <w:color w:val="000000"/>
              </w:rPr>
            </w:pPr>
            <w:r>
              <w:rPr>
                <w:i/>
                <w:color w:val="000000"/>
              </w:rPr>
              <w:t>Логотип компании-заказчика</w:t>
            </w:r>
            <w:r>
              <w:rPr>
                <w:i/>
                <w:color w:val="000000"/>
                <w:lang w:val="en-US"/>
              </w:rPr>
              <w:t>;</w:t>
            </w:r>
          </w:p>
          <w:p w:rsidR="006614BC" w:rsidRDefault="006614BC" w:rsidP="006614BC">
            <w:pPr>
              <w:pStyle w:val="formattext"/>
              <w:numPr>
                <w:ilvl w:val="0"/>
                <w:numId w:val="74"/>
              </w:numPr>
              <w:shd w:val="clear" w:color="auto" w:fill="FFFFFF"/>
              <w:spacing w:before="0" w:beforeAutospacing="0" w:after="0" w:afterAutospacing="0" w:line="285" w:lineRule="atLeast"/>
              <w:rPr>
                <w:i/>
                <w:color w:val="000000"/>
              </w:rPr>
            </w:pPr>
            <w:r>
              <w:rPr>
                <w:i/>
                <w:color w:val="000000"/>
              </w:rPr>
              <w:t>Информационно-предупреждающие надписи.</w:t>
            </w:r>
          </w:p>
          <w:p w:rsidR="006614BC" w:rsidRPr="00D90753" w:rsidRDefault="006614BC" w:rsidP="00430511">
            <w:pPr>
              <w:pStyle w:val="formattext"/>
              <w:shd w:val="clear" w:color="auto" w:fill="FFFFFF"/>
              <w:spacing w:before="0" w:beforeAutospacing="0" w:after="0" w:afterAutospacing="0" w:line="285" w:lineRule="atLeast"/>
              <w:rPr>
                <w:i/>
                <w:color w:val="000000"/>
              </w:rPr>
            </w:pPr>
            <w:r>
              <w:rPr>
                <w:i/>
                <w:color w:val="000000"/>
              </w:rPr>
              <w:t>1.1.14. Пломбировочные индикаторные наклейки должны изготавливаться в исполнении В1 по ГОСТ 15150-69 и сохранять работоспособность при</w:t>
            </w:r>
            <w:r w:rsidRPr="00530603">
              <w:rPr>
                <w:i/>
                <w:color w:val="000000"/>
              </w:rPr>
              <w:t>:</w:t>
            </w:r>
          </w:p>
          <w:p w:rsidR="006614BC" w:rsidRPr="00D91FB7" w:rsidRDefault="006614BC" w:rsidP="00430511">
            <w:pPr>
              <w:pStyle w:val="formattext"/>
              <w:shd w:val="clear" w:color="auto" w:fill="FFFFFF"/>
              <w:spacing w:before="0" w:beforeAutospacing="0" w:after="0" w:afterAutospacing="0" w:line="285" w:lineRule="atLeast"/>
              <w:rPr>
                <w:i/>
                <w:color w:val="000000"/>
              </w:rPr>
            </w:pPr>
            <w:r w:rsidRPr="00D91FB7">
              <w:rPr>
                <w:i/>
                <w:color w:val="000000"/>
              </w:rPr>
              <w:t xml:space="preserve">- </w:t>
            </w:r>
            <w:r>
              <w:rPr>
                <w:i/>
                <w:color w:val="000000"/>
              </w:rPr>
              <w:t>температуре окружающей среды (воздуха) от минус 40ºС до плюс 65ºС</w:t>
            </w:r>
            <w:r w:rsidRPr="00D91FB7">
              <w:rPr>
                <w:i/>
                <w:color w:val="000000"/>
              </w:rPr>
              <w:t>;</w:t>
            </w:r>
          </w:p>
          <w:p w:rsidR="006614BC" w:rsidRDefault="006614BC" w:rsidP="00430511">
            <w:pPr>
              <w:pStyle w:val="formattext"/>
              <w:shd w:val="clear" w:color="auto" w:fill="FFFFFF"/>
              <w:spacing w:before="0" w:beforeAutospacing="0" w:after="0" w:afterAutospacing="0" w:line="285" w:lineRule="atLeast"/>
              <w:rPr>
                <w:i/>
                <w:color w:val="000000"/>
              </w:rPr>
            </w:pPr>
            <w:r w:rsidRPr="00D91FB7">
              <w:rPr>
                <w:i/>
                <w:color w:val="000000"/>
              </w:rPr>
              <w:t xml:space="preserve">- </w:t>
            </w:r>
            <w:r>
              <w:rPr>
                <w:i/>
                <w:color w:val="000000"/>
              </w:rPr>
              <w:t>относительной влажности воздуха 100% (при температуре плюс 25ºС и атмосферном давлении 84… 106кПа).</w:t>
            </w:r>
          </w:p>
          <w:p w:rsidR="006614BC" w:rsidRDefault="006614BC" w:rsidP="00430511">
            <w:pPr>
              <w:pStyle w:val="formattext"/>
              <w:shd w:val="clear" w:color="auto" w:fill="FFFFFF"/>
              <w:spacing w:before="0" w:beforeAutospacing="0" w:after="0" w:afterAutospacing="0" w:line="285" w:lineRule="atLeast"/>
              <w:rPr>
                <w:i/>
                <w:color w:val="000000"/>
                <w:u w:val="single"/>
              </w:rPr>
            </w:pPr>
            <w:r w:rsidRPr="00D91FB7">
              <w:rPr>
                <w:i/>
                <w:color w:val="000000"/>
                <w:u w:val="single"/>
              </w:rPr>
              <w:t>1.3. Характеристики</w:t>
            </w:r>
          </w:p>
          <w:p w:rsidR="006614BC" w:rsidRPr="00D91FB7" w:rsidRDefault="006614BC" w:rsidP="00430511">
            <w:pPr>
              <w:pStyle w:val="formattext"/>
              <w:shd w:val="clear" w:color="auto" w:fill="FFFFFF"/>
              <w:spacing w:before="0" w:beforeAutospacing="0" w:after="0" w:afterAutospacing="0" w:line="285" w:lineRule="atLeast"/>
              <w:rPr>
                <w:i/>
                <w:color w:val="000000"/>
              </w:rPr>
            </w:pPr>
            <w:r>
              <w:rPr>
                <w:i/>
                <w:color w:val="000000"/>
              </w:rPr>
              <w:t>1.3.1. ПИ состоит из отрезка эластичного материала на основе полиэстера, отделенного от следующего за ним такого же отрезка, на котором нанесен его идентификационный номер, а также иная информация по п.1.1.5 настоящих ТУ. На обратную сторону материала нанесен клеевой слой, защищенный лайнером.</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i/>
                <w:color w:val="000000"/>
              </w:rPr>
            </w:pPr>
            <w:r w:rsidRPr="008161D6">
              <w:rPr>
                <w:color w:val="000000"/>
                <w:sz w:val="28"/>
                <w:szCs w:val="28"/>
              </w:rPr>
              <w:lastRenderedPageBreak/>
              <w:t>Подраздел 4.2. Требования к надежности</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both"/>
              <w:rPr>
                <w:i/>
                <w:color w:val="000000"/>
              </w:rPr>
            </w:pPr>
            <w:r>
              <w:rPr>
                <w:i/>
                <w:color w:val="000000"/>
              </w:rPr>
              <w:t>В соответствии с паспортом (сертификатом) качества завода-изготовителя</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tabs>
                <w:tab w:val="left" w:pos="0"/>
                <w:tab w:val="center" w:pos="4677"/>
                <w:tab w:val="right" w:pos="9355"/>
              </w:tabs>
              <w:ind w:right="34"/>
              <w:jc w:val="both"/>
              <w:rPr>
                <w:i/>
                <w:color w:val="000000"/>
              </w:rPr>
            </w:pPr>
            <w:r>
              <w:rPr>
                <w:i/>
                <w:color w:val="000000"/>
              </w:rPr>
              <w:t xml:space="preserve">В соответствии с </w:t>
            </w:r>
            <w:r w:rsidRPr="00905494">
              <w:rPr>
                <w:bCs/>
                <w:i/>
              </w:rPr>
              <w:t>ГОСТ 31283-2004/ ТУ 4180-013-62971688-07</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i/>
                <w:color w:val="000000"/>
              </w:rPr>
            </w:pPr>
            <w:r w:rsidRPr="008161D6">
              <w:rPr>
                <w:color w:val="000000"/>
                <w:sz w:val="28"/>
                <w:szCs w:val="28"/>
              </w:rPr>
              <w:t>Подраздел 4.4 Требования к маркировке</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A27A09" w:rsidRDefault="006614BC" w:rsidP="00430511">
            <w:pPr>
              <w:rPr>
                <w:i/>
                <w:color w:val="000000"/>
              </w:rPr>
            </w:pPr>
            <w:r>
              <w:rPr>
                <w:i/>
                <w:color w:val="000000"/>
              </w:rPr>
              <w:t xml:space="preserve">В соответствии с </w:t>
            </w:r>
            <w:r w:rsidRPr="00905494">
              <w:rPr>
                <w:bCs/>
                <w:i/>
              </w:rPr>
              <w:t>ГОСТ 31283-2004/ ТУ 4180-013-62971688-07</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color w:val="000000"/>
              </w:rPr>
            </w:pPr>
            <w:r w:rsidRPr="008161D6">
              <w:rPr>
                <w:color w:val="000000"/>
                <w:sz w:val="28"/>
                <w:szCs w:val="28"/>
              </w:rPr>
              <w:t>Подраздел 4.5 Требования к упаковке</w:t>
            </w:r>
          </w:p>
        </w:tc>
      </w:tr>
      <w:tr w:rsidR="006614BC" w:rsidRPr="0069680F" w:rsidTr="00430511">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6614BC" w:rsidRPr="00AD0BCF" w:rsidRDefault="006614BC" w:rsidP="00430511">
            <w:pPr>
              <w:rPr>
                <w:i/>
                <w:color w:val="000000"/>
              </w:rPr>
            </w:pPr>
            <w:r>
              <w:rPr>
                <w:i/>
                <w:color w:val="000000"/>
              </w:rPr>
              <w:t xml:space="preserve">В соответствии с </w:t>
            </w:r>
            <w:r w:rsidRPr="00905494">
              <w:rPr>
                <w:bCs/>
                <w:i/>
              </w:rPr>
              <w:t>ГОСТ 31283-2004/ ТУ 4180-013-62971688-07</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5. ТРЕБОВАНИЯ ПО ПРАВИЛАМ СДАЧИ И ПРИЕМКИ</w:t>
      </w:r>
    </w:p>
    <w:p w:rsidR="006614BC" w:rsidRPr="008161D6" w:rsidRDefault="006614BC" w:rsidP="006614BC">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jc w:val="center"/>
              <w:rPr>
                <w:color w:val="000000"/>
              </w:rPr>
            </w:pPr>
            <w:r w:rsidRPr="008161D6">
              <w:rPr>
                <w:color w:val="000000"/>
                <w:sz w:val="28"/>
                <w:szCs w:val="28"/>
              </w:rPr>
              <w:t>Подраздел 5.1 Порядок сдачи и приемки</w:t>
            </w: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396CEC" w:rsidRDefault="006614BC" w:rsidP="00430511">
            <w:pPr>
              <w:rPr>
                <w:i/>
                <w:color w:val="000000"/>
              </w:rPr>
            </w:pPr>
            <w:r>
              <w:rPr>
                <w:i/>
                <w:color w:val="000000"/>
              </w:rPr>
              <w:t>В соответствии с</w:t>
            </w:r>
            <w:r w:rsidRPr="00905494">
              <w:rPr>
                <w:bCs/>
                <w:i/>
              </w:rPr>
              <w:t xml:space="preserve"> ГОСТ 31283-2004/ ТУ 4180-013-62971688-07</w:t>
            </w:r>
          </w:p>
        </w:tc>
      </w:tr>
      <w:tr w:rsidR="006614BC" w:rsidRPr="0069680F" w:rsidTr="00430511">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6614BC" w:rsidRPr="008161D6" w:rsidRDefault="006614BC" w:rsidP="0043051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2E643E" w:rsidRDefault="006614BC" w:rsidP="006614BC">
            <w:pPr>
              <w:rPr>
                <w:i/>
                <w:color w:val="000000"/>
              </w:rPr>
            </w:pPr>
            <w:r>
              <w:rPr>
                <w:i/>
                <w:color w:val="000000"/>
              </w:rPr>
              <w:t xml:space="preserve">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w:t>
            </w:r>
            <w:r w:rsidRPr="00905494">
              <w:rPr>
                <w:bCs/>
                <w:i/>
              </w:rPr>
              <w:t>ГОСТ 31283-2004/ ТУ 4180-001-62971688-08, ТУ 4180-013-62971688-07</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6. ТРЕБОВАНИЯ К ТРАНСПОРТИРОВАНИЮ</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2E643E" w:rsidRDefault="006614BC" w:rsidP="00430511">
            <w:pPr>
              <w:ind w:firstLine="318"/>
              <w:rPr>
                <w:i/>
                <w:color w:val="000000"/>
              </w:rPr>
            </w:pPr>
            <w:r>
              <w:rPr>
                <w:i/>
                <w:color w:val="000000"/>
              </w:rPr>
              <w:t xml:space="preserve">В соответствии с </w:t>
            </w:r>
            <w:r w:rsidRPr="00905494">
              <w:rPr>
                <w:bCs/>
                <w:i/>
              </w:rPr>
              <w:t>ГОСТ 31283-2004/ ТУ 4180-013-62971688-07</w:t>
            </w:r>
          </w:p>
        </w:tc>
      </w:tr>
    </w:tbl>
    <w:p w:rsidR="006614BC" w:rsidRPr="002E643E"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7. ТРЕБОВАНИЯ К ХРАНЕНИЮ</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AD0BCF" w:rsidRDefault="006614BC" w:rsidP="00430511">
            <w:pPr>
              <w:ind w:firstLine="318"/>
              <w:rPr>
                <w:i/>
                <w:color w:val="000000"/>
              </w:rPr>
            </w:pPr>
            <w:r>
              <w:rPr>
                <w:i/>
                <w:color w:val="000000"/>
              </w:rPr>
              <w:t xml:space="preserve">В соответствии с </w:t>
            </w:r>
            <w:r w:rsidRPr="00905494">
              <w:rPr>
                <w:bCs/>
                <w:i/>
              </w:rPr>
              <w:t>ГОСТ 31283-2004/ ТУ 4180-013-62971688-07</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6614BC" w:rsidRPr="008161D6" w:rsidRDefault="006614BC" w:rsidP="006614BC">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9. ТРЕБОВАНИЯ К ОБСЛУЖИВАНИЮ</w:t>
      </w:r>
    </w:p>
    <w:p w:rsidR="006614BC" w:rsidRPr="008161D6" w:rsidRDefault="006614BC" w:rsidP="006614BC">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rPr>
                <w:i/>
                <w:color w:val="000000"/>
              </w:rPr>
            </w:pPr>
            <w:r>
              <w:rPr>
                <w:i/>
                <w:color w:val="000000"/>
              </w:rPr>
              <w:t>В соответствии с требованиями завода-изготовителя</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10. ЭКОЛОГИЧЕСКИЕ ТРЕБОВАНИЯ</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jc w:val="both"/>
              <w:rPr>
                <w:i/>
                <w:color w:val="000000"/>
              </w:rPr>
            </w:pPr>
            <w:r>
              <w:rPr>
                <w:i/>
                <w:color w:val="000000"/>
              </w:rPr>
              <w:t xml:space="preserve">В соответствии с </w:t>
            </w:r>
            <w:r w:rsidRPr="00905494">
              <w:rPr>
                <w:bCs/>
                <w:i/>
              </w:rPr>
              <w:t>ГОСТ 31283-2004/ ТУ 4180-013-62971688-07</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11. ТРЕБОВАНИЯ ПО БЕЗОПАСНОСТИ</w:t>
      </w:r>
    </w:p>
    <w:p w:rsidR="006614BC" w:rsidRPr="008161D6" w:rsidRDefault="006614BC" w:rsidP="006614BC">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Default="006614BC" w:rsidP="00430511">
            <w:pPr>
              <w:tabs>
                <w:tab w:val="left" w:pos="284"/>
                <w:tab w:val="center" w:pos="4677"/>
                <w:tab w:val="right" w:pos="9355"/>
              </w:tabs>
              <w:ind w:right="34"/>
              <w:rPr>
                <w:bCs/>
                <w:i/>
              </w:rPr>
            </w:pPr>
            <w:r>
              <w:rPr>
                <w:i/>
                <w:color w:val="000000"/>
              </w:rPr>
              <w:t xml:space="preserve">В соответствии с </w:t>
            </w:r>
            <w:r w:rsidRPr="00905494">
              <w:rPr>
                <w:bCs/>
                <w:i/>
              </w:rPr>
              <w:t>ГОСТ 31283-2004/ ТУ 4180-013-62971688-07</w:t>
            </w:r>
            <w:r w:rsidRPr="00396CEC">
              <w:rPr>
                <w:bCs/>
                <w:i/>
              </w:rPr>
              <w:t xml:space="preserve"> </w:t>
            </w:r>
            <w:r>
              <w:rPr>
                <w:bCs/>
                <w:i/>
              </w:rPr>
              <w:t>– пломба крабсил</w:t>
            </w:r>
            <w:r w:rsidRPr="00396CEC">
              <w:rPr>
                <w:bCs/>
                <w:i/>
              </w:rPr>
              <w:t>;</w:t>
            </w:r>
          </w:p>
          <w:p w:rsidR="006614BC" w:rsidRPr="00396CEC" w:rsidRDefault="006614BC" w:rsidP="00430511">
            <w:pPr>
              <w:pStyle w:val="formattext"/>
              <w:shd w:val="clear" w:color="auto" w:fill="FFFFFF"/>
              <w:spacing w:before="0" w:beforeAutospacing="0" w:after="0" w:afterAutospacing="0" w:line="285" w:lineRule="atLeast"/>
              <w:rPr>
                <w:bCs/>
                <w:i/>
                <w:u w:val="single"/>
              </w:rPr>
            </w:pPr>
            <w:r w:rsidRPr="00BB21C7">
              <w:rPr>
                <w:bCs/>
                <w:i/>
                <w:u w:val="single"/>
              </w:rPr>
              <w:t>Наклейка пломбировочная</w:t>
            </w:r>
            <w:r>
              <w:rPr>
                <w:bCs/>
                <w:i/>
                <w:u w:val="single"/>
              </w:rPr>
              <w:t xml:space="preserve"> (</w:t>
            </w:r>
            <w:r w:rsidRPr="00905494">
              <w:rPr>
                <w:bCs/>
                <w:i/>
              </w:rPr>
              <w:t xml:space="preserve">ГОСТ 31283-2004/ </w:t>
            </w:r>
            <w:r w:rsidRPr="00BE54B6">
              <w:rPr>
                <w:i/>
              </w:rPr>
              <w:t>ТУ 4180-001-62971688-08</w:t>
            </w:r>
            <w:r>
              <w:rPr>
                <w:i/>
              </w:rPr>
              <w:t>)</w:t>
            </w:r>
            <w:r w:rsidRPr="00396CEC">
              <w:rPr>
                <w:bCs/>
                <w:i/>
              </w:rPr>
              <w:t>:</w:t>
            </w:r>
          </w:p>
          <w:p w:rsidR="006614BC" w:rsidRDefault="006614BC" w:rsidP="00430511">
            <w:pPr>
              <w:tabs>
                <w:tab w:val="left" w:pos="284"/>
                <w:tab w:val="center" w:pos="4677"/>
                <w:tab w:val="right" w:pos="9355"/>
              </w:tabs>
              <w:ind w:right="34"/>
              <w:rPr>
                <w:bCs/>
                <w:i/>
              </w:rPr>
            </w:pPr>
            <w:r>
              <w:rPr>
                <w:bCs/>
                <w:i/>
              </w:rPr>
              <w:t>2.1. ПИ должны обеспечить  условия пожаровзрывобезопасности  при эксплуатации (ГОСТ 12.1.004-91).</w:t>
            </w:r>
          </w:p>
          <w:p w:rsidR="006614BC" w:rsidRPr="00D90753" w:rsidRDefault="006614BC" w:rsidP="00430511">
            <w:pPr>
              <w:tabs>
                <w:tab w:val="left" w:pos="284"/>
                <w:tab w:val="center" w:pos="4677"/>
                <w:tab w:val="right" w:pos="9355"/>
              </w:tabs>
              <w:ind w:right="34"/>
              <w:rPr>
                <w:bCs/>
                <w:i/>
              </w:rPr>
            </w:pPr>
            <w:r>
              <w:rPr>
                <w:bCs/>
                <w:i/>
              </w:rPr>
              <w:t>2.2. Материалы и покрытия (краска, клей и др.), используемые при изготовлении ПИ, должны иметь гигиенические сертификаты безопасности, подтверждающие отсутствие токсичных и других неблагоприятных воздействий на пользователей, не должны вызывать химических реакций и образовывать химические соединения с перевозимыми грузами, включая нефтепродукты, топлива, масла, а также вызывать их возгорание.</w:t>
            </w:r>
          </w:p>
        </w:tc>
      </w:tr>
    </w:tbl>
    <w:p w:rsidR="006614BC"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12. ТРЕБОВАНИЯ К КАЧЕСТВУ</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autoSpaceDE w:val="0"/>
              <w:autoSpaceDN w:val="0"/>
              <w:adjustRightInd w:val="0"/>
              <w:jc w:val="both"/>
              <w:rPr>
                <w:i/>
                <w:color w:val="000000"/>
              </w:rPr>
            </w:pPr>
            <w:r>
              <w:rPr>
                <w:i/>
                <w:color w:val="000000"/>
              </w:rPr>
              <w:t xml:space="preserve">В соответствии с </w:t>
            </w:r>
            <w:r w:rsidRPr="00905494">
              <w:rPr>
                <w:bCs/>
                <w:i/>
              </w:rPr>
              <w:t>ГОСТ 31283-2004/ ТУ 4180-013-62971688-07</w:t>
            </w:r>
          </w:p>
        </w:tc>
      </w:tr>
    </w:tbl>
    <w:p w:rsidR="006614BC" w:rsidRPr="008161D6"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13. ДОПОЛНИТЕЛЬНЫЕ (ИНЫЕ) ТРЕБОВАНИЯ</w:t>
      </w:r>
    </w:p>
    <w:p w:rsidR="006614BC" w:rsidRPr="00AD0BCF" w:rsidRDefault="006614BC" w:rsidP="006614BC">
      <w:pPr>
        <w:jc w:val="cente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AD0BCF" w:rsidTr="00430511">
        <w:trPr>
          <w:trHeight w:val="399"/>
          <w:jc w:val="center"/>
        </w:trPr>
        <w:tc>
          <w:tcPr>
            <w:tcW w:w="9781" w:type="dxa"/>
            <w:tcBorders>
              <w:top w:val="single" w:sz="4" w:space="0" w:color="auto"/>
              <w:left w:val="single" w:sz="4" w:space="0" w:color="auto"/>
              <w:right w:val="single" w:sz="4" w:space="0" w:color="auto"/>
            </w:tcBorders>
          </w:tcPr>
          <w:p w:rsidR="006614BC" w:rsidRPr="007762E9" w:rsidRDefault="006614BC" w:rsidP="00430511">
            <w:pPr>
              <w:pStyle w:val="aff0"/>
              <w:spacing w:after="0"/>
              <w:jc w:val="both"/>
              <w:rPr>
                <w:i/>
                <w:color w:val="000000"/>
                <w:lang w:eastAsia="en-US"/>
              </w:rPr>
            </w:pPr>
            <w:r>
              <w:rPr>
                <w:i/>
                <w:lang w:eastAsia="en-US"/>
              </w:rPr>
              <w:t>- Наличие сертификата на соответствие пломб национальным стандартам или производство по ним</w:t>
            </w:r>
            <w:r w:rsidRPr="007762E9">
              <w:rPr>
                <w:i/>
                <w:lang w:eastAsia="en-US"/>
              </w:rPr>
              <w:t xml:space="preserve"> (</w:t>
            </w:r>
            <w:r w:rsidRPr="00AD0BCF">
              <w:rPr>
                <w:i/>
                <w:lang w:eastAsia="en-US"/>
              </w:rPr>
              <w:t>сертификат системы качества в соответствии с международными стандартами ИСО 9001, сертификат соответствия на пломбу по ГОСТ Р, сертификат на пломбу по уязвимости</w:t>
            </w:r>
            <w:r w:rsidRPr="007762E9">
              <w:rPr>
                <w:i/>
                <w:lang w:eastAsia="en-US"/>
              </w:rPr>
              <w:t>)</w:t>
            </w:r>
            <w:r w:rsidRPr="00AD0BCF">
              <w:rPr>
                <w:i/>
                <w:lang w:eastAsia="en-US"/>
              </w:rPr>
              <w:t xml:space="preserve">. </w:t>
            </w:r>
          </w:p>
          <w:p w:rsidR="006614BC" w:rsidRPr="00AD0BCF" w:rsidRDefault="006614BC" w:rsidP="00430511">
            <w:pPr>
              <w:pStyle w:val="aff0"/>
              <w:spacing w:after="0"/>
              <w:jc w:val="both"/>
              <w:rPr>
                <w:i/>
                <w:color w:val="000000"/>
              </w:rPr>
            </w:pPr>
            <w:r w:rsidRPr="00AD0BCF">
              <w:rPr>
                <w:i/>
                <w:lang w:eastAsia="en-US"/>
              </w:rPr>
              <w:t xml:space="preserve">- </w:t>
            </w:r>
            <w:r>
              <w:rPr>
                <w:i/>
                <w:lang w:eastAsia="en-US"/>
              </w:rPr>
              <w:t xml:space="preserve">Требование о </w:t>
            </w:r>
            <w:r w:rsidRPr="00AD0BCF">
              <w:rPr>
                <w:i/>
                <w:lang w:eastAsia="en-US"/>
              </w:rPr>
              <w:t>конфиденциальност</w:t>
            </w:r>
            <w:r>
              <w:rPr>
                <w:i/>
                <w:lang w:eastAsia="en-US"/>
              </w:rPr>
              <w:t>и</w:t>
            </w:r>
            <w:r w:rsidRPr="00AD0BCF">
              <w:rPr>
                <w:i/>
                <w:lang w:eastAsia="en-US"/>
              </w:rPr>
              <w:t xml:space="preserve"> информации, </w:t>
            </w:r>
            <w:r>
              <w:rPr>
                <w:i/>
                <w:lang w:eastAsia="en-US"/>
              </w:rPr>
              <w:t xml:space="preserve">об </w:t>
            </w:r>
            <w:r w:rsidRPr="00AD0BCF">
              <w:rPr>
                <w:i/>
                <w:lang w:eastAsia="en-US"/>
              </w:rPr>
              <w:t>идентификационны</w:t>
            </w:r>
            <w:r>
              <w:rPr>
                <w:i/>
                <w:lang w:eastAsia="en-US"/>
              </w:rPr>
              <w:t>х признаках заказываемых пломб (</w:t>
            </w:r>
            <w:r w:rsidRPr="00AD0BCF">
              <w:rPr>
                <w:i/>
                <w:lang w:eastAsia="en-US"/>
              </w:rPr>
              <w:t>гаранти</w:t>
            </w:r>
            <w:r>
              <w:rPr>
                <w:i/>
                <w:lang w:eastAsia="en-US"/>
              </w:rPr>
              <w:t>и</w:t>
            </w:r>
            <w:r w:rsidRPr="00AD0BCF">
              <w:rPr>
                <w:i/>
                <w:lang w:eastAsia="en-US"/>
              </w:rPr>
              <w:t xml:space="preserve"> </w:t>
            </w:r>
            <w:r>
              <w:rPr>
                <w:i/>
                <w:lang w:eastAsia="en-US"/>
              </w:rPr>
              <w:t xml:space="preserve">предприятия-изготовителя в том, что пломбы </w:t>
            </w:r>
            <w:r w:rsidRPr="00AD0BCF">
              <w:rPr>
                <w:i/>
                <w:lang w:eastAsia="en-US"/>
              </w:rPr>
              <w:t>с аналогичными идентификационными признаками/номер, штрих-код и т.д./ не будут изготовлены</w:t>
            </w:r>
            <w:r>
              <w:rPr>
                <w:i/>
                <w:lang w:eastAsia="en-US"/>
              </w:rPr>
              <w:t xml:space="preserve"> и поставлены другому заказчику</w:t>
            </w:r>
            <w:r w:rsidRPr="007762E9">
              <w:rPr>
                <w:i/>
                <w:lang w:eastAsia="en-US"/>
              </w:rPr>
              <w:t>).</w:t>
            </w:r>
            <w:r w:rsidRPr="00AD0BCF">
              <w:rPr>
                <w:i/>
                <w:lang w:eastAsia="en-US"/>
              </w:rPr>
              <w:t xml:space="preserve"> </w:t>
            </w:r>
          </w:p>
        </w:tc>
      </w:tr>
    </w:tbl>
    <w:p w:rsidR="006614BC" w:rsidRPr="008161D6" w:rsidRDefault="006614BC" w:rsidP="006614BC">
      <w:pPr>
        <w:jc w:val="center"/>
        <w:rPr>
          <w:color w:val="000000"/>
          <w:sz w:val="28"/>
          <w:szCs w:val="28"/>
        </w:rPr>
      </w:pPr>
    </w:p>
    <w:p w:rsidR="006614BC" w:rsidRDefault="006614BC" w:rsidP="006614BC">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6614BC" w:rsidRPr="008161D6" w:rsidRDefault="006614BC" w:rsidP="006614BC">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jc w:val="both"/>
              <w:rPr>
                <w:i/>
                <w:color w:val="000000"/>
              </w:rPr>
            </w:pPr>
            <w:r w:rsidRPr="008161D6">
              <w:rPr>
                <w:i/>
                <w:color w:val="000000"/>
              </w:rPr>
              <w:t xml:space="preserve">- </w:t>
            </w:r>
            <w:r>
              <w:rPr>
                <w:i/>
                <w:color w:val="000000"/>
              </w:rPr>
              <w:t>Е</w:t>
            </w:r>
            <w:r w:rsidRPr="008161D6">
              <w:rPr>
                <w:i/>
                <w:color w:val="000000"/>
              </w:rPr>
              <w:t xml:space="preserve">диница измерения </w:t>
            </w:r>
            <w:r>
              <w:rPr>
                <w:i/>
                <w:color w:val="000000"/>
              </w:rPr>
              <w:t>– шт.</w:t>
            </w:r>
            <w:r w:rsidRPr="008161D6">
              <w:rPr>
                <w:i/>
                <w:color w:val="000000"/>
              </w:rPr>
              <w:t xml:space="preserve"> </w:t>
            </w:r>
          </w:p>
          <w:p w:rsidR="006614BC" w:rsidRPr="00B1570F" w:rsidRDefault="006614BC" w:rsidP="00430511">
            <w:pPr>
              <w:jc w:val="both"/>
              <w:rPr>
                <w:i/>
                <w:color w:val="000000"/>
              </w:rPr>
            </w:pPr>
            <w:r w:rsidRPr="008161D6">
              <w:rPr>
                <w:i/>
                <w:color w:val="000000"/>
              </w:rPr>
              <w:t>- количест</w:t>
            </w:r>
            <w:r>
              <w:rPr>
                <w:i/>
                <w:color w:val="000000"/>
              </w:rPr>
              <w:t>во</w:t>
            </w:r>
            <w:r w:rsidRPr="006C1851">
              <w:rPr>
                <w:i/>
                <w:color w:val="000000"/>
              </w:rPr>
              <w:t>:</w:t>
            </w:r>
            <w:r w:rsidRPr="008161D6">
              <w:rPr>
                <w:i/>
                <w:color w:val="000000"/>
              </w:rPr>
              <w:t xml:space="preserve"> </w:t>
            </w:r>
            <w:r>
              <w:rPr>
                <w:i/>
                <w:color w:val="000000"/>
              </w:rPr>
              <w:t>55500 шт</w:t>
            </w:r>
            <w:r w:rsidRPr="00B1570F">
              <w:rPr>
                <w:i/>
                <w:color w:val="000000"/>
              </w:rPr>
              <w:t>;</w:t>
            </w:r>
          </w:p>
          <w:p w:rsidR="006614BC" w:rsidRDefault="006614BC" w:rsidP="00430511">
            <w:pPr>
              <w:jc w:val="both"/>
              <w:rPr>
                <w:i/>
                <w:color w:val="000000"/>
              </w:rPr>
            </w:pP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60 </w:t>
            </w:r>
            <w:r w:rsidRPr="008161D6">
              <w:rPr>
                <w:i/>
                <w:color w:val="000000"/>
              </w:rPr>
              <w:t xml:space="preserve"> </w:t>
            </w:r>
            <w:r>
              <w:rPr>
                <w:i/>
                <w:color w:val="000000"/>
              </w:rPr>
              <w:t xml:space="preserve">календарных дней с момента подписания договора </w:t>
            </w:r>
          </w:p>
          <w:p w:rsidR="006614BC" w:rsidRDefault="006614BC" w:rsidP="00430511">
            <w:pPr>
              <w:jc w:val="both"/>
              <w:rPr>
                <w:i/>
                <w:color w:val="000000"/>
              </w:rPr>
            </w:pPr>
            <w:r>
              <w:rPr>
                <w:i/>
                <w:color w:val="000000"/>
              </w:rPr>
              <w:t>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6614BC" w:rsidRPr="00905494" w:rsidRDefault="006614BC" w:rsidP="00430511">
            <w:pPr>
              <w:pStyle w:val="aff0"/>
              <w:tabs>
                <w:tab w:val="left" w:pos="935"/>
              </w:tabs>
              <w:spacing w:after="0"/>
              <w:jc w:val="both"/>
              <w:rPr>
                <w:i/>
                <w:color w:val="000000"/>
              </w:rPr>
            </w:pPr>
            <w:r>
              <w:rPr>
                <w:i/>
                <w:lang w:eastAsia="en-US"/>
              </w:rPr>
              <w:t xml:space="preserve">- Место поставки продукции: </w:t>
            </w:r>
            <w:r w:rsidRPr="00804EAD">
              <w:rPr>
                <w:i/>
                <w:lang w:eastAsia="en-US"/>
              </w:rPr>
              <w:t>автомобильным транспортом до терминала автотранспортной компании в г.Томске (адрес транспортной компании): далее самовывоз Покупателем до склада АО «СХК»: Томская область, г.Северск, ул. Предзаводская, 9.</w:t>
            </w:r>
          </w:p>
        </w:tc>
      </w:tr>
    </w:tbl>
    <w:p w:rsidR="006614BC" w:rsidRPr="00D559FC" w:rsidRDefault="006614BC" w:rsidP="006614BC">
      <w:pPr>
        <w:jc w:val="center"/>
        <w:rPr>
          <w:color w:val="000000"/>
          <w:sz w:val="28"/>
          <w:szCs w:val="28"/>
        </w:rPr>
      </w:pPr>
    </w:p>
    <w:p w:rsidR="006614BC" w:rsidRPr="008161D6" w:rsidRDefault="006614BC" w:rsidP="006614BC">
      <w:pPr>
        <w:jc w:val="center"/>
        <w:rPr>
          <w:color w:val="000000"/>
          <w:sz w:val="28"/>
          <w:szCs w:val="28"/>
        </w:rPr>
      </w:pPr>
      <w:r w:rsidRPr="008161D6">
        <w:rPr>
          <w:color w:val="000000"/>
          <w:sz w:val="28"/>
          <w:szCs w:val="28"/>
        </w:rPr>
        <w:t>РАЗДЕЛ 15. ТРЕБОВАНИЕ К ФОРМЕ ПРЕДСТАВЛЯЕМОЙ ИНФОРМАЦИИ</w:t>
      </w:r>
    </w:p>
    <w:p w:rsidR="006614BC" w:rsidRPr="008161D6" w:rsidRDefault="006614BC" w:rsidP="006614BC">
      <w:pP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614BC" w:rsidRPr="0069680F" w:rsidTr="00430511">
        <w:trPr>
          <w:trHeight w:val="399"/>
          <w:jc w:val="center"/>
        </w:trPr>
        <w:tc>
          <w:tcPr>
            <w:tcW w:w="9781" w:type="dxa"/>
            <w:tcBorders>
              <w:top w:val="single" w:sz="4" w:space="0" w:color="auto"/>
              <w:left w:val="single" w:sz="4" w:space="0" w:color="auto"/>
              <w:right w:val="single" w:sz="4" w:space="0" w:color="auto"/>
            </w:tcBorders>
          </w:tcPr>
          <w:p w:rsidR="006614BC" w:rsidRPr="008161D6" w:rsidRDefault="006614BC" w:rsidP="00430511">
            <w:pPr>
              <w:jc w:val="both"/>
              <w:rPr>
                <w:color w:val="000000"/>
              </w:rPr>
            </w:pPr>
            <w:r>
              <w:rPr>
                <w:i/>
                <w:color w:val="000000"/>
              </w:rPr>
              <w:t>Сопроводительные документы должны быть на русском языке</w:t>
            </w:r>
          </w:p>
        </w:tc>
      </w:tr>
    </w:tbl>
    <w:p w:rsidR="006614BC" w:rsidRPr="008161D6" w:rsidRDefault="006614BC" w:rsidP="006614BC">
      <w:pPr>
        <w:jc w:val="center"/>
        <w:rPr>
          <w:color w:val="000000"/>
          <w:sz w:val="28"/>
          <w:szCs w:val="28"/>
        </w:rPr>
      </w:pPr>
    </w:p>
    <w:p w:rsidR="006614BC" w:rsidRDefault="006614BC" w:rsidP="006614BC">
      <w:pPr>
        <w:ind w:firstLine="567"/>
        <w:jc w:val="both"/>
        <w:rPr>
          <w:color w:val="000000"/>
        </w:rPr>
      </w:pPr>
    </w:p>
    <w:p w:rsidR="001C61CF" w:rsidRDefault="001C61CF" w:rsidP="001C61CF">
      <w:pPr>
        <w:jc w:val="center"/>
        <w:rPr>
          <w:color w:val="000000"/>
        </w:rPr>
      </w:pPr>
      <w:r w:rsidRPr="007D0859">
        <w:rPr>
          <w:color w:val="000000"/>
        </w:rPr>
        <w:t>РАЗДЕЛ 16. ПЕРЕЧЕНЬ ПРИНЯТЫХ СОКРАЩЕНИЙ</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C61CF" w:rsidRPr="0069680F" w:rsidTr="00423B0C">
        <w:trPr>
          <w:trHeight w:val="399"/>
          <w:jc w:val="center"/>
        </w:trPr>
        <w:tc>
          <w:tcPr>
            <w:tcW w:w="9781" w:type="dxa"/>
            <w:tcBorders>
              <w:top w:val="single" w:sz="4" w:space="0" w:color="auto"/>
              <w:left w:val="single" w:sz="4" w:space="0" w:color="auto"/>
              <w:right w:val="single" w:sz="4" w:space="0" w:color="auto"/>
            </w:tcBorders>
          </w:tcPr>
          <w:p w:rsidR="001C61CF" w:rsidRPr="008161D6" w:rsidRDefault="001C61CF" w:rsidP="00423B0C">
            <w:pPr>
              <w:jc w:val="both"/>
              <w:rPr>
                <w:color w:val="000000"/>
              </w:rPr>
            </w:pPr>
            <w:r>
              <w:rPr>
                <w:i/>
                <w:color w:val="000000"/>
              </w:rPr>
              <w:t>нет</w:t>
            </w:r>
          </w:p>
        </w:tc>
      </w:tr>
    </w:tbl>
    <w:p w:rsidR="001C61CF" w:rsidRPr="007D0859" w:rsidRDefault="001C61CF" w:rsidP="001C61CF">
      <w:pPr>
        <w:rPr>
          <w:color w:val="000000"/>
        </w:rPr>
      </w:pPr>
    </w:p>
    <w:p w:rsidR="001C61CF" w:rsidRPr="007D0859" w:rsidRDefault="001C61CF" w:rsidP="001C61CF">
      <w:pPr>
        <w:jc w:val="center"/>
        <w:rPr>
          <w:color w:val="000000"/>
        </w:rPr>
      </w:pPr>
      <w:r w:rsidRPr="007D0859">
        <w:rPr>
          <w:color w:val="000000"/>
        </w:rPr>
        <w:t>РАЗДЕЛ 17. ПЕРЕЧЕНЬ ПРИЛОЖЕНИЙ</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C61CF" w:rsidRPr="0069680F" w:rsidTr="00423B0C">
        <w:trPr>
          <w:trHeight w:val="399"/>
          <w:jc w:val="center"/>
        </w:trPr>
        <w:tc>
          <w:tcPr>
            <w:tcW w:w="9781" w:type="dxa"/>
            <w:tcBorders>
              <w:top w:val="single" w:sz="4" w:space="0" w:color="auto"/>
              <w:left w:val="single" w:sz="4" w:space="0" w:color="auto"/>
              <w:right w:val="single" w:sz="4" w:space="0" w:color="auto"/>
            </w:tcBorders>
          </w:tcPr>
          <w:p w:rsidR="001C61CF" w:rsidRPr="001C61CF" w:rsidRDefault="001C61CF" w:rsidP="00423B0C">
            <w:pPr>
              <w:jc w:val="both"/>
              <w:rPr>
                <w:color w:val="000000"/>
              </w:rPr>
            </w:pPr>
            <w:r w:rsidRPr="00905494">
              <w:rPr>
                <w:bCs/>
                <w:i/>
              </w:rPr>
              <w:t>ТУ 4180-013-62971688-07</w:t>
            </w:r>
            <w:r>
              <w:rPr>
                <w:bCs/>
                <w:i/>
              </w:rPr>
              <w:t xml:space="preserve"> приложено отдельным файлом в формате </w:t>
            </w:r>
            <w:r w:rsidRPr="001C61CF">
              <w:rPr>
                <w:bCs/>
                <w:i/>
              </w:rPr>
              <w:t>*</w:t>
            </w:r>
            <w:r>
              <w:rPr>
                <w:bCs/>
                <w:i/>
                <w:lang w:val="en-US"/>
              </w:rPr>
              <w:t>pdf</w:t>
            </w:r>
          </w:p>
        </w:tc>
      </w:tr>
    </w:tbl>
    <w:p w:rsidR="001C61CF" w:rsidRPr="008161D6" w:rsidRDefault="001C61CF" w:rsidP="001C61CF">
      <w:pPr>
        <w:jc w:val="center"/>
        <w:rPr>
          <w:color w:val="000000"/>
          <w:sz w:val="28"/>
          <w:szCs w:val="28"/>
        </w:rPr>
      </w:pPr>
    </w:p>
    <w:p w:rsidR="001C61CF" w:rsidRDefault="001C61CF" w:rsidP="001C61CF">
      <w:pPr>
        <w:ind w:firstLine="567"/>
        <w:jc w:val="both"/>
        <w:rPr>
          <w:color w:val="000000"/>
        </w:rPr>
      </w:pPr>
    </w:p>
    <w:p w:rsidR="001C61CF" w:rsidRDefault="001C61CF" w:rsidP="001C61CF">
      <w:r>
        <w:t>Начальник ОС АО «СХК»</w:t>
      </w:r>
      <w:r>
        <w:tab/>
      </w:r>
      <w:r>
        <w:tab/>
      </w:r>
      <w:r>
        <w:tab/>
        <w:t xml:space="preserve">  </w:t>
      </w:r>
      <w:r>
        <w:tab/>
      </w:r>
      <w:r>
        <w:tab/>
      </w:r>
      <w:r>
        <w:tab/>
      </w:r>
      <w:r>
        <w:tab/>
        <w:t>И.В. Булгакова</w:t>
      </w:r>
    </w:p>
    <w:p w:rsidR="001C61CF" w:rsidRPr="0021644E" w:rsidRDefault="001C61CF" w:rsidP="001C61CF">
      <w:pPr>
        <w:jc w:val="both"/>
      </w:pPr>
      <w:r w:rsidRPr="0021644E">
        <w:t>Главный специалист отдела</w:t>
      </w:r>
    </w:p>
    <w:p w:rsidR="001C61CF" w:rsidRDefault="001C61CF" w:rsidP="001C61CF">
      <w:pPr>
        <w:jc w:val="both"/>
      </w:pPr>
      <w:r w:rsidRPr="0021644E">
        <w:t>снабжения АО «СХК»</w:t>
      </w:r>
      <w:r w:rsidRPr="0021644E">
        <w:tab/>
      </w:r>
      <w:r w:rsidRPr="0021644E">
        <w:tab/>
      </w:r>
      <w:r w:rsidRPr="0021644E">
        <w:tab/>
      </w:r>
      <w:r w:rsidRPr="0021644E">
        <w:tab/>
      </w:r>
      <w:r w:rsidRPr="0021644E">
        <w:tab/>
      </w:r>
      <w:r w:rsidRPr="0021644E">
        <w:tab/>
      </w:r>
      <w:r>
        <w:tab/>
      </w:r>
      <w:r w:rsidRPr="0021644E">
        <w:t>С.Н. Артельная</w:t>
      </w:r>
    </w:p>
    <w:p w:rsidR="001C61CF" w:rsidRDefault="001C61CF" w:rsidP="001C61CF">
      <w:r>
        <w:t>Ведущий специалист группы металлов АО «СХК»</w:t>
      </w:r>
      <w:r>
        <w:tab/>
        <w:t xml:space="preserve">                        А.В. Балясников</w:t>
      </w:r>
    </w:p>
    <w:p w:rsidR="001C61CF" w:rsidRDefault="001C61CF" w:rsidP="001C61CF">
      <w:r>
        <w:t>Экономист по МТС группы металлов АО «СХК»</w:t>
      </w:r>
      <w:r>
        <w:tab/>
      </w:r>
      <w:r>
        <w:tab/>
      </w:r>
      <w:r>
        <w:tab/>
        <w:t xml:space="preserve"> А.В. Нотов</w:t>
      </w:r>
    </w:p>
    <w:p w:rsidR="001C61CF" w:rsidRPr="0077147B" w:rsidRDefault="001C61CF" w:rsidP="001C61CF"/>
    <w:p w:rsidR="00332080" w:rsidRPr="001C61CF" w:rsidRDefault="00332080" w:rsidP="001C61CF">
      <w:pPr>
        <w:jc w:val="center"/>
        <w:rPr>
          <w:b/>
          <w:bCs/>
        </w:rPr>
      </w:pPr>
    </w:p>
    <w:sectPr w:rsidR="00332080" w:rsidRPr="001C61C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62F" w:rsidRDefault="0043762F">
      <w:r>
        <w:separator/>
      </w:r>
    </w:p>
  </w:endnote>
  <w:endnote w:type="continuationSeparator" w:id="0">
    <w:p w:rsidR="0043762F" w:rsidRDefault="0043762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8DE" w:rsidRPr="00FE6219" w:rsidRDefault="000158D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8DE" w:rsidRDefault="000158DE" w:rsidP="004C5F2F">
    <w:pPr>
      <w:pStyle w:val="ad"/>
      <w:tabs>
        <w:tab w:val="left" w:pos="1077"/>
      </w:tabs>
      <w:rPr>
        <w:sz w:val="16"/>
        <w:szCs w:val="16"/>
      </w:rPr>
    </w:pPr>
  </w:p>
  <w:p w:rsidR="000158DE" w:rsidRDefault="000158DE" w:rsidP="004C5F2F">
    <w:pPr>
      <w:pStyle w:val="ad"/>
      <w:tabs>
        <w:tab w:val="left" w:pos="1077"/>
      </w:tabs>
      <w:rPr>
        <w:sz w:val="16"/>
        <w:szCs w:val="16"/>
      </w:rPr>
    </w:pPr>
  </w:p>
  <w:p w:rsidR="000158DE" w:rsidRPr="0038022D" w:rsidRDefault="000158D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62F" w:rsidRDefault="0043762F">
      <w:r>
        <w:separator/>
      </w:r>
    </w:p>
  </w:footnote>
  <w:footnote w:type="continuationSeparator" w:id="0">
    <w:p w:rsidR="0043762F" w:rsidRDefault="004376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8DE" w:rsidRPr="00FC6B64" w:rsidRDefault="000158D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158DE" w:rsidRDefault="000158DE" w:rsidP="00CB5630">
    <w:pPr>
      <w:pStyle w:val="ab"/>
    </w:pPr>
    <w:r>
      <w:t>_____________________________________________________________________________</w:t>
    </w:r>
  </w:p>
  <w:p w:rsidR="000158DE" w:rsidRPr="00CB5630" w:rsidRDefault="000158D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8DE" w:rsidRPr="00F429FC" w:rsidRDefault="00873A7C"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0158DE"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6614BC">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8DE" w:rsidRPr="00862384" w:rsidRDefault="00873A7C" w:rsidP="004C5F2F">
    <w:pPr>
      <w:pStyle w:val="ab"/>
      <w:jc w:val="center"/>
    </w:pPr>
    <w:fldSimple w:instr="PAGE   \* MERGEFORMAT">
      <w:r w:rsidR="006614BC">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3EBA1FFB"/>
    <w:multiLevelType w:val="hybridMultilevel"/>
    <w:tmpl w:val="955C5100"/>
    <w:lvl w:ilvl="0" w:tplc="45A41F6A">
      <w:start w:val="1"/>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40">
    <w:nsid w:val="476B1673"/>
    <w:multiLevelType w:val="hybridMultilevel"/>
    <w:tmpl w:val="85EC5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3">
    <w:nsid w:val="5D432D6F"/>
    <w:multiLevelType w:val="multilevel"/>
    <w:tmpl w:val="779CFF1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9">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2"/>
  </w:num>
  <w:num w:numId="3">
    <w:abstractNumId w:val="46"/>
  </w:num>
  <w:num w:numId="4">
    <w:abstractNumId w:val="12"/>
  </w:num>
  <w:num w:numId="5">
    <w:abstractNumId w:val="55"/>
  </w:num>
  <w:num w:numId="6">
    <w:abstractNumId w:val="41"/>
  </w:num>
  <w:num w:numId="7">
    <w:abstractNumId w:val="37"/>
  </w:num>
  <w:num w:numId="8">
    <w:abstractNumId w:val="27"/>
  </w:num>
  <w:num w:numId="9">
    <w:abstractNumId w:val="23"/>
  </w:num>
  <w:num w:numId="10">
    <w:abstractNumId w:val="11"/>
  </w:num>
  <w:num w:numId="11">
    <w:abstractNumId w:val="28"/>
  </w:num>
  <w:num w:numId="12">
    <w:abstractNumId w:val="56"/>
  </w:num>
  <w:num w:numId="13">
    <w:abstractNumId w:val="72"/>
  </w:num>
  <w:num w:numId="14">
    <w:abstractNumId w:val="62"/>
  </w:num>
  <w:num w:numId="15">
    <w:abstractNumId w:val="19"/>
  </w:num>
  <w:num w:numId="16">
    <w:abstractNumId w:val="32"/>
  </w:num>
  <w:num w:numId="17">
    <w:abstractNumId w:val="64"/>
  </w:num>
  <w:num w:numId="18">
    <w:abstractNumId w:val="66"/>
  </w:num>
  <w:num w:numId="19">
    <w:abstractNumId w:val="63"/>
  </w:num>
  <w:num w:numId="20">
    <w:abstractNumId w:val="5"/>
  </w:num>
  <w:num w:numId="21">
    <w:abstractNumId w:val="18"/>
  </w:num>
  <w:num w:numId="22">
    <w:abstractNumId w:val="20"/>
  </w:num>
  <w:num w:numId="23">
    <w:abstractNumId w:val="10"/>
  </w:num>
  <w:num w:numId="24">
    <w:abstractNumId w:val="71"/>
  </w:num>
  <w:num w:numId="25">
    <w:abstractNumId w:val="31"/>
  </w:num>
  <w:num w:numId="26">
    <w:abstractNumId w:val="61"/>
  </w:num>
  <w:num w:numId="27">
    <w:abstractNumId w:val="17"/>
  </w:num>
  <w:num w:numId="28">
    <w:abstractNumId w:val="69"/>
  </w:num>
  <w:num w:numId="29">
    <w:abstractNumId w:val="7"/>
  </w:num>
  <w:num w:numId="30">
    <w:abstractNumId w:val="22"/>
  </w:num>
  <w:num w:numId="31">
    <w:abstractNumId w:val="39"/>
  </w:num>
  <w:num w:numId="32">
    <w:abstractNumId w:val="14"/>
  </w:num>
  <w:num w:numId="33">
    <w:abstractNumId w:val="29"/>
  </w:num>
  <w:num w:numId="34">
    <w:abstractNumId w:val="42"/>
  </w:num>
  <w:num w:numId="35">
    <w:abstractNumId w:val="33"/>
  </w:num>
  <w:num w:numId="36">
    <w:abstractNumId w:val="51"/>
  </w:num>
  <w:num w:numId="37">
    <w:abstractNumId w:val="44"/>
  </w:num>
  <w:num w:numId="38">
    <w:abstractNumId w:val="3"/>
  </w:num>
  <w:num w:numId="39">
    <w:abstractNumId w:val="65"/>
  </w:num>
  <w:num w:numId="40">
    <w:abstractNumId w:val="8"/>
  </w:num>
  <w:num w:numId="41">
    <w:abstractNumId w:val="48"/>
  </w:num>
  <w:num w:numId="42">
    <w:abstractNumId w:val="49"/>
  </w:num>
  <w:num w:numId="43">
    <w:abstractNumId w:val="36"/>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5"/>
  </w:num>
  <w:num w:numId="51">
    <w:abstractNumId w:val="45"/>
  </w:num>
  <w:num w:numId="52">
    <w:abstractNumId w:val="60"/>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4"/>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70"/>
  </w:num>
  <w:num w:numId="70">
    <w:abstractNumId w:val="59"/>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40"/>
  </w:num>
  <w:num w:numId="73">
    <w:abstractNumId w:val="53"/>
  </w:num>
  <w:num w:numId="74">
    <w:abstractNumId w:val="3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58DE"/>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1C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2DE9"/>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3762F"/>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14BC"/>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5C5"/>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3A7C"/>
    <w:rsid w:val="00875CF5"/>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065"/>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4B5D"/>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formattext">
    <w:name w:val="formattext"/>
    <w:basedOn w:val="a7"/>
    <w:rsid w:val="001C61C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53</Pages>
  <Words>16780</Words>
  <Characters>95652</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16</cp:revision>
  <cp:lastPrinted>2014-07-29T10:09:00Z</cp:lastPrinted>
  <dcterms:created xsi:type="dcterms:W3CDTF">2014-12-09T09:39:00Z</dcterms:created>
  <dcterms:modified xsi:type="dcterms:W3CDTF">2015-04-14T03:24:00Z</dcterms:modified>
  <cp:category>Отдел закупок ОАО "СХК"</cp:category>
</cp:coreProperties>
</file>