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C9B" w:rsidRDefault="00B74CE0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C64C9B" w:rsidRDefault="00C64C9B">
      <w:pPr>
        <w:jc w:val="both"/>
        <w:rPr>
          <w:rFonts w:eastAsia="Times New Roman"/>
          <w:sz w:val="28"/>
          <w:szCs w:val="28"/>
        </w:rPr>
      </w:pPr>
    </w:p>
    <w:p w:rsidR="00C64C9B" w:rsidRDefault="00B74CE0">
      <w:pPr>
        <w:pStyle w:val="a5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C64C9B" w:rsidRDefault="00B74CE0">
      <w:pPr>
        <w:pStyle w:val="a5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«Инжиниринговая компания » АЭМ-технологии"</w:t>
      </w:r>
    </w:p>
    <w:p w:rsidR="00C64C9B" w:rsidRDefault="00B74CE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</w:t>
      </w:r>
    </w:p>
    <w:p w:rsidR="00C64C9B" w:rsidRDefault="00B74CE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</w:t>
      </w:r>
    </w:p>
    <w:p w:rsidR="00C64C9B" w:rsidRDefault="00B74CE0">
      <w:pPr>
        <w:pStyle w:val="a5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812-457-05-88, факс 812-457-05-88,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o.zayceva@aemtech.ru</w:t>
      </w:r>
    </w:p>
    <w:p w:rsidR="00C64C9B" w:rsidRDefault="00B74CE0">
      <w:pPr>
        <w:pStyle w:val="a5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ЗАО "АЭМ-технологии"</w:t>
      </w:r>
    </w:p>
    <w:p w:rsidR="00C64C9B" w:rsidRDefault="00B74CE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</w:t>
      </w:r>
    </w:p>
    <w:p w:rsidR="00C64C9B" w:rsidRDefault="00B74CE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</w:t>
      </w:r>
    </w:p>
    <w:p w:rsidR="00C64C9B" w:rsidRDefault="00B74CE0">
      <w:pPr>
        <w:pStyle w:val="a5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Зайцева Ольга Ивановна, тел./факс (812)  457-05-88 доб.195,  эл. почта o.zayceva@aemtech.ru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 Лот №1:</w:t>
      </w:r>
      <w:r>
        <w:rPr>
          <w:sz w:val="28"/>
          <w:szCs w:val="28"/>
          <w:shd w:val="clear" w:color="auto" w:fill="FFFFFF"/>
        </w:rPr>
        <w:t xml:space="preserve"> Заготовки </w:t>
      </w:r>
      <w:r w:rsidR="00D91FE4">
        <w:rPr>
          <w:sz w:val="28"/>
          <w:szCs w:val="28"/>
          <w:shd w:val="clear" w:color="auto" w:fill="FFFFFF"/>
        </w:rPr>
        <w:t xml:space="preserve">для 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колец, </w:t>
      </w:r>
      <w:r w:rsidR="00D91FE4">
        <w:rPr>
          <w:sz w:val="28"/>
          <w:szCs w:val="28"/>
          <w:shd w:val="clear" w:color="auto" w:fill="FFFFFF"/>
        </w:rPr>
        <w:t xml:space="preserve">заготовки </w:t>
      </w:r>
      <w:r>
        <w:rPr>
          <w:sz w:val="28"/>
          <w:szCs w:val="28"/>
          <w:shd w:val="clear" w:color="auto" w:fill="FFFFFF"/>
        </w:rPr>
        <w:t>кронштейн</w:t>
      </w:r>
      <w:r w:rsidR="00D91FE4">
        <w:rPr>
          <w:sz w:val="28"/>
          <w:szCs w:val="28"/>
          <w:shd w:val="clear" w:color="auto" w:fill="FFFFFF"/>
        </w:rPr>
        <w:t>ов</w:t>
      </w:r>
      <w:r>
        <w:rPr>
          <w:sz w:val="28"/>
          <w:szCs w:val="28"/>
          <w:shd w:val="clear" w:color="auto" w:fill="FFFFFF"/>
        </w:rPr>
        <w:t xml:space="preserve">. </w:t>
      </w:r>
    </w:p>
    <w:p w:rsidR="00C64C9B" w:rsidRDefault="00B74CE0">
      <w:pPr>
        <w:pStyle w:val="a5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64C9B" w:rsidRDefault="00B74CE0">
      <w:pPr>
        <w:pStyle w:val="a5"/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 Лот №2:</w:t>
      </w:r>
      <w:r>
        <w:rPr>
          <w:sz w:val="28"/>
          <w:szCs w:val="28"/>
          <w:shd w:val="clear" w:color="auto" w:fill="FFFFFF"/>
        </w:rPr>
        <w:t xml:space="preserve"> </w:t>
      </w:r>
      <w:r w:rsidR="00CC20F9">
        <w:rPr>
          <w:sz w:val="28"/>
          <w:szCs w:val="28"/>
          <w:shd w:val="clear" w:color="auto" w:fill="FFFFFF"/>
        </w:rPr>
        <w:t>Заготовка к</w:t>
      </w:r>
      <w:r>
        <w:rPr>
          <w:sz w:val="28"/>
          <w:szCs w:val="28"/>
          <w:shd w:val="clear" w:color="auto" w:fill="FFFFFF"/>
        </w:rPr>
        <w:t>ольц</w:t>
      </w:r>
      <w:r w:rsidR="00CC20F9"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 10ГН2МФА. </w:t>
      </w:r>
    </w:p>
    <w:p w:rsidR="00C64C9B" w:rsidRDefault="00B74CE0">
      <w:pPr>
        <w:pStyle w:val="a5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64C9B" w:rsidRDefault="00B74CE0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Лот №1:филиал ЗАО «АЭМ-технологии» «</w:t>
      </w:r>
      <w:proofErr w:type="spellStart"/>
      <w:r>
        <w:rPr>
          <w:sz w:val="28"/>
          <w:szCs w:val="28"/>
        </w:rPr>
        <w:t>Атоммаш</w:t>
      </w:r>
      <w:proofErr w:type="spellEnd"/>
      <w:r>
        <w:rPr>
          <w:sz w:val="28"/>
          <w:szCs w:val="28"/>
        </w:rPr>
        <w:t>» в г. Волгодонск. Ростовская область, Волгодонск, Жуковское шоссе 10.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№2:ОАО "Петрозаводскмаш" Россия, 185031, г. Петрозаводск, ул. Зайцева, д.65 </w:t>
      </w:r>
    </w:p>
    <w:p w:rsidR="00C64C9B" w:rsidRDefault="00B74CE0">
      <w:pPr>
        <w:numPr>
          <w:ilvl w:val="0"/>
          <w:numId w:val="6"/>
        </w:numPr>
        <w:spacing w:before="270" w:after="100" w:afterAutospacing="1"/>
        <w:ind w:left="20"/>
        <w:jc w:val="both"/>
        <w:divId w:val="885141256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C64C9B" w:rsidRDefault="00B74CE0">
      <w:pPr>
        <w:spacing w:before="270" w:after="100" w:afterAutospacing="1"/>
        <w:ind w:left="20"/>
        <w:jc w:val="both"/>
        <w:divId w:val="17227110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C64C9B" w:rsidRDefault="00B74CE0">
      <w:pPr>
        <w:spacing w:before="270" w:after="100" w:afterAutospacing="1"/>
        <w:ind w:left="20"/>
        <w:jc w:val="both"/>
        <w:divId w:val="99348714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4C9B" w:rsidRDefault="00B74CE0">
      <w:pPr>
        <w:spacing w:before="270" w:after="100" w:afterAutospacing="1"/>
        <w:ind w:left="20"/>
        <w:jc w:val="both"/>
        <w:divId w:val="131775707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Лот №1: </w:t>
      </w:r>
      <w:r>
        <w:rPr>
          <w:sz w:val="28"/>
          <w:szCs w:val="28"/>
        </w:rPr>
        <w:t>20 200 000 (Двадцать миллионов двести тысяч) рублей 00 копеек, включая НДС. Цена договора включает в себя: товар,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Грузополучателя (до места поставки) по реквизитам, которые указал Покупатель, и иные платежи, которые Поставщик должен оплачивать в соответствии с условиями договора.</w:t>
      </w:r>
    </w:p>
    <w:p w:rsidR="00C64C9B" w:rsidRDefault="00B74CE0">
      <w:pPr>
        <w:pStyle w:val="a5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Лот №2: </w:t>
      </w:r>
      <w:r>
        <w:rPr>
          <w:sz w:val="28"/>
          <w:szCs w:val="28"/>
        </w:rPr>
        <w:t xml:space="preserve">5 950 000 (Пять миллионов девятьсот пятьдесят тысяч) рублей 00 копеек, включая НДС. Цена договора включает в себя: </w:t>
      </w:r>
      <w:proofErr w:type="gramStart"/>
      <w:r>
        <w:rPr>
          <w:sz w:val="28"/>
          <w:szCs w:val="28"/>
        </w:rPr>
        <w:t>Цена договора включает в себя стоимость товара,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Грузополучателя (до места поставки) по реквизитам, которые указал Покупатель, и иные платежи, которые Поставщик должен оплачивать в соответствии с условиями договора..</w:t>
      </w:r>
      <w:proofErr w:type="gramEnd"/>
    </w:p>
    <w:p w:rsidR="00C64C9B" w:rsidRDefault="00B74CE0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 по лотам 1 - 2:</w:t>
      </w:r>
    </w:p>
    <w:p w:rsidR="00C64C9B" w:rsidRDefault="00B74CE0">
      <w:pPr>
        <w:spacing w:after="100" w:afterAutospacing="1"/>
        <w:ind w:left="20"/>
        <w:jc w:val="both"/>
        <w:divId w:val="14517824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Лот №1: Не требуется</w:t>
      </w:r>
    </w:p>
    <w:p w:rsidR="00C64C9B" w:rsidRDefault="00B74CE0">
      <w:pPr>
        <w:spacing w:after="100" w:afterAutospacing="1"/>
        <w:ind w:left="20"/>
        <w:jc w:val="both"/>
        <w:divId w:val="33824255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Лот №2: Не требуется</w:t>
      </w:r>
    </w:p>
    <w:p w:rsidR="00C64C9B" w:rsidRDefault="00B74CE0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редукционе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 начиная с даты размещения настоящего извещения и редукционной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по лотам 1 - 2: 12:00:00 (время московское), «06» мая 2013 года. 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 рассмотрения первых частей заявок на участие в редукционе по лотам 1 - 2: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7, не позднее «08» мая 2013 года.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редукциона по лотам 1 - 2: 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«13» мая 2013 года.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редукционе и подведения итогов редукциона по лотам 1 - 2: 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Россия,196650, Санкт-Петербург, </w:t>
      </w:r>
      <w:proofErr w:type="spellStart"/>
      <w:r>
        <w:rPr>
          <w:sz w:val="28"/>
          <w:szCs w:val="28"/>
        </w:rPr>
        <w:t>Колпино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Финляндская, дом 7, не позднее «16» мая 2013 года.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C64C9B" w:rsidRDefault="00B74CE0">
      <w:pPr>
        <w:spacing w:after="100" w:afterAutospacing="1"/>
        <w:ind w:left="20"/>
        <w:jc w:val="both"/>
        <w:divId w:val="8106304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№1: </w:t>
      </w:r>
    </w:p>
    <w:p w:rsidR="00C64C9B" w:rsidRDefault="00B74CE0">
      <w:pPr>
        <w:pStyle w:val="a5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Обеспечение возврата авансовых платежей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поручительства между Покупателем, Поставщиком и Поручителем.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C64C9B" w:rsidRDefault="00B74CE0">
      <w:pPr>
        <w:pStyle w:val="a5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C64C9B" w:rsidRDefault="00B74CE0">
      <w:pPr>
        <w:spacing w:after="100" w:afterAutospacing="1"/>
        <w:ind w:left="20"/>
        <w:jc w:val="both"/>
        <w:divId w:val="14146225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№2: </w:t>
      </w:r>
    </w:p>
    <w:p w:rsidR="00C64C9B" w:rsidRDefault="00B74CE0">
      <w:pPr>
        <w:pStyle w:val="a5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C64C9B" w:rsidRPr="00CC20F9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Обеспечение возврата авансовых платежей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поручительства между Покупателем, Поставщиком и Поручителем.</w:t>
      </w:r>
    </w:p>
    <w:p w:rsidR="00C64C9B" w:rsidRDefault="00B74CE0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C64C9B" w:rsidRDefault="00B74CE0">
      <w:pPr>
        <w:pStyle w:val="a5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C64C9B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B74CE0" w:rsidRDefault="00B74CE0">
      <w:pPr>
        <w:pStyle w:val="a5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B7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10E7"/>
    <w:multiLevelType w:val="multilevel"/>
    <w:tmpl w:val="3EEE86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391529"/>
    <w:multiLevelType w:val="multilevel"/>
    <w:tmpl w:val="D77EA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EF4FD0"/>
    <w:multiLevelType w:val="multilevel"/>
    <w:tmpl w:val="41F23F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A4153"/>
    <w:rsid w:val="007A4153"/>
    <w:rsid w:val="00B74CE0"/>
    <w:rsid w:val="00C64C9B"/>
    <w:rsid w:val="00CC20F9"/>
    <w:rsid w:val="00D9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4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Петрова Мария Александровна</dc:creator>
  <cp:lastModifiedBy>Петрова Мария Александровна</cp:lastModifiedBy>
  <cp:revision>4</cp:revision>
  <dcterms:created xsi:type="dcterms:W3CDTF">2013-04-15T10:59:00Z</dcterms:created>
  <dcterms:modified xsi:type="dcterms:W3CDTF">2013-04-15T11:03:00Z</dcterms:modified>
</cp:coreProperties>
</file>