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50" w:rsidRDefault="00067050" w:rsidP="00067050">
      <w:pPr>
        <w:widowControl w:val="0"/>
        <w:ind w:firstLine="0"/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4C251E" w:rsidRPr="008863E7" w:rsidTr="00215A7B">
        <w:tc>
          <w:tcPr>
            <w:tcW w:w="2536" w:type="pct"/>
          </w:tcPr>
          <w:p w:rsidR="004C251E" w:rsidRPr="008863E7" w:rsidRDefault="004C251E" w:rsidP="00215A7B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64" w:type="pct"/>
          </w:tcPr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Приложение № 1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К спецификации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по договору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 xml:space="preserve"> № _____ от</w:t>
            </w:r>
            <w:r>
              <w:rPr>
                <w:bCs/>
                <w:color w:val="000000"/>
              </w:rPr>
              <w:t xml:space="preserve"> </w:t>
            </w:r>
            <w:r w:rsidRPr="00AF1CDA">
              <w:rPr>
                <w:bCs/>
                <w:color w:val="000000"/>
              </w:rPr>
              <w:t xml:space="preserve"> «___» ____20 ___ г.</w:t>
            </w:r>
          </w:p>
          <w:p w:rsidR="004C251E" w:rsidRPr="00E57DE6" w:rsidRDefault="004C251E" w:rsidP="00CB2D13">
            <w:pPr>
              <w:jc w:val="right"/>
              <w:rPr>
                <w:bCs/>
                <w:color w:val="000000"/>
              </w:rPr>
            </w:pPr>
          </w:p>
        </w:tc>
      </w:tr>
    </w:tbl>
    <w:p w:rsidR="00067050" w:rsidRPr="008863E7" w:rsidRDefault="00067050" w:rsidP="00067050">
      <w:pPr>
        <w:jc w:val="center"/>
        <w:rPr>
          <w:bCs/>
          <w:color w:val="000000"/>
        </w:rPr>
      </w:pPr>
    </w:p>
    <w:p w:rsidR="00CC195C" w:rsidRPr="00CC195C" w:rsidRDefault="00067050" w:rsidP="00581582">
      <w:pPr>
        <w:jc w:val="center"/>
        <w:rPr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  <w:r w:rsidR="00EA1B45">
        <w:rPr>
          <w:b/>
          <w:bCs/>
          <w:color w:val="000000"/>
        </w:rPr>
        <w:br/>
      </w:r>
      <w:r w:rsidR="000A1FA4" w:rsidRPr="00B07E59">
        <w:rPr>
          <w:b/>
          <w:bCs/>
          <w:color w:val="000000"/>
        </w:rPr>
        <w:t xml:space="preserve">на поставку </w:t>
      </w:r>
      <w:r w:rsidR="005C694D">
        <w:rPr>
          <w:rStyle w:val="FontStyle184"/>
          <w:b/>
        </w:rPr>
        <w:t>фильтров каркасно-</w:t>
      </w:r>
      <w:r w:rsidR="00B265F9" w:rsidRPr="00B265F9">
        <w:rPr>
          <w:rStyle w:val="FontStyle184"/>
          <w:b/>
        </w:rPr>
        <w:t>дисковых для ОСП «</w:t>
      </w:r>
      <w:r w:rsidR="00B265F9">
        <w:rPr>
          <w:rStyle w:val="FontStyle184"/>
          <w:b/>
        </w:rPr>
        <w:t xml:space="preserve">Буровой участок </w:t>
      </w:r>
      <w:r w:rsidR="00A96EE6">
        <w:rPr>
          <w:rStyle w:val="FontStyle184"/>
          <w:b/>
        </w:rPr>
        <w:t>№3</w:t>
      </w:r>
      <w:r w:rsidR="00B265F9">
        <w:rPr>
          <w:rStyle w:val="FontStyle184"/>
          <w:b/>
        </w:rPr>
        <w:t>»</w:t>
      </w:r>
      <w:r w:rsidR="00EA1B45">
        <w:rPr>
          <w:rStyle w:val="FontStyle184"/>
          <w:b/>
        </w:rPr>
        <w:br/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1. ОБЩИЕ СВЕДЕНИЯ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1.1 Наименование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F9" w:rsidRPr="00CB2D13" w:rsidRDefault="00000078" w:rsidP="00B265F9">
            <w:pPr>
              <w:rPr>
                <w:i/>
              </w:rPr>
            </w:pPr>
            <w:r>
              <w:rPr>
                <w:i/>
              </w:rPr>
              <w:t>-</w:t>
            </w:r>
            <w:r w:rsidR="00BE0F13">
              <w:rPr>
                <w:i/>
              </w:rPr>
              <w:t xml:space="preserve"> фильтры каркасно-дисковые, </w:t>
            </w:r>
            <w:r w:rsidR="00204591">
              <w:rPr>
                <w:i/>
              </w:rPr>
              <w:t>собранные на каркасе</w:t>
            </w:r>
            <w:r w:rsidR="00BE0F13">
              <w:rPr>
                <w:i/>
              </w:rPr>
              <w:t xml:space="preserve"> трубном перфорированном</w:t>
            </w:r>
            <w:r w:rsidR="00204591">
              <w:rPr>
                <w:i/>
              </w:rPr>
              <w:t xml:space="preserve"> из дисков, образующих поперечные кольцевые щели конического сечени</w:t>
            </w:r>
            <w:r w:rsidR="00BE0F13">
              <w:rPr>
                <w:i/>
              </w:rPr>
              <w:t>я</w:t>
            </w:r>
            <w:r w:rsidR="00204591">
              <w:rPr>
                <w:i/>
              </w:rPr>
              <w:t xml:space="preserve"> (далее ф</w:t>
            </w:r>
            <w:r w:rsidR="00B265F9">
              <w:rPr>
                <w:i/>
              </w:rPr>
              <w:t>ильтр каркасно-</w:t>
            </w:r>
            <w:r w:rsidR="00204591">
              <w:rPr>
                <w:i/>
              </w:rPr>
              <w:t xml:space="preserve">дисковый или </w:t>
            </w:r>
            <w:r w:rsidR="00B265F9">
              <w:rPr>
                <w:i/>
              </w:rPr>
              <w:t>КДФ 120-0,8)</w:t>
            </w:r>
            <w:r>
              <w:rPr>
                <w:i/>
              </w:rPr>
              <w:t>, или аналог.</w:t>
            </w:r>
          </w:p>
          <w:p w:rsidR="00F16CBB" w:rsidRPr="009F7B44" w:rsidRDefault="00CB2D13" w:rsidP="00CB2D13">
            <w:pPr>
              <w:ind w:firstLine="601"/>
              <w:rPr>
                <w:i/>
              </w:rPr>
            </w:pPr>
            <w:r w:rsidRPr="00CB2D13">
              <w:rPr>
                <w:i/>
              </w:rPr>
              <w:t xml:space="preserve"> </w:t>
            </w:r>
            <w:r w:rsidR="00000078">
              <w:rPr>
                <w:i/>
              </w:rPr>
              <w:t>- н/д поставщика с обязательным согласование с заказчиком.</w:t>
            </w:r>
            <w:bookmarkStart w:id="0" w:name="_GoBack"/>
            <w:bookmarkEnd w:id="0"/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1.2 Сведения о новизне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9F7B44" w:rsidRDefault="00C63DD4" w:rsidP="00A96EE6">
            <w:pPr>
              <w:rPr>
                <w:i/>
              </w:rPr>
            </w:pPr>
            <w:r>
              <w:rPr>
                <w:i/>
              </w:rPr>
              <w:t>П</w:t>
            </w:r>
            <w:r w:rsidR="00F16CBB">
              <w:rPr>
                <w:i/>
              </w:rPr>
              <w:t>оставляем</w:t>
            </w:r>
            <w:r w:rsidR="00CB2D13">
              <w:rPr>
                <w:i/>
              </w:rPr>
              <w:t>ы</w:t>
            </w:r>
            <w:r w:rsidR="00B265F9">
              <w:rPr>
                <w:i/>
              </w:rPr>
              <w:t>е фильтра должны</w:t>
            </w:r>
            <w:r w:rsidR="00F16CBB">
              <w:rPr>
                <w:i/>
              </w:rPr>
              <w:t xml:space="preserve"> быть выпуска не ранее </w:t>
            </w:r>
            <w:r w:rsidR="00736495">
              <w:rPr>
                <w:i/>
              </w:rPr>
              <w:t>201</w:t>
            </w:r>
            <w:r w:rsidR="00A96EE6">
              <w:rPr>
                <w:i/>
              </w:rPr>
              <w:t>3</w:t>
            </w:r>
            <w:r w:rsidR="00736495">
              <w:rPr>
                <w:i/>
              </w:rPr>
              <w:t xml:space="preserve"> </w:t>
            </w:r>
            <w:r w:rsidR="00CB2D13">
              <w:rPr>
                <w:i/>
              </w:rPr>
              <w:t xml:space="preserve"> года.</w:t>
            </w:r>
          </w:p>
        </w:tc>
      </w:tr>
    </w:tbl>
    <w:p w:rsidR="00F16CBB" w:rsidRPr="00FC0A31" w:rsidRDefault="00F16CBB" w:rsidP="00F16CBB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2. ОБЛАСТЬ ПРИМЕНЕНИЯ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65F9" w:rsidRPr="00B265F9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 xml:space="preserve">Фильтры каркасно – дисковые изготовлены из полимерных материалов для использования: </w:t>
            </w:r>
          </w:p>
          <w:p w:rsidR="00B265F9" w:rsidRPr="00B265F9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 xml:space="preserve">- в технологических скважинах для фильтрации растворов при их заборе или нагнетании в продуктивных горизонтах, представленных песками </w:t>
            </w:r>
            <w:proofErr w:type="gramStart"/>
            <w:r w:rsidRPr="00B265F9">
              <w:rPr>
                <w:i/>
              </w:rPr>
              <w:t>от</w:t>
            </w:r>
            <w:proofErr w:type="gramEnd"/>
            <w:r w:rsidRPr="00B265F9">
              <w:rPr>
                <w:i/>
              </w:rPr>
              <w:t xml:space="preserve"> тонкозернистых и пылеватых до средне -, крупнозернистых;</w:t>
            </w:r>
          </w:p>
          <w:p w:rsidR="00B265F9" w:rsidRPr="00B265F9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>- в системах водоосушения и мелиорации;</w:t>
            </w:r>
          </w:p>
          <w:p w:rsidR="00B265F9" w:rsidRPr="00B265F9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>- в водозаборных скважинах, применяемых с применением обсадных труб для питьевого и хозяйственного водоснабжения;</w:t>
            </w:r>
          </w:p>
          <w:p w:rsidR="00B265F9" w:rsidRPr="00B265F9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>- при предварительной очистке природных и сточных вод;</w:t>
            </w:r>
          </w:p>
          <w:p w:rsidR="00B265F9" w:rsidRDefault="00B265F9" w:rsidP="00BE0F13">
            <w:pPr>
              <w:rPr>
                <w:i/>
              </w:rPr>
            </w:pPr>
            <w:r w:rsidRPr="00B265F9">
              <w:rPr>
                <w:i/>
              </w:rPr>
              <w:t>- при устройстве дренажа песчаных фильтров.</w:t>
            </w:r>
          </w:p>
          <w:p w:rsidR="00BE0F13" w:rsidRPr="00B265F9" w:rsidRDefault="00BE0F13" w:rsidP="00BE0F13">
            <w:pPr>
              <w:rPr>
                <w:i/>
              </w:rPr>
            </w:pPr>
          </w:p>
          <w:p w:rsidR="00B265F9" w:rsidRPr="00B265F9" w:rsidRDefault="00BE0F13" w:rsidP="00B265F9">
            <w:pPr>
              <w:rPr>
                <w:i/>
              </w:rPr>
            </w:pPr>
            <w:r>
              <w:rPr>
                <w:i/>
              </w:rPr>
              <w:t>Свойства материалов фильтров позволяю</w:t>
            </w:r>
            <w:r w:rsidR="00B265F9" w:rsidRPr="00B265F9">
              <w:rPr>
                <w:i/>
              </w:rPr>
              <w:t>т использовать их в нейтральных, кислых</w:t>
            </w:r>
            <w:r>
              <w:rPr>
                <w:i/>
              </w:rPr>
              <w:t xml:space="preserve"> и щелочных средах и обеспечиваю</w:t>
            </w:r>
            <w:r w:rsidR="00B265F9" w:rsidRPr="00B265F9">
              <w:rPr>
                <w:i/>
              </w:rPr>
              <w:t xml:space="preserve">т: </w:t>
            </w:r>
          </w:p>
          <w:p w:rsidR="00B265F9" w:rsidRPr="00B265F9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>- достаточную механическую прочность;</w:t>
            </w:r>
          </w:p>
          <w:p w:rsidR="00F16CBB" w:rsidRDefault="00B265F9" w:rsidP="00B265F9">
            <w:pPr>
              <w:rPr>
                <w:i/>
              </w:rPr>
            </w:pPr>
            <w:r w:rsidRPr="00B265F9">
              <w:rPr>
                <w:i/>
              </w:rPr>
              <w:t>- высокую устойчивость в агрессивных средах.</w:t>
            </w:r>
          </w:p>
          <w:p w:rsidR="00B265F9" w:rsidRPr="00DD6AC9" w:rsidRDefault="00B265F9" w:rsidP="00B265F9">
            <w:pPr>
              <w:rPr>
                <w:i/>
              </w:rPr>
            </w:pPr>
          </w:p>
        </w:tc>
      </w:tr>
    </w:tbl>
    <w:p w:rsidR="00F16CBB" w:rsidRPr="00FC0A31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3. УСЛОВИЯ ЭКСПЛУАТАЦИИ</w:t>
            </w:r>
          </w:p>
        </w:tc>
      </w:tr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EAB" w:rsidRPr="00C95EAB" w:rsidRDefault="00C95EAB" w:rsidP="00CA7B3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color w:val="FF0000"/>
                <w:sz w:val="24"/>
                <w:szCs w:val="24"/>
                <w:lang w:val="ru-RU"/>
              </w:rPr>
            </w:pPr>
          </w:p>
        </w:tc>
      </w:tr>
    </w:tbl>
    <w:p w:rsidR="00F16CBB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4. ТЕХНИЧЕСКИЕ ТРЕБОВАНИЯ</w:t>
            </w:r>
          </w:p>
        </w:tc>
      </w:tr>
      <w:tr w:rsidR="00F16CBB" w:rsidRPr="00FC0A31" w:rsidTr="00627DB9">
        <w:trPr>
          <w:trHeight w:val="1275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DB9" w:rsidRDefault="00627DB9" w:rsidP="00627DB9">
            <w:pPr>
              <w:ind w:firstLine="0"/>
            </w:pPr>
            <w:r>
              <w:lastRenderedPageBreak/>
              <w:t>Таблица №1</w:t>
            </w:r>
          </w:p>
          <w:p w:rsidR="00627DB9" w:rsidRDefault="00627DB9" w:rsidP="00627DB9">
            <w:pPr>
              <w:ind w:firstLine="0"/>
            </w:pPr>
          </w:p>
          <w:tbl>
            <w:tblPr>
              <w:tblStyle w:val="a9"/>
              <w:tblW w:w="4938" w:type="pct"/>
              <w:tblLook w:val="04A0" w:firstRow="1" w:lastRow="0" w:firstColumn="1" w:lastColumn="0" w:noHBand="0" w:noVBand="1"/>
            </w:tblPr>
            <w:tblGrid>
              <w:gridCol w:w="926"/>
              <w:gridCol w:w="4754"/>
              <w:gridCol w:w="4316"/>
            </w:tblGrid>
            <w:tr w:rsidR="00B265F9" w:rsidRPr="00B265F9" w:rsidTr="00204591">
              <w:trPr>
                <w:trHeight w:val="854"/>
              </w:trPr>
              <w:tc>
                <w:tcPr>
                  <w:tcW w:w="463" w:type="pct"/>
                  <w:shd w:val="clear" w:color="auto" w:fill="F2F2F2" w:themeFill="background1" w:themeFillShade="F2"/>
                  <w:vAlign w:val="center"/>
                </w:tcPr>
                <w:p w:rsidR="00B265F9" w:rsidRPr="00B265F9" w:rsidRDefault="00B265F9" w:rsidP="00B265F9">
                  <w:pPr>
                    <w:spacing w:line="276" w:lineRule="auto"/>
                    <w:ind w:firstLine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378" w:type="pct"/>
                  <w:shd w:val="clear" w:color="auto" w:fill="F2F2F2" w:themeFill="background1" w:themeFillShade="F2"/>
                  <w:vAlign w:val="center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Наименование показателей</w:t>
                  </w:r>
                </w:p>
              </w:tc>
              <w:tc>
                <w:tcPr>
                  <w:tcW w:w="2159" w:type="pct"/>
                  <w:shd w:val="clear" w:color="auto" w:fill="F2F2F2" w:themeFill="background1" w:themeFillShade="F2"/>
                  <w:vAlign w:val="center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Требования Заказчика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20459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  <w:vAlign w:val="center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B265F9">
                    <w:rPr>
                      <w:b/>
                      <w:bCs/>
                      <w:i/>
                      <w:sz w:val="24"/>
                      <w:szCs w:val="24"/>
                    </w:rPr>
                    <w:t>Фильтры каркасно – дисковые</w:t>
                  </w:r>
                </w:p>
              </w:tc>
              <w:tc>
                <w:tcPr>
                  <w:tcW w:w="2159" w:type="pct"/>
                </w:tcPr>
                <w:p w:rsidR="00B265F9" w:rsidRPr="00B265F9" w:rsidRDefault="000F36B0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по </w:t>
                  </w:r>
                  <w:r w:rsidR="00B265F9" w:rsidRPr="00B265F9">
                    <w:rPr>
                      <w:i/>
                      <w:color w:val="000000"/>
                      <w:sz w:val="24"/>
                      <w:szCs w:val="24"/>
                    </w:rPr>
                    <w:t>ТУ 95.1496-92, ТУ 95-2375-90</w:t>
                  </w:r>
                </w:p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(или эквивалент)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B265F9">
                    <w:rPr>
                      <w:bCs/>
                      <w:i/>
                      <w:sz w:val="24"/>
                      <w:szCs w:val="24"/>
                    </w:rPr>
                    <w:t xml:space="preserve">Наружный диаметр, </w:t>
                  </w:r>
                  <w:proofErr w:type="gramStart"/>
                  <w:r w:rsidRPr="00B265F9">
                    <w:rPr>
                      <w:bCs/>
                      <w:i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Внутренний диаметр,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70÷74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Наружный диаметр каркаса,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90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Длина секции,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(L)</w:t>
                  </w:r>
                </w:p>
              </w:tc>
              <w:tc>
                <w:tcPr>
                  <w:tcW w:w="2159" w:type="pct"/>
                </w:tcPr>
                <w:p w:rsidR="00B265F9" w:rsidRPr="00B265F9" w:rsidRDefault="00204591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1180</w:t>
                  </w:r>
                  <m:oMath>
                    <m:sPre>
                      <m:sPre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PrePr>
                      <m:sub>
                        <m:r>
                          <w:rPr>
                            <w:rFonts w:ascii="Cambria Math" w:hAnsi="Cambria Math"/>
                            <w:color w:val="000000"/>
                            <w:sz w:val="24"/>
                            <w:szCs w:val="24"/>
                          </w:rPr>
                          <m:t>-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/>
                            <w:sz w:val="24"/>
                            <w:szCs w:val="24"/>
                          </w:rPr>
                          <m:t>+</m:t>
                        </m:r>
                      </m:sup>
                      <m:e>
                        <m:r>
                          <w:rPr>
                            <w:rFonts w:ascii="Cambria Math" w:hAnsi="Cambria Math"/>
                            <w:color w:val="000000"/>
                            <w:sz w:val="24"/>
                            <w:szCs w:val="24"/>
                          </w:rPr>
                          <m:t>10</m:t>
                        </m:r>
                      </m:e>
                    </m:sPre>
                  </m:oMath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или</w:t>
                  </w:r>
                  <w:r w:rsidR="00B265F9"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20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40</w:t>
                  </w:r>
                  <m:oMath>
                    <m:sPre>
                      <m:sPre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PrePr>
                      <m:sub>
                        <m:r>
                          <w:rPr>
                            <w:rFonts w:ascii="Cambria Math" w:hAnsi="Cambria Math"/>
                            <w:color w:val="000000"/>
                            <w:sz w:val="24"/>
                            <w:szCs w:val="24"/>
                          </w:rPr>
                          <m:t>-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/>
                            <w:sz w:val="24"/>
                            <w:szCs w:val="24"/>
                          </w:rPr>
                          <m:t>+</m:t>
                        </m:r>
                      </m:sup>
                      <m:e>
                        <m:r>
                          <w:rPr>
                            <w:rFonts w:ascii="Cambria Math" w:hAnsi="Cambria Math"/>
                            <w:color w:val="000000"/>
                            <w:sz w:val="24"/>
                            <w:szCs w:val="24"/>
                          </w:rPr>
                          <m:t>10</m:t>
                        </m:r>
                      </m:e>
                    </m:sPre>
                  </m:oMath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Ширина щели,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0,8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Скважность, %</w:t>
                  </w:r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до 21,8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Задерживающая способность,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мкм</w:t>
                  </w:r>
                  <w:proofErr w:type="gramEnd"/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0,01-0,1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Осевая растягивающая нагрузка,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proofErr w:type="gramEnd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159" w:type="pct"/>
                </w:tcPr>
                <w:p w:rsidR="00B265F9" w:rsidRPr="00B265F9" w:rsidRDefault="00B265F9" w:rsidP="00BE0F13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Не менее </w:t>
                  </w:r>
                  <w:r w:rsidR="00BE0F13">
                    <w:rPr>
                      <w:i/>
                      <w:color w:val="000000"/>
                      <w:sz w:val="24"/>
                      <w:szCs w:val="24"/>
                    </w:rPr>
                    <w:t>1,5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Осевая сжимающая нагрузка,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proofErr w:type="gramEnd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159" w:type="pct"/>
                </w:tcPr>
                <w:p w:rsidR="00B265F9" w:rsidRPr="00B265F9" w:rsidRDefault="00B265F9" w:rsidP="00BE0F13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Не менее </w:t>
                  </w:r>
                  <w:r w:rsidR="00BE0F13">
                    <w:rPr>
                      <w:i/>
                      <w:color w:val="000000"/>
                      <w:sz w:val="24"/>
                      <w:szCs w:val="24"/>
                    </w:rPr>
                    <w:t>3,0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  <w:shd w:val="clear" w:color="auto" w:fill="auto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 w:line="240" w:lineRule="auto"/>
                    <w:contextualSpacing w:val="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  <w:shd w:val="clear" w:color="auto" w:fill="auto"/>
                </w:tcPr>
                <w:p w:rsidR="00B265F9" w:rsidRPr="00B265F9" w:rsidRDefault="00B265F9" w:rsidP="00B265F9">
                  <w:pPr>
                    <w:ind w:hanging="13"/>
                    <w:rPr>
                      <w:i/>
                      <w:sz w:val="24"/>
                      <w:szCs w:val="24"/>
                      <w:vertAlign w:val="superscript"/>
                    </w:rPr>
                  </w:pPr>
                  <w:r w:rsidRPr="00B265F9">
                    <w:rPr>
                      <w:i/>
                      <w:sz w:val="24"/>
                      <w:szCs w:val="24"/>
                    </w:rPr>
                    <w:t>Наружное сминающее давление, кг/см</w:t>
                  </w:r>
                  <w:proofErr w:type="gramStart"/>
                  <w:r w:rsidRPr="00B265F9">
                    <w:rPr>
                      <w:i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159" w:type="pct"/>
                </w:tcPr>
                <w:p w:rsidR="00B265F9" w:rsidRPr="00B265F9" w:rsidRDefault="00BE0F13" w:rsidP="0020459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не менее</w:t>
                  </w:r>
                  <w:r w:rsidR="00B265F9"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12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Материал: </w:t>
                  </w:r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Полиэтилен, полипропилен, полистирол</w:t>
                  </w:r>
                </w:p>
              </w:tc>
            </w:tr>
            <w:tr w:rsidR="00B265F9" w:rsidRPr="00B265F9" w:rsidTr="00204591">
              <w:tc>
                <w:tcPr>
                  <w:tcW w:w="463" w:type="pct"/>
                </w:tcPr>
                <w:p w:rsidR="00B265F9" w:rsidRPr="00B265F9" w:rsidRDefault="00B265F9" w:rsidP="00B265F9">
                  <w:pPr>
                    <w:pStyle w:val="a6"/>
                    <w:numPr>
                      <w:ilvl w:val="0"/>
                      <w:numId w:val="23"/>
                    </w:numPr>
                    <w:spacing w:after="0"/>
                    <w:contextualSpacing w:val="0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78" w:type="pct"/>
                </w:tcPr>
                <w:p w:rsidR="00B265F9" w:rsidRPr="00B265F9" w:rsidRDefault="00B265F9" w:rsidP="00B265F9">
                  <w:pPr>
                    <w:spacing w:line="276" w:lineRule="auto"/>
                    <w:ind w:hanging="13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Пример условного обозначения:</w:t>
                  </w:r>
                </w:p>
              </w:tc>
              <w:tc>
                <w:tcPr>
                  <w:tcW w:w="2159" w:type="pct"/>
                </w:tcPr>
                <w:p w:rsidR="00B265F9" w:rsidRPr="00B265F9" w:rsidRDefault="00B265F9" w:rsidP="00204591">
                  <w:pPr>
                    <w:spacing w:line="276" w:lineRule="auto"/>
                    <w:ind w:firstLine="53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КДФ-120-Х ТУ 95.1496-92</w:t>
                  </w:r>
                </w:p>
                <w:p w:rsidR="00B265F9" w:rsidRPr="00B265F9" w:rsidRDefault="00B265F9" w:rsidP="00204591">
                  <w:pPr>
                    <w:spacing w:line="276" w:lineRule="auto"/>
                    <w:ind w:firstLine="53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КДФ-120-ХВН  ТУ 95-2375-90 . </w:t>
                  </w:r>
                </w:p>
                <w:p w:rsidR="00B265F9" w:rsidRPr="00B265F9" w:rsidRDefault="00B265F9" w:rsidP="00204591">
                  <w:pPr>
                    <w:spacing w:line="276" w:lineRule="auto"/>
                    <w:ind w:firstLine="53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(где:</w:t>
                  </w:r>
                  <w:proofErr w:type="gramEnd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>К-</w:t>
                  </w:r>
                  <w:proofErr w:type="gramEnd"/>
                  <w:r w:rsidRPr="00B265F9">
                    <w:rPr>
                      <w:i/>
                      <w:color w:val="000000"/>
                      <w:sz w:val="24"/>
                      <w:szCs w:val="24"/>
                    </w:rPr>
                    <w:t xml:space="preserve"> каркас; Д-диск; Ф-фильтр; 120-наружный диаметр фильтра; Х-размер щели; ВН- внутреннее напыление</w:t>
                  </w:r>
                </w:p>
              </w:tc>
            </w:tr>
          </w:tbl>
          <w:p w:rsidR="00F16CBB" w:rsidRDefault="00627DB9" w:rsidP="00B265F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Резьбы фильтров выполняются в соответствии </w:t>
            </w:r>
            <w:r w:rsidR="00BE0F13">
              <w:rPr>
                <w:i/>
                <w:sz w:val="24"/>
                <w:szCs w:val="24"/>
                <w:lang w:val="ru-RU"/>
              </w:rPr>
              <w:t>с чертежом</w:t>
            </w:r>
            <w:r>
              <w:rPr>
                <w:i/>
                <w:sz w:val="24"/>
                <w:szCs w:val="24"/>
                <w:lang w:val="ru-RU"/>
              </w:rPr>
              <w:t xml:space="preserve"> № </w:t>
            </w:r>
            <w:r w:rsidR="00854C49">
              <w:rPr>
                <w:i/>
                <w:sz w:val="24"/>
                <w:szCs w:val="24"/>
                <w:lang w:val="ru-RU"/>
              </w:rPr>
              <w:t>1 «</w:t>
            </w:r>
            <w:r w:rsidR="00854C49" w:rsidRPr="00854C49">
              <w:rPr>
                <w:i/>
                <w:sz w:val="24"/>
                <w:szCs w:val="24"/>
                <w:lang w:val="ru-RU"/>
              </w:rPr>
              <w:t xml:space="preserve">Чертеж резьбы «ПНД-110х18 </w:t>
            </w:r>
            <w:proofErr w:type="gramStart"/>
            <w:r w:rsidR="00854C49" w:rsidRPr="00854C49">
              <w:rPr>
                <w:i/>
                <w:sz w:val="24"/>
                <w:szCs w:val="24"/>
                <w:lang w:val="ru-RU"/>
              </w:rPr>
              <w:t>СТР</w:t>
            </w:r>
            <w:proofErr w:type="gramEnd"/>
            <w:r w:rsidR="00854C49" w:rsidRPr="00854C49">
              <w:rPr>
                <w:i/>
                <w:sz w:val="24"/>
                <w:szCs w:val="24"/>
                <w:lang w:val="ru-RU"/>
              </w:rPr>
              <w:t xml:space="preserve"> 01-009»</w:t>
            </w:r>
          </w:p>
          <w:p w:rsidR="00627DB9" w:rsidRDefault="00627DB9" w:rsidP="00B265F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</w:p>
          <w:p w:rsidR="00627DB9" w:rsidRPr="00627DB9" w:rsidRDefault="00627DB9" w:rsidP="00627DB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 w:rsidRPr="00627DB9">
              <w:rPr>
                <w:i/>
                <w:sz w:val="24"/>
                <w:szCs w:val="24"/>
                <w:lang w:val="ru-RU"/>
              </w:rPr>
              <w:t>Характеристики</w:t>
            </w:r>
          </w:p>
          <w:p w:rsidR="00627DB9" w:rsidRPr="00627DB9" w:rsidRDefault="00854C49" w:rsidP="00627DB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1. Диски фильтров должны изготавливаться из полистирола</w:t>
            </w:r>
            <w:r w:rsidR="00627DB9">
              <w:rPr>
                <w:i/>
                <w:sz w:val="24"/>
                <w:szCs w:val="24"/>
                <w:lang w:val="ru-RU"/>
              </w:rPr>
              <w:t xml:space="preserve"> ударопрочного по ТУ 95-2030-90 </w:t>
            </w:r>
            <w:r w:rsidR="008C3367">
              <w:rPr>
                <w:i/>
                <w:sz w:val="24"/>
                <w:szCs w:val="24"/>
                <w:lang w:val="ru-RU"/>
              </w:rPr>
              <w:t>(</w:t>
            </w:r>
            <w:r w:rsidR="00627DB9">
              <w:rPr>
                <w:i/>
                <w:sz w:val="24"/>
                <w:szCs w:val="24"/>
                <w:lang w:val="ru-RU"/>
              </w:rPr>
              <w:t>или эквивалент</w:t>
            </w:r>
            <w:r w:rsidR="008C3367">
              <w:rPr>
                <w:i/>
                <w:sz w:val="24"/>
                <w:szCs w:val="24"/>
                <w:lang w:val="ru-RU"/>
              </w:rPr>
              <w:t>)</w:t>
            </w:r>
          </w:p>
          <w:p w:rsidR="00BE0F13" w:rsidRDefault="00854C49" w:rsidP="00627DB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</w:t>
            </w:r>
            <w:r w:rsidR="00627DB9">
              <w:rPr>
                <w:i/>
                <w:sz w:val="24"/>
                <w:szCs w:val="24"/>
                <w:lang w:val="ru-RU"/>
              </w:rPr>
              <w:t>2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.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ab/>
            </w:r>
            <w:r w:rsidR="00627DB9">
              <w:rPr>
                <w:i/>
                <w:sz w:val="24"/>
                <w:szCs w:val="24"/>
                <w:lang w:val="ru-RU"/>
              </w:rPr>
              <w:t xml:space="preserve"> </w:t>
            </w:r>
            <w:r w:rsidR="00BE0F13">
              <w:rPr>
                <w:i/>
                <w:sz w:val="24"/>
                <w:szCs w:val="24"/>
                <w:lang w:val="ru-RU"/>
              </w:rPr>
              <w:t>Каркас и сборочные детали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фильтра должны изготавливаться </w:t>
            </w:r>
            <w:r w:rsidR="00627DB9">
              <w:rPr>
                <w:i/>
                <w:sz w:val="24"/>
                <w:szCs w:val="24"/>
                <w:lang w:val="ru-RU"/>
              </w:rPr>
              <w:t>методом экструзии из полиэтиле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на низкого давления по ГОСТ 16338-</w:t>
            </w:r>
            <w:r w:rsidR="00BE0F13">
              <w:rPr>
                <w:i/>
                <w:sz w:val="24"/>
                <w:szCs w:val="24"/>
                <w:lang w:val="ru-RU"/>
              </w:rPr>
              <w:t>85 марки ПЭ 100.</w:t>
            </w:r>
          </w:p>
          <w:p w:rsidR="00627DB9" w:rsidRPr="00627DB9" w:rsidRDefault="00854C49" w:rsidP="00627DB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3.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ab/>
              <w:t>На наружной и внутренн</w:t>
            </w:r>
            <w:r w:rsidR="00627DB9">
              <w:rPr>
                <w:i/>
                <w:sz w:val="24"/>
                <w:szCs w:val="24"/>
                <w:lang w:val="ru-RU"/>
              </w:rPr>
              <w:t>ей поверхности каркаса и сбороч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ных деталей фильтра не допускается </w:t>
            </w:r>
            <w:r w:rsidR="00BE0F13">
              <w:rPr>
                <w:i/>
                <w:sz w:val="24"/>
                <w:szCs w:val="24"/>
                <w:lang w:val="ru-RU"/>
              </w:rPr>
              <w:t xml:space="preserve">наличие 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трещин, пузыр</w:t>
            </w:r>
            <w:r w:rsidR="00BE0F13">
              <w:rPr>
                <w:i/>
                <w:sz w:val="24"/>
                <w:szCs w:val="24"/>
                <w:lang w:val="ru-RU"/>
              </w:rPr>
              <w:t>ей, раковин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, посторонн</w:t>
            </w:r>
            <w:r w:rsidR="00BE0F13">
              <w:rPr>
                <w:i/>
                <w:sz w:val="24"/>
                <w:szCs w:val="24"/>
                <w:lang w:val="ru-RU"/>
              </w:rPr>
              <w:t>их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включени</w:t>
            </w:r>
            <w:r w:rsidR="00BE0F13">
              <w:rPr>
                <w:i/>
                <w:sz w:val="24"/>
                <w:szCs w:val="24"/>
                <w:lang w:val="ru-RU"/>
              </w:rPr>
              <w:t>й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видимы</w:t>
            </w:r>
            <w:r w:rsidR="00BE0F13">
              <w:rPr>
                <w:i/>
                <w:sz w:val="24"/>
                <w:szCs w:val="24"/>
                <w:lang w:val="ru-RU"/>
              </w:rPr>
              <w:t>х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нево</w:t>
            </w:r>
            <w:r w:rsidR="00627DB9">
              <w:rPr>
                <w:i/>
                <w:sz w:val="24"/>
                <w:szCs w:val="24"/>
                <w:lang w:val="ru-RU"/>
              </w:rPr>
              <w:t>оруженным глазом, следы разложени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я материала.</w:t>
            </w:r>
          </w:p>
          <w:p w:rsidR="00627DB9" w:rsidRPr="00627DB9" w:rsidRDefault="00854C49" w:rsidP="00627DB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</w:t>
            </w:r>
            <w:r w:rsidR="00627DB9">
              <w:rPr>
                <w:i/>
                <w:sz w:val="24"/>
                <w:szCs w:val="24"/>
                <w:lang w:val="ru-RU"/>
              </w:rPr>
              <w:t xml:space="preserve">4. 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Внешний вид фильтра должен со</w:t>
            </w:r>
            <w:r w:rsidR="00627DB9">
              <w:rPr>
                <w:i/>
                <w:sz w:val="24"/>
                <w:szCs w:val="24"/>
                <w:lang w:val="ru-RU"/>
              </w:rPr>
              <w:t>ответствовать контрольным образц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ам, утвержденным в установленном порядке.</w:t>
            </w:r>
          </w:p>
          <w:p w:rsidR="00627DB9" w:rsidRDefault="00854C49" w:rsidP="00627DB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</w:t>
            </w:r>
            <w:r w:rsidR="00627DB9">
              <w:rPr>
                <w:i/>
                <w:sz w:val="24"/>
                <w:szCs w:val="24"/>
                <w:lang w:val="ru-RU"/>
              </w:rPr>
              <w:t>5.</w:t>
            </w:r>
            <w:r w:rsidR="00627DB9">
              <w:rPr>
                <w:i/>
                <w:sz w:val="24"/>
                <w:szCs w:val="24"/>
                <w:lang w:val="ru-RU"/>
              </w:rPr>
              <w:tab/>
              <w:t>Фильтры должны выдерживать испытание на осевое растя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жение </w:t>
            </w:r>
            <w:r w:rsidR="00BE0F13">
              <w:rPr>
                <w:i/>
                <w:sz w:val="24"/>
                <w:szCs w:val="24"/>
                <w:lang w:val="ru-RU"/>
              </w:rPr>
              <w:t xml:space="preserve">и сжатие 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при соблюдении условий испытаний</w:t>
            </w:r>
            <w:r w:rsidR="00BE0F13">
              <w:rPr>
                <w:i/>
                <w:sz w:val="24"/>
                <w:szCs w:val="24"/>
                <w:lang w:val="ru-RU"/>
              </w:rPr>
              <w:t>,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указанных в табл</w:t>
            </w:r>
            <w:r w:rsidR="00627DB9">
              <w:rPr>
                <w:i/>
                <w:sz w:val="24"/>
                <w:szCs w:val="24"/>
                <w:lang w:val="ru-RU"/>
              </w:rPr>
              <w:t>ице №1</w:t>
            </w:r>
          </w:p>
          <w:p w:rsidR="00627DB9" w:rsidRPr="004A045D" w:rsidRDefault="00854C49" w:rsidP="00BE0F13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4.</w:t>
            </w:r>
            <w:r w:rsidR="00627DB9">
              <w:rPr>
                <w:i/>
                <w:sz w:val="24"/>
                <w:szCs w:val="24"/>
                <w:lang w:val="ru-RU"/>
              </w:rPr>
              <w:t xml:space="preserve">6. 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Резьба соедин</w:t>
            </w:r>
            <w:r w:rsidR="00627DB9">
              <w:rPr>
                <w:i/>
                <w:sz w:val="24"/>
                <w:szCs w:val="24"/>
                <w:lang w:val="ru-RU"/>
              </w:rPr>
              <w:t>ительных деталей должна быть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гладкой, без </w:t>
            </w:r>
            <w:r w:rsidR="00BE0F13">
              <w:rPr>
                <w:i/>
                <w:sz w:val="24"/>
                <w:szCs w:val="24"/>
                <w:lang w:val="ru-RU"/>
              </w:rPr>
              <w:t>сколов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 xml:space="preserve"> и других дефектов,</w:t>
            </w:r>
            <w:r w:rsidR="00E91C24">
              <w:rPr>
                <w:i/>
                <w:sz w:val="24"/>
                <w:szCs w:val="24"/>
                <w:lang w:val="ru-RU"/>
              </w:rPr>
              <w:t xml:space="preserve"> 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нар</w:t>
            </w:r>
            <w:r w:rsidR="00E91C24">
              <w:rPr>
                <w:i/>
                <w:sz w:val="24"/>
                <w:szCs w:val="24"/>
                <w:lang w:val="ru-RU"/>
              </w:rPr>
              <w:t>ушающих ее непрерывность и проч</w:t>
            </w:r>
            <w:r w:rsidR="00627DB9" w:rsidRPr="00627DB9">
              <w:rPr>
                <w:i/>
                <w:sz w:val="24"/>
                <w:szCs w:val="24"/>
                <w:lang w:val="ru-RU"/>
              </w:rPr>
              <w:t>ность.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4.</w:t>
            </w:r>
            <w:r w:rsidR="00736495" w:rsidRPr="004E3260">
              <w:rPr>
                <w:b/>
              </w:rPr>
              <w:t>2</w:t>
            </w:r>
            <w:r w:rsidRPr="004E3260">
              <w:rPr>
                <w:b/>
              </w:rPr>
              <w:t xml:space="preserve"> Требования к маркировке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903448" w:rsidP="00B616B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Маркировка должна быть нанесена на поверхность муфтовой части нагретым металлическим штампом и должна включать:</w:t>
            </w:r>
          </w:p>
          <w:p w:rsidR="00903448" w:rsidRDefault="00903448" w:rsidP="00B616B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наименование предприятия изготовителя;</w:t>
            </w:r>
          </w:p>
          <w:p w:rsidR="00903448" w:rsidRDefault="00903448" w:rsidP="00B616B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условное обозначение фильтра;</w:t>
            </w:r>
          </w:p>
          <w:p w:rsidR="00903448" w:rsidRDefault="00903448" w:rsidP="00B616B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№ партии;</w:t>
            </w:r>
          </w:p>
          <w:p w:rsidR="00903448" w:rsidRDefault="00903448" w:rsidP="00B616B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№ сборщика;</w:t>
            </w:r>
          </w:p>
          <w:p w:rsidR="00903448" w:rsidRPr="00AC6024" w:rsidRDefault="00903448" w:rsidP="00BE0F1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Допускается оформление маркировки на этикетке, которая должна бы</w:t>
            </w:r>
            <w:r w:rsidR="00BE0F13">
              <w:rPr>
                <w:i/>
              </w:rPr>
              <w:t>ть закреплена на муфтовой части.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736495">
            <w:pPr>
              <w:jc w:val="center"/>
              <w:rPr>
                <w:b/>
              </w:rPr>
            </w:pPr>
            <w:r w:rsidRPr="004E3260">
              <w:rPr>
                <w:b/>
              </w:rPr>
              <w:lastRenderedPageBreak/>
              <w:t>Подраздел 4.</w:t>
            </w:r>
            <w:r w:rsidR="00736495" w:rsidRPr="004E3260">
              <w:rPr>
                <w:b/>
              </w:rPr>
              <w:t>3</w:t>
            </w:r>
            <w:r w:rsidRPr="004E3260">
              <w:rPr>
                <w:b/>
              </w:rPr>
              <w:t xml:space="preserve"> Требования к упаковке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48" w:rsidRDefault="00854C49" w:rsidP="00903448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 xml:space="preserve">4.3.1. </w:t>
            </w:r>
            <w:r w:rsidR="00903448">
              <w:rPr>
                <w:i/>
              </w:rPr>
              <w:t>Фильтр по всей длине упаковывается в полипропиленовый пакет</w:t>
            </w:r>
            <w:r w:rsidR="00BE0F13">
              <w:rPr>
                <w:i/>
              </w:rPr>
              <w:t>,</w:t>
            </w:r>
            <w:r w:rsidR="00903448">
              <w:rPr>
                <w:i/>
              </w:rPr>
              <w:t xml:space="preserve"> обеспечивающий сохранность материала и исключающий попадание внутрь посторонних частиц (песка и пр.) и предметов. </w:t>
            </w:r>
          </w:p>
          <w:p w:rsidR="00903448" w:rsidRPr="00903448" w:rsidRDefault="00854C49" w:rsidP="00903448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 xml:space="preserve">4.3.2. </w:t>
            </w:r>
            <w:r w:rsidR="00903448" w:rsidRPr="00903448">
              <w:rPr>
                <w:i/>
              </w:rPr>
              <w:t xml:space="preserve">Для предотвращения повреждения резьбы при транспортировании, конец </w:t>
            </w:r>
            <w:r w:rsidR="00903448">
              <w:rPr>
                <w:i/>
              </w:rPr>
              <w:t>фильтра</w:t>
            </w:r>
            <w:r w:rsidR="00903448" w:rsidRPr="00903448">
              <w:rPr>
                <w:i/>
              </w:rPr>
              <w:t xml:space="preserve"> с внутренней резьбой закрывают технологической наружной заглушкой, конец трубы с наружной резьбой обматывают воздушно-пузырчатой пленкой или другим упаковочным материалом, обеспечивающим сохранность резьбы.</w:t>
            </w:r>
          </w:p>
          <w:p w:rsidR="00792FB8" w:rsidRPr="00C1072D" w:rsidRDefault="00854C49" w:rsidP="00BE0F13">
            <w:pPr>
              <w:ind w:firstLine="601"/>
              <w:jc w:val="both"/>
            </w:pPr>
            <w:r>
              <w:rPr>
                <w:i/>
              </w:rPr>
              <w:t xml:space="preserve">4.3.3. </w:t>
            </w:r>
            <w:r w:rsidR="00903448" w:rsidRPr="00903448">
              <w:rPr>
                <w:i/>
              </w:rPr>
              <w:t xml:space="preserve">При упаковке </w:t>
            </w:r>
            <w:r w:rsidR="00BE0F13">
              <w:rPr>
                <w:i/>
              </w:rPr>
              <w:t>фильтров</w:t>
            </w:r>
            <w:r w:rsidR="00903448" w:rsidRPr="00903448">
              <w:rPr>
                <w:i/>
              </w:rPr>
              <w:t xml:space="preserve"> используют средства по ГОСТ 21650-76 или другие, по качеству не ниже указанных.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5. ТРЕБОВАНИЯ ПО ПРАВИЛАМ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5.1 Порядок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7C" w:rsidRDefault="00BA077B" w:rsidP="00903448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B50FD0">
              <w:rPr>
                <w:i/>
              </w:rPr>
              <w:t xml:space="preserve"> </w:t>
            </w:r>
            <w:r w:rsidR="00903448">
              <w:rPr>
                <w:i/>
              </w:rPr>
              <w:t xml:space="preserve">Фильтры должны приниматься партиями. Партией считается количество </w:t>
            </w:r>
            <w:r w:rsidR="00BF7AD1">
              <w:rPr>
                <w:i/>
              </w:rPr>
              <w:t>фильтров одного типоразмера, изготавливаемых по установившейся технологии, сдаваемых одновременно и сопровождаемых одним документом о качестве, содержащим: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наименование предприяти</w:t>
            </w:r>
            <w:proofErr w:type="gramStart"/>
            <w:r>
              <w:rPr>
                <w:i/>
              </w:rPr>
              <w:t>я-</w:t>
            </w:r>
            <w:proofErr w:type="gramEnd"/>
            <w:r>
              <w:rPr>
                <w:i/>
              </w:rPr>
              <w:t xml:space="preserve"> изготовителя;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условное обозначение фильтров;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номер партии;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дату выпуска партии;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размер партии, в шт.;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результат испытаний или подтверждение о соответствии качества требованиям настоящего технического задания;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штамп ОТК или подпись ответственного лица, ответственного за качество;</w:t>
            </w:r>
          </w:p>
          <w:p w:rsidR="00BF7AD1" w:rsidRDefault="00BF7AD1" w:rsidP="00903448">
            <w:pPr>
              <w:jc w:val="both"/>
              <w:rPr>
                <w:i/>
              </w:rPr>
            </w:pPr>
            <w:r>
              <w:rPr>
                <w:i/>
              </w:rPr>
              <w:t>- размер партии не более 500 штук.</w:t>
            </w:r>
          </w:p>
          <w:p w:rsidR="00DE3E51" w:rsidRDefault="00BA077B" w:rsidP="00903448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B50FD0">
              <w:rPr>
                <w:i/>
              </w:rPr>
              <w:t>2. Каждая партия</w:t>
            </w:r>
            <w:r w:rsidR="00DE3E51">
              <w:rPr>
                <w:i/>
              </w:rPr>
              <w:t xml:space="preserve"> фильтров подвергается приемо-сдаточным испытаниям, при которых определяют:</w:t>
            </w:r>
          </w:p>
          <w:p w:rsidR="00DE3E51" w:rsidRDefault="00DE3E51" w:rsidP="00903448">
            <w:pPr>
              <w:jc w:val="both"/>
              <w:rPr>
                <w:i/>
              </w:rPr>
            </w:pPr>
            <w:r>
              <w:rPr>
                <w:i/>
              </w:rPr>
              <w:t>- внешний вид</w:t>
            </w:r>
            <w:r w:rsidR="00EA15C7">
              <w:rPr>
                <w:i/>
              </w:rPr>
              <w:t>;</w:t>
            </w:r>
          </w:p>
          <w:p w:rsidR="00DE3E51" w:rsidRDefault="00DE3E51" w:rsidP="00903448">
            <w:pPr>
              <w:jc w:val="both"/>
              <w:rPr>
                <w:i/>
              </w:rPr>
            </w:pPr>
            <w:r>
              <w:rPr>
                <w:i/>
              </w:rPr>
              <w:t>- геометрические размеры</w:t>
            </w:r>
            <w:r w:rsidR="00EA15C7">
              <w:rPr>
                <w:i/>
              </w:rPr>
              <w:t>;</w:t>
            </w:r>
          </w:p>
          <w:p w:rsidR="00DE3E51" w:rsidRDefault="00DE3E51" w:rsidP="00903448">
            <w:pPr>
              <w:jc w:val="both"/>
              <w:rPr>
                <w:i/>
              </w:rPr>
            </w:pPr>
            <w:r>
              <w:rPr>
                <w:i/>
              </w:rPr>
              <w:t>- правильность исполнения резьб</w:t>
            </w:r>
            <w:r w:rsidR="00EA15C7">
              <w:rPr>
                <w:i/>
              </w:rPr>
              <w:t>.</w:t>
            </w:r>
          </w:p>
          <w:p w:rsid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924322">
              <w:rPr>
                <w:i/>
              </w:rPr>
              <w:t xml:space="preserve">3. </w:t>
            </w:r>
            <w:r w:rsidR="00924322" w:rsidRPr="00924322">
              <w:rPr>
                <w:i/>
              </w:rPr>
              <w:t>При получении неудовлетворительных результатов</w:t>
            </w:r>
            <w:r w:rsidR="00BE0F13">
              <w:rPr>
                <w:i/>
              </w:rPr>
              <w:t>,</w:t>
            </w:r>
            <w:r w:rsidR="00924322" w:rsidRPr="00924322">
              <w:rPr>
                <w:i/>
              </w:rPr>
              <w:t xml:space="preserve"> хотя бы по одному показателю, этот пок</w:t>
            </w:r>
            <w:r w:rsidR="00924322">
              <w:rPr>
                <w:i/>
              </w:rPr>
              <w:t xml:space="preserve">азатель контролируется повторно </w:t>
            </w:r>
            <w:r w:rsidR="00924322" w:rsidRPr="00924322">
              <w:rPr>
                <w:i/>
              </w:rPr>
              <w:t>на удвоенном количестве образцов, взятых от той же партии.</w:t>
            </w:r>
            <w:r w:rsidR="00924322">
              <w:rPr>
                <w:i/>
              </w:rPr>
              <w:t xml:space="preserve"> Резуль</w:t>
            </w:r>
            <w:r w:rsidR="00924322" w:rsidRPr="00924322">
              <w:rPr>
                <w:i/>
              </w:rPr>
              <w:t>таты повторных испытаний распространяются на всю партию</w:t>
            </w:r>
            <w:r w:rsidR="00924322">
              <w:rPr>
                <w:i/>
              </w:rPr>
              <w:t>.</w:t>
            </w:r>
          </w:p>
          <w:p w:rsid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BE0F13">
              <w:rPr>
                <w:i/>
              </w:rPr>
              <w:t>4.</w:t>
            </w:r>
            <w:r w:rsidR="00924322" w:rsidRPr="00924322">
              <w:rPr>
                <w:i/>
              </w:rPr>
              <w:tab/>
              <w:t xml:space="preserve">Перечень оборудования и инструментов, необходимых для проведения контроля качества </w:t>
            </w:r>
            <w:r w:rsidR="00924322">
              <w:rPr>
                <w:i/>
              </w:rPr>
              <w:t>фильтров: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924322">
              <w:rPr>
                <w:i/>
              </w:rPr>
              <w:t>Рулетка</w:t>
            </w:r>
            <w:r w:rsidRPr="00924322">
              <w:rPr>
                <w:i/>
              </w:rPr>
              <w:tab/>
              <w:t>по ГОСТ 750</w:t>
            </w:r>
            <w:r w:rsidR="00854C49">
              <w:rPr>
                <w:i/>
              </w:rPr>
              <w:t>2-8</w:t>
            </w:r>
            <w:r w:rsidRPr="00924322">
              <w:rPr>
                <w:i/>
              </w:rPr>
              <w:t>9</w:t>
            </w:r>
            <w:r w:rsidR="00EA15C7">
              <w:rPr>
                <w:i/>
              </w:rPr>
              <w:t>;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924322">
              <w:rPr>
                <w:i/>
              </w:rPr>
              <w:t>Мера</w:t>
            </w:r>
            <w:r w:rsidRPr="00924322">
              <w:rPr>
                <w:i/>
              </w:rPr>
              <w:tab/>
            </w:r>
            <w:r w:rsidR="00BE0F13">
              <w:rPr>
                <w:i/>
              </w:rPr>
              <w:t xml:space="preserve"> </w:t>
            </w:r>
            <w:r w:rsidRPr="00924322">
              <w:rPr>
                <w:i/>
              </w:rPr>
              <w:t xml:space="preserve">длины концевая </w:t>
            </w:r>
            <w:r w:rsidR="00BA077B" w:rsidRPr="00924322">
              <w:rPr>
                <w:i/>
              </w:rPr>
              <w:t>плоскопараллельная</w:t>
            </w:r>
            <w:r w:rsidRPr="00924322">
              <w:rPr>
                <w:i/>
              </w:rPr>
              <w:t xml:space="preserve"> по ГОСТ 903</w:t>
            </w:r>
            <w:r w:rsidR="00BA077B">
              <w:rPr>
                <w:i/>
              </w:rPr>
              <w:t>8-90</w:t>
            </w:r>
            <w:r w:rsidR="00EA15C7">
              <w:rPr>
                <w:i/>
              </w:rPr>
              <w:t>;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924322">
              <w:rPr>
                <w:i/>
              </w:rPr>
              <w:t>Щуп</w:t>
            </w:r>
            <w:r w:rsidRPr="00924322">
              <w:rPr>
                <w:i/>
              </w:rPr>
              <w:tab/>
              <w:t xml:space="preserve">по ТУ </w:t>
            </w:r>
            <w:r w:rsidR="00854C49">
              <w:rPr>
                <w:i/>
              </w:rPr>
              <w:t>2</w:t>
            </w:r>
            <w:r w:rsidRPr="00924322">
              <w:rPr>
                <w:i/>
              </w:rPr>
              <w:t>-034-225-87</w:t>
            </w:r>
            <w:r w:rsidR="00EA15C7">
              <w:rPr>
                <w:i/>
              </w:rPr>
              <w:t>;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924322">
              <w:rPr>
                <w:i/>
              </w:rPr>
              <w:t>Калибры резьбовые</w:t>
            </w:r>
            <w:r w:rsidR="00EA15C7">
              <w:rPr>
                <w:i/>
              </w:rPr>
              <w:t>;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>
              <w:rPr>
                <w:i/>
              </w:rPr>
              <w:t>- Ш</w:t>
            </w:r>
            <w:r w:rsidRPr="00924322">
              <w:rPr>
                <w:i/>
              </w:rPr>
              <w:t>тангенциркуль</w:t>
            </w:r>
            <w:r w:rsidRPr="00924322">
              <w:rPr>
                <w:i/>
              </w:rPr>
              <w:tab/>
              <w:t>по ГОСТ 166-89</w:t>
            </w:r>
            <w:r w:rsidR="00EA15C7">
              <w:rPr>
                <w:i/>
              </w:rPr>
              <w:t>;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924322">
              <w:rPr>
                <w:i/>
              </w:rPr>
              <w:t>Линейка</w:t>
            </w:r>
            <w:r w:rsidRPr="00924322">
              <w:rPr>
                <w:i/>
              </w:rPr>
              <w:tab/>
              <w:t>металлическая по ГОСТ 427-75</w:t>
            </w:r>
            <w:r w:rsidR="00EA15C7">
              <w:rPr>
                <w:i/>
              </w:rPr>
              <w:t>.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BE0F13">
              <w:rPr>
                <w:i/>
              </w:rPr>
              <w:t>5</w:t>
            </w:r>
            <w:r w:rsidR="00924322" w:rsidRPr="00924322">
              <w:rPr>
                <w:i/>
              </w:rPr>
              <w:tab/>
              <w:t>Контроль внешнего вида фильтров проводят визуально без применения увеличительных приборов в процессе изготовления всей партии путем сопоставления контролируемого фильтра с утвержденным образцом.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BE0F13">
              <w:rPr>
                <w:i/>
              </w:rPr>
              <w:t>6</w:t>
            </w:r>
            <w:r w:rsidR="00924322" w:rsidRPr="00924322">
              <w:rPr>
                <w:i/>
              </w:rPr>
              <w:tab/>
              <w:t>Определение геометрических размеров фильтров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BE0F13">
              <w:rPr>
                <w:i/>
              </w:rPr>
              <w:t xml:space="preserve">6.1 </w:t>
            </w:r>
            <w:r w:rsidR="00924322" w:rsidRPr="00924322">
              <w:rPr>
                <w:i/>
              </w:rPr>
              <w:t>Контроль геометрических размеров проводят при помощи рулетки, меры длины концевой плоскопараллельной и щупа.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EA15C7">
              <w:rPr>
                <w:i/>
              </w:rPr>
              <w:t>7.</w:t>
            </w:r>
            <w:r w:rsidR="00924322" w:rsidRPr="00924322">
              <w:rPr>
                <w:i/>
              </w:rPr>
              <w:t xml:space="preserve"> Проведение испытания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 w:rsidRPr="00924322">
              <w:rPr>
                <w:i/>
              </w:rPr>
              <w:t xml:space="preserve">Контролю по ширине щели подвергается 10% </w:t>
            </w:r>
            <w:proofErr w:type="gramStart"/>
            <w:r w:rsidRPr="00924322">
              <w:rPr>
                <w:i/>
              </w:rPr>
              <w:t>щелей</w:t>
            </w:r>
            <w:proofErr w:type="gramEnd"/>
            <w:r w:rsidRPr="00924322">
              <w:rPr>
                <w:i/>
              </w:rPr>
              <w:t xml:space="preserve"> равномерно распределенных по длине фильтра,</w:t>
            </w:r>
            <w:r w:rsidR="00BA077B">
              <w:rPr>
                <w:i/>
              </w:rPr>
              <w:t xml:space="preserve"> начиная с шестого диска от кон</w:t>
            </w:r>
            <w:r w:rsidRPr="00924322">
              <w:rPr>
                <w:i/>
              </w:rPr>
              <w:t>цевика фильтра.</w:t>
            </w:r>
          </w:p>
          <w:p w:rsidR="00924322" w:rsidRPr="00924322" w:rsidRDefault="00924322" w:rsidP="00924322">
            <w:pPr>
              <w:jc w:val="both"/>
              <w:rPr>
                <w:i/>
              </w:rPr>
            </w:pPr>
            <w:r w:rsidRPr="00924322">
              <w:rPr>
                <w:i/>
              </w:rPr>
              <w:t>Ширину щели измеряют в трех равномерно распределенных по окружности местах. Для высшей категории качества измерения производят: для фильтров КДФ 120-0,8 щупом толщиной 0,7 мм и к</w:t>
            </w:r>
            <w:r w:rsidR="00BA077B">
              <w:rPr>
                <w:i/>
              </w:rPr>
              <w:t xml:space="preserve">онцевой мерой толщиной 0,95 мм. </w:t>
            </w:r>
            <w:r w:rsidRPr="00924322">
              <w:rPr>
                <w:i/>
              </w:rPr>
              <w:t>Результат измерений считае</w:t>
            </w:r>
            <w:r w:rsidR="00BA077B">
              <w:rPr>
                <w:i/>
              </w:rPr>
              <w:t>тся положительным, если щуп про</w:t>
            </w:r>
            <w:r w:rsidRPr="00924322">
              <w:rPr>
                <w:i/>
              </w:rPr>
              <w:t>ходит без усилия, а концевая мера не проходит.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lastRenderedPageBreak/>
              <w:t>5.1.</w:t>
            </w:r>
            <w:r w:rsidR="00EA15C7">
              <w:rPr>
                <w:i/>
              </w:rPr>
              <w:t>8</w:t>
            </w:r>
            <w:r w:rsidR="00924322" w:rsidRPr="00924322">
              <w:rPr>
                <w:i/>
              </w:rPr>
              <w:tab/>
              <w:t>Контроль правильности исполнения резьб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EA15C7">
              <w:rPr>
                <w:i/>
              </w:rPr>
              <w:t>8.1</w:t>
            </w:r>
            <w:r w:rsidR="00924322" w:rsidRPr="00924322">
              <w:rPr>
                <w:i/>
              </w:rPr>
              <w:tab/>
              <w:t>Профиль резьбы и её о</w:t>
            </w:r>
            <w:r>
              <w:rPr>
                <w:i/>
              </w:rPr>
              <w:t>сновные размеры должны контроли</w:t>
            </w:r>
            <w:r w:rsidR="00924322" w:rsidRPr="00924322">
              <w:rPr>
                <w:i/>
              </w:rPr>
              <w:t>роваться резьбовыми калибрами-п</w:t>
            </w:r>
            <w:r w:rsidR="00627DB9">
              <w:rPr>
                <w:i/>
              </w:rPr>
              <w:t>робками и резьбовыми калибрами-</w:t>
            </w:r>
            <w:r w:rsidR="00924322" w:rsidRPr="00924322">
              <w:rPr>
                <w:i/>
              </w:rPr>
              <w:t>кольцами</w:t>
            </w:r>
            <w:proofErr w:type="gramStart"/>
            <w:r w:rsidR="00924322" w:rsidRPr="00924322">
              <w:rPr>
                <w:i/>
              </w:rPr>
              <w:t xml:space="preserve"> .</w:t>
            </w:r>
            <w:proofErr w:type="gramEnd"/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>
              <w:rPr>
                <w:i/>
              </w:rPr>
              <w:t>5.1.</w:t>
            </w:r>
            <w:r w:rsidR="00EA15C7">
              <w:rPr>
                <w:i/>
              </w:rPr>
              <w:t>8.2.</w:t>
            </w:r>
            <w:r w:rsidR="00924322" w:rsidRPr="00924322">
              <w:rPr>
                <w:i/>
              </w:rPr>
              <w:tab/>
              <w:t>При свободном свинчивании от руки калибра-пробки с изделием, несовпадение измерительной плоскости калибра с торцом изделия должно быть равно величине 3+10,4 мм.</w:t>
            </w:r>
          </w:p>
          <w:p w:rsidR="00924322" w:rsidRPr="00924322" w:rsidRDefault="00EA15C7" w:rsidP="00BA077B">
            <w:pPr>
              <w:jc w:val="both"/>
              <w:rPr>
                <w:i/>
              </w:rPr>
            </w:pPr>
            <w:r>
              <w:rPr>
                <w:i/>
              </w:rPr>
              <w:t>5.1.8.3.</w:t>
            </w:r>
            <w:r w:rsidR="00924322" w:rsidRPr="00924322">
              <w:rPr>
                <w:i/>
              </w:rPr>
              <w:tab/>
              <w:t>При свободном свинчивании от руки калибра-кольца с изделием, измерительная плоскость</w:t>
            </w:r>
            <w:r w:rsidR="00BA077B">
              <w:rPr>
                <w:i/>
              </w:rPr>
              <w:t xml:space="preserve"> калибра должна совпадать с тор</w:t>
            </w:r>
            <w:r w:rsidR="00924322" w:rsidRPr="00924322">
              <w:rPr>
                <w:i/>
              </w:rPr>
              <w:t>цом изделия, Предельные отклонени</w:t>
            </w:r>
            <w:r w:rsidR="00BA077B">
              <w:rPr>
                <w:i/>
              </w:rPr>
              <w:t>я совпадение измерительной плос</w:t>
            </w:r>
            <w:r w:rsidR="00924322" w:rsidRPr="00924322">
              <w:rPr>
                <w:i/>
              </w:rPr>
              <w:t>кости калибра с торцом изделия не должны превышать величины</w:t>
            </w:r>
            <w:r w:rsidR="00BA077B">
              <w:rPr>
                <w:i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  <w:i/>
                    </w:rPr>
                  </m:ctrlPr>
                </m:sPrePr>
                <m:sub>
                  <m:r>
                    <w:rPr>
                      <w:rFonts w:ascii="Cambria Math" w:hAnsi="Cambria Math"/>
                    </w:rPr>
                    <m:t>-</m:t>
                  </m:r>
                </m:sub>
                <m:sup>
                  <m:r>
                    <w:rPr>
                      <w:rFonts w:ascii="Cambria Math" w:hAnsi="Cambria Math"/>
                    </w:rPr>
                    <m:t>+</m:t>
                  </m:r>
                </m:sup>
                <m:e>
                  <m:r>
                    <w:rPr>
                      <w:rFonts w:ascii="Cambria Math" w:hAnsi="Cambria Math"/>
                    </w:rPr>
                    <m:t>3,7</m:t>
                  </m:r>
                </m:e>
              </m:sPre>
            </m:oMath>
            <w:r w:rsidR="00924322" w:rsidRPr="00924322">
              <w:rPr>
                <w:i/>
              </w:rPr>
              <w:t>мм.</w:t>
            </w:r>
          </w:p>
          <w:p w:rsidR="00924322" w:rsidRPr="00924322" w:rsidRDefault="00BA077B" w:rsidP="00924322">
            <w:pPr>
              <w:jc w:val="both"/>
              <w:rPr>
                <w:i/>
              </w:rPr>
            </w:pPr>
            <w:r w:rsidRPr="00BA077B">
              <w:rPr>
                <w:i/>
              </w:rPr>
              <w:t>5.1.</w:t>
            </w:r>
            <w:r w:rsidR="00EA15C7">
              <w:rPr>
                <w:i/>
              </w:rPr>
              <w:t>8.4.</w:t>
            </w:r>
            <w:r w:rsidR="00924322" w:rsidRPr="00924322">
              <w:rPr>
                <w:i/>
              </w:rPr>
              <w:tab/>
              <w:t xml:space="preserve">Длина резьб с полным профилем контролируется линейкой по ГОСТ 427-75. Замер делается параллельно оси резьбы и должен быть равен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93</m:t>
                  </m:r>
                </m:e>
                <m:sup>
                  <m:r>
                    <w:rPr>
                      <w:rFonts w:ascii="Cambria Math" w:hAnsi="Cambria Math"/>
                    </w:rPr>
                    <m:t>+5,0</m:t>
                  </m:r>
                </m:sup>
              </m:sSup>
            </m:oMath>
            <w:r w:rsidR="00924322" w:rsidRPr="00924322">
              <w:rPr>
                <w:i/>
              </w:rPr>
              <w:t>мм.</w:t>
            </w:r>
          </w:p>
          <w:p w:rsidR="00924322" w:rsidRPr="009F7B44" w:rsidRDefault="00924322" w:rsidP="00BA077B">
            <w:pPr>
              <w:ind w:firstLine="0"/>
              <w:jc w:val="both"/>
              <w:rPr>
                <w:i/>
              </w:rPr>
            </w:pP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924322" w:rsidP="00F67650">
            <w:pPr>
              <w:pStyle w:val="ae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При приемке товара заказчику передаются следующие технические документы:</w:t>
            </w:r>
          </w:p>
          <w:p w:rsidR="00924322" w:rsidRDefault="00924322" w:rsidP="00F67650">
            <w:pPr>
              <w:pStyle w:val="ae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 паспорт фильтра;</w:t>
            </w:r>
          </w:p>
          <w:p w:rsidR="00924322" w:rsidRDefault="00924322" w:rsidP="00F67650">
            <w:pPr>
              <w:pStyle w:val="ae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 сертификат соответствия;</w:t>
            </w:r>
          </w:p>
          <w:p w:rsidR="00EA15C7" w:rsidRPr="004A045D" w:rsidRDefault="00EA15C7" w:rsidP="00F67650">
            <w:pPr>
              <w:pStyle w:val="ae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 акт испытаний на осевое растяжение и сжатие.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t>РАЗДЕЛ 6. ТРЕБОВАНИЯ К ТРАНСПОРТИРОВАНИЮ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AF5C9A" w:rsidP="00AF5C9A">
            <w:pPr>
              <w:ind w:firstLine="601"/>
              <w:jc w:val="both"/>
              <w:rPr>
                <w:i/>
              </w:rPr>
            </w:pPr>
            <w:r w:rsidRPr="00AF5C9A">
              <w:rPr>
                <w:i/>
              </w:rPr>
              <w:t xml:space="preserve">Продукт </w:t>
            </w:r>
            <w:r>
              <w:rPr>
                <w:i/>
              </w:rPr>
              <w:t>разрешен к перевозке любым видом транспортом.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54B20" w:rsidRDefault="00F16CBB" w:rsidP="00F16CBB">
            <w:pPr>
              <w:jc w:val="center"/>
              <w:rPr>
                <w:b/>
              </w:rPr>
            </w:pPr>
            <w:r w:rsidRPr="00F54B20">
              <w:rPr>
                <w:b/>
              </w:rPr>
              <w:t>РАЗДЕЛ 7. ТРЕБОВАНИЯ К ХРАНЕНИЮ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322" w:rsidRPr="00924322" w:rsidRDefault="00924322" w:rsidP="00924322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 xml:space="preserve">7.1 </w:t>
            </w:r>
            <w:r w:rsidRPr="00924322">
              <w:rPr>
                <w:i/>
              </w:rPr>
              <w:t>Транспортирование фил</w:t>
            </w:r>
            <w:r>
              <w:rPr>
                <w:i/>
              </w:rPr>
              <w:t>ьтров осуществляется в контейне</w:t>
            </w:r>
            <w:r w:rsidRPr="00924322">
              <w:rPr>
                <w:i/>
              </w:rPr>
              <w:t>рах по ГОСТ 15102-75 или ГОСТ 20435-75 любым видом транспорта в соответствии с правилами перево</w:t>
            </w:r>
            <w:r>
              <w:rPr>
                <w:i/>
              </w:rPr>
              <w:t>зки грузов, действующими на дан</w:t>
            </w:r>
            <w:r w:rsidRPr="00924322">
              <w:rPr>
                <w:i/>
              </w:rPr>
              <w:t>ном виде транспорта.</w:t>
            </w:r>
          </w:p>
          <w:p w:rsidR="00B50FD0" w:rsidRPr="009F7B44" w:rsidRDefault="00924322" w:rsidP="00924322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7.2.</w:t>
            </w:r>
            <w:r>
              <w:rPr>
                <w:i/>
              </w:rPr>
              <w:tab/>
              <w:t>Ф</w:t>
            </w:r>
            <w:r w:rsidRPr="00924322">
              <w:rPr>
                <w:i/>
              </w:rPr>
              <w:t>ильтра хранят по ГОСТ 15150-69, раздел 10 в условиях 5 (ОЖ 4) в горизонтальном положении на стеллажах. Высота штабеля не должна превышать 2 м.</w:t>
            </w:r>
          </w:p>
          <w:p w:rsidR="002840C1" w:rsidRPr="009F7B44" w:rsidRDefault="002840C1" w:rsidP="002840C1">
            <w:pPr>
              <w:ind w:firstLine="601"/>
              <w:jc w:val="both"/>
              <w:rPr>
                <w:i/>
              </w:rPr>
            </w:pP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332A0B" w:rsidRDefault="00F16CBB" w:rsidP="00F16CBB">
            <w:pPr>
              <w:jc w:val="center"/>
              <w:rPr>
                <w:b/>
              </w:rPr>
            </w:pPr>
            <w:r w:rsidRPr="00332A0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924322" w:rsidP="00924322">
            <w:pPr>
              <w:pStyle w:val="ae"/>
              <w:tabs>
                <w:tab w:val="left" w:pos="284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8.1 </w:t>
            </w:r>
            <w:r w:rsidR="00C712C0">
              <w:rPr>
                <w:i/>
                <w:sz w:val="24"/>
                <w:szCs w:val="24"/>
                <w:lang w:val="ru-RU"/>
              </w:rPr>
              <w:t xml:space="preserve"> </w:t>
            </w:r>
            <w:r w:rsidR="00C712C0" w:rsidRPr="00C712C0">
              <w:rPr>
                <w:i/>
                <w:sz w:val="24"/>
                <w:szCs w:val="24"/>
                <w:lang w:val="ru-RU"/>
              </w:rPr>
              <w:t>Гарантийный срок - год от даты изготовления.</w:t>
            </w:r>
          </w:p>
          <w:p w:rsidR="00924322" w:rsidRPr="004A045D" w:rsidRDefault="00924322" w:rsidP="00924322">
            <w:pPr>
              <w:pStyle w:val="ae"/>
              <w:tabs>
                <w:tab w:val="left" w:pos="284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8</w:t>
            </w:r>
            <w:r w:rsidRPr="00924322">
              <w:rPr>
                <w:i/>
                <w:sz w:val="24"/>
                <w:szCs w:val="24"/>
                <w:lang w:val="ru-RU"/>
              </w:rPr>
              <w:t>.2.</w:t>
            </w:r>
            <w:r w:rsidRPr="00924322">
              <w:rPr>
                <w:i/>
                <w:sz w:val="24"/>
                <w:szCs w:val="24"/>
                <w:lang w:val="ru-RU"/>
              </w:rPr>
              <w:tab/>
              <w:t>Предприятие-изготовитель г</w:t>
            </w:r>
            <w:r>
              <w:rPr>
                <w:i/>
                <w:sz w:val="24"/>
                <w:szCs w:val="24"/>
                <w:lang w:val="ru-RU"/>
              </w:rPr>
              <w:t xml:space="preserve">арантирует соответствие </w:t>
            </w:r>
            <w:r w:rsidR="008C3367">
              <w:rPr>
                <w:i/>
                <w:sz w:val="24"/>
                <w:szCs w:val="24"/>
                <w:lang w:val="ru-RU"/>
              </w:rPr>
              <w:t>выпуск</w:t>
            </w:r>
            <w:r w:rsidR="008C3367" w:rsidRPr="00924322">
              <w:rPr>
                <w:i/>
                <w:sz w:val="24"/>
                <w:szCs w:val="24"/>
                <w:lang w:val="ru-RU"/>
              </w:rPr>
              <w:t>аемых</w:t>
            </w:r>
            <w:r w:rsidRPr="00924322">
              <w:rPr>
                <w:i/>
                <w:sz w:val="24"/>
                <w:szCs w:val="24"/>
                <w:lang w:val="ru-RU"/>
              </w:rPr>
              <w:t xml:space="preserve"> фильтров требованиям настоящих технических условий при соблюдении потребителем услови</w:t>
            </w:r>
            <w:r>
              <w:rPr>
                <w:i/>
                <w:sz w:val="24"/>
                <w:szCs w:val="24"/>
                <w:lang w:val="ru-RU"/>
              </w:rPr>
              <w:t>й эксплуатации, хранении и тран</w:t>
            </w:r>
            <w:r w:rsidRPr="00924322">
              <w:rPr>
                <w:i/>
                <w:sz w:val="24"/>
                <w:szCs w:val="24"/>
                <w:lang w:val="ru-RU"/>
              </w:rPr>
              <w:t>спортирования.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9. ТРЕБОВАНИЯ К ОБСЛУЖИВАНИЮ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C712C0" w:rsidP="00F16CBB">
            <w:pPr>
              <w:ind w:firstLine="601"/>
              <w:rPr>
                <w:i/>
              </w:rPr>
            </w:pPr>
            <w:r>
              <w:rPr>
                <w:i/>
              </w:rPr>
              <w:t>-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10. ЭКОЛОГИЧЕСКИЕ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2C0" w:rsidRPr="009F7B44" w:rsidRDefault="00C712C0" w:rsidP="00B50FD0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</w:rPr>
            </w:pP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11. ТРЕБОВАНИЯ ПО БЕЗОПАСНОСТИ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854C49" w:rsidP="00AF5C9A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11.</w:t>
            </w:r>
            <w:r w:rsidR="00B50FD0">
              <w:rPr>
                <w:i/>
                <w:sz w:val="24"/>
                <w:szCs w:val="24"/>
                <w:lang w:val="ru-RU"/>
              </w:rPr>
              <w:t>1. Технологический процесс изготовления фильтров должен быть организован и проводиться в соответствии с технологической документацией и правилами технической эксплуатации применяемого оборудования, с соблюдением требований обеспечивающих защиту работающих от воздействия опасных и вредных факторов.</w:t>
            </w:r>
          </w:p>
          <w:p w:rsidR="00B50FD0" w:rsidRDefault="00854C49" w:rsidP="00AF5C9A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11.</w:t>
            </w:r>
            <w:r w:rsidR="00B50FD0">
              <w:rPr>
                <w:i/>
                <w:sz w:val="24"/>
                <w:szCs w:val="24"/>
                <w:lang w:val="ru-RU"/>
              </w:rPr>
              <w:t>2. Безопасность производственных процессов должна соответствовать ГОСТ 12.3.002-75</w:t>
            </w:r>
          </w:p>
          <w:p w:rsidR="00B50FD0" w:rsidRDefault="00854C49" w:rsidP="00AF5C9A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11.</w:t>
            </w:r>
            <w:r w:rsidR="00B50FD0">
              <w:rPr>
                <w:i/>
                <w:sz w:val="24"/>
                <w:szCs w:val="24"/>
                <w:lang w:val="ru-RU"/>
              </w:rPr>
              <w:t>3. Фильтры в условиях транспортирования, хранения и эксплуатации не токсичны и не взрывоопасны.</w:t>
            </w:r>
          </w:p>
          <w:p w:rsidR="00B50FD0" w:rsidRDefault="00854C49" w:rsidP="00AF5C9A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11.</w:t>
            </w:r>
            <w:r w:rsidR="00B50FD0">
              <w:rPr>
                <w:i/>
                <w:sz w:val="24"/>
                <w:szCs w:val="24"/>
                <w:lang w:val="ru-RU"/>
              </w:rPr>
              <w:t>4. При контакте с  открытым пламенем  происходит загорание фильтров. При возникновении пожара пользоваться всеми средствами пожаротушения.</w:t>
            </w:r>
          </w:p>
          <w:p w:rsidR="00B50FD0" w:rsidRPr="004A045D" w:rsidRDefault="00854C49" w:rsidP="00AF5C9A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lastRenderedPageBreak/>
              <w:t>11.</w:t>
            </w:r>
            <w:r w:rsidR="00B50FD0">
              <w:rPr>
                <w:i/>
                <w:sz w:val="24"/>
                <w:szCs w:val="24"/>
                <w:lang w:val="ru-RU"/>
              </w:rPr>
              <w:t>5</w:t>
            </w:r>
            <w:proofErr w:type="gramStart"/>
            <w:r w:rsidR="00B50FD0">
              <w:rPr>
                <w:i/>
                <w:sz w:val="24"/>
                <w:szCs w:val="24"/>
                <w:lang w:val="ru-RU"/>
              </w:rPr>
              <w:t xml:space="preserve"> П</w:t>
            </w:r>
            <w:proofErr w:type="gramEnd"/>
            <w:r w:rsidR="00B50FD0">
              <w:rPr>
                <w:i/>
                <w:sz w:val="24"/>
                <w:szCs w:val="24"/>
                <w:lang w:val="ru-RU"/>
              </w:rPr>
              <w:t>ри работе необходимо соблюдать требования пожарной безопасности по ГОСТ 12.1.004-85.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12. ТРЕБОВАНИЯ К КАЧЕСТВУ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0C2" w:rsidRPr="00F92AF3" w:rsidRDefault="00B265F9" w:rsidP="002840C1">
            <w:pPr>
              <w:ind w:firstLine="0"/>
              <w:rPr>
                <w:i/>
              </w:rPr>
            </w:pPr>
            <w:r w:rsidRPr="00B265F9">
              <w:rPr>
                <w:i/>
              </w:rPr>
              <w:t>Материалы, применяемые для изготовления фильтров должны  соответствовать нормам и стандартам (</w:t>
            </w:r>
            <w:proofErr w:type="spellStart"/>
            <w:r w:rsidRPr="00B265F9">
              <w:rPr>
                <w:i/>
              </w:rPr>
              <w:t>СанПин</w:t>
            </w:r>
            <w:proofErr w:type="spellEnd"/>
            <w:r w:rsidRPr="00B265F9">
              <w:rPr>
                <w:i/>
              </w:rPr>
              <w:t>, ГОСТ)</w:t>
            </w:r>
            <w:r w:rsidR="00EA15C7">
              <w:rPr>
                <w:i/>
              </w:rPr>
              <w:t>,</w:t>
            </w:r>
            <w:r w:rsidRPr="00B265F9">
              <w:rPr>
                <w:i/>
              </w:rPr>
              <w:t xml:space="preserve"> установленным законодательством РФ</w:t>
            </w:r>
            <w:r w:rsidR="00EA15C7">
              <w:rPr>
                <w:i/>
              </w:rPr>
              <w:t>,</w:t>
            </w:r>
            <w:r w:rsidRPr="00B265F9">
              <w:rPr>
                <w:i/>
              </w:rPr>
              <w:t xml:space="preserve"> и подтверждаться сертификатами соответствия (качества).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13. ДОПОЛНИТЕЛЬНЫЕ (ИНЫЕ)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3874D2" w:rsidP="00F16CBB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14. ТРЕБОВАНИЯ К КОЛИЧЕСТВУ И СРОКУ (ПЕРИОДИЧНОСТИ) ПОСТАВКИ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92AF3" w:rsidRDefault="003874D2" w:rsidP="00F16CB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поставка в соответствии со спецификацией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15. ТРЕБОВАНИЕ К ФОРМЕ ПРЕДСТАВЛЯЕМОЙ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C0A31" w:rsidRDefault="003874D2" w:rsidP="00F16CBB">
            <w:pPr>
              <w:jc w:val="both"/>
            </w:pPr>
            <w:r>
              <w:rPr>
                <w:i/>
              </w:rPr>
              <w:t>Вся предоставляемая информация должна быть на русском языке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16.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F16CBB" w:rsidRPr="00337C00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0A61E4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autoSpaceDE w:val="0"/>
              <w:autoSpaceDN w:val="0"/>
              <w:adjustRightInd w:val="0"/>
              <w:jc w:val="center"/>
            </w:pPr>
            <w:r w:rsidRPr="00337C00"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337C00">
              <w:t>Расшифровка сокращения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  <w:rPr>
                <w:i/>
              </w:rPr>
            </w:pPr>
          </w:p>
        </w:tc>
      </w:tr>
    </w:tbl>
    <w:p w:rsidR="00F16CBB" w:rsidRDefault="00F16CBB" w:rsidP="00F16CBB">
      <w:pPr>
        <w:ind w:firstLine="567"/>
        <w:jc w:val="both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17.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410"/>
      </w:tblGrid>
      <w:tr w:rsidR="00F16CBB" w:rsidRPr="00337C00" w:rsidTr="003874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left="-1036" w:right="-250"/>
              <w:jc w:val="center"/>
            </w:pPr>
            <w:r w:rsidRPr="000A61E4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autoSpaceDE w:val="0"/>
              <w:autoSpaceDN w:val="0"/>
              <w:adjustRightInd w:val="0"/>
              <w:jc w:val="center"/>
            </w:pPr>
            <w: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firstLine="0"/>
              <w:jc w:val="center"/>
            </w:pPr>
            <w:r>
              <w:t>Номер страницы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854C49" w:rsidP="00215A7B">
            <w:pPr>
              <w:ind w:left="-727"/>
              <w:jc w:val="both"/>
            </w:pPr>
            <w: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854C49" w:rsidP="007775C7">
            <w:pPr>
              <w:autoSpaceDE w:val="0"/>
              <w:autoSpaceDN w:val="0"/>
              <w:adjustRightInd w:val="0"/>
              <w:ind w:firstLine="317"/>
            </w:pPr>
            <w:r w:rsidRPr="00854C49">
              <w:t xml:space="preserve">Чертеж </w:t>
            </w:r>
            <w:r w:rsidR="00EA15C7" w:rsidRPr="00EA15C7">
              <w:t>«Резьба для фильтров КДФ 120-0,8 на ПНД 110х18»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5C694D" w:rsidP="00F16CBB">
            <w:pPr>
              <w:jc w:val="both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5C694D" w:rsidP="00CC195C">
            <w:pPr>
              <w:ind w:left="-727"/>
              <w:jc w:val="both"/>
            </w:pPr>
            <w: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5C694D" w:rsidP="007775C7">
            <w:pPr>
              <w:autoSpaceDE w:val="0"/>
              <w:autoSpaceDN w:val="0"/>
              <w:adjustRightInd w:val="0"/>
              <w:ind w:firstLine="317"/>
            </w:pPr>
            <w:r w:rsidRPr="005C694D">
              <w:t>Схема испытаний фильтров КДФ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5C694D" w:rsidP="00F16CBB">
            <w:pPr>
              <w:jc w:val="both"/>
              <w:rPr>
                <w:i/>
              </w:rPr>
            </w:pPr>
            <w:r>
              <w:rPr>
                <w:i/>
              </w:rPr>
              <w:t>7</w:t>
            </w: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CC195C">
            <w:pPr>
              <w:ind w:left="-727"/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7775C7">
            <w:pPr>
              <w:autoSpaceDE w:val="0"/>
              <w:autoSpaceDN w:val="0"/>
              <w:adjustRightInd w:val="0"/>
              <w:ind w:firstLine="317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CC195C">
            <w:pPr>
              <w:ind w:left="-727"/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7775C7">
            <w:pPr>
              <w:autoSpaceDE w:val="0"/>
              <w:autoSpaceDN w:val="0"/>
              <w:adjustRightInd w:val="0"/>
              <w:ind w:firstLine="317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</w:tbl>
    <w:p w:rsidR="00173B06" w:rsidRDefault="00173B06" w:rsidP="00F16CBB">
      <w:pPr>
        <w:jc w:val="center"/>
      </w:pPr>
    </w:p>
    <w:p w:rsidR="00173B06" w:rsidRDefault="00173B06" w:rsidP="00F16CBB">
      <w:pPr>
        <w:jc w:val="center"/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215A7B" w:rsidRDefault="00215A7B" w:rsidP="00854C49">
      <w:pPr>
        <w:tabs>
          <w:tab w:val="left" w:pos="4353"/>
        </w:tabs>
        <w:ind w:firstLine="0"/>
        <w:jc w:val="center"/>
        <w:rPr>
          <w:b/>
        </w:rPr>
      </w:pPr>
      <w:r w:rsidRPr="00F45075">
        <w:rPr>
          <w:b/>
        </w:rPr>
        <w:lastRenderedPageBreak/>
        <w:t>Приложение №</w:t>
      </w:r>
      <w:r w:rsidR="005C694D">
        <w:rPr>
          <w:b/>
        </w:rPr>
        <w:t>1</w:t>
      </w:r>
      <w:r w:rsidR="00EA15C7">
        <w:rPr>
          <w:b/>
        </w:rPr>
        <w:t>: Чертеж «Резьба для фильтров КДФ 120-0,8 на ПНД 110х18</w:t>
      </w:r>
      <w:r w:rsidRPr="00F45075">
        <w:rPr>
          <w:b/>
        </w:rPr>
        <w:t>»</w:t>
      </w:r>
    </w:p>
    <w:p w:rsidR="00C450C2" w:rsidRDefault="00C450C2" w:rsidP="00C450C2">
      <w:pPr>
        <w:pStyle w:val="ac"/>
        <w:ind w:left="580"/>
      </w:pPr>
    </w:p>
    <w:p w:rsidR="00215A7B" w:rsidRDefault="00EA15C7" w:rsidP="00215A7B">
      <w:pPr>
        <w:pStyle w:val="ac"/>
        <w:ind w:left="142" w:firstLine="425"/>
      </w:pPr>
      <w:r>
        <w:rPr>
          <w:noProof/>
        </w:rPr>
        <w:drawing>
          <wp:inline distT="0" distB="0" distL="0" distR="0">
            <wp:extent cx="5895975" cy="88296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82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78">
        <w:rPr>
          <w:noProof/>
        </w:rPr>
        <w:pict>
          <v:rect id="_x0000_s1028" style="position:absolute;left:0;text-align:left;margin-left:135pt;margin-top:213.15pt;width:16.5pt;height:18pt;z-index:251660288;mso-position-horizontal-relative:text;mso-position-vertical-relative:text" strokecolor="white [3212]"/>
        </w:pict>
      </w:r>
      <w:r w:rsidR="00000078">
        <w:rPr>
          <w:noProof/>
        </w:rPr>
        <w:pict>
          <v:rect id="_x0000_s1027" style="position:absolute;left:0;text-align:left;margin-left:135pt;margin-top:419.4pt;width:16.5pt;height:18pt;z-index:251659264;mso-position-horizontal-relative:text;mso-position-vertical-relative:text" strokecolor="white [3212]"/>
        </w:pict>
      </w:r>
    </w:p>
    <w:p w:rsidR="00215A7B" w:rsidRDefault="00215A7B" w:rsidP="00215A7B">
      <w:pPr>
        <w:pStyle w:val="ac"/>
        <w:ind w:left="142" w:firstLine="425"/>
      </w:pPr>
    </w:p>
    <w:p w:rsidR="00EA15C7" w:rsidRDefault="00EA15C7" w:rsidP="00215A7B">
      <w:pPr>
        <w:pStyle w:val="ac"/>
        <w:ind w:left="142" w:firstLine="425"/>
      </w:pPr>
    </w:p>
    <w:p w:rsidR="005C694D" w:rsidRDefault="005C694D" w:rsidP="005C694D">
      <w:pPr>
        <w:tabs>
          <w:tab w:val="left" w:pos="4353"/>
        </w:tabs>
        <w:ind w:firstLine="0"/>
        <w:jc w:val="center"/>
        <w:rPr>
          <w:b/>
        </w:rPr>
      </w:pPr>
      <w:r w:rsidRPr="00F45075">
        <w:rPr>
          <w:b/>
        </w:rPr>
        <w:lastRenderedPageBreak/>
        <w:t>Приложение №</w:t>
      </w:r>
      <w:r>
        <w:rPr>
          <w:b/>
        </w:rPr>
        <w:t>2</w:t>
      </w:r>
      <w:r w:rsidRPr="00F45075">
        <w:rPr>
          <w:b/>
        </w:rPr>
        <w:t xml:space="preserve">: </w:t>
      </w:r>
      <w:r>
        <w:rPr>
          <w:b/>
        </w:rPr>
        <w:t>Схема испытаний фильтров КДФ</w:t>
      </w:r>
    </w:p>
    <w:tbl>
      <w:tblPr>
        <w:tblpPr w:leftFromText="180" w:rightFromText="180" w:vertAnchor="text" w:horzAnchor="margin" w:tblpY="8876"/>
        <w:tblW w:w="5063" w:type="pct"/>
        <w:tblLook w:val="04A0" w:firstRow="1" w:lastRow="0" w:firstColumn="1" w:lastColumn="0" w:noHBand="0" w:noVBand="1"/>
      </w:tblPr>
      <w:tblGrid>
        <w:gridCol w:w="5339"/>
        <w:gridCol w:w="5478"/>
      </w:tblGrid>
      <w:tr w:rsidR="00AC2202" w:rsidRPr="00AF1CDA" w:rsidTr="008C3367">
        <w:trPr>
          <w:trHeight w:val="267"/>
        </w:trPr>
        <w:tc>
          <w:tcPr>
            <w:tcW w:w="2468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AC2202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AC2202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Поставщик</w:t>
            </w:r>
          </w:p>
        </w:tc>
      </w:tr>
      <w:tr w:rsidR="00AC2202" w:rsidRPr="00AF1CDA" w:rsidTr="008C3367">
        <w:trPr>
          <w:trHeight w:val="196"/>
        </w:trPr>
        <w:tc>
          <w:tcPr>
            <w:tcW w:w="2468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AC2202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AC2202">
            <w:pPr>
              <w:jc w:val="center"/>
              <w:rPr>
                <w:color w:val="000000"/>
              </w:rPr>
            </w:pPr>
          </w:p>
        </w:tc>
      </w:tr>
      <w:tr w:rsidR="00AC2202" w:rsidRPr="00AF1CDA" w:rsidTr="008C3367">
        <w:trPr>
          <w:trHeight w:val="243"/>
        </w:trPr>
        <w:tc>
          <w:tcPr>
            <w:tcW w:w="2468" w:type="pct"/>
            <w:shd w:val="clear" w:color="auto" w:fill="auto"/>
            <w:noWrap/>
            <w:vAlign w:val="center"/>
            <w:hideMark/>
          </w:tcPr>
          <w:p w:rsidR="00AC2202" w:rsidRPr="00AF1CDA" w:rsidRDefault="00BE2486" w:rsidP="00BE24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генерального директора</w:t>
            </w:r>
            <w:r>
              <w:rPr>
                <w:color w:val="000000"/>
              </w:rPr>
              <w:br/>
              <w:t xml:space="preserve">            по бурению и сервису – директор Филиала</w:t>
            </w:r>
          </w:p>
          <w:p w:rsidR="00AC2202" w:rsidRPr="00AF1CDA" w:rsidRDefault="00AC2202" w:rsidP="00AC2202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AC2202">
            <w:pPr>
              <w:jc w:val="center"/>
              <w:rPr>
                <w:color w:val="000000"/>
              </w:rPr>
            </w:pPr>
          </w:p>
        </w:tc>
      </w:tr>
      <w:tr w:rsidR="00AC2202" w:rsidRPr="00AF1CDA" w:rsidTr="008C3367">
        <w:trPr>
          <w:trHeight w:val="243"/>
        </w:trPr>
        <w:tc>
          <w:tcPr>
            <w:tcW w:w="2468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BE24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______________/</w:t>
            </w:r>
            <w:r w:rsidR="00BE2486">
              <w:rPr>
                <w:color w:val="000000"/>
              </w:rPr>
              <w:t>Демченко С.Б</w:t>
            </w:r>
            <w:r>
              <w:rPr>
                <w:color w:val="000000"/>
              </w:rPr>
              <w:t>.</w:t>
            </w:r>
            <w:r w:rsidRPr="00AF1CDA">
              <w:rPr>
                <w:color w:val="000000"/>
              </w:rPr>
              <w:t xml:space="preserve"> </w:t>
            </w:r>
          </w:p>
        </w:tc>
        <w:tc>
          <w:tcPr>
            <w:tcW w:w="2532" w:type="pct"/>
            <w:shd w:val="clear" w:color="auto" w:fill="auto"/>
            <w:noWrap/>
            <w:vAlign w:val="center"/>
            <w:hideMark/>
          </w:tcPr>
          <w:p w:rsidR="00AC2202" w:rsidRPr="00AF1CDA" w:rsidRDefault="00AC2202" w:rsidP="00AC2202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>__________________/_______________</w:t>
            </w:r>
          </w:p>
        </w:tc>
      </w:tr>
    </w:tbl>
    <w:p w:rsidR="008F0897" w:rsidRDefault="00AC2202" w:rsidP="00AC2202">
      <w:pPr>
        <w:pStyle w:val="ac"/>
        <w:ind w:firstLine="0"/>
      </w:pPr>
      <w:r>
        <w:rPr>
          <w:noProof/>
        </w:rPr>
        <w:t xml:space="preserve"> </w:t>
      </w:r>
      <w:r w:rsidR="005C694D">
        <w:rPr>
          <w:noProof/>
        </w:rPr>
        <w:drawing>
          <wp:inline distT="0" distB="0" distL="0" distR="0" wp14:anchorId="43097B90" wp14:editId="5DD62DEF">
            <wp:extent cx="6648450" cy="3924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2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78">
        <w:rPr>
          <w:noProof/>
        </w:rPr>
        <w:pict>
          <v:rect id="_x0000_s1026" style="position:absolute;margin-left:72.75pt;margin-top:414.9pt;width:16.5pt;height:18pt;z-index:251658240;mso-position-horizontal-relative:text;mso-position-vertical-relative:text" strokecolor="white [3212]"/>
        </w:pict>
      </w:r>
    </w:p>
    <w:p w:rsidR="008F0897" w:rsidRPr="008F0897" w:rsidRDefault="008F0897" w:rsidP="008F0897"/>
    <w:p w:rsidR="008F0897" w:rsidRPr="008F0897" w:rsidRDefault="008F0897" w:rsidP="008F0897"/>
    <w:p w:rsidR="008F0897" w:rsidRDefault="008F0897" w:rsidP="008F0897"/>
    <w:p w:rsidR="00AC2202" w:rsidRDefault="008F0897" w:rsidP="008F0897">
      <w:pPr>
        <w:tabs>
          <w:tab w:val="left" w:pos="3990"/>
        </w:tabs>
      </w:pPr>
      <w:r>
        <w:tab/>
      </w:r>
    </w:p>
    <w:sectPr w:rsidR="00AC2202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8CA5C76"/>
    <w:multiLevelType w:val="hybridMultilevel"/>
    <w:tmpl w:val="E3A019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4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0AB1A2F"/>
    <w:multiLevelType w:val="hybridMultilevel"/>
    <w:tmpl w:val="4678B790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517B3"/>
    <w:multiLevelType w:val="hybridMultilevel"/>
    <w:tmpl w:val="B3BE00F6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4"/>
  </w:num>
  <w:num w:numId="4">
    <w:abstractNumId w:val="8"/>
  </w:num>
  <w:num w:numId="5">
    <w:abstractNumId w:val="14"/>
  </w:num>
  <w:num w:numId="6">
    <w:abstractNumId w:val="12"/>
  </w:num>
  <w:num w:numId="7">
    <w:abstractNumId w:val="7"/>
  </w:num>
  <w:num w:numId="8">
    <w:abstractNumId w:val="5"/>
  </w:num>
  <w:num w:numId="9">
    <w:abstractNumId w:val="17"/>
  </w:num>
  <w:num w:numId="10">
    <w:abstractNumId w:val="21"/>
  </w:num>
  <w:num w:numId="11">
    <w:abstractNumId w:val="9"/>
  </w:num>
  <w:num w:numId="12">
    <w:abstractNumId w:val="18"/>
  </w:num>
  <w:num w:numId="13">
    <w:abstractNumId w:val="3"/>
  </w:num>
  <w:num w:numId="14">
    <w:abstractNumId w:val="20"/>
  </w:num>
  <w:num w:numId="15">
    <w:abstractNumId w:val="13"/>
  </w:num>
  <w:num w:numId="16">
    <w:abstractNumId w:val="11"/>
  </w:num>
  <w:num w:numId="17">
    <w:abstractNumId w:val="6"/>
  </w:num>
  <w:num w:numId="18">
    <w:abstractNumId w:val="22"/>
  </w:num>
  <w:num w:numId="19">
    <w:abstractNumId w:val="0"/>
  </w:num>
  <w:num w:numId="20">
    <w:abstractNumId w:val="1"/>
  </w:num>
  <w:num w:numId="21">
    <w:abstractNumId w:val="16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754A"/>
    <w:rsid w:val="00000078"/>
    <w:rsid w:val="00000758"/>
    <w:rsid w:val="000042F4"/>
    <w:rsid w:val="0001368C"/>
    <w:rsid w:val="00020D36"/>
    <w:rsid w:val="0003402F"/>
    <w:rsid w:val="00047CAC"/>
    <w:rsid w:val="00050770"/>
    <w:rsid w:val="00050A1C"/>
    <w:rsid w:val="00052952"/>
    <w:rsid w:val="00053094"/>
    <w:rsid w:val="00066F29"/>
    <w:rsid w:val="00067050"/>
    <w:rsid w:val="0007168D"/>
    <w:rsid w:val="000726EB"/>
    <w:rsid w:val="00074DB0"/>
    <w:rsid w:val="0008445A"/>
    <w:rsid w:val="000A1FA4"/>
    <w:rsid w:val="000B0A83"/>
    <w:rsid w:val="000B2097"/>
    <w:rsid w:val="000B375F"/>
    <w:rsid w:val="000B475C"/>
    <w:rsid w:val="000E2470"/>
    <w:rsid w:val="000E63AC"/>
    <w:rsid w:val="000F0BB5"/>
    <w:rsid w:val="000F2E52"/>
    <w:rsid w:val="000F36B0"/>
    <w:rsid w:val="000F6DDC"/>
    <w:rsid w:val="00102714"/>
    <w:rsid w:val="00102731"/>
    <w:rsid w:val="00102897"/>
    <w:rsid w:val="001119DC"/>
    <w:rsid w:val="00112A9A"/>
    <w:rsid w:val="00125F4F"/>
    <w:rsid w:val="0013463F"/>
    <w:rsid w:val="00141086"/>
    <w:rsid w:val="001526C2"/>
    <w:rsid w:val="0015360F"/>
    <w:rsid w:val="00157ABF"/>
    <w:rsid w:val="0016204A"/>
    <w:rsid w:val="00173B06"/>
    <w:rsid w:val="00174160"/>
    <w:rsid w:val="001838AD"/>
    <w:rsid w:val="0018640F"/>
    <w:rsid w:val="0019781A"/>
    <w:rsid w:val="001A58E3"/>
    <w:rsid w:val="001C4E67"/>
    <w:rsid w:val="001C504A"/>
    <w:rsid w:val="001D6160"/>
    <w:rsid w:val="001E0FB4"/>
    <w:rsid w:val="001E2ECC"/>
    <w:rsid w:val="001F06B4"/>
    <w:rsid w:val="001F0E4D"/>
    <w:rsid w:val="00204591"/>
    <w:rsid w:val="002118EB"/>
    <w:rsid w:val="00215A7B"/>
    <w:rsid w:val="00220F97"/>
    <w:rsid w:val="00226E8C"/>
    <w:rsid w:val="0023458B"/>
    <w:rsid w:val="00240A78"/>
    <w:rsid w:val="00240B97"/>
    <w:rsid w:val="002532C9"/>
    <w:rsid w:val="002550C7"/>
    <w:rsid w:val="002605FC"/>
    <w:rsid w:val="00265572"/>
    <w:rsid w:val="00266797"/>
    <w:rsid w:val="00267385"/>
    <w:rsid w:val="002756BF"/>
    <w:rsid w:val="00280998"/>
    <w:rsid w:val="002840C1"/>
    <w:rsid w:val="00294068"/>
    <w:rsid w:val="00296490"/>
    <w:rsid w:val="002A343D"/>
    <w:rsid w:val="002A6689"/>
    <w:rsid w:val="002B022D"/>
    <w:rsid w:val="002B1194"/>
    <w:rsid w:val="002B11E3"/>
    <w:rsid w:val="002B4854"/>
    <w:rsid w:val="002B4CC1"/>
    <w:rsid w:val="002C15DA"/>
    <w:rsid w:val="002D095C"/>
    <w:rsid w:val="002F48B2"/>
    <w:rsid w:val="00316278"/>
    <w:rsid w:val="00320088"/>
    <w:rsid w:val="003214E7"/>
    <w:rsid w:val="00325321"/>
    <w:rsid w:val="0033034E"/>
    <w:rsid w:val="00332A0B"/>
    <w:rsid w:val="0034091F"/>
    <w:rsid w:val="00341AEC"/>
    <w:rsid w:val="0034466A"/>
    <w:rsid w:val="00362FE0"/>
    <w:rsid w:val="003645E7"/>
    <w:rsid w:val="00366CB2"/>
    <w:rsid w:val="00370E59"/>
    <w:rsid w:val="003714C1"/>
    <w:rsid w:val="003748C0"/>
    <w:rsid w:val="003874D2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07F67"/>
    <w:rsid w:val="00415540"/>
    <w:rsid w:val="00416EC2"/>
    <w:rsid w:val="004227EA"/>
    <w:rsid w:val="00430844"/>
    <w:rsid w:val="004352E1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5434"/>
    <w:rsid w:val="004A7563"/>
    <w:rsid w:val="004B1074"/>
    <w:rsid w:val="004C251E"/>
    <w:rsid w:val="004C7349"/>
    <w:rsid w:val="004C7B55"/>
    <w:rsid w:val="004D189F"/>
    <w:rsid w:val="004E3260"/>
    <w:rsid w:val="004E47FD"/>
    <w:rsid w:val="004E7F18"/>
    <w:rsid w:val="004F1A7F"/>
    <w:rsid w:val="004F292E"/>
    <w:rsid w:val="005001B8"/>
    <w:rsid w:val="00505FD8"/>
    <w:rsid w:val="0050601F"/>
    <w:rsid w:val="00525123"/>
    <w:rsid w:val="00540D51"/>
    <w:rsid w:val="00544CC5"/>
    <w:rsid w:val="005526AE"/>
    <w:rsid w:val="00552C26"/>
    <w:rsid w:val="0055681D"/>
    <w:rsid w:val="005602B5"/>
    <w:rsid w:val="005614A6"/>
    <w:rsid w:val="00564CBC"/>
    <w:rsid w:val="00573E31"/>
    <w:rsid w:val="00581582"/>
    <w:rsid w:val="00584C21"/>
    <w:rsid w:val="005852D8"/>
    <w:rsid w:val="0058620C"/>
    <w:rsid w:val="005A5EAB"/>
    <w:rsid w:val="005B2417"/>
    <w:rsid w:val="005C2899"/>
    <w:rsid w:val="005C36C8"/>
    <w:rsid w:val="005C694D"/>
    <w:rsid w:val="005D4416"/>
    <w:rsid w:val="005D4919"/>
    <w:rsid w:val="005E3356"/>
    <w:rsid w:val="00603FF4"/>
    <w:rsid w:val="00615472"/>
    <w:rsid w:val="00627DB9"/>
    <w:rsid w:val="00635F19"/>
    <w:rsid w:val="00640BA5"/>
    <w:rsid w:val="00641433"/>
    <w:rsid w:val="00642BDD"/>
    <w:rsid w:val="00643E43"/>
    <w:rsid w:val="006464FC"/>
    <w:rsid w:val="00650886"/>
    <w:rsid w:val="006542C0"/>
    <w:rsid w:val="0066052D"/>
    <w:rsid w:val="00667165"/>
    <w:rsid w:val="006756DE"/>
    <w:rsid w:val="00676081"/>
    <w:rsid w:val="00694233"/>
    <w:rsid w:val="00697D8B"/>
    <w:rsid w:val="006A1B70"/>
    <w:rsid w:val="006B4515"/>
    <w:rsid w:val="006C1FF9"/>
    <w:rsid w:val="006C41D4"/>
    <w:rsid w:val="006D3B94"/>
    <w:rsid w:val="006E3783"/>
    <w:rsid w:val="006F365E"/>
    <w:rsid w:val="006F66EE"/>
    <w:rsid w:val="00714D10"/>
    <w:rsid w:val="00715E81"/>
    <w:rsid w:val="007160B8"/>
    <w:rsid w:val="0072288A"/>
    <w:rsid w:val="0072651F"/>
    <w:rsid w:val="00727830"/>
    <w:rsid w:val="00731A88"/>
    <w:rsid w:val="007349F1"/>
    <w:rsid w:val="00736495"/>
    <w:rsid w:val="00737207"/>
    <w:rsid w:val="00770580"/>
    <w:rsid w:val="00774013"/>
    <w:rsid w:val="00776C63"/>
    <w:rsid w:val="007775C7"/>
    <w:rsid w:val="00777784"/>
    <w:rsid w:val="00780CA0"/>
    <w:rsid w:val="00792FB8"/>
    <w:rsid w:val="00795440"/>
    <w:rsid w:val="00797FA7"/>
    <w:rsid w:val="007A102D"/>
    <w:rsid w:val="007A2654"/>
    <w:rsid w:val="007A4BBF"/>
    <w:rsid w:val="007B0430"/>
    <w:rsid w:val="007D3F4C"/>
    <w:rsid w:val="007D454E"/>
    <w:rsid w:val="007D6B9A"/>
    <w:rsid w:val="007E457C"/>
    <w:rsid w:val="007E7E36"/>
    <w:rsid w:val="007F7F0E"/>
    <w:rsid w:val="0081117E"/>
    <w:rsid w:val="008161C5"/>
    <w:rsid w:val="00823CAB"/>
    <w:rsid w:val="00823D06"/>
    <w:rsid w:val="00826FC3"/>
    <w:rsid w:val="008335D4"/>
    <w:rsid w:val="008439F0"/>
    <w:rsid w:val="00844DE0"/>
    <w:rsid w:val="00847C0E"/>
    <w:rsid w:val="00851D71"/>
    <w:rsid w:val="00853D17"/>
    <w:rsid w:val="00854293"/>
    <w:rsid w:val="00854BE1"/>
    <w:rsid w:val="00854C49"/>
    <w:rsid w:val="008863E7"/>
    <w:rsid w:val="008A457C"/>
    <w:rsid w:val="008C2B10"/>
    <w:rsid w:val="008C3367"/>
    <w:rsid w:val="008C613D"/>
    <w:rsid w:val="008D0E32"/>
    <w:rsid w:val="008F0897"/>
    <w:rsid w:val="008F6EF5"/>
    <w:rsid w:val="00903448"/>
    <w:rsid w:val="00910BD3"/>
    <w:rsid w:val="00910D36"/>
    <w:rsid w:val="00916166"/>
    <w:rsid w:val="0092058A"/>
    <w:rsid w:val="009224DF"/>
    <w:rsid w:val="009240AC"/>
    <w:rsid w:val="00924322"/>
    <w:rsid w:val="00950A8A"/>
    <w:rsid w:val="00954A75"/>
    <w:rsid w:val="00956055"/>
    <w:rsid w:val="009622E2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22C0F"/>
    <w:rsid w:val="00A30F9F"/>
    <w:rsid w:val="00A3302E"/>
    <w:rsid w:val="00A41F10"/>
    <w:rsid w:val="00A50487"/>
    <w:rsid w:val="00A54A9F"/>
    <w:rsid w:val="00A60479"/>
    <w:rsid w:val="00A708A2"/>
    <w:rsid w:val="00A814BE"/>
    <w:rsid w:val="00A953C8"/>
    <w:rsid w:val="00A96EE6"/>
    <w:rsid w:val="00AA544C"/>
    <w:rsid w:val="00AA5556"/>
    <w:rsid w:val="00AB706F"/>
    <w:rsid w:val="00AB7639"/>
    <w:rsid w:val="00AC17AD"/>
    <w:rsid w:val="00AC2202"/>
    <w:rsid w:val="00AC2338"/>
    <w:rsid w:val="00AC2E23"/>
    <w:rsid w:val="00AC6907"/>
    <w:rsid w:val="00AC7E70"/>
    <w:rsid w:val="00AD0DA5"/>
    <w:rsid w:val="00AD73B6"/>
    <w:rsid w:val="00AE0351"/>
    <w:rsid w:val="00AE0DC8"/>
    <w:rsid w:val="00AF5C9A"/>
    <w:rsid w:val="00B02682"/>
    <w:rsid w:val="00B107A1"/>
    <w:rsid w:val="00B265F9"/>
    <w:rsid w:val="00B26F87"/>
    <w:rsid w:val="00B31D18"/>
    <w:rsid w:val="00B43D5D"/>
    <w:rsid w:val="00B4705F"/>
    <w:rsid w:val="00B50FD0"/>
    <w:rsid w:val="00B529F1"/>
    <w:rsid w:val="00B52A6F"/>
    <w:rsid w:val="00B616B3"/>
    <w:rsid w:val="00B70754"/>
    <w:rsid w:val="00B84947"/>
    <w:rsid w:val="00B850AA"/>
    <w:rsid w:val="00B92795"/>
    <w:rsid w:val="00BA077B"/>
    <w:rsid w:val="00BA0DD2"/>
    <w:rsid w:val="00BA2FA3"/>
    <w:rsid w:val="00BA3523"/>
    <w:rsid w:val="00BA4EF8"/>
    <w:rsid w:val="00BA571B"/>
    <w:rsid w:val="00BB292C"/>
    <w:rsid w:val="00BB7749"/>
    <w:rsid w:val="00BB7838"/>
    <w:rsid w:val="00BC6783"/>
    <w:rsid w:val="00BD1CAC"/>
    <w:rsid w:val="00BD3D66"/>
    <w:rsid w:val="00BE0F13"/>
    <w:rsid w:val="00BE2486"/>
    <w:rsid w:val="00BE5762"/>
    <w:rsid w:val="00BE7200"/>
    <w:rsid w:val="00BF6B90"/>
    <w:rsid w:val="00BF7AD1"/>
    <w:rsid w:val="00C00A15"/>
    <w:rsid w:val="00C05AC7"/>
    <w:rsid w:val="00C3395F"/>
    <w:rsid w:val="00C35F28"/>
    <w:rsid w:val="00C425FA"/>
    <w:rsid w:val="00C450C2"/>
    <w:rsid w:val="00C502BB"/>
    <w:rsid w:val="00C5754A"/>
    <w:rsid w:val="00C63DD4"/>
    <w:rsid w:val="00C65712"/>
    <w:rsid w:val="00C65A9A"/>
    <w:rsid w:val="00C672D1"/>
    <w:rsid w:val="00C712C0"/>
    <w:rsid w:val="00C74655"/>
    <w:rsid w:val="00C84BDC"/>
    <w:rsid w:val="00C931D2"/>
    <w:rsid w:val="00C95EAB"/>
    <w:rsid w:val="00C9779F"/>
    <w:rsid w:val="00CA0DB6"/>
    <w:rsid w:val="00CA32E1"/>
    <w:rsid w:val="00CA7B3A"/>
    <w:rsid w:val="00CB1C03"/>
    <w:rsid w:val="00CB2D13"/>
    <w:rsid w:val="00CB3669"/>
    <w:rsid w:val="00CB5BD2"/>
    <w:rsid w:val="00CC195C"/>
    <w:rsid w:val="00CC6175"/>
    <w:rsid w:val="00CD5795"/>
    <w:rsid w:val="00CD7FAF"/>
    <w:rsid w:val="00CE5149"/>
    <w:rsid w:val="00CE7326"/>
    <w:rsid w:val="00CE77BF"/>
    <w:rsid w:val="00CF31C3"/>
    <w:rsid w:val="00CF4625"/>
    <w:rsid w:val="00D00AA7"/>
    <w:rsid w:val="00D02494"/>
    <w:rsid w:val="00D16E71"/>
    <w:rsid w:val="00D2220C"/>
    <w:rsid w:val="00D2760F"/>
    <w:rsid w:val="00D36910"/>
    <w:rsid w:val="00D428AE"/>
    <w:rsid w:val="00D53019"/>
    <w:rsid w:val="00D541A7"/>
    <w:rsid w:val="00D56F41"/>
    <w:rsid w:val="00D63804"/>
    <w:rsid w:val="00D75B23"/>
    <w:rsid w:val="00D80654"/>
    <w:rsid w:val="00D857DB"/>
    <w:rsid w:val="00D868DA"/>
    <w:rsid w:val="00D959BB"/>
    <w:rsid w:val="00DA1CE6"/>
    <w:rsid w:val="00DA2A95"/>
    <w:rsid w:val="00DA7AA6"/>
    <w:rsid w:val="00DB61FD"/>
    <w:rsid w:val="00DB684D"/>
    <w:rsid w:val="00DC12BC"/>
    <w:rsid w:val="00DC49A7"/>
    <w:rsid w:val="00DD0F96"/>
    <w:rsid w:val="00DD13FC"/>
    <w:rsid w:val="00DD29B1"/>
    <w:rsid w:val="00DD6AC9"/>
    <w:rsid w:val="00DE3E51"/>
    <w:rsid w:val="00DE5F0E"/>
    <w:rsid w:val="00DE702D"/>
    <w:rsid w:val="00DF64AA"/>
    <w:rsid w:val="00E02505"/>
    <w:rsid w:val="00E2074E"/>
    <w:rsid w:val="00E23BE3"/>
    <w:rsid w:val="00E26374"/>
    <w:rsid w:val="00E26815"/>
    <w:rsid w:val="00E40F5A"/>
    <w:rsid w:val="00E445FB"/>
    <w:rsid w:val="00E51292"/>
    <w:rsid w:val="00E529F2"/>
    <w:rsid w:val="00E53661"/>
    <w:rsid w:val="00E600B3"/>
    <w:rsid w:val="00E64745"/>
    <w:rsid w:val="00E7124B"/>
    <w:rsid w:val="00E74BB0"/>
    <w:rsid w:val="00E80FB5"/>
    <w:rsid w:val="00E854FB"/>
    <w:rsid w:val="00E870FB"/>
    <w:rsid w:val="00E87EFA"/>
    <w:rsid w:val="00E91619"/>
    <w:rsid w:val="00E91C24"/>
    <w:rsid w:val="00E97E03"/>
    <w:rsid w:val="00EA15C7"/>
    <w:rsid w:val="00EA1B45"/>
    <w:rsid w:val="00EA5432"/>
    <w:rsid w:val="00EA5483"/>
    <w:rsid w:val="00EA70BA"/>
    <w:rsid w:val="00EB17E8"/>
    <w:rsid w:val="00EB748A"/>
    <w:rsid w:val="00EC082B"/>
    <w:rsid w:val="00EC607C"/>
    <w:rsid w:val="00EC6B0B"/>
    <w:rsid w:val="00ED3C7C"/>
    <w:rsid w:val="00EE738A"/>
    <w:rsid w:val="00EF33B6"/>
    <w:rsid w:val="00F16146"/>
    <w:rsid w:val="00F16CBB"/>
    <w:rsid w:val="00F45075"/>
    <w:rsid w:val="00F54B20"/>
    <w:rsid w:val="00F54B2C"/>
    <w:rsid w:val="00F64C1E"/>
    <w:rsid w:val="00F67650"/>
    <w:rsid w:val="00F75705"/>
    <w:rsid w:val="00FA0944"/>
    <w:rsid w:val="00FA33A7"/>
    <w:rsid w:val="00FA3BC8"/>
    <w:rsid w:val="00FA7BFC"/>
    <w:rsid w:val="00FC0948"/>
    <w:rsid w:val="00FD4367"/>
    <w:rsid w:val="00FD60DA"/>
    <w:rsid w:val="00FD62C6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 w:val="x-none"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character" w:styleId="af1">
    <w:name w:val="Placeholder Text"/>
    <w:basedOn w:val="a2"/>
    <w:uiPriority w:val="99"/>
    <w:semiHidden/>
    <w:rsid w:val="002840C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4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DE484-CA81-45B6-895E-D09CD430E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7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Копусов Евгений Николаевич</cp:lastModifiedBy>
  <cp:revision>32</cp:revision>
  <cp:lastPrinted>2013-05-17T09:28:00Z</cp:lastPrinted>
  <dcterms:created xsi:type="dcterms:W3CDTF">2013-06-25T13:54:00Z</dcterms:created>
  <dcterms:modified xsi:type="dcterms:W3CDTF">2014-09-19T09:43:00Z</dcterms:modified>
</cp:coreProperties>
</file>