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C2339E" w:rsidRPr="00C2339E">
        <w:rPr>
          <w:b/>
          <w:bCs/>
          <w:i/>
        </w:rPr>
        <w:t xml:space="preserve">оказание услуг по </w:t>
      </w:r>
      <w:r w:rsidR="003E0388" w:rsidRPr="003E0388">
        <w:rPr>
          <w:b/>
          <w:bCs/>
          <w:i/>
        </w:rPr>
        <w:t xml:space="preserve">механизированной уборке территорий на </w:t>
      </w:r>
      <w:proofErr w:type="spellStart"/>
      <w:r w:rsidR="003E0388" w:rsidRPr="003E0388">
        <w:rPr>
          <w:b/>
          <w:bCs/>
          <w:i/>
        </w:rPr>
        <w:t>минипогрузчике</w:t>
      </w:r>
      <w:proofErr w:type="spellEnd"/>
      <w:r w:rsidR="003E0388" w:rsidRPr="003E0388">
        <w:rPr>
          <w:b/>
          <w:bCs/>
          <w:i/>
        </w:rPr>
        <w:t xml:space="preserve"> TEREX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2D0124" w:rsidRPr="00172B89" w:rsidRDefault="002D0124" w:rsidP="002D0124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2D0124" w:rsidRPr="00F01439" w:rsidRDefault="002D0124" w:rsidP="002D0124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>
        <w:rPr>
          <w:color w:val="000000"/>
        </w:rPr>
        <w:t xml:space="preserve">по механизированной уборке территорий на </w:t>
      </w:r>
      <w:proofErr w:type="spellStart"/>
      <w:r>
        <w:rPr>
          <w:color w:val="000000"/>
        </w:rPr>
        <w:t>минипогрузчике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en-US"/>
        </w:rPr>
        <w:t>TEREX</w:t>
      </w:r>
    </w:p>
    <w:p w:rsidR="002D0124" w:rsidRPr="00172B89" w:rsidRDefault="002D0124" w:rsidP="002D0124">
      <w:pPr>
        <w:jc w:val="center"/>
        <w:rPr>
          <w:color w:val="000000"/>
        </w:rPr>
      </w:pPr>
    </w:p>
    <w:p w:rsidR="002D0124" w:rsidRPr="00172B89" w:rsidRDefault="002D0124" w:rsidP="002D0124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2D0124" w:rsidRPr="00172B89" w:rsidRDefault="002D0124" w:rsidP="002D0124">
      <w:pPr>
        <w:jc w:val="center"/>
        <w:rPr>
          <w:color w:val="000000"/>
        </w:rPr>
      </w:pPr>
    </w:p>
    <w:p w:rsidR="002D0124" w:rsidRPr="00172B89" w:rsidRDefault="002D0124" w:rsidP="002D0124">
      <w:pPr>
        <w:rPr>
          <w:color w:val="000000"/>
        </w:rPr>
      </w:pPr>
    </w:p>
    <w:p w:rsidR="002D0124" w:rsidRPr="00172B89" w:rsidRDefault="002D0124" w:rsidP="002D0124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2D0124" w:rsidRPr="00172B89" w:rsidRDefault="002D0124" w:rsidP="002D0124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2D0124" w:rsidRPr="00172B89" w:rsidRDefault="002D0124" w:rsidP="002D0124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2D0124" w:rsidRPr="00172B89" w:rsidRDefault="002D0124" w:rsidP="002D0124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2D0124" w:rsidRPr="00172B89" w:rsidRDefault="002D0124" w:rsidP="002D012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2D0124" w:rsidRPr="00172B89" w:rsidRDefault="002D0124" w:rsidP="002D0124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2D0124" w:rsidRPr="00172B89" w:rsidRDefault="002D0124" w:rsidP="002D0124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2D0124" w:rsidRPr="00172B89" w:rsidRDefault="002D0124" w:rsidP="002D0124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2D0124" w:rsidRPr="00172B89" w:rsidRDefault="002D0124" w:rsidP="002D012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2D0124" w:rsidRPr="00172B89" w:rsidRDefault="002D0124" w:rsidP="002D0124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2D0124" w:rsidRPr="00172B89" w:rsidRDefault="002D0124" w:rsidP="002D0124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2D0124" w:rsidRPr="00172B89" w:rsidRDefault="002D0124" w:rsidP="002D012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2D0124" w:rsidRPr="00172B89" w:rsidRDefault="002D0124" w:rsidP="002D0124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2D0124" w:rsidRPr="00172B89" w:rsidRDefault="002D0124" w:rsidP="002D0124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2D0124" w:rsidRPr="00172B89" w:rsidRDefault="002D0124" w:rsidP="002D0124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2D0124" w:rsidRPr="00172B89" w:rsidRDefault="002D0124" w:rsidP="002D0124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2D0124" w:rsidRPr="00172B89" w:rsidRDefault="002D0124" w:rsidP="002D0124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2D0124" w:rsidRPr="00172B89" w:rsidRDefault="002D0124" w:rsidP="002D012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2D0124" w:rsidRPr="00172B89" w:rsidRDefault="002D0124" w:rsidP="002D0124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2D0124" w:rsidRPr="00172B89" w:rsidRDefault="002D0124" w:rsidP="002D0124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2D0124" w:rsidRPr="00172B89" w:rsidRDefault="002D0124" w:rsidP="002D0124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2D0124" w:rsidRPr="001F6931" w:rsidRDefault="002D0124" w:rsidP="002D0124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2D0124" w:rsidRPr="001F6931" w:rsidRDefault="002D0124" w:rsidP="002D012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D0124" w:rsidRPr="002D0124" w:rsidTr="00DF37D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124" w:rsidRPr="002D0124" w:rsidRDefault="002D0124" w:rsidP="00DF37DA">
            <w:pPr>
              <w:rPr>
                <w:b/>
                <w:color w:val="000000"/>
                <w:sz w:val="24"/>
                <w:szCs w:val="24"/>
              </w:rPr>
            </w:pPr>
            <w:r w:rsidRPr="002D0124">
              <w:rPr>
                <w:color w:val="000000"/>
                <w:sz w:val="24"/>
                <w:szCs w:val="24"/>
              </w:rPr>
              <w:t xml:space="preserve">Услуги по механизированной уборке территорий на </w:t>
            </w:r>
            <w:proofErr w:type="spellStart"/>
            <w:r w:rsidRPr="002D0124">
              <w:rPr>
                <w:color w:val="000000"/>
                <w:sz w:val="24"/>
                <w:szCs w:val="24"/>
              </w:rPr>
              <w:t>минипогрузчике</w:t>
            </w:r>
            <w:proofErr w:type="spellEnd"/>
            <w:r w:rsidRPr="002D0124">
              <w:rPr>
                <w:color w:val="000000"/>
                <w:sz w:val="24"/>
                <w:szCs w:val="24"/>
              </w:rPr>
              <w:t xml:space="preserve"> </w:t>
            </w:r>
            <w:r w:rsidRPr="002D0124">
              <w:rPr>
                <w:color w:val="000000"/>
                <w:sz w:val="24"/>
                <w:szCs w:val="24"/>
                <w:lang w:val="en-US"/>
              </w:rPr>
              <w:t>TEREX</w:t>
            </w:r>
          </w:p>
        </w:tc>
      </w:tr>
    </w:tbl>
    <w:p w:rsidR="002D0124" w:rsidRPr="001F6931" w:rsidRDefault="002D0124" w:rsidP="002D0124">
      <w:pPr>
        <w:jc w:val="center"/>
        <w:rPr>
          <w:color w:val="000000"/>
        </w:rPr>
      </w:pPr>
    </w:p>
    <w:p w:rsidR="002D0124" w:rsidRPr="001F6931" w:rsidRDefault="002D0124" w:rsidP="002D012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2D0124" w:rsidRPr="001F6931" w:rsidRDefault="002D0124" w:rsidP="002D012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D0124" w:rsidRPr="001F6931" w:rsidTr="00DF37D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D0124" w:rsidRPr="001F6931" w:rsidTr="00DF37DA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C12E7D" w:rsidRDefault="002D0124" w:rsidP="00DF37DA">
            <w:pPr>
              <w:pStyle w:val="ac"/>
              <w:ind w:firstLine="708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2D0124" w:rsidRPr="001F6931" w:rsidTr="00DF37D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2D0124" w:rsidRPr="00953860" w:rsidTr="00DF37D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Default="002D0124" w:rsidP="00DF37DA">
            <w:pPr>
              <w:ind w:firstLine="567"/>
              <w:rPr>
                <w:b/>
                <w:sz w:val="24"/>
              </w:rPr>
            </w:pPr>
            <w:r w:rsidRPr="00F01439">
              <w:rPr>
                <w:sz w:val="24"/>
              </w:rPr>
              <w:t xml:space="preserve">Оказание услуг  по механизированной очистке прилегающих </w:t>
            </w:r>
            <w:proofErr w:type="gramStart"/>
            <w:r w:rsidRPr="00F01439">
              <w:rPr>
                <w:sz w:val="24"/>
              </w:rPr>
              <w:t>к</w:t>
            </w:r>
            <w:proofErr w:type="gramEnd"/>
            <w:r w:rsidRPr="00F01439">
              <w:rPr>
                <w:sz w:val="24"/>
              </w:rPr>
              <w:t xml:space="preserve"> </w:t>
            </w:r>
            <w:proofErr w:type="gramStart"/>
            <w:r w:rsidRPr="00F01439">
              <w:rPr>
                <w:sz w:val="24"/>
              </w:rPr>
              <w:t>ЛЭП</w:t>
            </w:r>
            <w:proofErr w:type="gramEnd"/>
            <w:r w:rsidRPr="00F01439">
              <w:rPr>
                <w:sz w:val="24"/>
              </w:rPr>
              <w:t xml:space="preserve"> территорий от кустарников, переработка находящихся на данных территориях твердых органических материалов и землеустройству на мини-погрузчике </w:t>
            </w:r>
            <w:r w:rsidRPr="00F01439">
              <w:rPr>
                <w:sz w:val="24"/>
                <w:lang w:val="en-US"/>
              </w:rPr>
              <w:t>TEREX</w:t>
            </w:r>
            <w:r w:rsidRPr="00F01439">
              <w:rPr>
                <w:sz w:val="24"/>
              </w:rPr>
              <w:t xml:space="preserve"> </w:t>
            </w:r>
            <w:r w:rsidRPr="00F01439">
              <w:rPr>
                <w:sz w:val="24"/>
                <w:lang w:val="en-US"/>
              </w:rPr>
              <w:t>ASV</w:t>
            </w:r>
            <w:r w:rsidRPr="00F01439">
              <w:rPr>
                <w:sz w:val="24"/>
              </w:rPr>
              <w:t xml:space="preserve"> </w:t>
            </w:r>
            <w:r w:rsidRPr="00F01439">
              <w:rPr>
                <w:sz w:val="24"/>
                <w:lang w:val="en-US"/>
              </w:rPr>
              <w:t>PT</w:t>
            </w:r>
            <w:r w:rsidRPr="00F01439">
              <w:rPr>
                <w:sz w:val="24"/>
              </w:rPr>
              <w:t>100</w:t>
            </w:r>
            <w:r w:rsidRPr="00F01439">
              <w:rPr>
                <w:sz w:val="24"/>
                <w:lang w:val="en-US"/>
              </w:rPr>
              <w:t>G</w:t>
            </w:r>
            <w:r>
              <w:rPr>
                <w:sz w:val="24"/>
              </w:rPr>
              <w:t>, а именно:</w:t>
            </w:r>
            <w:r w:rsidRPr="00F01439">
              <w:rPr>
                <w:sz w:val="24"/>
              </w:rPr>
              <w:t>.</w:t>
            </w:r>
            <w:r w:rsidRPr="00F01439">
              <w:rPr>
                <w:b/>
                <w:sz w:val="24"/>
              </w:rPr>
              <w:t xml:space="preserve"> </w:t>
            </w:r>
          </w:p>
          <w:p w:rsidR="002D0124" w:rsidRPr="0022097E" w:rsidRDefault="002D0124" w:rsidP="00DF37DA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>1. В</w:t>
            </w:r>
            <w:r w:rsidRPr="0022097E">
              <w:rPr>
                <w:sz w:val="24"/>
              </w:rPr>
              <w:t xml:space="preserve">ыполнять заявки Заказчика на мини-погрузчике </w:t>
            </w:r>
            <w:r w:rsidRPr="0022097E">
              <w:rPr>
                <w:sz w:val="24"/>
                <w:lang w:val="en-US"/>
              </w:rPr>
              <w:t>TEREX</w:t>
            </w:r>
            <w:r w:rsidRPr="0022097E">
              <w:rPr>
                <w:sz w:val="24"/>
              </w:rPr>
              <w:t xml:space="preserve"> </w:t>
            </w:r>
            <w:r w:rsidRPr="0022097E">
              <w:rPr>
                <w:sz w:val="24"/>
                <w:lang w:val="en-US"/>
              </w:rPr>
              <w:t>ASV</w:t>
            </w:r>
            <w:r w:rsidRPr="0022097E">
              <w:rPr>
                <w:sz w:val="24"/>
              </w:rPr>
              <w:t xml:space="preserve"> </w:t>
            </w:r>
            <w:r w:rsidRPr="0022097E">
              <w:rPr>
                <w:sz w:val="24"/>
                <w:lang w:val="en-US"/>
              </w:rPr>
              <w:t>PT</w:t>
            </w:r>
            <w:r w:rsidRPr="0022097E">
              <w:rPr>
                <w:sz w:val="24"/>
              </w:rPr>
              <w:t>100</w:t>
            </w:r>
            <w:r w:rsidRPr="0022097E">
              <w:rPr>
                <w:sz w:val="24"/>
                <w:lang w:val="en-US"/>
              </w:rPr>
              <w:t>G</w:t>
            </w:r>
            <w:r w:rsidRPr="0022097E">
              <w:rPr>
                <w:sz w:val="24"/>
              </w:rPr>
              <w:t>.</w:t>
            </w:r>
          </w:p>
          <w:p w:rsidR="002D0124" w:rsidRPr="0022097E" w:rsidRDefault="002D0124" w:rsidP="00DF37DA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 w:rsidRPr="0022097E">
              <w:rPr>
                <w:sz w:val="24"/>
              </w:rPr>
              <w:t>Представлять интересы Заказчика перед специализированными организациями.</w:t>
            </w:r>
          </w:p>
          <w:p w:rsidR="002D0124" w:rsidRPr="0022097E" w:rsidRDefault="002D0124" w:rsidP="00DF37DA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3. </w:t>
            </w:r>
            <w:r w:rsidRPr="0022097E">
              <w:rPr>
                <w:sz w:val="24"/>
              </w:rPr>
              <w:t>Выпускать транспортное средство на линию согласно заяв</w:t>
            </w:r>
            <w:r>
              <w:rPr>
                <w:sz w:val="24"/>
              </w:rPr>
              <w:t>кам</w:t>
            </w:r>
            <w:r w:rsidRPr="0022097E">
              <w:rPr>
                <w:sz w:val="24"/>
              </w:rPr>
              <w:t xml:space="preserve"> в технически исправном состоянии.</w:t>
            </w:r>
          </w:p>
          <w:p w:rsidR="002D0124" w:rsidRPr="0022097E" w:rsidRDefault="002D0124" w:rsidP="00DF37DA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  <w:r w:rsidRPr="0022097E">
              <w:rPr>
                <w:sz w:val="24"/>
              </w:rPr>
              <w:t xml:space="preserve">Осуществлять </w:t>
            </w:r>
            <w:proofErr w:type="gramStart"/>
            <w:r w:rsidRPr="0022097E">
              <w:rPr>
                <w:sz w:val="24"/>
              </w:rPr>
              <w:t>контроль за</w:t>
            </w:r>
            <w:proofErr w:type="gramEnd"/>
            <w:r w:rsidRPr="0022097E">
              <w:rPr>
                <w:sz w:val="24"/>
              </w:rPr>
              <w:t xml:space="preserve"> соблюдением водителями правил технической эксплуатации транспортного средства и оказание им необходимой технической помощи на линии.</w:t>
            </w:r>
          </w:p>
          <w:p w:rsidR="002D0124" w:rsidRPr="0022097E" w:rsidRDefault="002D0124" w:rsidP="00DF37DA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5. </w:t>
            </w:r>
            <w:proofErr w:type="gramStart"/>
            <w:r w:rsidRPr="0022097E">
              <w:rPr>
                <w:sz w:val="24"/>
              </w:rPr>
              <w:t>Разрабатывать и внедрять</w:t>
            </w:r>
            <w:proofErr w:type="gramEnd"/>
            <w:r w:rsidRPr="0022097E">
              <w:rPr>
                <w:sz w:val="24"/>
              </w:rPr>
              <w:t xml:space="preserve"> мероприятия, направленные на ликвидацию простоев, невыполнения заявок Заказчика из-за технических неисправностей транспортного средства.</w:t>
            </w:r>
          </w:p>
          <w:p w:rsidR="002D0124" w:rsidRPr="0022097E" w:rsidRDefault="002D0124" w:rsidP="00DF37DA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6. </w:t>
            </w:r>
            <w:r w:rsidRPr="0022097E">
              <w:rPr>
                <w:sz w:val="24"/>
              </w:rPr>
              <w:t>Анализировать причины ДТП и нарушения водителями правил дорожного движения и проведения мероприятий, направленных на их устранение.</w:t>
            </w:r>
          </w:p>
          <w:p w:rsidR="002D0124" w:rsidRPr="0022097E" w:rsidRDefault="002D0124" w:rsidP="00DF37DA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7. </w:t>
            </w:r>
            <w:r w:rsidRPr="0022097E">
              <w:rPr>
                <w:sz w:val="24"/>
              </w:rPr>
              <w:t>Обеспечивать горюче-смазочными материалами транспортное средство.</w:t>
            </w:r>
          </w:p>
          <w:p w:rsidR="002D0124" w:rsidRDefault="002D0124" w:rsidP="00DF37DA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8. </w:t>
            </w:r>
            <w:r w:rsidRPr="0022097E">
              <w:rPr>
                <w:sz w:val="24"/>
              </w:rPr>
              <w:t xml:space="preserve">Правильно хранить транспортное средство. </w:t>
            </w:r>
          </w:p>
          <w:p w:rsidR="002D0124" w:rsidRPr="0022097E" w:rsidRDefault="002D0124" w:rsidP="00DF37DA">
            <w:pPr>
              <w:ind w:firstLine="567"/>
              <w:rPr>
                <w:sz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52"/>
              <w:gridCol w:w="1951"/>
              <w:gridCol w:w="1322"/>
              <w:gridCol w:w="1157"/>
              <w:gridCol w:w="763"/>
              <w:gridCol w:w="985"/>
              <w:gridCol w:w="891"/>
              <w:gridCol w:w="1792"/>
            </w:tblGrid>
            <w:tr w:rsidR="002D0124" w:rsidRPr="009C0B45" w:rsidTr="00DF37DA">
              <w:trPr>
                <w:tblHeader/>
              </w:trPr>
              <w:tc>
                <w:tcPr>
                  <w:tcW w:w="568" w:type="dxa"/>
                  <w:vMerge w:val="restart"/>
                </w:tcPr>
                <w:p w:rsidR="002D0124" w:rsidRPr="009C0B45" w:rsidRDefault="002D0124" w:rsidP="00DF37DA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 xml:space="preserve">№ </w:t>
                  </w:r>
                  <w:proofErr w:type="gramStart"/>
                  <w:r w:rsidRPr="009C0B45">
                    <w:rPr>
                      <w:sz w:val="24"/>
                    </w:rPr>
                    <w:t>п</w:t>
                  </w:r>
                  <w:proofErr w:type="gramEnd"/>
                  <w:r w:rsidRPr="009C0B45">
                    <w:rPr>
                      <w:sz w:val="24"/>
                    </w:rPr>
                    <w:t>/п</w:t>
                  </w:r>
                </w:p>
              </w:tc>
              <w:tc>
                <w:tcPr>
                  <w:tcW w:w="2268" w:type="dxa"/>
                  <w:vMerge w:val="restart"/>
                </w:tcPr>
                <w:p w:rsidR="002D0124" w:rsidRPr="009C0B45" w:rsidRDefault="002D0124" w:rsidP="00DF37DA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Назначение использования</w:t>
                  </w:r>
                </w:p>
              </w:tc>
              <w:tc>
                <w:tcPr>
                  <w:tcW w:w="1417" w:type="dxa"/>
                  <w:vMerge w:val="restart"/>
                  <w:tcMar>
                    <w:left w:w="113" w:type="dxa"/>
                    <w:right w:w="113" w:type="dxa"/>
                  </w:tcMar>
                </w:tcPr>
                <w:p w:rsidR="002D0124" w:rsidRPr="009C0B45" w:rsidRDefault="002D0124" w:rsidP="00DF37DA">
                  <w:pPr>
                    <w:ind w:left="-108" w:right="-108"/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Вид ТС</w:t>
                  </w:r>
                </w:p>
              </w:tc>
              <w:tc>
                <w:tcPr>
                  <w:tcW w:w="1134" w:type="dxa"/>
                  <w:vMerge w:val="restart"/>
                </w:tcPr>
                <w:p w:rsidR="002D0124" w:rsidRPr="009C0B45" w:rsidRDefault="002D0124" w:rsidP="00DF37DA">
                  <w:pPr>
                    <w:ind w:left="-108" w:right="-108"/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Потребное количество дней</w:t>
                  </w:r>
                </w:p>
              </w:tc>
              <w:tc>
                <w:tcPr>
                  <w:tcW w:w="1985" w:type="dxa"/>
                  <w:gridSpan w:val="2"/>
                </w:tcPr>
                <w:p w:rsidR="002D0124" w:rsidRPr="009C0B45" w:rsidRDefault="002D0124" w:rsidP="00DF37DA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Смена</w:t>
                  </w:r>
                </w:p>
              </w:tc>
              <w:tc>
                <w:tcPr>
                  <w:tcW w:w="992" w:type="dxa"/>
                  <w:vMerge w:val="restart"/>
                </w:tcPr>
                <w:p w:rsidR="002D0124" w:rsidRPr="009C0B45" w:rsidRDefault="002D0124" w:rsidP="00DF37DA">
                  <w:pPr>
                    <w:ind w:left="-108" w:right="-108"/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 xml:space="preserve">Пробег, </w:t>
                  </w:r>
                  <w:proofErr w:type="gramStart"/>
                  <w:r w:rsidRPr="009C0B45">
                    <w:rPr>
                      <w:sz w:val="24"/>
                    </w:rPr>
                    <w:t>км</w:t>
                  </w:r>
                  <w:proofErr w:type="gramEnd"/>
                  <w:r w:rsidRPr="009C0B45">
                    <w:rPr>
                      <w:sz w:val="24"/>
                    </w:rPr>
                    <w:t xml:space="preserve"> </w:t>
                  </w:r>
                </w:p>
              </w:tc>
              <w:tc>
                <w:tcPr>
                  <w:tcW w:w="2268" w:type="dxa"/>
                  <w:vMerge w:val="restart"/>
                </w:tcPr>
                <w:p w:rsidR="002D0124" w:rsidRPr="009C0B45" w:rsidRDefault="002D0124" w:rsidP="00DF37DA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Требования</w:t>
                  </w:r>
                </w:p>
                <w:p w:rsidR="002D0124" w:rsidRPr="009C0B45" w:rsidRDefault="002D0124" w:rsidP="00DF37DA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к ТС</w:t>
                  </w:r>
                </w:p>
              </w:tc>
            </w:tr>
            <w:tr w:rsidR="002D0124" w:rsidRPr="009C0B45" w:rsidTr="00DF37DA">
              <w:trPr>
                <w:tblHeader/>
              </w:trPr>
              <w:tc>
                <w:tcPr>
                  <w:tcW w:w="568" w:type="dxa"/>
                  <w:vMerge/>
                </w:tcPr>
                <w:p w:rsidR="002D0124" w:rsidRPr="009C0B45" w:rsidRDefault="002D0124" w:rsidP="00DF37DA">
                  <w:pPr>
                    <w:rPr>
                      <w:sz w:val="24"/>
                    </w:rPr>
                  </w:pPr>
                </w:p>
              </w:tc>
              <w:tc>
                <w:tcPr>
                  <w:tcW w:w="2268" w:type="dxa"/>
                  <w:vMerge/>
                </w:tcPr>
                <w:p w:rsidR="002D0124" w:rsidRPr="009C0B45" w:rsidRDefault="002D0124" w:rsidP="00DF37DA">
                  <w:pPr>
                    <w:rPr>
                      <w:sz w:val="24"/>
                    </w:rPr>
                  </w:pPr>
                </w:p>
              </w:tc>
              <w:tc>
                <w:tcPr>
                  <w:tcW w:w="1417" w:type="dxa"/>
                  <w:vMerge/>
                  <w:tcMar>
                    <w:left w:w="113" w:type="dxa"/>
                    <w:right w:w="113" w:type="dxa"/>
                  </w:tcMar>
                </w:tcPr>
                <w:p w:rsidR="002D0124" w:rsidRPr="009C0B45" w:rsidRDefault="002D0124" w:rsidP="00DF37DA">
                  <w:pPr>
                    <w:ind w:left="-108" w:right="-108"/>
                    <w:rPr>
                      <w:sz w:val="24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:rsidR="002D0124" w:rsidRPr="009C0B45" w:rsidRDefault="002D0124" w:rsidP="00DF37DA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851" w:type="dxa"/>
                </w:tcPr>
                <w:p w:rsidR="002D0124" w:rsidRPr="009C0B45" w:rsidRDefault="002D0124" w:rsidP="00DF37DA">
                  <w:pPr>
                    <w:ind w:left="-108" w:right="-108"/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начало</w:t>
                  </w:r>
                </w:p>
              </w:tc>
              <w:tc>
                <w:tcPr>
                  <w:tcW w:w="1134" w:type="dxa"/>
                </w:tcPr>
                <w:p w:rsidR="002D0124" w:rsidRPr="009C0B45" w:rsidRDefault="002D0124" w:rsidP="00DF37DA">
                  <w:pPr>
                    <w:jc w:val="center"/>
                    <w:rPr>
                      <w:sz w:val="24"/>
                    </w:rPr>
                  </w:pPr>
                  <w:proofErr w:type="spellStart"/>
                  <w:r w:rsidRPr="009C0B45">
                    <w:rPr>
                      <w:sz w:val="24"/>
                    </w:rPr>
                    <w:t>оконч</w:t>
                  </w:r>
                  <w:proofErr w:type="spellEnd"/>
                  <w:r w:rsidRPr="009C0B45">
                    <w:rPr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vMerge/>
                </w:tcPr>
                <w:p w:rsidR="002D0124" w:rsidRPr="009C0B45" w:rsidRDefault="002D0124" w:rsidP="00DF37DA">
                  <w:pPr>
                    <w:rPr>
                      <w:sz w:val="24"/>
                    </w:rPr>
                  </w:pPr>
                </w:p>
              </w:tc>
              <w:tc>
                <w:tcPr>
                  <w:tcW w:w="2268" w:type="dxa"/>
                  <w:vMerge/>
                </w:tcPr>
                <w:p w:rsidR="002D0124" w:rsidRPr="009C0B45" w:rsidRDefault="002D0124" w:rsidP="00DF37DA">
                  <w:pPr>
                    <w:rPr>
                      <w:sz w:val="24"/>
                    </w:rPr>
                  </w:pPr>
                </w:p>
              </w:tc>
            </w:tr>
            <w:tr w:rsidR="002D0124" w:rsidRPr="009C0B45" w:rsidTr="00DF37DA">
              <w:tc>
                <w:tcPr>
                  <w:tcW w:w="568" w:type="dxa"/>
                </w:tcPr>
                <w:p w:rsidR="002D0124" w:rsidRPr="009C0B45" w:rsidRDefault="002D0124" w:rsidP="00DF37DA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1</w:t>
                  </w:r>
                </w:p>
              </w:tc>
              <w:tc>
                <w:tcPr>
                  <w:tcW w:w="2268" w:type="dxa"/>
                </w:tcPr>
                <w:p w:rsidR="002D0124" w:rsidRPr="004B77B6" w:rsidRDefault="002D0124" w:rsidP="00DF37DA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 xml:space="preserve">Мини-погрузчик </w:t>
                  </w:r>
                  <w:r w:rsidRPr="009C0B45">
                    <w:rPr>
                      <w:sz w:val="24"/>
                      <w:lang w:val="en-US"/>
                    </w:rPr>
                    <w:t>TEREX</w:t>
                  </w:r>
                  <w:r w:rsidRPr="004B77B6">
                    <w:rPr>
                      <w:sz w:val="24"/>
                    </w:rPr>
                    <w:t xml:space="preserve"> </w:t>
                  </w:r>
                  <w:r w:rsidRPr="009C0B45">
                    <w:rPr>
                      <w:sz w:val="24"/>
                      <w:lang w:val="en-US"/>
                    </w:rPr>
                    <w:t>ASV</w:t>
                  </w:r>
                  <w:r w:rsidRPr="004B77B6">
                    <w:rPr>
                      <w:sz w:val="24"/>
                    </w:rPr>
                    <w:t xml:space="preserve"> </w:t>
                  </w:r>
                  <w:r w:rsidRPr="009C0B45">
                    <w:rPr>
                      <w:sz w:val="24"/>
                      <w:lang w:val="en-US"/>
                    </w:rPr>
                    <w:t>PT</w:t>
                  </w:r>
                  <w:r w:rsidRPr="004B77B6">
                    <w:rPr>
                      <w:sz w:val="24"/>
                    </w:rPr>
                    <w:t>100</w:t>
                  </w:r>
                  <w:r w:rsidRPr="009C0B45">
                    <w:rPr>
                      <w:sz w:val="24"/>
                      <w:lang w:val="en-US"/>
                    </w:rPr>
                    <w:t>G</w:t>
                  </w:r>
                </w:p>
                <w:p w:rsidR="002D0124" w:rsidRPr="009C0B45" w:rsidRDefault="002D0124" w:rsidP="00DF37DA">
                  <w:pPr>
                    <w:rPr>
                      <w:sz w:val="24"/>
                    </w:rPr>
                  </w:pPr>
                </w:p>
              </w:tc>
              <w:tc>
                <w:tcPr>
                  <w:tcW w:w="1417" w:type="dxa"/>
                  <w:tcMar>
                    <w:left w:w="113" w:type="dxa"/>
                    <w:right w:w="113" w:type="dxa"/>
                  </w:tcMar>
                </w:tcPr>
                <w:p w:rsidR="002D0124" w:rsidRPr="009C0B45" w:rsidRDefault="002D0124" w:rsidP="00DF37DA">
                  <w:pPr>
                    <w:ind w:left="-108" w:right="-108"/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Самоходная машина</w:t>
                  </w:r>
                </w:p>
              </w:tc>
              <w:tc>
                <w:tcPr>
                  <w:tcW w:w="1134" w:type="dxa"/>
                </w:tcPr>
                <w:p w:rsidR="002D0124" w:rsidRPr="004B77B6" w:rsidRDefault="002D0124" w:rsidP="00DF37DA">
                  <w:pPr>
                    <w:jc w:val="center"/>
                    <w:rPr>
                      <w:sz w:val="24"/>
                    </w:rPr>
                  </w:pPr>
                  <w:r w:rsidRPr="004B77B6">
                    <w:rPr>
                      <w:sz w:val="24"/>
                    </w:rPr>
                    <w:t>106</w:t>
                  </w:r>
                </w:p>
              </w:tc>
              <w:tc>
                <w:tcPr>
                  <w:tcW w:w="851" w:type="dxa"/>
                </w:tcPr>
                <w:p w:rsidR="002D0124" w:rsidRPr="009C0B45" w:rsidRDefault="002D0124" w:rsidP="00DF37DA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7:30</w:t>
                  </w:r>
                </w:p>
                <w:p w:rsidR="002D0124" w:rsidRPr="009C0B45" w:rsidRDefault="002D0124" w:rsidP="00DF37DA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1134" w:type="dxa"/>
                </w:tcPr>
                <w:p w:rsidR="002D0124" w:rsidRPr="009C0B45" w:rsidRDefault="002D0124" w:rsidP="00DF37DA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16:42</w:t>
                  </w:r>
                </w:p>
                <w:p w:rsidR="002D0124" w:rsidRPr="009C0B45" w:rsidRDefault="002D0124" w:rsidP="00DF37DA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992" w:type="dxa"/>
                </w:tcPr>
                <w:p w:rsidR="002D0124" w:rsidRPr="009C0B45" w:rsidRDefault="002D0124" w:rsidP="00DF37DA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 xml:space="preserve"> По факту</w:t>
                  </w:r>
                </w:p>
              </w:tc>
              <w:tc>
                <w:tcPr>
                  <w:tcW w:w="2268" w:type="dxa"/>
                </w:tcPr>
                <w:p w:rsidR="002D0124" w:rsidRPr="009C0B45" w:rsidRDefault="002D0124" w:rsidP="00DF37DA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 xml:space="preserve"> Самоходная машина, гусеничный вид движителя</w:t>
                  </w:r>
                </w:p>
              </w:tc>
            </w:tr>
          </w:tbl>
          <w:p w:rsidR="002D0124" w:rsidRPr="007838CD" w:rsidRDefault="002D0124" w:rsidP="00DF37DA">
            <w:pPr>
              <w:ind w:firstLine="567"/>
              <w:rPr>
                <w:b/>
              </w:rPr>
            </w:pPr>
          </w:p>
        </w:tc>
      </w:tr>
      <w:tr w:rsidR="002D0124" w:rsidRPr="001F6931" w:rsidTr="00DF37D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D0124" w:rsidRPr="001F6931" w:rsidTr="00DF37D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22097E" w:rsidRDefault="002D0124" w:rsidP="00DF37DA">
            <w:pPr>
              <w:ind w:firstLine="567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  <w:p w:rsidR="002D0124" w:rsidRPr="005A1992" w:rsidRDefault="002D0124" w:rsidP="00DF37DA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2D0124" w:rsidRPr="001F6931" w:rsidTr="00DF37D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Default="002D0124" w:rsidP="00DF37DA">
            <w:pPr>
              <w:ind w:firstLine="601"/>
              <w:rPr>
                <w:color w:val="000000"/>
              </w:rPr>
            </w:pPr>
          </w:p>
          <w:p w:rsidR="002D0124" w:rsidRPr="001F6931" w:rsidRDefault="002D0124" w:rsidP="00DF37D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4 Сроки выполнения оказываемых услуг</w:t>
            </w:r>
          </w:p>
        </w:tc>
      </w:tr>
      <w:tr w:rsidR="002D0124" w:rsidRPr="001F6931" w:rsidTr="00DF37D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EE4D02" w:rsidRDefault="002D0124" w:rsidP="00DF37DA">
            <w:pPr>
              <w:pStyle w:val="ac"/>
              <w:jc w:val="both"/>
              <w:rPr>
                <w:sz w:val="24"/>
              </w:rPr>
            </w:pPr>
            <w:r w:rsidRPr="00EE4D02">
              <w:rPr>
                <w:szCs w:val="22"/>
              </w:rPr>
              <w:t xml:space="preserve">        </w:t>
            </w:r>
            <w:r w:rsidRPr="00EE4D02">
              <w:rPr>
                <w:sz w:val="24"/>
              </w:rPr>
              <w:t xml:space="preserve">Начало:        </w:t>
            </w:r>
            <w:r w:rsidR="00EE4D02" w:rsidRPr="00EE4D02">
              <w:rPr>
                <w:b/>
                <w:sz w:val="24"/>
                <w:u w:val="single"/>
              </w:rPr>
              <w:t>11</w:t>
            </w:r>
            <w:r w:rsidRPr="00EE4D02">
              <w:rPr>
                <w:b/>
                <w:sz w:val="24"/>
                <w:u w:val="single"/>
              </w:rPr>
              <w:t>.03.2015 г.</w:t>
            </w:r>
            <w:r w:rsidRPr="00EE4D02">
              <w:rPr>
                <w:b/>
                <w:sz w:val="24"/>
              </w:rPr>
              <w:t xml:space="preserve"> </w:t>
            </w:r>
          </w:p>
          <w:p w:rsidR="002D0124" w:rsidRPr="00EE4D02" w:rsidRDefault="002D0124" w:rsidP="00DF37DA">
            <w:pPr>
              <w:ind w:firstLine="601"/>
              <w:rPr>
                <w:color w:val="000000"/>
                <w:sz w:val="24"/>
                <w:szCs w:val="24"/>
              </w:rPr>
            </w:pPr>
            <w:r w:rsidRPr="00EE4D02">
              <w:rPr>
                <w:sz w:val="24"/>
                <w:szCs w:val="24"/>
              </w:rPr>
              <w:t>Окончание:</w:t>
            </w:r>
            <w:r w:rsidRPr="00EE4D02">
              <w:rPr>
                <w:b/>
                <w:sz w:val="24"/>
                <w:szCs w:val="24"/>
              </w:rPr>
              <w:t xml:space="preserve">  </w:t>
            </w:r>
            <w:r w:rsidRPr="00EE4D02">
              <w:rPr>
                <w:sz w:val="24"/>
                <w:szCs w:val="24"/>
              </w:rPr>
              <w:t xml:space="preserve"> </w:t>
            </w:r>
            <w:r w:rsidRPr="00EE4D02">
              <w:rPr>
                <w:b/>
                <w:sz w:val="24"/>
                <w:szCs w:val="24"/>
                <w:u w:val="single"/>
              </w:rPr>
              <w:t>31.12.2015 г</w:t>
            </w:r>
            <w:r w:rsidRPr="00EE4D02">
              <w:rPr>
                <w:sz w:val="24"/>
                <w:szCs w:val="24"/>
                <w:u w:val="single"/>
              </w:rPr>
              <w:t>.</w:t>
            </w:r>
          </w:p>
        </w:tc>
      </w:tr>
      <w:tr w:rsidR="002D0124" w:rsidRPr="001F6931" w:rsidTr="00DF37D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Default="002D0124" w:rsidP="00DF37DA">
            <w:pPr>
              <w:ind w:firstLine="601"/>
              <w:rPr>
                <w:color w:val="000000"/>
              </w:rPr>
            </w:pPr>
          </w:p>
          <w:p w:rsidR="002D0124" w:rsidRPr="001F6931" w:rsidRDefault="002D0124" w:rsidP="00DF37D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5 Стоимость оказываем</w:t>
            </w:r>
            <w:bookmarkStart w:id="0" w:name="_GoBack"/>
            <w:bookmarkEnd w:id="0"/>
            <w:r>
              <w:rPr>
                <w:color w:val="000000"/>
              </w:rPr>
              <w:t>ых услуг, руб. с НДС</w:t>
            </w:r>
          </w:p>
        </w:tc>
      </w:tr>
      <w:tr w:rsidR="002D0124" w:rsidRPr="001F6931" w:rsidTr="00DF37D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124" w:rsidRPr="00DF263A" w:rsidRDefault="002D0124" w:rsidP="002D0124">
            <w:pPr>
              <w:ind w:firstLine="601"/>
              <w:rPr>
                <w:b/>
                <w:color w:val="000000"/>
                <w:sz w:val="24"/>
                <w:szCs w:val="24"/>
              </w:rPr>
            </w:pPr>
            <w:r w:rsidRPr="002D0124">
              <w:rPr>
                <w:b/>
                <w:color w:val="000000"/>
                <w:sz w:val="24"/>
                <w:szCs w:val="24"/>
              </w:rPr>
              <w:t>993 508,32 руб.</w:t>
            </w:r>
          </w:p>
        </w:tc>
      </w:tr>
    </w:tbl>
    <w:p w:rsidR="002D0124" w:rsidRPr="001F6931" w:rsidRDefault="002D0124" w:rsidP="002D0124">
      <w:pPr>
        <w:jc w:val="center"/>
        <w:rPr>
          <w:color w:val="000000"/>
        </w:rPr>
      </w:pPr>
    </w:p>
    <w:p w:rsidR="002D0124" w:rsidRPr="001F6931" w:rsidRDefault="002D0124" w:rsidP="002D012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2D0124" w:rsidRPr="001F6931" w:rsidRDefault="002D0124" w:rsidP="002D012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2D0124" w:rsidRPr="00953860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124" w:rsidRPr="009C0B45" w:rsidRDefault="002D0124" w:rsidP="00DF37DA">
            <w:pPr>
              <w:rPr>
                <w:sz w:val="24"/>
              </w:rPr>
            </w:pPr>
            <w:r>
              <w:rPr>
                <w:sz w:val="24"/>
              </w:rPr>
              <w:t>3</w:t>
            </w:r>
            <w:r w:rsidRPr="009C0B45">
              <w:rPr>
                <w:sz w:val="24"/>
              </w:rPr>
              <w:t>.1.</w:t>
            </w:r>
            <w:r>
              <w:rPr>
                <w:sz w:val="24"/>
              </w:rPr>
              <w:t>1.</w:t>
            </w:r>
            <w:r w:rsidRPr="009C0B45">
              <w:rPr>
                <w:sz w:val="24"/>
              </w:rPr>
              <w:t xml:space="preserve"> Исполнитель  обязан:</w:t>
            </w:r>
          </w:p>
          <w:p w:rsidR="002D0124" w:rsidRPr="009C0B45" w:rsidRDefault="002D0124" w:rsidP="002D0124">
            <w:pPr>
              <w:numPr>
                <w:ilvl w:val="0"/>
                <w:numId w:val="11"/>
              </w:numPr>
              <w:rPr>
                <w:sz w:val="24"/>
              </w:rPr>
            </w:pPr>
            <w:r w:rsidRPr="009C0B45">
              <w:rPr>
                <w:sz w:val="24"/>
              </w:rPr>
              <w:t xml:space="preserve">обеспечить нормальную  и безопасную эксплуатацию мини-погрузчика  в соответствии с требованиями, предъявляемыми к соответствующему транспортному средству, и целями (назначением) указанными в заявке Заказчика. </w:t>
            </w:r>
          </w:p>
          <w:p w:rsidR="002D0124" w:rsidRPr="009C0B45" w:rsidRDefault="002D0124" w:rsidP="002D0124">
            <w:pPr>
              <w:numPr>
                <w:ilvl w:val="0"/>
                <w:numId w:val="11"/>
              </w:numPr>
              <w:rPr>
                <w:sz w:val="24"/>
              </w:rPr>
            </w:pPr>
            <w:r w:rsidRPr="009C0B45">
              <w:rPr>
                <w:sz w:val="24"/>
              </w:rPr>
              <w:t>обеспечить соответствие состава экипажа и квалификации, требованиям обычной практики эксплуатации транспорта данного вида и самостоятельно производить расчёты с ними.</w:t>
            </w:r>
          </w:p>
          <w:p w:rsidR="002D0124" w:rsidRPr="009C0B45" w:rsidRDefault="002D0124" w:rsidP="00DF37DA">
            <w:pPr>
              <w:ind w:left="743" w:hanging="743"/>
              <w:rPr>
                <w:sz w:val="24"/>
              </w:rPr>
            </w:pPr>
            <w:r>
              <w:rPr>
                <w:sz w:val="24"/>
              </w:rPr>
              <w:t>3.1.</w:t>
            </w:r>
            <w:r w:rsidRPr="009C0B45">
              <w:rPr>
                <w:sz w:val="24"/>
              </w:rPr>
              <w:t xml:space="preserve">2. Водители и механизаторы Исполнителя  должны иметь постоянные пропуска для беспрепятственного проезда на территорию ЗАТО  </w:t>
            </w:r>
            <w:proofErr w:type="spellStart"/>
            <w:r w:rsidRPr="009C0B45">
              <w:rPr>
                <w:sz w:val="24"/>
              </w:rPr>
              <w:t>г</w:t>
            </w:r>
            <w:proofErr w:type="gramStart"/>
            <w:r w:rsidRPr="009C0B45">
              <w:rPr>
                <w:sz w:val="24"/>
              </w:rPr>
              <w:t>.С</w:t>
            </w:r>
            <w:proofErr w:type="gramEnd"/>
            <w:r w:rsidRPr="009C0B45">
              <w:rPr>
                <w:sz w:val="24"/>
              </w:rPr>
              <w:t>аров</w:t>
            </w:r>
            <w:proofErr w:type="spellEnd"/>
            <w:r w:rsidRPr="009C0B45">
              <w:rPr>
                <w:sz w:val="24"/>
              </w:rPr>
              <w:t xml:space="preserve">, а также режимные объекты обслуживаемые Исполнителем. </w:t>
            </w:r>
          </w:p>
          <w:p w:rsidR="002D0124" w:rsidRPr="009C0B45" w:rsidRDefault="002D0124" w:rsidP="00DF37DA">
            <w:pPr>
              <w:ind w:left="743" w:hanging="743"/>
              <w:rPr>
                <w:sz w:val="24"/>
              </w:rPr>
            </w:pPr>
            <w:r>
              <w:rPr>
                <w:sz w:val="24"/>
              </w:rPr>
              <w:t>3.1</w:t>
            </w:r>
            <w:r w:rsidRPr="009C0B45">
              <w:rPr>
                <w:sz w:val="24"/>
              </w:rPr>
              <w:t>.</w:t>
            </w:r>
            <w:r>
              <w:rPr>
                <w:sz w:val="24"/>
              </w:rPr>
              <w:t>3</w:t>
            </w:r>
            <w:r w:rsidRPr="009C0B45">
              <w:rPr>
                <w:sz w:val="24"/>
              </w:rPr>
              <w:t xml:space="preserve">. Водительский состав Исполнителя  обязан проходить ежегодное обучение с </w:t>
            </w:r>
            <w:r>
              <w:rPr>
                <w:sz w:val="24"/>
              </w:rPr>
              <w:t>п</w:t>
            </w:r>
            <w:r w:rsidRPr="009C0B45">
              <w:rPr>
                <w:sz w:val="24"/>
              </w:rPr>
              <w:t>оследующей сдачей зачётов по безопасности движения.</w:t>
            </w:r>
          </w:p>
          <w:p w:rsidR="002D0124" w:rsidRPr="00C2718F" w:rsidRDefault="002D0124" w:rsidP="00DF37DA">
            <w:pPr>
              <w:ind w:left="601" w:hanging="601"/>
            </w:pP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AA0098" w:rsidRDefault="002D0124" w:rsidP="00DF37DA">
            <w:pPr>
              <w:jc w:val="center"/>
              <w:rPr>
                <w:color w:val="000000"/>
              </w:rPr>
            </w:pPr>
            <w:r w:rsidRPr="00AA0098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766BEC" w:rsidRDefault="002D0124" w:rsidP="00DF37DA">
            <w:pPr>
              <w:ind w:left="75" w:firstLine="668"/>
              <w:rPr>
                <w:sz w:val="24"/>
                <w:szCs w:val="24"/>
              </w:rPr>
            </w:pPr>
            <w:r w:rsidRPr="00766BEC">
              <w:rPr>
                <w:sz w:val="24"/>
                <w:szCs w:val="24"/>
              </w:rPr>
              <w:t xml:space="preserve">Обеспечение нормальной  и безопасной эксплуатации мини-погрузчика в соответствии с требованиями, предъявляемыми к соответствующему транспортному средству, и целями (назначением) указанными в заявке Заказчика. </w:t>
            </w: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2D0124" w:rsidRPr="00BD66B4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Default="002D0124" w:rsidP="00DF37DA">
            <w:pPr>
              <w:pStyle w:val="ac"/>
              <w:ind w:firstLine="720"/>
              <w:jc w:val="both"/>
              <w:rPr>
                <w:b/>
                <w:sz w:val="24"/>
              </w:rPr>
            </w:pPr>
            <w:r w:rsidRPr="009C0B45">
              <w:rPr>
                <w:sz w:val="24"/>
              </w:rPr>
              <w:t xml:space="preserve">Исполнитель должен обеспечить безопасные условия труда для персонала. </w:t>
            </w:r>
          </w:p>
          <w:p w:rsidR="002D0124" w:rsidRPr="009C0B45" w:rsidRDefault="002D0124" w:rsidP="00DF37DA">
            <w:pPr>
              <w:pStyle w:val="ac"/>
              <w:ind w:firstLine="720"/>
              <w:jc w:val="both"/>
              <w:rPr>
                <w:b/>
                <w:sz w:val="24"/>
              </w:rPr>
            </w:pP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BD0183" w:rsidRDefault="002D0124" w:rsidP="00DF37DA">
            <w:pPr>
              <w:pStyle w:val="ac"/>
              <w:ind w:firstLine="709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9C0B45" w:rsidRDefault="002D0124" w:rsidP="00DF37DA">
            <w:pPr>
              <w:ind w:left="743" w:hanging="743"/>
              <w:rPr>
                <w:sz w:val="24"/>
              </w:rPr>
            </w:pPr>
            <w:r>
              <w:rPr>
                <w:sz w:val="24"/>
              </w:rPr>
              <w:t>3.5</w:t>
            </w:r>
            <w:r w:rsidRPr="009C0B45">
              <w:rPr>
                <w:sz w:val="24"/>
              </w:rPr>
              <w:t>.</w:t>
            </w:r>
            <w:r>
              <w:rPr>
                <w:sz w:val="24"/>
              </w:rPr>
              <w:t>1</w:t>
            </w:r>
            <w:r w:rsidRPr="009C0B45">
              <w:rPr>
                <w:sz w:val="24"/>
              </w:rPr>
              <w:t>. Водительский состав Исполнителя  обязан проходить ежегодное обучение с последующей сдачей зачётов по безопасности движения.</w:t>
            </w:r>
          </w:p>
          <w:p w:rsidR="002D0124" w:rsidRPr="00AA0098" w:rsidRDefault="002D0124" w:rsidP="00D6716A">
            <w:pPr>
              <w:ind w:left="601" w:hanging="601"/>
              <w:rPr>
                <w:sz w:val="24"/>
              </w:rPr>
            </w:pPr>
            <w:r>
              <w:rPr>
                <w:sz w:val="24"/>
              </w:rPr>
              <w:t xml:space="preserve">3.5.2. </w:t>
            </w:r>
            <w:r w:rsidRPr="00C2718F">
              <w:rPr>
                <w:sz w:val="24"/>
              </w:rPr>
              <w:t xml:space="preserve">Для прохождения ежедневного медицинского осмотра водителей  </w:t>
            </w:r>
            <w:r w:rsidR="00D6716A">
              <w:rPr>
                <w:sz w:val="24"/>
              </w:rPr>
              <w:t>Исполни</w:t>
            </w:r>
            <w:r w:rsidRPr="00C2718F">
              <w:rPr>
                <w:sz w:val="24"/>
              </w:rPr>
              <w:t>тель обязан иметь в своем штате медицинского работника, либо иметь договор на предоставление соответствующих услуг с медицинским учреждением, имеющем лицензию на данный вид услуг.</w:t>
            </w: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B70AF3" w:rsidRDefault="002D0124" w:rsidP="00DF37DA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B70AF3" w:rsidRDefault="002D0124" w:rsidP="00DF37DA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B70AF3" w:rsidRDefault="002D0124" w:rsidP="00DF37DA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2D0124" w:rsidRPr="001F6931" w:rsidRDefault="002D0124" w:rsidP="002D0124">
      <w:pPr>
        <w:rPr>
          <w:color w:val="000000"/>
        </w:rPr>
      </w:pPr>
    </w:p>
    <w:p w:rsidR="002D0124" w:rsidRPr="001F6931" w:rsidRDefault="002D0124" w:rsidP="002D012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2D0124" w:rsidRPr="001F6931" w:rsidRDefault="002D0124" w:rsidP="002D012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4B77B6" w:rsidRDefault="002D0124" w:rsidP="00DF37DA">
            <w:pPr>
              <w:pStyle w:val="ac"/>
              <w:ind w:firstLine="708"/>
              <w:jc w:val="both"/>
              <w:rPr>
                <w:b/>
              </w:rPr>
            </w:pPr>
            <w:r>
              <w:rPr>
                <w:rFonts w:eastAsia="TimesETX"/>
                <w:sz w:val="24"/>
                <w:szCs w:val="22"/>
              </w:rPr>
              <w:t xml:space="preserve">Механизированная очистка территорий от кустарников, переработка находящихся </w:t>
            </w:r>
            <w:r>
              <w:rPr>
                <w:sz w:val="24"/>
              </w:rPr>
              <w:t>на данных территориях твердых органических материалов и землеустройство на мини-</w:t>
            </w:r>
            <w:r>
              <w:rPr>
                <w:sz w:val="24"/>
              </w:rPr>
              <w:lastRenderedPageBreak/>
              <w:t>погрузчике TEREX.</w:t>
            </w: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2D0124" w:rsidRPr="002210C6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4B77B6" w:rsidRDefault="002D0124" w:rsidP="00DF37DA">
            <w:pPr>
              <w:pStyle w:val="ac"/>
              <w:spacing w:after="60"/>
              <w:ind w:firstLine="709"/>
              <w:jc w:val="both"/>
              <w:outlineLvl w:val="0"/>
              <w:rPr>
                <w:b/>
                <w:sz w:val="24"/>
              </w:rPr>
            </w:pPr>
            <w:r w:rsidRPr="004B77B6">
              <w:rPr>
                <w:sz w:val="24"/>
              </w:rPr>
              <w:t xml:space="preserve">Исполнитель ежемесячно </w:t>
            </w:r>
            <w:proofErr w:type="gramStart"/>
            <w:r w:rsidRPr="004B77B6">
              <w:rPr>
                <w:sz w:val="24"/>
              </w:rPr>
              <w:t>предоставляет Заказчику  письменный отчет</w:t>
            </w:r>
            <w:proofErr w:type="gramEnd"/>
            <w:r w:rsidRPr="004B77B6">
              <w:rPr>
                <w:sz w:val="24"/>
              </w:rPr>
              <w:t xml:space="preserve"> (реестр путевых листов) о ходе оказания услуг, на основании которого составляют и подписывают Акт сдачи-приемки оказанных услуг. Исполнитель прикладывает  путевые листы, на основании которых составляется предоставляемый отчет. Отчеты предоставляются Исполнителем до 10 числа месяца, следующего за отчетным месяцем, акт сдачи-приемки оказанных услуг </w:t>
            </w:r>
            <w:proofErr w:type="gramStart"/>
            <w:r w:rsidRPr="004B77B6">
              <w:rPr>
                <w:sz w:val="24"/>
              </w:rPr>
              <w:t>составляется и подписывается</w:t>
            </w:r>
            <w:proofErr w:type="gramEnd"/>
            <w:r w:rsidRPr="004B77B6">
              <w:rPr>
                <w:sz w:val="24"/>
              </w:rPr>
              <w:t xml:space="preserve">  в течение  3 рабочих дней со дня предоставления отчета.</w:t>
            </w: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D0124" w:rsidRPr="001F6931" w:rsidTr="00DF37D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124" w:rsidRPr="004B77B6" w:rsidRDefault="002D0124" w:rsidP="00DF37DA">
            <w:pPr>
              <w:ind w:firstLine="708"/>
              <w:rPr>
                <w:sz w:val="24"/>
              </w:rPr>
            </w:pPr>
            <w:r w:rsidRPr="004B77B6">
              <w:rPr>
                <w:sz w:val="24"/>
              </w:rPr>
              <w:t>По окончании календарно</w:t>
            </w:r>
            <w:r>
              <w:rPr>
                <w:sz w:val="24"/>
              </w:rPr>
              <w:t>го месяца стороны оформляют Акт</w:t>
            </w:r>
            <w:r w:rsidRPr="004B77B6">
              <w:rPr>
                <w:sz w:val="24"/>
              </w:rPr>
              <w:t xml:space="preserve"> сдачи-приемки оказанных услуг, Акт оформляется на основании путевых листов, подписанных ответственным лицом исполнителя. К Акту сдачи-приемки оказанных услуг должны прикладываться  отрывные талоны путевых листов или реестры с указанием: гаражного номера, марки автомобиля, даты оказания услуг, номера путевого листа, количества отработанных часов, цены и стоимости оказанных услуг.</w:t>
            </w:r>
          </w:p>
        </w:tc>
      </w:tr>
    </w:tbl>
    <w:p w:rsidR="002D0124" w:rsidRPr="001F6931" w:rsidRDefault="002D0124" w:rsidP="002D0124">
      <w:pPr>
        <w:jc w:val="center"/>
        <w:rPr>
          <w:b/>
          <w:color w:val="000000"/>
        </w:rPr>
      </w:pPr>
    </w:p>
    <w:p w:rsidR="002D0124" w:rsidRPr="001F6931" w:rsidRDefault="002D0124" w:rsidP="002D0124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2D0124" w:rsidRPr="001F6931" w:rsidRDefault="002D0124" w:rsidP="002D0124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2D0124" w:rsidRPr="001F6931" w:rsidTr="00DF37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B70AF3" w:rsidRDefault="002D0124" w:rsidP="00DF37D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2D0124" w:rsidRPr="001F6931" w:rsidRDefault="002D0124" w:rsidP="002D0124">
      <w:pPr>
        <w:jc w:val="center"/>
        <w:rPr>
          <w:color w:val="000000"/>
        </w:rPr>
      </w:pPr>
    </w:p>
    <w:p w:rsidR="002D0124" w:rsidRPr="001F6931" w:rsidRDefault="002D0124" w:rsidP="002D0124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2D0124" w:rsidRPr="001F6931" w:rsidRDefault="002D0124" w:rsidP="002D012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D0124" w:rsidRPr="001F6931" w:rsidTr="00DF37D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24" w:rsidRPr="001F6931" w:rsidRDefault="002D0124" w:rsidP="00DF37D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24" w:rsidRPr="001F6931" w:rsidRDefault="002D0124" w:rsidP="00DF37D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24" w:rsidRPr="001F6931" w:rsidRDefault="002D0124" w:rsidP="00DF37D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D0124" w:rsidRPr="001F6931" w:rsidTr="00DF37D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24" w:rsidRPr="001F6931" w:rsidRDefault="002D0124" w:rsidP="00DF37DA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D0124" w:rsidRPr="001F6931" w:rsidRDefault="002D0124" w:rsidP="002D0124">
      <w:pPr>
        <w:ind w:firstLine="567"/>
        <w:jc w:val="both"/>
        <w:rPr>
          <w:color w:val="000000"/>
          <w:sz w:val="24"/>
          <w:szCs w:val="24"/>
        </w:rPr>
      </w:pPr>
    </w:p>
    <w:p w:rsidR="002D0124" w:rsidRPr="001F6931" w:rsidRDefault="002D0124" w:rsidP="002D0124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2D0124" w:rsidRPr="001F6931" w:rsidRDefault="002D0124" w:rsidP="002D012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2D0124" w:rsidRPr="001F6931" w:rsidTr="00DF37DA">
        <w:tc>
          <w:tcPr>
            <w:tcW w:w="1682" w:type="dxa"/>
          </w:tcPr>
          <w:p w:rsidR="002D0124" w:rsidRPr="001F6931" w:rsidRDefault="002D0124" w:rsidP="00DF37D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2D0124" w:rsidRPr="001F6931" w:rsidRDefault="002D0124" w:rsidP="00DF37D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2D0124" w:rsidRPr="001F6931" w:rsidRDefault="002D0124" w:rsidP="00DF37D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2D0124" w:rsidRPr="001F6931" w:rsidTr="00DF37DA">
        <w:tc>
          <w:tcPr>
            <w:tcW w:w="1682" w:type="dxa"/>
            <w:vAlign w:val="center"/>
          </w:tcPr>
          <w:p w:rsidR="002D0124" w:rsidRPr="001F6931" w:rsidRDefault="002D0124" w:rsidP="00DF37DA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2D0124" w:rsidRPr="001F6931" w:rsidRDefault="002D0124" w:rsidP="00DF37DA">
            <w:pPr>
              <w:rPr>
                <w:color w:val="000000"/>
              </w:rPr>
            </w:pPr>
          </w:p>
        </w:tc>
        <w:tc>
          <w:tcPr>
            <w:tcW w:w="2099" w:type="dxa"/>
          </w:tcPr>
          <w:p w:rsidR="002D0124" w:rsidRPr="001F6931" w:rsidRDefault="002D0124" w:rsidP="00DF37DA">
            <w:pPr>
              <w:rPr>
                <w:color w:val="000000"/>
              </w:rPr>
            </w:pPr>
          </w:p>
        </w:tc>
      </w:tr>
      <w:tr w:rsidR="002D0124" w:rsidRPr="001F6931" w:rsidTr="00DF37DA">
        <w:tc>
          <w:tcPr>
            <w:tcW w:w="1682" w:type="dxa"/>
            <w:vAlign w:val="center"/>
          </w:tcPr>
          <w:p w:rsidR="002D0124" w:rsidRPr="001F6931" w:rsidRDefault="002D0124" w:rsidP="00DF37DA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2D0124" w:rsidRPr="001F6931" w:rsidRDefault="002D0124" w:rsidP="00DF37DA">
            <w:pPr>
              <w:rPr>
                <w:color w:val="000000"/>
              </w:rPr>
            </w:pPr>
          </w:p>
        </w:tc>
        <w:tc>
          <w:tcPr>
            <w:tcW w:w="2099" w:type="dxa"/>
          </w:tcPr>
          <w:p w:rsidR="002D0124" w:rsidRPr="001F6931" w:rsidRDefault="002D0124" w:rsidP="00DF37DA">
            <w:pPr>
              <w:rPr>
                <w:color w:val="000000"/>
              </w:rPr>
            </w:pPr>
          </w:p>
        </w:tc>
      </w:tr>
    </w:tbl>
    <w:p w:rsidR="002D0124" w:rsidRDefault="002D0124" w:rsidP="002D0124">
      <w:pPr>
        <w:jc w:val="center"/>
        <w:outlineLvl w:val="0"/>
      </w:pPr>
    </w:p>
    <w:p w:rsidR="002D0124" w:rsidRPr="00133696" w:rsidRDefault="002D0124" w:rsidP="002D0124">
      <w:pPr>
        <w:jc w:val="center"/>
        <w:outlineLvl w:val="0"/>
      </w:pPr>
    </w:p>
    <w:p w:rsidR="00342B7A" w:rsidRDefault="00342B7A" w:rsidP="002D0124">
      <w:pPr>
        <w:jc w:val="center"/>
        <w:rPr>
          <w:color w:val="000000"/>
        </w:rPr>
      </w:pPr>
    </w:p>
    <w:sectPr w:rsidR="00342B7A" w:rsidSect="002D0124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E8F" w:rsidRDefault="00A55E8F" w:rsidP="001A5002">
      <w:r>
        <w:separator/>
      </w:r>
    </w:p>
  </w:endnote>
  <w:endnote w:type="continuationSeparator" w:id="0">
    <w:p w:rsidR="00A55E8F" w:rsidRDefault="00A55E8F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243A24" w:rsidRPr="001A5002" w:rsidRDefault="00243A24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EE4D02">
          <w:rPr>
            <w:noProof/>
            <w:sz w:val="24"/>
            <w:szCs w:val="24"/>
          </w:rPr>
          <w:t>92</w:t>
        </w:r>
        <w:r w:rsidRPr="001A5002">
          <w:rPr>
            <w:sz w:val="24"/>
            <w:szCs w:val="24"/>
          </w:rPr>
          <w:fldChar w:fldCharType="end"/>
        </w:r>
      </w:p>
    </w:sdtContent>
  </w:sdt>
  <w:p w:rsidR="00243A24" w:rsidRDefault="00243A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243A24" w:rsidRPr="003A2422" w:rsidRDefault="00243A24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EE4D02">
          <w:rPr>
            <w:noProof/>
            <w:sz w:val="20"/>
            <w:szCs w:val="20"/>
          </w:rPr>
          <w:t>91</w:t>
        </w:r>
        <w:r w:rsidRPr="003A2422">
          <w:rPr>
            <w:sz w:val="20"/>
            <w:szCs w:val="20"/>
          </w:rPr>
          <w:fldChar w:fldCharType="end"/>
        </w:r>
      </w:p>
    </w:sdtContent>
  </w:sdt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E8F" w:rsidRDefault="00A55E8F" w:rsidP="001A5002">
      <w:r>
        <w:separator/>
      </w:r>
    </w:p>
  </w:footnote>
  <w:footnote w:type="continuationSeparator" w:id="0">
    <w:p w:rsidR="00A55E8F" w:rsidRDefault="00A55E8F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Default="00243A24" w:rsidP="001A5002">
    <w:pPr>
      <w:pStyle w:val="a7"/>
      <w:jc w:val="center"/>
    </w:pPr>
    <w:r>
      <w:rPr>
        <w:i/>
        <w:sz w:val="24"/>
      </w:rPr>
      <w:t>О</w:t>
    </w: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9B3FCE" w:rsidRDefault="00243A24" w:rsidP="009B3FCE">
    <w:pPr>
      <w:pStyle w:val="a7"/>
      <w:jc w:val="center"/>
    </w:pPr>
    <w:r>
      <w:rPr>
        <w:i/>
        <w:sz w:val="24"/>
      </w:rPr>
      <w:t>О</w:t>
    </w: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3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7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0124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E4D02"/>
    <w:rsid w:val="00EF076B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33F52-19AD-4777-8D27-30547E9DE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12</cp:revision>
  <cp:lastPrinted>2015-02-09T11:20:00Z</cp:lastPrinted>
  <dcterms:created xsi:type="dcterms:W3CDTF">2015-01-14T07:46:00Z</dcterms:created>
  <dcterms:modified xsi:type="dcterms:W3CDTF">2015-02-10T12:50:00Z</dcterms:modified>
</cp:coreProperties>
</file>