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1DF9" w:rsidRPr="00571628" w:rsidRDefault="00811DF9" w:rsidP="00811DF9">
      <w:pPr>
        <w:jc w:val="right"/>
        <w:rPr>
          <w:b/>
        </w:rPr>
      </w:pPr>
      <w:r w:rsidRPr="00571628">
        <w:rPr>
          <w:b/>
        </w:rPr>
        <w:t>Приложение № 1</w:t>
      </w:r>
    </w:p>
    <w:p w:rsidR="00811DF9" w:rsidRPr="00571628" w:rsidRDefault="00811DF9" w:rsidP="00811DF9">
      <w:pPr>
        <w:jc w:val="right"/>
      </w:pPr>
      <w:r w:rsidRPr="00571628">
        <w:t>К спецификации</w:t>
      </w:r>
    </w:p>
    <w:p w:rsidR="00811DF9" w:rsidRPr="00571628" w:rsidRDefault="00811DF9" w:rsidP="00811DF9">
      <w:pPr>
        <w:jc w:val="right"/>
      </w:pPr>
      <w:r w:rsidRPr="00571628">
        <w:t>по договору</w:t>
      </w:r>
    </w:p>
    <w:p w:rsidR="00811DF9" w:rsidRPr="00571628" w:rsidRDefault="00811DF9" w:rsidP="00811DF9">
      <w:pPr>
        <w:jc w:val="right"/>
        <w:rPr>
          <w:lang w:val="ru"/>
        </w:rPr>
      </w:pPr>
      <w:r w:rsidRPr="00571628">
        <w:t xml:space="preserve"> № _____ от «___» ____20 ___ г.</w:t>
      </w:r>
    </w:p>
    <w:p w:rsidR="00811DF9" w:rsidRPr="00571628" w:rsidRDefault="00811DF9" w:rsidP="00811DF9">
      <w:pPr>
        <w:pStyle w:val="ac"/>
        <w:tabs>
          <w:tab w:val="left" w:pos="5387"/>
        </w:tabs>
        <w:ind w:left="5387"/>
        <w:rPr>
          <w:rFonts w:ascii="Times New Roman" w:hAnsi="Times New Roman"/>
          <w:sz w:val="24"/>
          <w:szCs w:val="24"/>
          <w:lang w:val="ru"/>
        </w:rPr>
      </w:pPr>
    </w:p>
    <w:tbl>
      <w:tblPr>
        <w:tblStyle w:val="a9"/>
        <w:tblW w:w="5072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96"/>
        <w:gridCol w:w="5340"/>
      </w:tblGrid>
      <w:tr w:rsidR="00067050" w:rsidRPr="00571628" w:rsidTr="00945953">
        <w:tc>
          <w:tcPr>
            <w:tcW w:w="2536" w:type="pct"/>
          </w:tcPr>
          <w:p w:rsidR="00067050" w:rsidRPr="00571628" w:rsidRDefault="00067050" w:rsidP="00945953">
            <w:pPr>
              <w:jc w:val="both"/>
              <w:rPr>
                <w:bCs/>
                <w:color w:val="000000"/>
              </w:rPr>
            </w:pPr>
          </w:p>
        </w:tc>
        <w:tc>
          <w:tcPr>
            <w:tcW w:w="2464" w:type="pct"/>
          </w:tcPr>
          <w:p w:rsidR="00067050" w:rsidRPr="00571628" w:rsidRDefault="00067050" w:rsidP="00945953">
            <w:pPr>
              <w:spacing w:before="100" w:beforeAutospacing="1" w:after="100" w:afterAutospacing="1"/>
              <w:jc w:val="both"/>
              <w:rPr>
                <w:bCs/>
                <w:color w:val="000000"/>
              </w:rPr>
            </w:pPr>
          </w:p>
        </w:tc>
      </w:tr>
    </w:tbl>
    <w:p w:rsidR="006F66EE" w:rsidRPr="00571628" w:rsidRDefault="00067050" w:rsidP="00571628">
      <w:pPr>
        <w:ind w:firstLine="0"/>
        <w:jc w:val="center"/>
        <w:rPr>
          <w:b/>
          <w:bCs/>
          <w:color w:val="000000"/>
        </w:rPr>
      </w:pPr>
      <w:r w:rsidRPr="00571628">
        <w:rPr>
          <w:b/>
          <w:bCs/>
          <w:color w:val="000000"/>
        </w:rPr>
        <w:t>ТЕХНИЧЕСКОЕ ЗАДАНИЕ</w:t>
      </w:r>
    </w:p>
    <w:p w:rsidR="00811DF9" w:rsidRPr="00571628" w:rsidRDefault="00067050" w:rsidP="006F66EE">
      <w:pPr>
        <w:pBdr>
          <w:bottom w:val="single" w:sz="12" w:space="1" w:color="auto"/>
        </w:pBdr>
        <w:ind w:firstLine="0"/>
        <w:jc w:val="center"/>
        <w:rPr>
          <w:b/>
          <w:bCs/>
          <w:color w:val="000000"/>
        </w:rPr>
      </w:pPr>
      <w:r w:rsidRPr="00571628">
        <w:rPr>
          <w:b/>
          <w:bCs/>
          <w:color w:val="000000"/>
        </w:rPr>
        <w:t xml:space="preserve">на поставку </w:t>
      </w:r>
      <w:r w:rsidR="006F66EE" w:rsidRPr="00571628">
        <w:rPr>
          <w:b/>
          <w:bCs/>
          <w:color w:val="000000"/>
        </w:rPr>
        <w:t xml:space="preserve">шарошечных долот </w:t>
      </w:r>
    </w:p>
    <w:p w:rsidR="00811DF9" w:rsidRPr="00571628" w:rsidRDefault="00811DF9" w:rsidP="00811DF9">
      <w:pPr>
        <w:pBdr>
          <w:bottom w:val="single" w:sz="12" w:space="1" w:color="auto"/>
        </w:pBdr>
        <w:ind w:firstLine="0"/>
        <w:rPr>
          <w:b/>
          <w:bCs/>
          <w:color w:val="000000"/>
        </w:rPr>
      </w:pPr>
    </w:p>
    <w:tbl>
      <w:tblPr>
        <w:tblStyle w:val="a9"/>
        <w:tblW w:w="5000" w:type="pct"/>
        <w:tblLook w:val="04A0" w:firstRow="1" w:lastRow="0" w:firstColumn="1" w:lastColumn="0" w:noHBand="0" w:noVBand="1"/>
      </w:tblPr>
      <w:tblGrid>
        <w:gridCol w:w="675"/>
        <w:gridCol w:w="3380"/>
        <w:gridCol w:w="6627"/>
      </w:tblGrid>
      <w:tr w:rsidR="00067050" w:rsidRPr="00571628" w:rsidTr="00571628">
        <w:trPr>
          <w:trHeight w:val="326"/>
        </w:trPr>
        <w:tc>
          <w:tcPr>
            <w:tcW w:w="316" w:type="pct"/>
            <w:tcBorders>
              <w:bottom w:val="single" w:sz="4" w:space="0" w:color="000000" w:themeColor="text1"/>
            </w:tcBorders>
            <w:shd w:val="clear" w:color="auto" w:fill="F2F2F2" w:themeFill="background1" w:themeFillShade="F2"/>
          </w:tcPr>
          <w:p w:rsidR="00067050" w:rsidRPr="00571628" w:rsidRDefault="00067050" w:rsidP="00945953">
            <w:pPr>
              <w:ind w:left="-709"/>
              <w:jc w:val="center"/>
              <w:rPr>
                <w:rStyle w:val="FontStyle184"/>
                <w:b/>
              </w:rPr>
            </w:pPr>
            <w:proofErr w:type="gramStart"/>
            <w:r w:rsidRPr="00571628">
              <w:rPr>
                <w:rStyle w:val="FontStyle184"/>
                <w:b/>
              </w:rPr>
              <w:t>п</w:t>
            </w:r>
            <w:proofErr w:type="gramEnd"/>
            <w:r w:rsidRPr="00571628">
              <w:rPr>
                <w:rStyle w:val="FontStyle184"/>
                <w:b/>
              </w:rPr>
              <w:t>/п</w:t>
            </w:r>
          </w:p>
        </w:tc>
        <w:tc>
          <w:tcPr>
            <w:tcW w:w="1582" w:type="pct"/>
            <w:tcBorders>
              <w:bottom w:val="single" w:sz="4" w:space="0" w:color="000000" w:themeColor="text1"/>
            </w:tcBorders>
            <w:shd w:val="clear" w:color="auto" w:fill="F2F2F2" w:themeFill="background1" w:themeFillShade="F2"/>
          </w:tcPr>
          <w:p w:rsidR="00067050" w:rsidRPr="00571628" w:rsidRDefault="00067050" w:rsidP="00945953">
            <w:pPr>
              <w:jc w:val="center"/>
              <w:rPr>
                <w:rStyle w:val="FontStyle184"/>
                <w:b/>
              </w:rPr>
            </w:pPr>
            <w:r w:rsidRPr="00571628">
              <w:rPr>
                <w:rStyle w:val="FontStyle184"/>
                <w:b/>
              </w:rPr>
              <w:t>Наименование</w:t>
            </w:r>
          </w:p>
        </w:tc>
        <w:tc>
          <w:tcPr>
            <w:tcW w:w="3102" w:type="pct"/>
            <w:tcBorders>
              <w:bottom w:val="single" w:sz="4" w:space="0" w:color="000000" w:themeColor="text1"/>
            </w:tcBorders>
            <w:shd w:val="clear" w:color="auto" w:fill="F2F2F2" w:themeFill="background1" w:themeFillShade="F2"/>
          </w:tcPr>
          <w:p w:rsidR="00067050" w:rsidRPr="00571628" w:rsidRDefault="00067050" w:rsidP="00945953">
            <w:pPr>
              <w:jc w:val="center"/>
              <w:rPr>
                <w:rStyle w:val="FontStyle184"/>
                <w:b/>
              </w:rPr>
            </w:pPr>
            <w:r w:rsidRPr="00571628">
              <w:rPr>
                <w:rStyle w:val="FontStyle184"/>
                <w:b/>
              </w:rPr>
              <w:t>Требования</w:t>
            </w:r>
          </w:p>
        </w:tc>
      </w:tr>
      <w:tr w:rsidR="00571628" w:rsidRPr="00571628" w:rsidTr="00571628">
        <w:tc>
          <w:tcPr>
            <w:tcW w:w="316" w:type="pct"/>
            <w:shd w:val="clear" w:color="auto" w:fill="FFFFFF" w:themeFill="background1"/>
            <w:vAlign w:val="center"/>
          </w:tcPr>
          <w:p w:rsidR="00571628" w:rsidRPr="00571628" w:rsidRDefault="00571628" w:rsidP="00945953">
            <w:pPr>
              <w:ind w:firstLine="0"/>
              <w:jc w:val="center"/>
              <w:rPr>
                <w:color w:val="4C4C4C"/>
              </w:rPr>
            </w:pPr>
          </w:p>
        </w:tc>
        <w:tc>
          <w:tcPr>
            <w:tcW w:w="1582" w:type="pct"/>
            <w:shd w:val="clear" w:color="auto" w:fill="FFFFFF" w:themeFill="background1"/>
            <w:vAlign w:val="center"/>
          </w:tcPr>
          <w:p w:rsidR="00571628" w:rsidRPr="00571628" w:rsidRDefault="00571628" w:rsidP="00571628">
            <w:pPr>
              <w:ind w:firstLine="0"/>
              <w:rPr>
                <w:b/>
                <w:bCs/>
                <w:color w:val="000000"/>
              </w:rPr>
            </w:pPr>
            <w:r w:rsidRPr="00571628">
              <w:rPr>
                <w:b/>
                <w:bCs/>
                <w:color w:val="000000"/>
              </w:rPr>
              <w:t>Общие требования</w:t>
            </w:r>
          </w:p>
        </w:tc>
        <w:tc>
          <w:tcPr>
            <w:tcW w:w="3102" w:type="pct"/>
            <w:shd w:val="clear" w:color="auto" w:fill="FFFFFF" w:themeFill="background1"/>
          </w:tcPr>
          <w:p w:rsidR="00571628" w:rsidRPr="00571628" w:rsidRDefault="00571628" w:rsidP="004E47FD">
            <w:pPr>
              <w:pStyle w:val="31"/>
              <w:tabs>
                <w:tab w:val="left" w:pos="9800"/>
              </w:tabs>
              <w:spacing w:after="0" w:line="240" w:lineRule="auto"/>
              <w:ind w:left="0" w:firstLine="0"/>
              <w:jc w:val="left"/>
              <w:rPr>
                <w:rStyle w:val="FontStyle184"/>
                <w:i/>
              </w:rPr>
            </w:pPr>
          </w:p>
        </w:tc>
      </w:tr>
      <w:tr w:rsidR="00571628" w:rsidRPr="00571628" w:rsidTr="00571628">
        <w:tc>
          <w:tcPr>
            <w:tcW w:w="316" w:type="pct"/>
            <w:shd w:val="clear" w:color="auto" w:fill="FFFFFF" w:themeFill="background1"/>
            <w:vAlign w:val="center"/>
          </w:tcPr>
          <w:p w:rsidR="00571628" w:rsidRPr="00571628" w:rsidRDefault="00571628" w:rsidP="00945953">
            <w:pPr>
              <w:ind w:firstLine="0"/>
              <w:jc w:val="center"/>
              <w:rPr>
                <w:color w:val="4C4C4C"/>
              </w:rPr>
            </w:pPr>
          </w:p>
        </w:tc>
        <w:tc>
          <w:tcPr>
            <w:tcW w:w="1582" w:type="pct"/>
            <w:shd w:val="clear" w:color="auto" w:fill="FFFFFF" w:themeFill="background1"/>
            <w:vAlign w:val="center"/>
          </w:tcPr>
          <w:p w:rsidR="00571628" w:rsidRPr="00571628" w:rsidRDefault="00571628" w:rsidP="00571628">
            <w:pPr>
              <w:ind w:firstLine="0"/>
              <w:rPr>
                <w:b/>
                <w:bCs/>
                <w:color w:val="000000"/>
              </w:rPr>
            </w:pPr>
            <w:r w:rsidRPr="00571628">
              <w:rPr>
                <w:rStyle w:val="FontStyle184"/>
                <w:b/>
              </w:rPr>
              <w:t>Требования к качеству поставляемого товара, выполняемым работам, оказываемым услугам</w:t>
            </w:r>
          </w:p>
        </w:tc>
        <w:tc>
          <w:tcPr>
            <w:tcW w:w="3102" w:type="pct"/>
            <w:shd w:val="clear" w:color="auto" w:fill="FFFFFF" w:themeFill="background1"/>
          </w:tcPr>
          <w:p w:rsidR="00571628" w:rsidRPr="00571628" w:rsidRDefault="00571628" w:rsidP="00571628">
            <w:pPr>
              <w:ind w:firstLine="0"/>
              <w:rPr>
                <w:rStyle w:val="FontStyle184"/>
                <w:i/>
              </w:rPr>
            </w:pPr>
            <w:r w:rsidRPr="00571628">
              <w:rPr>
                <w:rStyle w:val="FontStyle184"/>
                <w:i/>
              </w:rPr>
              <w:t xml:space="preserve">- </w:t>
            </w:r>
            <w:r w:rsidR="00C845BB">
              <w:rPr>
                <w:rStyle w:val="FontStyle184"/>
                <w:i/>
              </w:rPr>
              <w:t>на момент</w:t>
            </w:r>
            <w:bookmarkStart w:id="0" w:name="_GoBack"/>
            <w:bookmarkEnd w:id="0"/>
            <w:r w:rsidR="007934E1">
              <w:rPr>
                <w:rStyle w:val="FontStyle184"/>
                <w:i/>
              </w:rPr>
              <w:t xml:space="preserve"> поставки </w:t>
            </w:r>
            <w:r w:rsidRPr="00571628">
              <w:rPr>
                <w:rStyle w:val="FontStyle184"/>
                <w:i/>
              </w:rPr>
              <w:t>наличие сертификата соответствия ГОСТ 20692-2003;</w:t>
            </w:r>
          </w:p>
          <w:p w:rsidR="00571628" w:rsidRPr="00571628" w:rsidRDefault="00571628" w:rsidP="00571628">
            <w:pPr>
              <w:ind w:firstLine="0"/>
              <w:rPr>
                <w:rStyle w:val="FontStyle184"/>
                <w:i/>
              </w:rPr>
            </w:pPr>
            <w:r w:rsidRPr="00571628">
              <w:rPr>
                <w:rStyle w:val="FontStyle184"/>
                <w:i/>
              </w:rPr>
              <w:t>- паспорт долота;</w:t>
            </w:r>
          </w:p>
          <w:p w:rsidR="00571628" w:rsidRPr="00571628" w:rsidRDefault="00571628" w:rsidP="00571628">
            <w:pPr>
              <w:pStyle w:val="31"/>
              <w:tabs>
                <w:tab w:val="left" w:pos="9800"/>
              </w:tabs>
              <w:spacing w:after="0" w:line="240" w:lineRule="auto"/>
              <w:ind w:left="0" w:firstLine="0"/>
              <w:jc w:val="left"/>
              <w:rPr>
                <w:rStyle w:val="FontStyle184"/>
                <w:i/>
              </w:rPr>
            </w:pPr>
            <w:r w:rsidRPr="00571628">
              <w:rPr>
                <w:rStyle w:val="FontStyle184"/>
                <w:i/>
              </w:rPr>
              <w:t>- гарантийное письмо от завода изготовителя о подтверждении полномочий продавца по осуществлению поставки оборудования и другие документы, передающиеся при передаче товара покупателю.</w:t>
            </w:r>
          </w:p>
        </w:tc>
      </w:tr>
      <w:tr w:rsidR="00571628" w:rsidRPr="00571628" w:rsidTr="00571628">
        <w:tc>
          <w:tcPr>
            <w:tcW w:w="316" w:type="pct"/>
            <w:shd w:val="clear" w:color="auto" w:fill="FFFFFF" w:themeFill="background1"/>
            <w:vAlign w:val="center"/>
          </w:tcPr>
          <w:p w:rsidR="00571628" w:rsidRPr="00571628" w:rsidRDefault="00571628" w:rsidP="00104CEE">
            <w:pPr>
              <w:ind w:firstLine="0"/>
              <w:jc w:val="center"/>
              <w:rPr>
                <w:color w:val="4C4C4C"/>
              </w:rPr>
            </w:pPr>
          </w:p>
        </w:tc>
        <w:tc>
          <w:tcPr>
            <w:tcW w:w="1582" w:type="pct"/>
            <w:shd w:val="clear" w:color="auto" w:fill="FFFFFF" w:themeFill="background1"/>
            <w:vAlign w:val="center"/>
          </w:tcPr>
          <w:p w:rsidR="00571628" w:rsidRPr="00571628" w:rsidRDefault="00571628" w:rsidP="00104CEE">
            <w:pPr>
              <w:ind w:firstLine="0"/>
              <w:rPr>
                <w:rStyle w:val="FontStyle192"/>
              </w:rPr>
            </w:pPr>
            <w:r w:rsidRPr="00571628">
              <w:rPr>
                <w:rStyle w:val="FontStyle192"/>
                <w:bCs w:val="0"/>
              </w:rPr>
              <w:t>Требования</w:t>
            </w:r>
            <w:r w:rsidRPr="00571628">
              <w:rPr>
                <w:rStyle w:val="FontStyle192"/>
              </w:rPr>
              <w:t xml:space="preserve"> к поставщику (исполнителю, подрядчику).</w:t>
            </w:r>
          </w:p>
        </w:tc>
        <w:tc>
          <w:tcPr>
            <w:tcW w:w="3102" w:type="pct"/>
            <w:shd w:val="clear" w:color="auto" w:fill="FFFFFF" w:themeFill="background1"/>
          </w:tcPr>
          <w:p w:rsidR="00571628" w:rsidRPr="00571628" w:rsidRDefault="009C4619" w:rsidP="00104CEE">
            <w:pPr>
              <w:ind w:firstLine="0"/>
              <w:rPr>
                <w:rStyle w:val="FontStyle184"/>
                <w:i/>
              </w:rPr>
            </w:pPr>
            <w:r>
              <w:rPr>
                <w:rStyle w:val="FontStyle184"/>
                <w:i/>
              </w:rPr>
              <w:t>-</w:t>
            </w:r>
          </w:p>
        </w:tc>
      </w:tr>
      <w:tr w:rsidR="00571628" w:rsidRPr="00571628" w:rsidTr="00571628">
        <w:trPr>
          <w:trHeight w:val="588"/>
        </w:trPr>
        <w:tc>
          <w:tcPr>
            <w:tcW w:w="316" w:type="pct"/>
            <w:shd w:val="clear" w:color="auto" w:fill="EAF1DD" w:themeFill="accent3" w:themeFillTint="33"/>
          </w:tcPr>
          <w:p w:rsidR="00571628" w:rsidRPr="00571628" w:rsidRDefault="00571628" w:rsidP="00E963EB">
            <w:pPr>
              <w:ind w:firstLine="0"/>
              <w:jc w:val="center"/>
              <w:rPr>
                <w:color w:val="4C4C4C"/>
              </w:rPr>
            </w:pPr>
          </w:p>
        </w:tc>
        <w:tc>
          <w:tcPr>
            <w:tcW w:w="1582" w:type="pct"/>
            <w:shd w:val="clear" w:color="auto" w:fill="EAF1DD" w:themeFill="accent3" w:themeFillTint="33"/>
          </w:tcPr>
          <w:p w:rsidR="00571628" w:rsidRPr="00571628" w:rsidRDefault="00571628" w:rsidP="00E963EB">
            <w:pPr>
              <w:ind w:firstLine="56"/>
              <w:rPr>
                <w:b/>
                <w:bCs/>
                <w:color w:val="000000"/>
              </w:rPr>
            </w:pPr>
            <w:r w:rsidRPr="00571628">
              <w:rPr>
                <w:b/>
                <w:bCs/>
                <w:color w:val="000000"/>
              </w:rPr>
              <w:t>для ОСП «Далматовское»</w:t>
            </w:r>
          </w:p>
        </w:tc>
        <w:tc>
          <w:tcPr>
            <w:tcW w:w="3102" w:type="pct"/>
            <w:shd w:val="clear" w:color="auto" w:fill="EAF1DD" w:themeFill="accent3" w:themeFillTint="33"/>
          </w:tcPr>
          <w:p w:rsidR="00571628" w:rsidRPr="00571628" w:rsidRDefault="00571628" w:rsidP="00E963EB">
            <w:pPr>
              <w:pStyle w:val="31"/>
              <w:tabs>
                <w:tab w:val="left" w:pos="9800"/>
              </w:tabs>
              <w:spacing w:after="0" w:line="240" w:lineRule="auto"/>
              <w:ind w:left="0" w:firstLine="0"/>
              <w:jc w:val="left"/>
              <w:rPr>
                <w:rStyle w:val="FontStyle184"/>
                <w:i/>
              </w:rPr>
            </w:pPr>
          </w:p>
        </w:tc>
      </w:tr>
      <w:tr w:rsidR="00571628" w:rsidRPr="00571628" w:rsidTr="00571628">
        <w:trPr>
          <w:trHeight w:val="1282"/>
        </w:trPr>
        <w:tc>
          <w:tcPr>
            <w:tcW w:w="316" w:type="pct"/>
          </w:tcPr>
          <w:p w:rsidR="00571628" w:rsidRPr="00571628" w:rsidRDefault="00571628" w:rsidP="00E963EB">
            <w:pPr>
              <w:ind w:firstLine="0"/>
              <w:jc w:val="center"/>
              <w:rPr>
                <w:color w:val="4C4C4C"/>
              </w:rPr>
            </w:pPr>
            <w:r w:rsidRPr="00571628">
              <w:rPr>
                <w:color w:val="4C4C4C"/>
              </w:rPr>
              <w:t>1.</w:t>
            </w:r>
          </w:p>
        </w:tc>
        <w:tc>
          <w:tcPr>
            <w:tcW w:w="1582" w:type="pct"/>
          </w:tcPr>
          <w:p w:rsidR="00571628" w:rsidRPr="00571628" w:rsidRDefault="00571628" w:rsidP="00AC4F23">
            <w:pPr>
              <w:ind w:firstLine="56"/>
              <w:rPr>
                <w:b/>
              </w:rPr>
            </w:pPr>
            <w:r w:rsidRPr="00571628">
              <w:rPr>
                <w:b/>
                <w:bCs/>
                <w:color w:val="000000"/>
              </w:rPr>
              <w:t xml:space="preserve">Долото шарошечное К-ЦВ диаметром 112 мм </w:t>
            </w:r>
          </w:p>
        </w:tc>
        <w:tc>
          <w:tcPr>
            <w:tcW w:w="3102" w:type="pct"/>
          </w:tcPr>
          <w:p w:rsidR="00571628" w:rsidRPr="00571628" w:rsidRDefault="00571628" w:rsidP="00E963EB">
            <w:pPr>
              <w:pStyle w:val="31"/>
              <w:tabs>
                <w:tab w:val="left" w:pos="9800"/>
              </w:tabs>
              <w:spacing w:after="0" w:line="240" w:lineRule="auto"/>
              <w:ind w:left="0" w:firstLine="0"/>
              <w:jc w:val="left"/>
              <w:rPr>
                <w:i/>
                <w:sz w:val="24"/>
                <w:szCs w:val="24"/>
              </w:rPr>
            </w:pPr>
            <w:proofErr w:type="gramStart"/>
            <w:r w:rsidRPr="00571628">
              <w:rPr>
                <w:rStyle w:val="FontStyle184"/>
                <w:i/>
              </w:rPr>
              <w:t>Трех-шарошечное</w:t>
            </w:r>
            <w:proofErr w:type="gramEnd"/>
            <w:r w:rsidRPr="00571628">
              <w:rPr>
                <w:rStyle w:val="FontStyle184"/>
                <w:i/>
              </w:rPr>
              <w:t xml:space="preserve"> долото предназначено для бурения скважин сплошным забоем в крепких породах с промывкой водой и глинистым раствором.</w:t>
            </w:r>
          </w:p>
        </w:tc>
      </w:tr>
      <w:tr w:rsidR="00571628" w:rsidRPr="00571628" w:rsidTr="00571628">
        <w:tc>
          <w:tcPr>
            <w:tcW w:w="316" w:type="pct"/>
          </w:tcPr>
          <w:p w:rsidR="00571628" w:rsidRPr="00571628" w:rsidRDefault="00571628" w:rsidP="00E963EB">
            <w:pPr>
              <w:ind w:firstLine="0"/>
              <w:jc w:val="center"/>
              <w:rPr>
                <w:color w:val="4C4C4C"/>
              </w:rPr>
            </w:pPr>
          </w:p>
        </w:tc>
        <w:tc>
          <w:tcPr>
            <w:tcW w:w="1582" w:type="pct"/>
          </w:tcPr>
          <w:p w:rsidR="00571628" w:rsidRPr="00571628" w:rsidRDefault="00571628" w:rsidP="00E963EB">
            <w:pPr>
              <w:ind w:firstLine="0"/>
              <w:rPr>
                <w:color w:val="4C4C4C"/>
              </w:rPr>
            </w:pPr>
            <w:r w:rsidRPr="00571628">
              <w:rPr>
                <w:rStyle w:val="FontStyle184"/>
                <w:b/>
              </w:rPr>
              <w:t>Требования к техническим характеристикам товара, работ, услуг, требования к их безопасности, требования к функциональным характеристикам (потребительским свойствам) товара.</w:t>
            </w:r>
          </w:p>
        </w:tc>
        <w:tc>
          <w:tcPr>
            <w:tcW w:w="3102" w:type="pct"/>
          </w:tcPr>
          <w:tbl>
            <w:tblPr>
              <w:tblStyle w:val="a9"/>
              <w:tblW w:w="0" w:type="auto"/>
              <w:tblLook w:val="04A0" w:firstRow="1" w:lastRow="0" w:firstColumn="1" w:lastColumn="0" w:noHBand="0" w:noVBand="1"/>
            </w:tblPr>
            <w:tblGrid>
              <w:gridCol w:w="3190"/>
              <w:gridCol w:w="3190"/>
            </w:tblGrid>
            <w:tr w:rsidR="00571628" w:rsidRPr="00571628" w:rsidTr="00E963EB">
              <w:tc>
                <w:tcPr>
                  <w:tcW w:w="3190" w:type="dxa"/>
                </w:tcPr>
                <w:p w:rsidR="00571628" w:rsidRPr="00571628" w:rsidRDefault="00571628" w:rsidP="00E963EB">
                  <w:pPr>
                    <w:ind w:firstLine="0"/>
                    <w:rPr>
                      <w:rStyle w:val="FontStyle184"/>
                      <w:i/>
                    </w:rPr>
                  </w:pPr>
                  <w:r w:rsidRPr="00571628">
                    <w:rPr>
                      <w:rStyle w:val="FontStyle184"/>
                      <w:i/>
                    </w:rPr>
                    <w:t xml:space="preserve">Внешний диаметр, </w:t>
                  </w:r>
                  <w:proofErr w:type="gramStart"/>
                  <w:r w:rsidRPr="00571628">
                    <w:rPr>
                      <w:rStyle w:val="FontStyle184"/>
                      <w:i/>
                    </w:rPr>
                    <w:t>мм</w:t>
                  </w:r>
                  <w:proofErr w:type="gramEnd"/>
                </w:p>
              </w:tc>
              <w:tc>
                <w:tcPr>
                  <w:tcW w:w="3190" w:type="dxa"/>
                </w:tcPr>
                <w:p w:rsidR="00571628" w:rsidRPr="00571628" w:rsidRDefault="00571628" w:rsidP="00E963EB">
                  <w:pPr>
                    <w:ind w:firstLine="13"/>
                    <w:rPr>
                      <w:rStyle w:val="FontStyle184"/>
                      <w:i/>
                    </w:rPr>
                  </w:pPr>
                  <w:r w:rsidRPr="00571628">
                    <w:rPr>
                      <w:rStyle w:val="FontStyle184"/>
                      <w:i/>
                    </w:rPr>
                    <w:t>112</w:t>
                  </w:r>
                </w:p>
              </w:tc>
            </w:tr>
            <w:tr w:rsidR="00571628" w:rsidRPr="00571628" w:rsidTr="00E963EB">
              <w:tc>
                <w:tcPr>
                  <w:tcW w:w="3190" w:type="dxa"/>
                </w:tcPr>
                <w:p w:rsidR="00571628" w:rsidRPr="00571628" w:rsidRDefault="00571628" w:rsidP="00E963EB">
                  <w:pPr>
                    <w:ind w:firstLine="0"/>
                    <w:rPr>
                      <w:i/>
                    </w:rPr>
                  </w:pPr>
                  <w:r w:rsidRPr="00571628">
                    <w:rPr>
                      <w:i/>
                    </w:rPr>
                    <w:t>Тип опоры</w:t>
                  </w:r>
                </w:p>
              </w:tc>
              <w:tc>
                <w:tcPr>
                  <w:tcW w:w="3190" w:type="dxa"/>
                </w:tcPr>
                <w:p w:rsidR="00571628" w:rsidRPr="00571628" w:rsidRDefault="00571628" w:rsidP="00E963EB">
                  <w:pPr>
                    <w:ind w:firstLine="13"/>
                    <w:rPr>
                      <w:i/>
                    </w:rPr>
                  </w:pPr>
                  <w:r w:rsidRPr="00571628">
                    <w:rPr>
                      <w:i/>
                    </w:rPr>
                    <w:t>открытая</w:t>
                  </w:r>
                </w:p>
              </w:tc>
            </w:tr>
            <w:tr w:rsidR="00571628" w:rsidRPr="00571628" w:rsidTr="00E963EB">
              <w:tc>
                <w:tcPr>
                  <w:tcW w:w="3190" w:type="dxa"/>
                </w:tcPr>
                <w:p w:rsidR="00571628" w:rsidRPr="00571628" w:rsidRDefault="00571628" w:rsidP="00E963EB">
                  <w:pPr>
                    <w:ind w:firstLine="0"/>
                    <w:rPr>
                      <w:rStyle w:val="FontStyle184"/>
                      <w:i/>
                    </w:rPr>
                  </w:pPr>
                  <w:r w:rsidRPr="00571628">
                    <w:rPr>
                      <w:rStyle w:val="FontStyle184"/>
                      <w:i/>
                    </w:rPr>
                    <w:t>Присоединительная резьба</w:t>
                  </w:r>
                </w:p>
              </w:tc>
              <w:tc>
                <w:tcPr>
                  <w:tcW w:w="3190" w:type="dxa"/>
                </w:tcPr>
                <w:p w:rsidR="00571628" w:rsidRPr="00571628" w:rsidRDefault="00571628" w:rsidP="00E963EB">
                  <w:pPr>
                    <w:pStyle w:val="a5"/>
                    <w:rPr>
                      <w:rStyle w:val="FontStyle184"/>
                      <w:i/>
                    </w:rPr>
                  </w:pPr>
                  <w:r w:rsidRPr="00571628">
                    <w:rPr>
                      <w:rStyle w:val="FontStyle184"/>
                      <w:i/>
                    </w:rPr>
                    <w:t>З-63,5 (по ГОСТ 50864-96)</w:t>
                  </w:r>
                </w:p>
              </w:tc>
            </w:tr>
            <w:tr w:rsidR="00571628" w:rsidRPr="00571628" w:rsidTr="00E963EB">
              <w:tc>
                <w:tcPr>
                  <w:tcW w:w="3190" w:type="dxa"/>
                </w:tcPr>
                <w:p w:rsidR="00571628" w:rsidRPr="00571628" w:rsidRDefault="00571628" w:rsidP="00E963EB">
                  <w:pPr>
                    <w:ind w:firstLine="0"/>
                    <w:rPr>
                      <w:rStyle w:val="FontStyle184"/>
                      <w:i/>
                    </w:rPr>
                  </w:pPr>
                  <w:r w:rsidRPr="00571628">
                    <w:rPr>
                      <w:rStyle w:val="FontStyle184"/>
                      <w:i/>
                    </w:rPr>
                    <w:t xml:space="preserve">Масса долота нетто, </w:t>
                  </w:r>
                  <w:proofErr w:type="gramStart"/>
                  <w:r w:rsidRPr="00571628">
                    <w:rPr>
                      <w:rStyle w:val="FontStyle184"/>
                      <w:i/>
                    </w:rPr>
                    <w:t>кг</w:t>
                  </w:r>
                  <w:proofErr w:type="gramEnd"/>
                </w:p>
              </w:tc>
              <w:tc>
                <w:tcPr>
                  <w:tcW w:w="3190" w:type="dxa"/>
                </w:tcPr>
                <w:p w:rsidR="00571628" w:rsidRPr="00571628" w:rsidRDefault="00571628" w:rsidP="00E963EB">
                  <w:pPr>
                    <w:ind w:firstLine="13"/>
                    <w:rPr>
                      <w:rStyle w:val="FontStyle184"/>
                      <w:i/>
                    </w:rPr>
                  </w:pPr>
                  <w:r w:rsidRPr="00571628">
                    <w:rPr>
                      <w:rStyle w:val="FontStyle184"/>
                      <w:i/>
                    </w:rPr>
                    <w:t>5</w:t>
                  </w:r>
                </w:p>
              </w:tc>
            </w:tr>
            <w:tr w:rsidR="00571628" w:rsidRPr="00571628" w:rsidTr="00E963EB">
              <w:tc>
                <w:tcPr>
                  <w:tcW w:w="3190" w:type="dxa"/>
                </w:tcPr>
                <w:p w:rsidR="00571628" w:rsidRPr="00571628" w:rsidRDefault="00571628" w:rsidP="00E963EB">
                  <w:pPr>
                    <w:ind w:firstLine="0"/>
                    <w:rPr>
                      <w:rStyle w:val="FontStyle184"/>
                      <w:i/>
                    </w:rPr>
                  </w:pPr>
                  <w:r w:rsidRPr="00571628">
                    <w:rPr>
                      <w:rStyle w:val="FontStyle184"/>
                      <w:i/>
                    </w:rPr>
                    <w:t>Конструкция опоры</w:t>
                  </w:r>
                </w:p>
              </w:tc>
              <w:tc>
                <w:tcPr>
                  <w:tcW w:w="3190" w:type="dxa"/>
                </w:tcPr>
                <w:p w:rsidR="00571628" w:rsidRPr="00571628" w:rsidRDefault="00571628" w:rsidP="00E963EB">
                  <w:pPr>
                    <w:ind w:firstLine="0"/>
                    <w:rPr>
                      <w:rStyle w:val="FontStyle184"/>
                      <w:i/>
                    </w:rPr>
                  </w:pPr>
                  <w:r w:rsidRPr="00571628">
                    <w:rPr>
                      <w:rStyle w:val="FontStyle184"/>
                      <w:i/>
                    </w:rPr>
                    <w:t>роликовый подшипник качения – шариковый подшипник качения –</w:t>
                  </w:r>
                </w:p>
                <w:p w:rsidR="00571628" w:rsidRPr="00571628" w:rsidRDefault="00571628" w:rsidP="00E963EB">
                  <w:pPr>
                    <w:ind w:firstLine="0"/>
                    <w:rPr>
                      <w:rStyle w:val="FontStyle184"/>
                      <w:i/>
                    </w:rPr>
                  </w:pPr>
                  <w:r w:rsidRPr="00571628">
                    <w:rPr>
                      <w:rStyle w:val="FontStyle184"/>
                      <w:i/>
                    </w:rPr>
                    <w:t>торцовый подшипник скольжения – роликовый подшипник качения – торцовый подшипник скольжения (упорная пята)</w:t>
                  </w:r>
                </w:p>
              </w:tc>
            </w:tr>
            <w:tr w:rsidR="00571628" w:rsidRPr="00571628" w:rsidTr="00E963EB">
              <w:tc>
                <w:tcPr>
                  <w:tcW w:w="3190" w:type="dxa"/>
                </w:tcPr>
                <w:p w:rsidR="00571628" w:rsidRPr="00571628" w:rsidRDefault="00571628" w:rsidP="00E963EB">
                  <w:pPr>
                    <w:ind w:firstLine="0"/>
                    <w:rPr>
                      <w:rStyle w:val="FontStyle184"/>
                      <w:i/>
                    </w:rPr>
                  </w:pPr>
                  <w:r w:rsidRPr="00571628">
                    <w:rPr>
                      <w:rStyle w:val="FontStyle184"/>
                      <w:i/>
                    </w:rPr>
                    <w:t>Усиление лап долота</w:t>
                  </w:r>
                </w:p>
              </w:tc>
              <w:tc>
                <w:tcPr>
                  <w:tcW w:w="3190" w:type="dxa"/>
                </w:tcPr>
                <w:p w:rsidR="00571628" w:rsidRPr="00571628" w:rsidRDefault="00571628" w:rsidP="00E963EB">
                  <w:pPr>
                    <w:ind w:firstLine="0"/>
                    <w:rPr>
                      <w:rStyle w:val="FontStyle184"/>
                      <w:i/>
                    </w:rPr>
                  </w:pPr>
                  <w:r w:rsidRPr="00571628">
                    <w:rPr>
                      <w:rStyle w:val="FontStyle184"/>
                      <w:i/>
                    </w:rPr>
                    <w:t>козырек спинки лапы с набегающей стороны наплавляется твердым сплавом.</w:t>
                  </w:r>
                </w:p>
              </w:tc>
            </w:tr>
            <w:tr w:rsidR="00571628" w:rsidRPr="00571628" w:rsidTr="00E963EB">
              <w:tc>
                <w:tcPr>
                  <w:tcW w:w="3190" w:type="dxa"/>
                </w:tcPr>
                <w:p w:rsidR="00571628" w:rsidRPr="00571628" w:rsidRDefault="00571628" w:rsidP="00E963EB">
                  <w:pPr>
                    <w:ind w:firstLine="0"/>
                    <w:rPr>
                      <w:rStyle w:val="FontStyle184"/>
                      <w:i/>
                    </w:rPr>
                  </w:pPr>
                  <w:r w:rsidRPr="00571628">
                    <w:rPr>
                      <w:rStyle w:val="FontStyle184"/>
                      <w:i/>
                    </w:rPr>
                    <w:t>Зубья долота</w:t>
                  </w:r>
                </w:p>
              </w:tc>
              <w:tc>
                <w:tcPr>
                  <w:tcW w:w="3190" w:type="dxa"/>
                </w:tcPr>
                <w:p w:rsidR="00571628" w:rsidRPr="00571628" w:rsidRDefault="00571628" w:rsidP="00E963EB">
                  <w:pPr>
                    <w:ind w:firstLine="0"/>
                    <w:rPr>
                      <w:rStyle w:val="FontStyle184"/>
                      <w:i/>
                    </w:rPr>
                  </w:pPr>
                  <w:r w:rsidRPr="00571628">
                    <w:rPr>
                      <w:rStyle w:val="FontStyle184"/>
                      <w:i/>
                    </w:rPr>
                    <w:t xml:space="preserve">зубок прочей формы, отличный </w:t>
                  </w:r>
                  <w:proofErr w:type="gramStart"/>
                  <w:r w:rsidRPr="00571628">
                    <w:rPr>
                      <w:rStyle w:val="FontStyle184"/>
                      <w:i/>
                    </w:rPr>
                    <w:t>от</w:t>
                  </w:r>
                  <w:proofErr w:type="gramEnd"/>
                  <w:r w:rsidRPr="00571628">
                    <w:rPr>
                      <w:rStyle w:val="FontStyle184"/>
                      <w:i/>
                    </w:rPr>
                    <w:t xml:space="preserve"> клиновидной</w:t>
                  </w:r>
                </w:p>
                <w:p w:rsidR="00571628" w:rsidRPr="00571628" w:rsidRDefault="00571628" w:rsidP="00E963EB">
                  <w:pPr>
                    <w:ind w:firstLine="0"/>
                    <w:rPr>
                      <w:rStyle w:val="FontStyle184"/>
                    </w:rPr>
                  </w:pPr>
                  <w:r w:rsidRPr="00571628">
                    <w:rPr>
                      <w:rStyle w:val="FontStyle184"/>
                      <w:i/>
                    </w:rPr>
                    <w:t>и конической</w:t>
                  </w:r>
                </w:p>
              </w:tc>
            </w:tr>
            <w:tr w:rsidR="00571628" w:rsidRPr="00571628" w:rsidTr="00E963EB">
              <w:tc>
                <w:tcPr>
                  <w:tcW w:w="3190" w:type="dxa"/>
                </w:tcPr>
                <w:p w:rsidR="00571628" w:rsidRPr="00571628" w:rsidRDefault="00571628" w:rsidP="00E963EB">
                  <w:pPr>
                    <w:ind w:firstLine="0"/>
                    <w:rPr>
                      <w:rStyle w:val="FontStyle184"/>
                      <w:i/>
                    </w:rPr>
                  </w:pPr>
                  <w:r w:rsidRPr="00571628">
                    <w:rPr>
                      <w:rStyle w:val="FontStyle184"/>
                      <w:i/>
                    </w:rPr>
                    <w:t>Вооружение</w:t>
                  </w:r>
                </w:p>
              </w:tc>
              <w:tc>
                <w:tcPr>
                  <w:tcW w:w="3190" w:type="dxa"/>
                </w:tcPr>
                <w:p w:rsidR="00571628" w:rsidRPr="00571628" w:rsidRDefault="00571628" w:rsidP="00E963EB">
                  <w:pPr>
                    <w:ind w:firstLine="0"/>
                    <w:rPr>
                      <w:rStyle w:val="FontStyle184"/>
                      <w:i/>
                    </w:rPr>
                  </w:pPr>
                  <w:proofErr w:type="gramStart"/>
                  <w:r w:rsidRPr="00571628">
                    <w:rPr>
                      <w:rStyle w:val="FontStyle184"/>
                      <w:i/>
                    </w:rPr>
                    <w:t>К</w:t>
                  </w:r>
                  <w:proofErr w:type="gramEnd"/>
                  <w:r w:rsidRPr="00571628">
                    <w:rPr>
                      <w:rStyle w:val="FontStyle184"/>
                      <w:i/>
                    </w:rPr>
                    <w:t xml:space="preserve"> для бурения крепких пород</w:t>
                  </w:r>
                </w:p>
              </w:tc>
            </w:tr>
            <w:tr w:rsidR="00571628" w:rsidRPr="00571628" w:rsidTr="00E963EB">
              <w:tc>
                <w:tcPr>
                  <w:tcW w:w="3190" w:type="dxa"/>
                </w:tcPr>
                <w:p w:rsidR="00571628" w:rsidRPr="00571628" w:rsidRDefault="00571628" w:rsidP="00E963EB">
                  <w:pPr>
                    <w:ind w:firstLine="0"/>
                    <w:rPr>
                      <w:rStyle w:val="FontStyle184"/>
                      <w:i/>
                    </w:rPr>
                  </w:pPr>
                  <w:r w:rsidRPr="00571628">
                    <w:rPr>
                      <w:rStyle w:val="FontStyle184"/>
                      <w:i/>
                    </w:rPr>
                    <w:t>Промывка</w:t>
                  </w:r>
                </w:p>
              </w:tc>
              <w:tc>
                <w:tcPr>
                  <w:tcW w:w="3190" w:type="dxa"/>
                </w:tcPr>
                <w:p w:rsidR="00571628" w:rsidRPr="00571628" w:rsidRDefault="00571628" w:rsidP="00E963EB">
                  <w:pPr>
                    <w:ind w:firstLine="0"/>
                    <w:rPr>
                      <w:rStyle w:val="FontStyle184"/>
                      <w:i/>
                    </w:rPr>
                  </w:pPr>
                  <w:r w:rsidRPr="00571628">
                    <w:rPr>
                      <w:rStyle w:val="FontStyle184"/>
                      <w:i/>
                    </w:rPr>
                    <w:t>центральная</w:t>
                  </w:r>
                </w:p>
              </w:tc>
            </w:tr>
            <w:tr w:rsidR="00571628" w:rsidRPr="00571628" w:rsidTr="00E963EB">
              <w:tc>
                <w:tcPr>
                  <w:tcW w:w="3190" w:type="dxa"/>
                </w:tcPr>
                <w:p w:rsidR="00571628" w:rsidRPr="00571628" w:rsidRDefault="00571628" w:rsidP="00E963EB">
                  <w:pPr>
                    <w:pStyle w:val="31"/>
                    <w:tabs>
                      <w:tab w:val="left" w:pos="9800"/>
                    </w:tabs>
                    <w:spacing w:after="0" w:line="240" w:lineRule="auto"/>
                    <w:ind w:left="0" w:firstLine="0"/>
                    <w:jc w:val="left"/>
                    <w:rPr>
                      <w:rStyle w:val="FontStyle184"/>
                      <w:i/>
                    </w:rPr>
                  </w:pPr>
                  <w:r w:rsidRPr="00571628">
                    <w:rPr>
                      <w:rStyle w:val="FontStyle184"/>
                      <w:i/>
                    </w:rPr>
                    <w:t>Код долота</w:t>
                  </w:r>
                </w:p>
              </w:tc>
              <w:tc>
                <w:tcPr>
                  <w:tcW w:w="3190" w:type="dxa"/>
                </w:tcPr>
                <w:p w:rsidR="00571628" w:rsidRPr="00571628" w:rsidRDefault="00571628" w:rsidP="00E963EB">
                  <w:pPr>
                    <w:pStyle w:val="31"/>
                    <w:tabs>
                      <w:tab w:val="left" w:pos="9800"/>
                    </w:tabs>
                    <w:spacing w:after="0" w:line="240" w:lineRule="auto"/>
                    <w:ind w:left="0" w:firstLine="0"/>
                    <w:jc w:val="left"/>
                    <w:rPr>
                      <w:rStyle w:val="FontStyle184"/>
                      <w:i/>
                    </w:rPr>
                  </w:pPr>
                  <w:r w:rsidRPr="00571628">
                    <w:rPr>
                      <w:rStyle w:val="FontStyle184"/>
                      <w:i/>
                    </w:rPr>
                    <w:t>112 К-ЦВ (4 13/32</w:t>
                  </w:r>
                  <w:r w:rsidRPr="00571628">
                    <w:rPr>
                      <w:rFonts w:ascii="Rodeo-Bold" w:eastAsiaTheme="minorHAnsi" w:hAnsi="Rodeo-Bold" w:cs="Rodeo-Bold"/>
                      <w:b/>
                      <w:bCs/>
                      <w:color w:val="231F20"/>
                      <w:sz w:val="24"/>
                      <w:szCs w:val="24"/>
                      <w:lang w:eastAsia="en-US"/>
                    </w:rPr>
                    <w:t xml:space="preserve"> </w:t>
                  </w:r>
                  <w:r w:rsidRPr="00571628">
                    <w:rPr>
                      <w:rStyle w:val="FontStyle184"/>
                      <w:i/>
                      <w:lang w:val="en-US"/>
                    </w:rPr>
                    <w:t>V</w:t>
                  </w:r>
                  <w:r w:rsidRPr="00571628">
                    <w:rPr>
                      <w:rStyle w:val="FontStyle184"/>
                      <w:i/>
                    </w:rPr>
                    <w:t>-C</w:t>
                  </w:r>
                  <w:r w:rsidRPr="00571628">
                    <w:rPr>
                      <w:rStyle w:val="FontStyle184"/>
                      <w:i/>
                      <w:lang w:val="en-US"/>
                    </w:rPr>
                    <w:t>74Z</w:t>
                  </w:r>
                  <w:r w:rsidRPr="00571628">
                    <w:rPr>
                      <w:rStyle w:val="FontStyle184"/>
                      <w:i/>
                    </w:rPr>
                    <w:t>-R</w:t>
                  </w:r>
                  <w:r w:rsidRPr="00571628">
                    <w:rPr>
                      <w:rStyle w:val="FontStyle184"/>
                      <w:i/>
                      <w:lang w:val="en-US"/>
                    </w:rPr>
                    <w:t>1245</w:t>
                  </w:r>
                  <w:r w:rsidRPr="00571628">
                    <w:rPr>
                      <w:rStyle w:val="FontStyle184"/>
                      <w:i/>
                    </w:rPr>
                    <w:t>)</w:t>
                  </w:r>
                </w:p>
              </w:tc>
            </w:tr>
          </w:tbl>
          <w:p w:rsidR="00571628" w:rsidRPr="00571628" w:rsidRDefault="00571628" w:rsidP="00E963EB">
            <w:pPr>
              <w:pStyle w:val="31"/>
              <w:tabs>
                <w:tab w:val="left" w:pos="9800"/>
              </w:tabs>
              <w:spacing w:after="0" w:line="240" w:lineRule="auto"/>
              <w:ind w:left="0" w:firstLine="0"/>
              <w:jc w:val="left"/>
              <w:rPr>
                <w:rStyle w:val="FontStyle184"/>
                <w:i/>
                <w:lang w:val="en-US"/>
              </w:rPr>
            </w:pPr>
          </w:p>
        </w:tc>
      </w:tr>
      <w:tr w:rsidR="00571628" w:rsidRPr="00571628" w:rsidTr="00571628">
        <w:tc>
          <w:tcPr>
            <w:tcW w:w="316" w:type="pct"/>
          </w:tcPr>
          <w:p w:rsidR="00571628" w:rsidRPr="00571628" w:rsidRDefault="00571628" w:rsidP="00E963EB">
            <w:pPr>
              <w:ind w:firstLine="0"/>
              <w:jc w:val="center"/>
              <w:rPr>
                <w:color w:val="4C4C4C"/>
              </w:rPr>
            </w:pPr>
          </w:p>
        </w:tc>
        <w:tc>
          <w:tcPr>
            <w:tcW w:w="1582" w:type="pct"/>
          </w:tcPr>
          <w:p w:rsidR="00571628" w:rsidRPr="00571628" w:rsidRDefault="00571628" w:rsidP="00E963EB">
            <w:pPr>
              <w:ind w:firstLine="0"/>
              <w:rPr>
                <w:color w:val="4C4C4C"/>
              </w:rPr>
            </w:pPr>
            <w:r w:rsidRPr="00571628">
              <w:rPr>
                <w:color w:val="4C4C4C"/>
              </w:rPr>
              <w:t>ГОСТ</w:t>
            </w:r>
          </w:p>
          <w:p w:rsidR="00571628" w:rsidRPr="00571628" w:rsidRDefault="00571628" w:rsidP="00E963EB">
            <w:pPr>
              <w:ind w:firstLine="0"/>
              <w:rPr>
                <w:color w:val="4C4C4C"/>
              </w:rPr>
            </w:pPr>
            <w:r w:rsidRPr="00571628">
              <w:rPr>
                <w:color w:val="4C4C4C"/>
              </w:rPr>
              <w:t>DIN,ISO -для импортной продукции</w:t>
            </w:r>
          </w:p>
        </w:tc>
        <w:tc>
          <w:tcPr>
            <w:tcW w:w="3102" w:type="pct"/>
          </w:tcPr>
          <w:p w:rsidR="00571628" w:rsidRPr="00571628" w:rsidRDefault="00571628" w:rsidP="00E963EB">
            <w:pPr>
              <w:pStyle w:val="31"/>
              <w:tabs>
                <w:tab w:val="left" w:pos="9800"/>
              </w:tabs>
              <w:spacing w:after="0" w:line="240" w:lineRule="auto"/>
              <w:ind w:left="0" w:firstLine="0"/>
              <w:jc w:val="left"/>
              <w:rPr>
                <w:rStyle w:val="FontStyle184"/>
                <w:i/>
              </w:rPr>
            </w:pPr>
            <w:r w:rsidRPr="00571628">
              <w:rPr>
                <w:rStyle w:val="FontStyle184"/>
                <w:i/>
              </w:rPr>
              <w:t>соответствие ГОСТ 20692-2003</w:t>
            </w:r>
          </w:p>
          <w:p w:rsidR="00571628" w:rsidRPr="00571628" w:rsidRDefault="00571628" w:rsidP="00E963EB">
            <w:pPr>
              <w:pStyle w:val="31"/>
              <w:tabs>
                <w:tab w:val="left" w:pos="9800"/>
              </w:tabs>
              <w:spacing w:after="0" w:line="240" w:lineRule="auto"/>
              <w:ind w:left="0" w:firstLine="0"/>
              <w:jc w:val="left"/>
              <w:rPr>
                <w:rStyle w:val="FontStyle184"/>
                <w:i/>
              </w:rPr>
            </w:pPr>
            <w:r w:rsidRPr="00571628">
              <w:rPr>
                <w:rStyle w:val="FontStyle184"/>
                <w:i/>
              </w:rPr>
              <w:t xml:space="preserve">код типа долота согласно коду </w:t>
            </w:r>
            <w:r w:rsidRPr="00571628">
              <w:rPr>
                <w:rStyle w:val="FontStyle184"/>
                <w:i/>
                <w:lang w:val="en-US"/>
              </w:rPr>
              <w:t>IADC</w:t>
            </w:r>
            <w:r w:rsidRPr="00571628">
              <w:rPr>
                <w:rStyle w:val="FontStyle184"/>
                <w:i/>
              </w:rPr>
              <w:t xml:space="preserve"> 743</w:t>
            </w:r>
          </w:p>
        </w:tc>
      </w:tr>
      <w:tr w:rsidR="00571628" w:rsidRPr="00571628" w:rsidTr="00571628">
        <w:tc>
          <w:tcPr>
            <w:tcW w:w="316" w:type="pct"/>
          </w:tcPr>
          <w:p w:rsidR="00571628" w:rsidRPr="00571628" w:rsidRDefault="00571628" w:rsidP="00104CEE">
            <w:pPr>
              <w:ind w:firstLine="0"/>
              <w:jc w:val="center"/>
              <w:rPr>
                <w:color w:val="4C4C4C"/>
              </w:rPr>
            </w:pPr>
            <w:r w:rsidRPr="00571628">
              <w:rPr>
                <w:color w:val="4C4C4C"/>
              </w:rPr>
              <w:t>1.</w:t>
            </w:r>
          </w:p>
        </w:tc>
        <w:tc>
          <w:tcPr>
            <w:tcW w:w="1582" w:type="pct"/>
          </w:tcPr>
          <w:p w:rsidR="00571628" w:rsidRPr="00571628" w:rsidRDefault="00571628" w:rsidP="00104CEE">
            <w:pPr>
              <w:ind w:firstLine="56"/>
              <w:rPr>
                <w:b/>
              </w:rPr>
            </w:pPr>
            <w:r w:rsidRPr="00571628">
              <w:rPr>
                <w:b/>
                <w:bCs/>
                <w:color w:val="000000"/>
              </w:rPr>
              <w:t>Долото шарошечное МЗ-</w:t>
            </w:r>
            <w:r w:rsidRPr="00571628">
              <w:rPr>
                <w:b/>
                <w:bCs/>
                <w:color w:val="000000"/>
              </w:rPr>
              <w:lastRenderedPageBreak/>
              <w:t>ГАУ диаметром 124 мм</w:t>
            </w:r>
          </w:p>
        </w:tc>
        <w:tc>
          <w:tcPr>
            <w:tcW w:w="3102" w:type="pct"/>
          </w:tcPr>
          <w:p w:rsidR="00571628" w:rsidRPr="00571628" w:rsidRDefault="00571628" w:rsidP="00104CEE">
            <w:pPr>
              <w:pStyle w:val="31"/>
              <w:tabs>
                <w:tab w:val="left" w:pos="9800"/>
              </w:tabs>
              <w:spacing w:after="0" w:line="240" w:lineRule="auto"/>
              <w:ind w:left="0" w:firstLine="0"/>
              <w:jc w:val="left"/>
              <w:rPr>
                <w:i/>
                <w:sz w:val="24"/>
                <w:szCs w:val="24"/>
              </w:rPr>
            </w:pPr>
            <w:proofErr w:type="gramStart"/>
            <w:r w:rsidRPr="00571628">
              <w:rPr>
                <w:rStyle w:val="FontStyle184"/>
                <w:i/>
              </w:rPr>
              <w:lastRenderedPageBreak/>
              <w:t>Трех-шарошечное</w:t>
            </w:r>
            <w:proofErr w:type="gramEnd"/>
            <w:r w:rsidRPr="00571628">
              <w:rPr>
                <w:rStyle w:val="FontStyle184"/>
                <w:i/>
              </w:rPr>
              <w:t xml:space="preserve"> долото предназначено для бурения </w:t>
            </w:r>
            <w:r w:rsidRPr="00571628">
              <w:rPr>
                <w:rStyle w:val="FontStyle184"/>
                <w:i/>
              </w:rPr>
              <w:lastRenderedPageBreak/>
              <w:t>скважин сплошным забоем в мягких абразивных породах с промывкой водой и глинистым раствором.</w:t>
            </w:r>
          </w:p>
        </w:tc>
      </w:tr>
      <w:tr w:rsidR="00571628" w:rsidRPr="00571628" w:rsidTr="00571628">
        <w:tc>
          <w:tcPr>
            <w:tcW w:w="316" w:type="pct"/>
          </w:tcPr>
          <w:p w:rsidR="00571628" w:rsidRPr="00571628" w:rsidRDefault="00571628" w:rsidP="00104CEE">
            <w:pPr>
              <w:ind w:firstLine="0"/>
              <w:jc w:val="center"/>
              <w:rPr>
                <w:color w:val="4C4C4C"/>
              </w:rPr>
            </w:pPr>
          </w:p>
        </w:tc>
        <w:tc>
          <w:tcPr>
            <w:tcW w:w="1582" w:type="pct"/>
          </w:tcPr>
          <w:p w:rsidR="00571628" w:rsidRPr="00571628" w:rsidRDefault="00571628" w:rsidP="00104CEE">
            <w:pPr>
              <w:ind w:firstLine="0"/>
              <w:rPr>
                <w:color w:val="4C4C4C"/>
              </w:rPr>
            </w:pPr>
            <w:r w:rsidRPr="00571628">
              <w:rPr>
                <w:rStyle w:val="FontStyle184"/>
                <w:b/>
              </w:rPr>
              <w:t>Требования к техническим характеристикам товара, работ, услуг, требования к их безопасности, требования к функциональным характеристикам (потребительским свойствам) товара.</w:t>
            </w:r>
          </w:p>
        </w:tc>
        <w:tc>
          <w:tcPr>
            <w:tcW w:w="3102" w:type="pct"/>
          </w:tcPr>
          <w:tbl>
            <w:tblPr>
              <w:tblStyle w:val="a9"/>
              <w:tblW w:w="0" w:type="auto"/>
              <w:tblLook w:val="04A0" w:firstRow="1" w:lastRow="0" w:firstColumn="1" w:lastColumn="0" w:noHBand="0" w:noVBand="1"/>
            </w:tblPr>
            <w:tblGrid>
              <w:gridCol w:w="3190"/>
              <w:gridCol w:w="3190"/>
            </w:tblGrid>
            <w:tr w:rsidR="00571628" w:rsidRPr="00571628" w:rsidTr="00104CEE">
              <w:tc>
                <w:tcPr>
                  <w:tcW w:w="3190" w:type="dxa"/>
                </w:tcPr>
                <w:p w:rsidR="00571628" w:rsidRPr="00571628" w:rsidRDefault="00571628" w:rsidP="00104CEE">
                  <w:pPr>
                    <w:ind w:firstLine="0"/>
                    <w:rPr>
                      <w:rStyle w:val="FontStyle184"/>
                      <w:i/>
                    </w:rPr>
                  </w:pPr>
                  <w:r w:rsidRPr="00571628">
                    <w:rPr>
                      <w:rStyle w:val="FontStyle184"/>
                      <w:i/>
                    </w:rPr>
                    <w:t xml:space="preserve">Внешний диаметр, </w:t>
                  </w:r>
                  <w:proofErr w:type="gramStart"/>
                  <w:r w:rsidRPr="00571628">
                    <w:rPr>
                      <w:rStyle w:val="FontStyle184"/>
                      <w:i/>
                    </w:rPr>
                    <w:t>мм</w:t>
                  </w:r>
                  <w:proofErr w:type="gramEnd"/>
                </w:p>
              </w:tc>
              <w:tc>
                <w:tcPr>
                  <w:tcW w:w="3190" w:type="dxa"/>
                </w:tcPr>
                <w:p w:rsidR="00571628" w:rsidRPr="00571628" w:rsidRDefault="00571628" w:rsidP="00104CEE">
                  <w:pPr>
                    <w:ind w:firstLine="13"/>
                    <w:rPr>
                      <w:rStyle w:val="FontStyle184"/>
                      <w:i/>
                    </w:rPr>
                  </w:pPr>
                  <w:r w:rsidRPr="00571628">
                    <w:rPr>
                      <w:rStyle w:val="FontStyle184"/>
                      <w:i/>
                    </w:rPr>
                    <w:t>124</w:t>
                  </w:r>
                </w:p>
              </w:tc>
            </w:tr>
            <w:tr w:rsidR="00571628" w:rsidRPr="00571628" w:rsidTr="00104CEE">
              <w:tc>
                <w:tcPr>
                  <w:tcW w:w="3190" w:type="dxa"/>
                </w:tcPr>
                <w:p w:rsidR="00571628" w:rsidRPr="00571628" w:rsidRDefault="00571628" w:rsidP="00104CEE">
                  <w:pPr>
                    <w:ind w:firstLine="0"/>
                    <w:rPr>
                      <w:i/>
                    </w:rPr>
                  </w:pPr>
                  <w:r w:rsidRPr="00571628">
                    <w:rPr>
                      <w:i/>
                    </w:rPr>
                    <w:t>Тип опоры</w:t>
                  </w:r>
                </w:p>
              </w:tc>
              <w:tc>
                <w:tcPr>
                  <w:tcW w:w="3190" w:type="dxa"/>
                </w:tcPr>
                <w:p w:rsidR="00571628" w:rsidRPr="00571628" w:rsidRDefault="00571628" w:rsidP="00104CEE">
                  <w:pPr>
                    <w:ind w:firstLine="0"/>
                    <w:rPr>
                      <w:rStyle w:val="FontStyle184"/>
                      <w:i/>
                    </w:rPr>
                  </w:pPr>
                  <w:r w:rsidRPr="00571628">
                    <w:rPr>
                      <w:rStyle w:val="FontStyle184"/>
                      <w:i/>
                    </w:rPr>
                    <w:t>маслонаполненная опора герметизирована одним</w:t>
                  </w:r>
                </w:p>
                <w:p w:rsidR="00571628" w:rsidRPr="00571628" w:rsidRDefault="00571628" w:rsidP="00104CEE">
                  <w:pPr>
                    <w:ind w:firstLine="0"/>
                    <w:rPr>
                      <w:i/>
                    </w:rPr>
                  </w:pPr>
                  <w:r w:rsidRPr="00571628">
                    <w:rPr>
                      <w:rStyle w:val="FontStyle184"/>
                      <w:i/>
                    </w:rPr>
                    <w:t xml:space="preserve">или двумя радиальными </w:t>
                  </w:r>
                  <w:proofErr w:type="spellStart"/>
                  <w:r w:rsidRPr="00571628">
                    <w:rPr>
                      <w:rStyle w:val="FontStyle184"/>
                      <w:i/>
                    </w:rPr>
                    <w:t>термомаслостойкими</w:t>
                  </w:r>
                  <w:proofErr w:type="spellEnd"/>
                  <w:r w:rsidRPr="00571628">
                    <w:rPr>
                      <w:rStyle w:val="FontStyle184"/>
                      <w:i/>
                    </w:rPr>
                    <w:t xml:space="preserve">   </w:t>
                  </w:r>
                  <w:proofErr w:type="spellStart"/>
                  <w:r w:rsidRPr="00571628">
                    <w:rPr>
                      <w:rStyle w:val="FontStyle184"/>
                      <w:i/>
                    </w:rPr>
                    <w:t>эластомерными</w:t>
                  </w:r>
                  <w:proofErr w:type="spellEnd"/>
                  <w:r w:rsidRPr="00571628">
                    <w:rPr>
                      <w:rStyle w:val="FontStyle184"/>
                      <w:i/>
                    </w:rPr>
                    <w:t xml:space="preserve"> уплотнениями, или торцовым металлическим уплотнением.</w:t>
                  </w:r>
                </w:p>
              </w:tc>
            </w:tr>
            <w:tr w:rsidR="00571628" w:rsidRPr="00571628" w:rsidTr="00104CEE">
              <w:tc>
                <w:tcPr>
                  <w:tcW w:w="3190" w:type="dxa"/>
                </w:tcPr>
                <w:p w:rsidR="00571628" w:rsidRPr="00571628" w:rsidRDefault="00571628" w:rsidP="00104CEE">
                  <w:pPr>
                    <w:ind w:firstLine="0"/>
                    <w:rPr>
                      <w:rStyle w:val="FontStyle184"/>
                      <w:i/>
                    </w:rPr>
                  </w:pPr>
                  <w:r w:rsidRPr="00571628">
                    <w:rPr>
                      <w:rStyle w:val="FontStyle184"/>
                      <w:i/>
                    </w:rPr>
                    <w:t>Присоединительная резьба</w:t>
                  </w:r>
                </w:p>
              </w:tc>
              <w:tc>
                <w:tcPr>
                  <w:tcW w:w="3190" w:type="dxa"/>
                </w:tcPr>
                <w:p w:rsidR="00571628" w:rsidRPr="00571628" w:rsidRDefault="00571628" w:rsidP="00104CEE">
                  <w:pPr>
                    <w:pStyle w:val="a5"/>
                    <w:rPr>
                      <w:rStyle w:val="FontStyle184"/>
                      <w:i/>
                    </w:rPr>
                  </w:pPr>
                  <w:r w:rsidRPr="00571628">
                    <w:rPr>
                      <w:rStyle w:val="FontStyle184"/>
                      <w:i/>
                    </w:rPr>
                    <w:t>З-76 (по ГОСТ 50864-96)</w:t>
                  </w:r>
                </w:p>
              </w:tc>
            </w:tr>
            <w:tr w:rsidR="00571628" w:rsidRPr="00571628" w:rsidTr="00104CEE">
              <w:tc>
                <w:tcPr>
                  <w:tcW w:w="3190" w:type="dxa"/>
                </w:tcPr>
                <w:p w:rsidR="00571628" w:rsidRPr="00571628" w:rsidRDefault="00571628" w:rsidP="00104CEE">
                  <w:pPr>
                    <w:ind w:firstLine="0"/>
                    <w:rPr>
                      <w:rStyle w:val="FontStyle184"/>
                      <w:i/>
                    </w:rPr>
                  </w:pPr>
                  <w:r w:rsidRPr="00571628">
                    <w:rPr>
                      <w:rStyle w:val="FontStyle184"/>
                      <w:i/>
                    </w:rPr>
                    <w:t xml:space="preserve">Масса долота нетто, </w:t>
                  </w:r>
                  <w:proofErr w:type="gramStart"/>
                  <w:r w:rsidRPr="00571628">
                    <w:rPr>
                      <w:rStyle w:val="FontStyle184"/>
                      <w:i/>
                    </w:rPr>
                    <w:t>кг</w:t>
                  </w:r>
                  <w:proofErr w:type="gramEnd"/>
                </w:p>
              </w:tc>
              <w:tc>
                <w:tcPr>
                  <w:tcW w:w="3190" w:type="dxa"/>
                </w:tcPr>
                <w:p w:rsidR="00571628" w:rsidRPr="00571628" w:rsidRDefault="00571628" w:rsidP="00104CEE">
                  <w:pPr>
                    <w:ind w:firstLine="13"/>
                    <w:rPr>
                      <w:rStyle w:val="FontStyle184"/>
                      <w:i/>
                    </w:rPr>
                  </w:pPr>
                  <w:r w:rsidRPr="00571628">
                    <w:rPr>
                      <w:rStyle w:val="FontStyle184"/>
                      <w:i/>
                    </w:rPr>
                    <w:t>от 7,0 до 9,4</w:t>
                  </w:r>
                </w:p>
              </w:tc>
            </w:tr>
            <w:tr w:rsidR="00571628" w:rsidRPr="00571628" w:rsidTr="00104CEE">
              <w:tc>
                <w:tcPr>
                  <w:tcW w:w="3190" w:type="dxa"/>
                </w:tcPr>
                <w:p w:rsidR="00571628" w:rsidRPr="00571628" w:rsidRDefault="00571628" w:rsidP="00104CEE">
                  <w:pPr>
                    <w:ind w:firstLine="0"/>
                    <w:rPr>
                      <w:rStyle w:val="FontStyle184"/>
                      <w:i/>
                    </w:rPr>
                  </w:pPr>
                  <w:r w:rsidRPr="00571628">
                    <w:rPr>
                      <w:rStyle w:val="FontStyle184"/>
                      <w:i/>
                    </w:rPr>
                    <w:t>Конструкция опоры</w:t>
                  </w:r>
                </w:p>
              </w:tc>
              <w:tc>
                <w:tcPr>
                  <w:tcW w:w="3190" w:type="dxa"/>
                </w:tcPr>
                <w:p w:rsidR="00571628" w:rsidRPr="00571628" w:rsidRDefault="00571628" w:rsidP="00104CEE">
                  <w:pPr>
                    <w:ind w:firstLine="0"/>
                    <w:rPr>
                      <w:rStyle w:val="FontStyle184"/>
                      <w:i/>
                    </w:rPr>
                  </w:pPr>
                  <w:r w:rsidRPr="00571628">
                    <w:rPr>
                      <w:rStyle w:val="FontStyle184"/>
                      <w:i/>
                    </w:rPr>
                    <w:t>радиальный подшипник скольжения – шариковый подшипник качения – торцовый подшипник скольжения – радиальный</w:t>
                  </w:r>
                </w:p>
                <w:p w:rsidR="00571628" w:rsidRPr="00571628" w:rsidRDefault="00571628" w:rsidP="00104CEE">
                  <w:pPr>
                    <w:ind w:firstLine="0"/>
                    <w:rPr>
                      <w:rStyle w:val="FontStyle184"/>
                      <w:i/>
                    </w:rPr>
                  </w:pPr>
                  <w:r w:rsidRPr="00571628">
                    <w:rPr>
                      <w:rStyle w:val="FontStyle184"/>
                      <w:i/>
                    </w:rPr>
                    <w:t>подшипник скольжения</w:t>
                  </w:r>
                </w:p>
              </w:tc>
            </w:tr>
            <w:tr w:rsidR="00571628" w:rsidRPr="00571628" w:rsidTr="00104CEE">
              <w:tc>
                <w:tcPr>
                  <w:tcW w:w="3190" w:type="dxa"/>
                </w:tcPr>
                <w:p w:rsidR="00571628" w:rsidRPr="00571628" w:rsidRDefault="00571628" w:rsidP="00104CEE">
                  <w:pPr>
                    <w:ind w:firstLine="0"/>
                    <w:rPr>
                      <w:rStyle w:val="FontStyle184"/>
                      <w:i/>
                    </w:rPr>
                  </w:pPr>
                  <w:r w:rsidRPr="00571628">
                    <w:rPr>
                      <w:rStyle w:val="FontStyle184"/>
                      <w:i/>
                    </w:rPr>
                    <w:t>Усиление лап долота</w:t>
                  </w:r>
                </w:p>
              </w:tc>
              <w:tc>
                <w:tcPr>
                  <w:tcW w:w="3190" w:type="dxa"/>
                </w:tcPr>
                <w:p w:rsidR="00571628" w:rsidRPr="00571628" w:rsidRDefault="00571628" w:rsidP="00104CEE">
                  <w:pPr>
                    <w:ind w:firstLine="0"/>
                    <w:rPr>
                      <w:rStyle w:val="FontStyle184"/>
                      <w:i/>
                    </w:rPr>
                  </w:pPr>
                  <w:r w:rsidRPr="00571628">
                    <w:rPr>
                      <w:rStyle w:val="FontStyle184"/>
                      <w:i/>
                    </w:rPr>
                    <w:t xml:space="preserve">Козырек и спинка лапы с набегающей стороны наплавляются </w:t>
                  </w:r>
                  <w:proofErr w:type="gramStart"/>
                  <w:r w:rsidRPr="00571628">
                    <w:rPr>
                      <w:rStyle w:val="FontStyle184"/>
                      <w:i/>
                    </w:rPr>
                    <w:t>твердым</w:t>
                  </w:r>
                  <w:proofErr w:type="gramEnd"/>
                </w:p>
                <w:p w:rsidR="00571628" w:rsidRPr="00571628" w:rsidRDefault="00571628" w:rsidP="00104CEE">
                  <w:pPr>
                    <w:ind w:firstLine="0"/>
                    <w:rPr>
                      <w:rStyle w:val="FontStyle184"/>
                      <w:i/>
                    </w:rPr>
                  </w:pPr>
                  <w:r w:rsidRPr="00571628">
                    <w:rPr>
                      <w:rStyle w:val="FontStyle184"/>
                      <w:i/>
                    </w:rPr>
                    <w:t xml:space="preserve">сплавом (L) и армируются </w:t>
                  </w:r>
                  <w:proofErr w:type="gramStart"/>
                  <w:r w:rsidRPr="00571628">
                    <w:rPr>
                      <w:rStyle w:val="FontStyle184"/>
                      <w:i/>
                    </w:rPr>
                    <w:t>твердосплавными</w:t>
                  </w:r>
                  <w:proofErr w:type="gramEnd"/>
                  <w:r w:rsidRPr="00571628">
                    <w:rPr>
                      <w:rStyle w:val="FontStyle184"/>
                      <w:i/>
                    </w:rPr>
                    <w:t xml:space="preserve"> (S), или алмазными (SD), или в комбинации твердосплавными и</w:t>
                  </w:r>
                </w:p>
                <w:p w:rsidR="00571628" w:rsidRPr="00571628" w:rsidRDefault="00571628" w:rsidP="00104CEE">
                  <w:pPr>
                    <w:ind w:firstLine="0"/>
                    <w:rPr>
                      <w:rStyle w:val="FontStyle184"/>
                      <w:i/>
                    </w:rPr>
                  </w:pPr>
                  <w:r w:rsidRPr="00571628">
                    <w:rPr>
                      <w:rStyle w:val="FontStyle184"/>
                      <w:i/>
                    </w:rPr>
                    <w:t>алмазными зубками</w:t>
                  </w:r>
                </w:p>
              </w:tc>
            </w:tr>
            <w:tr w:rsidR="00571628" w:rsidRPr="00571628" w:rsidTr="00104CEE">
              <w:tc>
                <w:tcPr>
                  <w:tcW w:w="3190" w:type="dxa"/>
                </w:tcPr>
                <w:p w:rsidR="00571628" w:rsidRPr="00571628" w:rsidRDefault="00571628" w:rsidP="00104CEE">
                  <w:pPr>
                    <w:ind w:firstLine="0"/>
                    <w:rPr>
                      <w:rStyle w:val="FontStyle184"/>
                      <w:i/>
                    </w:rPr>
                  </w:pPr>
                  <w:r w:rsidRPr="00571628">
                    <w:rPr>
                      <w:rStyle w:val="FontStyle184"/>
                      <w:i/>
                    </w:rPr>
                    <w:t>Зубья долота</w:t>
                  </w:r>
                </w:p>
              </w:tc>
              <w:tc>
                <w:tcPr>
                  <w:tcW w:w="3190" w:type="dxa"/>
                </w:tcPr>
                <w:p w:rsidR="00571628" w:rsidRPr="00571628" w:rsidRDefault="00571628" w:rsidP="00104CEE">
                  <w:pPr>
                    <w:ind w:firstLine="0"/>
                    <w:rPr>
                      <w:rStyle w:val="FontStyle184"/>
                      <w:i/>
                    </w:rPr>
                  </w:pPr>
                  <w:r w:rsidRPr="00571628">
                    <w:rPr>
                      <w:rStyle w:val="FontStyle184"/>
                      <w:i/>
                    </w:rPr>
                    <w:t xml:space="preserve">Стальные зубья, включая периферийные, наплавляются твердым сплавом. Объемная наплавка наносится на </w:t>
                  </w:r>
                  <w:proofErr w:type="gramStart"/>
                  <w:r w:rsidRPr="00571628">
                    <w:rPr>
                      <w:rStyle w:val="FontStyle184"/>
                      <w:i/>
                    </w:rPr>
                    <w:t>боковые</w:t>
                  </w:r>
                  <w:proofErr w:type="gramEnd"/>
                  <w:r w:rsidRPr="00571628">
                    <w:rPr>
                      <w:rStyle w:val="FontStyle184"/>
                      <w:i/>
                    </w:rPr>
                    <w:t>,</w:t>
                  </w:r>
                </w:p>
                <w:p w:rsidR="00571628" w:rsidRPr="00571628" w:rsidRDefault="00571628" w:rsidP="00104CEE">
                  <w:pPr>
                    <w:ind w:firstLine="0"/>
                    <w:rPr>
                      <w:rStyle w:val="FontStyle184"/>
                    </w:rPr>
                  </w:pPr>
                  <w:r w:rsidRPr="00571628">
                    <w:rPr>
                      <w:rStyle w:val="FontStyle184"/>
                      <w:i/>
                    </w:rPr>
                    <w:t>торцовые поверхности и вершины зубьев с увеличенной толщиной наплавляемого слоя</w:t>
                  </w:r>
                </w:p>
              </w:tc>
            </w:tr>
            <w:tr w:rsidR="00571628" w:rsidRPr="00571628" w:rsidTr="00104CEE">
              <w:tc>
                <w:tcPr>
                  <w:tcW w:w="3190" w:type="dxa"/>
                </w:tcPr>
                <w:p w:rsidR="00571628" w:rsidRPr="00571628" w:rsidRDefault="00571628" w:rsidP="00104CEE">
                  <w:pPr>
                    <w:ind w:firstLine="0"/>
                    <w:rPr>
                      <w:rStyle w:val="FontStyle184"/>
                      <w:i/>
                    </w:rPr>
                  </w:pPr>
                  <w:r w:rsidRPr="00571628">
                    <w:rPr>
                      <w:rStyle w:val="FontStyle184"/>
                      <w:i/>
                    </w:rPr>
                    <w:t>Вооружение</w:t>
                  </w:r>
                </w:p>
              </w:tc>
              <w:tc>
                <w:tcPr>
                  <w:tcW w:w="3190" w:type="dxa"/>
                </w:tcPr>
                <w:p w:rsidR="00571628" w:rsidRPr="00571628" w:rsidRDefault="00571628" w:rsidP="00104CEE">
                  <w:pPr>
                    <w:ind w:firstLine="0"/>
                    <w:rPr>
                      <w:rStyle w:val="FontStyle184"/>
                      <w:i/>
                    </w:rPr>
                  </w:pPr>
                  <w:r w:rsidRPr="00571628">
                    <w:rPr>
                      <w:rStyle w:val="FontStyle184"/>
                      <w:i/>
                    </w:rPr>
                    <w:t>МЗ для бурения мягких абразивных пород</w:t>
                  </w:r>
                </w:p>
              </w:tc>
            </w:tr>
            <w:tr w:rsidR="00571628" w:rsidRPr="00571628" w:rsidTr="00104CEE">
              <w:tc>
                <w:tcPr>
                  <w:tcW w:w="3190" w:type="dxa"/>
                </w:tcPr>
                <w:p w:rsidR="00571628" w:rsidRPr="00571628" w:rsidRDefault="00571628" w:rsidP="00104CEE">
                  <w:pPr>
                    <w:ind w:firstLine="0"/>
                    <w:rPr>
                      <w:rStyle w:val="FontStyle184"/>
                      <w:i/>
                    </w:rPr>
                  </w:pPr>
                  <w:r w:rsidRPr="00571628">
                    <w:rPr>
                      <w:rStyle w:val="FontStyle184"/>
                      <w:i/>
                    </w:rPr>
                    <w:t>Промывка</w:t>
                  </w:r>
                </w:p>
              </w:tc>
              <w:tc>
                <w:tcPr>
                  <w:tcW w:w="3190" w:type="dxa"/>
                </w:tcPr>
                <w:p w:rsidR="00571628" w:rsidRPr="00571628" w:rsidRDefault="00571628" w:rsidP="00104CEE">
                  <w:pPr>
                    <w:ind w:firstLine="0"/>
                    <w:rPr>
                      <w:rStyle w:val="FontStyle184"/>
                      <w:i/>
                    </w:rPr>
                  </w:pPr>
                  <w:r w:rsidRPr="00571628">
                    <w:rPr>
                      <w:rStyle w:val="FontStyle184"/>
                      <w:i/>
                    </w:rPr>
                    <w:t>центральная</w:t>
                  </w:r>
                </w:p>
              </w:tc>
            </w:tr>
            <w:tr w:rsidR="00571628" w:rsidRPr="00571628" w:rsidTr="00104CEE">
              <w:tc>
                <w:tcPr>
                  <w:tcW w:w="3190" w:type="dxa"/>
                </w:tcPr>
                <w:p w:rsidR="00571628" w:rsidRPr="00571628" w:rsidRDefault="00571628" w:rsidP="00104CEE">
                  <w:pPr>
                    <w:pStyle w:val="31"/>
                    <w:tabs>
                      <w:tab w:val="left" w:pos="9800"/>
                    </w:tabs>
                    <w:spacing w:after="0" w:line="240" w:lineRule="auto"/>
                    <w:ind w:left="0" w:firstLine="0"/>
                    <w:jc w:val="left"/>
                    <w:rPr>
                      <w:rStyle w:val="FontStyle184"/>
                      <w:i/>
                    </w:rPr>
                  </w:pPr>
                  <w:r w:rsidRPr="00571628">
                    <w:rPr>
                      <w:rStyle w:val="FontStyle184"/>
                      <w:i/>
                    </w:rPr>
                    <w:t>Код долота</w:t>
                  </w:r>
                </w:p>
              </w:tc>
              <w:tc>
                <w:tcPr>
                  <w:tcW w:w="3190" w:type="dxa"/>
                </w:tcPr>
                <w:p w:rsidR="00571628" w:rsidRPr="00571628" w:rsidRDefault="00571628" w:rsidP="00104CEE">
                  <w:pPr>
                    <w:pStyle w:val="31"/>
                    <w:tabs>
                      <w:tab w:val="left" w:pos="9800"/>
                    </w:tabs>
                    <w:spacing w:after="0" w:line="240" w:lineRule="auto"/>
                    <w:ind w:left="0" w:firstLine="0"/>
                    <w:jc w:val="left"/>
                    <w:rPr>
                      <w:rStyle w:val="FontStyle184"/>
                      <w:i/>
                    </w:rPr>
                  </w:pPr>
                  <w:r w:rsidRPr="00571628">
                    <w:rPr>
                      <w:rStyle w:val="FontStyle184"/>
                      <w:i/>
                    </w:rPr>
                    <w:t>124 МЗ-ГАУ (4 7/8  AUL-LS51XF-R866)</w:t>
                  </w:r>
                </w:p>
              </w:tc>
            </w:tr>
          </w:tbl>
          <w:p w:rsidR="00571628" w:rsidRPr="00571628" w:rsidRDefault="00571628" w:rsidP="00104CEE">
            <w:pPr>
              <w:pStyle w:val="31"/>
              <w:tabs>
                <w:tab w:val="left" w:pos="9800"/>
              </w:tabs>
              <w:spacing w:after="0" w:line="240" w:lineRule="auto"/>
              <w:ind w:left="0" w:firstLine="0"/>
              <w:jc w:val="left"/>
              <w:rPr>
                <w:rStyle w:val="FontStyle184"/>
                <w:i/>
              </w:rPr>
            </w:pPr>
          </w:p>
        </w:tc>
      </w:tr>
      <w:tr w:rsidR="00571628" w:rsidRPr="00571628" w:rsidTr="00571628">
        <w:tc>
          <w:tcPr>
            <w:tcW w:w="316" w:type="pct"/>
          </w:tcPr>
          <w:p w:rsidR="00571628" w:rsidRPr="00571628" w:rsidRDefault="00571628" w:rsidP="00104CEE">
            <w:pPr>
              <w:ind w:firstLine="0"/>
              <w:jc w:val="center"/>
              <w:rPr>
                <w:color w:val="4C4C4C"/>
              </w:rPr>
            </w:pPr>
          </w:p>
        </w:tc>
        <w:tc>
          <w:tcPr>
            <w:tcW w:w="1582" w:type="pct"/>
          </w:tcPr>
          <w:p w:rsidR="00571628" w:rsidRPr="00571628" w:rsidRDefault="00571628" w:rsidP="00104CEE">
            <w:pPr>
              <w:ind w:firstLine="0"/>
              <w:rPr>
                <w:color w:val="4C4C4C"/>
              </w:rPr>
            </w:pPr>
            <w:r w:rsidRPr="00571628">
              <w:rPr>
                <w:color w:val="4C4C4C"/>
              </w:rPr>
              <w:t>ГОСТ</w:t>
            </w:r>
          </w:p>
          <w:p w:rsidR="00571628" w:rsidRPr="00571628" w:rsidRDefault="00571628" w:rsidP="00104CEE">
            <w:pPr>
              <w:ind w:firstLine="0"/>
              <w:rPr>
                <w:color w:val="4C4C4C"/>
              </w:rPr>
            </w:pPr>
            <w:r w:rsidRPr="00571628">
              <w:rPr>
                <w:color w:val="4C4C4C"/>
              </w:rPr>
              <w:t>DIN,ISO -для импортной продукции</w:t>
            </w:r>
          </w:p>
        </w:tc>
        <w:tc>
          <w:tcPr>
            <w:tcW w:w="3102" w:type="pct"/>
          </w:tcPr>
          <w:p w:rsidR="00571628" w:rsidRPr="00571628" w:rsidRDefault="00571628" w:rsidP="00104CEE">
            <w:pPr>
              <w:pStyle w:val="31"/>
              <w:tabs>
                <w:tab w:val="left" w:pos="9800"/>
              </w:tabs>
              <w:spacing w:after="0" w:line="240" w:lineRule="auto"/>
              <w:ind w:left="0" w:firstLine="0"/>
              <w:jc w:val="left"/>
              <w:rPr>
                <w:rStyle w:val="FontStyle184"/>
                <w:i/>
              </w:rPr>
            </w:pPr>
            <w:r w:rsidRPr="00571628">
              <w:rPr>
                <w:rStyle w:val="FontStyle184"/>
                <w:i/>
              </w:rPr>
              <w:t>соответствие ГОСТ 20692-2003</w:t>
            </w:r>
          </w:p>
          <w:p w:rsidR="00571628" w:rsidRPr="00571628" w:rsidRDefault="00571628" w:rsidP="00104CEE">
            <w:pPr>
              <w:pStyle w:val="31"/>
              <w:tabs>
                <w:tab w:val="left" w:pos="9800"/>
              </w:tabs>
              <w:spacing w:after="0" w:line="240" w:lineRule="auto"/>
              <w:ind w:left="0" w:firstLine="0"/>
              <w:jc w:val="left"/>
              <w:rPr>
                <w:rStyle w:val="FontStyle184"/>
                <w:i/>
              </w:rPr>
            </w:pPr>
            <w:r w:rsidRPr="00571628">
              <w:rPr>
                <w:rStyle w:val="FontStyle184"/>
                <w:i/>
              </w:rPr>
              <w:t xml:space="preserve">код типа долота согласно коду </w:t>
            </w:r>
            <w:r w:rsidRPr="00571628">
              <w:rPr>
                <w:rStyle w:val="FontStyle184"/>
                <w:i/>
                <w:lang w:val="en-US"/>
              </w:rPr>
              <w:t>IADC</w:t>
            </w:r>
            <w:r w:rsidRPr="00571628">
              <w:rPr>
                <w:rStyle w:val="FontStyle184"/>
                <w:i/>
              </w:rPr>
              <w:t xml:space="preserve"> 517</w:t>
            </w:r>
          </w:p>
        </w:tc>
      </w:tr>
      <w:tr w:rsidR="00571628" w:rsidRPr="00571628" w:rsidTr="00571628">
        <w:tc>
          <w:tcPr>
            <w:tcW w:w="316" w:type="pct"/>
          </w:tcPr>
          <w:p w:rsidR="00571628" w:rsidRPr="00571628" w:rsidRDefault="00571628" w:rsidP="00104CEE">
            <w:pPr>
              <w:ind w:firstLine="0"/>
              <w:jc w:val="center"/>
              <w:rPr>
                <w:color w:val="4C4C4C"/>
              </w:rPr>
            </w:pPr>
            <w:r w:rsidRPr="00571628">
              <w:rPr>
                <w:color w:val="4C4C4C"/>
              </w:rPr>
              <w:t>1.</w:t>
            </w:r>
          </w:p>
        </w:tc>
        <w:tc>
          <w:tcPr>
            <w:tcW w:w="1582" w:type="pct"/>
          </w:tcPr>
          <w:p w:rsidR="00571628" w:rsidRPr="00571628" w:rsidRDefault="00571628" w:rsidP="00104CEE">
            <w:pPr>
              <w:ind w:firstLine="56"/>
              <w:rPr>
                <w:b/>
              </w:rPr>
            </w:pPr>
            <w:r w:rsidRPr="00571628">
              <w:rPr>
                <w:b/>
                <w:bCs/>
                <w:color w:val="000000"/>
              </w:rPr>
              <w:t>Долото шарошечное  М-ЦВ диаметром 132 мм</w:t>
            </w:r>
          </w:p>
        </w:tc>
        <w:tc>
          <w:tcPr>
            <w:tcW w:w="3102" w:type="pct"/>
          </w:tcPr>
          <w:p w:rsidR="00571628" w:rsidRPr="00571628" w:rsidRDefault="00571628" w:rsidP="00104CEE">
            <w:pPr>
              <w:pStyle w:val="31"/>
              <w:tabs>
                <w:tab w:val="left" w:pos="9800"/>
              </w:tabs>
              <w:spacing w:after="0" w:line="240" w:lineRule="auto"/>
              <w:ind w:left="0" w:firstLine="0"/>
              <w:jc w:val="left"/>
              <w:rPr>
                <w:i/>
                <w:sz w:val="24"/>
                <w:szCs w:val="24"/>
              </w:rPr>
            </w:pPr>
            <w:proofErr w:type="gramStart"/>
            <w:r w:rsidRPr="00571628">
              <w:rPr>
                <w:rStyle w:val="FontStyle184"/>
                <w:i/>
              </w:rPr>
              <w:t>Двух-шарошечное</w:t>
            </w:r>
            <w:proofErr w:type="gramEnd"/>
            <w:r w:rsidRPr="00571628">
              <w:rPr>
                <w:rStyle w:val="FontStyle184"/>
                <w:i/>
              </w:rPr>
              <w:t xml:space="preserve"> долото предназначено для бурения скважин сплошным забоем в мягких породах с промывкой водой и глинистым раствором.</w:t>
            </w:r>
          </w:p>
        </w:tc>
      </w:tr>
      <w:tr w:rsidR="00571628" w:rsidRPr="00571628" w:rsidTr="00571628">
        <w:tc>
          <w:tcPr>
            <w:tcW w:w="316" w:type="pct"/>
          </w:tcPr>
          <w:p w:rsidR="00571628" w:rsidRPr="00571628" w:rsidRDefault="00571628" w:rsidP="00104CEE">
            <w:pPr>
              <w:ind w:firstLine="0"/>
              <w:jc w:val="center"/>
              <w:rPr>
                <w:color w:val="4C4C4C"/>
              </w:rPr>
            </w:pPr>
          </w:p>
        </w:tc>
        <w:tc>
          <w:tcPr>
            <w:tcW w:w="1582" w:type="pct"/>
          </w:tcPr>
          <w:p w:rsidR="00571628" w:rsidRPr="00571628" w:rsidRDefault="00571628" w:rsidP="00104CEE">
            <w:pPr>
              <w:ind w:firstLine="0"/>
              <w:rPr>
                <w:color w:val="4C4C4C"/>
              </w:rPr>
            </w:pPr>
            <w:r w:rsidRPr="00571628">
              <w:rPr>
                <w:rStyle w:val="FontStyle184"/>
                <w:b/>
              </w:rPr>
              <w:t xml:space="preserve">Требования к техническим характеристикам товара, работ, услуг, требования к их безопасности, требования к функциональным характеристикам </w:t>
            </w:r>
            <w:r w:rsidRPr="00571628">
              <w:rPr>
                <w:rStyle w:val="FontStyle184"/>
                <w:b/>
              </w:rPr>
              <w:lastRenderedPageBreak/>
              <w:t>(потребительским свойствам) товара.</w:t>
            </w:r>
          </w:p>
        </w:tc>
        <w:tc>
          <w:tcPr>
            <w:tcW w:w="3102" w:type="pct"/>
          </w:tcPr>
          <w:tbl>
            <w:tblPr>
              <w:tblStyle w:val="a9"/>
              <w:tblW w:w="0" w:type="auto"/>
              <w:tblLook w:val="04A0" w:firstRow="1" w:lastRow="0" w:firstColumn="1" w:lastColumn="0" w:noHBand="0" w:noVBand="1"/>
            </w:tblPr>
            <w:tblGrid>
              <w:gridCol w:w="3190"/>
              <w:gridCol w:w="3190"/>
            </w:tblGrid>
            <w:tr w:rsidR="00571628" w:rsidRPr="00571628" w:rsidTr="00104CEE">
              <w:tc>
                <w:tcPr>
                  <w:tcW w:w="3190" w:type="dxa"/>
                </w:tcPr>
                <w:p w:rsidR="00571628" w:rsidRPr="00571628" w:rsidRDefault="00571628" w:rsidP="00104CEE">
                  <w:pPr>
                    <w:ind w:firstLine="0"/>
                    <w:rPr>
                      <w:rStyle w:val="FontStyle184"/>
                      <w:i/>
                    </w:rPr>
                  </w:pPr>
                  <w:r w:rsidRPr="00571628">
                    <w:rPr>
                      <w:rStyle w:val="FontStyle184"/>
                      <w:i/>
                    </w:rPr>
                    <w:lastRenderedPageBreak/>
                    <w:t xml:space="preserve">Внешний диаметр, </w:t>
                  </w:r>
                  <w:proofErr w:type="gramStart"/>
                  <w:r w:rsidRPr="00571628">
                    <w:rPr>
                      <w:rStyle w:val="FontStyle184"/>
                      <w:i/>
                    </w:rPr>
                    <w:t>мм</w:t>
                  </w:r>
                  <w:proofErr w:type="gramEnd"/>
                </w:p>
              </w:tc>
              <w:tc>
                <w:tcPr>
                  <w:tcW w:w="3190" w:type="dxa"/>
                </w:tcPr>
                <w:p w:rsidR="00571628" w:rsidRPr="00571628" w:rsidRDefault="00571628" w:rsidP="00104CEE">
                  <w:pPr>
                    <w:ind w:firstLine="13"/>
                    <w:rPr>
                      <w:rStyle w:val="FontStyle184"/>
                      <w:i/>
                    </w:rPr>
                  </w:pPr>
                  <w:r w:rsidRPr="00571628">
                    <w:rPr>
                      <w:rStyle w:val="FontStyle184"/>
                      <w:i/>
                    </w:rPr>
                    <w:t>132</w:t>
                  </w:r>
                </w:p>
              </w:tc>
            </w:tr>
            <w:tr w:rsidR="00571628" w:rsidRPr="00571628" w:rsidTr="00104CEE">
              <w:tc>
                <w:tcPr>
                  <w:tcW w:w="3190" w:type="dxa"/>
                </w:tcPr>
                <w:p w:rsidR="00571628" w:rsidRPr="00571628" w:rsidRDefault="00571628" w:rsidP="00104CEE">
                  <w:pPr>
                    <w:ind w:firstLine="0"/>
                    <w:rPr>
                      <w:i/>
                    </w:rPr>
                  </w:pPr>
                  <w:r w:rsidRPr="00571628">
                    <w:rPr>
                      <w:i/>
                    </w:rPr>
                    <w:t>Тип опоры</w:t>
                  </w:r>
                </w:p>
              </w:tc>
              <w:tc>
                <w:tcPr>
                  <w:tcW w:w="3190" w:type="dxa"/>
                </w:tcPr>
                <w:p w:rsidR="00571628" w:rsidRPr="00571628" w:rsidRDefault="00571628" w:rsidP="00104CEE">
                  <w:pPr>
                    <w:ind w:firstLine="13"/>
                    <w:rPr>
                      <w:i/>
                    </w:rPr>
                  </w:pPr>
                  <w:r w:rsidRPr="00571628">
                    <w:rPr>
                      <w:i/>
                    </w:rPr>
                    <w:t>открытая</w:t>
                  </w:r>
                </w:p>
              </w:tc>
            </w:tr>
            <w:tr w:rsidR="00571628" w:rsidRPr="00571628" w:rsidTr="00104CEE">
              <w:tc>
                <w:tcPr>
                  <w:tcW w:w="3190" w:type="dxa"/>
                </w:tcPr>
                <w:p w:rsidR="00571628" w:rsidRPr="00571628" w:rsidRDefault="00571628" w:rsidP="00104CEE">
                  <w:pPr>
                    <w:ind w:firstLine="0"/>
                    <w:rPr>
                      <w:rStyle w:val="FontStyle184"/>
                      <w:i/>
                    </w:rPr>
                  </w:pPr>
                  <w:r w:rsidRPr="00571628">
                    <w:rPr>
                      <w:rStyle w:val="FontStyle184"/>
                      <w:i/>
                    </w:rPr>
                    <w:t>Присоединительная резьба</w:t>
                  </w:r>
                </w:p>
              </w:tc>
              <w:tc>
                <w:tcPr>
                  <w:tcW w:w="3190" w:type="dxa"/>
                </w:tcPr>
                <w:p w:rsidR="00571628" w:rsidRPr="00571628" w:rsidRDefault="00571628" w:rsidP="00104CEE">
                  <w:pPr>
                    <w:pStyle w:val="a5"/>
                    <w:rPr>
                      <w:rStyle w:val="FontStyle184"/>
                      <w:i/>
                    </w:rPr>
                  </w:pPr>
                  <w:r w:rsidRPr="00571628">
                    <w:rPr>
                      <w:rStyle w:val="FontStyle184"/>
                      <w:i/>
                    </w:rPr>
                    <w:t>З-63,5 (по ГОСТ 50864-96)</w:t>
                  </w:r>
                </w:p>
              </w:tc>
            </w:tr>
            <w:tr w:rsidR="00571628" w:rsidRPr="00571628" w:rsidTr="00104CEE">
              <w:tc>
                <w:tcPr>
                  <w:tcW w:w="3190" w:type="dxa"/>
                </w:tcPr>
                <w:p w:rsidR="00571628" w:rsidRPr="00571628" w:rsidRDefault="00571628" w:rsidP="00104CEE">
                  <w:pPr>
                    <w:ind w:firstLine="0"/>
                    <w:rPr>
                      <w:rStyle w:val="FontStyle184"/>
                      <w:i/>
                    </w:rPr>
                  </w:pPr>
                  <w:r w:rsidRPr="00571628">
                    <w:rPr>
                      <w:rStyle w:val="FontStyle184"/>
                      <w:i/>
                    </w:rPr>
                    <w:t xml:space="preserve">Масса долота нетто, </w:t>
                  </w:r>
                  <w:proofErr w:type="gramStart"/>
                  <w:r w:rsidRPr="00571628">
                    <w:rPr>
                      <w:rStyle w:val="FontStyle184"/>
                      <w:i/>
                    </w:rPr>
                    <w:t>кг</w:t>
                  </w:r>
                  <w:proofErr w:type="gramEnd"/>
                </w:p>
              </w:tc>
              <w:tc>
                <w:tcPr>
                  <w:tcW w:w="3190" w:type="dxa"/>
                </w:tcPr>
                <w:p w:rsidR="00571628" w:rsidRPr="00571628" w:rsidRDefault="00571628" w:rsidP="00104CEE">
                  <w:pPr>
                    <w:ind w:firstLine="13"/>
                    <w:rPr>
                      <w:rStyle w:val="FontStyle184"/>
                      <w:i/>
                    </w:rPr>
                  </w:pPr>
                  <w:r w:rsidRPr="00571628">
                    <w:rPr>
                      <w:rStyle w:val="FontStyle184"/>
                      <w:i/>
                    </w:rPr>
                    <w:t>6,3</w:t>
                  </w:r>
                </w:p>
              </w:tc>
            </w:tr>
            <w:tr w:rsidR="00571628" w:rsidRPr="00571628" w:rsidTr="00104CEE">
              <w:tc>
                <w:tcPr>
                  <w:tcW w:w="3190" w:type="dxa"/>
                </w:tcPr>
                <w:p w:rsidR="00571628" w:rsidRPr="00571628" w:rsidRDefault="00571628" w:rsidP="00104CEE">
                  <w:pPr>
                    <w:ind w:firstLine="0"/>
                    <w:rPr>
                      <w:rStyle w:val="FontStyle184"/>
                      <w:i/>
                    </w:rPr>
                  </w:pPr>
                  <w:r w:rsidRPr="00571628">
                    <w:rPr>
                      <w:rStyle w:val="FontStyle184"/>
                      <w:i/>
                    </w:rPr>
                    <w:t>Конструкция опоры</w:t>
                  </w:r>
                </w:p>
              </w:tc>
              <w:tc>
                <w:tcPr>
                  <w:tcW w:w="3190" w:type="dxa"/>
                </w:tcPr>
                <w:p w:rsidR="00571628" w:rsidRPr="00571628" w:rsidRDefault="00571628" w:rsidP="00104CEE">
                  <w:pPr>
                    <w:ind w:firstLine="0"/>
                    <w:rPr>
                      <w:rStyle w:val="FontStyle184"/>
                      <w:i/>
                    </w:rPr>
                  </w:pPr>
                  <w:r w:rsidRPr="00571628">
                    <w:rPr>
                      <w:rStyle w:val="FontStyle184"/>
                      <w:i/>
                    </w:rPr>
                    <w:t xml:space="preserve">роликовый подшипник качения – шариковый </w:t>
                  </w:r>
                  <w:r w:rsidRPr="00571628">
                    <w:rPr>
                      <w:rStyle w:val="FontStyle184"/>
                      <w:i/>
                    </w:rPr>
                    <w:lastRenderedPageBreak/>
                    <w:t>подшипник качения –</w:t>
                  </w:r>
                </w:p>
                <w:p w:rsidR="00571628" w:rsidRPr="00571628" w:rsidRDefault="00571628" w:rsidP="00104CEE">
                  <w:pPr>
                    <w:ind w:firstLine="0"/>
                    <w:rPr>
                      <w:rStyle w:val="FontStyle184"/>
                      <w:i/>
                    </w:rPr>
                  </w:pPr>
                  <w:r w:rsidRPr="00571628">
                    <w:rPr>
                      <w:rStyle w:val="FontStyle184"/>
                      <w:i/>
                    </w:rPr>
                    <w:t>торцовый подшипник скольжения – радиальный подшипник скольжения – торцовый подшипник скольжения (упорная пята)</w:t>
                  </w:r>
                </w:p>
              </w:tc>
            </w:tr>
            <w:tr w:rsidR="00571628" w:rsidRPr="00571628" w:rsidTr="00104CEE">
              <w:tc>
                <w:tcPr>
                  <w:tcW w:w="3190" w:type="dxa"/>
                </w:tcPr>
                <w:p w:rsidR="00571628" w:rsidRPr="00571628" w:rsidRDefault="00571628" w:rsidP="00104CEE">
                  <w:pPr>
                    <w:ind w:firstLine="0"/>
                    <w:rPr>
                      <w:rStyle w:val="FontStyle184"/>
                      <w:i/>
                    </w:rPr>
                  </w:pPr>
                  <w:r w:rsidRPr="00571628">
                    <w:rPr>
                      <w:rStyle w:val="FontStyle184"/>
                      <w:i/>
                    </w:rPr>
                    <w:lastRenderedPageBreak/>
                    <w:t>Усиление лап долота</w:t>
                  </w:r>
                </w:p>
              </w:tc>
              <w:tc>
                <w:tcPr>
                  <w:tcW w:w="3190" w:type="dxa"/>
                </w:tcPr>
                <w:p w:rsidR="00571628" w:rsidRPr="00571628" w:rsidRDefault="00571628" w:rsidP="00104CEE">
                  <w:pPr>
                    <w:ind w:firstLine="0"/>
                    <w:rPr>
                      <w:rStyle w:val="FontStyle184"/>
                      <w:i/>
                    </w:rPr>
                  </w:pPr>
                  <w:r w:rsidRPr="00571628">
                    <w:rPr>
                      <w:rStyle w:val="FontStyle184"/>
                      <w:i/>
                    </w:rPr>
                    <w:t>козырек спинки лапы с набегающей стороны наплавляется твердым сплавом</w:t>
                  </w:r>
                </w:p>
              </w:tc>
            </w:tr>
            <w:tr w:rsidR="00571628" w:rsidRPr="00571628" w:rsidTr="00104CEE">
              <w:tc>
                <w:tcPr>
                  <w:tcW w:w="3190" w:type="dxa"/>
                </w:tcPr>
                <w:p w:rsidR="00571628" w:rsidRPr="00571628" w:rsidRDefault="00571628" w:rsidP="00104CEE">
                  <w:pPr>
                    <w:ind w:firstLine="0"/>
                    <w:rPr>
                      <w:rStyle w:val="FontStyle184"/>
                      <w:i/>
                    </w:rPr>
                  </w:pPr>
                  <w:r w:rsidRPr="00571628">
                    <w:rPr>
                      <w:rStyle w:val="FontStyle184"/>
                      <w:i/>
                    </w:rPr>
                    <w:t>Зубья долота</w:t>
                  </w:r>
                </w:p>
              </w:tc>
              <w:tc>
                <w:tcPr>
                  <w:tcW w:w="3190" w:type="dxa"/>
                </w:tcPr>
                <w:p w:rsidR="00571628" w:rsidRPr="00571628" w:rsidRDefault="00571628" w:rsidP="00104CEE">
                  <w:pPr>
                    <w:ind w:firstLine="0"/>
                    <w:rPr>
                      <w:rStyle w:val="FontStyle184"/>
                      <w:i/>
                    </w:rPr>
                  </w:pPr>
                  <w:r w:rsidRPr="00571628">
                    <w:rPr>
                      <w:rStyle w:val="FontStyle184"/>
                      <w:i/>
                    </w:rPr>
                    <w:t xml:space="preserve">зубок прочей формы, отличный </w:t>
                  </w:r>
                  <w:proofErr w:type="gramStart"/>
                  <w:r w:rsidRPr="00571628">
                    <w:rPr>
                      <w:rStyle w:val="FontStyle184"/>
                      <w:i/>
                    </w:rPr>
                    <w:t>от</w:t>
                  </w:r>
                  <w:proofErr w:type="gramEnd"/>
                  <w:r w:rsidRPr="00571628">
                    <w:rPr>
                      <w:rStyle w:val="FontStyle184"/>
                      <w:i/>
                    </w:rPr>
                    <w:t xml:space="preserve"> клиновидной</w:t>
                  </w:r>
                </w:p>
                <w:p w:rsidR="00571628" w:rsidRPr="00571628" w:rsidRDefault="00571628" w:rsidP="00104CEE">
                  <w:pPr>
                    <w:ind w:firstLine="0"/>
                    <w:rPr>
                      <w:rStyle w:val="FontStyle184"/>
                    </w:rPr>
                  </w:pPr>
                  <w:r w:rsidRPr="00571628">
                    <w:rPr>
                      <w:rStyle w:val="FontStyle184"/>
                      <w:i/>
                    </w:rPr>
                    <w:t>и конической</w:t>
                  </w:r>
                </w:p>
              </w:tc>
            </w:tr>
            <w:tr w:rsidR="00571628" w:rsidRPr="00571628" w:rsidTr="00104CEE">
              <w:tc>
                <w:tcPr>
                  <w:tcW w:w="3190" w:type="dxa"/>
                </w:tcPr>
                <w:p w:rsidR="00571628" w:rsidRPr="00571628" w:rsidRDefault="00571628" w:rsidP="00104CEE">
                  <w:pPr>
                    <w:ind w:firstLine="0"/>
                    <w:rPr>
                      <w:rStyle w:val="FontStyle184"/>
                      <w:i/>
                    </w:rPr>
                  </w:pPr>
                  <w:r w:rsidRPr="00571628">
                    <w:rPr>
                      <w:rStyle w:val="FontStyle184"/>
                      <w:i/>
                    </w:rPr>
                    <w:t>Вооружение</w:t>
                  </w:r>
                </w:p>
              </w:tc>
              <w:tc>
                <w:tcPr>
                  <w:tcW w:w="3190" w:type="dxa"/>
                </w:tcPr>
                <w:p w:rsidR="00571628" w:rsidRPr="00571628" w:rsidRDefault="00571628" w:rsidP="00104CEE">
                  <w:pPr>
                    <w:ind w:firstLine="0"/>
                    <w:rPr>
                      <w:rStyle w:val="FontStyle184"/>
                      <w:i/>
                    </w:rPr>
                  </w:pPr>
                  <w:r w:rsidRPr="00571628">
                    <w:rPr>
                      <w:rStyle w:val="FontStyle184"/>
                      <w:i/>
                    </w:rPr>
                    <w:t>М для бурения мягких пород</w:t>
                  </w:r>
                </w:p>
              </w:tc>
            </w:tr>
            <w:tr w:rsidR="00571628" w:rsidRPr="00571628" w:rsidTr="00104CEE">
              <w:tc>
                <w:tcPr>
                  <w:tcW w:w="3190" w:type="dxa"/>
                </w:tcPr>
                <w:p w:rsidR="00571628" w:rsidRPr="00571628" w:rsidRDefault="00571628" w:rsidP="00104CEE">
                  <w:pPr>
                    <w:ind w:firstLine="0"/>
                    <w:rPr>
                      <w:rStyle w:val="FontStyle184"/>
                      <w:i/>
                    </w:rPr>
                  </w:pPr>
                  <w:r w:rsidRPr="00571628">
                    <w:rPr>
                      <w:rStyle w:val="FontStyle184"/>
                      <w:i/>
                    </w:rPr>
                    <w:t>Промывка</w:t>
                  </w:r>
                </w:p>
              </w:tc>
              <w:tc>
                <w:tcPr>
                  <w:tcW w:w="3190" w:type="dxa"/>
                </w:tcPr>
                <w:p w:rsidR="00571628" w:rsidRPr="00571628" w:rsidRDefault="00571628" w:rsidP="00104CEE">
                  <w:pPr>
                    <w:ind w:firstLine="0"/>
                    <w:rPr>
                      <w:rStyle w:val="FontStyle184"/>
                      <w:i/>
                    </w:rPr>
                  </w:pPr>
                  <w:r w:rsidRPr="00571628">
                    <w:rPr>
                      <w:rStyle w:val="FontStyle184"/>
                      <w:i/>
                    </w:rPr>
                    <w:t>центральная</w:t>
                  </w:r>
                </w:p>
              </w:tc>
            </w:tr>
            <w:tr w:rsidR="00571628" w:rsidRPr="00571628" w:rsidTr="00104CEE">
              <w:tc>
                <w:tcPr>
                  <w:tcW w:w="3190" w:type="dxa"/>
                </w:tcPr>
                <w:p w:rsidR="00571628" w:rsidRPr="00571628" w:rsidRDefault="00571628" w:rsidP="00104CEE">
                  <w:pPr>
                    <w:pStyle w:val="31"/>
                    <w:tabs>
                      <w:tab w:val="left" w:pos="9800"/>
                    </w:tabs>
                    <w:spacing w:after="0" w:line="240" w:lineRule="auto"/>
                    <w:ind w:left="0" w:firstLine="0"/>
                    <w:jc w:val="left"/>
                    <w:rPr>
                      <w:rStyle w:val="FontStyle184"/>
                      <w:i/>
                    </w:rPr>
                  </w:pPr>
                  <w:r w:rsidRPr="00571628">
                    <w:rPr>
                      <w:rStyle w:val="FontStyle184"/>
                      <w:i/>
                    </w:rPr>
                    <w:t>Код долота</w:t>
                  </w:r>
                </w:p>
              </w:tc>
              <w:tc>
                <w:tcPr>
                  <w:tcW w:w="3190" w:type="dxa"/>
                </w:tcPr>
                <w:p w:rsidR="00571628" w:rsidRPr="00571628" w:rsidRDefault="00571628" w:rsidP="00104CEE">
                  <w:pPr>
                    <w:pStyle w:val="31"/>
                    <w:tabs>
                      <w:tab w:val="left" w:pos="9800"/>
                    </w:tabs>
                    <w:spacing w:after="0" w:line="240" w:lineRule="auto"/>
                    <w:ind w:left="0" w:firstLine="0"/>
                    <w:jc w:val="left"/>
                    <w:rPr>
                      <w:rStyle w:val="FontStyle184"/>
                      <w:i/>
                    </w:rPr>
                  </w:pPr>
                  <w:r w:rsidRPr="00571628">
                    <w:rPr>
                      <w:rStyle w:val="FontStyle184"/>
                      <w:i/>
                    </w:rPr>
                    <w:t>132М-ЦВ (5 13/64</w:t>
                  </w:r>
                  <w:r w:rsidRPr="00571628">
                    <w:rPr>
                      <w:rFonts w:ascii="Rodeo-Bold" w:eastAsiaTheme="minorHAnsi" w:hAnsi="Rodeo-Bold" w:cs="Rodeo-Bold"/>
                      <w:b/>
                      <w:bCs/>
                      <w:color w:val="231F20"/>
                      <w:sz w:val="24"/>
                      <w:szCs w:val="24"/>
                      <w:lang w:eastAsia="en-US"/>
                    </w:rPr>
                    <w:t xml:space="preserve"> </w:t>
                  </w:r>
                  <w:r w:rsidRPr="00571628">
                    <w:rPr>
                      <w:rStyle w:val="FontStyle184"/>
                      <w:i/>
                    </w:rPr>
                    <w:t>N-C12-R1275**)</w:t>
                  </w:r>
                </w:p>
              </w:tc>
            </w:tr>
          </w:tbl>
          <w:p w:rsidR="00571628" w:rsidRPr="00571628" w:rsidRDefault="00571628" w:rsidP="00104CEE">
            <w:pPr>
              <w:pStyle w:val="31"/>
              <w:tabs>
                <w:tab w:val="left" w:pos="9800"/>
              </w:tabs>
              <w:spacing w:after="0" w:line="240" w:lineRule="auto"/>
              <w:ind w:left="0" w:firstLine="0"/>
              <w:jc w:val="left"/>
              <w:rPr>
                <w:rStyle w:val="FontStyle184"/>
                <w:i/>
                <w:lang w:val="en-US"/>
              </w:rPr>
            </w:pPr>
          </w:p>
        </w:tc>
      </w:tr>
      <w:tr w:rsidR="00571628" w:rsidRPr="00571628" w:rsidTr="00571628">
        <w:tc>
          <w:tcPr>
            <w:tcW w:w="316" w:type="pct"/>
            <w:tcBorders>
              <w:bottom w:val="single" w:sz="4" w:space="0" w:color="000000" w:themeColor="text1"/>
            </w:tcBorders>
          </w:tcPr>
          <w:p w:rsidR="00571628" w:rsidRPr="00571628" w:rsidRDefault="00571628" w:rsidP="00104CEE">
            <w:pPr>
              <w:ind w:firstLine="0"/>
              <w:jc w:val="center"/>
              <w:rPr>
                <w:color w:val="4C4C4C"/>
              </w:rPr>
            </w:pPr>
            <w:r w:rsidRPr="00571628">
              <w:rPr>
                <w:color w:val="4C4C4C"/>
              </w:rPr>
              <w:lastRenderedPageBreak/>
              <w:t>3.1</w:t>
            </w:r>
          </w:p>
        </w:tc>
        <w:tc>
          <w:tcPr>
            <w:tcW w:w="1582" w:type="pct"/>
            <w:tcBorders>
              <w:bottom w:val="single" w:sz="4" w:space="0" w:color="000000" w:themeColor="text1"/>
            </w:tcBorders>
          </w:tcPr>
          <w:p w:rsidR="00571628" w:rsidRPr="00571628" w:rsidRDefault="00571628" w:rsidP="00104CEE">
            <w:pPr>
              <w:ind w:firstLine="0"/>
              <w:rPr>
                <w:color w:val="4C4C4C"/>
              </w:rPr>
            </w:pPr>
            <w:r w:rsidRPr="00571628">
              <w:rPr>
                <w:color w:val="4C4C4C"/>
              </w:rPr>
              <w:t>ГОСТ</w:t>
            </w:r>
          </w:p>
          <w:p w:rsidR="00571628" w:rsidRPr="00571628" w:rsidRDefault="00571628" w:rsidP="00104CEE">
            <w:pPr>
              <w:ind w:firstLine="0"/>
              <w:rPr>
                <w:color w:val="4C4C4C"/>
              </w:rPr>
            </w:pPr>
            <w:r w:rsidRPr="00571628">
              <w:rPr>
                <w:color w:val="4C4C4C"/>
              </w:rPr>
              <w:t>DIN,ISO -для импортной продукции</w:t>
            </w:r>
          </w:p>
        </w:tc>
        <w:tc>
          <w:tcPr>
            <w:tcW w:w="3102" w:type="pct"/>
            <w:tcBorders>
              <w:bottom w:val="single" w:sz="4" w:space="0" w:color="000000" w:themeColor="text1"/>
            </w:tcBorders>
          </w:tcPr>
          <w:p w:rsidR="00571628" w:rsidRPr="00571628" w:rsidRDefault="00571628" w:rsidP="00104CEE">
            <w:pPr>
              <w:pStyle w:val="31"/>
              <w:tabs>
                <w:tab w:val="left" w:pos="9800"/>
              </w:tabs>
              <w:spacing w:after="0" w:line="240" w:lineRule="auto"/>
              <w:ind w:left="0" w:firstLine="0"/>
              <w:jc w:val="left"/>
              <w:rPr>
                <w:rStyle w:val="FontStyle184"/>
                <w:i/>
              </w:rPr>
            </w:pPr>
            <w:r w:rsidRPr="00571628">
              <w:rPr>
                <w:rStyle w:val="FontStyle184"/>
                <w:i/>
              </w:rPr>
              <w:t>соответствие ГОСТ 20692-2003</w:t>
            </w:r>
          </w:p>
          <w:p w:rsidR="00571628" w:rsidRPr="00571628" w:rsidRDefault="00571628" w:rsidP="00104CEE">
            <w:pPr>
              <w:pStyle w:val="31"/>
              <w:tabs>
                <w:tab w:val="left" w:pos="9800"/>
              </w:tabs>
              <w:spacing w:after="0" w:line="240" w:lineRule="auto"/>
              <w:ind w:left="0" w:firstLine="0"/>
              <w:jc w:val="left"/>
              <w:rPr>
                <w:rStyle w:val="FontStyle184"/>
                <w:i/>
              </w:rPr>
            </w:pPr>
            <w:r w:rsidRPr="00571628">
              <w:rPr>
                <w:rStyle w:val="FontStyle184"/>
                <w:i/>
              </w:rPr>
              <w:t xml:space="preserve">код типа долота согласно коду </w:t>
            </w:r>
            <w:r w:rsidRPr="00571628">
              <w:rPr>
                <w:rStyle w:val="FontStyle184"/>
                <w:i/>
                <w:lang w:val="en-US"/>
              </w:rPr>
              <w:t>IADC</w:t>
            </w:r>
            <w:r w:rsidRPr="00571628">
              <w:rPr>
                <w:rStyle w:val="FontStyle184"/>
                <w:i/>
              </w:rPr>
              <w:t xml:space="preserve"> 121</w:t>
            </w:r>
          </w:p>
        </w:tc>
      </w:tr>
      <w:tr w:rsidR="00571628" w:rsidRPr="00571628" w:rsidTr="00571628">
        <w:tc>
          <w:tcPr>
            <w:tcW w:w="316" w:type="pct"/>
            <w:shd w:val="clear" w:color="auto" w:fill="DBE5F1" w:themeFill="accent1" w:themeFillTint="33"/>
          </w:tcPr>
          <w:p w:rsidR="00571628" w:rsidRPr="00571628" w:rsidRDefault="00571628" w:rsidP="00104CEE">
            <w:pPr>
              <w:ind w:firstLine="0"/>
              <w:jc w:val="center"/>
              <w:rPr>
                <w:color w:val="4C4C4C"/>
              </w:rPr>
            </w:pPr>
          </w:p>
        </w:tc>
        <w:tc>
          <w:tcPr>
            <w:tcW w:w="1582" w:type="pct"/>
            <w:shd w:val="clear" w:color="auto" w:fill="DBE5F1" w:themeFill="accent1" w:themeFillTint="33"/>
          </w:tcPr>
          <w:p w:rsidR="00571628" w:rsidRPr="00571628" w:rsidRDefault="00571628" w:rsidP="00104CEE">
            <w:pPr>
              <w:ind w:firstLine="0"/>
              <w:rPr>
                <w:b/>
                <w:bCs/>
                <w:color w:val="000000"/>
              </w:rPr>
            </w:pPr>
            <w:r w:rsidRPr="00571628">
              <w:rPr>
                <w:b/>
                <w:bCs/>
                <w:color w:val="000000"/>
              </w:rPr>
              <w:t>для ОСП «Буровой участок Хиагда»</w:t>
            </w:r>
          </w:p>
        </w:tc>
        <w:tc>
          <w:tcPr>
            <w:tcW w:w="3102" w:type="pct"/>
            <w:shd w:val="clear" w:color="auto" w:fill="DBE5F1" w:themeFill="accent1" w:themeFillTint="33"/>
          </w:tcPr>
          <w:p w:rsidR="00571628" w:rsidRPr="00571628" w:rsidRDefault="00571628" w:rsidP="00104CEE">
            <w:pPr>
              <w:pStyle w:val="31"/>
              <w:tabs>
                <w:tab w:val="left" w:pos="9800"/>
              </w:tabs>
              <w:spacing w:after="0" w:line="240" w:lineRule="auto"/>
              <w:ind w:left="0" w:firstLine="0"/>
              <w:jc w:val="left"/>
              <w:rPr>
                <w:rStyle w:val="FontStyle184"/>
                <w:i/>
              </w:rPr>
            </w:pPr>
          </w:p>
        </w:tc>
      </w:tr>
      <w:tr w:rsidR="00571628" w:rsidRPr="00571628" w:rsidTr="00571628">
        <w:trPr>
          <w:trHeight w:val="1094"/>
        </w:trPr>
        <w:tc>
          <w:tcPr>
            <w:tcW w:w="316" w:type="pct"/>
          </w:tcPr>
          <w:p w:rsidR="00571628" w:rsidRPr="00571628" w:rsidRDefault="00571628" w:rsidP="00104CEE">
            <w:pPr>
              <w:ind w:firstLine="0"/>
              <w:jc w:val="center"/>
              <w:rPr>
                <w:color w:val="4C4C4C"/>
              </w:rPr>
            </w:pPr>
            <w:r w:rsidRPr="00571628">
              <w:rPr>
                <w:color w:val="4C4C4C"/>
              </w:rPr>
              <w:t>1.</w:t>
            </w:r>
          </w:p>
        </w:tc>
        <w:tc>
          <w:tcPr>
            <w:tcW w:w="1582" w:type="pct"/>
          </w:tcPr>
          <w:p w:rsidR="00571628" w:rsidRPr="00571628" w:rsidRDefault="00571628" w:rsidP="00104CEE">
            <w:pPr>
              <w:ind w:firstLine="56"/>
              <w:rPr>
                <w:b/>
              </w:rPr>
            </w:pPr>
            <w:r w:rsidRPr="00571628">
              <w:rPr>
                <w:b/>
                <w:bCs/>
                <w:color w:val="000000"/>
              </w:rPr>
              <w:t xml:space="preserve">Долото шарошечное СЗ-ГАУ диаметром 250,8 мм </w:t>
            </w:r>
          </w:p>
        </w:tc>
        <w:tc>
          <w:tcPr>
            <w:tcW w:w="3102" w:type="pct"/>
          </w:tcPr>
          <w:p w:rsidR="00571628" w:rsidRPr="00571628" w:rsidRDefault="00571628" w:rsidP="00104CEE">
            <w:pPr>
              <w:pStyle w:val="31"/>
              <w:tabs>
                <w:tab w:val="left" w:pos="9800"/>
              </w:tabs>
              <w:spacing w:after="0" w:line="240" w:lineRule="auto"/>
              <w:ind w:left="0" w:firstLine="0"/>
              <w:jc w:val="left"/>
              <w:rPr>
                <w:i/>
                <w:sz w:val="24"/>
                <w:szCs w:val="24"/>
              </w:rPr>
            </w:pPr>
            <w:proofErr w:type="gramStart"/>
            <w:r w:rsidRPr="00571628">
              <w:rPr>
                <w:rStyle w:val="FontStyle184"/>
                <w:i/>
              </w:rPr>
              <w:t>Трех-шарошечное</w:t>
            </w:r>
            <w:proofErr w:type="gramEnd"/>
            <w:r w:rsidRPr="00571628">
              <w:rPr>
                <w:rStyle w:val="FontStyle184"/>
                <w:i/>
              </w:rPr>
              <w:t xml:space="preserve"> долото предназначено для бурения скважин сплошным забоем в средних абразивных породах с промывкой водой, глинистым раствором и пеной.</w:t>
            </w:r>
          </w:p>
        </w:tc>
      </w:tr>
      <w:tr w:rsidR="00571628" w:rsidRPr="00571628" w:rsidTr="00571628">
        <w:tc>
          <w:tcPr>
            <w:tcW w:w="316" w:type="pct"/>
          </w:tcPr>
          <w:p w:rsidR="00571628" w:rsidRPr="00571628" w:rsidRDefault="00571628" w:rsidP="00104CEE">
            <w:pPr>
              <w:ind w:firstLine="0"/>
              <w:jc w:val="center"/>
              <w:rPr>
                <w:color w:val="4C4C4C"/>
              </w:rPr>
            </w:pPr>
          </w:p>
        </w:tc>
        <w:tc>
          <w:tcPr>
            <w:tcW w:w="1582" w:type="pct"/>
          </w:tcPr>
          <w:p w:rsidR="00571628" w:rsidRPr="00571628" w:rsidRDefault="00571628" w:rsidP="00104CEE">
            <w:pPr>
              <w:ind w:firstLine="0"/>
              <w:rPr>
                <w:color w:val="4C4C4C"/>
              </w:rPr>
            </w:pPr>
            <w:r w:rsidRPr="00571628">
              <w:rPr>
                <w:rStyle w:val="FontStyle184"/>
                <w:b/>
              </w:rPr>
              <w:t>Требования к техническим характеристикам товара, работ, услуг, требования к их безопасности, требования к функциональным характеристикам (потребительским свойствам) товара.</w:t>
            </w:r>
          </w:p>
        </w:tc>
        <w:tc>
          <w:tcPr>
            <w:tcW w:w="3102" w:type="pct"/>
          </w:tcPr>
          <w:tbl>
            <w:tblPr>
              <w:tblStyle w:val="a9"/>
              <w:tblW w:w="0" w:type="auto"/>
              <w:tblLook w:val="04A0" w:firstRow="1" w:lastRow="0" w:firstColumn="1" w:lastColumn="0" w:noHBand="0" w:noVBand="1"/>
            </w:tblPr>
            <w:tblGrid>
              <w:gridCol w:w="3190"/>
              <w:gridCol w:w="3190"/>
            </w:tblGrid>
            <w:tr w:rsidR="00571628" w:rsidRPr="00571628" w:rsidTr="00104CEE">
              <w:tc>
                <w:tcPr>
                  <w:tcW w:w="3190" w:type="dxa"/>
                </w:tcPr>
                <w:p w:rsidR="00571628" w:rsidRPr="00571628" w:rsidRDefault="00571628" w:rsidP="00104CEE">
                  <w:pPr>
                    <w:ind w:firstLine="0"/>
                    <w:rPr>
                      <w:i/>
                    </w:rPr>
                  </w:pPr>
                  <w:r w:rsidRPr="00571628">
                    <w:rPr>
                      <w:i/>
                    </w:rPr>
                    <w:t xml:space="preserve">Внешний диаметр, </w:t>
                  </w:r>
                  <w:proofErr w:type="gramStart"/>
                  <w:r w:rsidRPr="00571628">
                    <w:rPr>
                      <w:i/>
                    </w:rPr>
                    <w:t>мм</w:t>
                  </w:r>
                  <w:proofErr w:type="gramEnd"/>
                </w:p>
              </w:tc>
              <w:tc>
                <w:tcPr>
                  <w:tcW w:w="3190" w:type="dxa"/>
                </w:tcPr>
                <w:p w:rsidR="00571628" w:rsidRPr="00571628" w:rsidRDefault="00571628" w:rsidP="00104CEE">
                  <w:pPr>
                    <w:ind w:firstLine="13"/>
                    <w:rPr>
                      <w:i/>
                      <w:highlight w:val="yellow"/>
                    </w:rPr>
                  </w:pPr>
                  <w:r w:rsidRPr="00571628">
                    <w:rPr>
                      <w:i/>
                    </w:rPr>
                    <w:t>250,8</w:t>
                  </w:r>
                </w:p>
              </w:tc>
            </w:tr>
            <w:tr w:rsidR="00571628" w:rsidRPr="00571628" w:rsidTr="00104CEE">
              <w:tc>
                <w:tcPr>
                  <w:tcW w:w="3190" w:type="dxa"/>
                </w:tcPr>
                <w:p w:rsidR="00571628" w:rsidRPr="00571628" w:rsidRDefault="00571628" w:rsidP="00104CEE">
                  <w:pPr>
                    <w:ind w:firstLine="0"/>
                    <w:rPr>
                      <w:i/>
                    </w:rPr>
                  </w:pPr>
                  <w:r w:rsidRPr="00571628">
                    <w:rPr>
                      <w:i/>
                    </w:rPr>
                    <w:t>Угол наклона оси цапф, град</w:t>
                  </w:r>
                </w:p>
              </w:tc>
              <w:tc>
                <w:tcPr>
                  <w:tcW w:w="3190" w:type="dxa"/>
                </w:tcPr>
                <w:p w:rsidR="00571628" w:rsidRPr="00571628" w:rsidRDefault="00571628" w:rsidP="00104CEE">
                  <w:pPr>
                    <w:ind w:firstLine="13"/>
                    <w:rPr>
                      <w:i/>
                    </w:rPr>
                  </w:pPr>
                  <w:r w:rsidRPr="00571628">
                    <w:rPr>
                      <w:i/>
                    </w:rPr>
                    <w:t>33</w:t>
                  </w:r>
                </w:p>
                <w:p w:rsidR="00571628" w:rsidRPr="00571628" w:rsidRDefault="00571628" w:rsidP="00104CEE">
                  <w:pPr>
                    <w:ind w:firstLine="13"/>
                    <w:rPr>
                      <w:i/>
                    </w:rPr>
                  </w:pPr>
                </w:p>
              </w:tc>
            </w:tr>
            <w:tr w:rsidR="00571628" w:rsidRPr="00571628" w:rsidTr="00104CEE">
              <w:tc>
                <w:tcPr>
                  <w:tcW w:w="3190" w:type="dxa"/>
                </w:tcPr>
                <w:p w:rsidR="00571628" w:rsidRPr="00571628" w:rsidRDefault="00571628" w:rsidP="00104CEE">
                  <w:pPr>
                    <w:ind w:firstLine="0"/>
                    <w:rPr>
                      <w:i/>
                    </w:rPr>
                  </w:pPr>
                  <w:r w:rsidRPr="00571628">
                    <w:rPr>
                      <w:i/>
                    </w:rPr>
                    <w:t xml:space="preserve">Смещение оси цапф </w:t>
                  </w:r>
                  <w:proofErr w:type="spellStart"/>
                  <w:proofErr w:type="gramStart"/>
                  <w:r w:rsidRPr="00571628">
                    <w:rPr>
                      <w:i/>
                    </w:rPr>
                    <w:t>отн</w:t>
                  </w:r>
                  <w:proofErr w:type="spellEnd"/>
                  <w:r w:rsidRPr="00571628">
                    <w:rPr>
                      <w:i/>
                    </w:rPr>
                    <w:t>. оси</w:t>
                  </w:r>
                  <w:proofErr w:type="gramEnd"/>
                  <w:r w:rsidRPr="00571628">
                    <w:rPr>
                      <w:i/>
                    </w:rPr>
                    <w:t xml:space="preserve"> долота</w:t>
                  </w:r>
                </w:p>
              </w:tc>
              <w:tc>
                <w:tcPr>
                  <w:tcW w:w="3190" w:type="dxa"/>
                </w:tcPr>
                <w:p w:rsidR="00571628" w:rsidRPr="00571628" w:rsidRDefault="00571628" w:rsidP="00104CEE">
                  <w:pPr>
                    <w:ind w:firstLine="13"/>
                    <w:rPr>
                      <w:i/>
                    </w:rPr>
                  </w:pPr>
                  <w:r w:rsidRPr="00571628">
                    <w:rPr>
                      <w:i/>
                    </w:rPr>
                    <w:t>9,5</w:t>
                  </w:r>
                </w:p>
                <w:p w:rsidR="00571628" w:rsidRPr="00571628" w:rsidRDefault="00571628" w:rsidP="00104CEE">
                  <w:pPr>
                    <w:ind w:firstLine="13"/>
                    <w:rPr>
                      <w:i/>
                    </w:rPr>
                  </w:pPr>
                </w:p>
              </w:tc>
            </w:tr>
            <w:tr w:rsidR="00571628" w:rsidRPr="00571628" w:rsidTr="00104CEE">
              <w:tc>
                <w:tcPr>
                  <w:tcW w:w="3190" w:type="dxa"/>
                </w:tcPr>
                <w:p w:rsidR="00571628" w:rsidRPr="00571628" w:rsidRDefault="00571628" w:rsidP="00104CEE">
                  <w:pPr>
                    <w:ind w:firstLine="0"/>
                    <w:rPr>
                      <w:i/>
                    </w:rPr>
                  </w:pPr>
                  <w:r w:rsidRPr="00571628">
                    <w:rPr>
                      <w:i/>
                    </w:rPr>
                    <w:t>Тип опоры</w:t>
                  </w:r>
                </w:p>
              </w:tc>
              <w:tc>
                <w:tcPr>
                  <w:tcW w:w="3190" w:type="dxa"/>
                </w:tcPr>
                <w:p w:rsidR="00571628" w:rsidRPr="00571628" w:rsidRDefault="00571628" w:rsidP="00104CEE">
                  <w:pPr>
                    <w:ind w:firstLine="13"/>
                    <w:rPr>
                      <w:i/>
                    </w:rPr>
                  </w:pPr>
                  <w:r w:rsidRPr="00571628">
                    <w:rPr>
                      <w:i/>
                    </w:rPr>
                    <w:t>маслонаполненная герметизированная</w:t>
                  </w:r>
                </w:p>
              </w:tc>
            </w:tr>
            <w:tr w:rsidR="00571628" w:rsidRPr="00571628" w:rsidTr="00104CEE">
              <w:tc>
                <w:tcPr>
                  <w:tcW w:w="3190" w:type="dxa"/>
                </w:tcPr>
                <w:p w:rsidR="00571628" w:rsidRPr="00571628" w:rsidRDefault="00571628" w:rsidP="00104CEE">
                  <w:pPr>
                    <w:ind w:firstLine="0"/>
                    <w:rPr>
                      <w:i/>
                    </w:rPr>
                  </w:pPr>
                  <w:r w:rsidRPr="00571628">
                    <w:rPr>
                      <w:i/>
                    </w:rPr>
                    <w:t>Уплотнение</w:t>
                  </w:r>
                </w:p>
              </w:tc>
              <w:tc>
                <w:tcPr>
                  <w:tcW w:w="3190" w:type="dxa"/>
                </w:tcPr>
                <w:p w:rsidR="00571628" w:rsidRPr="00571628" w:rsidRDefault="00571628" w:rsidP="00104CEE">
                  <w:pPr>
                    <w:ind w:firstLine="13"/>
                    <w:rPr>
                      <w:i/>
                    </w:rPr>
                  </w:pPr>
                  <w:r w:rsidRPr="00571628">
                    <w:rPr>
                      <w:i/>
                    </w:rPr>
                    <w:t>эластомер</w:t>
                  </w:r>
                </w:p>
              </w:tc>
            </w:tr>
            <w:tr w:rsidR="00571628" w:rsidRPr="00571628" w:rsidTr="00104CEE">
              <w:tc>
                <w:tcPr>
                  <w:tcW w:w="3190" w:type="dxa"/>
                </w:tcPr>
                <w:p w:rsidR="00571628" w:rsidRPr="00571628" w:rsidRDefault="00571628" w:rsidP="00104CEE">
                  <w:pPr>
                    <w:ind w:firstLine="0"/>
                    <w:rPr>
                      <w:i/>
                    </w:rPr>
                  </w:pPr>
                  <w:r w:rsidRPr="00571628">
                    <w:rPr>
                      <w:i/>
                    </w:rPr>
                    <w:t>Количество и диаметр промывочных насадок</w:t>
                  </w:r>
                </w:p>
              </w:tc>
              <w:tc>
                <w:tcPr>
                  <w:tcW w:w="3190" w:type="dxa"/>
                </w:tcPr>
                <w:p w:rsidR="00571628" w:rsidRPr="00571628" w:rsidRDefault="00571628" w:rsidP="00104CEE">
                  <w:pPr>
                    <w:ind w:firstLine="13"/>
                    <w:rPr>
                      <w:i/>
                    </w:rPr>
                  </w:pPr>
                  <w:r w:rsidRPr="00571628">
                    <w:rPr>
                      <w:i/>
                    </w:rPr>
                    <w:t>3 (22,2 мм)</w:t>
                  </w:r>
                </w:p>
              </w:tc>
            </w:tr>
            <w:tr w:rsidR="00571628" w:rsidRPr="00571628" w:rsidTr="00104CEE">
              <w:tc>
                <w:tcPr>
                  <w:tcW w:w="3190" w:type="dxa"/>
                </w:tcPr>
                <w:p w:rsidR="00571628" w:rsidRPr="00571628" w:rsidRDefault="00571628" w:rsidP="00104CEE">
                  <w:pPr>
                    <w:ind w:firstLine="0"/>
                    <w:rPr>
                      <w:i/>
                    </w:rPr>
                  </w:pPr>
                  <w:r w:rsidRPr="00571628">
                    <w:rPr>
                      <w:i/>
                    </w:rPr>
                    <w:t>Присоединительная резьба</w:t>
                  </w:r>
                </w:p>
              </w:tc>
              <w:tc>
                <w:tcPr>
                  <w:tcW w:w="3190" w:type="dxa"/>
                </w:tcPr>
                <w:p w:rsidR="00571628" w:rsidRPr="00571628" w:rsidRDefault="00571628" w:rsidP="00104CEE">
                  <w:pPr>
                    <w:ind w:firstLine="13"/>
                    <w:rPr>
                      <w:i/>
                      <w:highlight w:val="red"/>
                    </w:rPr>
                  </w:pPr>
                  <w:r w:rsidRPr="00571628">
                    <w:rPr>
                      <w:i/>
                    </w:rPr>
                    <w:t>З-152 (по ГОСТ 28487-90)</w:t>
                  </w:r>
                </w:p>
              </w:tc>
            </w:tr>
            <w:tr w:rsidR="00571628" w:rsidRPr="00571628" w:rsidTr="00104CEE">
              <w:tc>
                <w:tcPr>
                  <w:tcW w:w="3190" w:type="dxa"/>
                </w:tcPr>
                <w:p w:rsidR="00571628" w:rsidRPr="00571628" w:rsidRDefault="00571628" w:rsidP="00104CEE">
                  <w:pPr>
                    <w:ind w:firstLine="0"/>
                    <w:rPr>
                      <w:i/>
                    </w:rPr>
                  </w:pPr>
                  <w:r w:rsidRPr="00571628">
                    <w:rPr>
                      <w:i/>
                    </w:rPr>
                    <w:t xml:space="preserve">Масса долота, </w:t>
                  </w:r>
                  <w:proofErr w:type="gramStart"/>
                  <w:r w:rsidRPr="00571628">
                    <w:rPr>
                      <w:i/>
                    </w:rPr>
                    <w:t>кг</w:t>
                  </w:r>
                  <w:proofErr w:type="gramEnd"/>
                </w:p>
              </w:tc>
              <w:tc>
                <w:tcPr>
                  <w:tcW w:w="3190" w:type="dxa"/>
                </w:tcPr>
                <w:p w:rsidR="00571628" w:rsidRPr="00571628" w:rsidRDefault="00571628" w:rsidP="00104CEE">
                  <w:pPr>
                    <w:ind w:firstLine="13"/>
                    <w:rPr>
                      <w:i/>
                    </w:rPr>
                  </w:pPr>
                  <w:r w:rsidRPr="00571628">
                    <w:rPr>
                      <w:i/>
                    </w:rPr>
                    <w:t xml:space="preserve">от 55 до 65 </w:t>
                  </w:r>
                </w:p>
              </w:tc>
            </w:tr>
            <w:tr w:rsidR="00571628" w:rsidRPr="00571628" w:rsidTr="00104CEE">
              <w:tc>
                <w:tcPr>
                  <w:tcW w:w="3190" w:type="dxa"/>
                </w:tcPr>
                <w:p w:rsidR="00571628" w:rsidRPr="00571628" w:rsidRDefault="00571628" w:rsidP="00104CEE">
                  <w:pPr>
                    <w:ind w:firstLine="0"/>
                    <w:rPr>
                      <w:i/>
                    </w:rPr>
                  </w:pPr>
                  <w:r w:rsidRPr="00571628">
                    <w:rPr>
                      <w:i/>
                    </w:rPr>
                    <w:t>Усиление лап долота</w:t>
                  </w:r>
                </w:p>
              </w:tc>
              <w:tc>
                <w:tcPr>
                  <w:tcW w:w="3190" w:type="dxa"/>
                </w:tcPr>
                <w:p w:rsidR="00571628" w:rsidRPr="00571628" w:rsidRDefault="00571628" w:rsidP="00104CEE">
                  <w:pPr>
                    <w:ind w:firstLine="13"/>
                    <w:rPr>
                      <w:i/>
                    </w:rPr>
                  </w:pPr>
                  <w:r w:rsidRPr="00571628">
                    <w:rPr>
                      <w:i/>
                    </w:rPr>
                    <w:t>наплавка козырька на набегающей грани лапы долота; армирование спинки лапы твердосплавными зубками</w:t>
                  </w:r>
                </w:p>
              </w:tc>
            </w:tr>
            <w:tr w:rsidR="00571628" w:rsidRPr="00571628" w:rsidTr="00104CEE">
              <w:tc>
                <w:tcPr>
                  <w:tcW w:w="3190" w:type="dxa"/>
                </w:tcPr>
                <w:p w:rsidR="00571628" w:rsidRPr="00571628" w:rsidRDefault="00571628" w:rsidP="00104CEE">
                  <w:pPr>
                    <w:ind w:firstLine="0"/>
                    <w:rPr>
                      <w:i/>
                    </w:rPr>
                  </w:pPr>
                  <w:r w:rsidRPr="00571628">
                    <w:rPr>
                      <w:i/>
                    </w:rPr>
                    <w:t>Вооружение</w:t>
                  </w:r>
                </w:p>
              </w:tc>
              <w:tc>
                <w:tcPr>
                  <w:tcW w:w="3190" w:type="dxa"/>
                </w:tcPr>
                <w:p w:rsidR="00571628" w:rsidRPr="00571628" w:rsidRDefault="00571628" w:rsidP="00104CEE">
                  <w:pPr>
                    <w:ind w:firstLine="13"/>
                    <w:rPr>
                      <w:i/>
                      <w:highlight w:val="red"/>
                    </w:rPr>
                  </w:pPr>
                  <w:r w:rsidRPr="00571628">
                    <w:rPr>
                      <w:i/>
                    </w:rPr>
                    <w:t>СЗ для бурения средних абразивных пород; форма зубка – клиновидная.</w:t>
                  </w:r>
                </w:p>
              </w:tc>
            </w:tr>
            <w:tr w:rsidR="00571628" w:rsidRPr="00571628" w:rsidTr="00104CEE">
              <w:tc>
                <w:tcPr>
                  <w:tcW w:w="3190" w:type="dxa"/>
                </w:tcPr>
                <w:p w:rsidR="00571628" w:rsidRPr="00571628" w:rsidRDefault="00571628" w:rsidP="00104CEE">
                  <w:pPr>
                    <w:ind w:firstLine="0"/>
                    <w:rPr>
                      <w:i/>
                    </w:rPr>
                  </w:pPr>
                  <w:r w:rsidRPr="00571628">
                    <w:rPr>
                      <w:i/>
                    </w:rPr>
                    <w:t>Промывка</w:t>
                  </w:r>
                </w:p>
              </w:tc>
              <w:tc>
                <w:tcPr>
                  <w:tcW w:w="3190" w:type="dxa"/>
                </w:tcPr>
                <w:p w:rsidR="00571628" w:rsidRPr="00571628" w:rsidRDefault="00571628" w:rsidP="00104CEE">
                  <w:pPr>
                    <w:ind w:firstLine="13"/>
                    <w:rPr>
                      <w:i/>
                    </w:rPr>
                  </w:pPr>
                  <w:r w:rsidRPr="00571628">
                    <w:rPr>
                      <w:i/>
                    </w:rPr>
                    <w:t>боковая, гидромониторная</w:t>
                  </w:r>
                </w:p>
              </w:tc>
            </w:tr>
            <w:tr w:rsidR="00571628" w:rsidRPr="00571628" w:rsidTr="00104CEE">
              <w:tc>
                <w:tcPr>
                  <w:tcW w:w="3190" w:type="dxa"/>
                </w:tcPr>
                <w:p w:rsidR="00571628" w:rsidRPr="00571628" w:rsidRDefault="00571628" w:rsidP="00104CEE">
                  <w:pPr>
                    <w:ind w:firstLine="0"/>
                    <w:rPr>
                      <w:i/>
                    </w:rPr>
                  </w:pPr>
                  <w:r w:rsidRPr="00571628">
                    <w:rPr>
                      <w:i/>
                    </w:rPr>
                    <w:t>Тип подшипника скольжения</w:t>
                  </w:r>
                </w:p>
                <w:p w:rsidR="00571628" w:rsidRPr="00571628" w:rsidRDefault="00571628" w:rsidP="00104CEE">
                  <w:pPr>
                    <w:ind w:firstLine="0"/>
                    <w:rPr>
                      <w:i/>
                    </w:rPr>
                  </w:pPr>
                </w:p>
              </w:tc>
              <w:tc>
                <w:tcPr>
                  <w:tcW w:w="3190" w:type="dxa"/>
                </w:tcPr>
                <w:p w:rsidR="00571628" w:rsidRPr="00571628" w:rsidRDefault="00571628" w:rsidP="00104CEE">
                  <w:pPr>
                    <w:ind w:firstLine="13"/>
                    <w:rPr>
                      <w:i/>
                    </w:rPr>
                  </w:pPr>
                  <w:r w:rsidRPr="00571628">
                    <w:rPr>
                      <w:i/>
                    </w:rPr>
                    <w:t xml:space="preserve">на одном радиальном и одном или более упорных подшипниках скольжения и герметизацией опоры </w:t>
                  </w:r>
                </w:p>
              </w:tc>
            </w:tr>
            <w:tr w:rsidR="00571628" w:rsidRPr="00571628" w:rsidTr="00104CEE">
              <w:tc>
                <w:tcPr>
                  <w:tcW w:w="3190" w:type="dxa"/>
                </w:tcPr>
                <w:p w:rsidR="00571628" w:rsidRPr="00571628" w:rsidRDefault="00571628" w:rsidP="00104CEE">
                  <w:pPr>
                    <w:ind w:firstLine="0"/>
                    <w:rPr>
                      <w:i/>
                    </w:rPr>
                  </w:pPr>
                  <w:r w:rsidRPr="00571628">
                    <w:rPr>
                      <w:i/>
                    </w:rPr>
                    <w:t>Используемые параметры режимов бурения:</w:t>
                  </w:r>
                </w:p>
                <w:p w:rsidR="00571628" w:rsidRPr="00571628" w:rsidRDefault="00571628" w:rsidP="00104CEE">
                  <w:pPr>
                    <w:ind w:firstLine="0"/>
                    <w:rPr>
                      <w:i/>
                    </w:rPr>
                  </w:pPr>
                  <w:r w:rsidRPr="00571628">
                    <w:rPr>
                      <w:i/>
                    </w:rPr>
                    <w:t xml:space="preserve">- вращение, </w:t>
                  </w:r>
                  <w:proofErr w:type="gramStart"/>
                  <w:r w:rsidRPr="00571628">
                    <w:rPr>
                      <w:i/>
                    </w:rPr>
                    <w:t>об</w:t>
                  </w:r>
                  <w:proofErr w:type="gramEnd"/>
                  <w:r w:rsidRPr="00571628">
                    <w:rPr>
                      <w:i/>
                    </w:rPr>
                    <w:t>/мин</w:t>
                  </w:r>
                </w:p>
                <w:p w:rsidR="00571628" w:rsidRPr="00571628" w:rsidRDefault="00571628" w:rsidP="00104CEE">
                  <w:pPr>
                    <w:ind w:firstLine="0"/>
                    <w:rPr>
                      <w:i/>
                    </w:rPr>
                  </w:pPr>
                  <w:r w:rsidRPr="00571628">
                    <w:rPr>
                      <w:i/>
                    </w:rPr>
                    <w:lastRenderedPageBreak/>
                    <w:t>- нагрузка на долото, кН</w:t>
                  </w:r>
                </w:p>
              </w:tc>
              <w:tc>
                <w:tcPr>
                  <w:tcW w:w="3190" w:type="dxa"/>
                </w:tcPr>
                <w:p w:rsidR="00571628" w:rsidRPr="00571628" w:rsidRDefault="00571628" w:rsidP="00104CEE">
                  <w:pPr>
                    <w:ind w:firstLine="13"/>
                    <w:rPr>
                      <w:i/>
                    </w:rPr>
                  </w:pPr>
                </w:p>
                <w:p w:rsidR="00571628" w:rsidRPr="00571628" w:rsidRDefault="00571628" w:rsidP="00104CEE">
                  <w:pPr>
                    <w:ind w:firstLine="13"/>
                    <w:rPr>
                      <w:i/>
                    </w:rPr>
                  </w:pPr>
                </w:p>
                <w:p w:rsidR="00571628" w:rsidRPr="00571628" w:rsidRDefault="00571628" w:rsidP="00104CEE">
                  <w:pPr>
                    <w:ind w:firstLine="13"/>
                    <w:rPr>
                      <w:i/>
                    </w:rPr>
                  </w:pPr>
                  <w:r w:rsidRPr="00571628">
                    <w:rPr>
                      <w:i/>
                    </w:rPr>
                    <w:t>до 180</w:t>
                  </w:r>
                </w:p>
                <w:p w:rsidR="00571628" w:rsidRPr="00571628" w:rsidRDefault="00571628" w:rsidP="00104CEE">
                  <w:pPr>
                    <w:ind w:firstLine="13"/>
                    <w:rPr>
                      <w:i/>
                    </w:rPr>
                  </w:pPr>
                  <w:r w:rsidRPr="00571628">
                    <w:rPr>
                      <w:i/>
                    </w:rPr>
                    <w:lastRenderedPageBreak/>
                    <w:t>от 10 до 20</w:t>
                  </w:r>
                </w:p>
              </w:tc>
            </w:tr>
            <w:tr w:rsidR="00571628" w:rsidRPr="00571628" w:rsidTr="00104CEE">
              <w:trPr>
                <w:trHeight w:val="486"/>
              </w:trPr>
              <w:tc>
                <w:tcPr>
                  <w:tcW w:w="3190" w:type="dxa"/>
                </w:tcPr>
                <w:p w:rsidR="00571628" w:rsidRPr="00571628" w:rsidRDefault="00571628" w:rsidP="00104CEE">
                  <w:pPr>
                    <w:ind w:firstLine="0"/>
                    <w:rPr>
                      <w:i/>
                    </w:rPr>
                  </w:pPr>
                  <w:r w:rsidRPr="00571628">
                    <w:rPr>
                      <w:i/>
                    </w:rPr>
                    <w:lastRenderedPageBreak/>
                    <w:t>Код долота</w:t>
                  </w:r>
                </w:p>
              </w:tc>
              <w:tc>
                <w:tcPr>
                  <w:tcW w:w="3190" w:type="dxa"/>
                </w:tcPr>
                <w:p w:rsidR="00571628" w:rsidRPr="00571628" w:rsidRDefault="00571628" w:rsidP="00104CEE">
                  <w:pPr>
                    <w:ind w:firstLine="13"/>
                    <w:rPr>
                      <w:i/>
                      <w:lang w:val="en-US"/>
                    </w:rPr>
                  </w:pPr>
                  <w:r w:rsidRPr="00571628">
                    <w:rPr>
                      <w:i/>
                      <w:lang w:val="en-US"/>
                    </w:rPr>
                    <w:t xml:space="preserve">250,8 </w:t>
                  </w:r>
                  <w:r w:rsidRPr="00571628">
                    <w:rPr>
                      <w:i/>
                    </w:rPr>
                    <w:t>СЗ</w:t>
                  </w:r>
                  <w:r w:rsidRPr="00571628">
                    <w:rPr>
                      <w:i/>
                      <w:lang w:val="en-US"/>
                    </w:rPr>
                    <w:t>-</w:t>
                  </w:r>
                  <w:r w:rsidRPr="00571628">
                    <w:rPr>
                      <w:i/>
                    </w:rPr>
                    <w:t>ГАУ</w:t>
                  </w:r>
                  <w:r w:rsidRPr="00571628">
                    <w:rPr>
                      <w:i/>
                      <w:lang w:val="en-US"/>
                    </w:rPr>
                    <w:t xml:space="preserve"> </w:t>
                  </w:r>
                </w:p>
              </w:tc>
            </w:tr>
          </w:tbl>
          <w:p w:rsidR="00571628" w:rsidRPr="00571628" w:rsidRDefault="00571628" w:rsidP="00104CEE">
            <w:pPr>
              <w:pStyle w:val="31"/>
              <w:tabs>
                <w:tab w:val="left" w:pos="9800"/>
              </w:tabs>
              <w:spacing w:after="0" w:line="240" w:lineRule="auto"/>
              <w:ind w:left="0" w:firstLine="0"/>
              <w:jc w:val="left"/>
              <w:rPr>
                <w:rStyle w:val="FontStyle184"/>
                <w:i/>
              </w:rPr>
            </w:pPr>
          </w:p>
        </w:tc>
      </w:tr>
      <w:tr w:rsidR="00571628" w:rsidRPr="00571628" w:rsidTr="00571628">
        <w:tc>
          <w:tcPr>
            <w:tcW w:w="316" w:type="pct"/>
            <w:tcBorders>
              <w:bottom w:val="single" w:sz="4" w:space="0" w:color="000000" w:themeColor="text1"/>
            </w:tcBorders>
          </w:tcPr>
          <w:p w:rsidR="00571628" w:rsidRPr="00571628" w:rsidRDefault="00571628" w:rsidP="00104CEE">
            <w:pPr>
              <w:ind w:firstLine="0"/>
              <w:jc w:val="center"/>
              <w:rPr>
                <w:color w:val="4C4C4C"/>
              </w:rPr>
            </w:pPr>
          </w:p>
        </w:tc>
        <w:tc>
          <w:tcPr>
            <w:tcW w:w="1582" w:type="pct"/>
            <w:tcBorders>
              <w:bottom w:val="single" w:sz="4" w:space="0" w:color="000000" w:themeColor="text1"/>
            </w:tcBorders>
          </w:tcPr>
          <w:p w:rsidR="00571628" w:rsidRPr="00571628" w:rsidRDefault="00571628" w:rsidP="00104CEE">
            <w:pPr>
              <w:ind w:firstLine="0"/>
              <w:rPr>
                <w:color w:val="4C4C4C"/>
              </w:rPr>
            </w:pPr>
            <w:r w:rsidRPr="00571628">
              <w:rPr>
                <w:color w:val="4C4C4C"/>
              </w:rPr>
              <w:t>ГОСТ</w:t>
            </w:r>
          </w:p>
          <w:p w:rsidR="00571628" w:rsidRPr="00571628" w:rsidRDefault="00571628" w:rsidP="00104CEE">
            <w:pPr>
              <w:ind w:firstLine="0"/>
              <w:rPr>
                <w:color w:val="4C4C4C"/>
              </w:rPr>
            </w:pPr>
            <w:r w:rsidRPr="00571628">
              <w:rPr>
                <w:color w:val="4C4C4C"/>
              </w:rPr>
              <w:t>DIN,ISO -для импортной продукции</w:t>
            </w:r>
          </w:p>
        </w:tc>
        <w:tc>
          <w:tcPr>
            <w:tcW w:w="3102" w:type="pct"/>
            <w:tcBorders>
              <w:bottom w:val="single" w:sz="4" w:space="0" w:color="000000" w:themeColor="text1"/>
            </w:tcBorders>
          </w:tcPr>
          <w:p w:rsidR="00571628" w:rsidRPr="00571628" w:rsidRDefault="00571628" w:rsidP="00104CEE">
            <w:pPr>
              <w:pStyle w:val="31"/>
              <w:tabs>
                <w:tab w:val="left" w:pos="9800"/>
              </w:tabs>
              <w:spacing w:after="0" w:line="240" w:lineRule="auto"/>
              <w:ind w:left="0" w:firstLine="0"/>
              <w:jc w:val="left"/>
              <w:rPr>
                <w:rStyle w:val="FontStyle184"/>
                <w:i/>
              </w:rPr>
            </w:pPr>
            <w:r w:rsidRPr="00571628">
              <w:rPr>
                <w:rStyle w:val="FontStyle184"/>
                <w:i/>
              </w:rPr>
              <w:t>соответствие ГОСТ 20692-2003</w:t>
            </w:r>
          </w:p>
          <w:p w:rsidR="00571628" w:rsidRPr="00571628" w:rsidRDefault="00571628" w:rsidP="00104CEE">
            <w:pPr>
              <w:pStyle w:val="31"/>
              <w:tabs>
                <w:tab w:val="left" w:pos="9800"/>
              </w:tabs>
              <w:spacing w:after="0" w:line="240" w:lineRule="auto"/>
              <w:ind w:left="0" w:firstLine="0"/>
              <w:jc w:val="left"/>
              <w:rPr>
                <w:rStyle w:val="FontStyle184"/>
                <w:i/>
              </w:rPr>
            </w:pPr>
            <w:r w:rsidRPr="00571628">
              <w:rPr>
                <w:rStyle w:val="FontStyle184"/>
                <w:i/>
              </w:rPr>
              <w:t xml:space="preserve">код типа долота согласно коду </w:t>
            </w:r>
            <w:r w:rsidRPr="00571628">
              <w:rPr>
                <w:rStyle w:val="FontStyle184"/>
                <w:i/>
                <w:lang w:val="en-US"/>
              </w:rPr>
              <w:t>IADC</w:t>
            </w:r>
            <w:r w:rsidRPr="00571628">
              <w:rPr>
                <w:rStyle w:val="FontStyle184"/>
                <w:i/>
              </w:rPr>
              <w:t xml:space="preserve"> 547Х</w:t>
            </w:r>
          </w:p>
        </w:tc>
      </w:tr>
      <w:tr w:rsidR="00571628" w:rsidRPr="00571628" w:rsidTr="00571628">
        <w:trPr>
          <w:trHeight w:val="784"/>
        </w:trPr>
        <w:tc>
          <w:tcPr>
            <w:tcW w:w="316" w:type="pct"/>
            <w:shd w:val="clear" w:color="auto" w:fill="F2DBDB" w:themeFill="accent2" w:themeFillTint="33"/>
          </w:tcPr>
          <w:p w:rsidR="00571628" w:rsidRPr="00571628" w:rsidRDefault="00571628" w:rsidP="00104CEE">
            <w:pPr>
              <w:ind w:firstLine="0"/>
              <w:jc w:val="center"/>
              <w:rPr>
                <w:color w:val="4C4C4C"/>
              </w:rPr>
            </w:pPr>
          </w:p>
        </w:tc>
        <w:tc>
          <w:tcPr>
            <w:tcW w:w="1582" w:type="pct"/>
            <w:shd w:val="clear" w:color="auto" w:fill="F2DBDB" w:themeFill="accent2" w:themeFillTint="33"/>
          </w:tcPr>
          <w:p w:rsidR="00571628" w:rsidRPr="00571628" w:rsidRDefault="00571628" w:rsidP="00104CEE">
            <w:pPr>
              <w:ind w:firstLine="56"/>
              <w:rPr>
                <w:b/>
                <w:bCs/>
                <w:color w:val="000000"/>
              </w:rPr>
            </w:pPr>
            <w:r w:rsidRPr="00571628">
              <w:rPr>
                <w:b/>
                <w:bCs/>
                <w:color w:val="000000"/>
              </w:rPr>
              <w:t>для ОСП «Краснокаменское»</w:t>
            </w:r>
          </w:p>
        </w:tc>
        <w:tc>
          <w:tcPr>
            <w:tcW w:w="3102" w:type="pct"/>
            <w:shd w:val="clear" w:color="auto" w:fill="F2DBDB" w:themeFill="accent2" w:themeFillTint="33"/>
          </w:tcPr>
          <w:p w:rsidR="00571628" w:rsidRPr="00571628" w:rsidRDefault="00571628" w:rsidP="00104CEE">
            <w:pPr>
              <w:pStyle w:val="31"/>
              <w:tabs>
                <w:tab w:val="left" w:pos="9800"/>
              </w:tabs>
              <w:spacing w:after="0" w:line="240" w:lineRule="auto"/>
              <w:ind w:left="0" w:firstLine="0"/>
              <w:jc w:val="left"/>
              <w:rPr>
                <w:rStyle w:val="FontStyle184"/>
                <w:i/>
              </w:rPr>
            </w:pPr>
          </w:p>
        </w:tc>
      </w:tr>
      <w:tr w:rsidR="00571628" w:rsidRPr="00571628" w:rsidTr="00571628">
        <w:tc>
          <w:tcPr>
            <w:tcW w:w="316" w:type="pct"/>
          </w:tcPr>
          <w:p w:rsidR="00571628" w:rsidRPr="00571628" w:rsidRDefault="00571628" w:rsidP="00104CEE">
            <w:pPr>
              <w:ind w:firstLine="0"/>
              <w:jc w:val="center"/>
              <w:rPr>
                <w:color w:val="4C4C4C"/>
              </w:rPr>
            </w:pPr>
            <w:r w:rsidRPr="00571628">
              <w:rPr>
                <w:color w:val="4C4C4C"/>
              </w:rPr>
              <w:t>1.</w:t>
            </w:r>
          </w:p>
        </w:tc>
        <w:tc>
          <w:tcPr>
            <w:tcW w:w="1582" w:type="pct"/>
          </w:tcPr>
          <w:p w:rsidR="00571628" w:rsidRPr="00571628" w:rsidRDefault="00571628" w:rsidP="00104CEE">
            <w:pPr>
              <w:ind w:firstLine="56"/>
              <w:rPr>
                <w:b/>
              </w:rPr>
            </w:pPr>
            <w:r w:rsidRPr="00571628">
              <w:rPr>
                <w:b/>
                <w:bCs/>
                <w:color w:val="000000"/>
              </w:rPr>
              <w:t xml:space="preserve">Долото шарошечное ТЗ-ЦВ диаметром 190,5 мм </w:t>
            </w:r>
          </w:p>
        </w:tc>
        <w:tc>
          <w:tcPr>
            <w:tcW w:w="3102" w:type="pct"/>
          </w:tcPr>
          <w:p w:rsidR="00571628" w:rsidRPr="00571628" w:rsidRDefault="00571628" w:rsidP="00104CEE">
            <w:pPr>
              <w:pStyle w:val="31"/>
              <w:tabs>
                <w:tab w:val="left" w:pos="9800"/>
              </w:tabs>
              <w:spacing w:after="0" w:line="240" w:lineRule="auto"/>
              <w:ind w:left="0" w:firstLine="0"/>
              <w:jc w:val="left"/>
              <w:rPr>
                <w:i/>
                <w:sz w:val="24"/>
                <w:szCs w:val="24"/>
              </w:rPr>
            </w:pPr>
            <w:proofErr w:type="gramStart"/>
            <w:r w:rsidRPr="00571628">
              <w:rPr>
                <w:rStyle w:val="FontStyle184"/>
                <w:i/>
              </w:rPr>
              <w:t>Трех-шарошечное</w:t>
            </w:r>
            <w:proofErr w:type="gramEnd"/>
            <w:r w:rsidRPr="00571628">
              <w:rPr>
                <w:rStyle w:val="FontStyle184"/>
                <w:i/>
              </w:rPr>
              <w:t xml:space="preserve"> долото предназначено для бурения скважин сплошным забоем в твердых абразивных породах с промывкой водой, глинистым раствором или пеной.</w:t>
            </w:r>
          </w:p>
        </w:tc>
      </w:tr>
      <w:tr w:rsidR="00571628" w:rsidRPr="00571628" w:rsidTr="00571628">
        <w:tc>
          <w:tcPr>
            <w:tcW w:w="316" w:type="pct"/>
          </w:tcPr>
          <w:p w:rsidR="00571628" w:rsidRPr="00571628" w:rsidRDefault="00571628" w:rsidP="00104CEE">
            <w:pPr>
              <w:ind w:firstLine="0"/>
              <w:jc w:val="center"/>
              <w:rPr>
                <w:color w:val="4C4C4C"/>
              </w:rPr>
            </w:pPr>
          </w:p>
        </w:tc>
        <w:tc>
          <w:tcPr>
            <w:tcW w:w="1582" w:type="pct"/>
          </w:tcPr>
          <w:p w:rsidR="00571628" w:rsidRPr="00571628" w:rsidRDefault="00571628" w:rsidP="00104CEE">
            <w:pPr>
              <w:ind w:firstLine="0"/>
              <w:rPr>
                <w:color w:val="4C4C4C"/>
              </w:rPr>
            </w:pPr>
            <w:r w:rsidRPr="00571628">
              <w:rPr>
                <w:rStyle w:val="FontStyle184"/>
                <w:b/>
              </w:rPr>
              <w:t>Требования к техническим характеристикам товара, работ, услуг, требования к их безопасности, требования к функциональным характеристикам (потребительским свойствам) товара.</w:t>
            </w:r>
          </w:p>
        </w:tc>
        <w:tc>
          <w:tcPr>
            <w:tcW w:w="3102" w:type="pct"/>
          </w:tcPr>
          <w:tbl>
            <w:tblPr>
              <w:tblStyle w:val="a9"/>
              <w:tblW w:w="0" w:type="auto"/>
              <w:tblLook w:val="04A0" w:firstRow="1" w:lastRow="0" w:firstColumn="1" w:lastColumn="0" w:noHBand="0" w:noVBand="1"/>
            </w:tblPr>
            <w:tblGrid>
              <w:gridCol w:w="3190"/>
              <w:gridCol w:w="3190"/>
            </w:tblGrid>
            <w:tr w:rsidR="00571628" w:rsidRPr="00571628" w:rsidTr="00104CEE">
              <w:tc>
                <w:tcPr>
                  <w:tcW w:w="3190" w:type="dxa"/>
                </w:tcPr>
                <w:p w:rsidR="00571628" w:rsidRPr="00571628" w:rsidRDefault="00571628" w:rsidP="00104CEE">
                  <w:pPr>
                    <w:ind w:firstLine="0"/>
                    <w:rPr>
                      <w:i/>
                    </w:rPr>
                  </w:pPr>
                  <w:r w:rsidRPr="00571628">
                    <w:rPr>
                      <w:i/>
                    </w:rPr>
                    <w:t xml:space="preserve">Внешний диаметр, </w:t>
                  </w:r>
                  <w:proofErr w:type="gramStart"/>
                  <w:r w:rsidRPr="00571628">
                    <w:rPr>
                      <w:i/>
                    </w:rPr>
                    <w:t>мм</w:t>
                  </w:r>
                  <w:proofErr w:type="gramEnd"/>
                </w:p>
              </w:tc>
              <w:tc>
                <w:tcPr>
                  <w:tcW w:w="3190" w:type="dxa"/>
                </w:tcPr>
                <w:p w:rsidR="00571628" w:rsidRPr="00571628" w:rsidRDefault="00571628" w:rsidP="00104CEE">
                  <w:pPr>
                    <w:ind w:firstLine="13"/>
                    <w:rPr>
                      <w:i/>
                      <w:highlight w:val="yellow"/>
                    </w:rPr>
                  </w:pPr>
                  <w:r w:rsidRPr="00571628">
                    <w:rPr>
                      <w:i/>
                    </w:rPr>
                    <w:t>190,5</w:t>
                  </w:r>
                </w:p>
              </w:tc>
            </w:tr>
            <w:tr w:rsidR="00571628" w:rsidRPr="00571628" w:rsidTr="00104CEE">
              <w:tc>
                <w:tcPr>
                  <w:tcW w:w="3190" w:type="dxa"/>
                </w:tcPr>
                <w:p w:rsidR="00571628" w:rsidRPr="00571628" w:rsidRDefault="00571628" w:rsidP="00104CEE">
                  <w:pPr>
                    <w:ind w:firstLine="0"/>
                    <w:rPr>
                      <w:i/>
                    </w:rPr>
                  </w:pPr>
                  <w:r w:rsidRPr="00571628">
                    <w:rPr>
                      <w:i/>
                    </w:rPr>
                    <w:t>Тип опоры</w:t>
                  </w:r>
                </w:p>
              </w:tc>
              <w:tc>
                <w:tcPr>
                  <w:tcW w:w="3190" w:type="dxa"/>
                </w:tcPr>
                <w:p w:rsidR="00571628" w:rsidRPr="00571628" w:rsidRDefault="00571628" w:rsidP="00104CEE">
                  <w:pPr>
                    <w:ind w:firstLine="13"/>
                    <w:rPr>
                      <w:i/>
                      <w:highlight w:val="yellow"/>
                    </w:rPr>
                  </w:pPr>
                  <w:r w:rsidRPr="00571628">
                    <w:rPr>
                      <w:i/>
                    </w:rPr>
                    <w:t>На одном или более упорном подшипнике скольжения.</w:t>
                  </w:r>
                </w:p>
              </w:tc>
            </w:tr>
            <w:tr w:rsidR="00571628" w:rsidRPr="00571628" w:rsidTr="00104CEE">
              <w:tc>
                <w:tcPr>
                  <w:tcW w:w="3190" w:type="dxa"/>
                </w:tcPr>
                <w:p w:rsidR="00571628" w:rsidRPr="00571628" w:rsidRDefault="00571628" w:rsidP="00104CEE">
                  <w:pPr>
                    <w:ind w:firstLine="0"/>
                    <w:rPr>
                      <w:i/>
                    </w:rPr>
                  </w:pPr>
                  <w:r w:rsidRPr="00571628">
                    <w:rPr>
                      <w:i/>
                    </w:rPr>
                    <w:t>Присоединительная резьба</w:t>
                  </w:r>
                </w:p>
              </w:tc>
              <w:tc>
                <w:tcPr>
                  <w:tcW w:w="3190" w:type="dxa"/>
                </w:tcPr>
                <w:p w:rsidR="00571628" w:rsidRPr="00571628" w:rsidRDefault="00571628" w:rsidP="00104CEE">
                  <w:pPr>
                    <w:ind w:firstLine="13"/>
                    <w:rPr>
                      <w:i/>
                      <w:highlight w:val="yellow"/>
                    </w:rPr>
                  </w:pPr>
                  <w:r w:rsidRPr="00571628">
                    <w:rPr>
                      <w:i/>
                    </w:rPr>
                    <w:t>З-117 (по ГОСТ 28487-90)</w:t>
                  </w:r>
                </w:p>
              </w:tc>
            </w:tr>
            <w:tr w:rsidR="00571628" w:rsidRPr="00571628" w:rsidTr="00104CEE">
              <w:tc>
                <w:tcPr>
                  <w:tcW w:w="3190" w:type="dxa"/>
                </w:tcPr>
                <w:p w:rsidR="00571628" w:rsidRPr="00571628" w:rsidRDefault="00571628" w:rsidP="00104CEE">
                  <w:pPr>
                    <w:ind w:firstLine="0"/>
                    <w:rPr>
                      <w:i/>
                    </w:rPr>
                  </w:pPr>
                  <w:r w:rsidRPr="00571628">
                    <w:rPr>
                      <w:i/>
                    </w:rPr>
                    <w:t xml:space="preserve">Масса долота, </w:t>
                  </w:r>
                  <w:proofErr w:type="gramStart"/>
                  <w:r w:rsidRPr="00571628">
                    <w:rPr>
                      <w:i/>
                    </w:rPr>
                    <w:t>кг</w:t>
                  </w:r>
                  <w:proofErr w:type="gramEnd"/>
                </w:p>
              </w:tc>
              <w:tc>
                <w:tcPr>
                  <w:tcW w:w="3190" w:type="dxa"/>
                </w:tcPr>
                <w:p w:rsidR="00571628" w:rsidRPr="00571628" w:rsidRDefault="00571628" w:rsidP="00104CEE">
                  <w:pPr>
                    <w:ind w:firstLine="13"/>
                    <w:rPr>
                      <w:i/>
                      <w:highlight w:val="yellow"/>
                    </w:rPr>
                  </w:pPr>
                  <w:r w:rsidRPr="00571628">
                    <w:rPr>
                      <w:i/>
                    </w:rPr>
                    <w:t>от 29 до 31</w:t>
                  </w:r>
                </w:p>
              </w:tc>
            </w:tr>
            <w:tr w:rsidR="00571628" w:rsidRPr="00571628" w:rsidTr="00104CEE">
              <w:tc>
                <w:tcPr>
                  <w:tcW w:w="3190" w:type="dxa"/>
                </w:tcPr>
                <w:p w:rsidR="00571628" w:rsidRPr="00571628" w:rsidRDefault="00571628" w:rsidP="00104CEE">
                  <w:pPr>
                    <w:ind w:firstLine="0"/>
                    <w:rPr>
                      <w:i/>
                    </w:rPr>
                  </w:pPr>
                  <w:r w:rsidRPr="00571628">
                    <w:rPr>
                      <w:i/>
                    </w:rPr>
                    <w:t>Усиление лап долота</w:t>
                  </w:r>
                </w:p>
              </w:tc>
              <w:tc>
                <w:tcPr>
                  <w:tcW w:w="3190" w:type="dxa"/>
                </w:tcPr>
                <w:p w:rsidR="00571628" w:rsidRPr="00571628" w:rsidRDefault="00571628" w:rsidP="00104CEE">
                  <w:pPr>
                    <w:ind w:firstLine="13"/>
                    <w:rPr>
                      <w:i/>
                      <w:highlight w:val="yellow"/>
                    </w:rPr>
                  </w:pPr>
                  <w:r w:rsidRPr="00571628">
                    <w:rPr>
                      <w:i/>
                    </w:rPr>
                    <w:t>наплавка козырька на набегающей грани лапы долота; армирование спинки лапы твердосплавными зубками</w:t>
                  </w:r>
                </w:p>
              </w:tc>
            </w:tr>
            <w:tr w:rsidR="00571628" w:rsidRPr="00571628" w:rsidTr="00104CEE">
              <w:tc>
                <w:tcPr>
                  <w:tcW w:w="3190" w:type="dxa"/>
                </w:tcPr>
                <w:p w:rsidR="00571628" w:rsidRPr="00571628" w:rsidRDefault="00571628" w:rsidP="00104CEE">
                  <w:pPr>
                    <w:ind w:firstLine="0"/>
                    <w:rPr>
                      <w:i/>
                    </w:rPr>
                  </w:pPr>
                  <w:r w:rsidRPr="00571628">
                    <w:rPr>
                      <w:i/>
                    </w:rPr>
                    <w:t>Тип промывки</w:t>
                  </w:r>
                </w:p>
              </w:tc>
              <w:tc>
                <w:tcPr>
                  <w:tcW w:w="3190" w:type="dxa"/>
                </w:tcPr>
                <w:p w:rsidR="00571628" w:rsidRPr="00571628" w:rsidRDefault="00571628" w:rsidP="00104CEE">
                  <w:pPr>
                    <w:ind w:firstLine="13"/>
                    <w:rPr>
                      <w:i/>
                    </w:rPr>
                  </w:pPr>
                  <w:r w:rsidRPr="00571628">
                    <w:rPr>
                      <w:i/>
                    </w:rPr>
                    <w:t>центральная промывка</w:t>
                  </w:r>
                </w:p>
              </w:tc>
            </w:tr>
            <w:tr w:rsidR="00571628" w:rsidRPr="00571628" w:rsidTr="00104CEE">
              <w:tc>
                <w:tcPr>
                  <w:tcW w:w="3190" w:type="dxa"/>
                </w:tcPr>
                <w:p w:rsidR="00571628" w:rsidRPr="00571628" w:rsidRDefault="00571628" w:rsidP="00104CEE">
                  <w:pPr>
                    <w:ind w:firstLine="0"/>
                    <w:rPr>
                      <w:i/>
                    </w:rPr>
                  </w:pPr>
                  <w:r w:rsidRPr="00571628">
                    <w:rPr>
                      <w:i/>
                    </w:rPr>
                    <w:t>Вооружение</w:t>
                  </w:r>
                </w:p>
              </w:tc>
              <w:tc>
                <w:tcPr>
                  <w:tcW w:w="3190" w:type="dxa"/>
                </w:tcPr>
                <w:p w:rsidR="00571628" w:rsidRPr="00571628" w:rsidRDefault="00571628" w:rsidP="00104CEE">
                  <w:pPr>
                    <w:ind w:firstLine="13"/>
                    <w:rPr>
                      <w:i/>
                      <w:highlight w:val="yellow"/>
                    </w:rPr>
                  </w:pPr>
                  <w:r w:rsidRPr="00571628">
                    <w:rPr>
                      <w:i/>
                    </w:rPr>
                    <w:t>ТЗ для бурения твердых абразивных пород</w:t>
                  </w:r>
                </w:p>
              </w:tc>
            </w:tr>
            <w:tr w:rsidR="00571628" w:rsidRPr="00571628" w:rsidTr="00104CEE">
              <w:tc>
                <w:tcPr>
                  <w:tcW w:w="3190" w:type="dxa"/>
                </w:tcPr>
                <w:p w:rsidR="00571628" w:rsidRPr="00571628" w:rsidRDefault="00571628" w:rsidP="00104CEE">
                  <w:pPr>
                    <w:ind w:firstLine="0"/>
                    <w:rPr>
                      <w:i/>
                    </w:rPr>
                  </w:pPr>
                  <w:r w:rsidRPr="00571628">
                    <w:rPr>
                      <w:i/>
                    </w:rPr>
                    <w:t>Используемые параметры режимов бурения:</w:t>
                  </w:r>
                </w:p>
                <w:p w:rsidR="00571628" w:rsidRPr="00571628" w:rsidRDefault="00571628" w:rsidP="00104CEE">
                  <w:pPr>
                    <w:ind w:firstLine="0"/>
                    <w:rPr>
                      <w:i/>
                    </w:rPr>
                  </w:pPr>
                  <w:r w:rsidRPr="00571628">
                    <w:rPr>
                      <w:i/>
                    </w:rPr>
                    <w:t xml:space="preserve">- вращение, </w:t>
                  </w:r>
                  <w:proofErr w:type="gramStart"/>
                  <w:r w:rsidRPr="00571628">
                    <w:rPr>
                      <w:i/>
                    </w:rPr>
                    <w:t>об</w:t>
                  </w:r>
                  <w:proofErr w:type="gramEnd"/>
                  <w:r w:rsidRPr="00571628">
                    <w:rPr>
                      <w:i/>
                    </w:rPr>
                    <w:t>/мин</w:t>
                  </w:r>
                </w:p>
                <w:p w:rsidR="00571628" w:rsidRPr="00571628" w:rsidRDefault="00571628" w:rsidP="00104CEE">
                  <w:pPr>
                    <w:ind w:firstLine="0"/>
                    <w:rPr>
                      <w:i/>
                    </w:rPr>
                  </w:pPr>
                  <w:r w:rsidRPr="00571628">
                    <w:rPr>
                      <w:i/>
                    </w:rPr>
                    <w:t>- нагрузка на долото, кН</w:t>
                  </w:r>
                </w:p>
              </w:tc>
              <w:tc>
                <w:tcPr>
                  <w:tcW w:w="3190" w:type="dxa"/>
                </w:tcPr>
                <w:p w:rsidR="00571628" w:rsidRPr="00571628" w:rsidRDefault="00571628" w:rsidP="00104CEE">
                  <w:pPr>
                    <w:ind w:firstLine="13"/>
                    <w:rPr>
                      <w:i/>
                    </w:rPr>
                  </w:pPr>
                </w:p>
                <w:p w:rsidR="00571628" w:rsidRPr="00571628" w:rsidRDefault="00571628" w:rsidP="00104CEE">
                  <w:pPr>
                    <w:ind w:firstLine="13"/>
                    <w:rPr>
                      <w:i/>
                    </w:rPr>
                  </w:pPr>
                </w:p>
                <w:p w:rsidR="00571628" w:rsidRPr="00571628" w:rsidRDefault="00571628" w:rsidP="00104CEE">
                  <w:pPr>
                    <w:ind w:firstLine="13"/>
                    <w:rPr>
                      <w:i/>
                    </w:rPr>
                  </w:pPr>
                  <w:r w:rsidRPr="00571628">
                    <w:rPr>
                      <w:i/>
                    </w:rPr>
                    <w:t>до 180</w:t>
                  </w:r>
                </w:p>
                <w:p w:rsidR="00571628" w:rsidRPr="00571628" w:rsidRDefault="00571628" w:rsidP="00104CEE">
                  <w:pPr>
                    <w:ind w:firstLine="13"/>
                    <w:rPr>
                      <w:i/>
                    </w:rPr>
                  </w:pPr>
                  <w:r w:rsidRPr="00571628">
                    <w:rPr>
                      <w:i/>
                    </w:rPr>
                    <w:t>от 10 до 16</w:t>
                  </w:r>
                </w:p>
              </w:tc>
            </w:tr>
            <w:tr w:rsidR="00571628" w:rsidRPr="00571628" w:rsidTr="00104CEE">
              <w:tc>
                <w:tcPr>
                  <w:tcW w:w="3190" w:type="dxa"/>
                </w:tcPr>
                <w:p w:rsidR="00571628" w:rsidRPr="00571628" w:rsidRDefault="00571628" w:rsidP="00104CEE">
                  <w:pPr>
                    <w:ind w:firstLine="0"/>
                    <w:rPr>
                      <w:i/>
                    </w:rPr>
                  </w:pPr>
                  <w:r w:rsidRPr="00571628">
                    <w:rPr>
                      <w:i/>
                    </w:rPr>
                    <w:t>Код долота</w:t>
                  </w:r>
                </w:p>
              </w:tc>
              <w:tc>
                <w:tcPr>
                  <w:tcW w:w="3190" w:type="dxa"/>
                </w:tcPr>
                <w:p w:rsidR="00571628" w:rsidRPr="00571628" w:rsidRDefault="00571628" w:rsidP="00104CEE">
                  <w:pPr>
                    <w:ind w:firstLine="13"/>
                    <w:rPr>
                      <w:i/>
                      <w:highlight w:val="yellow"/>
                      <w:lang w:val="en-US"/>
                    </w:rPr>
                  </w:pPr>
                  <w:r w:rsidRPr="00571628">
                    <w:rPr>
                      <w:i/>
                    </w:rPr>
                    <w:t>190,5</w:t>
                  </w:r>
                  <w:r w:rsidRPr="00571628">
                    <w:rPr>
                      <w:i/>
                      <w:lang w:val="en-US"/>
                    </w:rPr>
                    <w:t xml:space="preserve"> </w:t>
                  </w:r>
                  <w:r w:rsidRPr="00571628">
                    <w:rPr>
                      <w:i/>
                    </w:rPr>
                    <w:t>ТЗ</w:t>
                  </w:r>
                  <w:r w:rsidRPr="00571628">
                    <w:rPr>
                      <w:i/>
                      <w:lang w:val="en-US"/>
                    </w:rPr>
                    <w:t>-</w:t>
                  </w:r>
                  <w:r w:rsidRPr="00571628">
                    <w:rPr>
                      <w:i/>
                    </w:rPr>
                    <w:t>ЦВ</w:t>
                  </w:r>
                  <w:r w:rsidRPr="00571628">
                    <w:rPr>
                      <w:i/>
                      <w:lang w:val="en-US"/>
                    </w:rPr>
                    <w:t xml:space="preserve"> </w:t>
                  </w:r>
                </w:p>
              </w:tc>
            </w:tr>
          </w:tbl>
          <w:p w:rsidR="00571628" w:rsidRPr="00571628" w:rsidRDefault="00571628" w:rsidP="00104CEE">
            <w:pPr>
              <w:pStyle w:val="31"/>
              <w:tabs>
                <w:tab w:val="left" w:pos="9800"/>
              </w:tabs>
              <w:spacing w:after="0" w:line="240" w:lineRule="auto"/>
              <w:ind w:left="0" w:firstLine="0"/>
              <w:jc w:val="left"/>
              <w:rPr>
                <w:rStyle w:val="FontStyle184"/>
                <w:i/>
                <w:lang w:val="en-US"/>
              </w:rPr>
            </w:pPr>
          </w:p>
        </w:tc>
      </w:tr>
      <w:tr w:rsidR="00571628" w:rsidRPr="00571628" w:rsidTr="00571628">
        <w:tc>
          <w:tcPr>
            <w:tcW w:w="316" w:type="pct"/>
          </w:tcPr>
          <w:p w:rsidR="00571628" w:rsidRPr="00571628" w:rsidRDefault="00571628" w:rsidP="00104CEE">
            <w:pPr>
              <w:ind w:firstLine="0"/>
              <w:jc w:val="center"/>
              <w:rPr>
                <w:color w:val="4C4C4C"/>
              </w:rPr>
            </w:pPr>
          </w:p>
        </w:tc>
        <w:tc>
          <w:tcPr>
            <w:tcW w:w="1582" w:type="pct"/>
          </w:tcPr>
          <w:p w:rsidR="00571628" w:rsidRPr="00571628" w:rsidRDefault="00571628" w:rsidP="00104CEE">
            <w:pPr>
              <w:ind w:firstLine="0"/>
              <w:rPr>
                <w:color w:val="4C4C4C"/>
              </w:rPr>
            </w:pPr>
            <w:r w:rsidRPr="00571628">
              <w:rPr>
                <w:color w:val="4C4C4C"/>
              </w:rPr>
              <w:t>ГОСТ</w:t>
            </w:r>
          </w:p>
          <w:p w:rsidR="00571628" w:rsidRPr="00571628" w:rsidRDefault="00571628" w:rsidP="00104CEE">
            <w:pPr>
              <w:ind w:firstLine="0"/>
              <w:rPr>
                <w:color w:val="4C4C4C"/>
              </w:rPr>
            </w:pPr>
            <w:r w:rsidRPr="00571628">
              <w:rPr>
                <w:color w:val="4C4C4C"/>
              </w:rPr>
              <w:t>DIN,ISO -для импортной продукции</w:t>
            </w:r>
          </w:p>
        </w:tc>
        <w:tc>
          <w:tcPr>
            <w:tcW w:w="3102" w:type="pct"/>
          </w:tcPr>
          <w:p w:rsidR="00571628" w:rsidRPr="00571628" w:rsidRDefault="00571628" w:rsidP="00104CEE">
            <w:pPr>
              <w:pStyle w:val="31"/>
              <w:tabs>
                <w:tab w:val="left" w:pos="9800"/>
              </w:tabs>
              <w:spacing w:after="0" w:line="240" w:lineRule="auto"/>
              <w:ind w:left="0" w:firstLine="0"/>
              <w:jc w:val="left"/>
              <w:rPr>
                <w:rStyle w:val="FontStyle184"/>
                <w:i/>
              </w:rPr>
            </w:pPr>
            <w:r w:rsidRPr="00571628">
              <w:rPr>
                <w:rStyle w:val="FontStyle184"/>
                <w:i/>
              </w:rPr>
              <w:t>соответствие ГОСТ 20692-2003</w:t>
            </w:r>
          </w:p>
          <w:p w:rsidR="00571628" w:rsidRPr="00571628" w:rsidRDefault="00571628" w:rsidP="00104CEE">
            <w:pPr>
              <w:pStyle w:val="31"/>
              <w:tabs>
                <w:tab w:val="left" w:pos="9800"/>
              </w:tabs>
              <w:spacing w:after="0" w:line="240" w:lineRule="auto"/>
              <w:ind w:left="0" w:firstLine="0"/>
              <w:jc w:val="left"/>
              <w:rPr>
                <w:rStyle w:val="FontStyle184"/>
                <w:i/>
              </w:rPr>
            </w:pPr>
            <w:r w:rsidRPr="00571628">
              <w:rPr>
                <w:rStyle w:val="FontStyle184"/>
                <w:i/>
              </w:rPr>
              <w:t xml:space="preserve">код типа долота согласно коду </w:t>
            </w:r>
            <w:r w:rsidRPr="00571628">
              <w:rPr>
                <w:rStyle w:val="FontStyle184"/>
                <w:i/>
                <w:lang w:val="en-US"/>
              </w:rPr>
              <w:t>IADC</w:t>
            </w:r>
            <w:r w:rsidRPr="00571628">
              <w:rPr>
                <w:rStyle w:val="FontStyle184"/>
                <w:i/>
              </w:rPr>
              <w:t xml:space="preserve"> 625Х, 637G</w:t>
            </w:r>
          </w:p>
        </w:tc>
      </w:tr>
    </w:tbl>
    <w:p w:rsidR="00DC49A7" w:rsidRPr="00571628" w:rsidRDefault="00DC49A7" w:rsidP="007349F1">
      <w:pPr>
        <w:jc w:val="both"/>
      </w:pPr>
    </w:p>
    <w:p w:rsidR="00811DF9" w:rsidRPr="00571628" w:rsidRDefault="00811DF9" w:rsidP="007349F1">
      <w:pPr>
        <w:jc w:val="both"/>
      </w:pPr>
    </w:p>
    <w:p w:rsidR="00811DF9" w:rsidRPr="00571628" w:rsidRDefault="00811DF9" w:rsidP="007349F1">
      <w:pPr>
        <w:jc w:val="both"/>
      </w:pPr>
    </w:p>
    <w:p w:rsidR="00811DF9" w:rsidRPr="00571628" w:rsidRDefault="00811DF9" w:rsidP="007349F1">
      <w:pPr>
        <w:jc w:val="both"/>
      </w:pPr>
    </w:p>
    <w:p w:rsidR="00811DF9" w:rsidRPr="00571628" w:rsidRDefault="00811DF9" w:rsidP="007349F1">
      <w:pPr>
        <w:jc w:val="both"/>
      </w:pPr>
    </w:p>
    <w:p w:rsidR="00811DF9" w:rsidRPr="00571628" w:rsidRDefault="00811DF9" w:rsidP="007349F1">
      <w:pPr>
        <w:jc w:val="both"/>
      </w:pPr>
    </w:p>
    <w:tbl>
      <w:tblPr>
        <w:tblW w:w="4961" w:type="pct"/>
        <w:tblLook w:val="04A0" w:firstRow="1" w:lastRow="0" w:firstColumn="1" w:lastColumn="0" w:noHBand="0" w:noVBand="1"/>
      </w:tblPr>
      <w:tblGrid>
        <w:gridCol w:w="5232"/>
        <w:gridCol w:w="5367"/>
      </w:tblGrid>
      <w:tr w:rsidR="00811DF9" w:rsidRPr="00571628" w:rsidTr="00E963EB">
        <w:trPr>
          <w:trHeight w:val="265"/>
        </w:trPr>
        <w:tc>
          <w:tcPr>
            <w:tcW w:w="2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11DF9" w:rsidRPr="00571628" w:rsidRDefault="00811DF9" w:rsidP="00E963EB">
            <w:pPr>
              <w:jc w:val="center"/>
              <w:rPr>
                <w:b/>
                <w:bCs/>
                <w:color w:val="000000"/>
              </w:rPr>
            </w:pPr>
            <w:r w:rsidRPr="00571628">
              <w:rPr>
                <w:b/>
                <w:bCs/>
                <w:color w:val="000000"/>
              </w:rPr>
              <w:t>Покупатель</w:t>
            </w:r>
          </w:p>
        </w:tc>
        <w:tc>
          <w:tcPr>
            <w:tcW w:w="2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11DF9" w:rsidRPr="00571628" w:rsidRDefault="00811DF9" w:rsidP="00E963EB">
            <w:pPr>
              <w:jc w:val="center"/>
              <w:rPr>
                <w:b/>
                <w:bCs/>
                <w:color w:val="000000"/>
              </w:rPr>
            </w:pPr>
            <w:r w:rsidRPr="00571628">
              <w:rPr>
                <w:b/>
                <w:bCs/>
                <w:color w:val="000000"/>
              </w:rPr>
              <w:t>Поставщик</w:t>
            </w:r>
          </w:p>
        </w:tc>
      </w:tr>
      <w:tr w:rsidR="00811DF9" w:rsidRPr="00571628" w:rsidTr="00E963EB">
        <w:trPr>
          <w:trHeight w:val="194"/>
        </w:trPr>
        <w:tc>
          <w:tcPr>
            <w:tcW w:w="2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11DF9" w:rsidRPr="00571628" w:rsidRDefault="00811DF9" w:rsidP="00E963EB">
            <w:pPr>
              <w:jc w:val="center"/>
              <w:rPr>
                <w:b/>
                <w:bCs/>
                <w:color w:val="000000"/>
              </w:rPr>
            </w:pPr>
            <w:r w:rsidRPr="00571628">
              <w:rPr>
                <w:b/>
                <w:bCs/>
                <w:color w:val="000000"/>
              </w:rPr>
              <w:t>ЗАО «РУСБУРМАШ»</w:t>
            </w:r>
          </w:p>
        </w:tc>
        <w:tc>
          <w:tcPr>
            <w:tcW w:w="2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11DF9" w:rsidRPr="00571628" w:rsidRDefault="00811DF9" w:rsidP="00E963EB">
            <w:pPr>
              <w:jc w:val="center"/>
              <w:rPr>
                <w:color w:val="000000"/>
              </w:rPr>
            </w:pPr>
          </w:p>
        </w:tc>
      </w:tr>
      <w:tr w:rsidR="00811DF9" w:rsidRPr="00571628" w:rsidTr="00E963EB">
        <w:trPr>
          <w:trHeight w:val="241"/>
        </w:trPr>
        <w:tc>
          <w:tcPr>
            <w:tcW w:w="2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11DF9" w:rsidRDefault="00811DF9" w:rsidP="00E963EB">
            <w:pPr>
              <w:jc w:val="center"/>
              <w:rPr>
                <w:color w:val="000000"/>
              </w:rPr>
            </w:pPr>
            <w:r w:rsidRPr="00571628">
              <w:rPr>
                <w:color w:val="000000"/>
              </w:rPr>
              <w:t xml:space="preserve">Генеральный директор </w:t>
            </w:r>
          </w:p>
          <w:p w:rsidR="00647C2B" w:rsidRDefault="00647C2B" w:rsidP="00E963EB">
            <w:pPr>
              <w:jc w:val="center"/>
              <w:rPr>
                <w:color w:val="000000"/>
              </w:rPr>
            </w:pPr>
          </w:p>
          <w:p w:rsidR="00647C2B" w:rsidRPr="00571628" w:rsidRDefault="00647C2B" w:rsidP="00E963EB">
            <w:pPr>
              <w:jc w:val="center"/>
              <w:rPr>
                <w:color w:val="000000"/>
              </w:rPr>
            </w:pPr>
          </w:p>
        </w:tc>
        <w:tc>
          <w:tcPr>
            <w:tcW w:w="2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11DF9" w:rsidRPr="00571628" w:rsidRDefault="00811DF9" w:rsidP="00E963EB">
            <w:pPr>
              <w:jc w:val="center"/>
              <w:rPr>
                <w:color w:val="000000"/>
              </w:rPr>
            </w:pPr>
          </w:p>
        </w:tc>
      </w:tr>
      <w:tr w:rsidR="00811DF9" w:rsidRPr="00571628" w:rsidTr="00E963EB">
        <w:trPr>
          <w:trHeight w:val="241"/>
        </w:trPr>
        <w:tc>
          <w:tcPr>
            <w:tcW w:w="2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11DF9" w:rsidRPr="00571628" w:rsidRDefault="00811DF9" w:rsidP="00E963EB">
            <w:pPr>
              <w:jc w:val="center"/>
              <w:rPr>
                <w:color w:val="000000"/>
              </w:rPr>
            </w:pPr>
            <w:r w:rsidRPr="00571628">
              <w:rPr>
                <w:color w:val="000000"/>
              </w:rPr>
              <w:t>_____________________ Риос Э.Д.Р.</w:t>
            </w:r>
          </w:p>
        </w:tc>
        <w:tc>
          <w:tcPr>
            <w:tcW w:w="2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11DF9" w:rsidRPr="00571628" w:rsidRDefault="00811DF9" w:rsidP="00E963EB">
            <w:pPr>
              <w:jc w:val="center"/>
              <w:rPr>
                <w:color w:val="000000"/>
              </w:rPr>
            </w:pPr>
            <w:r w:rsidRPr="00571628">
              <w:rPr>
                <w:color w:val="000000"/>
              </w:rPr>
              <w:t>__________________/_______________</w:t>
            </w:r>
          </w:p>
        </w:tc>
      </w:tr>
      <w:tr w:rsidR="00811DF9" w:rsidRPr="00571628" w:rsidTr="00E963EB">
        <w:trPr>
          <w:trHeight w:val="241"/>
        </w:trPr>
        <w:tc>
          <w:tcPr>
            <w:tcW w:w="2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11DF9" w:rsidRPr="00571628" w:rsidRDefault="00811DF9" w:rsidP="00E963EB">
            <w:pPr>
              <w:jc w:val="center"/>
              <w:rPr>
                <w:color w:val="000000"/>
              </w:rPr>
            </w:pPr>
            <w:r w:rsidRPr="00571628">
              <w:rPr>
                <w:color w:val="000000"/>
              </w:rPr>
              <w:t>М.П.</w:t>
            </w:r>
          </w:p>
        </w:tc>
        <w:tc>
          <w:tcPr>
            <w:tcW w:w="2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11DF9" w:rsidRPr="00571628" w:rsidRDefault="00811DF9" w:rsidP="00E963EB">
            <w:pPr>
              <w:jc w:val="center"/>
              <w:rPr>
                <w:color w:val="000000"/>
              </w:rPr>
            </w:pPr>
            <w:r w:rsidRPr="00571628">
              <w:rPr>
                <w:color w:val="000000"/>
              </w:rPr>
              <w:t>М.П.</w:t>
            </w:r>
          </w:p>
        </w:tc>
      </w:tr>
    </w:tbl>
    <w:p w:rsidR="00811DF9" w:rsidRPr="00571628" w:rsidRDefault="00811DF9" w:rsidP="007349F1">
      <w:pPr>
        <w:jc w:val="both"/>
      </w:pPr>
    </w:p>
    <w:sectPr w:rsidR="00811DF9" w:rsidRPr="00571628" w:rsidSect="00544CC5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Rodeo-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B7785F"/>
    <w:multiLevelType w:val="multilevel"/>
    <w:tmpl w:val="0B6CA64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99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6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1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0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3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1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44" w:hanging="2160"/>
      </w:pPr>
      <w:rPr>
        <w:rFonts w:hint="default"/>
      </w:rPr>
    </w:lvl>
  </w:abstractNum>
  <w:abstractNum w:abstractNumId="1">
    <w:nsid w:val="118B47C4"/>
    <w:multiLevelType w:val="multilevel"/>
    <w:tmpl w:val="FA4020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21974DE"/>
    <w:multiLevelType w:val="hybridMultilevel"/>
    <w:tmpl w:val="91CEF42C"/>
    <w:lvl w:ilvl="0" w:tplc="45CAC6F0">
      <w:start w:val="1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>
    <w:nsid w:val="1671266A"/>
    <w:multiLevelType w:val="hybridMultilevel"/>
    <w:tmpl w:val="8FC8510A"/>
    <w:lvl w:ilvl="0" w:tplc="041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9EC24C3"/>
    <w:multiLevelType w:val="hybridMultilevel"/>
    <w:tmpl w:val="108AF6E4"/>
    <w:lvl w:ilvl="0" w:tplc="45CAC6F0">
      <w:start w:val="1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>
    <w:nsid w:val="284A6884"/>
    <w:multiLevelType w:val="multilevel"/>
    <w:tmpl w:val="DBE0D1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6">
    <w:nsid w:val="2EB62B96"/>
    <w:multiLevelType w:val="multilevel"/>
    <w:tmpl w:val="2F02DB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pStyle w:val="a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pStyle w:val="a0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41C5618A"/>
    <w:multiLevelType w:val="hybridMultilevel"/>
    <w:tmpl w:val="CD4EAEB4"/>
    <w:lvl w:ilvl="0" w:tplc="041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6C07A30"/>
    <w:multiLevelType w:val="hybridMultilevel"/>
    <w:tmpl w:val="ED2A1B78"/>
    <w:lvl w:ilvl="0" w:tplc="45CAC6F0">
      <w:start w:val="1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>
    <w:nsid w:val="4B82717D"/>
    <w:multiLevelType w:val="hybridMultilevel"/>
    <w:tmpl w:val="82AEC096"/>
    <w:lvl w:ilvl="0" w:tplc="0876DA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F856259"/>
    <w:multiLevelType w:val="hybridMultilevel"/>
    <w:tmpl w:val="B6880C02"/>
    <w:lvl w:ilvl="0" w:tplc="F4BA251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99318D2"/>
    <w:multiLevelType w:val="hybridMultilevel"/>
    <w:tmpl w:val="B6880C02"/>
    <w:lvl w:ilvl="0" w:tplc="F4BA251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E7C039F"/>
    <w:multiLevelType w:val="hybridMultilevel"/>
    <w:tmpl w:val="EC46C79C"/>
    <w:lvl w:ilvl="0" w:tplc="67CED286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659B3185"/>
    <w:multiLevelType w:val="hybridMultilevel"/>
    <w:tmpl w:val="FF668396"/>
    <w:lvl w:ilvl="0" w:tplc="76762A98">
      <w:start w:val="1"/>
      <w:numFmt w:val="decimal"/>
      <w:lvlText w:val="3.7.2.%1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  <w:i w:val="0"/>
        <w:sz w:val="26"/>
        <w:szCs w:val="22"/>
      </w:rPr>
    </w:lvl>
    <w:lvl w:ilvl="1" w:tplc="04190019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/>
        <w:i w:val="0"/>
        <w:sz w:val="22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72D090D"/>
    <w:multiLevelType w:val="hybridMultilevel"/>
    <w:tmpl w:val="F02A24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C0136DE"/>
    <w:multiLevelType w:val="hybridMultilevel"/>
    <w:tmpl w:val="1122A192"/>
    <w:lvl w:ilvl="0" w:tplc="C5AE5FF8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74F402C2"/>
    <w:multiLevelType w:val="hybridMultilevel"/>
    <w:tmpl w:val="B92ED16C"/>
    <w:lvl w:ilvl="0" w:tplc="917A693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B971A63"/>
    <w:multiLevelType w:val="hybridMultilevel"/>
    <w:tmpl w:val="F4F4CF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1"/>
  </w:num>
  <w:num w:numId="3">
    <w:abstractNumId w:val="1"/>
  </w:num>
  <w:num w:numId="4">
    <w:abstractNumId w:val="5"/>
  </w:num>
  <w:num w:numId="5">
    <w:abstractNumId w:val="10"/>
  </w:num>
  <w:num w:numId="6">
    <w:abstractNumId w:val="8"/>
  </w:num>
  <w:num w:numId="7">
    <w:abstractNumId w:val="4"/>
  </w:num>
  <w:num w:numId="8">
    <w:abstractNumId w:val="2"/>
  </w:num>
  <w:num w:numId="9">
    <w:abstractNumId w:val="12"/>
  </w:num>
  <w:num w:numId="10">
    <w:abstractNumId w:val="16"/>
  </w:num>
  <w:num w:numId="11">
    <w:abstractNumId w:val="6"/>
  </w:num>
  <w:num w:numId="12">
    <w:abstractNumId w:val="13"/>
  </w:num>
  <w:num w:numId="13">
    <w:abstractNumId w:val="0"/>
  </w:num>
  <w:num w:numId="14">
    <w:abstractNumId w:val="15"/>
  </w:num>
  <w:num w:numId="15">
    <w:abstractNumId w:val="9"/>
  </w:num>
  <w:num w:numId="16">
    <w:abstractNumId w:val="7"/>
  </w:num>
  <w:num w:numId="17">
    <w:abstractNumId w:val="3"/>
  </w:num>
  <w:num w:numId="1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754A"/>
    <w:rsid w:val="00000758"/>
    <w:rsid w:val="000042F4"/>
    <w:rsid w:val="0001368C"/>
    <w:rsid w:val="00020D36"/>
    <w:rsid w:val="0003402F"/>
    <w:rsid w:val="00047CAC"/>
    <w:rsid w:val="00050770"/>
    <w:rsid w:val="00052952"/>
    <w:rsid w:val="00053094"/>
    <w:rsid w:val="00066F29"/>
    <w:rsid w:val="00067050"/>
    <w:rsid w:val="0007168D"/>
    <w:rsid w:val="00074DB0"/>
    <w:rsid w:val="0008445A"/>
    <w:rsid w:val="000B2097"/>
    <w:rsid w:val="000B375F"/>
    <w:rsid w:val="000B475C"/>
    <w:rsid w:val="000E2470"/>
    <w:rsid w:val="000E63AC"/>
    <w:rsid w:val="000F0BB5"/>
    <w:rsid w:val="000F2E52"/>
    <w:rsid w:val="000F6DDC"/>
    <w:rsid w:val="00102731"/>
    <w:rsid w:val="00102897"/>
    <w:rsid w:val="001119DC"/>
    <w:rsid w:val="00112A9A"/>
    <w:rsid w:val="0013463F"/>
    <w:rsid w:val="00141086"/>
    <w:rsid w:val="001526C2"/>
    <w:rsid w:val="0015360F"/>
    <w:rsid w:val="00157ABF"/>
    <w:rsid w:val="0016204A"/>
    <w:rsid w:val="00174160"/>
    <w:rsid w:val="001838AD"/>
    <w:rsid w:val="0018640F"/>
    <w:rsid w:val="0019781A"/>
    <w:rsid w:val="001A58E3"/>
    <w:rsid w:val="001C4E67"/>
    <w:rsid w:val="001C504A"/>
    <w:rsid w:val="001D6160"/>
    <w:rsid w:val="001E0FB4"/>
    <w:rsid w:val="001E2ECC"/>
    <w:rsid w:val="001F06B4"/>
    <w:rsid w:val="001F0E4D"/>
    <w:rsid w:val="002118EB"/>
    <w:rsid w:val="00220F97"/>
    <w:rsid w:val="00226E8C"/>
    <w:rsid w:val="00240B97"/>
    <w:rsid w:val="002532C9"/>
    <w:rsid w:val="002550C7"/>
    <w:rsid w:val="002605FC"/>
    <w:rsid w:val="00265572"/>
    <w:rsid w:val="00267385"/>
    <w:rsid w:val="002756BF"/>
    <w:rsid w:val="00280998"/>
    <w:rsid w:val="00294068"/>
    <w:rsid w:val="00296490"/>
    <w:rsid w:val="002A343D"/>
    <w:rsid w:val="002B022D"/>
    <w:rsid w:val="002B1194"/>
    <w:rsid w:val="002B4CC1"/>
    <w:rsid w:val="002C15DA"/>
    <w:rsid w:val="002D095C"/>
    <w:rsid w:val="002F48B2"/>
    <w:rsid w:val="00316278"/>
    <w:rsid w:val="00320088"/>
    <w:rsid w:val="003214E7"/>
    <w:rsid w:val="0033034E"/>
    <w:rsid w:val="0034091F"/>
    <w:rsid w:val="0034466A"/>
    <w:rsid w:val="00362FE0"/>
    <w:rsid w:val="003645E7"/>
    <w:rsid w:val="00366CB2"/>
    <w:rsid w:val="00370E59"/>
    <w:rsid w:val="003714C1"/>
    <w:rsid w:val="003748C0"/>
    <w:rsid w:val="00391C5C"/>
    <w:rsid w:val="0039644A"/>
    <w:rsid w:val="003A3ACC"/>
    <w:rsid w:val="003A6803"/>
    <w:rsid w:val="003C4B7D"/>
    <w:rsid w:val="003C5E10"/>
    <w:rsid w:val="003C7894"/>
    <w:rsid w:val="003D0534"/>
    <w:rsid w:val="003D2372"/>
    <w:rsid w:val="003E7E6F"/>
    <w:rsid w:val="00404B2E"/>
    <w:rsid w:val="004061E1"/>
    <w:rsid w:val="004068B7"/>
    <w:rsid w:val="00415540"/>
    <w:rsid w:val="00416EC2"/>
    <w:rsid w:val="00430844"/>
    <w:rsid w:val="004352E1"/>
    <w:rsid w:val="004402B0"/>
    <w:rsid w:val="00442ACE"/>
    <w:rsid w:val="00445692"/>
    <w:rsid w:val="004504F0"/>
    <w:rsid w:val="00460A47"/>
    <w:rsid w:val="0047116B"/>
    <w:rsid w:val="00472C93"/>
    <w:rsid w:val="004761BC"/>
    <w:rsid w:val="00482317"/>
    <w:rsid w:val="00485C10"/>
    <w:rsid w:val="00494C7A"/>
    <w:rsid w:val="00496D01"/>
    <w:rsid w:val="004A12A2"/>
    <w:rsid w:val="004A443F"/>
    <w:rsid w:val="004A7563"/>
    <w:rsid w:val="004B1074"/>
    <w:rsid w:val="004C7349"/>
    <w:rsid w:val="004C7B55"/>
    <w:rsid w:val="004E47FD"/>
    <w:rsid w:val="004E7F18"/>
    <w:rsid w:val="004F1A7F"/>
    <w:rsid w:val="004F292E"/>
    <w:rsid w:val="00505FD8"/>
    <w:rsid w:val="0050601F"/>
    <w:rsid w:val="00525123"/>
    <w:rsid w:val="00540D51"/>
    <w:rsid w:val="00544CC5"/>
    <w:rsid w:val="005526AE"/>
    <w:rsid w:val="00552C26"/>
    <w:rsid w:val="005602B5"/>
    <w:rsid w:val="005614A6"/>
    <w:rsid w:val="00562919"/>
    <w:rsid w:val="00564CBC"/>
    <w:rsid w:val="00571628"/>
    <w:rsid w:val="00573E31"/>
    <w:rsid w:val="00584C21"/>
    <w:rsid w:val="005852D8"/>
    <w:rsid w:val="0058620C"/>
    <w:rsid w:val="005A5EAB"/>
    <w:rsid w:val="005B2417"/>
    <w:rsid w:val="005C2899"/>
    <w:rsid w:val="005C36C8"/>
    <w:rsid w:val="005D4416"/>
    <w:rsid w:val="005D4919"/>
    <w:rsid w:val="005E3356"/>
    <w:rsid w:val="00603FF4"/>
    <w:rsid w:val="00615472"/>
    <w:rsid w:val="00635F19"/>
    <w:rsid w:val="00640BA5"/>
    <w:rsid w:val="00641433"/>
    <w:rsid w:val="00642BDD"/>
    <w:rsid w:val="00643E43"/>
    <w:rsid w:val="00647C2B"/>
    <w:rsid w:val="00650886"/>
    <w:rsid w:val="006542C0"/>
    <w:rsid w:val="0066052D"/>
    <w:rsid w:val="00667165"/>
    <w:rsid w:val="006756DE"/>
    <w:rsid w:val="00676081"/>
    <w:rsid w:val="00697D8B"/>
    <w:rsid w:val="006A1B70"/>
    <w:rsid w:val="006B4515"/>
    <w:rsid w:val="006C1FF9"/>
    <w:rsid w:val="006C41D4"/>
    <w:rsid w:val="006D3B94"/>
    <w:rsid w:val="006E3783"/>
    <w:rsid w:val="006F66EE"/>
    <w:rsid w:val="00714D10"/>
    <w:rsid w:val="00715E81"/>
    <w:rsid w:val="007160B8"/>
    <w:rsid w:val="0072288A"/>
    <w:rsid w:val="0072651F"/>
    <w:rsid w:val="00727830"/>
    <w:rsid w:val="00731A88"/>
    <w:rsid w:val="007349F1"/>
    <w:rsid w:val="00737207"/>
    <w:rsid w:val="00774013"/>
    <w:rsid w:val="00776C63"/>
    <w:rsid w:val="00777784"/>
    <w:rsid w:val="007934E1"/>
    <w:rsid w:val="007A102D"/>
    <w:rsid w:val="007A2654"/>
    <w:rsid w:val="007A4BBF"/>
    <w:rsid w:val="007D3F4C"/>
    <w:rsid w:val="007D454E"/>
    <w:rsid w:val="007D6B9A"/>
    <w:rsid w:val="007E457C"/>
    <w:rsid w:val="007F7F0E"/>
    <w:rsid w:val="0081117E"/>
    <w:rsid w:val="00811DF9"/>
    <w:rsid w:val="008161C5"/>
    <w:rsid w:val="00823CAB"/>
    <w:rsid w:val="00823D06"/>
    <w:rsid w:val="00826FC3"/>
    <w:rsid w:val="008439F0"/>
    <w:rsid w:val="00847C0E"/>
    <w:rsid w:val="00851D71"/>
    <w:rsid w:val="00853D17"/>
    <w:rsid w:val="00854293"/>
    <w:rsid w:val="00854BE1"/>
    <w:rsid w:val="008863E7"/>
    <w:rsid w:val="008A457C"/>
    <w:rsid w:val="008C2B10"/>
    <w:rsid w:val="008C613D"/>
    <w:rsid w:val="008F6EF5"/>
    <w:rsid w:val="00910BD3"/>
    <w:rsid w:val="00910D36"/>
    <w:rsid w:val="00916166"/>
    <w:rsid w:val="0092058A"/>
    <w:rsid w:val="009224DF"/>
    <w:rsid w:val="00950A8A"/>
    <w:rsid w:val="00954A75"/>
    <w:rsid w:val="00956055"/>
    <w:rsid w:val="00963545"/>
    <w:rsid w:val="00965862"/>
    <w:rsid w:val="009676B5"/>
    <w:rsid w:val="00970693"/>
    <w:rsid w:val="009817D1"/>
    <w:rsid w:val="00985242"/>
    <w:rsid w:val="009854F0"/>
    <w:rsid w:val="00994A3E"/>
    <w:rsid w:val="009A02F5"/>
    <w:rsid w:val="009A55F3"/>
    <w:rsid w:val="009B0618"/>
    <w:rsid w:val="009B17C6"/>
    <w:rsid w:val="009C25B6"/>
    <w:rsid w:val="009C4619"/>
    <w:rsid w:val="009D0C07"/>
    <w:rsid w:val="009D4BC8"/>
    <w:rsid w:val="009F0A1E"/>
    <w:rsid w:val="00A02825"/>
    <w:rsid w:val="00A05279"/>
    <w:rsid w:val="00A13EFE"/>
    <w:rsid w:val="00A30F9F"/>
    <w:rsid w:val="00A3302E"/>
    <w:rsid w:val="00A41F10"/>
    <w:rsid w:val="00A50487"/>
    <w:rsid w:val="00A60479"/>
    <w:rsid w:val="00A708A2"/>
    <w:rsid w:val="00A814BE"/>
    <w:rsid w:val="00AA544C"/>
    <w:rsid w:val="00AA5556"/>
    <w:rsid w:val="00AB706F"/>
    <w:rsid w:val="00AB7639"/>
    <w:rsid w:val="00AC17AD"/>
    <w:rsid w:val="00AC2E23"/>
    <w:rsid w:val="00AC4F23"/>
    <w:rsid w:val="00AC6907"/>
    <w:rsid w:val="00AC7E70"/>
    <w:rsid w:val="00AD0DA5"/>
    <w:rsid w:val="00AD73B6"/>
    <w:rsid w:val="00AE0351"/>
    <w:rsid w:val="00AE0DC8"/>
    <w:rsid w:val="00B02682"/>
    <w:rsid w:val="00B26F87"/>
    <w:rsid w:val="00B31D18"/>
    <w:rsid w:val="00B43D5D"/>
    <w:rsid w:val="00B4705F"/>
    <w:rsid w:val="00B52A6F"/>
    <w:rsid w:val="00B70754"/>
    <w:rsid w:val="00B84947"/>
    <w:rsid w:val="00B850AA"/>
    <w:rsid w:val="00BA0DD2"/>
    <w:rsid w:val="00BA2FA3"/>
    <w:rsid w:val="00BA3523"/>
    <w:rsid w:val="00BA4EF8"/>
    <w:rsid w:val="00BB7749"/>
    <w:rsid w:val="00BB7838"/>
    <w:rsid w:val="00BC6783"/>
    <w:rsid w:val="00BD3D66"/>
    <w:rsid w:val="00BE5762"/>
    <w:rsid w:val="00BE7200"/>
    <w:rsid w:val="00BF6B90"/>
    <w:rsid w:val="00C00A15"/>
    <w:rsid w:val="00C05AC7"/>
    <w:rsid w:val="00C3395F"/>
    <w:rsid w:val="00C35F28"/>
    <w:rsid w:val="00C425FA"/>
    <w:rsid w:val="00C502BB"/>
    <w:rsid w:val="00C5754A"/>
    <w:rsid w:val="00C65712"/>
    <w:rsid w:val="00C65A9A"/>
    <w:rsid w:val="00C672D1"/>
    <w:rsid w:val="00C74655"/>
    <w:rsid w:val="00C845BB"/>
    <w:rsid w:val="00C94940"/>
    <w:rsid w:val="00CA0DB6"/>
    <w:rsid w:val="00CA32E1"/>
    <w:rsid w:val="00CB1C03"/>
    <w:rsid w:val="00CB3669"/>
    <w:rsid w:val="00CB5BD2"/>
    <w:rsid w:val="00CC6175"/>
    <w:rsid w:val="00CD5795"/>
    <w:rsid w:val="00CD7FAF"/>
    <w:rsid w:val="00CE5149"/>
    <w:rsid w:val="00CE77BF"/>
    <w:rsid w:val="00CF4625"/>
    <w:rsid w:val="00D00AA7"/>
    <w:rsid w:val="00D02494"/>
    <w:rsid w:val="00D16E71"/>
    <w:rsid w:val="00D2220C"/>
    <w:rsid w:val="00D2760F"/>
    <w:rsid w:val="00D36910"/>
    <w:rsid w:val="00D53019"/>
    <w:rsid w:val="00D541A7"/>
    <w:rsid w:val="00D56F41"/>
    <w:rsid w:val="00D63804"/>
    <w:rsid w:val="00D75B23"/>
    <w:rsid w:val="00D868DA"/>
    <w:rsid w:val="00D959BB"/>
    <w:rsid w:val="00DA1CE6"/>
    <w:rsid w:val="00DA2A95"/>
    <w:rsid w:val="00DA7AA6"/>
    <w:rsid w:val="00DB61FD"/>
    <w:rsid w:val="00DB684D"/>
    <w:rsid w:val="00DC12BC"/>
    <w:rsid w:val="00DC49A7"/>
    <w:rsid w:val="00DD0F96"/>
    <w:rsid w:val="00DD13FC"/>
    <w:rsid w:val="00DD29B1"/>
    <w:rsid w:val="00DE702D"/>
    <w:rsid w:val="00DF64AA"/>
    <w:rsid w:val="00E02505"/>
    <w:rsid w:val="00E2074E"/>
    <w:rsid w:val="00E23BE3"/>
    <w:rsid w:val="00E26374"/>
    <w:rsid w:val="00E26815"/>
    <w:rsid w:val="00E40F5A"/>
    <w:rsid w:val="00E529F2"/>
    <w:rsid w:val="00E53661"/>
    <w:rsid w:val="00E600B3"/>
    <w:rsid w:val="00E64745"/>
    <w:rsid w:val="00E7124B"/>
    <w:rsid w:val="00E74BB0"/>
    <w:rsid w:val="00E854FB"/>
    <w:rsid w:val="00E870FB"/>
    <w:rsid w:val="00E87EFA"/>
    <w:rsid w:val="00E91619"/>
    <w:rsid w:val="00E97E03"/>
    <w:rsid w:val="00EA5432"/>
    <w:rsid w:val="00EA70BA"/>
    <w:rsid w:val="00EB17E8"/>
    <w:rsid w:val="00EB748A"/>
    <w:rsid w:val="00EC082B"/>
    <w:rsid w:val="00EC6B0B"/>
    <w:rsid w:val="00ED3C7C"/>
    <w:rsid w:val="00EE738A"/>
    <w:rsid w:val="00EF33B6"/>
    <w:rsid w:val="00F16146"/>
    <w:rsid w:val="00F64C1E"/>
    <w:rsid w:val="00FA0944"/>
    <w:rsid w:val="00FA33A7"/>
    <w:rsid w:val="00FA3BC8"/>
    <w:rsid w:val="00FA7BFC"/>
    <w:rsid w:val="00FC0948"/>
    <w:rsid w:val="00FD4367"/>
    <w:rsid w:val="00FD60DA"/>
    <w:rsid w:val="00FE1C8B"/>
    <w:rsid w:val="00FE6C17"/>
    <w:rsid w:val="00FF731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067050"/>
    <w:pPr>
      <w:spacing w:after="0" w:line="240" w:lineRule="auto"/>
      <w:ind w:firstLine="70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1"/>
    <w:next w:val="a1"/>
    <w:link w:val="20"/>
    <w:uiPriority w:val="9"/>
    <w:semiHidden/>
    <w:unhideWhenUsed/>
    <w:qFormat/>
    <w:rsid w:val="00DC49A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1"/>
    <w:link w:val="30"/>
    <w:uiPriority w:val="9"/>
    <w:qFormat/>
    <w:rsid w:val="00C5754A"/>
    <w:pPr>
      <w:spacing w:after="51" w:line="216" w:lineRule="auto"/>
      <w:ind w:firstLine="0"/>
      <w:outlineLvl w:val="2"/>
    </w:pPr>
    <w:rPr>
      <w:rFonts w:ascii="Tahoma" w:hAnsi="Tahoma" w:cs="Tahoma"/>
      <w:b/>
      <w:bCs/>
      <w:color w:val="5AA4DB"/>
      <w:sz w:val="15"/>
      <w:szCs w:val="15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30">
    <w:name w:val="Заголовок 3 Знак"/>
    <w:basedOn w:val="a2"/>
    <w:link w:val="3"/>
    <w:uiPriority w:val="9"/>
    <w:rsid w:val="00C5754A"/>
    <w:rPr>
      <w:rFonts w:ascii="Tahoma" w:eastAsia="Times New Roman" w:hAnsi="Tahoma" w:cs="Tahoma"/>
      <w:b/>
      <w:bCs/>
      <w:color w:val="5AA4DB"/>
      <w:sz w:val="15"/>
      <w:szCs w:val="15"/>
      <w:lang w:eastAsia="ru-RU"/>
    </w:rPr>
  </w:style>
  <w:style w:type="paragraph" w:styleId="a5">
    <w:name w:val="Normal (Web)"/>
    <w:basedOn w:val="a1"/>
    <w:unhideWhenUsed/>
    <w:rsid w:val="00C5754A"/>
    <w:pPr>
      <w:spacing w:after="71"/>
      <w:ind w:firstLine="0"/>
    </w:pPr>
  </w:style>
  <w:style w:type="paragraph" w:styleId="a6">
    <w:name w:val="List Paragraph"/>
    <w:basedOn w:val="a1"/>
    <w:uiPriority w:val="34"/>
    <w:qFormat/>
    <w:rsid w:val="00DA1CE6"/>
    <w:pPr>
      <w:spacing w:after="200" w:line="276" w:lineRule="auto"/>
      <w:ind w:left="720" w:firstLine="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ConsNormal">
    <w:name w:val="ConsNormal"/>
    <w:rsid w:val="00DA2A9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paragraph" w:styleId="a7">
    <w:name w:val="Balloon Text"/>
    <w:basedOn w:val="a1"/>
    <w:link w:val="a8"/>
    <w:uiPriority w:val="99"/>
    <w:semiHidden/>
    <w:unhideWhenUsed/>
    <w:rsid w:val="00FF731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2"/>
    <w:link w:val="a7"/>
    <w:uiPriority w:val="99"/>
    <w:semiHidden/>
    <w:rsid w:val="00FF731F"/>
    <w:rPr>
      <w:rFonts w:ascii="Tahoma" w:hAnsi="Tahoma" w:cs="Tahoma"/>
      <w:sz w:val="16"/>
      <w:szCs w:val="16"/>
    </w:rPr>
  </w:style>
  <w:style w:type="table" w:styleId="a9">
    <w:name w:val="Table Grid"/>
    <w:basedOn w:val="a3"/>
    <w:uiPriority w:val="59"/>
    <w:rsid w:val="00391C5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Подпункт"/>
    <w:basedOn w:val="a1"/>
    <w:rsid w:val="00D63804"/>
    <w:pPr>
      <w:numPr>
        <w:ilvl w:val="3"/>
        <w:numId w:val="11"/>
      </w:numPr>
      <w:spacing w:line="360" w:lineRule="auto"/>
      <w:jc w:val="both"/>
    </w:pPr>
    <w:rPr>
      <w:sz w:val="28"/>
      <w:szCs w:val="20"/>
    </w:rPr>
  </w:style>
  <w:style w:type="paragraph" w:customStyle="1" w:styleId="a0">
    <w:name w:val="Подподпункт"/>
    <w:basedOn w:val="a"/>
    <w:rsid w:val="00D63804"/>
    <w:pPr>
      <w:numPr>
        <w:ilvl w:val="4"/>
      </w:numPr>
    </w:pPr>
  </w:style>
  <w:style w:type="character" w:customStyle="1" w:styleId="FontStyle184">
    <w:name w:val="Font Style184"/>
    <w:basedOn w:val="a2"/>
    <w:rsid w:val="001119DC"/>
    <w:rPr>
      <w:rFonts w:ascii="Times New Roman" w:hAnsi="Times New Roman" w:cs="Times New Roman"/>
      <w:sz w:val="24"/>
      <w:szCs w:val="24"/>
    </w:rPr>
  </w:style>
  <w:style w:type="character" w:customStyle="1" w:styleId="FontStyle181">
    <w:name w:val="Font Style181"/>
    <w:basedOn w:val="a2"/>
    <w:rsid w:val="00854BE1"/>
    <w:rPr>
      <w:rFonts w:ascii="Arial Narrow" w:hAnsi="Arial Narrow" w:cs="Arial Narrow"/>
      <w:spacing w:val="-10"/>
      <w:sz w:val="66"/>
      <w:szCs w:val="66"/>
    </w:rPr>
  </w:style>
  <w:style w:type="character" w:customStyle="1" w:styleId="FontStyle192">
    <w:name w:val="Font Style192"/>
    <w:basedOn w:val="a2"/>
    <w:rsid w:val="00854BE1"/>
    <w:rPr>
      <w:rFonts w:ascii="Times New Roman" w:hAnsi="Times New Roman" w:cs="Times New Roman"/>
      <w:b/>
      <w:bCs/>
      <w:sz w:val="24"/>
      <w:szCs w:val="24"/>
    </w:rPr>
  </w:style>
  <w:style w:type="paragraph" w:styleId="aa">
    <w:name w:val="Plain Text"/>
    <w:basedOn w:val="a1"/>
    <w:link w:val="ab"/>
    <w:rsid w:val="00854BE1"/>
    <w:pPr>
      <w:ind w:firstLine="0"/>
    </w:pPr>
    <w:rPr>
      <w:rFonts w:ascii="Courier New" w:eastAsia="Calibri" w:hAnsi="Courier New"/>
      <w:sz w:val="20"/>
      <w:szCs w:val="20"/>
    </w:rPr>
  </w:style>
  <w:style w:type="character" w:customStyle="1" w:styleId="ab">
    <w:name w:val="Текст Знак"/>
    <w:basedOn w:val="a2"/>
    <w:link w:val="aa"/>
    <w:rsid w:val="00854BE1"/>
    <w:rPr>
      <w:rFonts w:ascii="Courier New" w:eastAsia="Calibri" w:hAnsi="Courier New" w:cs="Times New Roman"/>
      <w:sz w:val="20"/>
      <w:szCs w:val="20"/>
      <w:lang w:eastAsia="ru-RU"/>
    </w:rPr>
  </w:style>
  <w:style w:type="paragraph" w:styleId="31">
    <w:name w:val="Body Text Indent 3"/>
    <w:basedOn w:val="a1"/>
    <w:link w:val="32"/>
    <w:rsid w:val="00DC12BC"/>
    <w:pPr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basedOn w:val="a2"/>
    <w:link w:val="31"/>
    <w:rsid w:val="00DC12BC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20">
    <w:name w:val="Заголовок 2 Знак"/>
    <w:basedOn w:val="a2"/>
    <w:link w:val="2"/>
    <w:uiPriority w:val="9"/>
    <w:semiHidden/>
    <w:rsid w:val="00DC49A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c">
    <w:name w:val="No Spacing"/>
    <w:uiPriority w:val="1"/>
    <w:qFormat/>
    <w:rsid w:val="00811DF9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067050"/>
    <w:pPr>
      <w:spacing w:after="0" w:line="240" w:lineRule="auto"/>
      <w:ind w:firstLine="70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1"/>
    <w:next w:val="a1"/>
    <w:link w:val="20"/>
    <w:uiPriority w:val="9"/>
    <w:semiHidden/>
    <w:unhideWhenUsed/>
    <w:qFormat/>
    <w:rsid w:val="00DC49A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1"/>
    <w:link w:val="30"/>
    <w:uiPriority w:val="9"/>
    <w:qFormat/>
    <w:rsid w:val="00C5754A"/>
    <w:pPr>
      <w:spacing w:after="51" w:line="216" w:lineRule="auto"/>
      <w:ind w:firstLine="0"/>
      <w:outlineLvl w:val="2"/>
    </w:pPr>
    <w:rPr>
      <w:rFonts w:ascii="Tahoma" w:hAnsi="Tahoma" w:cs="Tahoma"/>
      <w:b/>
      <w:bCs/>
      <w:color w:val="5AA4DB"/>
      <w:sz w:val="15"/>
      <w:szCs w:val="15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30">
    <w:name w:val="Заголовок 3 Знак"/>
    <w:basedOn w:val="a2"/>
    <w:link w:val="3"/>
    <w:uiPriority w:val="9"/>
    <w:rsid w:val="00C5754A"/>
    <w:rPr>
      <w:rFonts w:ascii="Tahoma" w:eastAsia="Times New Roman" w:hAnsi="Tahoma" w:cs="Tahoma"/>
      <w:b/>
      <w:bCs/>
      <w:color w:val="5AA4DB"/>
      <w:sz w:val="15"/>
      <w:szCs w:val="15"/>
      <w:lang w:eastAsia="ru-RU"/>
    </w:rPr>
  </w:style>
  <w:style w:type="paragraph" w:styleId="a5">
    <w:name w:val="Normal (Web)"/>
    <w:basedOn w:val="a1"/>
    <w:unhideWhenUsed/>
    <w:rsid w:val="00C5754A"/>
    <w:pPr>
      <w:spacing w:after="71"/>
      <w:ind w:firstLine="0"/>
    </w:pPr>
  </w:style>
  <w:style w:type="paragraph" w:styleId="a6">
    <w:name w:val="List Paragraph"/>
    <w:basedOn w:val="a1"/>
    <w:uiPriority w:val="34"/>
    <w:qFormat/>
    <w:rsid w:val="00DA1CE6"/>
    <w:pPr>
      <w:spacing w:after="200" w:line="276" w:lineRule="auto"/>
      <w:ind w:left="720" w:firstLine="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ConsNormal">
    <w:name w:val="ConsNormal"/>
    <w:rsid w:val="00DA2A9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paragraph" w:styleId="a7">
    <w:name w:val="Balloon Text"/>
    <w:basedOn w:val="a1"/>
    <w:link w:val="a8"/>
    <w:uiPriority w:val="99"/>
    <w:semiHidden/>
    <w:unhideWhenUsed/>
    <w:rsid w:val="00FF731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2"/>
    <w:link w:val="a7"/>
    <w:uiPriority w:val="99"/>
    <w:semiHidden/>
    <w:rsid w:val="00FF731F"/>
    <w:rPr>
      <w:rFonts w:ascii="Tahoma" w:hAnsi="Tahoma" w:cs="Tahoma"/>
      <w:sz w:val="16"/>
      <w:szCs w:val="16"/>
    </w:rPr>
  </w:style>
  <w:style w:type="table" w:styleId="a9">
    <w:name w:val="Table Grid"/>
    <w:basedOn w:val="a3"/>
    <w:uiPriority w:val="59"/>
    <w:rsid w:val="00391C5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Подпункт"/>
    <w:basedOn w:val="a1"/>
    <w:rsid w:val="00D63804"/>
    <w:pPr>
      <w:numPr>
        <w:ilvl w:val="3"/>
        <w:numId w:val="11"/>
      </w:numPr>
      <w:spacing w:line="360" w:lineRule="auto"/>
      <w:jc w:val="both"/>
    </w:pPr>
    <w:rPr>
      <w:sz w:val="28"/>
      <w:szCs w:val="20"/>
    </w:rPr>
  </w:style>
  <w:style w:type="paragraph" w:customStyle="1" w:styleId="a0">
    <w:name w:val="Подподпункт"/>
    <w:basedOn w:val="a"/>
    <w:rsid w:val="00D63804"/>
    <w:pPr>
      <w:numPr>
        <w:ilvl w:val="4"/>
      </w:numPr>
    </w:pPr>
  </w:style>
  <w:style w:type="character" w:customStyle="1" w:styleId="FontStyle184">
    <w:name w:val="Font Style184"/>
    <w:basedOn w:val="a2"/>
    <w:rsid w:val="001119DC"/>
    <w:rPr>
      <w:rFonts w:ascii="Times New Roman" w:hAnsi="Times New Roman" w:cs="Times New Roman"/>
      <w:sz w:val="24"/>
      <w:szCs w:val="24"/>
    </w:rPr>
  </w:style>
  <w:style w:type="character" w:customStyle="1" w:styleId="FontStyle181">
    <w:name w:val="Font Style181"/>
    <w:basedOn w:val="a2"/>
    <w:rsid w:val="00854BE1"/>
    <w:rPr>
      <w:rFonts w:ascii="Arial Narrow" w:hAnsi="Arial Narrow" w:cs="Arial Narrow"/>
      <w:spacing w:val="-10"/>
      <w:sz w:val="66"/>
      <w:szCs w:val="66"/>
    </w:rPr>
  </w:style>
  <w:style w:type="character" w:customStyle="1" w:styleId="FontStyle192">
    <w:name w:val="Font Style192"/>
    <w:basedOn w:val="a2"/>
    <w:rsid w:val="00854BE1"/>
    <w:rPr>
      <w:rFonts w:ascii="Times New Roman" w:hAnsi="Times New Roman" w:cs="Times New Roman"/>
      <w:b/>
      <w:bCs/>
      <w:sz w:val="24"/>
      <w:szCs w:val="24"/>
    </w:rPr>
  </w:style>
  <w:style w:type="paragraph" w:styleId="aa">
    <w:name w:val="Plain Text"/>
    <w:basedOn w:val="a1"/>
    <w:link w:val="ab"/>
    <w:rsid w:val="00854BE1"/>
    <w:pPr>
      <w:ind w:firstLine="0"/>
    </w:pPr>
    <w:rPr>
      <w:rFonts w:ascii="Courier New" w:eastAsia="Calibri" w:hAnsi="Courier New"/>
      <w:sz w:val="20"/>
      <w:szCs w:val="20"/>
    </w:rPr>
  </w:style>
  <w:style w:type="character" w:customStyle="1" w:styleId="ab">
    <w:name w:val="Текст Знак"/>
    <w:basedOn w:val="a2"/>
    <w:link w:val="aa"/>
    <w:rsid w:val="00854BE1"/>
    <w:rPr>
      <w:rFonts w:ascii="Courier New" w:eastAsia="Calibri" w:hAnsi="Courier New" w:cs="Times New Roman"/>
      <w:sz w:val="20"/>
      <w:szCs w:val="20"/>
      <w:lang w:eastAsia="ru-RU"/>
    </w:rPr>
  </w:style>
  <w:style w:type="paragraph" w:styleId="31">
    <w:name w:val="Body Text Indent 3"/>
    <w:basedOn w:val="a1"/>
    <w:link w:val="32"/>
    <w:rsid w:val="00DC12BC"/>
    <w:pPr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basedOn w:val="a2"/>
    <w:link w:val="31"/>
    <w:rsid w:val="00DC12BC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20">
    <w:name w:val="Заголовок 2 Знак"/>
    <w:basedOn w:val="a2"/>
    <w:link w:val="2"/>
    <w:uiPriority w:val="9"/>
    <w:semiHidden/>
    <w:rsid w:val="00DC49A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c">
    <w:name w:val="No Spacing"/>
    <w:uiPriority w:val="1"/>
    <w:qFormat/>
    <w:rsid w:val="00811DF9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552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526042">
          <w:marLeft w:val="304"/>
          <w:marRight w:val="355"/>
          <w:marTop w:val="1673"/>
          <w:marBottom w:val="30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7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3D8C3E-6361-4115-9BB3-B4BEFC5644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988</Words>
  <Characters>5633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miguelitto</dc:creator>
  <cp:lastModifiedBy>Колдасов Евгений Валерьевич</cp:lastModifiedBy>
  <cp:revision>4</cp:revision>
  <cp:lastPrinted>2010-11-18T13:46:00Z</cp:lastPrinted>
  <dcterms:created xsi:type="dcterms:W3CDTF">2012-08-20T10:00:00Z</dcterms:created>
  <dcterms:modified xsi:type="dcterms:W3CDTF">2012-08-20T10:09:00Z</dcterms:modified>
</cp:coreProperties>
</file>