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03D" w:rsidRPr="00D0403D" w:rsidRDefault="00D0403D" w:rsidP="00D0403D">
      <w:pPr>
        <w:pStyle w:val="1"/>
        <w:numPr>
          <w:ilvl w:val="0"/>
          <w:numId w:val="4"/>
        </w:numPr>
        <w:tabs>
          <w:tab w:val="left" w:pos="426"/>
        </w:tabs>
        <w:ind w:left="0" w:firstLine="0"/>
        <w:jc w:val="center"/>
        <w:rPr>
          <w:sz w:val="28"/>
          <w:szCs w:val="28"/>
        </w:rPr>
      </w:pPr>
      <w:bookmarkStart w:id="0" w:name="_Toc398564572"/>
      <w:bookmarkStart w:id="1" w:name="_Toc399408082"/>
      <w:bookmarkStart w:id="2" w:name="_Toc441063937"/>
      <w:r w:rsidRPr="00D0403D">
        <w:rPr>
          <w:sz w:val="28"/>
          <w:szCs w:val="28"/>
        </w:rPr>
        <w:t xml:space="preserve">ИЗВЕЩЕНИЕ О ПРОВЕДЕНИИ </w:t>
      </w:r>
      <w:bookmarkEnd w:id="0"/>
      <w:bookmarkEnd w:id="1"/>
      <w:r w:rsidRPr="00D0403D">
        <w:rPr>
          <w:sz w:val="28"/>
          <w:szCs w:val="28"/>
        </w:rPr>
        <w:t>ЗАКУПКИ</w:t>
      </w:r>
      <w:bookmarkEnd w:id="2"/>
    </w:p>
    <w:p w:rsidR="00D0403D" w:rsidRPr="00D0403D" w:rsidRDefault="00D0403D" w:rsidP="00D0403D">
      <w:pPr>
        <w:spacing w:after="0" w:line="240" w:lineRule="auto"/>
        <w:rPr>
          <w:rFonts w:ascii="Times New Roman" w:hAnsi="Times New Roman" w:cs="Times New Roman"/>
          <w:sz w:val="28"/>
          <w:szCs w:val="28"/>
        </w:rPr>
      </w:pP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D0403D">
        <w:rPr>
          <w:rFonts w:ascii="Times New Roman" w:eastAsia="Times New Roman" w:hAnsi="Times New Roman"/>
          <w:sz w:val="28"/>
          <w:szCs w:val="28"/>
          <w:lang w:eastAsia="ru-RU"/>
        </w:rPr>
        <w:t>Форма и способ процедуры закупки:</w:t>
      </w:r>
      <w:r w:rsidRPr="00D0403D">
        <w:rPr>
          <w:rFonts w:ascii="Times New Roman" w:hAnsi="Times New Roman"/>
        </w:rPr>
        <w:t xml:space="preserve"> </w:t>
      </w:r>
      <w:r w:rsidRPr="00D0403D">
        <w:rPr>
          <w:rFonts w:ascii="Times New Roman" w:eastAsia="Times New Roman" w:hAnsi="Times New Roman"/>
          <w:sz w:val="28"/>
          <w:szCs w:val="28"/>
          <w:lang w:eastAsia="ru-RU"/>
        </w:rPr>
        <w:t>Открытый запрос цен в электронной форме.</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D0403D">
        <w:rPr>
          <w:rFonts w:ascii="Times New Roman" w:hAnsi="Times New Roman"/>
          <w:sz w:val="28"/>
          <w:szCs w:val="28"/>
        </w:rPr>
        <w:t xml:space="preserve">Закупка проводится в соответствии с Единым </w:t>
      </w:r>
      <w:r w:rsidRPr="00D0403D">
        <w:rPr>
          <w:rFonts w:ascii="Times New Roman" w:eastAsia="Times New Roman" w:hAnsi="Times New Roman"/>
          <w:sz w:val="28"/>
          <w:szCs w:val="28"/>
          <w:lang w:eastAsia="ru-RU"/>
        </w:rPr>
        <w:t>отраслевым</w:t>
      </w:r>
      <w:r w:rsidRPr="00D0403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D0403D">
        <w:rPr>
          <w:rFonts w:ascii="Times New Roman" w:hAnsi="Times New Roman"/>
        </w:rPr>
        <w:t xml:space="preserve"> </w:t>
      </w:r>
      <w:r w:rsidRPr="00D0403D">
        <w:rPr>
          <w:rFonts w:ascii="Times New Roman" w:hAnsi="Times New Roman"/>
          <w:sz w:val="28"/>
          <w:szCs w:val="28"/>
        </w:rPr>
        <w:t>от 07.02.2012 № 37 (в редакции с изменениями, утвержденными решением наблюдательного совета Госкорпорации «Росатом» от 22.09.2015г. №76)</w:t>
      </w:r>
    </w:p>
    <w:p w:rsidR="00D0403D" w:rsidRPr="00D0403D" w:rsidRDefault="00D0403D" w:rsidP="00D0403D">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D0403D">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D0403D">
        <w:rPr>
          <w:rFonts w:ascii="Times New Roman" w:eastAsia="Calibri" w:hAnsi="Times New Roman" w:cs="Times New Roman"/>
          <w:sz w:val="28"/>
          <w:szCs w:val="28"/>
          <w:lang w:eastAsia="en-US"/>
        </w:rPr>
        <w:t xml:space="preserve"> видами юридических лиц» (далее – Положение).</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D0403D">
        <w:rPr>
          <w:rFonts w:ascii="Times New Roman" w:hAnsi="Times New Roman"/>
          <w:sz w:val="28"/>
          <w:szCs w:val="28"/>
        </w:rPr>
        <w:t>Предмет</w:t>
      </w:r>
      <w:r w:rsidRPr="00D0403D">
        <w:rPr>
          <w:rFonts w:ascii="Times New Roman" w:hAnsi="Times New Roman"/>
          <w:spacing w:val="-6"/>
          <w:sz w:val="28"/>
          <w:szCs w:val="28"/>
        </w:rPr>
        <w:t xml:space="preserve"> закупки: поставка продуктов питания для обеспечения рабочего питания ВФ АО «НИАЭП». </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D0403D">
        <w:rPr>
          <w:rFonts w:ascii="Times New Roman" w:hAnsi="Times New Roman"/>
          <w:sz w:val="28"/>
          <w:szCs w:val="28"/>
        </w:rPr>
        <w:t>Заказчик, являющийся организатором закупки:</w:t>
      </w:r>
      <w:r w:rsidRPr="00D0403D">
        <w:rPr>
          <w:rFonts w:ascii="Times New Roman" w:hAnsi="Times New Roman"/>
          <w:b/>
          <w:spacing w:val="-6"/>
          <w:sz w:val="28"/>
          <w:szCs w:val="28"/>
        </w:rPr>
        <w:t xml:space="preserve"> </w:t>
      </w:r>
      <w:r w:rsidRPr="00D0403D">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D0403D">
        <w:rPr>
          <w:rFonts w:ascii="Times New Roman" w:hAnsi="Times New Roman"/>
          <w:color w:val="000000"/>
          <w:sz w:val="28"/>
          <w:szCs w:val="28"/>
        </w:rPr>
        <w:t>«Дирекция Генерального подрядчика на Ростовской атомной станции».</w:t>
      </w:r>
    </w:p>
    <w:p w:rsidR="00D0403D" w:rsidRPr="00D0403D" w:rsidRDefault="00D0403D" w:rsidP="00D0403D">
      <w:pPr>
        <w:tabs>
          <w:tab w:val="left" w:pos="1134"/>
        </w:tabs>
        <w:spacing w:after="0" w:line="240" w:lineRule="auto"/>
        <w:ind w:left="720"/>
        <w:contextualSpacing/>
        <w:jc w:val="both"/>
        <w:rPr>
          <w:rFonts w:ascii="Times New Roman" w:hAnsi="Times New Roman" w:cs="Times New Roman"/>
          <w:sz w:val="28"/>
          <w:szCs w:val="28"/>
        </w:rPr>
      </w:pPr>
      <w:r w:rsidRPr="00D0403D">
        <w:rPr>
          <w:rFonts w:ascii="Times New Roman" w:hAnsi="Times New Roman" w:cs="Times New Roman"/>
          <w:sz w:val="28"/>
          <w:szCs w:val="28"/>
        </w:rPr>
        <w:t>Место нахождения: 347388, г. Волгодонск-28, Ростовская обл.</w:t>
      </w:r>
    </w:p>
    <w:p w:rsidR="00D0403D" w:rsidRPr="00D0403D" w:rsidRDefault="00D0403D" w:rsidP="00D0403D">
      <w:pPr>
        <w:spacing w:after="0" w:line="240" w:lineRule="auto"/>
        <w:ind w:left="720"/>
        <w:rPr>
          <w:rFonts w:ascii="Times New Roman" w:hAnsi="Times New Roman" w:cs="Times New Roman"/>
          <w:sz w:val="28"/>
          <w:szCs w:val="28"/>
        </w:rPr>
      </w:pPr>
      <w:r w:rsidRPr="00D0403D">
        <w:rPr>
          <w:rFonts w:ascii="Times New Roman" w:hAnsi="Times New Roman" w:cs="Times New Roman"/>
          <w:sz w:val="28"/>
          <w:szCs w:val="28"/>
        </w:rPr>
        <w:t>Почтовый адрес: 347388, г. Волгодонск-28, Ростовская обл.</w:t>
      </w:r>
    </w:p>
    <w:p w:rsidR="00D0403D" w:rsidRPr="00D0403D" w:rsidRDefault="00D0403D" w:rsidP="00D0403D">
      <w:pPr>
        <w:tabs>
          <w:tab w:val="left" w:pos="709"/>
          <w:tab w:val="left" w:pos="1080"/>
          <w:tab w:val="left" w:pos="1134"/>
        </w:tabs>
        <w:spacing w:after="0" w:line="240" w:lineRule="auto"/>
        <w:ind w:firstLine="709"/>
        <w:jc w:val="both"/>
        <w:rPr>
          <w:rFonts w:ascii="Times New Roman" w:hAnsi="Times New Roman" w:cs="Times New Roman"/>
          <w:color w:val="000000"/>
          <w:sz w:val="28"/>
          <w:szCs w:val="28"/>
        </w:rPr>
      </w:pPr>
      <w:r w:rsidRPr="00D0403D">
        <w:rPr>
          <w:rFonts w:ascii="Times New Roman" w:hAnsi="Times New Roman" w:cs="Times New Roman"/>
          <w:sz w:val="28"/>
          <w:szCs w:val="28"/>
        </w:rPr>
        <w:t xml:space="preserve">Телефон </w:t>
      </w:r>
      <w:r w:rsidRPr="00D0403D">
        <w:rPr>
          <w:rFonts w:ascii="Times New Roman" w:hAnsi="Times New Roman" w:cs="Times New Roman"/>
          <w:color w:val="000000"/>
          <w:sz w:val="28"/>
          <w:szCs w:val="28"/>
        </w:rPr>
        <w:t>(8639) 29-79-02</w:t>
      </w:r>
      <w:r w:rsidRPr="00D0403D">
        <w:rPr>
          <w:rFonts w:ascii="Times New Roman" w:hAnsi="Times New Roman" w:cs="Times New Roman"/>
          <w:sz w:val="28"/>
          <w:szCs w:val="28"/>
        </w:rPr>
        <w:t>,</w:t>
      </w:r>
      <w:r w:rsidRPr="00D0403D">
        <w:rPr>
          <w:rFonts w:ascii="Times New Roman" w:hAnsi="Times New Roman" w:cs="Times New Roman"/>
          <w:color w:val="000000"/>
          <w:sz w:val="28"/>
          <w:szCs w:val="28"/>
        </w:rPr>
        <w:t xml:space="preserve"> факс (8639) 24-38-46, </w:t>
      </w:r>
      <w:r w:rsidRPr="00D0403D">
        <w:rPr>
          <w:rFonts w:ascii="Times New Roman" w:hAnsi="Times New Roman" w:cs="Times New Roman"/>
          <w:color w:val="000000"/>
          <w:sz w:val="28"/>
          <w:szCs w:val="28"/>
          <w:lang w:val="en-US"/>
        </w:rPr>
        <w:t>e</w:t>
      </w:r>
      <w:r w:rsidRPr="00D0403D">
        <w:rPr>
          <w:rFonts w:ascii="Times New Roman" w:hAnsi="Times New Roman" w:cs="Times New Roman"/>
          <w:color w:val="000000"/>
          <w:sz w:val="28"/>
          <w:szCs w:val="28"/>
        </w:rPr>
        <w:t>-</w:t>
      </w:r>
      <w:r w:rsidRPr="00D0403D">
        <w:rPr>
          <w:rFonts w:ascii="Times New Roman" w:hAnsi="Times New Roman" w:cs="Times New Roman"/>
          <w:color w:val="000000"/>
          <w:sz w:val="28"/>
          <w:szCs w:val="28"/>
          <w:lang w:val="en-US"/>
        </w:rPr>
        <w:t>mail</w:t>
      </w:r>
      <w:r w:rsidRPr="00D0403D">
        <w:rPr>
          <w:rFonts w:ascii="Times New Roman" w:hAnsi="Times New Roman" w:cs="Times New Roman"/>
          <w:color w:val="000000"/>
          <w:sz w:val="28"/>
          <w:szCs w:val="28"/>
        </w:rPr>
        <w:t xml:space="preserve">: </w:t>
      </w:r>
      <w:hyperlink r:id="rId5" w:history="1">
        <w:r w:rsidRPr="00D0403D">
          <w:rPr>
            <w:rStyle w:val="a4"/>
            <w:rFonts w:ascii="Times New Roman" w:hAnsi="Times New Roman" w:cs="Times New Roman"/>
            <w:sz w:val="28"/>
            <w:szCs w:val="28"/>
            <w:lang w:val="en-US"/>
          </w:rPr>
          <w:t>opkp</w:t>
        </w:r>
        <w:r w:rsidRPr="00D0403D">
          <w:rPr>
            <w:rStyle w:val="a4"/>
            <w:rFonts w:ascii="Times New Roman" w:hAnsi="Times New Roman" w:cs="Times New Roman"/>
            <w:sz w:val="28"/>
            <w:szCs w:val="28"/>
          </w:rPr>
          <w:t>-</w:t>
        </w:r>
        <w:r w:rsidRPr="00D0403D">
          <w:rPr>
            <w:rStyle w:val="a4"/>
            <w:rFonts w:ascii="Times New Roman" w:hAnsi="Times New Roman" w:cs="Times New Roman"/>
            <w:sz w:val="28"/>
            <w:szCs w:val="28"/>
            <w:lang w:val="en-US"/>
          </w:rPr>
          <w:t>vf</w:t>
        </w:r>
        <w:r w:rsidRPr="00D0403D">
          <w:rPr>
            <w:rStyle w:val="a4"/>
            <w:rFonts w:ascii="Times New Roman" w:hAnsi="Times New Roman" w:cs="Times New Roman"/>
            <w:sz w:val="28"/>
            <w:szCs w:val="28"/>
          </w:rPr>
          <w:t>@</w:t>
        </w:r>
        <w:r w:rsidRPr="00D0403D">
          <w:rPr>
            <w:rStyle w:val="a4"/>
            <w:rFonts w:ascii="Times New Roman" w:hAnsi="Times New Roman" w:cs="Times New Roman"/>
            <w:sz w:val="28"/>
            <w:szCs w:val="28"/>
            <w:lang w:val="en-US"/>
          </w:rPr>
          <w:t>mail</w:t>
        </w:r>
        <w:r w:rsidRPr="00D0403D">
          <w:rPr>
            <w:rStyle w:val="a4"/>
            <w:rFonts w:ascii="Times New Roman" w:hAnsi="Times New Roman" w:cs="Times New Roman"/>
            <w:sz w:val="28"/>
            <w:szCs w:val="28"/>
          </w:rPr>
          <w:t>.</w:t>
        </w:r>
        <w:r w:rsidRPr="00D0403D">
          <w:rPr>
            <w:rStyle w:val="a4"/>
            <w:rFonts w:ascii="Times New Roman" w:hAnsi="Times New Roman" w:cs="Times New Roman"/>
            <w:sz w:val="28"/>
            <w:szCs w:val="28"/>
            <w:lang w:val="en-US"/>
          </w:rPr>
          <w:t>ru</w:t>
        </w:r>
      </w:hyperlink>
    </w:p>
    <w:p w:rsidR="00D0403D" w:rsidRPr="00D0403D" w:rsidRDefault="00D0403D" w:rsidP="00D0403D">
      <w:pPr>
        <w:tabs>
          <w:tab w:val="left" w:pos="993"/>
          <w:tab w:val="left" w:pos="1276"/>
        </w:tabs>
        <w:spacing w:after="0" w:line="240" w:lineRule="auto"/>
        <w:ind w:firstLine="709"/>
        <w:jc w:val="both"/>
        <w:rPr>
          <w:rFonts w:ascii="Times New Roman" w:hAnsi="Times New Roman" w:cs="Times New Roman"/>
          <w:sz w:val="28"/>
          <w:szCs w:val="28"/>
        </w:rPr>
      </w:pPr>
      <w:r w:rsidRPr="00D0403D">
        <w:rPr>
          <w:rFonts w:ascii="Times New Roman" w:hAnsi="Times New Roman" w:cs="Times New Roman"/>
          <w:sz w:val="28"/>
          <w:szCs w:val="28"/>
        </w:rPr>
        <w:t>Контактное лицо: Начальник ООП Полякова Валентина Ильинична.</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D0403D">
        <w:rPr>
          <w:rFonts w:ascii="Times New Roman" w:hAnsi="Times New Roman"/>
          <w:sz w:val="28"/>
          <w:szCs w:val="28"/>
        </w:rPr>
        <w:t xml:space="preserve">Количество лотов: 1(один) лот. </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D0403D">
        <w:rPr>
          <w:rFonts w:ascii="Times New Roman" w:hAnsi="Times New Roman"/>
          <w:sz w:val="28"/>
          <w:szCs w:val="28"/>
        </w:rPr>
        <w:t xml:space="preserve">Предмет договора: </w:t>
      </w:r>
      <w:r w:rsidRPr="00D0403D">
        <w:rPr>
          <w:rFonts w:ascii="Times New Roman" w:hAnsi="Times New Roman"/>
          <w:spacing w:val="-6"/>
          <w:sz w:val="28"/>
          <w:szCs w:val="28"/>
        </w:rPr>
        <w:t>поставка продуктов питания для обеспечения рабочего питания ВФ АО «НИАЭП».</w:t>
      </w:r>
    </w:p>
    <w:p w:rsidR="00D0403D" w:rsidRPr="00D0403D" w:rsidRDefault="00D0403D" w:rsidP="00D0403D">
      <w:pPr>
        <w:pStyle w:val="a6"/>
        <w:tabs>
          <w:tab w:val="left" w:pos="0"/>
          <w:tab w:val="left" w:pos="1134"/>
        </w:tabs>
        <w:spacing w:after="0" w:line="240" w:lineRule="auto"/>
        <w:ind w:left="709"/>
        <w:jc w:val="both"/>
        <w:rPr>
          <w:rFonts w:ascii="Times New Roman" w:hAnsi="Times New Roman"/>
          <w:sz w:val="28"/>
          <w:szCs w:val="28"/>
        </w:rPr>
      </w:pPr>
      <w:r w:rsidRPr="00D0403D">
        <w:rPr>
          <w:rFonts w:ascii="Times New Roman" w:hAnsi="Times New Roman"/>
          <w:sz w:val="28"/>
          <w:szCs w:val="28"/>
        </w:rPr>
        <w:t xml:space="preserve">Срок поставки товара: </w:t>
      </w:r>
      <w:proofErr w:type="gramStart"/>
      <w:r w:rsidRPr="00D0403D">
        <w:rPr>
          <w:rFonts w:ascii="Times New Roman" w:hAnsi="Times New Roman"/>
          <w:sz w:val="28"/>
          <w:szCs w:val="28"/>
        </w:rPr>
        <w:t>с даты подписания</w:t>
      </w:r>
      <w:proofErr w:type="gramEnd"/>
      <w:r w:rsidRPr="00D0403D">
        <w:rPr>
          <w:rFonts w:ascii="Times New Roman" w:hAnsi="Times New Roman"/>
          <w:sz w:val="28"/>
          <w:szCs w:val="28"/>
        </w:rPr>
        <w:t xml:space="preserve"> Договора до 30.06.2016г. </w:t>
      </w:r>
    </w:p>
    <w:p w:rsidR="00D0403D" w:rsidRPr="00D0403D" w:rsidRDefault="00D0403D" w:rsidP="00D0403D">
      <w:pPr>
        <w:tabs>
          <w:tab w:val="left" w:pos="1134"/>
          <w:tab w:val="num" w:pos="1353"/>
        </w:tabs>
        <w:spacing w:after="0" w:line="240" w:lineRule="auto"/>
        <w:contextualSpacing/>
        <w:jc w:val="both"/>
        <w:rPr>
          <w:rFonts w:ascii="Times New Roman" w:hAnsi="Times New Roman" w:cs="Times New Roman"/>
          <w:color w:val="000000"/>
          <w:sz w:val="28"/>
          <w:szCs w:val="28"/>
        </w:rPr>
      </w:pPr>
      <w:r w:rsidRPr="00D0403D">
        <w:rPr>
          <w:rFonts w:ascii="Times New Roman" w:hAnsi="Times New Roman" w:cs="Times New Roman"/>
          <w:sz w:val="28"/>
          <w:szCs w:val="28"/>
        </w:rPr>
        <w:t xml:space="preserve">          Место поставки товара</w:t>
      </w:r>
      <w:r w:rsidRPr="00D0403D">
        <w:rPr>
          <w:rFonts w:ascii="Times New Roman" w:hAnsi="Times New Roman" w:cs="Times New Roman"/>
          <w:color w:val="000000"/>
          <w:sz w:val="28"/>
          <w:szCs w:val="28"/>
        </w:rPr>
        <w:t xml:space="preserve">: </w:t>
      </w:r>
      <w:smartTag w:uri="urn:schemas-microsoft-com:office:smarttags" w:element="metricconverter">
        <w:smartTagPr>
          <w:attr w:name="ProductID" w:val="347388, г"/>
        </w:smartTagPr>
        <w:r w:rsidRPr="00D0403D">
          <w:rPr>
            <w:rFonts w:ascii="Times New Roman" w:hAnsi="Times New Roman" w:cs="Times New Roman"/>
            <w:sz w:val="28"/>
            <w:szCs w:val="28"/>
          </w:rPr>
          <w:t>347388, г</w:t>
        </w:r>
      </w:smartTag>
      <w:r w:rsidRPr="00D0403D">
        <w:rPr>
          <w:rFonts w:ascii="Times New Roman" w:hAnsi="Times New Roman" w:cs="Times New Roman"/>
          <w:sz w:val="28"/>
          <w:szCs w:val="28"/>
        </w:rPr>
        <w:t>. Волгодонск-28, Ростовская область, строительная площадка энергоблока №4 Ростовской АЭС</w:t>
      </w:r>
      <w:r w:rsidRPr="00D0403D">
        <w:rPr>
          <w:rFonts w:ascii="Times New Roman" w:hAnsi="Times New Roman" w:cs="Times New Roman"/>
          <w:color w:val="000000"/>
          <w:sz w:val="28"/>
          <w:szCs w:val="28"/>
        </w:rPr>
        <w:t>.</w:t>
      </w:r>
    </w:p>
    <w:p w:rsidR="00D0403D" w:rsidRPr="00D0403D" w:rsidRDefault="00D0403D" w:rsidP="00D0403D">
      <w:pPr>
        <w:tabs>
          <w:tab w:val="left" w:pos="1134"/>
          <w:tab w:val="num" w:pos="1353"/>
        </w:tabs>
        <w:spacing w:after="0" w:line="240" w:lineRule="auto"/>
        <w:contextualSpacing/>
        <w:jc w:val="both"/>
        <w:rPr>
          <w:rFonts w:ascii="Times New Roman" w:hAnsi="Times New Roman" w:cs="Times New Roman"/>
          <w:sz w:val="28"/>
          <w:szCs w:val="28"/>
        </w:rPr>
      </w:pPr>
      <w:r w:rsidRPr="00D0403D">
        <w:rPr>
          <w:rFonts w:ascii="Times New Roman" w:hAnsi="Times New Roman" w:cs="Times New Roman"/>
          <w:sz w:val="28"/>
          <w:szCs w:val="28"/>
        </w:rPr>
        <w:t xml:space="preserve">          Состав и объем поставки товара:</w:t>
      </w:r>
      <w:r w:rsidRPr="00D0403D">
        <w:rPr>
          <w:rFonts w:ascii="Times New Roman" w:hAnsi="Times New Roman" w:cs="Times New Roman"/>
        </w:rPr>
        <w:t xml:space="preserve"> </w:t>
      </w:r>
      <w:r w:rsidRPr="00D0403D">
        <w:rPr>
          <w:rFonts w:ascii="Times New Roman" w:hAnsi="Times New Roman" w:cs="Times New Roman"/>
          <w:sz w:val="28"/>
          <w:szCs w:val="28"/>
        </w:rPr>
        <w:t>все необходимые сведения приведены в Томе 2 закупочной документации.</w:t>
      </w:r>
    </w:p>
    <w:p w:rsidR="00D0403D" w:rsidRPr="00D0403D" w:rsidRDefault="00D0403D" w:rsidP="00D0403D">
      <w:pPr>
        <w:tabs>
          <w:tab w:val="left" w:pos="1134"/>
        </w:tabs>
        <w:spacing w:after="0" w:line="240" w:lineRule="auto"/>
        <w:ind w:firstLine="709"/>
        <w:contextualSpacing/>
        <w:jc w:val="both"/>
        <w:rPr>
          <w:rFonts w:ascii="Times New Roman" w:hAnsi="Times New Roman" w:cs="Times New Roman"/>
          <w:b/>
          <w:i/>
        </w:rPr>
      </w:pPr>
      <w:r w:rsidRPr="00D0403D">
        <w:rPr>
          <w:rFonts w:ascii="Times New Roman" w:hAnsi="Times New Roman" w:cs="Times New Roman"/>
          <w:sz w:val="28"/>
          <w:szCs w:val="28"/>
        </w:rPr>
        <w:t xml:space="preserve">Предложение частичного выполнения </w:t>
      </w:r>
      <w:r w:rsidRPr="00D0403D">
        <w:rPr>
          <w:rFonts w:ascii="Times New Roman" w:hAnsi="Times New Roman" w:cs="Times New Roman"/>
          <w:b/>
          <w:i/>
          <w:sz w:val="28"/>
          <w:szCs w:val="28"/>
        </w:rPr>
        <w:t>поставки товара не допускается.</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D0403D">
        <w:rPr>
          <w:rFonts w:ascii="Times New Roman" w:hAnsi="Times New Roman"/>
          <w:sz w:val="28"/>
          <w:szCs w:val="28"/>
        </w:rPr>
        <w:t>Условия оплаты: в соответствии со ст. 2 Проекта договора (Часть 3 «Проект договора»)  Тома 1 «ОБЩАЯ И КОММЕРЧЕСКАЯ ЧАСТИ» закупочной документации).</w:t>
      </w:r>
      <w:proofErr w:type="gramEnd"/>
    </w:p>
    <w:p w:rsidR="00D0403D" w:rsidRPr="00D0403D" w:rsidRDefault="00D0403D" w:rsidP="00D0403D">
      <w:pPr>
        <w:spacing w:after="0" w:line="240" w:lineRule="auto"/>
        <w:ind w:right="153" w:firstLine="709"/>
        <w:jc w:val="both"/>
        <w:rPr>
          <w:rFonts w:ascii="Times New Roman" w:hAnsi="Times New Roman" w:cs="Times New Roman"/>
        </w:rPr>
      </w:pPr>
      <w:r w:rsidRPr="00D0403D">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D0403D">
        <w:rPr>
          <w:rFonts w:ascii="Times New Roman" w:hAnsi="Times New Roman" w:cs="Times New Roman"/>
        </w:rPr>
        <w:t>.</w:t>
      </w:r>
    </w:p>
    <w:p w:rsidR="00D0403D" w:rsidRPr="00D0403D" w:rsidRDefault="00D0403D" w:rsidP="00D0403D">
      <w:pPr>
        <w:tabs>
          <w:tab w:val="left" w:pos="1134"/>
        </w:tabs>
        <w:spacing w:after="0" w:line="240" w:lineRule="auto"/>
        <w:ind w:firstLine="709"/>
        <w:contextualSpacing/>
        <w:jc w:val="both"/>
        <w:rPr>
          <w:rFonts w:ascii="Times New Roman" w:hAnsi="Times New Roman" w:cs="Times New Roman"/>
          <w:sz w:val="28"/>
          <w:szCs w:val="28"/>
        </w:rPr>
      </w:pPr>
      <w:r w:rsidRPr="00D0403D">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D0403D">
        <w:rPr>
          <w:rFonts w:ascii="Times New Roman" w:hAnsi="Times New Roman"/>
          <w:sz w:val="28"/>
          <w:szCs w:val="28"/>
        </w:rPr>
        <w:t xml:space="preserve">Начальная (максимальная) цена договора: </w:t>
      </w:r>
    </w:p>
    <w:p w:rsidR="00D0403D" w:rsidRPr="00D0403D" w:rsidRDefault="00D0403D" w:rsidP="00D0403D">
      <w:pPr>
        <w:tabs>
          <w:tab w:val="left" w:pos="0"/>
          <w:tab w:val="left" w:pos="1134"/>
        </w:tabs>
        <w:spacing w:after="0" w:line="240" w:lineRule="auto"/>
        <w:jc w:val="both"/>
        <w:rPr>
          <w:rFonts w:ascii="Times New Roman" w:hAnsi="Times New Roman" w:cs="Times New Roman"/>
          <w:sz w:val="28"/>
          <w:szCs w:val="28"/>
        </w:rPr>
      </w:pPr>
      <w:r w:rsidRPr="00D0403D">
        <w:rPr>
          <w:rFonts w:ascii="Times New Roman" w:hAnsi="Times New Roman" w:cs="Times New Roman"/>
          <w:sz w:val="28"/>
          <w:szCs w:val="28"/>
        </w:rPr>
        <w:tab/>
      </w:r>
      <w:r w:rsidRPr="00D0403D">
        <w:rPr>
          <w:rFonts w:ascii="Times New Roman" w:hAnsi="Times New Roman" w:cs="Times New Roman"/>
          <w:b/>
          <w:sz w:val="28"/>
          <w:szCs w:val="28"/>
        </w:rPr>
        <w:t>2 124 000,00</w:t>
      </w:r>
      <w:r w:rsidRPr="00D0403D">
        <w:rPr>
          <w:rFonts w:ascii="Times New Roman" w:hAnsi="Times New Roman" w:cs="Times New Roman"/>
          <w:sz w:val="28"/>
          <w:szCs w:val="28"/>
        </w:rPr>
        <w:t xml:space="preserve">  (Два миллиона сто двадцать четыре тысячи) руб. 00 коп</w:t>
      </w:r>
      <w:proofErr w:type="gramStart"/>
      <w:r w:rsidRPr="00D0403D">
        <w:rPr>
          <w:rFonts w:ascii="Times New Roman" w:hAnsi="Times New Roman" w:cs="Times New Roman"/>
          <w:sz w:val="28"/>
          <w:szCs w:val="28"/>
        </w:rPr>
        <w:t xml:space="preserve">., </w:t>
      </w:r>
      <w:proofErr w:type="gramEnd"/>
      <w:r w:rsidRPr="00D0403D">
        <w:rPr>
          <w:rFonts w:ascii="Times New Roman" w:hAnsi="Times New Roman" w:cs="Times New Roman"/>
          <w:sz w:val="28"/>
          <w:szCs w:val="28"/>
        </w:rPr>
        <w:t>в т.ч. НДС 18%.</w:t>
      </w:r>
    </w:p>
    <w:p w:rsidR="00D0403D" w:rsidRPr="00D0403D" w:rsidRDefault="00D0403D" w:rsidP="00D0403D">
      <w:pPr>
        <w:tabs>
          <w:tab w:val="left" w:pos="0"/>
          <w:tab w:val="left" w:pos="1134"/>
        </w:tabs>
        <w:spacing w:after="0" w:line="240" w:lineRule="auto"/>
        <w:ind w:firstLine="1134"/>
        <w:jc w:val="both"/>
        <w:rPr>
          <w:rFonts w:ascii="Times New Roman" w:hAnsi="Times New Roman" w:cs="Times New Roman"/>
          <w:sz w:val="28"/>
          <w:szCs w:val="28"/>
        </w:rPr>
      </w:pPr>
      <w:r w:rsidRPr="00D0403D">
        <w:rPr>
          <w:rFonts w:ascii="Times New Roman" w:hAnsi="Times New Roman" w:cs="Times New Roman"/>
          <w:b/>
          <w:bCs/>
          <w:color w:val="000000"/>
          <w:sz w:val="28"/>
          <w:szCs w:val="28"/>
        </w:rPr>
        <w:t>1 800 000,00</w:t>
      </w:r>
      <w:r w:rsidRPr="00D0403D">
        <w:rPr>
          <w:rFonts w:ascii="Times New Roman" w:hAnsi="Times New Roman" w:cs="Times New Roman"/>
          <w:b/>
          <w:sz w:val="28"/>
          <w:szCs w:val="28"/>
        </w:rPr>
        <w:t xml:space="preserve"> </w:t>
      </w:r>
      <w:r w:rsidRPr="00D0403D">
        <w:rPr>
          <w:rFonts w:ascii="Times New Roman" w:hAnsi="Times New Roman" w:cs="Times New Roman"/>
          <w:sz w:val="28"/>
          <w:szCs w:val="28"/>
        </w:rPr>
        <w:t xml:space="preserve"> (Один миллион восемьсот тысяч) руб. 00 коп</w:t>
      </w:r>
      <w:proofErr w:type="gramStart"/>
      <w:r w:rsidRPr="00D0403D">
        <w:rPr>
          <w:rFonts w:ascii="Times New Roman" w:hAnsi="Times New Roman" w:cs="Times New Roman"/>
          <w:sz w:val="28"/>
          <w:szCs w:val="28"/>
        </w:rPr>
        <w:t xml:space="preserve">., </w:t>
      </w:r>
      <w:proofErr w:type="gramEnd"/>
      <w:r w:rsidRPr="00D0403D">
        <w:rPr>
          <w:rFonts w:ascii="Times New Roman" w:hAnsi="Times New Roman" w:cs="Times New Roman"/>
          <w:sz w:val="28"/>
          <w:szCs w:val="28"/>
        </w:rPr>
        <w:t>без НДС, в т.ч. НМЦ каждой позиции в соответствии с Томом 2 «Техническая часть» закупочной документации:</w:t>
      </w:r>
    </w:p>
    <w:tbl>
      <w:tblPr>
        <w:tblW w:w="9942" w:type="dxa"/>
        <w:jc w:val="center"/>
        <w:tblInd w:w="-2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386"/>
        <w:gridCol w:w="1418"/>
        <w:gridCol w:w="2490"/>
      </w:tblGrid>
      <w:tr w:rsidR="00D0403D" w:rsidRPr="00D0403D" w:rsidTr="00A87C81">
        <w:trPr>
          <w:trHeight w:val="786"/>
          <w:jc w:val="center"/>
        </w:trPr>
        <w:tc>
          <w:tcPr>
            <w:tcW w:w="648" w:type="dxa"/>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rPr>
              <w:t xml:space="preserve">№ </w:t>
            </w:r>
            <w:proofErr w:type="spellStart"/>
            <w:proofErr w:type="gramStart"/>
            <w:r w:rsidRPr="00D0403D">
              <w:rPr>
                <w:rFonts w:ascii="Times New Roman" w:hAnsi="Times New Roman" w:cs="Times New Roman"/>
              </w:rPr>
              <w:t>п</w:t>
            </w:r>
            <w:proofErr w:type="spellEnd"/>
            <w:proofErr w:type="gramEnd"/>
            <w:r w:rsidRPr="00D0403D">
              <w:rPr>
                <w:rFonts w:ascii="Times New Roman" w:hAnsi="Times New Roman" w:cs="Times New Roman"/>
              </w:rPr>
              <w:t>/</w:t>
            </w:r>
            <w:proofErr w:type="spellStart"/>
            <w:r w:rsidRPr="00D0403D">
              <w:rPr>
                <w:rFonts w:ascii="Times New Roman" w:hAnsi="Times New Roman" w:cs="Times New Roman"/>
              </w:rPr>
              <w:t>п</w:t>
            </w:r>
            <w:proofErr w:type="spellEnd"/>
          </w:p>
        </w:tc>
        <w:tc>
          <w:tcPr>
            <w:tcW w:w="5386"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rPr>
              <w:t>Наименование товара</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rPr>
              <w:t xml:space="preserve">Ед. </w:t>
            </w:r>
            <w:proofErr w:type="spellStart"/>
            <w:r w:rsidRPr="00D0403D">
              <w:rPr>
                <w:rFonts w:ascii="Times New Roman" w:hAnsi="Times New Roman" w:cs="Times New Roman"/>
              </w:rPr>
              <w:t>изм</w:t>
            </w:r>
            <w:proofErr w:type="spellEnd"/>
            <w:r w:rsidRPr="00D0403D">
              <w:rPr>
                <w:rFonts w:ascii="Times New Roman" w:hAnsi="Times New Roman" w:cs="Times New Roman"/>
              </w:rPr>
              <w:t>.</w:t>
            </w:r>
          </w:p>
        </w:tc>
        <w:tc>
          <w:tcPr>
            <w:tcW w:w="2490" w:type="dxa"/>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rPr>
              <w:t xml:space="preserve">Начальная (максимальная) цена за ед. </w:t>
            </w:r>
            <w:proofErr w:type="spellStart"/>
            <w:r w:rsidRPr="00D0403D">
              <w:rPr>
                <w:rFonts w:ascii="Times New Roman" w:hAnsi="Times New Roman" w:cs="Times New Roman"/>
              </w:rPr>
              <w:t>изм</w:t>
            </w:r>
            <w:proofErr w:type="spellEnd"/>
            <w:r w:rsidRPr="00D0403D">
              <w:rPr>
                <w:rFonts w:ascii="Times New Roman" w:hAnsi="Times New Roman" w:cs="Times New Roman"/>
              </w:rPr>
              <w:t>., руб. без НДС</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1.</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 xml:space="preserve">Горошек зеленый </w:t>
            </w:r>
            <w:proofErr w:type="gramStart"/>
            <w:r w:rsidRPr="00D0403D">
              <w:rPr>
                <w:rFonts w:ascii="Times New Roman" w:hAnsi="Times New Roman" w:cs="Times New Roman"/>
                <w:bCs/>
              </w:rPr>
              <w:t>в</w:t>
            </w:r>
            <w:proofErr w:type="gramEnd"/>
            <w:r w:rsidRPr="00D0403D">
              <w:rPr>
                <w:rFonts w:ascii="Times New Roman" w:hAnsi="Times New Roman" w:cs="Times New Roman"/>
                <w:bCs/>
              </w:rPr>
              <w:t>/с ж/б 360г</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highlight w:val="yellow"/>
              </w:rPr>
            </w:pPr>
            <w:r w:rsidRPr="00D0403D">
              <w:rPr>
                <w:rFonts w:ascii="Times New Roman" w:hAnsi="Times New Roman" w:cs="Times New Roman"/>
                <w:color w:val="000000"/>
              </w:rPr>
              <w:t>24,32</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2.</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 xml:space="preserve">Грибы </w:t>
            </w:r>
            <w:proofErr w:type="spellStart"/>
            <w:proofErr w:type="gramStart"/>
            <w:r w:rsidRPr="00D0403D">
              <w:rPr>
                <w:rFonts w:ascii="Times New Roman" w:hAnsi="Times New Roman" w:cs="Times New Roman"/>
                <w:bCs/>
              </w:rPr>
              <w:t>п</w:t>
            </w:r>
            <w:proofErr w:type="spellEnd"/>
            <w:proofErr w:type="gramEnd"/>
            <w:r w:rsidRPr="00D0403D">
              <w:rPr>
                <w:rFonts w:ascii="Times New Roman" w:hAnsi="Times New Roman" w:cs="Times New Roman"/>
                <w:bCs/>
              </w:rPr>
              <w:t>/</w:t>
            </w:r>
            <w:proofErr w:type="spellStart"/>
            <w:r w:rsidRPr="00D0403D">
              <w:rPr>
                <w:rFonts w:ascii="Times New Roman" w:hAnsi="Times New Roman" w:cs="Times New Roman"/>
                <w:bCs/>
              </w:rPr>
              <w:t>ф</w:t>
            </w:r>
            <w:proofErr w:type="spellEnd"/>
            <w:r w:rsidRPr="00D0403D">
              <w:rPr>
                <w:rFonts w:ascii="Times New Roman" w:hAnsi="Times New Roman" w:cs="Times New Roman"/>
                <w:bCs/>
              </w:rPr>
              <w:t xml:space="preserve"> шампиньоны 3,1кг</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highlight w:val="yellow"/>
              </w:rPr>
            </w:pPr>
            <w:r w:rsidRPr="00D0403D">
              <w:rPr>
                <w:rFonts w:ascii="Times New Roman" w:hAnsi="Times New Roman" w:cs="Times New Roman"/>
                <w:color w:val="000000"/>
              </w:rPr>
              <w:t>163,27</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3.</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Маслины б/</w:t>
            </w:r>
            <w:proofErr w:type="gramStart"/>
            <w:r w:rsidRPr="00D0403D">
              <w:rPr>
                <w:rFonts w:ascii="Times New Roman" w:hAnsi="Times New Roman" w:cs="Times New Roman"/>
                <w:bCs/>
              </w:rPr>
              <w:t>к</w:t>
            </w:r>
            <w:proofErr w:type="gramEnd"/>
            <w:r w:rsidRPr="00D0403D">
              <w:rPr>
                <w:rFonts w:ascii="Times New Roman" w:hAnsi="Times New Roman" w:cs="Times New Roman"/>
                <w:bCs/>
              </w:rPr>
              <w:t xml:space="preserve"> в асс ж/б 425г</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highlight w:val="yellow"/>
              </w:rPr>
            </w:pPr>
            <w:r w:rsidRPr="00D0403D">
              <w:rPr>
                <w:rFonts w:ascii="Times New Roman" w:hAnsi="Times New Roman" w:cs="Times New Roman"/>
                <w:color w:val="000000"/>
              </w:rPr>
              <w:t>95,00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4.</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 xml:space="preserve">Маслины с/к в </w:t>
            </w:r>
            <w:proofErr w:type="spellStart"/>
            <w:proofErr w:type="gramStart"/>
            <w:r w:rsidRPr="00D0403D">
              <w:rPr>
                <w:rFonts w:ascii="Times New Roman" w:hAnsi="Times New Roman" w:cs="Times New Roman"/>
                <w:bCs/>
              </w:rPr>
              <w:t>в</w:t>
            </w:r>
            <w:proofErr w:type="spellEnd"/>
            <w:proofErr w:type="gramEnd"/>
            <w:r w:rsidRPr="00D0403D">
              <w:rPr>
                <w:rFonts w:ascii="Times New Roman" w:hAnsi="Times New Roman" w:cs="Times New Roman"/>
                <w:bCs/>
              </w:rPr>
              <w:t xml:space="preserve"> асс ж/б 425г</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highlight w:val="yellow"/>
              </w:rPr>
            </w:pPr>
            <w:r w:rsidRPr="00D0403D">
              <w:rPr>
                <w:rFonts w:ascii="Times New Roman" w:hAnsi="Times New Roman" w:cs="Times New Roman"/>
                <w:color w:val="000000"/>
              </w:rPr>
              <w:t>95,00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5.</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 xml:space="preserve">Макаронные изделия </w:t>
            </w:r>
            <w:proofErr w:type="gramStart"/>
            <w:r w:rsidRPr="00D0403D">
              <w:rPr>
                <w:rFonts w:ascii="Times New Roman" w:hAnsi="Times New Roman" w:cs="Times New Roman"/>
                <w:bCs/>
              </w:rPr>
              <w:t>в</w:t>
            </w:r>
            <w:proofErr w:type="gramEnd"/>
            <w:r w:rsidRPr="00D0403D">
              <w:rPr>
                <w:rFonts w:ascii="Times New Roman" w:hAnsi="Times New Roman" w:cs="Times New Roman"/>
                <w:bCs/>
              </w:rPr>
              <w:t>/с</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highlight w:val="yellow"/>
              </w:rPr>
            </w:pPr>
            <w:r w:rsidRPr="00D0403D">
              <w:rPr>
                <w:rFonts w:ascii="Times New Roman" w:hAnsi="Times New Roman" w:cs="Times New Roman"/>
                <w:color w:val="000000"/>
              </w:rPr>
              <w:t>30,53</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6.</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 xml:space="preserve">Мука </w:t>
            </w:r>
            <w:proofErr w:type="gramStart"/>
            <w:r w:rsidRPr="00D0403D">
              <w:rPr>
                <w:rFonts w:ascii="Times New Roman" w:hAnsi="Times New Roman" w:cs="Times New Roman"/>
                <w:bCs/>
              </w:rPr>
              <w:t>в</w:t>
            </w:r>
            <w:proofErr w:type="gramEnd"/>
            <w:r w:rsidRPr="00D0403D">
              <w:rPr>
                <w:rFonts w:ascii="Times New Roman" w:hAnsi="Times New Roman" w:cs="Times New Roman"/>
                <w:bCs/>
              </w:rPr>
              <w:t>/с, фасовка 50кг</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highlight w:val="yellow"/>
              </w:rPr>
            </w:pPr>
            <w:r w:rsidRPr="00D0403D">
              <w:rPr>
                <w:rFonts w:ascii="Times New Roman" w:hAnsi="Times New Roman" w:cs="Times New Roman"/>
                <w:color w:val="000000"/>
              </w:rPr>
              <w:t>21,70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7.</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proofErr w:type="gramStart"/>
            <w:r w:rsidRPr="00D0403D">
              <w:rPr>
                <w:rFonts w:ascii="Times New Roman" w:hAnsi="Times New Roman" w:cs="Times New Roman"/>
                <w:bCs/>
              </w:rPr>
              <w:t>Соль</w:t>
            </w:r>
            <w:proofErr w:type="gramEnd"/>
            <w:r w:rsidRPr="00D0403D">
              <w:rPr>
                <w:rFonts w:ascii="Times New Roman" w:hAnsi="Times New Roman" w:cs="Times New Roman"/>
                <w:bCs/>
              </w:rPr>
              <w:t xml:space="preserve"> поваренная фасовка 1 кг</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highlight w:val="yellow"/>
              </w:rPr>
            </w:pPr>
            <w:r w:rsidRPr="00D0403D">
              <w:rPr>
                <w:rFonts w:ascii="Times New Roman" w:hAnsi="Times New Roman" w:cs="Times New Roman"/>
                <w:color w:val="000000"/>
              </w:rPr>
              <w:t>12,00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8.</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Маргарин монолит в ассортименте</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77,44</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9.</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Уксус 9% фасовка 1л</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highlight w:val="yellow"/>
              </w:rPr>
            </w:pPr>
            <w:r w:rsidRPr="00D0403D">
              <w:rPr>
                <w:rFonts w:ascii="Times New Roman" w:hAnsi="Times New Roman" w:cs="Times New Roman"/>
                <w:color w:val="000000"/>
              </w:rPr>
              <w:t>13,90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10.</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Горчичный порошок фасовка 100г</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5,33</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11.</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Дрожжи «</w:t>
            </w:r>
            <w:proofErr w:type="spellStart"/>
            <w:r w:rsidRPr="00D0403D">
              <w:rPr>
                <w:rFonts w:ascii="Times New Roman" w:hAnsi="Times New Roman" w:cs="Times New Roman"/>
                <w:bCs/>
              </w:rPr>
              <w:t>Бекмая</w:t>
            </w:r>
            <w:proofErr w:type="spellEnd"/>
            <w:r w:rsidRPr="00D0403D">
              <w:rPr>
                <w:rFonts w:ascii="Times New Roman" w:hAnsi="Times New Roman" w:cs="Times New Roman"/>
                <w:bCs/>
              </w:rPr>
              <w:t>» 100г</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21,00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12.</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Лавровый лист фасовка 20г</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5,47</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13.</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Лимонная кислота весовая</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200,00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14.</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 xml:space="preserve">Яйцо куриное 1с </w:t>
            </w:r>
            <w:proofErr w:type="spellStart"/>
            <w:r w:rsidRPr="00D0403D">
              <w:rPr>
                <w:rFonts w:ascii="Times New Roman" w:hAnsi="Times New Roman" w:cs="Times New Roman"/>
                <w:bCs/>
              </w:rPr>
              <w:t>промаркированнное</w:t>
            </w:r>
            <w:proofErr w:type="spellEnd"/>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rPr>
            </w:pPr>
            <w:proofErr w:type="spellStart"/>
            <w:proofErr w:type="gramStart"/>
            <w:r w:rsidRPr="00D0403D">
              <w:rPr>
                <w:rFonts w:ascii="Times New Roman" w:hAnsi="Times New Roman" w:cs="Times New Roman"/>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6,15</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15.</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Сахар-песок фасовка 50кг</w:t>
            </w:r>
          </w:p>
        </w:tc>
        <w:tc>
          <w:tcPr>
            <w:tcW w:w="1418" w:type="dxa"/>
            <w:shd w:val="clear" w:color="auto" w:fill="auto"/>
            <w:vAlign w:val="bottom"/>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50,00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16.</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Томатная паста ГОСТ 30% сухих веществ</w:t>
            </w:r>
          </w:p>
        </w:tc>
        <w:tc>
          <w:tcPr>
            <w:tcW w:w="1418" w:type="dxa"/>
            <w:shd w:val="clear" w:color="auto" w:fill="auto"/>
            <w:vAlign w:val="bottom"/>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130,00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17.</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Томатная паста Иранская стекло 1 кг</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highlight w:val="yellow"/>
              </w:rPr>
            </w:pPr>
            <w:r w:rsidRPr="00D0403D">
              <w:rPr>
                <w:rFonts w:ascii="Times New Roman" w:hAnsi="Times New Roman" w:cs="Times New Roman"/>
                <w:color w:val="000000"/>
              </w:rPr>
              <w:t>57,32</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18.</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 xml:space="preserve">Ананасы </w:t>
            </w:r>
            <w:proofErr w:type="gramStart"/>
            <w:r w:rsidRPr="00D0403D">
              <w:rPr>
                <w:rFonts w:ascii="Times New Roman" w:hAnsi="Times New Roman" w:cs="Times New Roman"/>
                <w:bCs/>
              </w:rPr>
              <w:t>консервированный</w:t>
            </w:r>
            <w:proofErr w:type="gramEnd"/>
            <w:r w:rsidRPr="00D0403D">
              <w:rPr>
                <w:rFonts w:ascii="Times New Roman" w:hAnsi="Times New Roman" w:cs="Times New Roman"/>
                <w:bCs/>
              </w:rPr>
              <w:t xml:space="preserve"> в кольцах 850г</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147,45</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19.</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Кетчуп в ассортименте Балтимор 500г</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highlight w:val="yellow"/>
              </w:rPr>
            </w:pPr>
            <w:r w:rsidRPr="00D0403D">
              <w:rPr>
                <w:rFonts w:ascii="Times New Roman" w:hAnsi="Times New Roman" w:cs="Times New Roman"/>
                <w:color w:val="000000"/>
              </w:rPr>
              <w:t>70,00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20.</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 xml:space="preserve">Кукуруза консервированная </w:t>
            </w:r>
            <w:proofErr w:type="gramStart"/>
            <w:r w:rsidRPr="00D0403D">
              <w:rPr>
                <w:rFonts w:ascii="Times New Roman" w:hAnsi="Times New Roman" w:cs="Times New Roman"/>
                <w:bCs/>
              </w:rPr>
              <w:t>ж/б</w:t>
            </w:r>
            <w:proofErr w:type="gramEnd"/>
            <w:r w:rsidRPr="00D0403D">
              <w:rPr>
                <w:rFonts w:ascii="Times New Roman" w:hAnsi="Times New Roman" w:cs="Times New Roman"/>
                <w:bCs/>
              </w:rPr>
              <w:t xml:space="preserve"> 420г</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35,96</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21.</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Огурцы маринованные в/</w:t>
            </w:r>
            <w:proofErr w:type="gramStart"/>
            <w:r w:rsidRPr="00D0403D">
              <w:rPr>
                <w:rFonts w:ascii="Times New Roman" w:hAnsi="Times New Roman" w:cs="Times New Roman"/>
                <w:bCs/>
              </w:rPr>
              <w:t>с</w:t>
            </w:r>
            <w:proofErr w:type="gramEnd"/>
            <w:r w:rsidRPr="00D0403D">
              <w:rPr>
                <w:rFonts w:ascii="Times New Roman" w:hAnsi="Times New Roman" w:cs="Times New Roman"/>
                <w:bCs/>
              </w:rPr>
              <w:t xml:space="preserve"> стекло 3л</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103,64</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22.</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Капуста морская маринованная</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92,50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23.</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 xml:space="preserve">Икра лососевая (горбуша зернистая) </w:t>
            </w:r>
            <w:proofErr w:type="gramStart"/>
            <w:r w:rsidRPr="00D0403D">
              <w:rPr>
                <w:rFonts w:ascii="Times New Roman" w:hAnsi="Times New Roman" w:cs="Times New Roman"/>
                <w:bCs/>
              </w:rPr>
              <w:t>ж/б</w:t>
            </w:r>
            <w:proofErr w:type="gramEnd"/>
            <w:r w:rsidRPr="00D0403D">
              <w:rPr>
                <w:rFonts w:ascii="Times New Roman" w:hAnsi="Times New Roman" w:cs="Times New Roman"/>
                <w:bCs/>
              </w:rPr>
              <w:t xml:space="preserve"> фасовка от 120г до 140г</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396,67</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24.</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Майонез, пластиковое ведро 800г</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104,50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25.</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Майонез, стеклянная банка 900г</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highlight w:val="yellow"/>
              </w:rPr>
            </w:pPr>
            <w:r w:rsidRPr="00D0403D">
              <w:rPr>
                <w:rFonts w:ascii="Times New Roman" w:hAnsi="Times New Roman" w:cs="Times New Roman"/>
                <w:color w:val="000000"/>
              </w:rPr>
              <w:t>102,00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26.</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 xml:space="preserve">Мед пчелиный, </w:t>
            </w:r>
            <w:proofErr w:type="gramStart"/>
            <w:r w:rsidRPr="00D0403D">
              <w:rPr>
                <w:rFonts w:ascii="Times New Roman" w:hAnsi="Times New Roman" w:cs="Times New Roman"/>
                <w:bCs/>
              </w:rPr>
              <w:t>кг</w:t>
            </w:r>
            <w:proofErr w:type="gramEnd"/>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391,33</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27.</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Крупа пшеничная фасованная</w:t>
            </w:r>
          </w:p>
        </w:tc>
        <w:tc>
          <w:tcPr>
            <w:tcW w:w="1418" w:type="dxa"/>
            <w:shd w:val="clear" w:color="auto" w:fill="auto"/>
            <w:vAlign w:val="center"/>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22,00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28.</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Горох колотый фасованный</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26,11</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29.</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Пшено, фасованное</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22,00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30.</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Крупа манная фасованная</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22,00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31.</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 xml:space="preserve">Рис </w:t>
            </w:r>
            <w:proofErr w:type="gramStart"/>
            <w:r w:rsidRPr="00D0403D">
              <w:rPr>
                <w:rFonts w:ascii="Times New Roman" w:hAnsi="Times New Roman" w:cs="Times New Roman"/>
                <w:bCs/>
              </w:rPr>
              <w:t>в</w:t>
            </w:r>
            <w:proofErr w:type="gramEnd"/>
            <w:r w:rsidRPr="00D0403D">
              <w:rPr>
                <w:rFonts w:ascii="Times New Roman" w:hAnsi="Times New Roman" w:cs="Times New Roman"/>
                <w:bCs/>
              </w:rPr>
              <w:t>/с фасованный</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45,00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32.</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Крупа гречневая фасовка</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55,00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33.</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Фасоль красная фасованная</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90,00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34.</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Перловая крупа</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19,00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35.</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Крахмал фасовка 500г</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35,00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36.</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Специи в ассортименте (перец черный молотый)</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334,33</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37.</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Специи в ассортименте (</w:t>
            </w:r>
            <w:proofErr w:type="spellStart"/>
            <w:r w:rsidRPr="00D0403D">
              <w:rPr>
                <w:rFonts w:ascii="Times New Roman" w:hAnsi="Times New Roman" w:cs="Times New Roman"/>
                <w:bCs/>
              </w:rPr>
              <w:t>хмели-сунели</w:t>
            </w:r>
            <w:proofErr w:type="spellEnd"/>
            <w:r w:rsidRPr="00D0403D">
              <w:rPr>
                <w:rFonts w:ascii="Times New Roman" w:hAnsi="Times New Roman" w:cs="Times New Roman"/>
                <w:bCs/>
              </w:rPr>
              <w:t>)</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229,50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38.</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Специи в ассортименте (приправа для корейской моркови)</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233,00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39.</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Сливки 10% фасовка 10г</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4,30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40.</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Кофейный напиток 100г</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proofErr w:type="spellStart"/>
            <w:proofErr w:type="gramStart"/>
            <w:r w:rsidRPr="00D0403D">
              <w:rPr>
                <w:rFonts w:ascii="Times New Roman" w:hAnsi="Times New Roman" w:cs="Times New Roman"/>
                <w:color w:val="000000"/>
              </w:rPr>
              <w:t>шт</w:t>
            </w:r>
            <w:proofErr w:type="spellEnd"/>
            <w:proofErr w:type="gramEnd"/>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32,00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41.</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Масло растительное рафинированное 1л</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л</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74,54</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42.</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 xml:space="preserve">Сыр </w:t>
            </w:r>
            <w:proofErr w:type="spellStart"/>
            <w:r w:rsidRPr="00D0403D">
              <w:rPr>
                <w:rFonts w:ascii="Times New Roman" w:hAnsi="Times New Roman" w:cs="Times New Roman"/>
                <w:bCs/>
              </w:rPr>
              <w:t>Гауда</w:t>
            </w:r>
            <w:proofErr w:type="spellEnd"/>
            <w:r w:rsidRPr="00D0403D">
              <w:rPr>
                <w:rFonts w:ascii="Times New Roman" w:hAnsi="Times New Roman" w:cs="Times New Roman"/>
                <w:bCs/>
              </w:rPr>
              <w:t xml:space="preserve"> весовой</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370,00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43.</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Сыр Российский весовой</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380,00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44.</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 xml:space="preserve">Сыр </w:t>
            </w:r>
            <w:proofErr w:type="spellStart"/>
            <w:r w:rsidRPr="00D0403D">
              <w:rPr>
                <w:rFonts w:ascii="Times New Roman" w:hAnsi="Times New Roman" w:cs="Times New Roman"/>
                <w:bCs/>
              </w:rPr>
              <w:t>Тильзитер</w:t>
            </w:r>
            <w:proofErr w:type="spellEnd"/>
            <w:r w:rsidRPr="00D0403D">
              <w:rPr>
                <w:rFonts w:ascii="Times New Roman" w:hAnsi="Times New Roman" w:cs="Times New Roman"/>
                <w:bCs/>
              </w:rPr>
              <w:t xml:space="preserve"> весовой</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400,00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45.</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Чернослив б/</w:t>
            </w:r>
            <w:proofErr w:type="gramStart"/>
            <w:r w:rsidRPr="00D0403D">
              <w:rPr>
                <w:rFonts w:ascii="Times New Roman" w:hAnsi="Times New Roman" w:cs="Times New Roman"/>
                <w:bCs/>
              </w:rPr>
              <w:t>к</w:t>
            </w:r>
            <w:proofErr w:type="gramEnd"/>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275,00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46.</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Курага</w:t>
            </w:r>
          </w:p>
        </w:tc>
        <w:tc>
          <w:tcPr>
            <w:tcW w:w="1418" w:type="dxa"/>
            <w:shd w:val="clear" w:color="auto" w:fill="auto"/>
            <w:vAlign w:val="bottom"/>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286,67</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47.</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Изюм светлый б/</w:t>
            </w:r>
            <w:proofErr w:type="gramStart"/>
            <w:r w:rsidRPr="00D0403D">
              <w:rPr>
                <w:rFonts w:ascii="Times New Roman" w:hAnsi="Times New Roman" w:cs="Times New Roman"/>
                <w:bCs/>
              </w:rPr>
              <w:t>к</w:t>
            </w:r>
            <w:proofErr w:type="gramEnd"/>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bCs/>
              </w:rPr>
              <w:t>145,00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48.</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Сухофрукты</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90,00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49.</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Свежемороженые фрукты в ассортименте</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vAlign w:val="center"/>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bCs/>
              </w:rPr>
              <w:t>179,00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50.</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Фруктовое повидло в ассортименте 30кг</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bCs/>
              </w:rPr>
              <w:t>55,00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51.</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 xml:space="preserve">Овощная </w:t>
            </w:r>
            <w:proofErr w:type="gramStart"/>
            <w:r w:rsidRPr="00D0403D">
              <w:rPr>
                <w:rFonts w:ascii="Times New Roman" w:hAnsi="Times New Roman" w:cs="Times New Roman"/>
                <w:bCs/>
              </w:rPr>
              <w:t>смесь</w:t>
            </w:r>
            <w:proofErr w:type="gramEnd"/>
            <w:r w:rsidRPr="00D0403D">
              <w:rPr>
                <w:rFonts w:ascii="Times New Roman" w:hAnsi="Times New Roman" w:cs="Times New Roman"/>
                <w:bCs/>
              </w:rPr>
              <w:t xml:space="preserve"> замороженная в ассортименте</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bCs/>
              </w:rPr>
              <w:t>160,00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52.</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 xml:space="preserve">Мясо птицы замороженное </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bCs/>
              </w:rPr>
              <w:t>125,00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53.</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 xml:space="preserve">Печень говяжья </w:t>
            </w:r>
            <w:proofErr w:type="gramStart"/>
            <w:r w:rsidRPr="00D0403D">
              <w:rPr>
                <w:rFonts w:ascii="Times New Roman" w:hAnsi="Times New Roman" w:cs="Times New Roman"/>
                <w:bCs/>
              </w:rPr>
              <w:t>в</w:t>
            </w:r>
            <w:proofErr w:type="gramEnd"/>
            <w:r w:rsidRPr="00D0403D">
              <w:rPr>
                <w:rFonts w:ascii="Times New Roman" w:hAnsi="Times New Roman" w:cs="Times New Roman"/>
                <w:bCs/>
              </w:rPr>
              <w:t>/с</w:t>
            </w:r>
          </w:p>
        </w:tc>
        <w:tc>
          <w:tcPr>
            <w:tcW w:w="1418" w:type="dxa"/>
            <w:shd w:val="clear" w:color="auto" w:fill="auto"/>
            <w:vAlign w:val="bottom"/>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bCs/>
              </w:rPr>
              <w:t>151,99</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54</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Бедра куриные замороженные</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bCs/>
              </w:rPr>
              <w:t>145,00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55</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Филе куриное замороженное</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bCs/>
              </w:rPr>
              <w:t>199,76</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56</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Печень куриная замороженная подложка</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bCs/>
              </w:rPr>
              <w:t>148,00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57</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Сельдь атлантическая, слабосоленая крупная</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bCs/>
              </w:rPr>
              <w:t>176,67</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58</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Крабовые палочки</w:t>
            </w:r>
          </w:p>
        </w:tc>
        <w:tc>
          <w:tcPr>
            <w:tcW w:w="1418" w:type="dxa"/>
            <w:shd w:val="clear" w:color="auto" w:fill="auto"/>
            <w:vAlign w:val="bottom"/>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bCs/>
              </w:rPr>
              <w:t>159,00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59</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Треска свежемороженая б/</w:t>
            </w:r>
            <w:proofErr w:type="gramStart"/>
            <w:r w:rsidRPr="00D0403D">
              <w:rPr>
                <w:rFonts w:ascii="Times New Roman" w:hAnsi="Times New Roman" w:cs="Times New Roman"/>
                <w:bCs/>
              </w:rPr>
              <w:t>г</w:t>
            </w:r>
            <w:proofErr w:type="gramEnd"/>
            <w:r w:rsidRPr="00D0403D">
              <w:rPr>
                <w:rFonts w:ascii="Times New Roman" w:hAnsi="Times New Roman" w:cs="Times New Roman"/>
                <w:bCs/>
              </w:rPr>
              <w:t xml:space="preserve"> потрошенная крупная</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bCs/>
              </w:rPr>
              <w:t>220,00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60</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Хек свежемороженый б/головы, потрошенный крупный</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bCs/>
              </w:rPr>
              <w:t>190,00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61</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Минтай свежемороженый потрошенный крупный (30+) б/головы</w:t>
            </w:r>
          </w:p>
        </w:tc>
        <w:tc>
          <w:tcPr>
            <w:tcW w:w="1418" w:type="dxa"/>
            <w:shd w:val="clear" w:color="auto" w:fill="auto"/>
            <w:vAlign w:val="bottom"/>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bCs/>
              </w:rPr>
              <w:t>112,03</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62.</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Свекла свежая</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12,00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63.</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Лук репчатый</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17,00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64.</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Морковь свежая</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17,00</w:t>
            </w:r>
          </w:p>
        </w:tc>
      </w:tr>
      <w:tr w:rsidR="00D0403D" w:rsidRPr="00D0403D" w:rsidTr="00A87C81">
        <w:trPr>
          <w:trHeight w:val="315"/>
          <w:jc w:val="center"/>
        </w:trPr>
        <w:tc>
          <w:tcPr>
            <w:tcW w:w="648" w:type="dxa"/>
          </w:tcPr>
          <w:p w:rsidR="00D0403D" w:rsidRPr="00D0403D" w:rsidRDefault="00D0403D" w:rsidP="00D0403D">
            <w:pPr>
              <w:spacing w:after="0" w:line="240" w:lineRule="auto"/>
              <w:rPr>
                <w:rFonts w:ascii="Times New Roman" w:hAnsi="Times New Roman" w:cs="Times New Roman"/>
                <w:bCs/>
              </w:rPr>
            </w:pPr>
            <w:r w:rsidRPr="00D0403D">
              <w:rPr>
                <w:rFonts w:ascii="Times New Roman" w:hAnsi="Times New Roman" w:cs="Times New Roman"/>
                <w:bCs/>
              </w:rPr>
              <w:t>65.</w:t>
            </w:r>
          </w:p>
        </w:tc>
        <w:tc>
          <w:tcPr>
            <w:tcW w:w="5386" w:type="dxa"/>
            <w:shd w:val="clear" w:color="auto" w:fill="auto"/>
            <w:vAlign w:val="center"/>
          </w:tcPr>
          <w:p w:rsidR="00D0403D" w:rsidRPr="00D0403D" w:rsidRDefault="00D0403D" w:rsidP="00D0403D">
            <w:pPr>
              <w:spacing w:after="0" w:line="240" w:lineRule="auto"/>
              <w:rPr>
                <w:rFonts w:ascii="Times New Roman" w:hAnsi="Times New Roman" w:cs="Times New Roman"/>
                <w:bCs/>
                <w:highlight w:val="yellow"/>
              </w:rPr>
            </w:pPr>
            <w:r w:rsidRPr="00D0403D">
              <w:rPr>
                <w:rFonts w:ascii="Times New Roman" w:hAnsi="Times New Roman" w:cs="Times New Roman"/>
                <w:bCs/>
              </w:rPr>
              <w:t>Капуста свежая</w:t>
            </w:r>
          </w:p>
        </w:tc>
        <w:tc>
          <w:tcPr>
            <w:tcW w:w="1418" w:type="dxa"/>
            <w:shd w:val="clear" w:color="auto" w:fill="auto"/>
          </w:tcPr>
          <w:p w:rsidR="00D0403D" w:rsidRPr="00D0403D" w:rsidRDefault="00D0403D" w:rsidP="00D0403D">
            <w:pPr>
              <w:spacing w:after="0" w:line="240" w:lineRule="auto"/>
              <w:jc w:val="center"/>
              <w:rPr>
                <w:rFonts w:ascii="Times New Roman" w:hAnsi="Times New Roman" w:cs="Times New Roman"/>
              </w:rPr>
            </w:pPr>
            <w:r w:rsidRPr="00D0403D">
              <w:rPr>
                <w:rFonts w:ascii="Times New Roman" w:hAnsi="Times New Roman" w:cs="Times New Roman"/>
                <w:color w:val="000000"/>
              </w:rPr>
              <w:t>кг</w:t>
            </w:r>
          </w:p>
        </w:tc>
        <w:tc>
          <w:tcPr>
            <w:tcW w:w="2490" w:type="dxa"/>
          </w:tcPr>
          <w:p w:rsidR="00D0403D" w:rsidRPr="00D0403D" w:rsidRDefault="00D0403D" w:rsidP="00D0403D">
            <w:pPr>
              <w:spacing w:after="0" w:line="240" w:lineRule="auto"/>
              <w:jc w:val="center"/>
              <w:rPr>
                <w:rFonts w:ascii="Times New Roman" w:hAnsi="Times New Roman" w:cs="Times New Roman"/>
                <w:color w:val="000000"/>
              </w:rPr>
            </w:pPr>
            <w:r w:rsidRPr="00D0403D">
              <w:rPr>
                <w:rFonts w:ascii="Times New Roman" w:hAnsi="Times New Roman" w:cs="Times New Roman"/>
                <w:color w:val="000000"/>
              </w:rPr>
              <w:t>14,00</w:t>
            </w:r>
          </w:p>
        </w:tc>
      </w:tr>
    </w:tbl>
    <w:p w:rsidR="00D0403D" w:rsidRPr="00D0403D" w:rsidRDefault="00D0403D" w:rsidP="00D0403D">
      <w:pPr>
        <w:tabs>
          <w:tab w:val="left" w:pos="0"/>
          <w:tab w:val="left" w:pos="1134"/>
        </w:tabs>
        <w:spacing w:after="0" w:line="240" w:lineRule="auto"/>
        <w:jc w:val="both"/>
        <w:rPr>
          <w:rFonts w:ascii="Times New Roman" w:hAnsi="Times New Roman" w:cs="Times New Roman"/>
          <w:sz w:val="28"/>
          <w:szCs w:val="28"/>
        </w:rPr>
      </w:pPr>
    </w:p>
    <w:p w:rsidR="00D0403D" w:rsidRPr="00D0403D" w:rsidRDefault="00D0403D" w:rsidP="00D0403D">
      <w:pPr>
        <w:tabs>
          <w:tab w:val="left" w:pos="0"/>
          <w:tab w:val="left" w:pos="1134"/>
        </w:tabs>
        <w:spacing w:after="0" w:line="240" w:lineRule="auto"/>
        <w:jc w:val="both"/>
        <w:rPr>
          <w:rFonts w:ascii="Times New Roman" w:hAnsi="Times New Roman" w:cs="Times New Roman"/>
          <w:sz w:val="28"/>
          <w:szCs w:val="28"/>
        </w:rPr>
      </w:pPr>
      <w:r w:rsidRPr="00D0403D">
        <w:rPr>
          <w:rFonts w:ascii="Times New Roman" w:hAnsi="Times New Roman" w:cs="Times New Roman"/>
          <w:sz w:val="28"/>
          <w:szCs w:val="28"/>
        </w:rPr>
        <w:tab/>
        <w:t>Предложение участника о цене договора не должно превышать начальную (максимальную) цену договора в базисе поданной участником закупки цены.</w:t>
      </w:r>
    </w:p>
    <w:p w:rsidR="00D0403D" w:rsidRPr="00D0403D" w:rsidRDefault="00D0403D" w:rsidP="00D0403D">
      <w:pPr>
        <w:tabs>
          <w:tab w:val="left" w:pos="1134"/>
        </w:tabs>
        <w:spacing w:after="0" w:line="240" w:lineRule="auto"/>
        <w:ind w:firstLine="709"/>
        <w:contextualSpacing/>
        <w:jc w:val="both"/>
        <w:rPr>
          <w:rFonts w:ascii="Times New Roman" w:hAnsi="Times New Roman" w:cs="Times New Roman"/>
          <w:b/>
          <w:i/>
        </w:rPr>
      </w:pPr>
      <w:r w:rsidRPr="00D0403D">
        <w:rPr>
          <w:rFonts w:ascii="Times New Roman" w:hAnsi="Times New Roman" w:cs="Times New Roman"/>
          <w:b/>
          <w:i/>
          <w:sz w:val="28"/>
          <w:szCs w:val="28"/>
        </w:rPr>
        <w:t>Цена договора включает в себя:</w:t>
      </w:r>
      <w:r w:rsidRPr="00D0403D">
        <w:rPr>
          <w:rFonts w:ascii="Times New Roman" w:hAnsi="Times New Roman" w:cs="Times New Roman"/>
          <w:b/>
          <w:i/>
        </w:rPr>
        <w:t xml:space="preserve"> </w:t>
      </w:r>
      <w:r w:rsidRPr="00D0403D">
        <w:rPr>
          <w:rFonts w:ascii="Times New Roman" w:hAnsi="Times New Roman" w:cs="Times New Roman"/>
          <w:sz w:val="28"/>
          <w:szCs w:val="28"/>
        </w:rPr>
        <w:t xml:space="preserve">все расходы, указанные в п. 5 проекта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D0403D">
        <w:rPr>
          <w:rFonts w:ascii="Times New Roman" w:hAnsi="Times New Roman"/>
          <w:sz w:val="28"/>
          <w:szCs w:val="28"/>
        </w:rPr>
        <w:t>Официальный язык закупки: русский.</w:t>
      </w:r>
    </w:p>
    <w:p w:rsidR="00D0403D" w:rsidRPr="00D0403D" w:rsidRDefault="00D0403D" w:rsidP="00D0403D">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3" w:name="_Ref317253353"/>
      <w:r w:rsidRPr="00D0403D">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0403D">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D0403D">
        <w:rPr>
          <w:rFonts w:ascii="Times New Roman" w:hAnsi="Times New Roman"/>
          <w:sz w:val="28"/>
          <w:szCs w:val="28"/>
        </w:rPr>
        <w:t>Валюта закупки: российский рубль</w:t>
      </w:r>
      <w:r w:rsidRPr="00D0403D">
        <w:rPr>
          <w:rFonts w:ascii="Times New Roman" w:hAnsi="Times New Roman"/>
          <w:b/>
          <w:i/>
          <w:sz w:val="24"/>
        </w:rPr>
        <w:t>.</w:t>
      </w:r>
    </w:p>
    <w:p w:rsidR="00D0403D" w:rsidRPr="00D0403D" w:rsidRDefault="00D0403D" w:rsidP="00D0403D">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r w:rsidRPr="00D0403D">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D0403D">
        <w:rPr>
          <w:rFonts w:ascii="Times New Roman" w:hAnsi="Times New Roman"/>
          <w:sz w:val="28"/>
          <w:szCs w:val="28"/>
        </w:rPr>
        <w:t>Обеспечение заявки на участие в закупке</w:t>
      </w:r>
      <w:r w:rsidRPr="00D0403D">
        <w:rPr>
          <w:rFonts w:ascii="Times New Roman" w:hAnsi="Times New Roman"/>
          <w:sz w:val="24"/>
        </w:rPr>
        <w:t>:</w:t>
      </w:r>
      <w:r w:rsidRPr="00D0403D">
        <w:rPr>
          <w:rFonts w:ascii="Times New Roman" w:hAnsi="Times New Roman"/>
          <w:b/>
          <w:i/>
          <w:sz w:val="24"/>
        </w:rPr>
        <w:t xml:space="preserve"> </w:t>
      </w:r>
      <w:r w:rsidRPr="00D0403D">
        <w:rPr>
          <w:rFonts w:ascii="Times New Roman" w:hAnsi="Times New Roman"/>
          <w:sz w:val="28"/>
          <w:szCs w:val="28"/>
        </w:rPr>
        <w:t>не требуется.</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D0403D">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D0403D" w:rsidRPr="00D0403D" w:rsidRDefault="00D0403D" w:rsidP="00D0403D">
      <w:pPr>
        <w:tabs>
          <w:tab w:val="left" w:pos="1134"/>
        </w:tabs>
        <w:spacing w:after="0" w:line="240" w:lineRule="auto"/>
        <w:ind w:firstLine="709"/>
        <w:contextualSpacing/>
        <w:jc w:val="both"/>
        <w:rPr>
          <w:rFonts w:ascii="Times New Roman" w:hAnsi="Times New Roman" w:cs="Times New Roman"/>
          <w:sz w:val="28"/>
          <w:szCs w:val="28"/>
        </w:rPr>
      </w:pPr>
      <w:r w:rsidRPr="00D0403D">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D0403D">
          <w:rPr>
            <w:rStyle w:val="a4"/>
            <w:rFonts w:ascii="Times New Roman" w:hAnsi="Times New Roman" w:cs="Times New Roman"/>
            <w:sz w:val="28"/>
            <w:szCs w:val="28"/>
            <w:lang w:val="en-US"/>
          </w:rPr>
          <w:t>www</w:t>
        </w:r>
        <w:r w:rsidRPr="00D0403D">
          <w:rPr>
            <w:rStyle w:val="a4"/>
            <w:rFonts w:ascii="Times New Roman" w:hAnsi="Times New Roman" w:cs="Times New Roman"/>
            <w:sz w:val="28"/>
            <w:szCs w:val="28"/>
          </w:rPr>
          <w:t>.</w:t>
        </w:r>
        <w:r w:rsidRPr="00D0403D">
          <w:rPr>
            <w:rStyle w:val="a4"/>
            <w:rFonts w:ascii="Times New Roman" w:hAnsi="Times New Roman" w:cs="Times New Roman"/>
            <w:sz w:val="28"/>
            <w:szCs w:val="28"/>
            <w:lang w:val="en-US"/>
          </w:rPr>
          <w:t>a</w:t>
        </w:r>
        <w:r w:rsidRPr="00D0403D">
          <w:rPr>
            <w:rStyle w:val="a4"/>
            <w:rFonts w:ascii="Times New Roman" w:hAnsi="Times New Roman" w:cs="Times New Roman"/>
            <w:sz w:val="28"/>
            <w:szCs w:val="28"/>
          </w:rPr>
          <w:t>-</w:t>
        </w:r>
        <w:r w:rsidRPr="00D0403D">
          <w:rPr>
            <w:rStyle w:val="a4"/>
            <w:rFonts w:ascii="Times New Roman" w:hAnsi="Times New Roman" w:cs="Times New Roman"/>
            <w:sz w:val="28"/>
            <w:szCs w:val="28"/>
            <w:lang w:val="en-US"/>
          </w:rPr>
          <w:t>k</w:t>
        </w:r>
        <w:r w:rsidRPr="00D0403D">
          <w:rPr>
            <w:rStyle w:val="a4"/>
            <w:rFonts w:ascii="Times New Roman" w:hAnsi="Times New Roman" w:cs="Times New Roman"/>
            <w:sz w:val="28"/>
            <w:szCs w:val="28"/>
          </w:rPr>
          <w:t>-</w:t>
        </w:r>
        <w:r w:rsidRPr="00D0403D">
          <w:rPr>
            <w:rStyle w:val="a4"/>
            <w:rFonts w:ascii="Times New Roman" w:hAnsi="Times New Roman" w:cs="Times New Roman"/>
            <w:sz w:val="28"/>
            <w:szCs w:val="28"/>
            <w:lang w:val="en-US"/>
          </w:rPr>
          <w:t>d</w:t>
        </w:r>
        <w:r w:rsidRPr="00D0403D">
          <w:rPr>
            <w:rStyle w:val="a4"/>
            <w:rFonts w:ascii="Times New Roman" w:hAnsi="Times New Roman" w:cs="Times New Roman"/>
            <w:sz w:val="28"/>
            <w:szCs w:val="28"/>
          </w:rPr>
          <w:t>.</w:t>
        </w:r>
        <w:proofErr w:type="spellStart"/>
        <w:r w:rsidRPr="00D0403D">
          <w:rPr>
            <w:rStyle w:val="a4"/>
            <w:rFonts w:ascii="Times New Roman" w:hAnsi="Times New Roman" w:cs="Times New Roman"/>
            <w:sz w:val="28"/>
            <w:szCs w:val="28"/>
            <w:lang w:val="en-US"/>
          </w:rPr>
          <w:t>ru</w:t>
        </w:r>
        <w:proofErr w:type="spellEnd"/>
      </w:hyperlink>
      <w:r w:rsidRPr="00D0403D">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0403D" w:rsidRPr="00D0403D" w:rsidRDefault="00D0403D" w:rsidP="00D0403D">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D0403D">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0403D" w:rsidDel="00EC0238">
        <w:rPr>
          <w:rFonts w:ascii="Times New Roman" w:eastAsia="Calibri" w:hAnsi="Times New Roman" w:cs="Times New Roman"/>
          <w:sz w:val="28"/>
          <w:szCs w:val="28"/>
          <w:lang w:eastAsia="en-US"/>
        </w:rPr>
        <w:t xml:space="preserve"> статьей 4 Федерального закона о</w:t>
      </w:r>
      <w:r w:rsidRPr="00D0403D">
        <w:rPr>
          <w:rFonts w:ascii="Times New Roman" w:eastAsia="Calibri" w:hAnsi="Times New Roman" w:cs="Times New Roman"/>
          <w:sz w:val="28"/>
          <w:szCs w:val="28"/>
          <w:lang w:eastAsia="en-US"/>
        </w:rPr>
        <w:t>т 24 июля 2007 года № 209-ФЗ «О </w:t>
      </w:r>
      <w:r w:rsidRPr="00D0403D"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0403D">
        <w:rPr>
          <w:rFonts w:ascii="Times New Roman" w:eastAsia="Calibri" w:hAnsi="Times New Roman" w:cs="Times New Roman"/>
          <w:sz w:val="28"/>
          <w:szCs w:val="28"/>
          <w:lang w:eastAsia="en-US"/>
        </w:rPr>
        <w:t>.</w:t>
      </w:r>
    </w:p>
    <w:p w:rsidR="00D0403D" w:rsidRPr="00D0403D" w:rsidRDefault="00D0403D" w:rsidP="00D0403D">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D0403D">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0403D" w:rsidRPr="00D0403D" w:rsidRDefault="00D0403D" w:rsidP="00D0403D">
      <w:pPr>
        <w:tabs>
          <w:tab w:val="left" w:pos="1134"/>
        </w:tabs>
        <w:spacing w:after="0" w:line="240" w:lineRule="auto"/>
        <w:ind w:firstLine="709"/>
        <w:contextualSpacing/>
        <w:jc w:val="both"/>
        <w:rPr>
          <w:rFonts w:ascii="Times New Roman" w:hAnsi="Times New Roman" w:cs="Times New Roman"/>
          <w:sz w:val="28"/>
          <w:szCs w:val="28"/>
        </w:rPr>
      </w:pPr>
      <w:r w:rsidRPr="00D0403D">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D0403D">
        <w:rPr>
          <w:rFonts w:ascii="Times New Roman" w:hAnsi="Times New Roman"/>
          <w:sz w:val="28"/>
          <w:szCs w:val="28"/>
        </w:rPr>
        <w:t>Порядок получения закупочной документации:</w:t>
      </w:r>
    </w:p>
    <w:p w:rsidR="00D0403D" w:rsidRPr="00D0403D" w:rsidRDefault="00D0403D" w:rsidP="00D0403D">
      <w:pPr>
        <w:tabs>
          <w:tab w:val="left" w:pos="1134"/>
        </w:tabs>
        <w:spacing w:after="0" w:line="240" w:lineRule="auto"/>
        <w:ind w:firstLine="709"/>
        <w:contextualSpacing/>
        <w:jc w:val="both"/>
        <w:rPr>
          <w:rFonts w:ascii="Times New Roman" w:hAnsi="Times New Roman" w:cs="Times New Roman"/>
          <w:b/>
          <w:i/>
        </w:rPr>
      </w:pPr>
      <w:r w:rsidRPr="00D0403D">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D0403D">
        <w:rPr>
          <w:rFonts w:ascii="Times New Roman" w:hAnsi="Times New Roman" w:cs="Times New Roman"/>
          <w:sz w:val="28"/>
          <w:szCs w:val="28"/>
        </w:rPr>
        <w:t>с даты</w:t>
      </w:r>
      <w:proofErr w:type="gramEnd"/>
      <w:r w:rsidRPr="00D0403D">
        <w:rPr>
          <w:rFonts w:ascii="Times New Roman" w:hAnsi="Times New Roman" w:cs="Times New Roman"/>
          <w:sz w:val="28"/>
          <w:szCs w:val="28"/>
        </w:rPr>
        <w:t xml:space="preserve"> официальной публикации.</w:t>
      </w:r>
      <w:r w:rsidRPr="00D0403D">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D0403D" w:rsidRPr="00D0403D" w:rsidRDefault="00D0403D" w:rsidP="00D0403D">
      <w:pPr>
        <w:tabs>
          <w:tab w:val="left" w:pos="1134"/>
        </w:tabs>
        <w:spacing w:after="0" w:line="240" w:lineRule="auto"/>
        <w:ind w:firstLine="709"/>
        <w:contextualSpacing/>
        <w:jc w:val="both"/>
        <w:rPr>
          <w:rFonts w:ascii="Times New Roman" w:hAnsi="Times New Roman" w:cs="Times New Roman"/>
          <w:sz w:val="28"/>
          <w:szCs w:val="28"/>
        </w:rPr>
      </w:pPr>
      <w:r w:rsidRPr="00D0403D">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D0403D">
        <w:rPr>
          <w:rFonts w:ascii="Times New Roman" w:hAnsi="Times New Roman" w:cs="Times New Roman"/>
          <w:sz w:val="28"/>
          <w:szCs w:val="28"/>
        </w:rPr>
        <w:t>Официальный</w:t>
      </w:r>
      <w:r w:rsidRPr="00D0403D">
        <w:rPr>
          <w:rFonts w:ascii="Times New Roman" w:hAnsi="Times New Roman" w:cs="Times New Roman"/>
          <w:spacing w:val="-6"/>
          <w:sz w:val="28"/>
          <w:szCs w:val="28"/>
        </w:rPr>
        <w:t xml:space="preserve"> государственный сайт </w:t>
      </w:r>
      <w:r w:rsidRPr="00D0403D">
        <w:rPr>
          <w:rFonts w:ascii="Times New Roman" w:hAnsi="Times New Roman" w:cs="Times New Roman"/>
          <w:sz w:val="28"/>
          <w:szCs w:val="28"/>
        </w:rPr>
        <w:t>(</w:t>
      </w:r>
      <w:hyperlink r:id="rId7" w:history="1">
        <w:r w:rsidRPr="00D0403D">
          <w:rPr>
            <w:rStyle w:val="a4"/>
            <w:rFonts w:ascii="Times New Roman" w:eastAsia="Calibri" w:hAnsi="Times New Roman" w:cs="Times New Roman"/>
            <w:sz w:val="28"/>
            <w:szCs w:val="28"/>
            <w:lang w:eastAsia="en-US"/>
          </w:rPr>
          <w:t>http://www.zakupki.gov.ru</w:t>
        </w:r>
      </w:hyperlink>
      <w:r w:rsidRPr="00D0403D">
        <w:rPr>
          <w:rFonts w:ascii="Times New Roman" w:hAnsi="Times New Roman" w:cs="Times New Roman"/>
          <w:sz w:val="28"/>
          <w:szCs w:val="28"/>
        </w:rPr>
        <w:t>),</w:t>
      </w:r>
      <w:bookmarkEnd w:id="4"/>
      <w:r w:rsidRPr="00D0403D">
        <w:rPr>
          <w:rFonts w:ascii="Times New Roman" w:hAnsi="Times New Roman" w:cs="Times New Roman"/>
          <w:sz w:val="28"/>
          <w:szCs w:val="28"/>
        </w:rPr>
        <w:t xml:space="preserve"> </w:t>
      </w:r>
    </w:p>
    <w:p w:rsidR="00D0403D" w:rsidRPr="00D0403D" w:rsidRDefault="00D0403D" w:rsidP="00D0403D">
      <w:pPr>
        <w:tabs>
          <w:tab w:val="left" w:pos="1134"/>
        </w:tabs>
        <w:spacing w:after="0" w:line="240" w:lineRule="auto"/>
        <w:ind w:firstLine="709"/>
        <w:contextualSpacing/>
        <w:jc w:val="both"/>
        <w:rPr>
          <w:rFonts w:ascii="Times New Roman" w:hAnsi="Times New Roman" w:cs="Times New Roman"/>
          <w:sz w:val="28"/>
          <w:szCs w:val="28"/>
        </w:rPr>
      </w:pPr>
      <w:r w:rsidRPr="00D0403D">
        <w:rPr>
          <w:rFonts w:ascii="Times New Roman" w:hAnsi="Times New Roman" w:cs="Times New Roman"/>
          <w:sz w:val="28"/>
          <w:szCs w:val="28"/>
        </w:rPr>
        <w:t>Копии публикации документов по данной закупке:</w:t>
      </w:r>
    </w:p>
    <w:p w:rsidR="00D0403D" w:rsidRPr="00D0403D" w:rsidRDefault="00D0403D" w:rsidP="00D0403D">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D0403D">
        <w:rPr>
          <w:rFonts w:ascii="Times New Roman" w:hAnsi="Times New Roman"/>
          <w:sz w:val="28"/>
          <w:szCs w:val="28"/>
        </w:rPr>
        <w:t xml:space="preserve">Официальный сайт по закупкам атомной отрасли </w:t>
      </w:r>
      <w:r w:rsidRPr="00D0403D">
        <w:rPr>
          <w:rFonts w:ascii="Times New Roman" w:hAnsi="Times New Roman"/>
          <w:spacing w:val="-6"/>
          <w:sz w:val="28"/>
          <w:szCs w:val="28"/>
        </w:rPr>
        <w:t>(</w:t>
      </w:r>
      <w:hyperlink r:id="rId8" w:history="1">
        <w:r w:rsidRPr="00D0403D">
          <w:rPr>
            <w:rStyle w:val="a4"/>
            <w:rFonts w:ascii="Times New Roman" w:hAnsi="Times New Roman"/>
            <w:sz w:val="28"/>
            <w:szCs w:val="28"/>
          </w:rPr>
          <w:t>http://zakupki.rosatom.ru</w:t>
        </w:r>
      </w:hyperlink>
      <w:r w:rsidRPr="00D0403D">
        <w:rPr>
          <w:rFonts w:ascii="Times New Roman" w:hAnsi="Times New Roman"/>
          <w:spacing w:val="-6"/>
          <w:sz w:val="28"/>
          <w:szCs w:val="28"/>
        </w:rPr>
        <w:t>);</w:t>
      </w:r>
    </w:p>
    <w:p w:rsidR="00D0403D" w:rsidRPr="00D0403D" w:rsidRDefault="00D0403D" w:rsidP="00D0403D">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D0403D">
        <w:rPr>
          <w:rFonts w:ascii="Times New Roman" w:hAnsi="Times New Roman"/>
          <w:sz w:val="28"/>
          <w:szCs w:val="28"/>
        </w:rPr>
        <w:t xml:space="preserve">ЭТП «Аукционный Конкурсный Дом» </w:t>
      </w:r>
      <w:hyperlink r:id="rId9" w:history="1">
        <w:r w:rsidRPr="00D0403D">
          <w:rPr>
            <w:rStyle w:val="a4"/>
            <w:rFonts w:ascii="Times New Roman" w:hAnsi="Times New Roman"/>
            <w:sz w:val="28"/>
            <w:szCs w:val="28"/>
            <w:lang w:val="en-US"/>
          </w:rPr>
          <w:t>www</w:t>
        </w:r>
        <w:r w:rsidRPr="00D0403D">
          <w:rPr>
            <w:rStyle w:val="a4"/>
            <w:rFonts w:ascii="Times New Roman" w:hAnsi="Times New Roman"/>
            <w:sz w:val="28"/>
            <w:szCs w:val="28"/>
          </w:rPr>
          <w:t>.</w:t>
        </w:r>
        <w:r w:rsidRPr="00D0403D">
          <w:rPr>
            <w:rStyle w:val="a4"/>
            <w:rFonts w:ascii="Times New Roman" w:hAnsi="Times New Roman"/>
            <w:sz w:val="28"/>
            <w:szCs w:val="28"/>
            <w:lang w:val="en-US"/>
          </w:rPr>
          <w:t>a</w:t>
        </w:r>
        <w:r w:rsidRPr="00D0403D">
          <w:rPr>
            <w:rStyle w:val="a4"/>
            <w:rFonts w:ascii="Times New Roman" w:hAnsi="Times New Roman"/>
            <w:sz w:val="28"/>
            <w:szCs w:val="28"/>
          </w:rPr>
          <w:t>-</w:t>
        </w:r>
        <w:r w:rsidRPr="00D0403D">
          <w:rPr>
            <w:rStyle w:val="a4"/>
            <w:rFonts w:ascii="Times New Roman" w:hAnsi="Times New Roman"/>
            <w:sz w:val="28"/>
            <w:szCs w:val="28"/>
            <w:lang w:val="en-US"/>
          </w:rPr>
          <w:t>k</w:t>
        </w:r>
        <w:r w:rsidRPr="00D0403D">
          <w:rPr>
            <w:rStyle w:val="a4"/>
            <w:rFonts w:ascii="Times New Roman" w:hAnsi="Times New Roman"/>
            <w:sz w:val="28"/>
            <w:szCs w:val="28"/>
          </w:rPr>
          <w:t>-</w:t>
        </w:r>
        <w:r w:rsidRPr="00D0403D">
          <w:rPr>
            <w:rStyle w:val="a4"/>
            <w:rFonts w:ascii="Times New Roman" w:hAnsi="Times New Roman"/>
            <w:sz w:val="28"/>
            <w:szCs w:val="28"/>
            <w:lang w:val="en-US"/>
          </w:rPr>
          <w:t>d</w:t>
        </w:r>
        <w:r w:rsidRPr="00D0403D">
          <w:rPr>
            <w:rStyle w:val="a4"/>
            <w:rFonts w:ascii="Times New Roman" w:hAnsi="Times New Roman"/>
            <w:sz w:val="28"/>
            <w:szCs w:val="28"/>
          </w:rPr>
          <w:t>.</w:t>
        </w:r>
        <w:proofErr w:type="spellStart"/>
        <w:r w:rsidRPr="00D0403D">
          <w:rPr>
            <w:rStyle w:val="a4"/>
            <w:rFonts w:ascii="Times New Roman" w:hAnsi="Times New Roman"/>
            <w:sz w:val="28"/>
            <w:szCs w:val="28"/>
            <w:lang w:val="en-US"/>
          </w:rPr>
          <w:t>ru</w:t>
        </w:r>
        <w:proofErr w:type="spellEnd"/>
      </w:hyperlink>
      <w:r w:rsidRPr="00D0403D">
        <w:rPr>
          <w:rFonts w:ascii="Times New Roman" w:hAnsi="Times New Roman"/>
          <w:sz w:val="28"/>
          <w:szCs w:val="28"/>
        </w:rPr>
        <w:t>.</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0403D">
        <w:rPr>
          <w:rFonts w:ascii="Times New Roman" w:hAnsi="Times New Roman"/>
          <w:spacing w:val="-6"/>
          <w:sz w:val="28"/>
          <w:szCs w:val="28"/>
        </w:rPr>
        <w:t xml:space="preserve">Срок </w:t>
      </w:r>
      <w:r w:rsidRPr="00D0403D">
        <w:rPr>
          <w:rFonts w:ascii="Times New Roman" w:hAnsi="Times New Roman"/>
          <w:sz w:val="28"/>
          <w:szCs w:val="28"/>
        </w:rPr>
        <w:t>окончания</w:t>
      </w:r>
      <w:r w:rsidRPr="00D0403D">
        <w:rPr>
          <w:rFonts w:ascii="Times New Roman" w:hAnsi="Times New Roman"/>
          <w:spacing w:val="-6"/>
          <w:sz w:val="28"/>
          <w:szCs w:val="28"/>
        </w:rPr>
        <w:t xml:space="preserve"> подачи заявок на участие в закупке (открытия доступа к поданным заявкам): </w:t>
      </w:r>
      <w:r w:rsidRPr="00D0403D">
        <w:rPr>
          <w:rFonts w:ascii="Times New Roman" w:hAnsi="Times New Roman"/>
          <w:spacing w:val="-6"/>
          <w:sz w:val="28"/>
          <w:szCs w:val="28"/>
          <w:highlight w:val="yellow"/>
        </w:rPr>
        <w:t>09-00 (время московское) «26» января  2016 года.</w:t>
      </w:r>
      <w:r w:rsidRPr="00D0403D">
        <w:rPr>
          <w:rFonts w:ascii="Times New Roman" w:hAnsi="Times New Roman"/>
          <w:spacing w:val="-6"/>
          <w:sz w:val="28"/>
          <w:szCs w:val="28"/>
        </w:rPr>
        <w:t xml:space="preserve"> </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0403D">
        <w:rPr>
          <w:rFonts w:ascii="Times New Roman" w:hAnsi="Times New Roman"/>
          <w:spacing w:val="-6"/>
          <w:sz w:val="28"/>
          <w:szCs w:val="28"/>
        </w:rPr>
        <w:t xml:space="preserve">Место и </w:t>
      </w:r>
      <w:r w:rsidRPr="00D0403D">
        <w:rPr>
          <w:rFonts w:ascii="Times New Roman" w:hAnsi="Times New Roman"/>
          <w:sz w:val="28"/>
          <w:szCs w:val="28"/>
        </w:rPr>
        <w:t>дата</w:t>
      </w:r>
      <w:r w:rsidRPr="00D0403D">
        <w:rPr>
          <w:rFonts w:ascii="Times New Roman" w:hAnsi="Times New Roman"/>
          <w:spacing w:val="-6"/>
          <w:sz w:val="28"/>
          <w:szCs w:val="28"/>
        </w:rPr>
        <w:t xml:space="preserve"> рассмотрения заявок и подведения итогов закупки</w:t>
      </w:r>
      <w:r w:rsidRPr="00D0403D">
        <w:rPr>
          <w:rFonts w:ascii="Times New Roman" w:hAnsi="Times New Roman"/>
          <w:sz w:val="28"/>
          <w:szCs w:val="28"/>
        </w:rPr>
        <w:t>:</w:t>
      </w:r>
    </w:p>
    <w:p w:rsidR="00D0403D" w:rsidRPr="00D0403D" w:rsidRDefault="00D0403D" w:rsidP="00D0403D">
      <w:pPr>
        <w:tabs>
          <w:tab w:val="left" w:pos="1134"/>
        </w:tabs>
        <w:spacing w:after="0" w:line="240" w:lineRule="auto"/>
        <w:ind w:firstLine="709"/>
        <w:contextualSpacing/>
        <w:jc w:val="both"/>
        <w:rPr>
          <w:rFonts w:ascii="Times New Roman" w:hAnsi="Times New Roman" w:cs="Times New Roman"/>
          <w:spacing w:val="-6"/>
          <w:sz w:val="28"/>
          <w:szCs w:val="28"/>
        </w:rPr>
      </w:pPr>
      <w:r w:rsidRPr="00D0403D">
        <w:rPr>
          <w:rFonts w:ascii="Times New Roman" w:hAnsi="Times New Roman" w:cs="Times New Roman"/>
          <w:color w:val="000000"/>
          <w:sz w:val="28"/>
          <w:szCs w:val="28"/>
        </w:rPr>
        <w:t xml:space="preserve">347388, Ростовская область, </w:t>
      </w:r>
      <w:proofErr w:type="gramStart"/>
      <w:r w:rsidRPr="00D0403D">
        <w:rPr>
          <w:rFonts w:ascii="Times New Roman" w:hAnsi="Times New Roman" w:cs="Times New Roman"/>
          <w:color w:val="000000"/>
          <w:sz w:val="28"/>
          <w:szCs w:val="28"/>
        </w:rPr>
        <w:t>г</w:t>
      </w:r>
      <w:proofErr w:type="gramEnd"/>
      <w:r w:rsidRPr="00D0403D">
        <w:rPr>
          <w:rFonts w:ascii="Times New Roman" w:hAnsi="Times New Roman" w:cs="Times New Roman"/>
          <w:color w:val="000000"/>
          <w:sz w:val="28"/>
          <w:szCs w:val="28"/>
        </w:rPr>
        <w:t xml:space="preserve">. Волгодонск-28, </w:t>
      </w:r>
      <w:r w:rsidRPr="00D0403D">
        <w:rPr>
          <w:rFonts w:ascii="Times New Roman" w:hAnsi="Times New Roman" w:cs="Times New Roman"/>
          <w:spacing w:val="-6"/>
          <w:sz w:val="28"/>
          <w:szCs w:val="28"/>
        </w:rPr>
        <w:t>Волгодонский филиал АО «НИАЭП»</w:t>
      </w:r>
      <w:r w:rsidRPr="00D0403D">
        <w:rPr>
          <w:rFonts w:ascii="Times New Roman" w:hAnsi="Times New Roman" w:cs="Times New Roman"/>
          <w:sz w:val="28"/>
          <w:szCs w:val="28"/>
        </w:rPr>
        <w:t xml:space="preserve">, не позднее </w:t>
      </w:r>
      <w:r w:rsidRPr="00D0403D">
        <w:rPr>
          <w:rFonts w:ascii="Times New Roman" w:hAnsi="Times New Roman" w:cs="Times New Roman"/>
          <w:spacing w:val="-6"/>
          <w:sz w:val="28"/>
          <w:szCs w:val="28"/>
          <w:highlight w:val="yellow"/>
        </w:rPr>
        <w:t>«09» февраля 2016 года.</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D0403D">
        <w:rPr>
          <w:rFonts w:ascii="Times New Roman" w:hAnsi="Times New Roman"/>
          <w:spacing w:val="-6"/>
          <w:sz w:val="28"/>
          <w:szCs w:val="28"/>
        </w:rPr>
        <w:t>Срок </w:t>
      </w:r>
      <w:r w:rsidRPr="00D0403D">
        <w:rPr>
          <w:rFonts w:ascii="Times New Roman" w:hAnsi="Times New Roman"/>
          <w:sz w:val="28"/>
          <w:szCs w:val="28"/>
        </w:rPr>
        <w:t>заключения</w:t>
      </w:r>
      <w:r w:rsidRPr="00D0403D">
        <w:rPr>
          <w:rFonts w:ascii="Times New Roman" w:hAnsi="Times New Roman"/>
          <w:spacing w:val="-6"/>
          <w:sz w:val="28"/>
          <w:szCs w:val="28"/>
        </w:rPr>
        <w:t xml:space="preserve"> договора: </w:t>
      </w:r>
      <w:r w:rsidRPr="00D0403D">
        <w:rPr>
          <w:rFonts w:ascii="Times New Roman" w:hAnsi="Times New Roman"/>
          <w:sz w:val="28"/>
        </w:rPr>
        <w:t>в течение </w:t>
      </w:r>
      <w:r w:rsidRPr="00D0403D">
        <w:rPr>
          <w:rFonts w:ascii="Times New Roman" w:hAnsi="Times New Roman"/>
          <w:sz w:val="28"/>
          <w:szCs w:val="28"/>
        </w:rPr>
        <w:t>20 (двадцати)</w:t>
      </w:r>
      <w:r w:rsidRPr="00D0403D">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D0403D" w:rsidRPr="00D0403D" w:rsidRDefault="00D0403D" w:rsidP="00D0403D">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D0403D">
        <w:rPr>
          <w:rFonts w:ascii="Times New Roman" w:eastAsia="Calibri" w:hAnsi="Times New Roman" w:cs="Times New Roman"/>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D0403D" w:rsidRPr="00D0403D" w:rsidRDefault="00D0403D" w:rsidP="00D0403D">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D0403D">
        <w:rPr>
          <w:rFonts w:ascii="Times New Roman" w:eastAsia="Calibri" w:hAnsi="Times New Roman" w:cs="Times New Roman"/>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D0403D" w:rsidRPr="00D0403D" w:rsidRDefault="00D0403D" w:rsidP="00D0403D">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D0403D">
        <w:rPr>
          <w:rFonts w:ascii="Times New Roman" w:eastAsia="Calibri" w:hAnsi="Times New Roman" w:cs="Times New Roman"/>
          <w:spacing w:val="-6"/>
          <w:sz w:val="28"/>
          <w:szCs w:val="28"/>
          <w:lang w:eastAsia="en-US"/>
        </w:rPr>
        <w:t xml:space="preserve">Заказчик в течение 4 (четырех) рабочих дней </w:t>
      </w:r>
      <w:r w:rsidRPr="00D0403D">
        <w:rPr>
          <w:rFonts w:ascii="Times New Roman" w:hAnsi="Times New Roman" w:cs="Times New Roman"/>
        </w:rPr>
        <w:t xml:space="preserve"> </w:t>
      </w:r>
      <w:r w:rsidRPr="00D0403D">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0403D">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D0403D" w:rsidRPr="00D0403D" w:rsidRDefault="00D0403D" w:rsidP="00D0403D">
      <w:pPr>
        <w:tabs>
          <w:tab w:val="left" w:pos="1134"/>
        </w:tabs>
        <w:spacing w:after="0" w:line="240" w:lineRule="auto"/>
        <w:ind w:firstLine="709"/>
        <w:contextualSpacing/>
        <w:jc w:val="both"/>
        <w:rPr>
          <w:rFonts w:ascii="Times New Roman" w:hAnsi="Times New Roman" w:cs="Times New Roman"/>
          <w:sz w:val="28"/>
          <w:szCs w:val="28"/>
        </w:rPr>
      </w:pPr>
      <w:r w:rsidRPr="00D0403D">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0403D" w:rsidRPr="00D0403D" w:rsidRDefault="00D0403D" w:rsidP="00D0403D">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D0403D">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рабочих дней</w:t>
      </w:r>
      <w:r w:rsidRPr="00D0403D">
        <w:rPr>
          <w:rFonts w:ascii="Times New Roman" w:hAnsi="Times New Roman" w:cs="Times New Roman"/>
        </w:rPr>
        <w:t xml:space="preserve">  </w:t>
      </w:r>
      <w:r w:rsidRPr="00D0403D">
        <w:rPr>
          <w:rFonts w:ascii="Times New Roman" w:eastAsia="Calibri" w:hAnsi="Times New Roman" w:cs="Times New Roman"/>
          <w:spacing w:val="-6"/>
          <w:sz w:val="28"/>
          <w:szCs w:val="28"/>
          <w:lang w:eastAsia="en-US"/>
        </w:rPr>
        <w:t>со дня направления указанного договора.</w:t>
      </w:r>
    </w:p>
    <w:p w:rsidR="00D0403D" w:rsidRPr="00D0403D" w:rsidRDefault="00D0403D" w:rsidP="00D0403D">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rPr>
      </w:pPr>
      <w:r w:rsidRPr="00D0403D">
        <w:rPr>
          <w:rFonts w:ascii="Times New Roman" w:hAnsi="Times New Roman" w:cs="Times New Roman"/>
          <w:sz w:val="28"/>
          <w:szCs w:val="28"/>
        </w:rPr>
        <w:t>Обеспечение исполнения обязательств по договору: не требуется.</w:t>
      </w:r>
    </w:p>
    <w:p w:rsidR="00D0403D" w:rsidRPr="00D0403D" w:rsidRDefault="00D0403D" w:rsidP="00D0403D">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D0403D">
        <w:rPr>
          <w:rFonts w:ascii="Times New Roman" w:hAnsi="Times New Roman" w:cs="Times New Roman"/>
          <w:sz w:val="28"/>
          <w:szCs w:val="28"/>
        </w:rPr>
        <w:t>Процедура запроса цен</w:t>
      </w:r>
      <w:r w:rsidRPr="00D0403D">
        <w:rPr>
          <w:rFonts w:ascii="Times New Roman" w:hAnsi="Times New Roman" w:cs="Times New Roman"/>
          <w:b/>
          <w:i/>
        </w:rPr>
        <w:t xml:space="preserve"> </w:t>
      </w:r>
      <w:r w:rsidRPr="00D0403D">
        <w:rPr>
          <w:rFonts w:ascii="Times New Roman" w:hAnsi="Times New Roman" w:cs="Times New Roman"/>
          <w:sz w:val="28"/>
          <w:szCs w:val="28"/>
        </w:rPr>
        <w:t>не является торгами по законодательству Российской Федерации.</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D0403D">
        <w:rPr>
          <w:rFonts w:ascii="Times New Roman" w:hAnsi="Times New Roman"/>
          <w:sz w:val="28"/>
          <w:szCs w:val="28"/>
        </w:rPr>
        <w:t xml:space="preserve">Отказ организатора закупки от проведения закупки </w:t>
      </w:r>
      <w:r w:rsidRPr="00D0403D">
        <w:rPr>
          <w:rFonts w:ascii="Times New Roman" w:hAnsi="Times New Roman"/>
          <w:sz w:val="32"/>
          <w:szCs w:val="28"/>
        </w:rPr>
        <w:t xml:space="preserve"> </w:t>
      </w:r>
      <w:r w:rsidRPr="00D0403D">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D0403D">
        <w:rPr>
          <w:rFonts w:ascii="Times New Roman" w:hAnsi="Times New Roman"/>
          <w:sz w:val="28"/>
        </w:rPr>
        <w:t xml:space="preserve"> закупки</w:t>
      </w:r>
      <w:r w:rsidRPr="00D0403D">
        <w:rPr>
          <w:rFonts w:ascii="Times New Roman" w:hAnsi="Times New Roman"/>
          <w:sz w:val="28"/>
          <w:szCs w:val="28"/>
        </w:rPr>
        <w:t>:</w:t>
      </w:r>
    </w:p>
    <w:p w:rsidR="00D0403D" w:rsidRPr="00D0403D" w:rsidRDefault="00D0403D" w:rsidP="00D0403D">
      <w:pPr>
        <w:pStyle w:val="a5"/>
        <w:spacing w:after="0"/>
        <w:ind w:left="0" w:firstLine="709"/>
        <w:jc w:val="both"/>
        <w:rPr>
          <w:sz w:val="28"/>
          <w:szCs w:val="28"/>
        </w:rPr>
      </w:pPr>
      <w:r w:rsidRPr="00D0403D">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0403D" w:rsidRPr="00D0403D" w:rsidRDefault="00D0403D" w:rsidP="00D0403D">
      <w:pPr>
        <w:pStyle w:val="a5"/>
        <w:spacing w:after="0"/>
        <w:ind w:left="0" w:firstLine="709"/>
        <w:jc w:val="both"/>
        <w:rPr>
          <w:sz w:val="28"/>
          <w:szCs w:val="28"/>
        </w:rPr>
      </w:pPr>
      <w:r w:rsidRPr="00D0403D">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0403D" w:rsidRPr="00D0403D" w:rsidRDefault="00D0403D" w:rsidP="00D0403D">
      <w:pPr>
        <w:pStyle w:val="a5"/>
        <w:spacing w:after="0"/>
        <w:ind w:left="0" w:firstLine="709"/>
        <w:jc w:val="both"/>
        <w:rPr>
          <w:sz w:val="28"/>
          <w:szCs w:val="28"/>
        </w:rPr>
      </w:pPr>
      <w:r w:rsidRPr="00D0403D">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0403D" w:rsidRPr="00D0403D" w:rsidRDefault="00D0403D" w:rsidP="00D0403D">
      <w:pPr>
        <w:pStyle w:val="a5"/>
        <w:spacing w:after="0"/>
        <w:ind w:left="0" w:firstLine="709"/>
        <w:jc w:val="both"/>
        <w:rPr>
          <w:sz w:val="28"/>
          <w:szCs w:val="28"/>
        </w:rPr>
      </w:pPr>
      <w:proofErr w:type="gramStart"/>
      <w:r w:rsidRPr="00D0403D">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0403D">
        <w:rPr>
          <w:sz w:val="28"/>
          <w:szCs w:val="28"/>
        </w:rPr>
        <w:t xml:space="preserve"> закупочной документации.</w:t>
      </w:r>
    </w:p>
    <w:p w:rsidR="00D0403D" w:rsidRPr="00D0403D" w:rsidRDefault="00D0403D" w:rsidP="00D0403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D0403D">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0403D" w:rsidRPr="00D0403D" w:rsidRDefault="00D0403D" w:rsidP="00D0403D">
      <w:pPr>
        <w:pStyle w:val="a6"/>
        <w:tabs>
          <w:tab w:val="left" w:pos="0"/>
          <w:tab w:val="left" w:pos="1134"/>
        </w:tabs>
        <w:spacing w:after="0" w:line="240" w:lineRule="auto"/>
        <w:ind w:left="0" w:firstLine="709"/>
        <w:jc w:val="both"/>
        <w:rPr>
          <w:rFonts w:ascii="Times New Roman" w:hAnsi="Times New Roman"/>
          <w:sz w:val="28"/>
          <w:szCs w:val="28"/>
        </w:rPr>
      </w:pPr>
      <w:r w:rsidRPr="00D0403D">
        <w:rPr>
          <w:rFonts w:ascii="Times New Roman" w:hAnsi="Times New Roman"/>
          <w:sz w:val="28"/>
          <w:szCs w:val="28"/>
        </w:rPr>
        <w:t xml:space="preserve">Центральный арбитражный комитет (ЦАК) - </w:t>
      </w:r>
      <w:hyperlink r:id="rId10" w:history="1">
        <w:r w:rsidRPr="00D0403D">
          <w:rPr>
            <w:rFonts w:ascii="Times New Roman" w:hAnsi="Times New Roman"/>
            <w:sz w:val="28"/>
            <w:szCs w:val="28"/>
          </w:rPr>
          <w:t>arbitration@rosatom.ru</w:t>
        </w:r>
      </w:hyperlink>
      <w:r w:rsidRPr="00D0403D">
        <w:rPr>
          <w:rFonts w:ascii="Times New Roman" w:hAnsi="Times New Roman"/>
          <w:sz w:val="28"/>
          <w:szCs w:val="28"/>
        </w:rPr>
        <w:t>.</w:t>
      </w:r>
    </w:p>
    <w:p w:rsidR="009A2177" w:rsidRPr="00D0403D" w:rsidRDefault="009A2177" w:rsidP="00D0403D">
      <w:pPr>
        <w:spacing w:after="0" w:line="240" w:lineRule="auto"/>
        <w:rPr>
          <w:rFonts w:ascii="Times New Roman" w:hAnsi="Times New Roman" w:cs="Times New Roman"/>
        </w:rPr>
      </w:pPr>
    </w:p>
    <w:sectPr w:rsidR="009A2177" w:rsidRPr="00D0403D" w:rsidSect="00F30CA9">
      <w:pgSz w:w="11906" w:h="16838"/>
      <w:pgMar w:top="1134" w:right="707" w:bottom="851"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FF3F10"/>
    <w:rsid w:val="001A10CF"/>
    <w:rsid w:val="003B0DC0"/>
    <w:rsid w:val="009A2177"/>
    <w:rsid w:val="00D0403D"/>
    <w:rsid w:val="00F30CA9"/>
    <w:rsid w:val="00FF3F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177"/>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F3F10"/>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F3F10"/>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F3F10"/>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F3F10"/>
    <w:rPr>
      <w:rFonts w:ascii="Arial" w:eastAsia="Times New Roman" w:hAnsi="Arial" w:cs="Arial"/>
      <w:b/>
      <w:bCs/>
      <w:i/>
      <w:iCs/>
      <w:sz w:val="28"/>
      <w:szCs w:val="28"/>
    </w:rPr>
  </w:style>
  <w:style w:type="paragraph" w:customStyle="1" w:styleId="a">
    <w:name w:val="Пункт"/>
    <w:basedOn w:val="a0"/>
    <w:rsid w:val="00FF3F10"/>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FF3F10"/>
    <w:rPr>
      <w:color w:val="0000FF"/>
      <w:u w:val="single"/>
    </w:rPr>
  </w:style>
  <w:style w:type="paragraph" w:styleId="a5">
    <w:name w:val="List Continue"/>
    <w:basedOn w:val="a0"/>
    <w:rsid w:val="00FF3F10"/>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qFormat/>
    <w:rsid w:val="00FF3F10"/>
    <w:pPr>
      <w:ind w:left="720"/>
      <w:contextualSpacing/>
    </w:pPr>
    <w:rPr>
      <w:rFonts w:ascii="Calibri" w:eastAsia="Calibri" w:hAnsi="Calibri" w:cs="Times New Roman"/>
      <w:lang w:eastAsia="en-US"/>
    </w:rPr>
  </w:style>
  <w:style w:type="character" w:customStyle="1" w:styleId="a7">
    <w:name w:val="Абзац списка Знак"/>
    <w:link w:val="a6"/>
    <w:rsid w:val="00FF3F10"/>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1858</Words>
  <Characters>10595</Characters>
  <Application>Microsoft Office Word</Application>
  <DocSecurity>0</DocSecurity>
  <Lines>88</Lines>
  <Paragraphs>24</Paragraphs>
  <ScaleCrop>false</ScaleCrop>
  <Company/>
  <LinksUpToDate>false</LinksUpToDate>
  <CharactersWithSpaces>12429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6</cp:revision>
  <dcterms:created xsi:type="dcterms:W3CDTF">2016-01-18T11:50:00Z</dcterms:created>
  <dcterms:modified xsi:type="dcterms:W3CDTF">2016-01-20T12:11:00Z</dcterms:modified>
</cp:coreProperties>
</file>