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E60C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</w:t>
            </w:r>
            <w:r w:rsidR="0073618D">
              <w:rPr>
                <w:b/>
                <w:u w:val="single"/>
              </w:rPr>
              <w:t>40</w:t>
            </w:r>
            <w:r w:rsidR="00D121D6">
              <w:rPr>
                <w:b/>
                <w:u w:val="single"/>
              </w:rPr>
              <w:t>1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FD674A">
              <w:rPr>
                <w:b/>
                <w:u w:val="single"/>
              </w:rPr>
              <w:t>2</w:t>
            </w:r>
            <w:r w:rsidR="0073618D">
              <w:rPr>
                <w:b/>
                <w:u w:val="single"/>
              </w:rPr>
              <w:t>4</w:t>
            </w:r>
            <w:r w:rsidRPr="005E53DF">
              <w:rPr>
                <w:b/>
                <w:u w:val="single"/>
              </w:rPr>
              <w:t xml:space="preserve">»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D121D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D121D6">
              <w:rPr>
                <w:b/>
              </w:rPr>
              <w:t>1201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5E60CE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5E4AE6" w:rsidP="00A53B75">
            <w:pPr>
              <w:rPr>
                <w:sz w:val="22"/>
                <w:szCs w:val="22"/>
              </w:rPr>
            </w:pPr>
            <w:r w:rsidRPr="005E4AE6">
              <w:rPr>
                <w:sz w:val="22"/>
                <w:szCs w:val="22"/>
              </w:rPr>
              <w:t>Леонов Константин Михайлович, телефон  (3823) 54-96-32, факс  (3823)  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D121D6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D121D6" w:rsidRPr="00D121D6">
              <w:rPr>
                <w:b/>
                <w:sz w:val="28"/>
                <w:szCs w:val="28"/>
              </w:rPr>
              <w:t xml:space="preserve">оборудования пожарной сигнализации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826CE0" w:rsidRDefault="000B26F0" w:rsidP="00826CE0">
            <w:pPr>
              <w:ind w:right="153"/>
              <w:jc w:val="both"/>
              <w:rPr>
                <w:b/>
                <w:i/>
              </w:rPr>
            </w:pPr>
            <w:r w:rsidRPr="006163C2">
              <w:t xml:space="preserve">в течение </w:t>
            </w:r>
            <w:r>
              <w:t>84</w:t>
            </w:r>
            <w:r w:rsidRPr="006163C2">
              <w:t xml:space="preserve"> календарных дней с момента подписания договора уполномоченными представителями сторон</w:t>
            </w:r>
            <w:r w:rsidR="00826CE0">
              <w:t>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0B26F0" w:rsidRDefault="000B26F0" w:rsidP="000B26F0">
            <w:pPr>
              <w:autoSpaceDE w:val="0"/>
              <w:autoSpaceDN w:val="0"/>
              <w:adjustRightInd w:val="0"/>
              <w:jc w:val="both"/>
            </w:pPr>
            <w:r>
              <w:t>Открытое акционерное общество «Сибирский химический комбинат»</w:t>
            </w:r>
          </w:p>
          <w:p w:rsidR="000B26F0" w:rsidRPr="006061D6" w:rsidRDefault="000B26F0" w:rsidP="000B26F0">
            <w:pPr>
              <w:ind w:right="153"/>
              <w:jc w:val="both"/>
              <w:rPr>
                <w:color w:val="FF0000"/>
              </w:rPr>
            </w:pPr>
            <w:r>
              <w:t xml:space="preserve">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>
              <w:t>Западно-Сибирской</w:t>
            </w:r>
            <w:proofErr w:type="spellEnd"/>
            <w: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Pr="006061D6">
              <w:t>;</w:t>
            </w:r>
          </w:p>
          <w:p w:rsidR="000B26F0" w:rsidRPr="006163C2" w:rsidRDefault="000B26F0" w:rsidP="000B26F0">
            <w:pPr>
              <w:ind w:right="153"/>
              <w:jc w:val="both"/>
            </w:pPr>
            <w:proofErr w:type="gramStart"/>
            <w:r>
              <w:rPr>
                <w:lang w:val="en-US"/>
              </w:rPr>
              <w:t>c</w:t>
            </w:r>
            <w:r w:rsidRPr="006163C2">
              <w:t>клад</w:t>
            </w:r>
            <w:proofErr w:type="gramEnd"/>
            <w:r w:rsidRPr="006163C2">
              <w:t xml:space="preserve"> транспо</w:t>
            </w:r>
            <w:r>
              <w:t>ртной компании в г. Томске</w:t>
            </w:r>
            <w:r w:rsidRPr="006061D6">
              <w:t xml:space="preserve">; </w:t>
            </w:r>
            <w:r w:rsidRPr="006163C2">
              <w:t>склад Поставщика в г. Томске</w:t>
            </w:r>
            <w:r w:rsidRPr="006061D6">
              <w:t>;</w:t>
            </w:r>
            <w:r w:rsidRPr="006163C2">
              <w:t xml:space="preserve"> склад </w:t>
            </w:r>
            <w:r>
              <w:t>З</w:t>
            </w:r>
            <w:r w:rsidRPr="006163C2">
              <w:t xml:space="preserve">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  <w:p w:rsidR="00B0078C" w:rsidRPr="005E4AE6" w:rsidRDefault="000B26F0" w:rsidP="00B0078C">
            <w:pPr>
              <w:ind w:right="153"/>
              <w:jc w:val="both"/>
            </w:pPr>
            <w:r w:rsidRPr="006163C2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Совете Министров СССР № П-6 от 15.06.1965г. и № П-7 от 25.04.1966г.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0B26F0" w:rsidP="000B26F0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 w:rsidRPr="00716424">
              <w:rPr>
                <w:b/>
              </w:rPr>
              <w:t>1</w:t>
            </w:r>
            <w:r>
              <w:rPr>
                <w:b/>
                <w:lang w:val="en-US"/>
              </w:rPr>
              <w:t> </w:t>
            </w:r>
            <w:r w:rsidRPr="00716424">
              <w:rPr>
                <w:b/>
              </w:rPr>
              <w:t>588</w:t>
            </w:r>
            <w:r>
              <w:rPr>
                <w:b/>
                <w:lang w:val="en-US"/>
              </w:rPr>
              <w:t> </w:t>
            </w:r>
            <w:r>
              <w:rPr>
                <w:b/>
              </w:rPr>
              <w:t>321,</w:t>
            </w:r>
            <w:r w:rsidRPr="00716424">
              <w:rPr>
                <w:b/>
              </w:rPr>
              <w:t>25</w:t>
            </w:r>
            <w:r w:rsidRPr="006163C2">
              <w:rPr>
                <w:b/>
              </w:rPr>
              <w:t xml:space="preserve"> (</w:t>
            </w:r>
            <w:r w:rsidRPr="006061D6">
              <w:rPr>
                <w:b/>
              </w:rPr>
              <w:t xml:space="preserve">один миллион </w:t>
            </w:r>
            <w:r w:rsidRPr="00716424">
              <w:rPr>
                <w:b/>
              </w:rPr>
              <w:t>пятьсот восемьдесят восем</w:t>
            </w:r>
            <w:r>
              <w:rPr>
                <w:b/>
              </w:rPr>
              <w:t>ь</w:t>
            </w:r>
            <w:r w:rsidRPr="00716424">
              <w:rPr>
                <w:b/>
              </w:rPr>
              <w:t xml:space="preserve"> </w:t>
            </w:r>
            <w:r>
              <w:rPr>
                <w:b/>
              </w:rPr>
              <w:t>т</w:t>
            </w:r>
            <w:r w:rsidRPr="00716424">
              <w:rPr>
                <w:b/>
              </w:rPr>
              <w:t xml:space="preserve">ысяч </w:t>
            </w:r>
            <w:r>
              <w:rPr>
                <w:b/>
              </w:rPr>
              <w:t>триста двадцать один</w:t>
            </w:r>
            <w:r w:rsidRPr="006163C2">
              <w:rPr>
                <w:b/>
              </w:rPr>
              <w:t>) рубл</w:t>
            </w:r>
            <w:r>
              <w:rPr>
                <w:b/>
              </w:rPr>
              <w:t>ь</w:t>
            </w:r>
            <w:r w:rsidRPr="006163C2">
              <w:rPr>
                <w:b/>
              </w:rPr>
              <w:t xml:space="preserve"> </w:t>
            </w:r>
            <w:r>
              <w:rPr>
                <w:b/>
              </w:rPr>
              <w:t>25</w:t>
            </w:r>
            <w:r w:rsidRPr="006163C2">
              <w:rPr>
                <w:b/>
              </w:rPr>
              <w:t xml:space="preserve"> копеек</w:t>
            </w:r>
            <w:r>
              <w:rPr>
                <w:b/>
              </w:rPr>
              <w:t>, включая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  <w:r w:rsidR="005E4AE6">
              <w:rPr>
                <w:b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4A49F3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4A49F3" w:rsidRPr="006163C2">
              <w:t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</w:t>
            </w:r>
            <w:r w:rsidR="004A49F3">
              <w:t>:</w:t>
            </w:r>
            <w:r w:rsidR="004A49F3" w:rsidRPr="006163C2">
              <w:t xml:space="preserve"> </w:t>
            </w:r>
            <w:r w:rsidR="004A49F3">
              <w:t xml:space="preserve">Железнодорожным транспортом до станции Томск грузовой </w:t>
            </w:r>
            <w:proofErr w:type="spellStart"/>
            <w:r w:rsidR="004A49F3">
              <w:t>Западно-Сибирской</w:t>
            </w:r>
            <w:proofErr w:type="spellEnd"/>
            <w:r w:rsidR="004A49F3"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</w:t>
            </w:r>
            <w:r w:rsidR="004A49F3" w:rsidRPr="006061D6">
              <w:t xml:space="preserve">; </w:t>
            </w:r>
            <w:proofErr w:type="gramStart"/>
            <w:r w:rsidR="004A49F3">
              <w:rPr>
                <w:lang w:val="en-US"/>
              </w:rPr>
              <w:t>c</w:t>
            </w:r>
            <w:proofErr w:type="gramEnd"/>
            <w:r w:rsidR="004A49F3" w:rsidRPr="006163C2">
              <w:t>клад транспортной компании в г. Томске</w:t>
            </w:r>
            <w:r w:rsidR="004A49F3" w:rsidRPr="006061D6">
              <w:t>;</w:t>
            </w:r>
            <w:r w:rsidR="004A49F3" w:rsidRPr="006163C2">
              <w:t xml:space="preserve"> склад Поставщика в г. Томске</w:t>
            </w:r>
            <w:r w:rsidR="004A49F3">
              <w:t>;</w:t>
            </w:r>
            <w:r w:rsidR="004A49F3" w:rsidRPr="006163C2">
              <w:t xml:space="preserve"> склад заказчика, находящегося по адресу: 636000, г. </w:t>
            </w:r>
            <w:proofErr w:type="spellStart"/>
            <w:r w:rsidR="004A49F3" w:rsidRPr="006163C2">
              <w:t>Северск</w:t>
            </w:r>
            <w:proofErr w:type="spellEnd"/>
            <w:r w:rsidR="004A49F3" w:rsidRPr="006163C2">
              <w:t xml:space="preserve">, ул. </w:t>
            </w:r>
            <w:proofErr w:type="spellStart"/>
            <w:r w:rsidR="004A49F3" w:rsidRPr="006163C2">
              <w:t>Предзаводская</w:t>
            </w:r>
            <w:proofErr w:type="spellEnd"/>
            <w:r w:rsidR="004A49F3" w:rsidRPr="006163C2">
              <w:t>, 9, склад №</w:t>
            </w:r>
            <w:r w:rsidR="004A49F3">
              <w:t>031.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E4AE6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 w:rsidR="000B26F0" w:rsidRPr="006163C2">
              <w:t xml:space="preserve">100 % оплата по факту поставки в течение 30 календарных дней </w:t>
            </w:r>
            <w:r w:rsidR="000B26F0" w:rsidRPr="007E5979">
              <w:t>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0B26F0">
              <w:t>.</w:t>
            </w:r>
            <w:r w:rsidR="000B26F0" w:rsidRPr="006163C2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E2B70" w:rsidP="003976E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3976E7">
              <w:rPr>
                <w:b/>
                <w:i/>
                <w:iCs/>
                <w:u w:val="single"/>
              </w:rPr>
              <w:t>4</w:t>
            </w:r>
            <w:r w:rsidR="00C3137E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C3137E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3976E7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01</w:t>
            </w:r>
            <w:r w:rsidR="0046288F">
              <w:rPr>
                <w:b/>
                <w:i/>
                <w:iCs/>
                <w:u w:val="single"/>
              </w:rPr>
              <w:t xml:space="preserve">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</w:t>
            </w:r>
            <w:r w:rsidR="00EB1471" w:rsidRPr="00EB1471">
              <w:rPr>
                <w:b/>
                <w:i/>
                <w:iCs/>
                <w:u w:val="single"/>
              </w:rPr>
              <w:t>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lastRenderedPageBreak/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5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5E60CE">
    <w:pPr>
      <w:pStyle w:val="a5"/>
      <w:jc w:val="center"/>
    </w:pPr>
    <w:fldSimple w:instr=" PAGE   \* MERGEFORMAT ">
      <w:r w:rsidR="0072073C">
        <w:rPr>
          <w:noProof/>
        </w:rPr>
        <w:t>4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B26F0"/>
    <w:rsid w:val="000E63BA"/>
    <w:rsid w:val="00166A20"/>
    <w:rsid w:val="001A1CB3"/>
    <w:rsid w:val="001D6201"/>
    <w:rsid w:val="001E073A"/>
    <w:rsid w:val="001E1983"/>
    <w:rsid w:val="002A5796"/>
    <w:rsid w:val="002B5813"/>
    <w:rsid w:val="002F0CA1"/>
    <w:rsid w:val="00300AEF"/>
    <w:rsid w:val="003976E7"/>
    <w:rsid w:val="003B4446"/>
    <w:rsid w:val="003E6966"/>
    <w:rsid w:val="00437F50"/>
    <w:rsid w:val="0046288F"/>
    <w:rsid w:val="004673F4"/>
    <w:rsid w:val="00475AF9"/>
    <w:rsid w:val="00492D26"/>
    <w:rsid w:val="004A49F3"/>
    <w:rsid w:val="004D0834"/>
    <w:rsid w:val="0050645F"/>
    <w:rsid w:val="00514B58"/>
    <w:rsid w:val="00596CE5"/>
    <w:rsid w:val="005A1F1A"/>
    <w:rsid w:val="005A6CAF"/>
    <w:rsid w:val="005E4AE6"/>
    <w:rsid w:val="005E53DF"/>
    <w:rsid w:val="005E60CE"/>
    <w:rsid w:val="00646119"/>
    <w:rsid w:val="0072073C"/>
    <w:rsid w:val="0073618D"/>
    <w:rsid w:val="007938E2"/>
    <w:rsid w:val="007A0DF3"/>
    <w:rsid w:val="007D4215"/>
    <w:rsid w:val="00804E7E"/>
    <w:rsid w:val="00826CE0"/>
    <w:rsid w:val="00852E43"/>
    <w:rsid w:val="00871A41"/>
    <w:rsid w:val="008B12E8"/>
    <w:rsid w:val="008C70E8"/>
    <w:rsid w:val="008E5F47"/>
    <w:rsid w:val="00947320"/>
    <w:rsid w:val="009959D4"/>
    <w:rsid w:val="009B2C15"/>
    <w:rsid w:val="009D7ED1"/>
    <w:rsid w:val="00A01F1E"/>
    <w:rsid w:val="00A47B3C"/>
    <w:rsid w:val="00A53B75"/>
    <w:rsid w:val="00A91E92"/>
    <w:rsid w:val="00AA09E5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121D6"/>
    <w:rsid w:val="00D402F9"/>
    <w:rsid w:val="00DB6DBD"/>
    <w:rsid w:val="00DD04F0"/>
    <w:rsid w:val="00DD2164"/>
    <w:rsid w:val="00E5789D"/>
    <w:rsid w:val="00EB1471"/>
    <w:rsid w:val="00EE2B70"/>
    <w:rsid w:val="00EE6064"/>
    <w:rsid w:val="00F42157"/>
    <w:rsid w:val="00F5053A"/>
    <w:rsid w:val="00FA5659"/>
    <w:rsid w:val="00FD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37</cp:revision>
  <dcterms:created xsi:type="dcterms:W3CDTF">2013-04-30T02:24:00Z</dcterms:created>
  <dcterms:modified xsi:type="dcterms:W3CDTF">2013-06-21T07:38:00Z</dcterms:modified>
</cp:coreProperties>
</file>