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D2E" w:rsidRDefault="00F55D2E" w:rsidP="00F55D2E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F55D2E" w:rsidRDefault="00F55D2E" w:rsidP="00F55D2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224/67-03/13-89 ОЗЦЭ</w:t>
      </w:r>
    </w:p>
    <w:p w:rsidR="00F55D2E" w:rsidRPr="00A6215E" w:rsidRDefault="00F55D2E" w:rsidP="00F55D2E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F55D2E" w:rsidRPr="00A6215E" w:rsidRDefault="00F55D2E" w:rsidP="00F55D2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55D2E" w:rsidRPr="00A6215E" w:rsidRDefault="00F55D2E" w:rsidP="00F55D2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F55D2E" w:rsidRPr="00A6215E" w:rsidRDefault="00F55D2E" w:rsidP="00F55D2E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F55D2E" w:rsidRDefault="00F55D2E" w:rsidP="00F55D2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F55D2E" w:rsidRPr="006F3094" w:rsidRDefault="00F55D2E" w:rsidP="00F55D2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Шутов Сергей Семенович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bCs/>
          <w:szCs w:val="24"/>
        </w:rPr>
        <w:t>40-69</w:t>
      </w:r>
      <w:r>
        <w:rPr>
          <w:rFonts w:ascii="Times New Roman" w:hAnsi="Times New Roman"/>
          <w:szCs w:val="24"/>
        </w:rPr>
        <w:t xml:space="preserve">, </w:t>
      </w:r>
      <w:proofErr w:type="spellStart"/>
      <w:r w:rsidRPr="008F3C9E">
        <w:rPr>
          <w:rFonts w:ascii="Times New Roman" w:hAnsi="Times New Roman"/>
          <w:bCs/>
          <w:szCs w:val="24"/>
          <w:lang w:val="en-US"/>
        </w:rPr>
        <w:t>ssshut</w:t>
      </w:r>
      <w:proofErr w:type="spellEnd"/>
      <w:r w:rsidRPr="006060E7">
        <w:rPr>
          <w:rFonts w:ascii="Times New Roman" w:hAnsi="Times New Roman"/>
          <w:bCs/>
          <w:szCs w:val="24"/>
        </w:rPr>
        <w:t>@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6060E7">
        <w:rPr>
          <w:rFonts w:ascii="Times New Roman" w:hAnsi="Times New Roman"/>
          <w:bCs/>
          <w:szCs w:val="24"/>
        </w:rPr>
        <w:t>.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F55D2E" w:rsidRPr="00BD1E5B" w:rsidRDefault="00F55D2E" w:rsidP="00F55D2E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F55D2E" w:rsidRPr="00E90B5C" w:rsidRDefault="00F55D2E" w:rsidP="00F55D2E">
      <w:pPr>
        <w:numPr>
          <w:ilvl w:val="0"/>
          <w:numId w:val="1"/>
        </w:numPr>
        <w:tabs>
          <w:tab w:val="clear" w:pos="1260"/>
          <w:tab w:val="num" w:pos="0"/>
          <w:tab w:val="left" w:pos="142"/>
        </w:tabs>
        <w:ind w:left="0" w:firstLine="709"/>
        <w:jc w:val="both"/>
        <w:rPr>
          <w:rFonts w:ascii="Times New Roman" w:hAnsi="Times New Roman"/>
          <w:bCs/>
          <w:color w:val="000000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 w:rsidRPr="001E6513">
        <w:rPr>
          <w:rFonts w:ascii="Times New Roman" w:hAnsi="Times New Roman"/>
          <w:szCs w:val="24"/>
        </w:rPr>
        <w:t xml:space="preserve">проведение </w:t>
      </w:r>
      <w:proofErr w:type="gramStart"/>
      <w:r w:rsidRPr="001E6513">
        <w:rPr>
          <w:rFonts w:ascii="Times New Roman" w:hAnsi="Times New Roman"/>
          <w:szCs w:val="24"/>
        </w:rPr>
        <w:t>испытаний опытного образца комплекса технических средств автоматизированного контроля течи трубопроводов</w:t>
      </w:r>
      <w:proofErr w:type="gramEnd"/>
      <w:r w:rsidRPr="001E6513">
        <w:rPr>
          <w:rFonts w:ascii="Times New Roman" w:hAnsi="Times New Roman"/>
          <w:szCs w:val="24"/>
        </w:rPr>
        <w:t xml:space="preserve"> и теплообменного оборудования энергетических установок (ОО КСАКТ) на механические, климатические и сейсмические воздействия</w:t>
      </w:r>
      <w:r>
        <w:rPr>
          <w:rFonts w:ascii="Times New Roman" w:hAnsi="Times New Roman"/>
          <w:szCs w:val="24"/>
        </w:rPr>
        <w:t xml:space="preserve"> </w:t>
      </w:r>
      <w:r w:rsidRPr="00E90B5C">
        <w:rPr>
          <w:rFonts w:ascii="Times New Roman" w:hAnsi="Times New Roman"/>
          <w:bCs/>
          <w:color w:val="000000"/>
        </w:rPr>
        <w:t>для нужд ФГУП «ГНЦ РФ-ФЭИ».</w:t>
      </w:r>
    </w:p>
    <w:p w:rsidR="00F55D2E" w:rsidRPr="00A6215E" w:rsidRDefault="00F55D2E" w:rsidP="00F55D2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F55D2E" w:rsidRPr="00A6215E" w:rsidRDefault="00F55D2E" w:rsidP="00F55D2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F55D2E" w:rsidRPr="00A6215E" w:rsidRDefault="00F55D2E" w:rsidP="00F55D2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55D2E" w:rsidRPr="00A6215E" w:rsidRDefault="00F55D2E" w:rsidP="00F55D2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55D2E" w:rsidRPr="00A6215E" w:rsidRDefault="00F55D2E" w:rsidP="00F55D2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55D2E" w:rsidRPr="00A6215E" w:rsidRDefault="00F55D2E" w:rsidP="00F55D2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55D2E" w:rsidRPr="0012710A" w:rsidRDefault="00F55D2E" w:rsidP="00F55D2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C4C8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C4C8F">
        <w:rPr>
          <w:rFonts w:ascii="Times New Roman" w:hAnsi="Times New Roman"/>
          <w:szCs w:val="24"/>
        </w:rPr>
        <w:t xml:space="preserve">: </w:t>
      </w:r>
      <w:r w:rsidRPr="00AC4C8F">
        <w:rPr>
          <w:rFonts w:ascii="Times New Roman" w:hAnsi="Times New Roman"/>
          <w:bCs/>
          <w:szCs w:val="24"/>
        </w:rPr>
        <w:t xml:space="preserve">1 200 000, 00 (Один миллион двести тысяч </w:t>
      </w:r>
      <w:r w:rsidRPr="00AC4C8F">
        <w:rPr>
          <w:rFonts w:ascii="Times New Roman" w:hAnsi="Times New Roman"/>
          <w:szCs w:val="24"/>
        </w:rPr>
        <w:t xml:space="preserve">рублей 00 копеек) рубля, включая НДС. </w:t>
      </w:r>
      <w:r>
        <w:rPr>
          <w:rFonts w:ascii="Times New Roman" w:hAnsi="Times New Roman"/>
          <w:szCs w:val="24"/>
        </w:rPr>
        <w:t>В</w:t>
      </w:r>
      <w:r w:rsidRPr="00AC4C8F">
        <w:rPr>
          <w:rFonts w:ascii="Times New Roman" w:hAnsi="Times New Roman"/>
          <w:szCs w:val="24"/>
        </w:rPr>
        <w:t xml:space="preserve"> цену входят все расходы исполнителя, связанные с использованием обязательств по договору оказания услуг с учётом налогов, сборов и других обязательных платежей, предусмотренных законодательством РФ.</w:t>
      </w:r>
    </w:p>
    <w:p w:rsidR="00F55D2E" w:rsidRPr="00AC4C8F" w:rsidRDefault="00F55D2E" w:rsidP="00F55D2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C4C8F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AC4C8F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55D2E" w:rsidRPr="00A6215E" w:rsidRDefault="00F55D2E" w:rsidP="00F55D2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55D2E" w:rsidRPr="00A6215E" w:rsidRDefault="00F55D2E" w:rsidP="00F55D2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F55D2E" w:rsidRPr="00A6215E" w:rsidRDefault="00F55D2E" w:rsidP="00F55D2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55D2E" w:rsidRPr="00A6215E" w:rsidRDefault="00F55D2E" w:rsidP="00F55D2E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0B3346">
        <w:rPr>
          <w:rFonts w:ascii="Times New Roman" w:hAnsi="Times New Roman"/>
          <w:spacing w:val="-6"/>
          <w:szCs w:val="24"/>
          <w:highlight w:val="yellow"/>
        </w:rPr>
        <w:t>24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55D2E" w:rsidRPr="00A6215E" w:rsidRDefault="00F55D2E" w:rsidP="00F55D2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55D2E" w:rsidRPr="00A6215E" w:rsidRDefault="00F55D2E" w:rsidP="00F55D2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08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1366F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55D2E" w:rsidRPr="00A6215E" w:rsidRDefault="00F55D2E" w:rsidP="00F55D2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F55D2E" w:rsidRPr="00A6215E" w:rsidRDefault="00F55D2E" w:rsidP="00F55D2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55D2E" w:rsidRPr="00A6215E" w:rsidRDefault="00F55D2E" w:rsidP="00F55D2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55D2E" w:rsidRPr="00D55FE5" w:rsidRDefault="00F55D2E" w:rsidP="00F55D2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55D2E" w:rsidRPr="00A6215E" w:rsidRDefault="00F55D2E" w:rsidP="00F55D2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F55D2E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056"/>
    <w:rsid w:val="008E3C0C"/>
    <w:rsid w:val="00D42E6F"/>
    <w:rsid w:val="00DF2056"/>
    <w:rsid w:val="00F55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D2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D2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709</Words>
  <Characters>4044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2013-04-18T14:18:00Z</dcterms:created>
  <dcterms:modified xsi:type="dcterms:W3CDTF">2013-04-18T14:19:00Z</dcterms:modified>
</cp:coreProperties>
</file>