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2F2" w:rsidRPr="005452E7" w:rsidRDefault="00A252F2" w:rsidP="00A252F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№Z005765</w:t>
      </w:r>
      <w:r w:rsidRPr="00A252F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/</w:t>
      </w:r>
      <w:r w:rsidRPr="002D60A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332</w:t>
      </w:r>
      <w:r w:rsidRPr="00A252F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A252F2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рассмотрения и оценки заявок на участие в запросе кот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ировок цен </w:t>
      </w:r>
    </w:p>
    <w:p w:rsidR="00A252F2" w:rsidRPr="005452E7" w:rsidRDefault="00A252F2" w:rsidP="00A252F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в электронной форме</w:t>
      </w:r>
      <w:r w:rsidRPr="00A252F2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на право заключения договора на поставку</w:t>
      </w:r>
    </w:p>
    <w:p w:rsidR="00A252F2" w:rsidRDefault="00A252F2" w:rsidP="00A252F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листового металлопроката ст3сп2-св толщиной 140 мм </w:t>
      </w:r>
    </w:p>
    <w:p w:rsidR="00A252F2" w:rsidRDefault="00A252F2" w:rsidP="00A252F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A252F2" w:rsidRPr="00A252F2" w:rsidRDefault="00A252F2" w:rsidP="00A252F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A252F2" w:rsidRPr="00A252F2" w:rsidTr="00A252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2F2" w:rsidRPr="00A252F2" w:rsidRDefault="00A252F2" w:rsidP="00A2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A252F2" w:rsidRPr="00A252F2" w:rsidRDefault="00A252F2" w:rsidP="005452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5452E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апреля </w:t>
            </w: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</w:tbl>
    <w:p w:rsidR="00A252F2" w:rsidRDefault="00A252F2" w:rsidP="00A252F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Z005765. </w:t>
      </w:r>
    </w:p>
    <w:p w:rsidR="00A252F2" w:rsidRDefault="00A252F2" w:rsidP="00A252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5B0BD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5B0BD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5B0BD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5B0BD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5B0BD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5B0BD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5B0BD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110401/0601/387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252F2" w:rsidRPr="00A252F2" w:rsidRDefault="00A252F2" w:rsidP="00A252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252F2" w:rsidRDefault="00A252F2" w:rsidP="00A252F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A252F2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A252F2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2D60A1" w:rsidRPr="00A252F2" w:rsidRDefault="002D60A1" w:rsidP="002D60A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2D60A1" w:rsidRDefault="00A252F2" w:rsidP="00A252F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листового металлопр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оката ст3сп2-св толщиной 140 мм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>». Извещение о проведении запроса котировок цен было размещено на сайте http://www.a-k-d.ru в сети Интернет 01.04.2011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252F2" w:rsidRPr="00A252F2" w:rsidRDefault="00A252F2" w:rsidP="002D60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D60A1" w:rsidRDefault="00A252F2" w:rsidP="00A252F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 xml:space="preserve"> «Комиссия по размещению заказа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» (далее –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2D60A1" w:rsidRPr="00A252F2" w:rsidRDefault="00A252F2" w:rsidP="002D60A1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2D60A1" w:rsidRPr="00957872" w:rsidTr="002D60A1">
        <w:trPr>
          <w:tblCellSpacing w:w="0" w:type="dxa"/>
        </w:trPr>
        <w:tc>
          <w:tcPr>
            <w:tcW w:w="0" w:type="auto"/>
            <w:vAlign w:val="center"/>
            <w:hideMark/>
          </w:tcPr>
          <w:p w:rsidR="002D60A1" w:rsidRPr="00957872" w:rsidRDefault="002D60A1" w:rsidP="002D60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2D60A1" w:rsidRPr="00957872" w:rsidTr="002D60A1">
        <w:trPr>
          <w:tblCellSpacing w:w="0" w:type="dxa"/>
        </w:trPr>
        <w:tc>
          <w:tcPr>
            <w:tcW w:w="0" w:type="auto"/>
            <w:vAlign w:val="center"/>
            <w:hideMark/>
          </w:tcPr>
          <w:p w:rsidR="002D60A1" w:rsidRPr="00957872" w:rsidRDefault="002D60A1" w:rsidP="002D60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2D60A1" w:rsidRPr="00957872" w:rsidTr="002D60A1">
        <w:trPr>
          <w:tblCellSpacing w:w="0" w:type="dxa"/>
        </w:trPr>
        <w:tc>
          <w:tcPr>
            <w:tcW w:w="0" w:type="auto"/>
            <w:vAlign w:val="center"/>
            <w:hideMark/>
          </w:tcPr>
          <w:p w:rsidR="002D60A1" w:rsidRPr="00957872" w:rsidRDefault="002D60A1" w:rsidP="002D60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2D60A1" w:rsidRPr="00957872" w:rsidTr="002D60A1">
        <w:trPr>
          <w:tblCellSpacing w:w="0" w:type="dxa"/>
        </w:trPr>
        <w:tc>
          <w:tcPr>
            <w:tcW w:w="0" w:type="auto"/>
            <w:vAlign w:val="center"/>
            <w:hideMark/>
          </w:tcPr>
          <w:p w:rsidR="002D60A1" w:rsidRPr="00957872" w:rsidRDefault="002D60A1" w:rsidP="002D60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2D60A1" w:rsidRPr="00957872" w:rsidTr="002D60A1">
        <w:trPr>
          <w:tblCellSpacing w:w="0" w:type="dxa"/>
        </w:trPr>
        <w:tc>
          <w:tcPr>
            <w:tcW w:w="0" w:type="auto"/>
            <w:vAlign w:val="center"/>
            <w:hideMark/>
          </w:tcPr>
          <w:p w:rsidR="002D60A1" w:rsidRPr="00957872" w:rsidRDefault="002D60A1" w:rsidP="002D60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D60A1" w:rsidRPr="00957872" w:rsidTr="002D60A1">
        <w:trPr>
          <w:tblCellSpacing w:w="0" w:type="dxa"/>
        </w:trPr>
        <w:tc>
          <w:tcPr>
            <w:tcW w:w="0" w:type="auto"/>
            <w:vAlign w:val="center"/>
            <w:hideMark/>
          </w:tcPr>
          <w:p w:rsidR="002D60A1" w:rsidRPr="00957872" w:rsidRDefault="002D60A1" w:rsidP="002D60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A252F2" w:rsidRDefault="00A252F2" w:rsidP="002D60A1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2D60A1" w:rsidRDefault="002D60A1" w:rsidP="002D60A1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AC372A" w:rsidRPr="00A252F2" w:rsidRDefault="00AC372A" w:rsidP="002D60A1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A252F2" w:rsidRPr="00A252F2" w:rsidRDefault="00A252F2" w:rsidP="00A252F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>а, который будет заключен с победителем в п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 xml:space="preserve">роведении запроса котировок цен, 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 являются следующие: </w:t>
      </w:r>
    </w:p>
    <w:p w:rsidR="00A252F2" w:rsidRPr="00A252F2" w:rsidRDefault="00A252F2" w:rsidP="00A252F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>Макс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имальная цена договора: 744830,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(С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>емьсот сорок четыре тысячи восемьсот тридцать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252F2" w:rsidRPr="00A252F2" w:rsidRDefault="00A252F2" w:rsidP="00A252F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A252F2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A252F2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A252F2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A252F2" w:rsidRPr="00A252F2" w:rsidRDefault="00A252F2" w:rsidP="00A252F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о 20.04.2011г. </w:t>
      </w:r>
    </w:p>
    <w:p w:rsidR="00A252F2" w:rsidRPr="00A252F2" w:rsidRDefault="00A252F2" w:rsidP="00A252F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A252F2" w:rsidRDefault="00A252F2" w:rsidP="00A252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C372A" w:rsidRPr="00A252F2" w:rsidRDefault="00AC372A" w:rsidP="00A252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252F2" w:rsidRDefault="00A252F2" w:rsidP="00A252F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До окончания указанного в извещении срока подачи заявок на участие в запросе котировок цен 07.04.2011 г., 10:00 поступило 2 заявки на участие в запросе котировок цен через сайт в сети Интернет </w:t>
      </w:r>
      <w:hyperlink r:id="rId6" w:history="1">
        <w:r w:rsidR="00AC372A" w:rsidRPr="005B0BD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AC372A" w:rsidRDefault="00AC372A" w:rsidP="00AC3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372A" w:rsidRDefault="00AC372A" w:rsidP="00AC3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372A" w:rsidRPr="00A252F2" w:rsidRDefault="00AC372A" w:rsidP="00AC3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222"/>
        <w:gridCol w:w="2171"/>
        <w:gridCol w:w="1796"/>
        <w:gridCol w:w="2102"/>
      </w:tblGrid>
      <w:tr w:rsidR="00A252F2" w:rsidRPr="00A252F2" w:rsidTr="00A252F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A2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252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252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252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A2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A2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A2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A2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A252F2" w:rsidRPr="00A252F2" w:rsidTr="00A252F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2D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2D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«ТД «Ареал»</w:t>
            </w: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2D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123022, г.</w:t>
            </w:r>
            <w:r w:rsidR="002D6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</w:t>
            </w:r>
            <w:r w:rsidR="002D6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ул.1905г.,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2D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5 апреля 2011 г. 11:37:49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2D60A1" w:rsidP="002D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644 605,</w:t>
            </w:r>
            <w:r w:rsidR="00A252F2"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00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="00A252F2"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естьсот сорок четыре тысячи шестьсот пять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A252F2"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копеек</w:t>
            </w:r>
            <w:r w:rsidR="00A252F2"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учета НДС</w:t>
            </w:r>
          </w:p>
        </w:tc>
      </w:tr>
      <w:tr w:rsidR="00A252F2" w:rsidRPr="00A252F2" w:rsidTr="00A252F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2D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2D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Барбарос</w:t>
            </w:r>
            <w:proofErr w:type="spellEnd"/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7705122924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2D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113054, Россия, г.</w:t>
            </w:r>
            <w:r w:rsidR="002D6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Валовая, 29-33, корпус</w:t>
            </w:r>
            <w:proofErr w:type="gramStart"/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A252F2" w:rsidP="002D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6 апреля 2011 г. 22:11:05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52F2" w:rsidRPr="00A252F2" w:rsidRDefault="002D60A1" w:rsidP="002D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679 420,</w:t>
            </w:r>
            <w:r w:rsidR="00A252F2"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(Ш</w:t>
            </w:r>
            <w:r w:rsidR="00A252F2"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>естьсот семьдесят девять тысяч четыреста двадцать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00 копеек</w:t>
            </w:r>
            <w:r w:rsidR="00A252F2" w:rsidRPr="00A252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учета НДС</w:t>
            </w:r>
          </w:p>
        </w:tc>
      </w:tr>
    </w:tbl>
    <w:p w:rsidR="002D60A1" w:rsidRDefault="002D60A1" w:rsidP="002D60A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2D60A1" w:rsidRDefault="002D60A1" w:rsidP="002D60A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252F2" w:rsidRPr="00A252F2" w:rsidRDefault="002D60A1" w:rsidP="00A252F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A252F2" w:rsidRPr="00A252F2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252F2" w:rsidRPr="00A252F2" w:rsidRDefault="00A252F2" w:rsidP="00A252F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Предложение о наиболее низкой цене товаров, работ, услуг поступило от ООО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«ТД «Ареал» и составило 644 605,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(Ш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>естьсот сорок четыре тысячи шестьсот пять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252F2" w:rsidRPr="00A252F2" w:rsidRDefault="00A252F2" w:rsidP="00A252F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>Признать победителем в запросе котировок цен ООО «ТД «Ареал», и заключи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ть договор на сумму 644 605,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(Ш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>естьсот сорок четыре тысячи шестьсот пять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 с данным участником. </w:t>
      </w:r>
    </w:p>
    <w:p w:rsidR="00A252F2" w:rsidRPr="00A252F2" w:rsidRDefault="00A252F2" w:rsidP="00A252F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>Участник запроса котировок цен ЗАО «</w:t>
      </w:r>
      <w:proofErr w:type="spellStart"/>
      <w:r w:rsidRPr="00A252F2">
        <w:rPr>
          <w:rFonts w:ascii="Times New Roman" w:eastAsia="Times New Roman" w:hAnsi="Times New Roman" w:cs="Times New Roman"/>
          <w:sz w:val="24"/>
          <w:szCs w:val="24"/>
        </w:rPr>
        <w:t>Барбарос</w:t>
      </w:r>
      <w:proofErr w:type="spellEnd"/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» – сделал </w:t>
      </w:r>
      <w:proofErr w:type="gramStart"/>
      <w:r w:rsidRPr="00A252F2">
        <w:rPr>
          <w:rFonts w:ascii="Times New Roman" w:eastAsia="Times New Roman" w:hAnsi="Times New Roman" w:cs="Times New Roman"/>
          <w:sz w:val="24"/>
          <w:szCs w:val="24"/>
        </w:rPr>
        <w:t>предложение</w:t>
      </w:r>
      <w:proofErr w:type="gramEnd"/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 по цене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а содержащее лучшие условия по цене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а, следующие после предложенных победителем в проведении запроса котировок цен условий. </w:t>
      </w:r>
    </w:p>
    <w:p w:rsidR="00A252F2" w:rsidRPr="00A252F2" w:rsidRDefault="00A252F2" w:rsidP="00A252F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Передать ООО «ТД «Ареал» один экземпляр настоящего протокола и проект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252F2" w:rsidRPr="00A252F2" w:rsidRDefault="00A252F2" w:rsidP="00A252F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252F2" w:rsidRDefault="00A252F2" w:rsidP="00A252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C372A" w:rsidRDefault="00AC372A" w:rsidP="00A252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C372A" w:rsidRDefault="00AC372A" w:rsidP="00A252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C372A" w:rsidRDefault="00AC372A" w:rsidP="00A252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C372A" w:rsidRDefault="00AC372A" w:rsidP="00A252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C372A" w:rsidRDefault="00AC372A" w:rsidP="00A252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C372A" w:rsidRDefault="00AC372A" w:rsidP="00A252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C372A" w:rsidRPr="00A252F2" w:rsidRDefault="00AC372A" w:rsidP="00A252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252F2" w:rsidRPr="00A252F2" w:rsidRDefault="00A252F2" w:rsidP="00A252F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«ТД «Ареал» один экземпляр протокола и проект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 w:rsidR="002D60A1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252F2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2D60A1" w:rsidRDefault="002D60A1"/>
    <w:p w:rsidR="00AC372A" w:rsidRDefault="00AC372A"/>
    <w:p w:rsidR="00AC372A" w:rsidRDefault="00AC372A" w:rsidP="00AC372A">
      <w:pPr>
        <w:jc w:val="both"/>
      </w:pPr>
    </w:p>
    <w:p w:rsidR="00AC372A" w:rsidRPr="009216A3" w:rsidRDefault="00AC372A" w:rsidP="00AC372A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AC372A" w:rsidRPr="009216A3" w:rsidRDefault="00AC372A" w:rsidP="00AC372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AC372A" w:rsidRPr="009216A3" w:rsidRDefault="00AC372A" w:rsidP="00AC372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AC372A" w:rsidRPr="009216A3" w:rsidRDefault="00AC372A" w:rsidP="00AC372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AC372A" w:rsidRPr="009216A3" w:rsidRDefault="00AC372A" w:rsidP="00AC372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AC372A" w:rsidRPr="00D438B3" w:rsidRDefault="00AC372A" w:rsidP="00AC37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AC372A" w:rsidRDefault="00AC372A" w:rsidP="00AC372A">
      <w:pPr>
        <w:jc w:val="both"/>
      </w:pPr>
    </w:p>
    <w:p w:rsidR="00AC372A" w:rsidRDefault="00AC372A"/>
    <w:sectPr w:rsidR="00AC372A" w:rsidSect="00E71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F58F2"/>
    <w:multiLevelType w:val="multilevel"/>
    <w:tmpl w:val="3D0C4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52F2"/>
    <w:rsid w:val="002D60A1"/>
    <w:rsid w:val="005452E7"/>
    <w:rsid w:val="00A252F2"/>
    <w:rsid w:val="00AC372A"/>
    <w:rsid w:val="00E7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566"/>
  </w:style>
  <w:style w:type="paragraph" w:styleId="1">
    <w:name w:val="heading 1"/>
    <w:basedOn w:val="a"/>
    <w:link w:val="10"/>
    <w:uiPriority w:val="9"/>
    <w:qFormat/>
    <w:rsid w:val="00A252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52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A252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D60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4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n.trushina</cp:lastModifiedBy>
  <cp:revision>4</cp:revision>
  <dcterms:created xsi:type="dcterms:W3CDTF">2011-04-08T04:54:00Z</dcterms:created>
  <dcterms:modified xsi:type="dcterms:W3CDTF">2011-04-12T11:47:00Z</dcterms:modified>
</cp:coreProperties>
</file>