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476AA1" w:rsidP="00CA2886">
      <w:pPr>
        <w:jc w:val="center"/>
        <w:rPr>
          <w:sz w:val="28"/>
          <w:szCs w:val="28"/>
        </w:rPr>
      </w:pPr>
      <w:r>
        <w:rPr>
          <w:sz w:val="28"/>
          <w:szCs w:val="28"/>
        </w:rPr>
        <w:t>О</w:t>
      </w:r>
      <w:r w:rsidR="00CA2886" w:rsidRPr="008C6DF7">
        <w:rPr>
          <w:sz w:val="28"/>
          <w:szCs w:val="28"/>
        </w:rPr>
        <w:t xml:space="preserve">ткрытый </w:t>
      </w:r>
      <w:r w:rsidR="0086714B" w:rsidRPr="008C6DF7">
        <w:rPr>
          <w:sz w:val="28"/>
          <w:szCs w:val="28"/>
        </w:rPr>
        <w:t xml:space="preserve">запрос </w:t>
      </w:r>
      <w:r w:rsidR="00E71027" w:rsidRPr="008C6DF7">
        <w:rPr>
          <w:sz w:val="28"/>
          <w:szCs w:val="28"/>
        </w:rPr>
        <w:t>цен</w:t>
      </w:r>
      <w:r w:rsidR="00CA2886" w:rsidRPr="008C6DF7">
        <w:rPr>
          <w:sz w:val="28"/>
          <w:szCs w:val="28"/>
        </w:rPr>
        <w:t xml:space="preserve"> </w:t>
      </w:r>
      <w:r w:rsidR="0086714B" w:rsidRPr="008C6DF7">
        <w:rPr>
          <w:sz w:val="28"/>
          <w:szCs w:val="28"/>
        </w:rPr>
        <w:t xml:space="preserve">в электронной форме </w:t>
      </w:r>
      <w:r w:rsidR="00CA2886" w:rsidRPr="008C6DF7">
        <w:rPr>
          <w:sz w:val="28"/>
          <w:szCs w:val="28"/>
        </w:rPr>
        <w:t xml:space="preserve">на право заключения договора </w:t>
      </w:r>
    </w:p>
    <w:p w:rsidR="00A41913" w:rsidRPr="008F4937" w:rsidRDefault="00AF5716" w:rsidP="00A41913">
      <w:pPr>
        <w:ind w:right="-120"/>
        <w:jc w:val="both"/>
        <w:rPr>
          <w:b/>
          <w:sz w:val="28"/>
          <w:szCs w:val="28"/>
        </w:rPr>
      </w:pPr>
      <w:r>
        <w:rPr>
          <w:b/>
          <w:sz w:val="28"/>
          <w:szCs w:val="28"/>
        </w:rPr>
        <w:t xml:space="preserve"> </w:t>
      </w:r>
      <w:r w:rsidR="00A41913" w:rsidRPr="00141046">
        <w:rPr>
          <w:b/>
          <w:sz w:val="28"/>
          <w:szCs w:val="28"/>
        </w:rPr>
        <w:t xml:space="preserve">на </w:t>
      </w:r>
      <w:r w:rsidR="00A41913">
        <w:rPr>
          <w:b/>
          <w:sz w:val="28"/>
          <w:szCs w:val="28"/>
        </w:rPr>
        <w:t xml:space="preserve">предоставление </w:t>
      </w:r>
      <w:r w:rsidR="00A41913" w:rsidRPr="008F4937">
        <w:rPr>
          <w:b/>
          <w:sz w:val="28"/>
          <w:szCs w:val="28"/>
        </w:rPr>
        <w:t xml:space="preserve"> </w:t>
      </w:r>
      <w:r w:rsidR="00A41913">
        <w:rPr>
          <w:b/>
          <w:sz w:val="28"/>
          <w:szCs w:val="28"/>
        </w:rPr>
        <w:t xml:space="preserve">услуг </w:t>
      </w:r>
      <w:r w:rsidR="00B86DA9">
        <w:rPr>
          <w:b/>
          <w:sz w:val="28"/>
          <w:szCs w:val="28"/>
        </w:rPr>
        <w:t xml:space="preserve">доступа к </w:t>
      </w:r>
      <w:r w:rsidR="00A41913">
        <w:rPr>
          <w:b/>
          <w:sz w:val="28"/>
          <w:szCs w:val="28"/>
        </w:rPr>
        <w:t>Интернет</w:t>
      </w:r>
      <w:r w:rsidR="00B86DA9">
        <w:rPr>
          <w:b/>
          <w:sz w:val="28"/>
          <w:szCs w:val="28"/>
        </w:rPr>
        <w:t xml:space="preserve">у </w:t>
      </w:r>
      <w:r w:rsidR="00A41913">
        <w:rPr>
          <w:b/>
          <w:sz w:val="28"/>
          <w:szCs w:val="28"/>
        </w:rPr>
        <w:t>по сетям ТРАНСТЕЛЕКОМ.</w:t>
      </w:r>
    </w:p>
    <w:p w:rsidR="00A41913" w:rsidRPr="00141046" w:rsidRDefault="00A41913" w:rsidP="00A41913">
      <w:pPr>
        <w:pStyle w:val="Default"/>
        <w:jc w:val="center"/>
        <w:rPr>
          <w:b/>
          <w:sz w:val="28"/>
          <w:szCs w:val="28"/>
        </w:rPr>
      </w:pPr>
    </w:p>
    <w:p w:rsidR="0070794A" w:rsidRDefault="0070794A" w:rsidP="00CA2886">
      <w:pPr>
        <w:jc w:val="center"/>
        <w:rPr>
          <w:sz w:val="28"/>
          <w:szCs w:val="28"/>
        </w:rPr>
      </w:pPr>
    </w:p>
    <w:p w:rsidR="0070794A" w:rsidRDefault="0070794A" w:rsidP="00CA2886">
      <w:pPr>
        <w:jc w:val="center"/>
        <w:rPr>
          <w:sz w:val="28"/>
          <w:szCs w:val="28"/>
        </w:rPr>
      </w:pPr>
    </w:p>
    <w:p w:rsidR="00476AA1" w:rsidRDefault="00476AA1" w:rsidP="00CA2886">
      <w:pPr>
        <w:jc w:val="center"/>
        <w:rPr>
          <w:sz w:val="28"/>
          <w:szCs w:val="28"/>
        </w:rPr>
      </w:pPr>
    </w:p>
    <w:p w:rsidR="00476AA1" w:rsidRDefault="00476AA1" w:rsidP="00CA2886">
      <w:pPr>
        <w:jc w:val="center"/>
        <w:rPr>
          <w:sz w:val="28"/>
          <w:szCs w:val="28"/>
        </w:rPr>
      </w:pPr>
    </w:p>
    <w:p w:rsidR="00476AA1" w:rsidRPr="008C6DF7" w:rsidRDefault="00476AA1"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76AA1" w:rsidRDefault="00476AA1" w:rsidP="004176FB">
      <w:pPr>
        <w:jc w:val="center"/>
      </w:pPr>
    </w:p>
    <w:p w:rsidR="00476AA1" w:rsidRDefault="00476AA1" w:rsidP="004176FB">
      <w:pPr>
        <w:jc w:val="center"/>
      </w:pPr>
    </w:p>
    <w:p w:rsidR="00476AA1" w:rsidRDefault="00EF700A" w:rsidP="004176FB">
      <w:pPr>
        <w:jc w:val="center"/>
      </w:pPr>
      <w:r>
        <w:t>130313/0542/016</w:t>
      </w:r>
    </w:p>
    <w:p w:rsidR="00476AA1" w:rsidRDefault="00476AA1" w:rsidP="004176FB">
      <w:pPr>
        <w:jc w:val="center"/>
      </w:pPr>
    </w:p>
    <w:p w:rsidR="00476AA1" w:rsidRDefault="00476AA1"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6648A3" w:rsidRPr="006648A3" w:rsidRDefault="006648A3" w:rsidP="004176FB">
      <w:pPr>
        <w:tabs>
          <w:tab w:val="left" w:pos="9720"/>
        </w:tabs>
        <w:suppressAutoHyphens/>
        <w:spacing w:before="120"/>
        <w:jc w:val="center"/>
        <w:rPr>
          <w:color w:val="FF0000"/>
        </w:rPr>
      </w:pPr>
    </w:p>
    <w:p w:rsidR="004176FB" w:rsidRDefault="004176FB" w:rsidP="004176FB">
      <w:pPr>
        <w:jc w:val="center"/>
        <w:rPr>
          <w:b/>
          <w:sz w:val="28"/>
          <w:szCs w:val="28"/>
        </w:rPr>
      </w:pPr>
    </w:p>
    <w:p w:rsidR="00476AA1" w:rsidRDefault="00476AA1" w:rsidP="004176FB">
      <w:pPr>
        <w:jc w:val="center"/>
        <w:rPr>
          <w:b/>
          <w:sz w:val="28"/>
          <w:szCs w:val="28"/>
        </w:rPr>
      </w:pPr>
    </w:p>
    <w:p w:rsidR="00476AA1" w:rsidRDefault="00476AA1" w:rsidP="004176FB">
      <w:pPr>
        <w:jc w:val="center"/>
        <w:rPr>
          <w:b/>
          <w:sz w:val="28"/>
          <w:szCs w:val="28"/>
        </w:rPr>
      </w:pPr>
    </w:p>
    <w:p w:rsidR="00CA2886" w:rsidRPr="008C6DF7" w:rsidRDefault="0059535C" w:rsidP="00CA2886">
      <w:pPr>
        <w:jc w:val="center"/>
        <w:rPr>
          <w:sz w:val="28"/>
        </w:rPr>
      </w:pPr>
      <w:r>
        <w:rPr>
          <w:sz w:val="28"/>
          <w:szCs w:val="28"/>
        </w:rPr>
        <w:t xml:space="preserve">№ в ГПЗ     </w:t>
      </w:r>
      <w:r w:rsidR="00476AA1">
        <w:rPr>
          <w:sz w:val="28"/>
          <w:szCs w:val="28"/>
        </w:rPr>
        <w:t>3555</w:t>
      </w:r>
      <w:r w:rsidRPr="008F4937">
        <w:rPr>
          <w:sz w:val="28"/>
          <w:szCs w:val="28"/>
        </w:rPr>
        <w:t>/</w:t>
      </w:r>
      <w:r w:rsidR="00AF5716">
        <w:rPr>
          <w:sz w:val="28"/>
          <w:szCs w:val="28"/>
        </w:rPr>
        <w:t>215</w:t>
      </w: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w:t>
      </w:r>
      <w:r w:rsidR="00476AA1">
        <w:rPr>
          <w:szCs w:val="24"/>
        </w:rPr>
        <w:t>3</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ДОКУМЕНТАЦИЯ ПО ЗАПРОСУ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spacing w:val="0"/>
                <w:kern w:val="0"/>
                <w:szCs w:val="24"/>
                <w:lang w:eastAsia="ru-RU"/>
              </w:rPr>
            </w:pPr>
            <w:r w:rsidRPr="00F15C8C">
              <w:rPr>
                <w:spacing w:val="0"/>
                <w:kern w:val="0"/>
                <w:szCs w:val="24"/>
                <w:lang w:eastAsia="ru-RU"/>
              </w:rPr>
              <w:t>ТОМ 1. «ОБЩАЯ И КОММЕРЧЕСКАЯ ЧАСТИ»</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СОДЕРЖАНИЕ</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ИЗВЕЩЕНИЕ О ПРОВЕДЕНИИ ЗАПРОСА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ЧАСТЬ 1</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5</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ТЕРМИНЫ И ОПРЕДЕЛЕНИЯ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6</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СОКРАЩЕНИЯ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7</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ОБЩИЕ ПОЛОЖЕНИЯ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8</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ПОРЯДОК ПРОВЕДЕНИЯ ЗАПРОСА ЦЕН</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10</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ИНФОРМАЦИОННАЯ КАРТА ЗАПРОСА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r w:rsidR="00C45C1E" w:rsidRPr="00F15C8C">
              <w:rPr>
                <w:b w:val="0"/>
                <w:spacing w:val="0"/>
                <w:kern w:val="0"/>
                <w:szCs w:val="24"/>
                <w:lang w:eastAsia="ru-RU"/>
              </w:rPr>
              <w:t>8</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F15C8C">
              <w:rPr>
                <w:b w:val="0"/>
                <w:spacing w:val="0"/>
                <w:kern w:val="0"/>
                <w:szCs w:val="24"/>
                <w:lang w:eastAsia="ru-RU"/>
              </w:rPr>
              <w:t>ОБ</w:t>
            </w:r>
            <w:r w:rsidR="00BC0691" w:rsidRPr="00F15C8C">
              <w:rPr>
                <w:b w:val="0"/>
                <w:spacing w:val="0"/>
                <w:kern w:val="0"/>
                <w:szCs w:val="24"/>
                <w:lang w:eastAsia="ru-RU"/>
              </w:rPr>
              <w:t>Р</w:t>
            </w:r>
            <w:r w:rsidRPr="00F15C8C">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ЗАЯВКА НА УЧАСТИЕ В З</w:t>
            </w:r>
            <w:r w:rsidR="00AC7C87" w:rsidRPr="00F15C8C">
              <w:rPr>
                <w:b w:val="0"/>
                <w:spacing w:val="0"/>
                <w:kern w:val="0"/>
                <w:szCs w:val="24"/>
                <w:lang w:eastAsia="ru-RU"/>
              </w:rPr>
              <w:t>А</w:t>
            </w:r>
            <w:r w:rsidRPr="00F15C8C">
              <w:rPr>
                <w:b w:val="0"/>
                <w:spacing w:val="0"/>
                <w:kern w:val="0"/>
                <w:szCs w:val="24"/>
                <w:lang w:eastAsia="ru-RU"/>
              </w:rPr>
              <w:t>ПРОСЕ ЦЕН (Форма 1)</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АНКЕТА УЧАСТНИКА ЗАПРОСА ЦЕН (Форма 2)</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9</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ТЕХНИЧЕСКОЕ ПРЕДЛОЖЕНИЕ (Форма 3)</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C45C1E" w:rsidRPr="00F15C8C">
              <w:rPr>
                <w:b w:val="0"/>
                <w:spacing w:val="0"/>
                <w:kern w:val="0"/>
                <w:szCs w:val="24"/>
                <w:lang w:eastAsia="ru-RU"/>
              </w:rPr>
              <w:t>5</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F15C8C"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F15C8C">
              <w:rPr>
                <w:b w:val="0"/>
                <w:spacing w:val="0"/>
                <w:kern w:val="0"/>
                <w:szCs w:val="24"/>
                <w:lang w:eastAsia="ru-RU"/>
              </w:rPr>
              <w:t>ЧАСТЬ 2. «ПРОЕКТ ДОГОВОРА»</w:t>
            </w:r>
          </w:p>
        </w:tc>
        <w:tc>
          <w:tcPr>
            <w:tcW w:w="1099" w:type="dxa"/>
          </w:tcPr>
          <w:p w:rsidR="00B0395A" w:rsidRPr="00F15C8C" w:rsidRDefault="00324101" w:rsidP="00EA2D49">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EA2D49">
              <w:rPr>
                <w:b w:val="0"/>
                <w:spacing w:val="0"/>
                <w:kern w:val="0"/>
                <w:szCs w:val="24"/>
                <w:lang w:eastAsia="ru-RU"/>
              </w:rPr>
              <w:t>6</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F15C8C">
              <w:rPr>
                <w:spacing w:val="0"/>
                <w:kern w:val="0"/>
                <w:szCs w:val="24"/>
                <w:lang w:eastAsia="ru-RU"/>
              </w:rPr>
              <w:t>ТОМ 2. «ТЕХНИЧЕСКАЯ ЧАСТЬ»</w:t>
            </w:r>
          </w:p>
        </w:tc>
        <w:tc>
          <w:tcPr>
            <w:tcW w:w="1099" w:type="dxa"/>
          </w:tcPr>
          <w:p w:rsidR="00B0395A" w:rsidRPr="00F15C8C" w:rsidRDefault="00B0395A" w:rsidP="00EA2D49">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4</w:t>
            </w:r>
            <w:r w:rsidR="00EA2D49">
              <w:rPr>
                <w:b w:val="0"/>
                <w:spacing w:val="0"/>
                <w:kern w:val="0"/>
                <w:szCs w:val="24"/>
                <w:lang w:eastAsia="ru-RU"/>
              </w:rPr>
              <w:t>6</w:t>
            </w:r>
          </w:p>
        </w:tc>
      </w:tr>
      <w:tr w:rsidR="006629FD" w:rsidRPr="00592116">
        <w:tc>
          <w:tcPr>
            <w:tcW w:w="9039" w:type="dxa"/>
          </w:tcPr>
          <w:p w:rsidR="006629FD" w:rsidRPr="00F15C8C" w:rsidRDefault="006629FD" w:rsidP="00EF700A">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proofErr w:type="gramStart"/>
            <w:r>
              <w:rPr>
                <w:b w:val="0"/>
                <w:spacing w:val="0"/>
                <w:kern w:val="0"/>
                <w:szCs w:val="24"/>
                <w:lang w:eastAsia="ru-RU"/>
              </w:rPr>
              <w:t>!(</w:t>
            </w:r>
            <w:proofErr w:type="gramEnd"/>
            <w:r>
              <w:rPr>
                <w:b w:val="0"/>
                <w:spacing w:val="0"/>
                <w:kern w:val="0"/>
                <w:szCs w:val="24"/>
                <w:lang w:eastAsia="ru-RU"/>
              </w:rPr>
              <w:t>приложение №1)</w:t>
            </w:r>
          </w:p>
        </w:tc>
        <w:tc>
          <w:tcPr>
            <w:tcW w:w="1099" w:type="dxa"/>
          </w:tcPr>
          <w:p w:rsidR="006629FD" w:rsidRPr="00F15C8C" w:rsidRDefault="00EA2D49" w:rsidP="0044469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4</w:t>
            </w:r>
            <w:r w:rsidR="00444690">
              <w:rPr>
                <w:b w:val="0"/>
                <w:spacing w:val="0"/>
                <w:kern w:val="0"/>
                <w:szCs w:val="24"/>
                <w:lang w:eastAsia="ru-RU"/>
              </w:rPr>
              <w:t>8</w:t>
            </w: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proofErr w:type="spellStart"/>
      <w:r w:rsidRPr="0008240B">
        <w:rPr>
          <w:sz w:val="28"/>
          <w:szCs w:val="28"/>
          <w:lang w:val="en-US"/>
        </w:rPr>
        <w:t>vnipiet</w:t>
      </w:r>
      <w:proofErr w:type="spellEnd"/>
      <w:r w:rsidRPr="0008240B">
        <w:rPr>
          <w:sz w:val="28"/>
          <w:szCs w:val="28"/>
        </w:rPr>
        <w:t>@</w:t>
      </w:r>
      <w:proofErr w:type="spellStart"/>
      <w:r w:rsidRPr="0008240B">
        <w:rPr>
          <w:sz w:val="28"/>
          <w:szCs w:val="28"/>
          <w:lang w:val="en-US"/>
        </w:rPr>
        <w:t>ozersk</w:t>
      </w:r>
      <w:proofErr w:type="spellEnd"/>
      <w:r w:rsidRPr="0008240B">
        <w:rPr>
          <w:sz w:val="28"/>
          <w:szCs w:val="28"/>
        </w:rPr>
        <w:t>.</w:t>
      </w:r>
      <w:proofErr w:type="spellStart"/>
      <w:r w:rsidRPr="0008240B">
        <w:rPr>
          <w:sz w:val="28"/>
          <w:szCs w:val="28"/>
          <w:lang w:val="en-US"/>
        </w:rPr>
        <w:t>ru</w:t>
      </w:r>
      <w:proofErr w:type="spellEnd"/>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2817D5" w:rsidRPr="004C0771" w:rsidRDefault="006648A3" w:rsidP="002817D5">
      <w:pPr>
        <w:pStyle w:val="Default"/>
        <w:rPr>
          <w:b/>
          <w:sz w:val="28"/>
          <w:szCs w:val="28"/>
        </w:rPr>
      </w:pPr>
      <w:r>
        <w:rPr>
          <w:sz w:val="28"/>
          <w:szCs w:val="28"/>
        </w:rPr>
        <w:t xml:space="preserve"> </w:t>
      </w:r>
      <w:r w:rsidR="0050450C">
        <w:rPr>
          <w:sz w:val="28"/>
          <w:szCs w:val="28"/>
        </w:rPr>
        <w:t xml:space="preserve">         </w:t>
      </w: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9A2AF7">
        <w:rPr>
          <w:b/>
        </w:rPr>
        <w:t xml:space="preserve"> </w:t>
      </w:r>
      <w:r w:rsidR="002817D5">
        <w:rPr>
          <w:b/>
          <w:sz w:val="28"/>
          <w:szCs w:val="28"/>
        </w:rPr>
        <w:t xml:space="preserve">предоставление </w:t>
      </w:r>
      <w:r w:rsidR="002817D5" w:rsidRPr="008F4937">
        <w:rPr>
          <w:b/>
          <w:sz w:val="28"/>
          <w:szCs w:val="28"/>
        </w:rPr>
        <w:t xml:space="preserve"> </w:t>
      </w:r>
      <w:r w:rsidR="002817D5">
        <w:rPr>
          <w:b/>
          <w:sz w:val="28"/>
          <w:szCs w:val="28"/>
        </w:rPr>
        <w:t>услуг доступа к Интернету по сетям ТРАНСТЕЛЕКОМ</w:t>
      </w:r>
      <w:proofErr w:type="gramStart"/>
      <w:r w:rsidR="002817D5" w:rsidRPr="00141046">
        <w:rPr>
          <w:b/>
          <w:sz w:val="28"/>
          <w:szCs w:val="28"/>
        </w:rPr>
        <w:t xml:space="preserve"> .</w:t>
      </w:r>
      <w:proofErr w:type="gramEnd"/>
    </w:p>
    <w:p w:rsidR="002817D5" w:rsidRPr="00D05D3C" w:rsidRDefault="002817D5" w:rsidP="002817D5">
      <w:pPr>
        <w:tabs>
          <w:tab w:val="left" w:pos="1134"/>
        </w:tabs>
        <w:ind w:firstLine="851"/>
        <w:contextualSpacing/>
        <w:jc w:val="both"/>
        <w:rPr>
          <w:sz w:val="28"/>
          <w:szCs w:val="28"/>
        </w:rPr>
      </w:pPr>
      <w:r w:rsidRPr="00D05D3C">
        <w:rPr>
          <w:i/>
          <w:sz w:val="28"/>
          <w:szCs w:val="28"/>
        </w:rPr>
        <w:t>Состав и объем</w:t>
      </w:r>
      <w:r w:rsidRPr="00D05D3C">
        <w:rPr>
          <w:sz w:val="28"/>
          <w:szCs w:val="28"/>
        </w:rPr>
        <w:t xml:space="preserve">: </w:t>
      </w:r>
      <w:r>
        <w:rPr>
          <w:sz w:val="28"/>
          <w:szCs w:val="28"/>
        </w:rPr>
        <w:t>в</w:t>
      </w:r>
      <w:r w:rsidRPr="00D05D3C">
        <w:rPr>
          <w:bCs/>
          <w:sz w:val="28"/>
          <w:szCs w:val="28"/>
        </w:rPr>
        <w:t xml:space="preserve"> соответствии с </w:t>
      </w:r>
      <w:r>
        <w:rPr>
          <w:bCs/>
          <w:sz w:val="28"/>
          <w:szCs w:val="28"/>
        </w:rPr>
        <w:t xml:space="preserve">томом 2 «Техническая часть» </w:t>
      </w:r>
      <w:r w:rsidRPr="00D05D3C">
        <w:rPr>
          <w:bCs/>
          <w:sz w:val="28"/>
          <w:szCs w:val="28"/>
        </w:rPr>
        <w:t>разделом  «Техническое задание»</w:t>
      </w:r>
      <w:r>
        <w:rPr>
          <w:bCs/>
          <w:sz w:val="28"/>
          <w:szCs w:val="28"/>
        </w:rPr>
        <w:t>.</w:t>
      </w:r>
      <w:r w:rsidRPr="00D05D3C">
        <w:rPr>
          <w:sz w:val="28"/>
          <w:szCs w:val="28"/>
        </w:rPr>
        <w:t xml:space="preserve"> </w:t>
      </w:r>
    </w:p>
    <w:p w:rsidR="002817D5" w:rsidRPr="00A27AC2" w:rsidRDefault="002817D5" w:rsidP="002817D5">
      <w:pPr>
        <w:pStyle w:val="2d"/>
        <w:shd w:val="clear" w:color="auto" w:fill="auto"/>
        <w:tabs>
          <w:tab w:val="left" w:pos="740"/>
        </w:tabs>
        <w:ind w:right="20"/>
        <w:jc w:val="both"/>
        <w:rPr>
          <w:color w:val="000000"/>
          <w:sz w:val="24"/>
          <w:szCs w:val="24"/>
        </w:rPr>
      </w:pPr>
      <w:r>
        <w:rPr>
          <w:i/>
          <w:sz w:val="28"/>
          <w:szCs w:val="28"/>
        </w:rPr>
        <w:t xml:space="preserve"> </w:t>
      </w:r>
      <w:r w:rsidRPr="00D05D3C">
        <w:rPr>
          <w:i/>
          <w:sz w:val="28"/>
          <w:szCs w:val="28"/>
        </w:rPr>
        <w:t>Срок</w:t>
      </w:r>
      <w:r w:rsidRPr="00D05D3C">
        <w:rPr>
          <w:sz w:val="28"/>
          <w:szCs w:val="28"/>
        </w:rPr>
        <w:t xml:space="preserve">: </w:t>
      </w:r>
      <w:r w:rsidRPr="00A27AC2">
        <w:rPr>
          <w:sz w:val="28"/>
          <w:szCs w:val="28"/>
        </w:rPr>
        <w:t xml:space="preserve"> с 01.0</w:t>
      </w:r>
      <w:r>
        <w:rPr>
          <w:sz w:val="28"/>
          <w:szCs w:val="28"/>
        </w:rPr>
        <w:t>4</w:t>
      </w:r>
      <w:r w:rsidRPr="00A27AC2">
        <w:rPr>
          <w:sz w:val="28"/>
          <w:szCs w:val="28"/>
        </w:rPr>
        <w:t xml:space="preserve">.2013 по </w:t>
      </w:r>
      <w:r>
        <w:rPr>
          <w:sz w:val="28"/>
          <w:szCs w:val="28"/>
        </w:rPr>
        <w:t>31.03</w:t>
      </w:r>
      <w:r w:rsidRPr="00A27AC2">
        <w:rPr>
          <w:sz w:val="28"/>
          <w:szCs w:val="28"/>
        </w:rPr>
        <w:t>.201</w:t>
      </w:r>
      <w:r>
        <w:rPr>
          <w:sz w:val="28"/>
          <w:szCs w:val="28"/>
        </w:rPr>
        <w:t>4</w:t>
      </w:r>
      <w:r w:rsidRPr="00A27AC2">
        <w:rPr>
          <w:sz w:val="28"/>
          <w:szCs w:val="28"/>
        </w:rPr>
        <w:t>г</w:t>
      </w:r>
      <w:r w:rsidRPr="00A27AC2">
        <w:rPr>
          <w:sz w:val="24"/>
          <w:szCs w:val="24"/>
        </w:rPr>
        <w:t xml:space="preserve">. </w:t>
      </w:r>
    </w:p>
    <w:p w:rsidR="00B7798F" w:rsidRPr="00B7798F" w:rsidRDefault="00B7798F" w:rsidP="002817D5">
      <w:pPr>
        <w:pStyle w:val="Default"/>
        <w:jc w:val="both"/>
        <w:rPr>
          <w:sz w:val="28"/>
          <w:szCs w:val="28"/>
        </w:rPr>
      </w:pPr>
    </w:p>
    <w:p w:rsidR="00D074F5" w:rsidRPr="00D074F5" w:rsidRDefault="00D074F5" w:rsidP="00B7798F">
      <w:pPr>
        <w:spacing w:line="23" w:lineRule="atLeast"/>
        <w:jc w:val="both"/>
        <w:rPr>
          <w:sz w:val="28"/>
          <w:szCs w:val="28"/>
        </w:rPr>
      </w:pP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proofErr w:type="gramEnd"/>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proofErr w:type="spellStart"/>
      <w:r w:rsidR="00FC4A1F" w:rsidRPr="0008240B">
        <w:rPr>
          <w:b/>
          <w:i/>
          <w:sz w:val="28"/>
          <w:szCs w:val="28"/>
        </w:rPr>
        <w:t>www</w:t>
      </w:r>
      <w:proofErr w:type="spellEnd"/>
      <w:r w:rsidR="00FC4A1F" w:rsidRPr="0008240B">
        <w:rPr>
          <w:b/>
          <w:i/>
          <w:sz w:val="28"/>
          <w:szCs w:val="28"/>
        </w:rPr>
        <w:t>.</w:t>
      </w:r>
      <w:r w:rsidR="00FC4A1F" w:rsidRPr="0008240B">
        <w:rPr>
          <w:b/>
          <w:i/>
          <w:sz w:val="28"/>
          <w:szCs w:val="28"/>
          <w:lang w:val="en-US"/>
        </w:rPr>
        <w:t>a</w:t>
      </w:r>
      <w:r w:rsidR="00FC4A1F" w:rsidRPr="0008240B">
        <w:rPr>
          <w:b/>
          <w:i/>
          <w:sz w:val="28"/>
          <w:szCs w:val="28"/>
        </w:rPr>
        <w:t>-</w:t>
      </w:r>
      <w:r w:rsidR="00FC4A1F" w:rsidRPr="0008240B">
        <w:rPr>
          <w:b/>
          <w:i/>
          <w:sz w:val="28"/>
          <w:szCs w:val="28"/>
          <w:lang w:val="en-US"/>
        </w:rPr>
        <w:t>k</w:t>
      </w:r>
      <w:r w:rsidR="00FC4A1F" w:rsidRPr="0008240B">
        <w:rPr>
          <w:b/>
          <w:i/>
          <w:sz w:val="28"/>
          <w:szCs w:val="28"/>
        </w:rPr>
        <w:t>-</w:t>
      </w:r>
      <w:r w:rsidR="00FC4A1F" w:rsidRPr="0008240B">
        <w:rPr>
          <w:b/>
          <w:i/>
          <w:sz w:val="28"/>
          <w:szCs w:val="28"/>
          <w:lang w:val="en-US"/>
        </w:rPr>
        <w:t>d</w:t>
      </w:r>
      <w:r w:rsidR="00FC4A1F" w:rsidRPr="0008240B">
        <w:rPr>
          <w:b/>
          <w:i/>
          <w:sz w:val="28"/>
          <w:szCs w:val="28"/>
        </w:rPr>
        <w:t>.</w:t>
      </w:r>
      <w:proofErr w:type="spellStart"/>
      <w:r w:rsidR="00FC4A1F" w:rsidRPr="0008240B">
        <w:rPr>
          <w:b/>
          <w:i/>
          <w:sz w:val="28"/>
          <w:szCs w:val="28"/>
        </w:rPr>
        <w:t>ru</w:t>
      </w:r>
      <w:proofErr w:type="spellEnd"/>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9A2AF7" w:rsidRPr="008C6DF7" w:rsidRDefault="009A2AF7" w:rsidP="00046B95">
      <w:pPr>
        <w:tabs>
          <w:tab w:val="left" w:pos="1134"/>
        </w:tabs>
        <w:ind w:firstLine="851"/>
        <w:contextualSpacing/>
        <w:jc w:val="both"/>
        <w:rPr>
          <w:sz w:val="28"/>
          <w:szCs w:val="28"/>
        </w:rPr>
      </w:pPr>
    </w:p>
    <w:p w:rsidR="004F0539" w:rsidRDefault="008C5BD3" w:rsidP="004F0539">
      <w:pPr>
        <w:ind w:right="-120"/>
        <w:jc w:val="both"/>
        <w:rPr>
          <w:color w:val="000000"/>
        </w:rPr>
      </w:pPr>
      <w:r w:rsidRPr="008C5BD3">
        <w:rPr>
          <w:sz w:val="28"/>
          <w:szCs w:val="28"/>
        </w:rPr>
        <w:lastRenderedPageBreak/>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7951FE">
        <w:rPr>
          <w:sz w:val="28"/>
          <w:szCs w:val="28"/>
        </w:rPr>
        <w:t>285</w:t>
      </w:r>
      <w:r w:rsidR="007E17ED" w:rsidRPr="007E17ED">
        <w:rPr>
          <w:sz w:val="28"/>
          <w:szCs w:val="28"/>
        </w:rPr>
        <w:t>000,00 рублей (</w:t>
      </w:r>
      <w:r w:rsidR="007951FE">
        <w:rPr>
          <w:sz w:val="28"/>
          <w:szCs w:val="28"/>
        </w:rPr>
        <w:t xml:space="preserve">двести восемьдесят </w:t>
      </w:r>
      <w:r w:rsidR="007E17ED" w:rsidRPr="007E17ED">
        <w:rPr>
          <w:sz w:val="28"/>
          <w:szCs w:val="28"/>
        </w:rPr>
        <w:t xml:space="preserve"> тысяч рублей 00 коп.), в том числе НДС.</w:t>
      </w:r>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1"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proofErr w:type="spellStart"/>
      <w:r w:rsidR="00ED6A53" w:rsidRPr="0008240B">
        <w:rPr>
          <w:b/>
          <w:i/>
          <w:sz w:val="28"/>
          <w:szCs w:val="28"/>
        </w:rPr>
        <w:t>www</w:t>
      </w:r>
      <w:proofErr w:type="spellEnd"/>
      <w:r w:rsidR="00ED6A53" w:rsidRPr="0008240B">
        <w:rPr>
          <w:b/>
          <w:i/>
          <w:sz w:val="28"/>
          <w:szCs w:val="28"/>
        </w:rPr>
        <w:t>.</w:t>
      </w:r>
      <w:r w:rsidR="00ED6A53" w:rsidRPr="0008240B">
        <w:rPr>
          <w:b/>
          <w:i/>
          <w:sz w:val="28"/>
          <w:szCs w:val="28"/>
          <w:lang w:val="en-US"/>
        </w:rPr>
        <w:t>a</w:t>
      </w:r>
      <w:r w:rsidR="00ED6A53" w:rsidRPr="0008240B">
        <w:rPr>
          <w:b/>
          <w:i/>
          <w:sz w:val="28"/>
          <w:szCs w:val="28"/>
        </w:rPr>
        <w:t>-</w:t>
      </w:r>
      <w:r w:rsidR="00ED6A53" w:rsidRPr="0008240B">
        <w:rPr>
          <w:b/>
          <w:i/>
          <w:sz w:val="28"/>
          <w:szCs w:val="28"/>
          <w:lang w:val="en-US"/>
        </w:rPr>
        <w:t>k</w:t>
      </w:r>
      <w:r w:rsidR="00ED6A53" w:rsidRPr="0008240B">
        <w:rPr>
          <w:b/>
          <w:i/>
          <w:sz w:val="28"/>
          <w:szCs w:val="28"/>
        </w:rPr>
        <w:t>-</w:t>
      </w:r>
      <w:r w:rsidR="00ED6A53" w:rsidRPr="0008240B">
        <w:rPr>
          <w:b/>
          <w:i/>
          <w:sz w:val="28"/>
          <w:szCs w:val="28"/>
          <w:lang w:val="en-US"/>
        </w:rPr>
        <w:t>d</w:t>
      </w:r>
      <w:r w:rsidR="00ED6A53" w:rsidRPr="0008240B">
        <w:rPr>
          <w:b/>
          <w:i/>
          <w:sz w:val="28"/>
          <w:szCs w:val="28"/>
        </w:rPr>
        <w:t>.</w:t>
      </w:r>
      <w:proofErr w:type="spellStart"/>
      <w:r w:rsidR="00ED6A53" w:rsidRPr="0008240B">
        <w:rPr>
          <w:b/>
          <w:i/>
          <w:sz w:val="28"/>
          <w:szCs w:val="28"/>
        </w:rPr>
        <w:t>ru</w:t>
      </w:r>
      <w:proofErr w:type="spellEnd"/>
      <w:r w:rsidR="00FA3EDA">
        <w:fldChar w:fldCharType="begin"/>
      </w:r>
      <w:r w:rsidR="00FA3EDA">
        <w:instrText>HYPERLINK "http://www.__________.ru"</w:instrText>
      </w:r>
      <w:r w:rsidR="00FA3EDA">
        <w:fldChar w:fldCharType="separate"/>
      </w:r>
      <w:r w:rsidR="00FA3EDA">
        <w:fldChar w:fldCharType="end"/>
      </w:r>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proofErr w:type="spellStart"/>
      <w:r w:rsidR="0004748C" w:rsidRPr="0008240B">
        <w:rPr>
          <w:b/>
          <w:i/>
          <w:sz w:val="28"/>
          <w:szCs w:val="28"/>
        </w:rPr>
        <w:t>www</w:t>
      </w:r>
      <w:proofErr w:type="spellEnd"/>
      <w:r w:rsidR="0004748C" w:rsidRPr="0008240B">
        <w:rPr>
          <w:b/>
          <w:i/>
          <w:sz w:val="28"/>
          <w:szCs w:val="28"/>
        </w:rPr>
        <w:t>.</w:t>
      </w:r>
      <w:r w:rsidR="0004748C" w:rsidRPr="0008240B">
        <w:rPr>
          <w:b/>
          <w:i/>
          <w:sz w:val="28"/>
          <w:szCs w:val="28"/>
          <w:lang w:val="en-US"/>
        </w:rPr>
        <w:t>a</w:t>
      </w:r>
      <w:r w:rsidR="0004748C" w:rsidRPr="0008240B">
        <w:rPr>
          <w:b/>
          <w:i/>
          <w:sz w:val="28"/>
          <w:szCs w:val="28"/>
        </w:rPr>
        <w:t>-</w:t>
      </w:r>
      <w:r w:rsidR="0004748C" w:rsidRPr="0008240B">
        <w:rPr>
          <w:b/>
          <w:i/>
          <w:sz w:val="28"/>
          <w:szCs w:val="28"/>
          <w:lang w:val="en-US"/>
        </w:rPr>
        <w:t>k</w:t>
      </w:r>
      <w:r w:rsidR="0004748C" w:rsidRPr="0008240B">
        <w:rPr>
          <w:b/>
          <w:i/>
          <w:sz w:val="28"/>
          <w:szCs w:val="28"/>
        </w:rPr>
        <w:t>-</w:t>
      </w:r>
      <w:r w:rsidR="0004748C" w:rsidRPr="0008240B">
        <w:rPr>
          <w:b/>
          <w:i/>
          <w:sz w:val="28"/>
          <w:szCs w:val="28"/>
          <w:lang w:val="en-US"/>
        </w:rPr>
        <w:t>d</w:t>
      </w:r>
      <w:r w:rsidR="0004748C" w:rsidRPr="0008240B">
        <w:rPr>
          <w:b/>
          <w:i/>
          <w:sz w:val="28"/>
          <w:szCs w:val="28"/>
        </w:rPr>
        <w:t>.</w:t>
      </w:r>
      <w:proofErr w:type="spellStart"/>
      <w:r w:rsidR="0004748C" w:rsidRPr="0008240B">
        <w:rPr>
          <w:b/>
          <w:i/>
          <w:sz w:val="28"/>
          <w:szCs w:val="28"/>
        </w:rPr>
        <w:t>ru</w:t>
      </w:r>
      <w:proofErr w:type="spellEnd"/>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3B0CDE">
        <w:rPr>
          <w:spacing w:val="-6"/>
          <w:sz w:val="28"/>
          <w:szCs w:val="28"/>
        </w:rPr>
        <w:t>08</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7951FE">
        <w:rPr>
          <w:color w:val="FF0000"/>
          <w:spacing w:val="-6"/>
          <w:sz w:val="28"/>
          <w:szCs w:val="28"/>
        </w:rPr>
        <w:t>20</w:t>
      </w:r>
      <w:r w:rsidR="00BE3115" w:rsidRPr="00D05D3C">
        <w:rPr>
          <w:color w:val="FF0000"/>
          <w:spacing w:val="-6"/>
          <w:sz w:val="28"/>
          <w:szCs w:val="28"/>
        </w:rPr>
        <w:t xml:space="preserve"> » </w:t>
      </w:r>
      <w:r w:rsidR="003B0CDE">
        <w:rPr>
          <w:color w:val="FF0000"/>
          <w:spacing w:val="-6"/>
          <w:sz w:val="28"/>
          <w:szCs w:val="28"/>
        </w:rPr>
        <w:t>марта</w:t>
      </w:r>
      <w:r w:rsidR="00BE3115" w:rsidRPr="00D05D3C">
        <w:rPr>
          <w:color w:val="FF0000"/>
          <w:spacing w:val="-6"/>
          <w:sz w:val="28"/>
          <w:szCs w:val="28"/>
        </w:rPr>
        <w:t xml:space="preserve">  201</w:t>
      </w:r>
      <w:r w:rsidR="003B0CDE">
        <w:rPr>
          <w:color w:val="FF0000"/>
          <w:spacing w:val="-6"/>
          <w:sz w:val="28"/>
          <w:szCs w:val="28"/>
        </w:rPr>
        <w:t>3</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7951FE">
        <w:rPr>
          <w:color w:val="FF0000"/>
          <w:sz w:val="28"/>
          <w:szCs w:val="28"/>
        </w:rPr>
        <w:t>2</w:t>
      </w:r>
      <w:r w:rsidR="00BB0B1D">
        <w:rPr>
          <w:color w:val="FF0000"/>
          <w:sz w:val="28"/>
          <w:szCs w:val="28"/>
        </w:rPr>
        <w:t>9</w:t>
      </w:r>
      <w:r w:rsidRPr="00B52BB6">
        <w:rPr>
          <w:color w:val="FF0000"/>
          <w:sz w:val="28"/>
          <w:szCs w:val="28"/>
        </w:rPr>
        <w:t xml:space="preserve">» </w:t>
      </w:r>
      <w:r w:rsidR="003B0CDE">
        <w:rPr>
          <w:color w:val="FF0000"/>
          <w:sz w:val="28"/>
          <w:szCs w:val="28"/>
        </w:rPr>
        <w:t>марта</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7951FE">
        <w:rPr>
          <w:color w:val="FF0000"/>
          <w:sz w:val="28"/>
          <w:szCs w:val="28"/>
        </w:rPr>
        <w:t>2</w:t>
      </w:r>
      <w:r w:rsidR="00BB0B1D">
        <w:rPr>
          <w:color w:val="FF0000"/>
          <w:sz w:val="28"/>
          <w:szCs w:val="28"/>
        </w:rPr>
        <w:t>9</w:t>
      </w:r>
      <w:r w:rsidRPr="00B52BB6">
        <w:rPr>
          <w:color w:val="FF0000"/>
          <w:sz w:val="28"/>
          <w:szCs w:val="28"/>
        </w:rPr>
        <w:t>»</w:t>
      </w:r>
      <w:r w:rsidRPr="00074DED">
        <w:rPr>
          <w:sz w:val="28"/>
          <w:szCs w:val="28"/>
        </w:rPr>
        <w:t xml:space="preserve"> </w:t>
      </w:r>
      <w:r w:rsidR="003B0CDE" w:rsidRPr="003B0CDE">
        <w:rPr>
          <w:color w:val="FF0000"/>
          <w:sz w:val="28"/>
          <w:szCs w:val="28"/>
        </w:rPr>
        <w:t>марта</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lastRenderedPageBreak/>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E4EFB" w:rsidRPr="00CE4EFB" w:rsidRDefault="00CE4EFB" w:rsidP="00CE4EFB">
      <w:pPr>
        <w:pStyle w:val="11"/>
        <w:numPr>
          <w:ilvl w:val="0"/>
          <w:numId w:val="0"/>
        </w:numPr>
        <w:ind w:left="709"/>
        <w:jc w:val="left"/>
        <w:rPr>
          <w:b/>
          <w:sz w:val="28"/>
          <w:szCs w:val="28"/>
        </w:rPr>
      </w:pPr>
      <w:bookmarkStart w:id="6" w:name="_Ref317259002"/>
      <w:bookmarkStart w:id="7" w:name="_Toc326685847"/>
      <w:r>
        <w:rPr>
          <w:sz w:val="28"/>
          <w:szCs w:val="28"/>
        </w:rPr>
        <w:lastRenderedPageBreak/>
        <w:t xml:space="preserve">                                          </w:t>
      </w:r>
      <w:r w:rsidRPr="00CE4EFB">
        <w:rPr>
          <w:b/>
          <w:sz w:val="28"/>
          <w:szCs w:val="28"/>
        </w:rPr>
        <w:t>ЧАСТЬ 1</w:t>
      </w:r>
    </w:p>
    <w:p w:rsidR="00CE4EFB" w:rsidRPr="00CE4EFB" w:rsidRDefault="00CE4EFB" w:rsidP="00CE4EFB"/>
    <w:p w:rsidR="00C87330" w:rsidRPr="008C6DF7" w:rsidRDefault="00C87330" w:rsidP="00E931F3">
      <w:pPr>
        <w:pStyle w:val="11"/>
        <w:numPr>
          <w:ilvl w:val="1"/>
          <w:numId w:val="39"/>
        </w:numPr>
        <w:tabs>
          <w:tab w:val="clear" w:pos="1440"/>
          <w:tab w:val="num" w:pos="851"/>
        </w:tabs>
        <w:ind w:left="0" w:firstLine="709"/>
        <w:jc w:val="left"/>
        <w:rPr>
          <w:sz w:val="28"/>
          <w:szCs w:val="28"/>
        </w:rPr>
      </w:pPr>
      <w:r w:rsidRPr="008C6DF7">
        <w:rPr>
          <w:sz w:val="28"/>
          <w:szCs w:val="28"/>
        </w:rPr>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EA4BDA" w:rsidRPr="00EA4BDA">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EA4BDA" w:rsidRPr="00EA4BDA">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EA4BDA" w:rsidRPr="00EA4BDA">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EA4BDA" w:rsidRPr="00EA4BDA">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EA4BDA" w:rsidRPr="00EA4BDA">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FA3EDA">
        <w:fldChar w:fldCharType="begin"/>
      </w:r>
      <w:r w:rsidR="00087C8B">
        <w:instrText xml:space="preserve"> REF _Ref317251555 \r \h  \* MERGEFORMAT </w:instrText>
      </w:r>
      <w:r w:rsidR="00FA3EDA">
        <w:fldChar w:fldCharType="separate"/>
      </w:r>
      <w:r w:rsidR="00EA4BDA">
        <w:rPr>
          <w:b/>
          <w:bCs/>
        </w:rPr>
        <w:t>Ошибка! Источник ссылки не найден</w:t>
      </w:r>
      <w:proofErr w:type="gramStart"/>
      <w:r w:rsidR="00EA4BDA">
        <w:rPr>
          <w:b/>
          <w:bCs/>
        </w:rPr>
        <w:t>.</w:t>
      </w:r>
      <w:proofErr w:type="gramEnd"/>
      <w:r w:rsidR="00FA3EDA">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EA4BDA" w:rsidRPr="00EA4BDA">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FA3EDA">
        <w:rPr>
          <w:sz w:val="28"/>
          <w:szCs w:val="28"/>
        </w:rPr>
        <w:fldChar w:fldCharType="begin"/>
      </w:r>
      <w:r w:rsidR="00C24800">
        <w:rPr>
          <w:sz w:val="28"/>
          <w:szCs w:val="28"/>
        </w:rPr>
        <w:instrText xml:space="preserve"> REF _Ref317173209 \r \h </w:instrText>
      </w:r>
      <w:r w:rsidR="00FA3EDA">
        <w:rPr>
          <w:sz w:val="28"/>
          <w:szCs w:val="28"/>
        </w:rPr>
      </w:r>
      <w:r w:rsidR="00FA3EDA">
        <w:rPr>
          <w:sz w:val="28"/>
          <w:szCs w:val="28"/>
        </w:rPr>
        <w:fldChar w:fldCharType="separate"/>
      </w:r>
      <w:r w:rsidR="00EA4BDA">
        <w:rPr>
          <w:sz w:val="28"/>
          <w:szCs w:val="28"/>
        </w:rPr>
        <w:t>а)</w:t>
      </w:r>
      <w:r w:rsidR="00FA3EDA">
        <w:rPr>
          <w:sz w:val="28"/>
          <w:szCs w:val="28"/>
        </w:rPr>
        <w:fldChar w:fldCharType="end"/>
      </w:r>
      <w:r>
        <w:rPr>
          <w:sz w:val="28"/>
          <w:szCs w:val="28"/>
        </w:rPr>
        <w:t xml:space="preserve"> пункта </w:t>
      </w:r>
      <w:r w:rsidR="00FA3EDA">
        <w:rPr>
          <w:sz w:val="28"/>
          <w:szCs w:val="28"/>
        </w:rPr>
        <w:fldChar w:fldCharType="begin"/>
      </w:r>
      <w:r w:rsidR="00C24800">
        <w:rPr>
          <w:sz w:val="28"/>
          <w:szCs w:val="28"/>
        </w:rPr>
        <w:instrText xml:space="preserve"> REF _Ref317172396 \r \h </w:instrText>
      </w:r>
      <w:r w:rsidR="00FA3EDA">
        <w:rPr>
          <w:sz w:val="28"/>
          <w:szCs w:val="28"/>
        </w:rPr>
      </w:r>
      <w:r w:rsidR="00FA3EDA">
        <w:rPr>
          <w:sz w:val="28"/>
          <w:szCs w:val="28"/>
        </w:rPr>
        <w:fldChar w:fldCharType="separate"/>
      </w:r>
      <w:r w:rsidR="00EA4BDA">
        <w:rPr>
          <w:sz w:val="28"/>
          <w:szCs w:val="28"/>
        </w:rPr>
        <w:t>2.5</w:t>
      </w:r>
      <w:r w:rsidR="00FA3EDA">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EA4BDA" w:rsidRPr="00EA4BDA">
          <w:rPr>
            <w:sz w:val="26"/>
            <w:szCs w:val="26"/>
          </w:rPr>
          <w:t>16</w:t>
        </w:r>
      </w:fldSimple>
      <w:r w:rsidRPr="00083C49">
        <w:rPr>
          <w:sz w:val="26"/>
          <w:szCs w:val="26"/>
        </w:rPr>
        <w:t xml:space="preserve"> раздела </w:t>
      </w:r>
      <w:fldSimple w:instr=" REF _Ref317253730 \r \h  \* MERGEFORMAT ">
        <w:r w:rsidR="00EA4BDA" w:rsidRPr="00EA4BDA">
          <w:rPr>
            <w:sz w:val="26"/>
            <w:szCs w:val="26"/>
          </w:rPr>
          <w:t>0</w:t>
        </w:r>
        <w:r w:rsidR="00EA4BDA">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A4BDA" w:rsidRPr="00EA4BDA">
          <w:rPr>
            <w:sz w:val="26"/>
            <w:szCs w:val="26"/>
          </w:rPr>
          <w:t>6</w:t>
        </w:r>
      </w:fldSimple>
      <w:r w:rsidRPr="00083C49">
        <w:rPr>
          <w:sz w:val="26"/>
          <w:szCs w:val="26"/>
        </w:rPr>
        <w:t xml:space="preserve"> раздела </w:t>
      </w:r>
      <w:fldSimple w:instr=" REF _Ref317249938 \r \h  \* MERGEFORMAT ">
        <w:r w:rsidR="00EA4BDA" w:rsidRPr="00EA4BDA">
          <w:rPr>
            <w:sz w:val="26"/>
            <w:szCs w:val="26"/>
          </w:rPr>
          <w:t>0</w:t>
        </w:r>
        <w:r w:rsidR="00EA4BDA">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EA4BDA" w:rsidRPr="00EA4BDA">
          <w:rPr>
            <w:sz w:val="26"/>
            <w:szCs w:val="26"/>
          </w:rPr>
          <w:t>16</w:t>
        </w:r>
      </w:fldSimple>
      <w:r w:rsidRPr="00083C49">
        <w:rPr>
          <w:sz w:val="26"/>
          <w:szCs w:val="26"/>
        </w:rPr>
        <w:t xml:space="preserve"> раздела </w:t>
      </w:r>
      <w:fldSimple w:instr=" REF _Ref317253837 \r \h  \* MERGEFORMAT ">
        <w:r w:rsidR="00EA4BDA" w:rsidRPr="00EA4BDA">
          <w:rPr>
            <w:sz w:val="26"/>
            <w:szCs w:val="26"/>
          </w:rPr>
          <w:t>0</w:t>
        </w:r>
        <w:r w:rsidR="00EA4BDA">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EA4BDA" w:rsidRPr="00EA4BDA">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E61169" w:rsidRPr="00083C49" w:rsidRDefault="00E61169" w:rsidP="00E61169">
      <w:pPr>
        <w:numPr>
          <w:ilvl w:val="1"/>
          <w:numId w:val="35"/>
        </w:numPr>
        <w:ind w:left="0" w:firstLine="900"/>
        <w:jc w:val="both"/>
        <w:rPr>
          <w:sz w:val="26"/>
          <w:szCs w:val="26"/>
        </w:rPr>
      </w:pPr>
      <w:bookmarkStart w:id="17" w:name="_Ref317255645"/>
      <w:bookmarkStart w:id="18"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EA4BDA" w:rsidRPr="00EA4BDA">
          <w:rPr>
            <w:sz w:val="26"/>
            <w:szCs w:val="26"/>
          </w:rPr>
          <w:t>18</w:t>
        </w:r>
      </w:fldSimple>
      <w:r>
        <w:t>8</w:t>
      </w:r>
      <w:r w:rsidRPr="00083C49">
        <w:rPr>
          <w:sz w:val="26"/>
          <w:szCs w:val="26"/>
        </w:rPr>
        <w:t xml:space="preserve"> раздела </w:t>
      </w:r>
      <w:fldSimple w:instr=" REF _Ref317249938 \r \h  \* MERGEFORMAT ">
        <w:r w:rsidR="00EA4BDA" w:rsidRPr="00EA4BDA">
          <w:rPr>
            <w:sz w:val="26"/>
            <w:szCs w:val="26"/>
          </w:rPr>
          <w:t>0</w:t>
        </w:r>
        <w:r w:rsidR="00EA4BDA">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1169" w:rsidRDefault="00E61169" w:rsidP="00E61169">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EA4BDA" w:rsidRPr="00EA4BDA">
          <w:rPr>
            <w:sz w:val="26"/>
            <w:szCs w:val="26"/>
          </w:rPr>
          <w:t>18</w:t>
        </w:r>
      </w:fldSimple>
      <w:r w:rsidRPr="00E82849">
        <w:rPr>
          <w:sz w:val="26"/>
          <w:szCs w:val="26"/>
        </w:rPr>
        <w:t xml:space="preserve"> раздела </w:t>
      </w:r>
      <w:fldSimple w:instr=" REF _Ref317256048 \r \h  \* MERGEFORMAT ">
        <w:r w:rsidR="00EA4BDA" w:rsidRPr="00EA4BDA">
          <w:rPr>
            <w:sz w:val="26"/>
            <w:szCs w:val="26"/>
          </w:rPr>
          <w:t>0</w:t>
        </w:r>
        <w:r w:rsidR="00EA4BDA">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5E6974" w:rsidRPr="005E6974" w:rsidRDefault="005E6974" w:rsidP="005E6974">
      <w:pPr>
        <w:pStyle w:val="affe"/>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E6974" w:rsidRPr="005E6974" w:rsidRDefault="005E6974" w:rsidP="005E6974">
      <w:pPr>
        <w:pStyle w:val="affe"/>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5E6974" w:rsidRPr="00083C49" w:rsidRDefault="005E6974" w:rsidP="005E6974">
      <w:pPr>
        <w:ind w:left="900"/>
        <w:jc w:val="both"/>
        <w:rPr>
          <w:sz w:val="26"/>
          <w:szCs w:val="26"/>
        </w:rPr>
      </w:pP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EA4BDA" w:rsidRPr="00EA4BDA">
          <w:rPr>
            <w:sz w:val="26"/>
            <w:szCs w:val="26"/>
          </w:rPr>
          <w:t>0</w:t>
        </w:r>
        <w:r w:rsidR="00EA4BDA">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532AD6" w:rsidRPr="00532AD6" w:rsidRDefault="00532AD6" w:rsidP="00532AD6">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32AD6" w:rsidRPr="00532AD6" w:rsidRDefault="00532AD6" w:rsidP="00532AD6">
      <w:pPr>
        <w:numPr>
          <w:ilvl w:val="0"/>
          <w:numId w:val="49"/>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532AD6" w:rsidRPr="00532AD6" w:rsidRDefault="00532AD6" w:rsidP="00532AD6">
      <w:pPr>
        <w:numPr>
          <w:ilvl w:val="0"/>
          <w:numId w:val="49"/>
        </w:numPr>
        <w:tabs>
          <w:tab w:val="left" w:pos="1134"/>
        </w:tabs>
        <w:ind w:left="0" w:firstLine="709"/>
        <w:jc w:val="both"/>
        <w:rPr>
          <w:bCs/>
          <w:sz w:val="26"/>
          <w:szCs w:val="26"/>
        </w:rPr>
      </w:pPr>
      <w:r w:rsidRPr="00532AD6">
        <w:rPr>
          <w:bCs/>
          <w:sz w:val="26"/>
          <w:szCs w:val="26"/>
        </w:rPr>
        <w:t>поручительство;</w:t>
      </w:r>
    </w:p>
    <w:p w:rsidR="00532AD6" w:rsidRPr="00532AD6" w:rsidRDefault="00532AD6" w:rsidP="00532AD6">
      <w:pPr>
        <w:numPr>
          <w:ilvl w:val="0"/>
          <w:numId w:val="49"/>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532AD6" w:rsidRPr="00532AD6" w:rsidRDefault="00532AD6" w:rsidP="00532AD6">
      <w:pPr>
        <w:numPr>
          <w:ilvl w:val="2"/>
          <w:numId w:val="35"/>
        </w:numPr>
        <w:tabs>
          <w:tab w:val="num" w:pos="1701"/>
        </w:tabs>
        <w:ind w:left="0" w:firstLine="709"/>
        <w:jc w:val="both"/>
        <w:rPr>
          <w:color w:val="000000"/>
          <w:sz w:val="26"/>
          <w:szCs w:val="26"/>
        </w:rPr>
      </w:pPr>
      <w:bookmarkStart w:id="19"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w:t>
      </w:r>
      <w:r w:rsidRPr="00532AD6">
        <w:rPr>
          <w:rFonts w:ascii="Times New Roman" w:hAnsi="Times New Roman"/>
          <w:color w:val="000000"/>
          <w:sz w:val="26"/>
          <w:szCs w:val="26"/>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532AD6" w:rsidRPr="00532AD6" w:rsidRDefault="00532AD6" w:rsidP="00532AD6">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EA4BDA" w:rsidRPr="00EA4BDA">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532AD6" w:rsidRPr="00532AD6" w:rsidRDefault="00532AD6" w:rsidP="00532AD6">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532AD6" w:rsidRPr="00532AD6" w:rsidRDefault="00532AD6" w:rsidP="00532AD6">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A4BDA" w:rsidRPr="00EA4BDA">
          <w:rPr>
            <w:sz w:val="26"/>
            <w:szCs w:val="26"/>
          </w:rPr>
          <w:t>19</w:t>
        </w:r>
      </w:fldSimple>
      <w:r w:rsidRPr="00532AD6">
        <w:rPr>
          <w:sz w:val="26"/>
          <w:szCs w:val="26"/>
        </w:rPr>
        <w:t xml:space="preserve"> раздела </w:t>
      </w:r>
      <w:fldSimple w:instr=" REF _Ref317256294 \r \h  \* MERGEFORMAT ">
        <w:r w:rsidR="00EA4BDA" w:rsidRPr="00EA4BDA">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532AD6" w:rsidRPr="00532AD6" w:rsidRDefault="00532AD6" w:rsidP="00532AD6">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2AD6" w:rsidRPr="00532AD6" w:rsidRDefault="00532AD6" w:rsidP="00532AD6">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8240B">
        <w:rPr>
          <w:sz w:val="26"/>
          <w:szCs w:val="26"/>
        </w:rPr>
        <w:t>3.25</w:t>
      </w:r>
      <w:r w:rsidRPr="00532AD6">
        <w:rPr>
          <w:sz w:val="26"/>
          <w:szCs w:val="26"/>
        </w:rPr>
        <w:t xml:space="preserve"> и</w:t>
      </w:r>
      <w:r w:rsidR="0008240B">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32AD6" w:rsidRPr="00532AD6" w:rsidRDefault="00532AD6" w:rsidP="00532AD6">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32AD6" w:rsidRPr="00532AD6" w:rsidRDefault="00532AD6" w:rsidP="00532AD6">
      <w:pPr>
        <w:tabs>
          <w:tab w:val="num" w:pos="1800"/>
          <w:tab w:val="num" w:pos="2847"/>
        </w:tabs>
        <w:spacing w:after="120"/>
        <w:jc w:val="both"/>
        <w:rPr>
          <w:sz w:val="26"/>
          <w:szCs w:val="26"/>
        </w:rPr>
      </w:pPr>
    </w:p>
    <w:p w:rsidR="00C87330" w:rsidRPr="00532AD6" w:rsidRDefault="00C87330" w:rsidP="00532AD6">
      <w:pPr>
        <w:spacing w:after="120"/>
        <w:jc w:val="both"/>
        <w:rPr>
          <w:sz w:val="22"/>
          <w:szCs w:val="22"/>
        </w:rPr>
        <w:sectPr w:rsidR="00C87330" w:rsidRPr="00532AD6"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20" w:name="_Ref317249938"/>
      <w:bookmarkStart w:id="21" w:name="_Ref317250097"/>
      <w:bookmarkStart w:id="22" w:name="_Ref317250449"/>
      <w:bookmarkStart w:id="23" w:name="_Ref317250478"/>
      <w:bookmarkStart w:id="24" w:name="_Ref317250543"/>
      <w:bookmarkStart w:id="25" w:name="_Ref317250574"/>
      <w:bookmarkStart w:id="26" w:name="_Ref317250613"/>
      <w:bookmarkStart w:id="27" w:name="_Ref317250658"/>
      <w:bookmarkStart w:id="28" w:name="_Ref317250794"/>
      <w:bookmarkStart w:id="29" w:name="_Ref317250824"/>
      <w:bookmarkStart w:id="30" w:name="_Ref317250960"/>
      <w:bookmarkStart w:id="31" w:name="_Ref317251687"/>
      <w:bookmarkStart w:id="32" w:name="_Ref317251859"/>
      <w:bookmarkStart w:id="33" w:name="_Ref317251922"/>
      <w:bookmarkStart w:id="34" w:name="_Ref317252010"/>
      <w:bookmarkStart w:id="35" w:name="_Ref317252139"/>
      <w:bookmarkStart w:id="36" w:name="_Ref317252218"/>
      <w:bookmarkStart w:id="37" w:name="_Ref317252248"/>
      <w:bookmarkStart w:id="38" w:name="_Ref317252368"/>
      <w:bookmarkStart w:id="39" w:name="_Ref317252507"/>
      <w:bookmarkStart w:id="40" w:name="_Ref317252621"/>
      <w:bookmarkStart w:id="41" w:name="_Ref317252703"/>
      <w:bookmarkStart w:id="42" w:name="_Ref317252728"/>
      <w:bookmarkStart w:id="43" w:name="_Ref317252748"/>
      <w:bookmarkStart w:id="44" w:name="_Ref317253259"/>
      <w:bookmarkStart w:id="45" w:name="_Ref317253402"/>
      <w:bookmarkStart w:id="46" w:name="_Ref317253410"/>
      <w:bookmarkStart w:id="47" w:name="_Ref317253440"/>
      <w:bookmarkStart w:id="48" w:name="_Ref317253501"/>
      <w:bookmarkStart w:id="49" w:name="_Ref317253520"/>
      <w:bookmarkStart w:id="50" w:name="_Ref317253546"/>
      <w:bookmarkStart w:id="51" w:name="_Ref317253575"/>
      <w:bookmarkStart w:id="52" w:name="_Ref317253625"/>
      <w:bookmarkStart w:id="53" w:name="_Ref317253730"/>
      <w:bookmarkStart w:id="54" w:name="_Ref317253746"/>
      <w:bookmarkStart w:id="55" w:name="_Ref317253837"/>
      <w:bookmarkStart w:id="56" w:name="_Ref317253860"/>
      <w:bookmarkStart w:id="57" w:name="_Ref317253928"/>
      <w:bookmarkStart w:id="58" w:name="_Ref317253950"/>
      <w:bookmarkStart w:id="59" w:name="_Ref317254150"/>
      <w:bookmarkStart w:id="60" w:name="_Ref317254376"/>
      <w:bookmarkStart w:id="61" w:name="_Ref317254587"/>
      <w:bookmarkStart w:id="62" w:name="_Ref317254624"/>
      <w:bookmarkStart w:id="63" w:name="_Ref317254668"/>
      <w:bookmarkStart w:id="64" w:name="_Ref317254811"/>
      <w:bookmarkStart w:id="65" w:name="_Ref317254962"/>
      <w:bookmarkStart w:id="66" w:name="_Ref317254984"/>
      <w:bookmarkStart w:id="67" w:name="_Ref317255052"/>
      <w:bookmarkStart w:id="68" w:name="_Ref317255067"/>
      <w:bookmarkStart w:id="69" w:name="_Ref317255152"/>
      <w:bookmarkStart w:id="70" w:name="_Ref317255544"/>
      <w:bookmarkStart w:id="71" w:name="_Ref317255710"/>
      <w:bookmarkStart w:id="72" w:name="_Ref317255807"/>
      <w:bookmarkStart w:id="73" w:name="_Ref317256048"/>
      <w:bookmarkStart w:id="74" w:name="_Ref317256158"/>
      <w:bookmarkStart w:id="75" w:name="_Ref317256294"/>
      <w:bookmarkStart w:id="76" w:name="_Ref317256304"/>
      <w:bookmarkStart w:id="77" w:name="_Ref317256340"/>
      <w:bookmarkStart w:id="78" w:name="_Ref317256731"/>
      <w:bookmarkStart w:id="79" w:name="_Ref317257275"/>
      <w:bookmarkStart w:id="80" w:name="_Ref317257316"/>
      <w:bookmarkStart w:id="81" w:name="_Ref317257380"/>
      <w:bookmarkStart w:id="82" w:name="_Ref317257480"/>
      <w:bookmarkStart w:id="83" w:name="_Ref317257622"/>
      <w:bookmarkStart w:id="84" w:name="_Ref317257653"/>
      <w:bookmarkStart w:id="85" w:name="_Ref317257798"/>
      <w:bookmarkStart w:id="86" w:name="_Ref317257810"/>
      <w:bookmarkStart w:id="87" w:name="_Ref317257897"/>
      <w:bookmarkStart w:id="88" w:name="_Ref317258036"/>
      <w:bookmarkStart w:id="89" w:name="_Toc326685851"/>
      <w:r w:rsidRPr="008C6DF7">
        <w:rPr>
          <w:sz w:val="28"/>
          <w:szCs w:val="28"/>
        </w:rPr>
        <w:lastRenderedPageBreak/>
        <w:t xml:space="preserve">ИНФОРМАЦИОННАЯ КАРТА </w:t>
      </w:r>
      <w:r w:rsidR="00466F9E" w:rsidRPr="008C6DF7">
        <w:rPr>
          <w:sz w:val="28"/>
          <w:szCs w:val="28"/>
        </w:rPr>
        <w:t>ЗАПРОСА ЦЕН</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EA4BDA" w:rsidRPr="00EA4BDA">
          <w:rPr>
            <w:sz w:val="28"/>
            <w:szCs w:val="28"/>
          </w:rPr>
          <w:t>0</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90" w:name="_Ref317250566"/>
          </w:p>
        </w:tc>
        <w:bookmarkEnd w:id="90"/>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A702BB" w:rsidRPr="004C0771" w:rsidRDefault="003D4549" w:rsidP="00A702BB">
            <w:pPr>
              <w:pStyle w:val="Default"/>
              <w:rPr>
                <w:b/>
                <w:sz w:val="28"/>
                <w:szCs w:val="28"/>
              </w:rPr>
            </w:pPr>
            <w:r>
              <w:t xml:space="preserve"> </w:t>
            </w:r>
            <w:r w:rsidR="00A702BB">
              <w:t>П</w:t>
            </w:r>
            <w:r w:rsidR="00A702BB" w:rsidRPr="00A702BB">
              <w:t>редоставление  услуг доступа к Интернету по сетям ТРАНСТЕЛЕКОМ</w:t>
            </w:r>
            <w:proofErr w:type="gramStart"/>
            <w:r w:rsidR="00A702BB" w:rsidRPr="00141046">
              <w:rPr>
                <w:b/>
                <w:sz w:val="28"/>
                <w:szCs w:val="28"/>
              </w:rPr>
              <w:t xml:space="preserve"> .</w:t>
            </w:r>
            <w:proofErr w:type="gramEnd"/>
          </w:p>
          <w:p w:rsidR="003D4549" w:rsidRPr="003D4549" w:rsidRDefault="003D4549" w:rsidP="003D4549">
            <w:pPr>
              <w:ind w:right="-120"/>
            </w:pPr>
          </w:p>
          <w:p w:rsidR="00D5776C" w:rsidRDefault="00D5776C" w:rsidP="00D5776C">
            <w:pPr>
              <w:ind w:right="-120"/>
              <w:rPr>
                <w:b/>
                <w:sz w:val="28"/>
                <w:szCs w:val="28"/>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1" w:name="_Ref320260537"/>
          </w:p>
        </w:tc>
        <w:bookmarkEnd w:id="91"/>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022464">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(протокол от 07.02.2012 №37</w:t>
            </w:r>
            <w:r w:rsidR="00022464">
              <w:rPr>
                <w:bCs/>
              </w:rPr>
              <w:t xml:space="preserve"> с</w:t>
            </w:r>
            <w:r w:rsidR="003D4549">
              <w:rPr>
                <w:bCs/>
              </w:rPr>
              <w:t xml:space="preserve"> изменен</w:t>
            </w:r>
            <w:r w:rsidR="00022464">
              <w:rPr>
                <w:bCs/>
              </w:rPr>
              <w:t>иями</w:t>
            </w:r>
            <w:r w:rsidR="003D4549">
              <w:rPr>
                <w:bCs/>
              </w:rPr>
              <w:t xml:space="preserve"> </w:t>
            </w:r>
            <w:r w:rsidR="003D4549">
              <w:t>от 15 февраля 2013 № 46</w:t>
            </w:r>
            <w:r w:rsidR="00022464">
              <w:t>)</w:t>
            </w:r>
            <w:r w:rsidRPr="00E6036D">
              <w:rPr>
                <w:bCs/>
              </w:rPr>
              <w:t xml:space="preserve">,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2" w:name="_Ref317250598"/>
          </w:p>
        </w:tc>
        <w:bookmarkEnd w:id="92"/>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A702BB" w:rsidRPr="0087676D" w:rsidRDefault="00A702BB" w:rsidP="00A702BB">
            <w:pPr>
              <w:pStyle w:val="23"/>
              <w:widowControl w:val="0"/>
              <w:autoSpaceDE w:val="0"/>
              <w:autoSpaceDN w:val="0"/>
              <w:adjustRightInd w:val="0"/>
              <w:ind w:firstLine="70"/>
              <w:rPr>
                <w:color w:val="000000"/>
              </w:rPr>
            </w:pPr>
            <w:r>
              <w:t xml:space="preserve">Начало - </w:t>
            </w:r>
            <w:r w:rsidRPr="00A27AC2">
              <w:t xml:space="preserve"> 01.0</w:t>
            </w:r>
            <w:r>
              <w:t>4</w:t>
            </w:r>
            <w:r w:rsidRPr="00A27AC2">
              <w:t>.201</w:t>
            </w:r>
            <w:r>
              <w:t xml:space="preserve">3, окончание - </w:t>
            </w:r>
            <w:r w:rsidRPr="00A27AC2">
              <w:t xml:space="preserve"> 31.</w:t>
            </w:r>
            <w:r>
              <w:t>03</w:t>
            </w:r>
            <w:r w:rsidRPr="00A27AC2">
              <w:t>.201</w:t>
            </w:r>
            <w:r>
              <w:t>4</w:t>
            </w:r>
            <w:r w:rsidRPr="00A27AC2">
              <w:t>г.</w:t>
            </w:r>
          </w:p>
          <w:p w:rsidR="00EC7218" w:rsidRDefault="00EC7218" w:rsidP="008233C1">
            <w:pPr>
              <w:contextualSpacing/>
              <w:jc w:val="both"/>
              <w:rPr>
                <w:color w:val="000000"/>
              </w:rPr>
            </w:pPr>
          </w:p>
          <w:p w:rsidR="008233C1" w:rsidRPr="008233C1" w:rsidRDefault="008233C1" w:rsidP="008233C1">
            <w:pPr>
              <w:contextualSpacing/>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xml:space="preserve">. Озерск, </w:t>
            </w:r>
            <w:r w:rsidR="004B08DF">
              <w:rPr>
                <w:color w:val="000000"/>
              </w:rPr>
              <w:t>ул. Октябрьская, д.11</w:t>
            </w:r>
          </w:p>
          <w:p w:rsidR="009F22B2" w:rsidRPr="00382951" w:rsidRDefault="009F22B2" w:rsidP="003F787E">
            <w:pPr>
              <w:pStyle w:val="af3"/>
              <w:spacing w:before="0" w:beforeAutospacing="0" w:after="0" w:afterAutospacing="0"/>
              <w:jc w:val="both"/>
            </w:pPr>
          </w:p>
          <w:p w:rsidR="009F22B2" w:rsidRPr="00382951" w:rsidRDefault="00A702BB" w:rsidP="001A683B">
            <w:pPr>
              <w:ind w:right="-120"/>
            </w:pPr>
            <w:r>
              <w:t xml:space="preserve">Ежемесячно, </w:t>
            </w:r>
            <w:r w:rsidRPr="00072D92">
              <w:t xml:space="preserve">основанием для расчетов являются акты сдачи-приемки оказанных услуг и счет-фактура, предъявляемые не позднее 1-го числа месяца, следующего </w:t>
            </w:r>
            <w:proofErr w:type="gramStart"/>
            <w:r w:rsidRPr="00072D92">
              <w:t>за</w:t>
            </w:r>
            <w:proofErr w:type="gramEnd"/>
            <w:r w:rsidRPr="00072D92">
              <w:t xml:space="preserve"> отчетным. Оплата оказанных услуг осуществляется </w:t>
            </w:r>
            <w:r>
              <w:t xml:space="preserve">по безналичному расчёту </w:t>
            </w:r>
            <w:r w:rsidRPr="00072D92">
              <w:t xml:space="preserve">в течение </w:t>
            </w:r>
            <w:r>
              <w:t>1</w:t>
            </w:r>
            <w:r w:rsidRPr="00072D92">
              <w:t>0 банковских дней после подписания акта сдачи-приемки оказания услуг</w:t>
            </w:r>
            <w:r>
              <w:t>,</w:t>
            </w:r>
            <w:r w:rsidRPr="00072D92">
              <w:t xml:space="preserve"> банковскими переводами денежных средств на расчетный счет поставщика услуг.</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3" w:name="_Ref317250606"/>
          </w:p>
        </w:tc>
        <w:bookmarkEnd w:id="93"/>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49928"/>
          </w:p>
        </w:tc>
        <w:bookmarkEnd w:id="94"/>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5" w:name="_Ref317250471"/>
          </w:p>
        </w:tc>
        <w:bookmarkEnd w:id="95"/>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rPr>
                <w:color w:val="000000"/>
              </w:rPr>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1A683B" w:rsidRDefault="001A683B" w:rsidP="001A683B">
            <w:pPr>
              <w:pStyle w:val="Default"/>
            </w:pPr>
          </w:p>
          <w:p w:rsidR="00022464" w:rsidRPr="001A683B" w:rsidRDefault="00022464" w:rsidP="001A683B">
            <w:pPr>
              <w:pStyle w:val="Default"/>
            </w:pP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6" w:name="_Ref317250534"/>
          </w:p>
        </w:tc>
        <w:bookmarkEnd w:id="96"/>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r w:rsidRPr="00CE1219">
              <w:t>http://zakupki.rosatom.ru/</w:t>
            </w:r>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7" w:name="_Ref317250440"/>
          </w:p>
        </w:tc>
        <w:bookmarkEnd w:id="97"/>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B675CE" w:rsidRPr="00B675CE" w:rsidRDefault="00B675CE" w:rsidP="00B675CE">
            <w:pPr>
              <w:ind w:right="-120"/>
              <w:jc w:val="both"/>
              <w:rPr>
                <w:color w:val="000000"/>
              </w:rPr>
            </w:pPr>
            <w:r w:rsidRPr="00B675CE">
              <w:t xml:space="preserve">285000,00 рублей (двести восемьдесят  тысяч рублей 00 коп.), в том числе НДС. </w:t>
            </w:r>
            <w:r w:rsidRPr="00B675CE">
              <w:rPr>
                <w:color w:val="000000"/>
              </w:rPr>
              <w:t xml:space="preserve">Цена договора включает в себя: </w:t>
            </w:r>
            <w:r w:rsidRPr="00B675CE">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B675CE">
              <w:rPr>
                <w:color w:val="000000"/>
              </w:rPr>
              <w:t>.</w:t>
            </w:r>
          </w:p>
          <w:p w:rsidR="009F22B2" w:rsidRPr="009F22B2" w:rsidRDefault="009F22B2" w:rsidP="008E67C8">
            <w:pPr>
              <w:jc w:val="both"/>
            </w:pP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8" w:name="_Ref317253392"/>
          </w:p>
        </w:tc>
        <w:bookmarkEnd w:id="98"/>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9"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9"/>
          </w:p>
          <w:p w:rsidR="009F22B2" w:rsidRPr="008C6DF7" w:rsidRDefault="009F22B2" w:rsidP="00E931F3">
            <w:pPr>
              <w:numPr>
                <w:ilvl w:val="0"/>
                <w:numId w:val="24"/>
              </w:numPr>
              <w:tabs>
                <w:tab w:val="left" w:pos="0"/>
                <w:tab w:val="left" w:pos="1204"/>
              </w:tabs>
              <w:ind w:left="0" w:right="153" w:firstLine="495"/>
              <w:jc w:val="both"/>
            </w:pPr>
            <w:bookmarkStart w:id="100"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0"/>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1"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1"/>
          </w:p>
          <w:p w:rsidR="009F22B2" w:rsidRPr="008C6DF7" w:rsidRDefault="009F22B2" w:rsidP="00E931F3">
            <w:pPr>
              <w:numPr>
                <w:ilvl w:val="0"/>
                <w:numId w:val="24"/>
              </w:numPr>
              <w:tabs>
                <w:tab w:val="left" w:pos="0"/>
                <w:tab w:val="left" w:pos="1204"/>
              </w:tabs>
              <w:ind w:left="0" w:right="153" w:firstLine="495"/>
              <w:jc w:val="both"/>
            </w:pPr>
            <w:bookmarkStart w:id="102"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2"/>
          </w:p>
          <w:p w:rsidR="008E67C8" w:rsidRDefault="009F22B2" w:rsidP="008E67C8">
            <w:pPr>
              <w:numPr>
                <w:ilvl w:val="0"/>
                <w:numId w:val="24"/>
              </w:numPr>
              <w:tabs>
                <w:tab w:val="left" w:pos="0"/>
                <w:tab w:val="left" w:pos="1204"/>
              </w:tabs>
              <w:ind w:left="0" w:right="153" w:firstLine="637"/>
              <w:jc w:val="both"/>
            </w:pPr>
            <w:bookmarkStart w:id="103"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3"/>
          </w:p>
          <w:p w:rsidR="00291ED6" w:rsidRPr="008C6DF7" w:rsidRDefault="008E67C8" w:rsidP="008E67C8">
            <w:pPr>
              <w:numPr>
                <w:ilvl w:val="0"/>
                <w:numId w:val="24"/>
              </w:numPr>
              <w:tabs>
                <w:tab w:val="left" w:pos="0"/>
                <w:tab w:val="left" w:pos="1204"/>
              </w:tabs>
              <w:ind w:left="0" w:right="153" w:firstLine="637"/>
              <w:jc w:val="both"/>
            </w:pPr>
            <w:r w:rsidRPr="00B272BC">
              <w:t xml:space="preserve"> </w:t>
            </w:r>
            <w:r w:rsidR="00291ED6" w:rsidRPr="00B272BC">
              <w:t xml:space="preserve">отсутствие сведений об участнике запроса цен в Реестре недобросовестных поставщиков ФАС России </w:t>
            </w:r>
            <w:r w:rsidR="00291ED6" w:rsidRPr="00B272BC">
              <w:rPr>
                <w:b/>
                <w:i/>
              </w:rPr>
              <w:t>и/или</w:t>
            </w:r>
            <w:r w:rsidR="00291ED6" w:rsidRPr="00B272BC">
              <w:t xml:space="preserve"> в реестре недобросовестных поставщиков </w:t>
            </w:r>
            <w:proofErr w:type="spellStart"/>
            <w:r w:rsidR="00291ED6">
              <w:t>Госкорпорации</w:t>
            </w:r>
            <w:proofErr w:type="spellEnd"/>
            <w:r w:rsidR="00291ED6">
              <w:t xml:space="preserve"> «</w:t>
            </w:r>
            <w:proofErr w:type="spellStart"/>
            <w:r w:rsidR="00291ED6">
              <w:t>Росатом</w:t>
            </w:r>
            <w:proofErr w:type="spellEnd"/>
            <w:r w:rsidR="00291ED6">
              <w:t xml:space="preserve">» и организаций </w:t>
            </w:r>
            <w:proofErr w:type="spellStart"/>
            <w:r w:rsidR="00291ED6">
              <w:t>Госкорпорации</w:t>
            </w:r>
            <w:proofErr w:type="spellEnd"/>
            <w:r w:rsidR="00291ED6">
              <w:t xml:space="preserve"> «</w:t>
            </w:r>
            <w:proofErr w:type="spellStart"/>
            <w:r w:rsidR="00291ED6">
              <w:t>Росатом</w:t>
            </w:r>
            <w:proofErr w:type="spellEnd"/>
            <w:r w:rsidR="00291ED6">
              <w:t>»</w:t>
            </w:r>
            <w:r w:rsidR="00291ED6" w:rsidRPr="00B272BC">
              <w:t>.</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4" w:name="_Ref317257394"/>
          </w:p>
        </w:tc>
        <w:bookmarkEnd w:id="104"/>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AA7F9B" w:rsidRPr="0062439D" w:rsidRDefault="00AA7F9B" w:rsidP="007C011F">
            <w:pPr>
              <w:widowControl w:val="0"/>
              <w:tabs>
                <w:tab w:val="left" w:pos="709"/>
              </w:tabs>
              <w:adjustRightInd w:val="0"/>
              <w:ind w:left="353" w:right="153"/>
              <w:jc w:val="both"/>
              <w:textAlignment w:val="baseline"/>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5" w:name="_Ref317257698"/>
          </w:p>
        </w:tc>
        <w:bookmarkEnd w:id="105"/>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6" w:name="_Ref317256601"/>
            <w:bookmarkStart w:id="107"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6"/>
          </w:p>
          <w:p w:rsidR="009E5B44" w:rsidRDefault="009E5B44" w:rsidP="009E5B44">
            <w:pPr>
              <w:widowControl w:val="0"/>
              <w:numPr>
                <w:ilvl w:val="0"/>
                <w:numId w:val="25"/>
              </w:numPr>
              <w:tabs>
                <w:tab w:val="left" w:pos="636"/>
              </w:tabs>
              <w:adjustRightInd w:val="0"/>
              <w:ind w:left="0" w:firstLine="371"/>
              <w:jc w:val="both"/>
              <w:textAlignment w:val="baseline"/>
            </w:pPr>
            <w:bookmarkStart w:id="108"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8"/>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9" w:name="_Ref270105111"/>
            <w:bookmarkStart w:id="110" w:name="_Ref317251956"/>
            <w:bookmarkStart w:id="111" w:name="_Ref317256610"/>
            <w:proofErr w:type="gramStart"/>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003A7EBE" w:rsidRPr="00AC2F37">
              <w:t>или письмо о том, что организация не попадает под</w:t>
            </w:r>
            <w:proofErr w:type="gramEnd"/>
            <w:r w:rsidR="003A7EBE" w:rsidRPr="00AC2F37">
              <w:t xml:space="preserve"> действие </w:t>
            </w:r>
            <w:r w:rsidR="003A7EBE" w:rsidRPr="00AC2F37">
              <w:lastRenderedPageBreak/>
              <w:t xml:space="preserve">такого требования закона, поскольку единственный участник (акционер) является </w:t>
            </w:r>
            <w:r w:rsidR="003A7EBE">
              <w:t>единоличным исполнительным органом</w:t>
            </w:r>
            <w:bookmarkEnd w:id="109"/>
            <w:r w:rsidRPr="000D74D9">
              <w:t>;</w:t>
            </w:r>
            <w:bookmarkEnd w:id="110"/>
            <w:r w:rsidRPr="000D74D9">
              <w:t xml:space="preserve"> </w:t>
            </w:r>
          </w:p>
          <w:p w:rsidR="009E5B44" w:rsidRPr="000D74D9" w:rsidRDefault="009E5B44" w:rsidP="003A7EBE">
            <w:pPr>
              <w:widowControl w:val="0"/>
              <w:numPr>
                <w:ilvl w:val="0"/>
                <w:numId w:val="25"/>
              </w:numPr>
              <w:tabs>
                <w:tab w:val="left" w:pos="636"/>
                <w:tab w:val="num" w:pos="709"/>
              </w:tabs>
              <w:adjustRightInd w:val="0"/>
              <w:ind w:left="0" w:firstLine="371"/>
              <w:jc w:val="both"/>
              <w:textAlignment w:val="baseline"/>
            </w:pPr>
            <w:bookmarkStart w:id="112" w:name="_Ref317251962"/>
            <w:proofErr w:type="gramStart"/>
            <w:r w:rsidRPr="000D74D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003A7EBE" w:rsidRPr="00AC2F37">
              <w:t>или письмо о том, что организация не попадает под действие такого требования</w:t>
            </w:r>
            <w:proofErr w:type="gramEnd"/>
            <w:r w:rsidR="003A7EBE" w:rsidRPr="00AC2F37">
              <w:t xml:space="preserve"> закона, поскольку единственный участник (акционер) является </w:t>
            </w:r>
            <w:r w:rsidR="003A7EBE">
              <w:t>единоличным исполнительным органом</w:t>
            </w:r>
            <w:bookmarkEnd w:id="112"/>
            <w:r w:rsidR="003A7EBE">
              <w:t xml:space="preserve">.                               </w:t>
            </w: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A4BDA">
                <w:t>13.3</w:t>
              </w:r>
            </w:fldSimple>
            <w:r w:rsidR="003A7EBE">
              <w:t>3</w:t>
            </w:r>
            <w:r w:rsidRPr="000D74D9">
              <w:t xml:space="preserve"> и </w:t>
            </w:r>
            <w:fldSimple w:instr=" REF _Ref317251962 \r \h  \* MERGEFORMAT ">
              <w:r w:rsidR="00EA4BDA">
                <w:t>13.4</w:t>
              </w:r>
            </w:fldSimple>
            <w:r w:rsidR="003A7EBE">
              <w:t>4</w:t>
            </w:r>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3"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3"/>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1"/>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 xml:space="preserve">Участник запроса цен вправе приложить к заявке на участие в запросе цен иные документы, которые, по </w:t>
            </w:r>
            <w:r w:rsidRPr="00EC7218">
              <w:rPr>
                <w:rFonts w:ascii="Times New Roman" w:hAnsi="Times New Roman"/>
                <w:sz w:val="24"/>
                <w:szCs w:val="24"/>
              </w:rPr>
              <w:lastRenderedPageBreak/>
              <w:t>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7"/>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4" w:name="_Ref317252608"/>
          </w:p>
        </w:tc>
        <w:bookmarkEnd w:id="114"/>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EA4BDA" w:rsidRPr="00EA4BDA">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EA4BDA" w:rsidRPr="00EA4BDA">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5" w:name="_Ref317254826"/>
          </w:p>
        </w:tc>
        <w:bookmarkEnd w:id="115"/>
        <w:tc>
          <w:tcPr>
            <w:tcW w:w="2268" w:type="dxa"/>
          </w:tcPr>
          <w:p w:rsidR="009F22B2" w:rsidRPr="006E543A" w:rsidRDefault="009F22B2" w:rsidP="001558C3">
            <w:pPr>
              <w:pStyle w:val="Times12"/>
              <w:ind w:left="45" w:right="153" w:firstLine="0"/>
              <w:jc w:val="left"/>
              <w:rPr>
                <w:sz w:val="22"/>
              </w:rPr>
            </w:pPr>
            <w:r w:rsidRPr="006E543A">
              <w:rPr>
                <w:spacing w:val="-6"/>
                <w:sz w:val="22"/>
              </w:rPr>
              <w:t>Возможность про</w:t>
            </w:r>
            <w:r w:rsidR="007C011F">
              <w:rPr>
                <w:spacing w:val="-6"/>
                <w:sz w:val="22"/>
              </w:rPr>
              <w:t xml:space="preserve"> - </w:t>
            </w:r>
            <w:r w:rsidRPr="006E543A">
              <w:rPr>
                <w:spacing w:val="-6"/>
                <w:sz w:val="22"/>
              </w:rPr>
              <w:t xml:space="preserve">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0778"/>
          </w:p>
        </w:tc>
        <w:bookmarkEnd w:id="116"/>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8C6DF7">
              <w:rPr>
                <w:szCs w:val="24"/>
              </w:rPr>
              <w:lastRenderedPageBreak/>
              <w:t>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r w:rsidR="00845AE1" w:rsidRPr="00CE1219">
              <w:t>http://www.</w:t>
            </w:r>
            <w:r w:rsidR="00845AE1" w:rsidRPr="00CE1219">
              <w:rPr>
                <w:lang w:val="en-US"/>
              </w:rPr>
              <w:t>a</w:t>
            </w:r>
            <w:r w:rsidR="00845AE1" w:rsidRPr="00CE1219">
              <w:t>-</w:t>
            </w:r>
            <w:r w:rsidR="00845AE1" w:rsidRPr="00CE1219">
              <w:rPr>
                <w:lang w:val="en-US"/>
              </w:rPr>
              <w:t>k</w:t>
            </w:r>
            <w:r w:rsidR="00845AE1" w:rsidRPr="00CE1219">
              <w:t>-</w:t>
            </w:r>
            <w:r w:rsidR="00845AE1" w:rsidRPr="00CE1219">
              <w:rPr>
                <w:lang w:val="en-US"/>
              </w:rPr>
              <w:t>d</w:t>
            </w:r>
            <w:r w:rsidR="00845AE1" w:rsidRPr="00CE1219">
              <w:t>.</w:t>
            </w:r>
            <w:proofErr w:type="spellStart"/>
            <w:r w:rsidR="00845AE1" w:rsidRPr="00CE1219">
              <w:t>ru</w:t>
            </w:r>
            <w:proofErr w:type="spellEnd"/>
          </w:p>
          <w:p w:rsidR="009F22B2" w:rsidRPr="00673072" w:rsidRDefault="00C07AD8" w:rsidP="00E40F04">
            <w:pPr>
              <w:pStyle w:val="Times12"/>
              <w:ind w:firstLine="0"/>
              <w:rPr>
                <w:color w:val="FF0000"/>
                <w:szCs w:val="24"/>
              </w:rPr>
            </w:pPr>
            <w:r>
              <w:rPr>
                <w:szCs w:val="24"/>
              </w:rPr>
              <w:t>08</w:t>
            </w:r>
            <w:r w:rsidR="009F22B2" w:rsidRPr="00845AE1">
              <w:rPr>
                <w:szCs w:val="24"/>
              </w:rPr>
              <w:t xml:space="preserve">-00 (время московское) </w:t>
            </w:r>
            <w:r w:rsidR="009A5CE1" w:rsidRPr="00673072">
              <w:rPr>
                <w:color w:val="FF0000"/>
                <w:szCs w:val="24"/>
              </w:rPr>
              <w:t xml:space="preserve">« </w:t>
            </w:r>
            <w:r w:rsidR="0013757F">
              <w:rPr>
                <w:color w:val="FF0000"/>
                <w:szCs w:val="24"/>
              </w:rPr>
              <w:t>20</w:t>
            </w:r>
            <w:r w:rsidR="0023763B" w:rsidRPr="00673072">
              <w:rPr>
                <w:color w:val="FF0000"/>
                <w:szCs w:val="24"/>
              </w:rPr>
              <w:t xml:space="preserve">» </w:t>
            </w:r>
            <w:r>
              <w:rPr>
                <w:color w:val="FF0000"/>
                <w:szCs w:val="24"/>
              </w:rPr>
              <w:t>марта</w:t>
            </w:r>
            <w:r w:rsidR="0023763B" w:rsidRPr="00673072">
              <w:rPr>
                <w:color w:val="FF0000"/>
                <w:szCs w:val="24"/>
              </w:rPr>
              <w:t xml:space="preserve"> 201</w:t>
            </w:r>
            <w:r>
              <w:rPr>
                <w:color w:val="FF0000"/>
                <w:szCs w:val="24"/>
              </w:rPr>
              <w:t>3</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7" w:name="_Ref317254136"/>
          </w:p>
        </w:tc>
        <w:bookmarkEnd w:id="117"/>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13757F">
              <w:rPr>
                <w:color w:val="FF0000"/>
                <w:szCs w:val="24"/>
              </w:rPr>
              <w:t>2</w:t>
            </w:r>
            <w:r w:rsidR="00BB0B1D">
              <w:rPr>
                <w:color w:val="FF0000"/>
                <w:szCs w:val="24"/>
              </w:rPr>
              <w:t>9</w:t>
            </w:r>
            <w:r w:rsidR="001930A5" w:rsidRPr="00673072">
              <w:rPr>
                <w:color w:val="FF0000"/>
                <w:szCs w:val="24"/>
              </w:rPr>
              <w:t xml:space="preserve"> » </w:t>
            </w:r>
            <w:r w:rsidR="00C07AD8">
              <w:rPr>
                <w:color w:val="FF0000"/>
                <w:szCs w:val="24"/>
              </w:rPr>
              <w:t>марта</w:t>
            </w:r>
            <w:r w:rsidR="001930A5" w:rsidRPr="00673072">
              <w:rPr>
                <w:color w:val="FF0000"/>
                <w:szCs w:val="24"/>
              </w:rPr>
              <w:t xml:space="preserve"> 201</w:t>
            </w:r>
            <w:r w:rsidR="00C07AD8">
              <w:rPr>
                <w:color w:val="FF0000"/>
                <w:szCs w:val="24"/>
              </w:rPr>
              <w:t>3</w:t>
            </w:r>
            <w:r w:rsidRPr="00673072">
              <w:rPr>
                <w:color w:val="FF0000"/>
                <w:szCs w:val="24"/>
              </w:rPr>
              <w:t xml:space="preserve"> г.</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BB0B1D">
            <w:pPr>
              <w:pStyle w:val="Times12"/>
              <w:ind w:firstLine="0"/>
              <w:rPr>
                <w:szCs w:val="24"/>
              </w:rPr>
            </w:pPr>
            <w:r>
              <w:rPr>
                <w:szCs w:val="24"/>
              </w:rPr>
              <w:t xml:space="preserve"> </w:t>
            </w:r>
            <w:r w:rsidRPr="00673072">
              <w:rPr>
                <w:color w:val="FF0000"/>
                <w:szCs w:val="24"/>
              </w:rPr>
              <w:t xml:space="preserve">« </w:t>
            </w:r>
            <w:r w:rsidR="0013757F">
              <w:rPr>
                <w:color w:val="FF0000"/>
                <w:szCs w:val="24"/>
              </w:rPr>
              <w:t>2</w:t>
            </w:r>
            <w:r w:rsidR="00BB0B1D">
              <w:rPr>
                <w:color w:val="FF0000"/>
                <w:szCs w:val="24"/>
              </w:rPr>
              <w:t>9</w:t>
            </w:r>
            <w:r w:rsidR="001930A5" w:rsidRPr="00673072">
              <w:rPr>
                <w:color w:val="FF0000"/>
                <w:szCs w:val="24"/>
              </w:rPr>
              <w:t xml:space="preserve"> » </w:t>
            </w:r>
            <w:r w:rsidR="00C07AD8">
              <w:rPr>
                <w:color w:val="FF0000"/>
                <w:szCs w:val="24"/>
              </w:rPr>
              <w:t>марта</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4659"/>
          </w:p>
        </w:tc>
        <w:bookmarkEnd w:id="118"/>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17256138"/>
          </w:p>
        </w:tc>
        <w:bookmarkEnd w:id="119"/>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20" w:name="_Ref321836744"/>
          </w:p>
        </w:tc>
        <w:bookmarkEnd w:id="120"/>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14"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1" w:name="_Ref317252392"/>
      <w:bookmarkStart w:id="122" w:name="_Ref317252770"/>
      <w:bookmarkStart w:id="123" w:name="_Ref317258826"/>
      <w:bookmarkStart w:id="124" w:name="_Ref317258847"/>
      <w:bookmarkStart w:id="125" w:name="_Ref317258884"/>
      <w:bookmarkStart w:id="126" w:name="_Ref317259078"/>
      <w:bookmarkStart w:id="127" w:name="_Ref317259086"/>
      <w:bookmarkStart w:id="128" w:name="_Ref317259097"/>
      <w:bookmarkStart w:id="129" w:name="_Ref317259107"/>
      <w:bookmarkStart w:id="130" w:name="_Ref317259121"/>
      <w:bookmarkStart w:id="131" w:name="_Ref317259138"/>
      <w:bookmarkStart w:id="132" w:name="_Ref317259149"/>
      <w:bookmarkStart w:id="133" w:name="_Ref317259167"/>
      <w:bookmarkStart w:id="134" w:name="_Ref317259176"/>
      <w:bookmarkStart w:id="135" w:name="_Ref317259188"/>
      <w:bookmarkStart w:id="136" w:name="_Ref317259197"/>
      <w:bookmarkStart w:id="137" w:name="_Ref317259206"/>
      <w:bookmarkStart w:id="138" w:name="_Ref317259217"/>
      <w:bookmarkStart w:id="139" w:name="_Ref317259233"/>
      <w:bookmarkStart w:id="140" w:name="_Toc326685852"/>
      <w:bookmarkStart w:id="141"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8"/>
          <w:szCs w:val="28"/>
        </w:rPr>
        <w:t>РОСЕ ЦЕН</w:t>
      </w:r>
    </w:p>
    <w:p w:rsidR="00C87330" w:rsidRPr="008C6DF7" w:rsidRDefault="00C87330" w:rsidP="00C87330">
      <w:pPr>
        <w:pStyle w:val="Times12"/>
        <w:jc w:val="right"/>
        <w:rPr>
          <w:bCs w:val="0"/>
          <w:sz w:val="28"/>
          <w:szCs w:val="28"/>
        </w:rPr>
      </w:pPr>
      <w:bookmarkStart w:id="142" w:name="форма1"/>
      <w:bookmarkStart w:id="143" w:name="_Toc98251753"/>
      <w:bookmarkEnd w:id="141"/>
      <w:r w:rsidRPr="008C6DF7">
        <w:rPr>
          <w:bCs w:val="0"/>
          <w:sz w:val="28"/>
          <w:szCs w:val="28"/>
        </w:rPr>
        <w:t>Форма 1.</w:t>
      </w:r>
      <w:bookmarkEnd w:id="142"/>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4" w:name="_Письмо_о_подаче"/>
      <w:bookmarkStart w:id="145" w:name="_Toc255987071"/>
      <w:bookmarkStart w:id="146" w:name="_Toc272505461"/>
      <w:bookmarkStart w:id="147" w:name="_Toc326685853"/>
      <w:bookmarkEnd w:id="144"/>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5"/>
      <w:bookmarkEnd w:id="146"/>
      <w:bookmarkEnd w:id="147"/>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9B4E7C" w:rsidRPr="008C6DF7">
        <w:rPr>
          <w:sz w:val="28"/>
          <w:szCs w:val="28"/>
        </w:rPr>
        <w:t xml:space="preserve">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 xml:space="preserve">руб. </w:t>
      </w:r>
      <w:proofErr w:type="spellStart"/>
      <w:r w:rsidR="00BD52A2">
        <w:rPr>
          <w:sz w:val="28"/>
          <w:szCs w:val="28"/>
        </w:rPr>
        <w:t>___</w:t>
      </w:r>
      <w:r w:rsidR="009B4E7C" w:rsidRPr="008C6DF7">
        <w:rPr>
          <w:sz w:val="28"/>
          <w:szCs w:val="28"/>
        </w:rPr>
        <w:t>коп</w:t>
      </w:r>
      <w:proofErr w:type="spellEnd"/>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EA4BDA" w:rsidRPr="00EA4BDA">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3"/>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EA4BDA" w:rsidRPr="00EA4BDA">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FA3EDA">
        <w:fldChar w:fldCharType="begin"/>
      </w:r>
      <w:r w:rsidR="00087C8B">
        <w:instrText xml:space="preserve"> REF _Ref317252426 \r \h  \* MERGEFORMAT </w:instrText>
      </w:r>
      <w:r w:rsidR="00FA3EDA">
        <w:fldChar w:fldCharType="separate"/>
      </w:r>
      <w:r w:rsidR="00EA4BDA">
        <w:rPr>
          <w:b/>
          <w:bCs w:val="0"/>
        </w:rPr>
        <w:t>Ошибка! Источник ссылки не найден.</w:t>
      </w:r>
      <w:r w:rsidR="00FA3EDA">
        <w:fldChar w:fldCharType="end"/>
      </w:r>
      <w:r w:rsidR="007540C3" w:rsidRPr="00470078">
        <w:rPr>
          <w:sz w:val="28"/>
          <w:szCs w:val="28"/>
        </w:rPr>
        <w:t xml:space="preserve">, </w:t>
      </w:r>
      <w:r w:rsidR="00FA3EDA">
        <w:fldChar w:fldCharType="begin"/>
      </w:r>
      <w:r w:rsidR="00087C8B">
        <w:instrText xml:space="preserve"> REF _Ref317252433 \r \h  \* MERGEFORMAT </w:instrText>
      </w:r>
      <w:r w:rsidR="00FA3EDA">
        <w:fldChar w:fldCharType="separate"/>
      </w:r>
      <w:r w:rsidR="00EA4BDA">
        <w:rPr>
          <w:b/>
          <w:bCs w:val="0"/>
        </w:rPr>
        <w:t>Ошибка! Источник ссылки не найден.</w:t>
      </w:r>
      <w:r w:rsidR="00FA3EDA">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8" w:name="_Ref55335821"/>
      <w:bookmarkStart w:id="149" w:name="_Ref55336345"/>
      <w:bookmarkStart w:id="150" w:name="_Toc57314674"/>
      <w:bookmarkStart w:id="151" w:name="_Toc69728988"/>
      <w:bookmarkStart w:id="152" w:name="_Toc98251754"/>
      <w:r w:rsidRPr="00470078">
        <w:rPr>
          <w:sz w:val="28"/>
          <w:szCs w:val="28"/>
        </w:rPr>
        <w:br w:type="page"/>
      </w:r>
      <w:bookmarkEnd w:id="148"/>
      <w:bookmarkEnd w:id="149"/>
      <w:bookmarkEnd w:id="150"/>
      <w:bookmarkEnd w:id="151"/>
      <w:bookmarkEnd w:id="152"/>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DD40E6" w:rsidRPr="00DD40E6" w:rsidRDefault="001A683B" w:rsidP="00DD40E6">
      <w:pPr>
        <w:ind w:right="-120"/>
        <w:jc w:val="center"/>
        <w:rPr>
          <w:b/>
        </w:rPr>
      </w:pPr>
      <w:r>
        <w:rPr>
          <w:b/>
        </w:rPr>
        <w:t xml:space="preserve">на поставку </w:t>
      </w:r>
      <w:r w:rsidR="00DD40E6" w:rsidRPr="00DD40E6">
        <w:rPr>
          <w:b/>
        </w:rPr>
        <w:t xml:space="preserve">обновления и  дополнительного специализированного  </w:t>
      </w:r>
      <w:proofErr w:type="gramStart"/>
      <w:r w:rsidR="00DD40E6" w:rsidRPr="00DD40E6">
        <w:rPr>
          <w:b/>
        </w:rPr>
        <w:t>ПО</w:t>
      </w:r>
      <w:proofErr w:type="gramEnd"/>
      <w:r w:rsidR="00DD40E6" w:rsidRPr="00DD40E6">
        <w:rPr>
          <w:b/>
        </w:rPr>
        <w:t xml:space="preserve"> для проектно-изыскательского отдела.</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3" w:name="_Анкета_Претендента_на"/>
      <w:bookmarkStart w:id="154" w:name="_Анкета_Участника_процедуры"/>
      <w:bookmarkStart w:id="155" w:name="_Toc255987077"/>
      <w:bookmarkStart w:id="156" w:name="_Toc326685854"/>
      <w:bookmarkEnd w:id="153"/>
      <w:bookmarkEnd w:id="154"/>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5"/>
      <w:bookmarkEnd w:id="156"/>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7"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7"/>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DD40E6" w:rsidRPr="00DD40E6" w:rsidRDefault="004B08DF" w:rsidP="00DD40E6">
      <w:pPr>
        <w:ind w:right="-120"/>
        <w:jc w:val="center"/>
        <w:rPr>
          <w:b/>
        </w:rPr>
      </w:pPr>
      <w:r w:rsidRPr="00DD40E6">
        <w:rPr>
          <w:b/>
        </w:rPr>
        <w:t xml:space="preserve">на поставку </w:t>
      </w:r>
      <w:r w:rsidR="00DD40E6" w:rsidRPr="00DD40E6">
        <w:rPr>
          <w:b/>
        </w:rPr>
        <w:t xml:space="preserve"> обновления и закупку дополнительного специализированного  </w:t>
      </w:r>
      <w:proofErr w:type="gramStart"/>
      <w:r w:rsidR="00DD40E6" w:rsidRPr="00DD40E6">
        <w:rPr>
          <w:b/>
        </w:rPr>
        <w:t>ПО</w:t>
      </w:r>
      <w:proofErr w:type="gramEnd"/>
      <w:r w:rsidR="00DD40E6" w:rsidRPr="00DD40E6">
        <w:rPr>
          <w:b/>
        </w:rPr>
        <w:t xml:space="preserve"> для проектно-изыскательского отдела.</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8" w:name="_Техническое_предложение_(Форма"/>
      <w:bookmarkStart w:id="159" w:name="_Toc235439567"/>
      <w:bookmarkStart w:id="160" w:name="_Toc326685855"/>
      <w:bookmarkEnd w:id="158"/>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9"/>
      <w:bookmarkEnd w:id="160"/>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4B08DF" w:rsidRDefault="004B08DF" w:rsidP="00A74630">
      <w:pPr>
        <w:jc w:val="right"/>
        <w:rPr>
          <w:color w:val="000000"/>
        </w:rPr>
      </w:pPr>
    </w:p>
    <w:p w:rsidR="004B08DF" w:rsidRDefault="004B08DF" w:rsidP="00A74630">
      <w:pPr>
        <w:jc w:val="right"/>
        <w:rPr>
          <w:color w:val="00000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1" w:name="_Ref318824453"/>
      <w:bookmarkStart w:id="162" w:name="_Toc326685857"/>
      <w:r w:rsidRPr="008C6DF7">
        <w:rPr>
          <w:b/>
          <w:sz w:val="28"/>
          <w:szCs w:val="28"/>
        </w:rPr>
        <w:lastRenderedPageBreak/>
        <w:t>«ПРОЕКТ ДОГОВОРА»</w:t>
      </w:r>
      <w:bookmarkEnd w:id="161"/>
      <w:bookmarkEnd w:id="162"/>
    </w:p>
    <w:p w:rsidR="0013757F" w:rsidRDefault="0013757F" w:rsidP="0013757F"/>
    <w:p w:rsidR="0013757F" w:rsidRPr="00987CB6" w:rsidRDefault="0013757F" w:rsidP="0013757F">
      <w:pPr>
        <w:jc w:val="center"/>
        <w:rPr>
          <w:b/>
          <w:sz w:val="18"/>
          <w:szCs w:val="18"/>
        </w:rPr>
      </w:pPr>
      <w:r w:rsidRPr="009C0F94">
        <w:rPr>
          <w:b/>
          <w:sz w:val="18"/>
          <w:szCs w:val="18"/>
        </w:rPr>
        <w:t xml:space="preserve">ДОГОВОР ОКАЗАНИЯ УСЛУГ СВЯЗИ № </w:t>
      </w:r>
    </w:p>
    <w:p w:rsidR="0013757F" w:rsidRPr="0013757F" w:rsidRDefault="0013757F" w:rsidP="0013757F"/>
    <w:tbl>
      <w:tblPr>
        <w:tblpPr w:leftFromText="180" w:rightFromText="180" w:vertAnchor="page" w:horzAnchor="margin" w:tblpY="1841"/>
        <w:tblW w:w="10456" w:type="dxa"/>
        <w:shd w:val="clear" w:color="auto" w:fill="FFFFFF"/>
        <w:tblLayout w:type="fixed"/>
        <w:tblLook w:val="0000"/>
      </w:tblPr>
      <w:tblGrid>
        <w:gridCol w:w="2464"/>
        <w:gridCol w:w="1225"/>
        <w:gridCol w:w="829"/>
        <w:gridCol w:w="2743"/>
        <w:gridCol w:w="986"/>
        <w:gridCol w:w="2209"/>
      </w:tblGrid>
      <w:tr w:rsidR="0013757F" w:rsidRPr="009C0F94" w:rsidTr="0013757F">
        <w:trPr>
          <w:trHeight w:val="280"/>
        </w:trPr>
        <w:tc>
          <w:tcPr>
            <w:tcW w:w="10456" w:type="dxa"/>
            <w:gridSpan w:val="6"/>
            <w:tcBorders>
              <w:bottom w:val="single" w:sz="4" w:space="0" w:color="auto"/>
            </w:tcBorders>
            <w:shd w:val="clear" w:color="auto" w:fill="FFFFFF"/>
          </w:tcPr>
          <w:p w:rsidR="0013757F" w:rsidRPr="009C0F94" w:rsidRDefault="0013757F" w:rsidP="0013757F">
            <w:pPr>
              <w:pStyle w:val="5"/>
              <w:rPr>
                <w:sz w:val="16"/>
                <w:szCs w:val="16"/>
              </w:rPr>
            </w:pPr>
            <w:bookmarkStart w:id="163" w:name="_Toc213679197"/>
            <w:bookmarkStart w:id="164" w:name="_Toc213679119"/>
            <w:bookmarkStart w:id="165" w:name="_Toc213335116"/>
            <w:bookmarkStart w:id="166" w:name="_Toc211919246"/>
            <w:bookmarkStart w:id="167" w:name="_Toc208831409"/>
            <w:bookmarkStart w:id="168" w:name="_Toc207097185"/>
            <w:r w:rsidRPr="009C0F94">
              <w:rPr>
                <w:sz w:val="16"/>
                <w:szCs w:val="16"/>
              </w:rPr>
              <w:t xml:space="preserve">г. </w:t>
            </w:r>
            <w:r>
              <w:rPr>
                <w:sz w:val="16"/>
                <w:szCs w:val="16"/>
              </w:rPr>
              <w:t>Озерск</w:t>
            </w:r>
            <w:r w:rsidRPr="009C0F94">
              <w:rPr>
                <w:sz w:val="16"/>
                <w:szCs w:val="16"/>
              </w:rPr>
              <w:t xml:space="preserve">                                                   </w:t>
            </w:r>
            <w:r>
              <w:rPr>
                <w:sz w:val="16"/>
                <w:szCs w:val="16"/>
              </w:rPr>
              <w:t xml:space="preserve">   </w:t>
            </w:r>
            <w:r w:rsidRPr="009C0F94">
              <w:rPr>
                <w:sz w:val="16"/>
                <w:szCs w:val="16"/>
              </w:rPr>
              <w:t xml:space="preserve">                                                                            «</w:t>
            </w:r>
            <w:r>
              <w:rPr>
                <w:sz w:val="16"/>
                <w:szCs w:val="16"/>
                <w:lang w:val="en-US"/>
              </w:rPr>
              <w:t>01</w:t>
            </w:r>
            <w:r w:rsidRPr="009C0F94">
              <w:rPr>
                <w:sz w:val="16"/>
                <w:szCs w:val="16"/>
              </w:rPr>
              <w:t>»</w:t>
            </w:r>
            <w:r>
              <w:rPr>
                <w:sz w:val="16"/>
                <w:szCs w:val="16"/>
              </w:rPr>
              <w:t xml:space="preserve"> апреля</w:t>
            </w:r>
            <w:r w:rsidRPr="009C0F94">
              <w:rPr>
                <w:sz w:val="16"/>
                <w:szCs w:val="16"/>
              </w:rPr>
              <w:t xml:space="preserve">  20</w:t>
            </w:r>
            <w:r>
              <w:rPr>
                <w:sz w:val="16"/>
                <w:szCs w:val="16"/>
              </w:rPr>
              <w:t>13</w:t>
            </w:r>
            <w:r w:rsidRPr="009C0F94">
              <w:rPr>
                <w:sz w:val="16"/>
                <w:szCs w:val="16"/>
              </w:rPr>
              <w:t xml:space="preserve"> г.</w:t>
            </w:r>
          </w:p>
          <w:p w:rsidR="0013757F" w:rsidRPr="009C0F94" w:rsidRDefault="0013757F" w:rsidP="0013757F"/>
        </w:tc>
      </w:tr>
      <w:tr w:rsidR="0013757F" w:rsidRPr="009C0F94" w:rsidTr="0013757F">
        <w:trPr>
          <w:trHeight w:val="232"/>
        </w:trPr>
        <w:tc>
          <w:tcPr>
            <w:tcW w:w="10456" w:type="dxa"/>
            <w:gridSpan w:val="6"/>
            <w:tcBorders>
              <w:top w:val="single" w:sz="4" w:space="0" w:color="auto"/>
              <w:left w:val="single" w:sz="8" w:space="0" w:color="auto"/>
              <w:bottom w:val="single" w:sz="8" w:space="0" w:color="auto"/>
              <w:right w:val="single" w:sz="8" w:space="0" w:color="auto"/>
            </w:tcBorders>
            <w:shd w:val="clear" w:color="auto" w:fill="FFFFFF"/>
          </w:tcPr>
          <w:p w:rsidR="0013757F" w:rsidRPr="009C0F94" w:rsidRDefault="0013757F" w:rsidP="0013757F">
            <w:pPr>
              <w:pStyle w:val="5"/>
              <w:rPr>
                <w:sz w:val="16"/>
                <w:szCs w:val="16"/>
              </w:rPr>
            </w:pPr>
            <w:r>
              <w:rPr>
                <w:sz w:val="16"/>
                <w:szCs w:val="16"/>
              </w:rPr>
              <w:t>________________________________________________________________________________</w:t>
            </w:r>
            <w:r w:rsidRPr="009C0F94">
              <w:rPr>
                <w:sz w:val="16"/>
                <w:szCs w:val="16"/>
              </w:rPr>
              <w:t>, именуемое в дальнейшем «Оператор»,</w:t>
            </w:r>
          </w:p>
        </w:tc>
      </w:tr>
      <w:tr w:rsidR="0013757F" w:rsidRPr="009C0F94" w:rsidTr="0013757F">
        <w:trPr>
          <w:trHeight w:val="10"/>
        </w:trPr>
        <w:tc>
          <w:tcPr>
            <w:tcW w:w="10456" w:type="dxa"/>
            <w:gridSpan w:val="6"/>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pStyle w:val="31"/>
              <w:rPr>
                <w:rFonts w:eastAsia="Arial Unicode MS"/>
                <w:b w:val="0"/>
                <w:bCs w:val="0"/>
                <w:spacing w:val="40"/>
                <w:sz w:val="16"/>
                <w:szCs w:val="16"/>
              </w:rPr>
            </w:pPr>
            <w:proofErr w:type="gramStart"/>
            <w:r w:rsidRPr="009C0F94">
              <w:rPr>
                <w:b w:val="0"/>
                <w:bCs w:val="0"/>
                <w:sz w:val="16"/>
                <w:szCs w:val="16"/>
              </w:rPr>
              <w:t>действующее</w:t>
            </w:r>
            <w:proofErr w:type="gramEnd"/>
            <w:r w:rsidRPr="009C0F94">
              <w:rPr>
                <w:b w:val="0"/>
                <w:bCs w:val="0"/>
                <w:sz w:val="16"/>
                <w:szCs w:val="16"/>
              </w:rPr>
              <w:t xml:space="preserve"> на основании Устава и лицензий:</w:t>
            </w:r>
          </w:p>
        </w:tc>
      </w:tr>
      <w:tr w:rsidR="0013757F" w:rsidRPr="009C0F94" w:rsidTr="0013757F">
        <w:trPr>
          <w:trHeight w:val="10"/>
        </w:trPr>
        <w:tc>
          <w:tcPr>
            <w:tcW w:w="2464" w:type="dxa"/>
            <w:tcBorders>
              <w:top w:val="single" w:sz="8" w:space="0" w:color="auto"/>
              <w:left w:val="single" w:sz="8" w:space="0" w:color="auto"/>
              <w:bottom w:val="single" w:sz="8" w:space="0" w:color="auto"/>
              <w:right w:val="single" w:sz="8" w:space="0" w:color="auto"/>
            </w:tcBorders>
            <w:shd w:val="clear" w:color="auto" w:fill="FFFFFF"/>
            <w:vAlign w:val="center"/>
          </w:tcPr>
          <w:p w:rsidR="0013757F" w:rsidRPr="009C0F94" w:rsidRDefault="0013757F" w:rsidP="0013757F">
            <w:pPr>
              <w:tabs>
                <w:tab w:val="left" w:pos="10915"/>
              </w:tabs>
              <w:ind w:right="25"/>
              <w:rPr>
                <w:sz w:val="16"/>
                <w:szCs w:val="16"/>
              </w:rPr>
            </w:pPr>
            <w:r w:rsidRPr="009C0F94">
              <w:rPr>
                <w:sz w:val="16"/>
                <w:szCs w:val="16"/>
              </w:rPr>
              <w:t>на предоставление услуг местной  телефонной  связи</w:t>
            </w:r>
          </w:p>
        </w:tc>
        <w:tc>
          <w:tcPr>
            <w:tcW w:w="1225" w:type="dxa"/>
            <w:tcBorders>
              <w:top w:val="single" w:sz="8" w:space="0" w:color="auto"/>
              <w:left w:val="single" w:sz="8" w:space="0" w:color="auto"/>
              <w:bottom w:val="single" w:sz="8" w:space="0" w:color="auto"/>
              <w:right w:val="single" w:sz="4" w:space="0" w:color="auto"/>
            </w:tcBorders>
            <w:shd w:val="clear" w:color="auto" w:fill="FFFFFF"/>
          </w:tcPr>
          <w:p w:rsidR="0013757F" w:rsidRPr="00272B8A" w:rsidRDefault="0013757F" w:rsidP="0013757F">
            <w:pPr>
              <w:tabs>
                <w:tab w:val="left" w:pos="10915"/>
              </w:tabs>
              <w:ind w:right="25"/>
              <w:rPr>
                <w:sz w:val="16"/>
                <w:szCs w:val="16"/>
              </w:rPr>
            </w:pPr>
          </w:p>
        </w:tc>
        <w:tc>
          <w:tcPr>
            <w:tcW w:w="829" w:type="dxa"/>
            <w:tcBorders>
              <w:top w:val="single" w:sz="8" w:space="0" w:color="auto"/>
              <w:left w:val="single" w:sz="4"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 xml:space="preserve">Выдана </w:t>
            </w:r>
          </w:p>
        </w:tc>
        <w:tc>
          <w:tcPr>
            <w:tcW w:w="2743"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 xml:space="preserve"> Министерство РФ по связи и информатизации</w:t>
            </w:r>
          </w:p>
        </w:tc>
        <w:tc>
          <w:tcPr>
            <w:tcW w:w="986" w:type="dxa"/>
            <w:tcBorders>
              <w:top w:val="single" w:sz="8" w:space="0" w:color="auto"/>
              <w:left w:val="single" w:sz="8" w:space="0" w:color="auto"/>
              <w:bottom w:val="single" w:sz="8" w:space="0" w:color="auto"/>
              <w:right w:val="single" w:sz="4"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Дата выдачи</w:t>
            </w:r>
          </w:p>
        </w:tc>
        <w:tc>
          <w:tcPr>
            <w:tcW w:w="2209" w:type="dxa"/>
            <w:tcBorders>
              <w:top w:val="single" w:sz="8" w:space="0" w:color="auto"/>
              <w:left w:val="single" w:sz="4" w:space="0" w:color="auto"/>
              <w:bottom w:val="single" w:sz="8" w:space="0" w:color="auto"/>
              <w:right w:val="single" w:sz="8" w:space="0" w:color="auto"/>
            </w:tcBorders>
            <w:shd w:val="clear" w:color="auto" w:fill="FFFFFF"/>
          </w:tcPr>
          <w:p w:rsidR="0013757F" w:rsidRPr="00A1031F" w:rsidRDefault="0013757F" w:rsidP="0013757F">
            <w:pPr>
              <w:tabs>
                <w:tab w:val="left" w:pos="10915"/>
              </w:tabs>
              <w:ind w:right="25"/>
              <w:rPr>
                <w:sz w:val="16"/>
                <w:szCs w:val="16"/>
                <w:lang w:val="en-US"/>
              </w:rPr>
            </w:pPr>
          </w:p>
        </w:tc>
      </w:tr>
      <w:tr w:rsidR="0013757F" w:rsidRPr="009C0F94" w:rsidTr="0013757F">
        <w:trPr>
          <w:trHeight w:val="10"/>
        </w:trPr>
        <w:tc>
          <w:tcPr>
            <w:tcW w:w="2464"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На предоставление услуг внутризоновой телефонной связи</w:t>
            </w:r>
          </w:p>
        </w:tc>
        <w:tc>
          <w:tcPr>
            <w:tcW w:w="1225" w:type="dxa"/>
            <w:tcBorders>
              <w:top w:val="single" w:sz="8" w:space="0" w:color="auto"/>
              <w:left w:val="single" w:sz="8" w:space="0" w:color="auto"/>
              <w:bottom w:val="single" w:sz="8" w:space="0" w:color="auto"/>
              <w:right w:val="single" w:sz="8" w:space="0" w:color="auto"/>
            </w:tcBorders>
            <w:shd w:val="clear" w:color="auto" w:fill="FFFFFF"/>
          </w:tcPr>
          <w:p w:rsidR="0013757F" w:rsidRPr="00272B8A" w:rsidRDefault="0013757F" w:rsidP="0013757F">
            <w:pPr>
              <w:tabs>
                <w:tab w:val="left" w:pos="10915"/>
              </w:tabs>
              <w:ind w:right="25"/>
              <w:rPr>
                <w:sz w:val="16"/>
                <w:szCs w:val="16"/>
              </w:rPr>
            </w:pPr>
          </w:p>
        </w:tc>
        <w:tc>
          <w:tcPr>
            <w:tcW w:w="829"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 xml:space="preserve">Выдана </w:t>
            </w:r>
          </w:p>
        </w:tc>
        <w:tc>
          <w:tcPr>
            <w:tcW w:w="2743"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 xml:space="preserve"> Министерство РФ по связи и информатизации</w:t>
            </w:r>
          </w:p>
        </w:tc>
        <w:tc>
          <w:tcPr>
            <w:tcW w:w="986" w:type="dxa"/>
            <w:tcBorders>
              <w:top w:val="single" w:sz="8" w:space="0" w:color="auto"/>
              <w:left w:val="single" w:sz="8" w:space="0" w:color="auto"/>
              <w:bottom w:val="single" w:sz="8" w:space="0" w:color="auto"/>
              <w:right w:val="single" w:sz="4"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Дата выдачи</w:t>
            </w:r>
          </w:p>
        </w:tc>
        <w:tc>
          <w:tcPr>
            <w:tcW w:w="2209" w:type="dxa"/>
            <w:tcBorders>
              <w:top w:val="single" w:sz="8" w:space="0" w:color="auto"/>
              <w:left w:val="single" w:sz="4" w:space="0" w:color="auto"/>
              <w:bottom w:val="single" w:sz="8" w:space="0" w:color="auto"/>
              <w:right w:val="single" w:sz="8" w:space="0" w:color="auto"/>
            </w:tcBorders>
            <w:shd w:val="clear" w:color="auto" w:fill="FFFFFF"/>
          </w:tcPr>
          <w:p w:rsidR="0013757F" w:rsidRPr="00A1031F" w:rsidRDefault="0013757F" w:rsidP="0013757F">
            <w:pPr>
              <w:tabs>
                <w:tab w:val="left" w:pos="10915"/>
              </w:tabs>
              <w:ind w:right="25"/>
              <w:rPr>
                <w:sz w:val="16"/>
                <w:szCs w:val="16"/>
                <w:lang w:val="en-US"/>
              </w:rPr>
            </w:pPr>
          </w:p>
        </w:tc>
      </w:tr>
      <w:tr w:rsidR="0013757F" w:rsidRPr="009C0F94" w:rsidTr="0013757F">
        <w:trPr>
          <w:trHeight w:val="10"/>
        </w:trPr>
        <w:tc>
          <w:tcPr>
            <w:tcW w:w="2464"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 xml:space="preserve">На </w:t>
            </w:r>
            <w:proofErr w:type="spellStart"/>
            <w:r w:rsidRPr="009C0F94">
              <w:rPr>
                <w:sz w:val="16"/>
                <w:szCs w:val="16"/>
              </w:rPr>
              <w:t>телематические</w:t>
            </w:r>
            <w:proofErr w:type="spellEnd"/>
            <w:r w:rsidRPr="009C0F94">
              <w:rPr>
                <w:sz w:val="16"/>
                <w:szCs w:val="16"/>
              </w:rPr>
              <w:t xml:space="preserve"> услуги связи </w:t>
            </w:r>
          </w:p>
        </w:tc>
        <w:tc>
          <w:tcPr>
            <w:tcW w:w="1225" w:type="dxa"/>
            <w:tcBorders>
              <w:top w:val="single" w:sz="8" w:space="0" w:color="auto"/>
              <w:left w:val="single" w:sz="8" w:space="0" w:color="auto"/>
              <w:bottom w:val="single" w:sz="8" w:space="0" w:color="auto"/>
              <w:right w:val="single" w:sz="8" w:space="0" w:color="auto"/>
            </w:tcBorders>
            <w:shd w:val="clear" w:color="auto" w:fill="FFFFFF"/>
          </w:tcPr>
          <w:p w:rsidR="0013757F" w:rsidRPr="009748A0" w:rsidRDefault="0013757F" w:rsidP="0013757F">
            <w:pPr>
              <w:tabs>
                <w:tab w:val="left" w:pos="10915"/>
              </w:tabs>
              <w:ind w:right="25"/>
              <w:rPr>
                <w:sz w:val="16"/>
                <w:szCs w:val="16"/>
                <w:lang w:val="en-US"/>
              </w:rPr>
            </w:pPr>
          </w:p>
        </w:tc>
        <w:tc>
          <w:tcPr>
            <w:tcW w:w="829"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Выдана</w:t>
            </w:r>
          </w:p>
        </w:tc>
        <w:tc>
          <w:tcPr>
            <w:tcW w:w="2743"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 xml:space="preserve"> Федеральная служба по надзору в сфере массовых коммуникаций, связи и охраны культурного наследия</w:t>
            </w:r>
          </w:p>
        </w:tc>
        <w:tc>
          <w:tcPr>
            <w:tcW w:w="986" w:type="dxa"/>
            <w:tcBorders>
              <w:top w:val="single" w:sz="8" w:space="0" w:color="auto"/>
              <w:left w:val="single" w:sz="8" w:space="0" w:color="auto"/>
              <w:bottom w:val="single" w:sz="8" w:space="0" w:color="auto"/>
              <w:right w:val="single" w:sz="4"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Дата выдачи</w:t>
            </w:r>
          </w:p>
        </w:tc>
        <w:tc>
          <w:tcPr>
            <w:tcW w:w="2209" w:type="dxa"/>
            <w:tcBorders>
              <w:top w:val="single" w:sz="8" w:space="0" w:color="auto"/>
              <w:left w:val="single" w:sz="4" w:space="0" w:color="auto"/>
              <w:bottom w:val="single" w:sz="8" w:space="0" w:color="auto"/>
              <w:right w:val="single" w:sz="8" w:space="0" w:color="auto"/>
            </w:tcBorders>
            <w:shd w:val="clear" w:color="auto" w:fill="FFFFFF"/>
          </w:tcPr>
          <w:p w:rsidR="0013757F" w:rsidRPr="009748A0" w:rsidRDefault="0013757F" w:rsidP="0013757F">
            <w:pPr>
              <w:tabs>
                <w:tab w:val="left" w:pos="10915"/>
              </w:tabs>
              <w:ind w:right="25"/>
              <w:rPr>
                <w:sz w:val="16"/>
                <w:szCs w:val="16"/>
                <w:lang w:val="en-US"/>
              </w:rPr>
            </w:pPr>
          </w:p>
        </w:tc>
      </w:tr>
      <w:tr w:rsidR="0013757F" w:rsidRPr="009C0F94" w:rsidTr="0013757F">
        <w:trPr>
          <w:trHeight w:val="10"/>
        </w:trPr>
        <w:tc>
          <w:tcPr>
            <w:tcW w:w="2464"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На услуги связи по передаче данных для целей передачи голосовой информации</w:t>
            </w:r>
          </w:p>
        </w:tc>
        <w:tc>
          <w:tcPr>
            <w:tcW w:w="1225" w:type="dxa"/>
            <w:tcBorders>
              <w:top w:val="single" w:sz="8" w:space="0" w:color="auto"/>
              <w:left w:val="single" w:sz="8" w:space="0" w:color="auto"/>
              <w:bottom w:val="single" w:sz="8" w:space="0" w:color="auto"/>
              <w:right w:val="single" w:sz="8" w:space="0" w:color="auto"/>
            </w:tcBorders>
            <w:shd w:val="clear" w:color="auto" w:fill="FFFFFF"/>
          </w:tcPr>
          <w:p w:rsidR="0013757F" w:rsidRPr="00272B8A" w:rsidRDefault="0013757F" w:rsidP="0013757F">
            <w:pPr>
              <w:tabs>
                <w:tab w:val="left" w:pos="10915"/>
              </w:tabs>
              <w:ind w:right="25"/>
              <w:rPr>
                <w:sz w:val="16"/>
                <w:szCs w:val="16"/>
              </w:rPr>
            </w:pPr>
          </w:p>
        </w:tc>
        <w:tc>
          <w:tcPr>
            <w:tcW w:w="829"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Выдана</w:t>
            </w:r>
          </w:p>
        </w:tc>
        <w:tc>
          <w:tcPr>
            <w:tcW w:w="2743"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 xml:space="preserve"> Федеральная служба по надзору в сфере массовых коммуникаций, связи и охраны культурного наследия</w:t>
            </w:r>
          </w:p>
        </w:tc>
        <w:tc>
          <w:tcPr>
            <w:tcW w:w="986" w:type="dxa"/>
            <w:tcBorders>
              <w:top w:val="single" w:sz="8" w:space="0" w:color="auto"/>
              <w:left w:val="single" w:sz="8" w:space="0" w:color="auto"/>
              <w:bottom w:val="single" w:sz="8" w:space="0" w:color="auto"/>
              <w:right w:val="single" w:sz="4"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Дата выдачи</w:t>
            </w:r>
          </w:p>
        </w:tc>
        <w:tc>
          <w:tcPr>
            <w:tcW w:w="2209" w:type="dxa"/>
            <w:tcBorders>
              <w:top w:val="single" w:sz="8" w:space="0" w:color="auto"/>
              <w:left w:val="single" w:sz="4" w:space="0" w:color="auto"/>
              <w:bottom w:val="single" w:sz="8" w:space="0" w:color="auto"/>
              <w:right w:val="single" w:sz="8" w:space="0" w:color="auto"/>
            </w:tcBorders>
            <w:shd w:val="clear" w:color="auto" w:fill="FFFFFF"/>
          </w:tcPr>
          <w:p w:rsidR="0013757F" w:rsidRPr="009748A0" w:rsidRDefault="0013757F" w:rsidP="0013757F">
            <w:pPr>
              <w:tabs>
                <w:tab w:val="left" w:pos="10915"/>
              </w:tabs>
              <w:ind w:right="25"/>
              <w:rPr>
                <w:sz w:val="16"/>
                <w:szCs w:val="16"/>
                <w:lang w:val="en-US"/>
              </w:rPr>
            </w:pPr>
          </w:p>
        </w:tc>
      </w:tr>
      <w:tr w:rsidR="0013757F" w:rsidRPr="009C0F94" w:rsidTr="0013757F">
        <w:trPr>
          <w:trHeight w:val="277"/>
        </w:trPr>
        <w:tc>
          <w:tcPr>
            <w:tcW w:w="2464" w:type="dxa"/>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sidRPr="009C0F94">
              <w:rPr>
                <w:sz w:val="16"/>
                <w:szCs w:val="16"/>
              </w:rPr>
              <w:t>В лице</w:t>
            </w:r>
          </w:p>
        </w:tc>
        <w:tc>
          <w:tcPr>
            <w:tcW w:w="7992" w:type="dxa"/>
            <w:gridSpan w:val="5"/>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tabs>
                <w:tab w:val="left" w:pos="10915"/>
              </w:tabs>
              <w:ind w:right="25"/>
              <w:rPr>
                <w:sz w:val="16"/>
                <w:szCs w:val="16"/>
              </w:rPr>
            </w:pPr>
            <w:r>
              <w:rPr>
                <w:sz w:val="16"/>
                <w:szCs w:val="16"/>
              </w:rPr>
              <w:t>_____________________________________________________</w:t>
            </w:r>
            <w:r w:rsidRPr="009C0F94">
              <w:rPr>
                <w:sz w:val="16"/>
                <w:szCs w:val="16"/>
              </w:rPr>
              <w:t>, действующего на основании Устава, с одной стороны,</w:t>
            </w:r>
          </w:p>
        </w:tc>
      </w:tr>
      <w:tr w:rsidR="0013757F" w:rsidRPr="009C0F94" w:rsidTr="0013757F">
        <w:trPr>
          <w:trHeight w:val="21"/>
        </w:trPr>
        <w:tc>
          <w:tcPr>
            <w:tcW w:w="10456" w:type="dxa"/>
            <w:gridSpan w:val="6"/>
            <w:tcBorders>
              <w:top w:val="single" w:sz="8" w:space="0" w:color="auto"/>
              <w:left w:val="single" w:sz="8" w:space="0" w:color="auto"/>
              <w:bottom w:val="single" w:sz="8" w:space="0" w:color="auto"/>
              <w:right w:val="single" w:sz="8" w:space="0" w:color="auto"/>
            </w:tcBorders>
            <w:shd w:val="clear" w:color="auto" w:fill="FFFFFF"/>
          </w:tcPr>
          <w:p w:rsidR="0013757F" w:rsidRPr="006B5E70" w:rsidRDefault="0013757F" w:rsidP="0013757F">
            <w:pPr>
              <w:tabs>
                <w:tab w:val="left" w:pos="10915"/>
              </w:tabs>
              <w:ind w:right="25"/>
              <w:rPr>
                <w:sz w:val="16"/>
                <w:szCs w:val="16"/>
              </w:rPr>
            </w:pPr>
            <w:r w:rsidRPr="006B5E70">
              <w:rPr>
                <w:sz w:val="16"/>
                <w:szCs w:val="16"/>
              </w:rPr>
              <w:t xml:space="preserve">и </w:t>
            </w:r>
            <w:r w:rsidRPr="006B5E70">
              <w:rPr>
                <w:b/>
                <w:sz w:val="16"/>
                <w:szCs w:val="16"/>
              </w:rPr>
              <w:t xml:space="preserve"> </w:t>
            </w:r>
            <w:r w:rsidRPr="006B5E70">
              <w:rPr>
                <w:sz w:val="16"/>
                <w:szCs w:val="16"/>
              </w:rPr>
              <w:t xml:space="preserve"> ОАО «Государственный специализированный проектный институт»</w:t>
            </w:r>
            <w:r w:rsidRPr="006B5E70">
              <w:rPr>
                <w:b/>
                <w:sz w:val="16"/>
                <w:szCs w:val="16"/>
              </w:rPr>
              <w:t>, именуемое в дальнейшем «Клиент»,</w:t>
            </w:r>
          </w:p>
        </w:tc>
      </w:tr>
      <w:tr w:rsidR="0013757F" w:rsidRPr="009C0F94" w:rsidTr="0013757F">
        <w:trPr>
          <w:trHeight w:val="10"/>
        </w:trPr>
        <w:tc>
          <w:tcPr>
            <w:tcW w:w="2464" w:type="dxa"/>
            <w:tcBorders>
              <w:top w:val="single" w:sz="8" w:space="0" w:color="auto"/>
              <w:left w:val="single" w:sz="8" w:space="0" w:color="auto"/>
              <w:bottom w:val="single" w:sz="8" w:space="0" w:color="auto"/>
              <w:right w:val="single" w:sz="8" w:space="0" w:color="auto"/>
            </w:tcBorders>
            <w:shd w:val="clear" w:color="auto" w:fill="FFFFFF"/>
          </w:tcPr>
          <w:p w:rsidR="0013757F" w:rsidRPr="006B5E70" w:rsidRDefault="0013757F" w:rsidP="0013757F">
            <w:pPr>
              <w:tabs>
                <w:tab w:val="left" w:pos="10915"/>
              </w:tabs>
              <w:ind w:right="25"/>
              <w:rPr>
                <w:sz w:val="16"/>
                <w:szCs w:val="16"/>
              </w:rPr>
            </w:pPr>
            <w:r w:rsidRPr="006B5E70">
              <w:rPr>
                <w:sz w:val="16"/>
                <w:szCs w:val="16"/>
              </w:rPr>
              <w:t>В лице</w:t>
            </w:r>
          </w:p>
        </w:tc>
        <w:tc>
          <w:tcPr>
            <w:tcW w:w="7992" w:type="dxa"/>
            <w:gridSpan w:val="5"/>
            <w:tcBorders>
              <w:top w:val="single" w:sz="8" w:space="0" w:color="auto"/>
              <w:left w:val="single" w:sz="8" w:space="0" w:color="auto"/>
              <w:bottom w:val="single" w:sz="8" w:space="0" w:color="auto"/>
              <w:right w:val="single" w:sz="8" w:space="0" w:color="auto"/>
            </w:tcBorders>
            <w:shd w:val="clear" w:color="auto" w:fill="FFFFFF"/>
          </w:tcPr>
          <w:p w:rsidR="0013757F" w:rsidRPr="006B5E70" w:rsidRDefault="0013757F" w:rsidP="0013757F">
            <w:pPr>
              <w:tabs>
                <w:tab w:val="left" w:pos="10915"/>
              </w:tabs>
              <w:ind w:right="25"/>
              <w:rPr>
                <w:sz w:val="16"/>
                <w:szCs w:val="16"/>
              </w:rPr>
            </w:pPr>
            <w:r w:rsidRPr="006B5E70">
              <w:rPr>
                <w:sz w:val="16"/>
                <w:szCs w:val="16"/>
              </w:rPr>
              <w:t xml:space="preserve">заместителя директора института - директора Уральского филиала  ОАО «ГСПИ» - «УПИИ  «ВНИПИЭТ» Л.В.Ваганова, действующего на основании доверенности от  </w:t>
            </w:r>
            <w:r w:rsidRPr="0077447E">
              <w:rPr>
                <w:color w:val="FF0000"/>
                <w:sz w:val="18"/>
                <w:szCs w:val="18"/>
              </w:rPr>
              <w:t>26.09.2012 г. №049/25-дов</w:t>
            </w:r>
            <w:r>
              <w:rPr>
                <w:color w:val="FF0000"/>
                <w:sz w:val="18"/>
                <w:szCs w:val="18"/>
              </w:rPr>
              <w:t>.</w:t>
            </w:r>
            <w:proofErr w:type="gramStart"/>
            <w:r w:rsidRPr="006B5E70">
              <w:rPr>
                <w:sz w:val="16"/>
                <w:szCs w:val="16"/>
              </w:rPr>
              <w:t xml:space="preserve"> ,</w:t>
            </w:r>
            <w:proofErr w:type="gramEnd"/>
            <w:r w:rsidRPr="006B5E70">
              <w:rPr>
                <w:sz w:val="16"/>
                <w:szCs w:val="16"/>
              </w:rPr>
              <w:t xml:space="preserve"> с другой стороны,</w:t>
            </w:r>
          </w:p>
        </w:tc>
      </w:tr>
      <w:tr w:rsidR="0013757F" w:rsidRPr="009C0F94" w:rsidTr="0013757F">
        <w:trPr>
          <w:trHeight w:val="10"/>
        </w:trPr>
        <w:tc>
          <w:tcPr>
            <w:tcW w:w="10456" w:type="dxa"/>
            <w:gridSpan w:val="6"/>
            <w:tcBorders>
              <w:top w:val="single" w:sz="8" w:space="0" w:color="auto"/>
              <w:left w:val="single" w:sz="8" w:space="0" w:color="auto"/>
              <w:bottom w:val="single" w:sz="8" w:space="0" w:color="auto"/>
              <w:right w:val="single" w:sz="8" w:space="0" w:color="auto"/>
            </w:tcBorders>
            <w:shd w:val="clear" w:color="auto" w:fill="FFFFFF"/>
          </w:tcPr>
          <w:p w:rsidR="0013757F" w:rsidRPr="009C0F94" w:rsidRDefault="0013757F" w:rsidP="0013757F">
            <w:pPr>
              <w:ind w:right="25"/>
              <w:rPr>
                <w:sz w:val="16"/>
                <w:szCs w:val="16"/>
              </w:rPr>
            </w:pPr>
            <w:r w:rsidRPr="009C0F94">
              <w:rPr>
                <w:sz w:val="16"/>
                <w:szCs w:val="16"/>
              </w:rPr>
              <w:t>совместно именуемые «</w:t>
            </w:r>
            <w:r w:rsidRPr="009C0F94">
              <w:rPr>
                <w:b/>
                <w:sz w:val="16"/>
                <w:szCs w:val="16"/>
              </w:rPr>
              <w:t>Стороны</w:t>
            </w:r>
            <w:r w:rsidRPr="009C0F94">
              <w:rPr>
                <w:sz w:val="16"/>
                <w:szCs w:val="16"/>
              </w:rPr>
              <w:t xml:space="preserve">», </w:t>
            </w:r>
            <w:r w:rsidRPr="00BF7F74">
              <w:rPr>
                <w:rFonts w:ascii="Arial CYR" w:hAnsi="Arial CYR"/>
                <w:spacing w:val="6"/>
              </w:rPr>
              <w:t xml:space="preserve"> </w:t>
            </w:r>
            <w:r w:rsidRPr="0077447E">
              <w:rPr>
                <w:spacing w:val="6"/>
                <w:sz w:val="16"/>
                <w:szCs w:val="16"/>
              </w:rPr>
              <w:t xml:space="preserve">по итогам запроса цен </w:t>
            </w:r>
            <w:r w:rsidRPr="0077447E">
              <w:rPr>
                <w:spacing w:val="3"/>
                <w:sz w:val="16"/>
                <w:szCs w:val="16"/>
              </w:rPr>
              <w:t>(Протокол _____</w:t>
            </w:r>
            <w:r w:rsidRPr="0077447E">
              <w:rPr>
                <w:spacing w:val="-1"/>
                <w:sz w:val="16"/>
                <w:szCs w:val="16"/>
              </w:rPr>
              <w:t xml:space="preserve">______ от _______ </w:t>
            </w:r>
            <w:r w:rsidRPr="0077447E">
              <w:rPr>
                <w:spacing w:val="-2"/>
                <w:sz w:val="16"/>
                <w:szCs w:val="16"/>
              </w:rPr>
              <w:t>20_ г. № </w:t>
            </w:r>
            <w:r w:rsidRPr="0077447E">
              <w:rPr>
                <w:sz w:val="16"/>
                <w:szCs w:val="16"/>
              </w:rPr>
              <w:t>___</w:t>
            </w:r>
            <w:r w:rsidRPr="0077447E">
              <w:rPr>
                <w:spacing w:val="-1"/>
                <w:sz w:val="16"/>
                <w:szCs w:val="16"/>
              </w:rPr>
              <w:t xml:space="preserve">) </w:t>
            </w:r>
            <w:r>
              <w:rPr>
                <w:spacing w:val="-1"/>
                <w:sz w:val="16"/>
                <w:szCs w:val="16"/>
              </w:rPr>
              <w:t xml:space="preserve"> </w:t>
            </w:r>
            <w:r w:rsidRPr="009C0F94">
              <w:rPr>
                <w:sz w:val="16"/>
                <w:szCs w:val="16"/>
              </w:rPr>
              <w:t>заключили настоящий Договор о нижеследующем:</w:t>
            </w:r>
          </w:p>
        </w:tc>
      </w:tr>
    </w:tbl>
    <w:p w:rsidR="0013757F" w:rsidRPr="0013757F" w:rsidRDefault="00BF7F74" w:rsidP="0013757F">
      <w:pPr>
        <w:pStyle w:val="affe"/>
        <w:keepNext/>
        <w:suppressAutoHyphens/>
        <w:outlineLvl w:val="0"/>
        <w:rPr>
          <w:rFonts w:ascii="Times New Roman" w:hAnsi="Times New Roman"/>
          <w:b/>
          <w:sz w:val="18"/>
          <w:szCs w:val="18"/>
        </w:rPr>
      </w:pPr>
      <w:r w:rsidRPr="00BF7F74">
        <w:rPr>
          <w:rFonts w:ascii="Arial CYR" w:hAnsi="Arial CYR"/>
          <w:b/>
        </w:rPr>
        <w:t xml:space="preserve">                                              </w:t>
      </w:r>
      <w:r w:rsidR="0013757F" w:rsidRPr="0013757F">
        <w:rPr>
          <w:rFonts w:ascii="Arial CYR" w:hAnsi="Arial CYR"/>
          <w:b/>
          <w:sz w:val="18"/>
          <w:szCs w:val="18"/>
        </w:rPr>
        <w:t>1</w:t>
      </w:r>
      <w:r w:rsidR="0013757F">
        <w:rPr>
          <w:rFonts w:ascii="Arial CYR" w:hAnsi="Arial CYR"/>
          <w:b/>
        </w:rPr>
        <w:t xml:space="preserve">. </w:t>
      </w:r>
      <w:r w:rsidR="0013757F" w:rsidRPr="0013757F">
        <w:rPr>
          <w:rFonts w:ascii="Times New Roman" w:hAnsi="Times New Roman"/>
          <w:b/>
          <w:sz w:val="18"/>
          <w:szCs w:val="18"/>
        </w:rPr>
        <w:t>Предмет договора</w:t>
      </w:r>
    </w:p>
    <w:p w:rsidR="0013757F" w:rsidRPr="009C0F94" w:rsidRDefault="0013757F" w:rsidP="0013757F">
      <w:pPr>
        <w:jc w:val="both"/>
        <w:rPr>
          <w:sz w:val="18"/>
          <w:szCs w:val="18"/>
        </w:rPr>
      </w:pPr>
      <w:r w:rsidRPr="009C0F94">
        <w:rPr>
          <w:sz w:val="18"/>
          <w:szCs w:val="18"/>
        </w:rPr>
        <w:t xml:space="preserve">1.1. </w:t>
      </w:r>
      <w:proofErr w:type="gramStart"/>
      <w:r w:rsidRPr="009C0F94">
        <w:rPr>
          <w:sz w:val="18"/>
          <w:szCs w:val="18"/>
        </w:rPr>
        <w:t xml:space="preserve">Оператор оказывает Услуги связи (далее - Услуги) на основании настоящего Договора, Заказов и Описания услуг, которые заключаются в соответствии с действующим законодательством и Правилами оказания услуг связи, утвержденными Правительством Российской Федерации, а Клиент пользуется Услугами и вносит плату за Услуги в полном объеме в соответствии с действующими на момент оказания Услуги тарифами Оператора и в сроки, установленные Договором. </w:t>
      </w:r>
      <w:proofErr w:type="gramEnd"/>
    </w:p>
    <w:p w:rsidR="0013757F" w:rsidRPr="009C0F94" w:rsidRDefault="0013757F" w:rsidP="0013757F">
      <w:pPr>
        <w:jc w:val="both"/>
        <w:rPr>
          <w:sz w:val="18"/>
          <w:szCs w:val="18"/>
        </w:rPr>
      </w:pPr>
      <w:r w:rsidRPr="009C0F94">
        <w:rPr>
          <w:sz w:val="18"/>
          <w:szCs w:val="18"/>
        </w:rPr>
        <w:t>1.2. Термины, используемые в договоре:</w:t>
      </w:r>
    </w:p>
    <w:p w:rsidR="0013757F" w:rsidRPr="00257CCE" w:rsidRDefault="0013757F" w:rsidP="0013757F">
      <w:pPr>
        <w:jc w:val="both"/>
        <w:rPr>
          <w:sz w:val="18"/>
          <w:szCs w:val="18"/>
        </w:rPr>
      </w:pPr>
      <w:r w:rsidRPr="009C0F94">
        <w:rPr>
          <w:sz w:val="18"/>
          <w:szCs w:val="18"/>
        </w:rPr>
        <w:t xml:space="preserve">Описание Услуг - документ, являющийся неотъемлемой частью настоящего договора, содержащий описание, условия и порядок предоставления каждой Услуги, а также процедуру взаимодействия Сторон в рамках предоставления Услуги, технические показатели Услуг связи и другую необходимую информацию. Описание Услуг передается Клиенту в момент подписания Заказа. Полное описание услуг связи, оказываемых Оператором, размещено на сайте </w:t>
      </w:r>
      <w:r>
        <w:rPr>
          <w:sz w:val="18"/>
          <w:szCs w:val="18"/>
        </w:rPr>
        <w:t>______________</w:t>
      </w:r>
    </w:p>
    <w:p w:rsidR="0013757F" w:rsidRPr="009C0F94" w:rsidRDefault="0013757F" w:rsidP="0013757F">
      <w:pPr>
        <w:jc w:val="both"/>
        <w:rPr>
          <w:sz w:val="18"/>
          <w:szCs w:val="18"/>
        </w:rPr>
      </w:pPr>
      <w:r w:rsidRPr="009C0F94">
        <w:rPr>
          <w:sz w:val="18"/>
          <w:szCs w:val="18"/>
        </w:rPr>
        <w:t>Заказ - документ, являющийся неотъемлемой частью настоящего договора и подписываемый Сторонами в рамках Договора, содержащий перечень предоставляемых Услуг связи, тарифы и иную информацию, требуемую для оказания Услуги. При изменении ценовых, технических и прочих параметров оказываемой услуги Сторонами подписывается Заказ, учитывающий изменения.</w:t>
      </w:r>
    </w:p>
    <w:p w:rsidR="0013757F" w:rsidRPr="009C0F94" w:rsidRDefault="0013757F" w:rsidP="0013757F">
      <w:pPr>
        <w:pStyle w:val="25"/>
        <w:spacing w:after="0" w:line="240" w:lineRule="auto"/>
        <w:jc w:val="both"/>
        <w:rPr>
          <w:sz w:val="18"/>
          <w:szCs w:val="18"/>
          <w:lang w:eastAsia="en-US"/>
        </w:rPr>
      </w:pPr>
      <w:r w:rsidRPr="009C0F94">
        <w:rPr>
          <w:sz w:val="18"/>
          <w:szCs w:val="18"/>
          <w:lang w:eastAsia="en-US"/>
        </w:rPr>
        <w:t xml:space="preserve">Акт сдачи-приёмки Услуги - документ, являющийся неотъемлемой частью настоящего договора, подписываемый сторонами и удостоверяющий приёмку Услуги Заказчиком. </w:t>
      </w:r>
    </w:p>
    <w:p w:rsidR="0013757F" w:rsidRPr="009C0F94" w:rsidRDefault="0013757F" w:rsidP="0013757F">
      <w:pPr>
        <w:ind w:left="284"/>
        <w:jc w:val="both"/>
        <w:rPr>
          <w:sz w:val="18"/>
          <w:szCs w:val="18"/>
        </w:rPr>
      </w:pPr>
    </w:p>
    <w:p w:rsidR="0013757F" w:rsidRPr="009C0F94" w:rsidRDefault="0013757F" w:rsidP="0013757F">
      <w:pPr>
        <w:ind w:firstLine="2"/>
        <w:jc w:val="center"/>
        <w:rPr>
          <w:b/>
          <w:sz w:val="18"/>
          <w:szCs w:val="18"/>
        </w:rPr>
      </w:pPr>
      <w:r w:rsidRPr="009C0F94">
        <w:rPr>
          <w:b/>
          <w:sz w:val="18"/>
          <w:szCs w:val="18"/>
        </w:rPr>
        <w:t>2. Права и обязанности сторон</w:t>
      </w:r>
    </w:p>
    <w:p w:rsidR="0013757F" w:rsidRPr="009C0F94" w:rsidRDefault="0013757F" w:rsidP="0013757F">
      <w:pPr>
        <w:jc w:val="both"/>
        <w:rPr>
          <w:b/>
          <w:sz w:val="18"/>
          <w:szCs w:val="18"/>
        </w:rPr>
      </w:pPr>
      <w:r w:rsidRPr="009C0F94">
        <w:rPr>
          <w:b/>
          <w:sz w:val="18"/>
          <w:szCs w:val="18"/>
        </w:rPr>
        <w:t>2.1. Оператор имеет право:</w:t>
      </w:r>
    </w:p>
    <w:p w:rsidR="0013757F" w:rsidRPr="009C0F94" w:rsidRDefault="0013757F" w:rsidP="0013757F">
      <w:pPr>
        <w:jc w:val="both"/>
        <w:rPr>
          <w:sz w:val="18"/>
          <w:szCs w:val="18"/>
        </w:rPr>
      </w:pPr>
      <w:r w:rsidRPr="009C0F94">
        <w:rPr>
          <w:sz w:val="18"/>
          <w:szCs w:val="18"/>
        </w:rPr>
        <w:t>2.1.1.  Изменять тарифы в порядке, определенном настоящим Договором.</w:t>
      </w:r>
    </w:p>
    <w:p w:rsidR="0013757F" w:rsidRPr="009C0F94" w:rsidRDefault="0013757F" w:rsidP="0013757F">
      <w:pPr>
        <w:jc w:val="both"/>
        <w:rPr>
          <w:sz w:val="18"/>
          <w:szCs w:val="18"/>
        </w:rPr>
      </w:pPr>
      <w:r w:rsidRPr="009C0F94">
        <w:rPr>
          <w:sz w:val="18"/>
          <w:szCs w:val="18"/>
        </w:rPr>
        <w:t xml:space="preserve">2.1.2. В случае нарушения Клиентом требований, установленных ФЗ «О связи», Правилами оказания услуг связи  или настоящим Договором, в том числе нарушения сроков оплаты оказанных Клиенту Услуг, приостановить оказание Услуг до устранения нарушений, уведомив клиента. </w:t>
      </w:r>
    </w:p>
    <w:p w:rsidR="0013757F" w:rsidRPr="009C0F94" w:rsidRDefault="0013757F" w:rsidP="0013757F">
      <w:pPr>
        <w:jc w:val="both"/>
        <w:rPr>
          <w:sz w:val="18"/>
          <w:szCs w:val="18"/>
        </w:rPr>
      </w:pPr>
      <w:r w:rsidRPr="009C0F94">
        <w:rPr>
          <w:sz w:val="18"/>
          <w:szCs w:val="18"/>
        </w:rPr>
        <w:t>2.1.3. Осуществлять ограничение отдельных действий Клиента, если такие действия создают угрозу нормального функционирования сети связи.</w:t>
      </w:r>
    </w:p>
    <w:p w:rsidR="0013757F" w:rsidRPr="009C0F94" w:rsidRDefault="0013757F" w:rsidP="0013757F">
      <w:pPr>
        <w:jc w:val="both"/>
        <w:rPr>
          <w:sz w:val="18"/>
          <w:szCs w:val="18"/>
        </w:rPr>
      </w:pPr>
      <w:r w:rsidRPr="009C0F94">
        <w:rPr>
          <w:sz w:val="18"/>
          <w:szCs w:val="18"/>
        </w:rPr>
        <w:t>2.1.4. В случаях, указанных в п. 2.1.2, вправе потребовать возмещения Клиентом причиненных Оператору убытков в размере платы за обслуживание клиентской линии в период простоя.</w:t>
      </w:r>
    </w:p>
    <w:p w:rsidR="0013757F" w:rsidRPr="009C0F94" w:rsidRDefault="0013757F" w:rsidP="0013757F">
      <w:pPr>
        <w:jc w:val="both"/>
        <w:rPr>
          <w:sz w:val="18"/>
          <w:szCs w:val="18"/>
        </w:rPr>
      </w:pPr>
      <w:r w:rsidRPr="009C0F94">
        <w:rPr>
          <w:sz w:val="18"/>
          <w:szCs w:val="18"/>
        </w:rPr>
        <w:t xml:space="preserve">2.1.5. В одностороннем порядке изменить Описание услуг, уведомив об этом Клиента за 30 календарных дней, направив </w:t>
      </w:r>
      <w:r w:rsidRPr="009C0F94">
        <w:rPr>
          <w:sz w:val="18"/>
          <w:szCs w:val="18"/>
          <w:lang w:eastAsia="en-US"/>
        </w:rPr>
        <w:t>оригинал</w:t>
      </w:r>
      <w:r w:rsidRPr="009C0F94">
        <w:rPr>
          <w:sz w:val="18"/>
          <w:szCs w:val="18"/>
        </w:rPr>
        <w:t xml:space="preserve"> уведомления </w:t>
      </w:r>
      <w:r w:rsidRPr="009C0F94">
        <w:rPr>
          <w:sz w:val="18"/>
          <w:szCs w:val="18"/>
          <w:lang w:eastAsia="en-US"/>
        </w:rPr>
        <w:t>по почте с одновременной передачей его копии по факсу</w:t>
      </w:r>
      <w:r w:rsidRPr="009C0F94">
        <w:rPr>
          <w:sz w:val="18"/>
          <w:szCs w:val="18"/>
        </w:rPr>
        <w:t xml:space="preserve"> или электронной почте, согласно данным, указанным в п.8 настоящего договора.</w:t>
      </w:r>
    </w:p>
    <w:p w:rsidR="0013757F" w:rsidRDefault="0013757F" w:rsidP="0013757F">
      <w:pPr>
        <w:jc w:val="both"/>
        <w:rPr>
          <w:b/>
          <w:sz w:val="18"/>
          <w:szCs w:val="18"/>
        </w:rPr>
      </w:pPr>
    </w:p>
    <w:p w:rsidR="0013757F" w:rsidRDefault="0013757F" w:rsidP="0013757F">
      <w:pPr>
        <w:jc w:val="both"/>
        <w:rPr>
          <w:b/>
          <w:sz w:val="18"/>
          <w:szCs w:val="18"/>
        </w:rPr>
      </w:pPr>
    </w:p>
    <w:p w:rsidR="0013757F" w:rsidRDefault="0013757F" w:rsidP="0013757F">
      <w:pPr>
        <w:jc w:val="both"/>
        <w:rPr>
          <w:b/>
          <w:sz w:val="18"/>
          <w:szCs w:val="18"/>
        </w:rPr>
      </w:pPr>
    </w:p>
    <w:p w:rsidR="0013757F" w:rsidRPr="009C0F94" w:rsidRDefault="0013757F" w:rsidP="0013757F">
      <w:pPr>
        <w:jc w:val="both"/>
        <w:rPr>
          <w:b/>
          <w:sz w:val="18"/>
          <w:szCs w:val="18"/>
        </w:rPr>
      </w:pPr>
      <w:r w:rsidRPr="009C0F94">
        <w:rPr>
          <w:b/>
          <w:sz w:val="18"/>
          <w:szCs w:val="18"/>
        </w:rPr>
        <w:lastRenderedPageBreak/>
        <w:t>2.2.  Оператор обязан:</w:t>
      </w:r>
    </w:p>
    <w:p w:rsidR="0013757F" w:rsidRPr="009C0F94" w:rsidRDefault="0013757F" w:rsidP="0013757F">
      <w:pPr>
        <w:jc w:val="both"/>
        <w:rPr>
          <w:sz w:val="18"/>
          <w:szCs w:val="18"/>
        </w:rPr>
      </w:pPr>
      <w:r w:rsidRPr="009C0F94">
        <w:rPr>
          <w:sz w:val="18"/>
          <w:szCs w:val="18"/>
        </w:rPr>
        <w:t>2.2.1. Оказывать Клиенту Услуги в соответствии с действующими законодательными и иными нормативными правовыми актами Российской Федерации (Федеральный закон «О связи» от 07.07.2003 г. № 126 – ФЗ, Правила оказания услуг связи, утвержденные Постановлениями Правительства № 310 от 18.05.2005 г., № 575 от 10.09.2007 г., № 32 от 23.01.2006 г.), лицензиями и Договором.</w:t>
      </w:r>
    </w:p>
    <w:p w:rsidR="0013757F" w:rsidRPr="009C0F94" w:rsidRDefault="0013757F" w:rsidP="0013757F">
      <w:pPr>
        <w:jc w:val="both"/>
        <w:rPr>
          <w:sz w:val="18"/>
          <w:szCs w:val="18"/>
        </w:rPr>
      </w:pPr>
      <w:r w:rsidRPr="009C0F94">
        <w:rPr>
          <w:sz w:val="18"/>
          <w:szCs w:val="18"/>
        </w:rPr>
        <w:t xml:space="preserve">2.2.2. </w:t>
      </w:r>
      <w:proofErr w:type="gramStart"/>
      <w:r w:rsidRPr="009C0F94">
        <w:rPr>
          <w:sz w:val="18"/>
          <w:szCs w:val="18"/>
        </w:rPr>
        <w:t>Извещать Клиента об изменении тарифов на оказываемые Услуги связи путем направления оригинала уведомления не менее чем за 30 дней до введения новых тарифов с одновременной передачей его копии по факсу или электронной почте, согласно данным, указанным в п. 8 настоящего договора, если иное не предусмотрено Описанием Услуги, являющимся неотъемлемой частью настоящего договора.</w:t>
      </w:r>
      <w:proofErr w:type="gramEnd"/>
    </w:p>
    <w:p w:rsidR="0013757F" w:rsidRPr="009C0F94" w:rsidRDefault="0013757F" w:rsidP="0013757F">
      <w:pPr>
        <w:jc w:val="both"/>
        <w:rPr>
          <w:sz w:val="18"/>
          <w:szCs w:val="18"/>
        </w:rPr>
      </w:pPr>
      <w:r w:rsidRPr="009C0F94">
        <w:rPr>
          <w:sz w:val="18"/>
          <w:szCs w:val="18"/>
        </w:rPr>
        <w:t>2.2.3.  Соблюдать сроки и порядок устранения неисправности в сети связи Оператора, препятствующие пользованию Услугами.</w:t>
      </w:r>
    </w:p>
    <w:p w:rsidR="0013757F" w:rsidRPr="009C0F94" w:rsidRDefault="0013757F" w:rsidP="0013757F">
      <w:pPr>
        <w:jc w:val="both"/>
        <w:rPr>
          <w:sz w:val="18"/>
          <w:szCs w:val="18"/>
        </w:rPr>
      </w:pPr>
      <w:r w:rsidRPr="009C0F94">
        <w:rPr>
          <w:sz w:val="18"/>
          <w:szCs w:val="18"/>
        </w:rPr>
        <w:t xml:space="preserve">2.2.4. Предоставлять Клиенту возможность получения консультаций по </w:t>
      </w:r>
      <w:proofErr w:type="spellStart"/>
      <w:r w:rsidRPr="009C0F94">
        <w:rPr>
          <w:sz w:val="18"/>
          <w:szCs w:val="18"/>
        </w:rPr>
        <w:t>телефону</w:t>
      </w:r>
      <w:r>
        <w:rPr>
          <w:sz w:val="18"/>
          <w:szCs w:val="18"/>
        </w:rPr>
        <w:t>__________________</w:t>
      </w:r>
      <w:proofErr w:type="spellEnd"/>
      <w:r w:rsidRPr="009C0F94">
        <w:rPr>
          <w:sz w:val="18"/>
          <w:szCs w:val="18"/>
        </w:rPr>
        <w:t>. Объем консультаций ограничивается конкретными вопросами, связанными с порядком и условиями предоставления Услуг, задолженностью.</w:t>
      </w:r>
    </w:p>
    <w:p w:rsidR="0013757F" w:rsidRPr="009C0F94" w:rsidRDefault="0013757F" w:rsidP="0013757F">
      <w:pPr>
        <w:jc w:val="both"/>
        <w:rPr>
          <w:sz w:val="18"/>
          <w:szCs w:val="18"/>
        </w:rPr>
      </w:pPr>
      <w:r w:rsidRPr="009C0F94">
        <w:rPr>
          <w:sz w:val="18"/>
          <w:szCs w:val="18"/>
        </w:rPr>
        <w:t>2.2.5. Использовать телекоммуникационное оборудование и лицензированное программное обеспечение, сертифицированное в соответствии с законодательством РФ.</w:t>
      </w:r>
    </w:p>
    <w:p w:rsidR="0013757F" w:rsidRPr="009C0F94" w:rsidRDefault="0013757F" w:rsidP="0013757F">
      <w:pPr>
        <w:jc w:val="both"/>
        <w:rPr>
          <w:sz w:val="18"/>
          <w:szCs w:val="18"/>
        </w:rPr>
      </w:pPr>
      <w:r w:rsidRPr="009C0F94">
        <w:rPr>
          <w:sz w:val="18"/>
          <w:szCs w:val="18"/>
        </w:rPr>
        <w:t>2.2.6. Содержать в исправном состоянии сеть связи в пределах своей зоны ответственности, прописанной в схеме подключения Пользовательского оборудования.</w:t>
      </w:r>
    </w:p>
    <w:p w:rsidR="0013757F" w:rsidRPr="009C0F94" w:rsidRDefault="0013757F" w:rsidP="0013757F">
      <w:pPr>
        <w:jc w:val="both"/>
        <w:rPr>
          <w:sz w:val="18"/>
          <w:szCs w:val="18"/>
        </w:rPr>
      </w:pPr>
      <w:r w:rsidRPr="009C0F94">
        <w:rPr>
          <w:sz w:val="18"/>
          <w:szCs w:val="18"/>
        </w:rPr>
        <w:t xml:space="preserve">2.2.7. </w:t>
      </w:r>
      <w:r>
        <w:rPr>
          <w:sz w:val="18"/>
          <w:szCs w:val="18"/>
        </w:rPr>
        <w:t>Если иное не указано в приложениях с Описанием Услуг, у</w:t>
      </w:r>
      <w:r w:rsidRPr="009C0F94">
        <w:rPr>
          <w:sz w:val="18"/>
          <w:szCs w:val="18"/>
        </w:rPr>
        <w:t xml:space="preserve">ведомлять по факсу или электронной почте представителя Клиента о дате и сроках выполнения профилактических и ремонтных работ на своих технических средствах не менее чем за 48 часов до начала проведения этих работ. </w:t>
      </w:r>
    </w:p>
    <w:p w:rsidR="0013757F" w:rsidRPr="009C0F94" w:rsidRDefault="0013757F" w:rsidP="0013757F">
      <w:pPr>
        <w:jc w:val="both"/>
        <w:rPr>
          <w:sz w:val="18"/>
          <w:szCs w:val="18"/>
        </w:rPr>
      </w:pPr>
      <w:r w:rsidRPr="009C0F94">
        <w:rPr>
          <w:sz w:val="18"/>
          <w:szCs w:val="18"/>
        </w:rPr>
        <w:t xml:space="preserve">2.2.8. Возобновить оказание Услуг не позднее 3 рабочих дней </w:t>
      </w:r>
      <w:proofErr w:type="gramStart"/>
      <w:r w:rsidRPr="009C0F94">
        <w:rPr>
          <w:sz w:val="18"/>
          <w:szCs w:val="18"/>
        </w:rPr>
        <w:t>с даты устранения</w:t>
      </w:r>
      <w:proofErr w:type="gramEnd"/>
      <w:r w:rsidRPr="009C0F94">
        <w:rPr>
          <w:sz w:val="18"/>
          <w:szCs w:val="18"/>
        </w:rPr>
        <w:t xml:space="preserve"> нарушений, указанных в п. 2.1.2. В том случае, если приостановление оказания Услуг было вызвано несвоевременной оплатой Услуг, восстановление оказания Услуг производится не позднее 2 рабочих дней </w:t>
      </w:r>
      <w:proofErr w:type="gramStart"/>
      <w:r w:rsidRPr="009C0F94">
        <w:rPr>
          <w:sz w:val="18"/>
          <w:szCs w:val="18"/>
        </w:rPr>
        <w:t>с даты поступления</w:t>
      </w:r>
      <w:proofErr w:type="gramEnd"/>
      <w:r w:rsidRPr="009C0F94">
        <w:rPr>
          <w:sz w:val="18"/>
          <w:szCs w:val="18"/>
        </w:rPr>
        <w:t xml:space="preserve"> денежных средств на расчетный счет Оператора.</w:t>
      </w:r>
    </w:p>
    <w:p w:rsidR="0013757F" w:rsidRPr="009C0F94" w:rsidRDefault="0013757F" w:rsidP="0013757F">
      <w:pPr>
        <w:jc w:val="both"/>
        <w:rPr>
          <w:sz w:val="18"/>
          <w:szCs w:val="18"/>
        </w:rPr>
      </w:pPr>
      <w:r w:rsidRPr="009C0F94">
        <w:rPr>
          <w:sz w:val="18"/>
          <w:szCs w:val="18"/>
        </w:rPr>
        <w:t>2.2.9.   Извещать Клиента о приостановке оказания Услуг одним из способов, указанных в п. 7.4 настоящего договора.</w:t>
      </w:r>
    </w:p>
    <w:p w:rsidR="0013757F" w:rsidRDefault="0013757F" w:rsidP="0013757F">
      <w:pPr>
        <w:jc w:val="both"/>
        <w:rPr>
          <w:b/>
          <w:sz w:val="18"/>
          <w:szCs w:val="18"/>
        </w:rPr>
      </w:pPr>
    </w:p>
    <w:p w:rsidR="0013757F" w:rsidRDefault="0013757F" w:rsidP="0013757F">
      <w:pPr>
        <w:jc w:val="both"/>
        <w:rPr>
          <w:b/>
          <w:sz w:val="18"/>
          <w:szCs w:val="18"/>
        </w:rPr>
      </w:pPr>
    </w:p>
    <w:p w:rsidR="0013757F" w:rsidRPr="009C0F94" w:rsidRDefault="0013757F" w:rsidP="0013757F">
      <w:pPr>
        <w:jc w:val="both"/>
        <w:rPr>
          <w:b/>
          <w:sz w:val="18"/>
          <w:szCs w:val="18"/>
        </w:rPr>
      </w:pPr>
      <w:r w:rsidRPr="009C0F94">
        <w:rPr>
          <w:b/>
          <w:sz w:val="18"/>
          <w:szCs w:val="18"/>
        </w:rPr>
        <w:t>2.3. Клиент имеет право:</w:t>
      </w:r>
    </w:p>
    <w:p w:rsidR="0013757F" w:rsidRPr="009C0F94" w:rsidRDefault="0013757F" w:rsidP="0013757F">
      <w:pPr>
        <w:jc w:val="both"/>
        <w:rPr>
          <w:sz w:val="18"/>
          <w:szCs w:val="18"/>
        </w:rPr>
      </w:pPr>
      <w:r w:rsidRPr="009C0F94">
        <w:rPr>
          <w:sz w:val="18"/>
          <w:szCs w:val="18"/>
        </w:rPr>
        <w:t>2.3.1. Отказаться в любое время в одностороннем порядке от исполнения Договора, уведомив Оператора в письменной форме не менее чем за 30 дней до даты расторжения, при условии оплаты фактически понесенных Оператором  расходов.</w:t>
      </w:r>
    </w:p>
    <w:p w:rsidR="0013757F" w:rsidRPr="009C0F94" w:rsidRDefault="0013757F" w:rsidP="0013757F">
      <w:pPr>
        <w:jc w:val="both"/>
        <w:rPr>
          <w:sz w:val="18"/>
          <w:szCs w:val="18"/>
        </w:rPr>
      </w:pPr>
      <w:r w:rsidRPr="009C0F94">
        <w:rPr>
          <w:sz w:val="18"/>
          <w:szCs w:val="18"/>
        </w:rPr>
        <w:t>2.3.2.  Производить предварительную оплату Услуг без ограничения по сумме.</w:t>
      </w:r>
    </w:p>
    <w:p w:rsidR="0013757F" w:rsidRPr="009C0F94" w:rsidRDefault="0013757F" w:rsidP="0013757F">
      <w:pPr>
        <w:jc w:val="both"/>
        <w:rPr>
          <w:b/>
          <w:sz w:val="18"/>
          <w:szCs w:val="18"/>
        </w:rPr>
      </w:pPr>
      <w:r w:rsidRPr="009C0F94">
        <w:rPr>
          <w:b/>
          <w:sz w:val="18"/>
          <w:szCs w:val="18"/>
        </w:rPr>
        <w:t>2.4.  Клиент обязан:</w:t>
      </w:r>
    </w:p>
    <w:p w:rsidR="0013757F" w:rsidRPr="009C0F94" w:rsidRDefault="0013757F" w:rsidP="0013757F">
      <w:pPr>
        <w:jc w:val="both"/>
        <w:rPr>
          <w:sz w:val="18"/>
          <w:szCs w:val="18"/>
        </w:rPr>
      </w:pPr>
      <w:r w:rsidRPr="009C0F94">
        <w:rPr>
          <w:sz w:val="18"/>
          <w:szCs w:val="18"/>
        </w:rPr>
        <w:t>2.4.1. Соблюдать условия пользования Услугами связи, изложенные в Договоре, Описании Услуг, Заказах, являющихся неотъемлемыми частями Договора.</w:t>
      </w:r>
    </w:p>
    <w:p w:rsidR="0013757F" w:rsidRPr="009C0F94" w:rsidRDefault="0013757F" w:rsidP="0013757F">
      <w:pPr>
        <w:jc w:val="both"/>
        <w:rPr>
          <w:sz w:val="18"/>
          <w:szCs w:val="18"/>
        </w:rPr>
      </w:pPr>
      <w:r w:rsidRPr="009C0F94">
        <w:rPr>
          <w:sz w:val="18"/>
          <w:szCs w:val="18"/>
        </w:rPr>
        <w:t>2.4.2. Использовать для получения Услуг связи пользовательское (оконечное) оборудование и программное обеспечение, сертифицированное в соответствии с законодательством РФ.</w:t>
      </w:r>
    </w:p>
    <w:p w:rsidR="0013757F" w:rsidRDefault="0013757F" w:rsidP="0013757F">
      <w:pPr>
        <w:jc w:val="both"/>
        <w:rPr>
          <w:sz w:val="18"/>
          <w:szCs w:val="18"/>
        </w:rPr>
      </w:pPr>
      <w:r w:rsidRPr="009C0F94">
        <w:rPr>
          <w:sz w:val="18"/>
          <w:szCs w:val="18"/>
        </w:rPr>
        <w:t xml:space="preserve">2.4.3. Оплачивать Услуги связи в полном объеме и в установленные Договором сроки, даже в случаях, если по каким-либо причинам, независящим от Оператора, Клиент не получил счет на оплату. Размер задолженности Клиента за оказанные Услуги связи предоставляется по телефону </w:t>
      </w:r>
      <w:r>
        <w:rPr>
          <w:sz w:val="18"/>
          <w:szCs w:val="18"/>
        </w:rPr>
        <w:t>________________</w:t>
      </w:r>
      <w:r w:rsidRPr="009C0F94">
        <w:rPr>
          <w:sz w:val="18"/>
          <w:szCs w:val="18"/>
        </w:rPr>
        <w:t xml:space="preserve"> или по запросу на </w:t>
      </w:r>
      <w:r w:rsidRPr="009C0F94">
        <w:rPr>
          <w:sz w:val="18"/>
          <w:szCs w:val="18"/>
          <w:lang w:val="en-US"/>
        </w:rPr>
        <w:t>e</w:t>
      </w:r>
      <w:r w:rsidRPr="009C0F94">
        <w:rPr>
          <w:sz w:val="18"/>
          <w:szCs w:val="18"/>
        </w:rPr>
        <w:t>-</w:t>
      </w:r>
      <w:r w:rsidRPr="009C0F94">
        <w:rPr>
          <w:sz w:val="18"/>
          <w:szCs w:val="18"/>
          <w:lang w:val="en-US"/>
        </w:rPr>
        <w:t>mail</w:t>
      </w:r>
      <w:r w:rsidRPr="009C0F94">
        <w:rPr>
          <w:sz w:val="18"/>
          <w:szCs w:val="18"/>
        </w:rPr>
        <w:t>:</w:t>
      </w:r>
      <w:r>
        <w:rPr>
          <w:sz w:val="18"/>
          <w:szCs w:val="18"/>
        </w:rPr>
        <w:t xml:space="preserve"> _____________________</w:t>
      </w:r>
    </w:p>
    <w:p w:rsidR="0013757F" w:rsidRPr="009C0F94" w:rsidRDefault="0013757F" w:rsidP="0013757F">
      <w:pPr>
        <w:jc w:val="both"/>
        <w:rPr>
          <w:sz w:val="18"/>
          <w:szCs w:val="18"/>
        </w:rPr>
      </w:pPr>
      <w:r w:rsidRPr="009C0F94">
        <w:rPr>
          <w:sz w:val="18"/>
          <w:szCs w:val="18"/>
        </w:rPr>
        <w:t>2.4.4. Обеспечивать представителю Оператора доступ в здание (помещение), где установлено или будет установлено оконечное Пользовательское устройство, для подключения, осмотра, ремонта и обслуживания сре</w:t>
      </w:r>
      <w:proofErr w:type="gramStart"/>
      <w:r w:rsidRPr="009C0F94">
        <w:rPr>
          <w:sz w:val="18"/>
          <w:szCs w:val="18"/>
        </w:rPr>
        <w:t>дств св</w:t>
      </w:r>
      <w:proofErr w:type="gramEnd"/>
      <w:r w:rsidRPr="009C0F94">
        <w:rPr>
          <w:sz w:val="18"/>
          <w:szCs w:val="18"/>
        </w:rPr>
        <w:t>язи.</w:t>
      </w:r>
    </w:p>
    <w:p w:rsidR="0013757F" w:rsidRPr="009C0F94" w:rsidRDefault="0013757F" w:rsidP="0013757F">
      <w:pPr>
        <w:jc w:val="both"/>
        <w:rPr>
          <w:sz w:val="18"/>
          <w:szCs w:val="18"/>
        </w:rPr>
      </w:pPr>
      <w:r w:rsidRPr="009C0F94">
        <w:rPr>
          <w:sz w:val="18"/>
          <w:szCs w:val="18"/>
        </w:rPr>
        <w:t>2.4.5.   Сообщать в письменном виде:</w:t>
      </w:r>
    </w:p>
    <w:p w:rsidR="0013757F" w:rsidRPr="009C0F94" w:rsidRDefault="0013757F" w:rsidP="0013757F">
      <w:pPr>
        <w:jc w:val="both"/>
        <w:rPr>
          <w:sz w:val="18"/>
          <w:szCs w:val="18"/>
        </w:rPr>
      </w:pPr>
      <w:r w:rsidRPr="009C0F94">
        <w:rPr>
          <w:sz w:val="18"/>
          <w:szCs w:val="18"/>
        </w:rPr>
        <w:t xml:space="preserve">        - о планируемых изменениях в пользовании оконечным оборудованием, о своем выбытии, о прекращении своего права владения и пользования помещения, подключенного к услугам, за 10 рабочих дней до планируемого момента наступления события;</w:t>
      </w:r>
    </w:p>
    <w:p w:rsidR="0013757F" w:rsidRPr="009C0F94" w:rsidRDefault="0013757F" w:rsidP="0013757F">
      <w:pPr>
        <w:jc w:val="both"/>
        <w:rPr>
          <w:sz w:val="18"/>
          <w:szCs w:val="18"/>
        </w:rPr>
      </w:pPr>
      <w:r w:rsidRPr="009C0F94">
        <w:rPr>
          <w:sz w:val="18"/>
          <w:szCs w:val="18"/>
        </w:rPr>
        <w:t xml:space="preserve">        - об изменениях почтового адреса, реквизитах и данных представителей в течение 5 рабочих дней с момента наступления события.</w:t>
      </w:r>
    </w:p>
    <w:p w:rsidR="0013757F" w:rsidRPr="009C0F94" w:rsidRDefault="0013757F" w:rsidP="0013757F">
      <w:pPr>
        <w:jc w:val="both"/>
        <w:rPr>
          <w:sz w:val="18"/>
          <w:szCs w:val="18"/>
        </w:rPr>
      </w:pPr>
      <w:r w:rsidRPr="009C0F94">
        <w:rPr>
          <w:sz w:val="18"/>
          <w:szCs w:val="18"/>
        </w:rPr>
        <w:t>2.4.6. Содержать в исправном состоянии клиентскую линию и пользовательское (оконечное) оборудование, находящиеся в помещении Клиента, а также соблюдать правила эксплуатации этого оборудования.</w:t>
      </w:r>
    </w:p>
    <w:p w:rsidR="0013757F" w:rsidRPr="009C0F94" w:rsidRDefault="0013757F" w:rsidP="0013757F">
      <w:pPr>
        <w:jc w:val="both"/>
        <w:rPr>
          <w:sz w:val="18"/>
          <w:szCs w:val="18"/>
        </w:rPr>
      </w:pPr>
      <w:r w:rsidRPr="009C0F94">
        <w:rPr>
          <w:sz w:val="18"/>
          <w:szCs w:val="18"/>
        </w:rPr>
        <w:t>2.4.7.  По требованию Оператора предоставлять копии документов, подтверждающих платежи Клиента в пользу Оператора.</w:t>
      </w:r>
    </w:p>
    <w:p w:rsidR="0013757F" w:rsidRDefault="0013757F" w:rsidP="0013757F">
      <w:pPr>
        <w:jc w:val="both"/>
        <w:rPr>
          <w:sz w:val="18"/>
          <w:szCs w:val="18"/>
        </w:rPr>
      </w:pPr>
      <w:r w:rsidRPr="009C0F94">
        <w:rPr>
          <w:sz w:val="18"/>
          <w:szCs w:val="18"/>
        </w:rPr>
        <w:t xml:space="preserve">2.4.8. При обнаружении Клиентом аварийных ситуаций, перерывов в оказании или ухудшении качества Услуг связи обратиться в службу поддержки пользователей по телефону или по электронному адресу, указанным в п. 8 настоящего договора, для принятия Оператором надлежащих мер по устранению нарушений и поддержанию качества Услуг связи. Дополнительные способы обращения Клиента могут быть указаны на </w:t>
      </w:r>
      <w:proofErr w:type="spellStart"/>
      <w:r w:rsidRPr="009C0F94">
        <w:rPr>
          <w:sz w:val="18"/>
          <w:szCs w:val="18"/>
        </w:rPr>
        <w:t>веб-сайте</w:t>
      </w:r>
      <w:proofErr w:type="spellEnd"/>
      <w:r w:rsidRPr="009C0F94">
        <w:rPr>
          <w:sz w:val="18"/>
          <w:szCs w:val="18"/>
        </w:rPr>
        <w:t xml:space="preserve"> </w:t>
      </w:r>
      <w:r>
        <w:rPr>
          <w:sz w:val="18"/>
          <w:szCs w:val="18"/>
        </w:rPr>
        <w:t>___________________________</w:t>
      </w:r>
    </w:p>
    <w:p w:rsidR="0013757F" w:rsidRDefault="0013757F" w:rsidP="0013757F">
      <w:pPr>
        <w:jc w:val="both"/>
        <w:rPr>
          <w:sz w:val="18"/>
          <w:szCs w:val="18"/>
        </w:rPr>
      </w:pPr>
    </w:p>
    <w:p w:rsidR="0013757F" w:rsidRPr="009C0F94" w:rsidRDefault="0013757F" w:rsidP="0013757F">
      <w:pPr>
        <w:jc w:val="both"/>
        <w:rPr>
          <w:b/>
          <w:sz w:val="18"/>
          <w:szCs w:val="18"/>
        </w:rPr>
      </w:pPr>
      <w:r w:rsidRPr="00AE70F3">
        <w:rPr>
          <w:b/>
          <w:sz w:val="18"/>
          <w:szCs w:val="18"/>
        </w:rPr>
        <w:t xml:space="preserve">3. </w:t>
      </w:r>
      <w:r w:rsidRPr="009C0F94">
        <w:rPr>
          <w:b/>
          <w:sz w:val="18"/>
          <w:szCs w:val="18"/>
        </w:rPr>
        <w:t>Порядок оказания Услуг связи</w:t>
      </w:r>
    </w:p>
    <w:p w:rsidR="0013757F" w:rsidRPr="009C0F94" w:rsidRDefault="0013757F" w:rsidP="0013757F">
      <w:pPr>
        <w:pStyle w:val="13"/>
        <w:ind w:hanging="142"/>
        <w:rPr>
          <w:sz w:val="18"/>
          <w:szCs w:val="18"/>
        </w:rPr>
      </w:pPr>
      <w:r w:rsidRPr="009C0F94">
        <w:rPr>
          <w:b/>
          <w:sz w:val="18"/>
          <w:szCs w:val="18"/>
        </w:rPr>
        <w:t xml:space="preserve">   </w:t>
      </w:r>
      <w:r w:rsidRPr="009C0F94">
        <w:rPr>
          <w:sz w:val="18"/>
          <w:szCs w:val="18"/>
        </w:rPr>
        <w:t xml:space="preserve">3.1. Если иное не оговорено в Заказе, подключение к Услуге осуществляется </w:t>
      </w:r>
      <w:proofErr w:type="gramStart"/>
      <w:r w:rsidRPr="009C0F94">
        <w:rPr>
          <w:sz w:val="18"/>
          <w:szCs w:val="18"/>
        </w:rPr>
        <w:t>с даты начала</w:t>
      </w:r>
      <w:proofErr w:type="gramEnd"/>
      <w:r w:rsidRPr="009C0F94">
        <w:rPr>
          <w:sz w:val="18"/>
          <w:szCs w:val="18"/>
        </w:rPr>
        <w:t xml:space="preserve"> предоставления Услуги, указанной в Акте сдачи-приемки Услуги, при условии оплаты Клиентом стоимости Услуги по подключению.</w:t>
      </w:r>
    </w:p>
    <w:p w:rsidR="0013757F" w:rsidRPr="009C0F94" w:rsidRDefault="0013757F" w:rsidP="0013757F">
      <w:pPr>
        <w:pStyle w:val="13"/>
        <w:rPr>
          <w:sz w:val="18"/>
          <w:szCs w:val="18"/>
        </w:rPr>
      </w:pPr>
      <w:r w:rsidRPr="009C0F94">
        <w:rPr>
          <w:sz w:val="18"/>
          <w:szCs w:val="18"/>
        </w:rPr>
        <w:t>3.2. В случае не подписания Клиентом Акта сдачи-приемки Услуги и не предоставления Оператору в письменном виде обоснования причин отказа от такого подписания в течение 5 (пяти) рабочих дней со дня получения копии таких Актов</w:t>
      </w:r>
      <w:r>
        <w:rPr>
          <w:sz w:val="18"/>
          <w:szCs w:val="18"/>
        </w:rPr>
        <w:t xml:space="preserve"> по факсу или электронной почте</w:t>
      </w:r>
      <w:r w:rsidRPr="009C0F94">
        <w:rPr>
          <w:sz w:val="18"/>
          <w:szCs w:val="18"/>
        </w:rPr>
        <w:t>, Услуга будет считаться принятой Клиентом со дня подписания таких Актов Оператором.</w:t>
      </w:r>
    </w:p>
    <w:p w:rsidR="0013757F" w:rsidRPr="009C0F94" w:rsidRDefault="0013757F" w:rsidP="0013757F">
      <w:pPr>
        <w:pStyle w:val="13"/>
        <w:rPr>
          <w:sz w:val="18"/>
          <w:szCs w:val="18"/>
        </w:rPr>
      </w:pPr>
      <w:r w:rsidRPr="009C0F94">
        <w:rPr>
          <w:sz w:val="18"/>
          <w:szCs w:val="18"/>
        </w:rPr>
        <w:t>3.3.  В случае получения Оператором мотивированного отказа Клиента от подписания Акта сдачи-приемки Услуги, Стороны подписывают протокол с детальным описанием недочетов, которые должны быть устранены с целью подписания таких Актов. Оператор при поддержке Клиента принимает все необходимые меры для устранения недочетов в согласованные Сторонами сроки.</w:t>
      </w:r>
    </w:p>
    <w:p w:rsidR="0013757F" w:rsidRPr="009C0F94" w:rsidRDefault="0013757F" w:rsidP="0013757F">
      <w:pPr>
        <w:ind w:left="284"/>
        <w:jc w:val="both"/>
        <w:rPr>
          <w:sz w:val="18"/>
          <w:szCs w:val="18"/>
        </w:rPr>
      </w:pPr>
    </w:p>
    <w:p w:rsidR="0013757F" w:rsidRPr="009C0F94" w:rsidRDefault="0013757F" w:rsidP="0013757F">
      <w:pPr>
        <w:jc w:val="center"/>
        <w:rPr>
          <w:b/>
          <w:bCs/>
          <w:sz w:val="18"/>
          <w:szCs w:val="18"/>
        </w:rPr>
      </w:pPr>
      <w:r w:rsidRPr="009C0F94">
        <w:rPr>
          <w:b/>
          <w:bCs/>
          <w:sz w:val="18"/>
          <w:szCs w:val="18"/>
        </w:rPr>
        <w:t>4. Форма и порядок расчетов за Услуги</w:t>
      </w:r>
    </w:p>
    <w:p w:rsidR="0013757F" w:rsidRPr="005A038E" w:rsidRDefault="0013757F" w:rsidP="0013757F">
      <w:pPr>
        <w:pStyle w:val="23"/>
        <w:tabs>
          <w:tab w:val="left" w:pos="540"/>
          <w:tab w:val="num" w:pos="792"/>
        </w:tabs>
        <w:ind w:firstLine="0"/>
        <w:rPr>
          <w:color w:val="FF0000"/>
          <w:sz w:val="18"/>
          <w:szCs w:val="18"/>
        </w:rPr>
      </w:pPr>
      <w:r w:rsidRPr="009C0F94">
        <w:rPr>
          <w:sz w:val="18"/>
          <w:szCs w:val="18"/>
        </w:rPr>
        <w:t xml:space="preserve">4.1. </w:t>
      </w:r>
      <w:r w:rsidRPr="005A038E">
        <w:rPr>
          <w:color w:val="FF0000"/>
          <w:sz w:val="18"/>
          <w:szCs w:val="18"/>
        </w:rPr>
        <w:t>Клиент оплачивает Услуги  связи в соответствии со стоимостью указанной в Заказе.</w:t>
      </w:r>
    </w:p>
    <w:p w:rsidR="0013757F" w:rsidRPr="009C0F94" w:rsidRDefault="0013757F" w:rsidP="0013757F">
      <w:pPr>
        <w:tabs>
          <w:tab w:val="left" w:pos="540"/>
          <w:tab w:val="num" w:pos="792"/>
        </w:tabs>
        <w:jc w:val="both"/>
        <w:rPr>
          <w:sz w:val="18"/>
          <w:szCs w:val="18"/>
        </w:rPr>
      </w:pPr>
      <w:r w:rsidRPr="009C0F94">
        <w:rPr>
          <w:sz w:val="18"/>
          <w:szCs w:val="18"/>
        </w:rPr>
        <w:t>4.2. Единица тарификации, тарифы на Услуги связи, в том числе тариф, используемый для оплаты неполной единицы тарификации, а также система оплаты Услуг связи устанавливаются Оператором связи, если иной порядок не установлен законодательством РФ.</w:t>
      </w:r>
    </w:p>
    <w:p w:rsidR="0013757F" w:rsidRPr="009C0F94" w:rsidRDefault="0013757F" w:rsidP="0013757F">
      <w:pPr>
        <w:pStyle w:val="23"/>
        <w:tabs>
          <w:tab w:val="left" w:pos="540"/>
          <w:tab w:val="num" w:pos="792"/>
        </w:tabs>
        <w:ind w:firstLine="0"/>
        <w:rPr>
          <w:sz w:val="18"/>
          <w:szCs w:val="18"/>
        </w:rPr>
      </w:pPr>
      <w:r w:rsidRPr="009C0F94">
        <w:rPr>
          <w:sz w:val="18"/>
          <w:szCs w:val="18"/>
        </w:rPr>
        <w:t>4.3. Единица тарификации при учете объема оказанных услуг указывается в Заказе.</w:t>
      </w:r>
    </w:p>
    <w:p w:rsidR="0013757F" w:rsidRPr="009C0F94" w:rsidRDefault="0013757F" w:rsidP="0013757F">
      <w:pPr>
        <w:tabs>
          <w:tab w:val="left" w:pos="540"/>
          <w:tab w:val="num" w:pos="792"/>
        </w:tabs>
        <w:jc w:val="both"/>
        <w:rPr>
          <w:sz w:val="18"/>
          <w:szCs w:val="18"/>
        </w:rPr>
      </w:pPr>
      <w:r w:rsidRPr="009C0F94">
        <w:rPr>
          <w:sz w:val="18"/>
          <w:szCs w:val="18"/>
        </w:rPr>
        <w:lastRenderedPageBreak/>
        <w:t>4.4. Расчетный период по Услугам составляет 1 календарный месяц.</w:t>
      </w:r>
    </w:p>
    <w:p w:rsidR="0013757F" w:rsidRPr="0013757F" w:rsidRDefault="0013757F" w:rsidP="0013757F">
      <w:pPr>
        <w:pStyle w:val="33"/>
        <w:tabs>
          <w:tab w:val="left" w:pos="567"/>
        </w:tabs>
        <w:ind w:firstLine="0"/>
        <w:jc w:val="left"/>
        <w:rPr>
          <w:color w:val="auto"/>
          <w:sz w:val="18"/>
          <w:szCs w:val="18"/>
          <w:u w:val="none"/>
        </w:rPr>
      </w:pPr>
      <w:r w:rsidRPr="0013757F">
        <w:rPr>
          <w:color w:val="auto"/>
          <w:sz w:val="18"/>
          <w:szCs w:val="18"/>
          <w:u w:val="none"/>
        </w:rPr>
        <w:t>4.5. Счет, счет-фактура и Акт выполненных работ, выставляемые Клиенту за оказанные Услуги связи, являются расчетными документами, в которых отражаются данные о денежных обязательствах Клиента и услугах, оказанных в расчетном периоде.</w:t>
      </w:r>
    </w:p>
    <w:p w:rsidR="0013757F" w:rsidRPr="009C0F94" w:rsidRDefault="0013757F" w:rsidP="0013757F">
      <w:pPr>
        <w:numPr>
          <w:ilvl w:val="1"/>
          <w:numId w:val="51"/>
        </w:numPr>
        <w:tabs>
          <w:tab w:val="left" w:pos="426"/>
        </w:tabs>
        <w:ind w:left="0" w:firstLine="0"/>
        <w:jc w:val="both"/>
        <w:rPr>
          <w:sz w:val="18"/>
          <w:szCs w:val="18"/>
        </w:rPr>
      </w:pPr>
      <w:r w:rsidRPr="009C0F94">
        <w:rPr>
          <w:sz w:val="18"/>
          <w:szCs w:val="18"/>
        </w:rPr>
        <w:t xml:space="preserve">Если в Заказе не оговорено иное, оплата стоимости Услуг производится Клиентом следующим образом: </w:t>
      </w:r>
    </w:p>
    <w:p w:rsidR="0013757F" w:rsidRPr="009C0F94" w:rsidRDefault="0013757F" w:rsidP="0013757F">
      <w:pPr>
        <w:tabs>
          <w:tab w:val="left" w:pos="709"/>
        </w:tabs>
        <w:jc w:val="both"/>
        <w:rPr>
          <w:sz w:val="18"/>
          <w:szCs w:val="18"/>
        </w:rPr>
      </w:pPr>
      <w:r w:rsidRPr="009C0F94">
        <w:rPr>
          <w:sz w:val="18"/>
          <w:szCs w:val="18"/>
        </w:rPr>
        <w:t xml:space="preserve">         4.6.1. 100 (сто) процентов стоимости Услуги по подключению оплачивается Клиентом авансом, после вступления Заказа в силу в течение 10 (десяти) рабочих дней со дня выставления Оператором счета Клиенту. Оригинал счета высылается Клиенту почтовой связью. Копия счета передается по факсу и/или по электронной почте, </w:t>
      </w:r>
      <w:proofErr w:type="gramStart"/>
      <w:r w:rsidRPr="009C0F94">
        <w:rPr>
          <w:sz w:val="18"/>
          <w:szCs w:val="18"/>
        </w:rPr>
        <w:t>указанным</w:t>
      </w:r>
      <w:proofErr w:type="gramEnd"/>
      <w:r w:rsidRPr="009C0F94">
        <w:rPr>
          <w:sz w:val="18"/>
          <w:szCs w:val="18"/>
        </w:rPr>
        <w:t xml:space="preserve"> в п.8 настоящего договора.</w:t>
      </w:r>
    </w:p>
    <w:p w:rsidR="0013757F" w:rsidRPr="009C0F94" w:rsidRDefault="0013757F" w:rsidP="0013757F">
      <w:pPr>
        <w:tabs>
          <w:tab w:val="left" w:pos="709"/>
        </w:tabs>
        <w:jc w:val="both"/>
        <w:rPr>
          <w:sz w:val="18"/>
          <w:szCs w:val="18"/>
        </w:rPr>
      </w:pPr>
      <w:r w:rsidRPr="009C0F94">
        <w:rPr>
          <w:sz w:val="18"/>
          <w:szCs w:val="18"/>
        </w:rPr>
        <w:t xml:space="preserve">         4.6.2. Оплата стоимости Услуг, ежемесячно оказываемых Клиенту, производится на основании счетов, </w:t>
      </w:r>
      <w:r w:rsidRPr="00EA4273">
        <w:rPr>
          <w:rFonts w:eastAsia="Calibri"/>
          <w:sz w:val="18"/>
          <w:szCs w:val="18"/>
        </w:rPr>
        <w:t>Актов выполненных работ</w:t>
      </w:r>
      <w:r>
        <w:rPr>
          <w:rFonts w:eastAsia="Calibri"/>
          <w:color w:val="000000"/>
          <w:sz w:val="18"/>
          <w:szCs w:val="18"/>
        </w:rPr>
        <w:t xml:space="preserve"> </w:t>
      </w:r>
      <w:r w:rsidRPr="009C0F94">
        <w:rPr>
          <w:sz w:val="18"/>
          <w:szCs w:val="18"/>
        </w:rPr>
        <w:t>и счетов-фактур, направляемых Оператором Клиенту по электронной почте</w:t>
      </w:r>
      <w:r w:rsidRPr="00A771C6">
        <w:rPr>
          <w:sz w:val="18"/>
          <w:szCs w:val="18"/>
        </w:rPr>
        <w:t xml:space="preserve"> </w:t>
      </w:r>
      <w:r>
        <w:rPr>
          <w:sz w:val="18"/>
          <w:szCs w:val="18"/>
        </w:rPr>
        <w:t>на адре</w:t>
      </w:r>
      <w:proofErr w:type="gramStart"/>
      <w:r>
        <w:rPr>
          <w:sz w:val="18"/>
          <w:szCs w:val="18"/>
        </w:rPr>
        <w:t>с(</w:t>
      </w:r>
      <w:proofErr w:type="gramEnd"/>
      <w:r>
        <w:rPr>
          <w:sz w:val="18"/>
          <w:szCs w:val="18"/>
        </w:rPr>
        <w:t>-а)</w:t>
      </w:r>
      <w:r w:rsidRPr="009C0F94">
        <w:rPr>
          <w:sz w:val="18"/>
          <w:szCs w:val="18"/>
        </w:rPr>
        <w:t>, указанны</w:t>
      </w:r>
      <w:r>
        <w:rPr>
          <w:sz w:val="18"/>
          <w:szCs w:val="18"/>
        </w:rPr>
        <w:t>й(-е)</w:t>
      </w:r>
      <w:r w:rsidRPr="009C0F94">
        <w:rPr>
          <w:sz w:val="18"/>
          <w:szCs w:val="18"/>
        </w:rPr>
        <w:t xml:space="preserve"> в п. 8 настоящего договора, и почтовой связью в течение 5 (пяти) календарных дней с момента реализации Услуг. Данные счета должны быть оплачены Клиентом не позднее 21 числа месяца, следующего </w:t>
      </w:r>
      <w:proofErr w:type="gramStart"/>
      <w:r w:rsidRPr="009C0F94">
        <w:rPr>
          <w:sz w:val="18"/>
          <w:szCs w:val="18"/>
        </w:rPr>
        <w:t>за</w:t>
      </w:r>
      <w:proofErr w:type="gramEnd"/>
      <w:r w:rsidRPr="009C0F94">
        <w:rPr>
          <w:sz w:val="18"/>
          <w:szCs w:val="18"/>
        </w:rPr>
        <w:t xml:space="preserve"> отчетным.</w:t>
      </w:r>
    </w:p>
    <w:p w:rsidR="0013757F" w:rsidRPr="009C0F94" w:rsidRDefault="0013757F" w:rsidP="0013757F">
      <w:pPr>
        <w:tabs>
          <w:tab w:val="left" w:pos="709"/>
        </w:tabs>
        <w:jc w:val="both"/>
        <w:rPr>
          <w:sz w:val="18"/>
          <w:szCs w:val="18"/>
        </w:rPr>
      </w:pPr>
      <w:r w:rsidRPr="009C0F94">
        <w:rPr>
          <w:sz w:val="18"/>
          <w:szCs w:val="18"/>
        </w:rPr>
        <w:t>4.7.   Моментом реализации Услуги считается последний день отчетного месяца.</w:t>
      </w:r>
    </w:p>
    <w:p w:rsidR="0013757F" w:rsidRPr="009C0F94" w:rsidRDefault="0013757F" w:rsidP="0013757F">
      <w:pPr>
        <w:numPr>
          <w:ilvl w:val="1"/>
          <w:numId w:val="52"/>
        </w:numPr>
        <w:tabs>
          <w:tab w:val="left" w:pos="426"/>
        </w:tabs>
        <w:ind w:left="0" w:firstLine="0"/>
        <w:jc w:val="both"/>
        <w:rPr>
          <w:sz w:val="18"/>
          <w:szCs w:val="18"/>
        </w:rPr>
      </w:pPr>
      <w:r w:rsidRPr="009C0F94">
        <w:rPr>
          <w:sz w:val="18"/>
          <w:szCs w:val="18"/>
        </w:rPr>
        <w:t xml:space="preserve">Направленный Клиенту счет является основанием для оплаты. Клиент вправе оспорить счет и сообщить Оператору свои замечания в течение 5 (пяти) дней после его получения. Направленные </w:t>
      </w:r>
      <w:r>
        <w:rPr>
          <w:sz w:val="18"/>
          <w:szCs w:val="18"/>
        </w:rPr>
        <w:t>Клиентом</w:t>
      </w:r>
      <w:r w:rsidRPr="009C0F94">
        <w:rPr>
          <w:sz w:val="18"/>
          <w:szCs w:val="18"/>
        </w:rPr>
        <w:t xml:space="preserve"> замечания не освобождают его от обязательств оплатить в полном размере сумму, указанную в счете, а в случае признания обоснованности таких замечаний Оператор производит соответствующую корректировку размера суммы последующего счета.</w:t>
      </w:r>
    </w:p>
    <w:p w:rsidR="0013757F" w:rsidRPr="009C0F94" w:rsidRDefault="0013757F" w:rsidP="0013757F">
      <w:pPr>
        <w:numPr>
          <w:ilvl w:val="1"/>
          <w:numId w:val="52"/>
        </w:numPr>
        <w:tabs>
          <w:tab w:val="left" w:pos="284"/>
        </w:tabs>
        <w:ind w:left="0" w:firstLine="0"/>
        <w:jc w:val="both"/>
        <w:rPr>
          <w:sz w:val="18"/>
          <w:szCs w:val="18"/>
        </w:rPr>
      </w:pPr>
      <w:r w:rsidRPr="009C0F94">
        <w:rPr>
          <w:sz w:val="18"/>
          <w:szCs w:val="18"/>
        </w:rPr>
        <w:t xml:space="preserve">  Оплата счетов за Услуги связи производится в рублях Российской Федерации путем перечисления безналичных денежных средств на счет Оператора, указанный в п. 8 настоящего Договора.</w:t>
      </w:r>
    </w:p>
    <w:p w:rsidR="0013757F" w:rsidRPr="009C0F94" w:rsidRDefault="0013757F" w:rsidP="0013757F">
      <w:pPr>
        <w:numPr>
          <w:ilvl w:val="1"/>
          <w:numId w:val="52"/>
        </w:numPr>
        <w:tabs>
          <w:tab w:val="left" w:pos="426"/>
        </w:tabs>
        <w:ind w:left="0" w:firstLine="0"/>
        <w:jc w:val="both"/>
        <w:rPr>
          <w:sz w:val="18"/>
          <w:szCs w:val="18"/>
        </w:rPr>
      </w:pPr>
      <w:r w:rsidRPr="009C0F94">
        <w:rPr>
          <w:sz w:val="18"/>
          <w:szCs w:val="18"/>
        </w:rPr>
        <w:t>Датой платежа (датой выполнения Клиентом обязательств по оплате) считается дата зачисления денежных средств на расчетный счет Оператора.</w:t>
      </w:r>
    </w:p>
    <w:p w:rsidR="0013757F" w:rsidRPr="009C0F94" w:rsidRDefault="0013757F" w:rsidP="0013757F">
      <w:pPr>
        <w:tabs>
          <w:tab w:val="left" w:pos="540"/>
        </w:tabs>
        <w:ind w:left="284"/>
        <w:jc w:val="both"/>
        <w:rPr>
          <w:sz w:val="18"/>
          <w:szCs w:val="18"/>
        </w:rPr>
      </w:pPr>
    </w:p>
    <w:p w:rsidR="0013757F" w:rsidRPr="009C0F94" w:rsidRDefault="0013757F" w:rsidP="0013757F">
      <w:pPr>
        <w:jc w:val="center"/>
        <w:rPr>
          <w:b/>
          <w:sz w:val="18"/>
          <w:szCs w:val="18"/>
        </w:rPr>
      </w:pPr>
      <w:r w:rsidRPr="009C0F94">
        <w:rPr>
          <w:b/>
          <w:sz w:val="18"/>
          <w:szCs w:val="18"/>
        </w:rPr>
        <w:t>5.  Срок действия Договора</w:t>
      </w:r>
    </w:p>
    <w:p w:rsidR="0013757F" w:rsidRPr="00DC08DC" w:rsidRDefault="0013757F" w:rsidP="0013757F">
      <w:pPr>
        <w:jc w:val="both"/>
        <w:rPr>
          <w:color w:val="FF0000"/>
          <w:sz w:val="18"/>
          <w:szCs w:val="18"/>
        </w:rPr>
      </w:pPr>
      <w:r w:rsidRPr="009C0F94">
        <w:rPr>
          <w:sz w:val="18"/>
          <w:szCs w:val="18"/>
        </w:rPr>
        <w:t xml:space="preserve">5.1.  </w:t>
      </w:r>
      <w:r w:rsidRPr="00DC08DC">
        <w:rPr>
          <w:color w:val="FF0000"/>
          <w:sz w:val="18"/>
          <w:szCs w:val="18"/>
        </w:rPr>
        <w:t xml:space="preserve">Настоящий Договор вступает в силу с 01.04.2013г. после его  подписания обеими сторонами и действует до </w:t>
      </w:r>
      <w:r>
        <w:rPr>
          <w:color w:val="FF0000"/>
          <w:sz w:val="18"/>
          <w:szCs w:val="18"/>
        </w:rPr>
        <w:t>3</w:t>
      </w:r>
      <w:r w:rsidRPr="00DC08DC">
        <w:rPr>
          <w:color w:val="FF0000"/>
          <w:sz w:val="18"/>
          <w:szCs w:val="18"/>
        </w:rPr>
        <w:t>1.0</w:t>
      </w:r>
      <w:r>
        <w:rPr>
          <w:color w:val="FF0000"/>
          <w:sz w:val="18"/>
          <w:szCs w:val="18"/>
        </w:rPr>
        <w:t>3</w:t>
      </w:r>
      <w:r w:rsidRPr="00DC08DC">
        <w:rPr>
          <w:color w:val="FF0000"/>
          <w:sz w:val="18"/>
          <w:szCs w:val="18"/>
        </w:rPr>
        <w:t>.2014г.</w:t>
      </w:r>
    </w:p>
    <w:p w:rsidR="0013757F" w:rsidRPr="009C0F94" w:rsidRDefault="0013757F" w:rsidP="0013757F">
      <w:pPr>
        <w:jc w:val="both"/>
        <w:rPr>
          <w:sz w:val="18"/>
          <w:szCs w:val="18"/>
        </w:rPr>
      </w:pPr>
      <w:r w:rsidRPr="009C0F94">
        <w:rPr>
          <w:sz w:val="18"/>
          <w:szCs w:val="18"/>
        </w:rPr>
        <w:t xml:space="preserve">5.2. Настоящий </w:t>
      </w:r>
      <w:proofErr w:type="gramStart"/>
      <w:r w:rsidRPr="009C0F94">
        <w:rPr>
          <w:sz w:val="18"/>
          <w:szCs w:val="18"/>
        </w:rPr>
        <w:t>договор</w:t>
      </w:r>
      <w:proofErr w:type="gramEnd"/>
      <w:r w:rsidRPr="009C0F94">
        <w:rPr>
          <w:sz w:val="18"/>
          <w:szCs w:val="18"/>
        </w:rPr>
        <w:t xml:space="preserve"> может быть расторгнут по инициативе любой из Сторон при условии направления уведомления другой Стороне за 30 (Тридцать) дней до предполагаемого расторжения и оплаты Клиентом фактически понесенных Оператором  расходов по оказанию Услуг связи.</w:t>
      </w:r>
    </w:p>
    <w:p w:rsidR="0013757F" w:rsidRPr="009C0F94" w:rsidRDefault="0013757F" w:rsidP="0013757F">
      <w:pPr>
        <w:ind w:left="284"/>
        <w:jc w:val="both"/>
        <w:rPr>
          <w:sz w:val="18"/>
          <w:szCs w:val="18"/>
        </w:rPr>
      </w:pPr>
    </w:p>
    <w:p w:rsidR="0013757F" w:rsidRPr="009C0F94" w:rsidRDefault="0013757F" w:rsidP="0013757F">
      <w:pPr>
        <w:ind w:firstLine="4"/>
        <w:jc w:val="center"/>
        <w:rPr>
          <w:b/>
          <w:sz w:val="18"/>
          <w:szCs w:val="18"/>
        </w:rPr>
      </w:pPr>
      <w:r w:rsidRPr="009C0F94">
        <w:rPr>
          <w:b/>
          <w:sz w:val="18"/>
          <w:szCs w:val="18"/>
        </w:rPr>
        <w:t>6. Ответственность сторон</w:t>
      </w:r>
    </w:p>
    <w:p w:rsidR="0013757F" w:rsidRPr="009C0F94" w:rsidRDefault="0013757F" w:rsidP="0013757F">
      <w:pPr>
        <w:jc w:val="both"/>
        <w:rPr>
          <w:sz w:val="18"/>
          <w:szCs w:val="18"/>
        </w:rPr>
      </w:pPr>
      <w:r w:rsidRPr="009C0F94">
        <w:rPr>
          <w:sz w:val="18"/>
          <w:szCs w:val="18"/>
        </w:rPr>
        <w:t>6.1.  Оператор и Клиент несут ответственность в соответствии с законодательством Российской Федерации и настоящим Договором.</w:t>
      </w:r>
    </w:p>
    <w:p w:rsidR="0013757F" w:rsidRPr="009C0F94" w:rsidRDefault="0013757F" w:rsidP="0013757F">
      <w:pPr>
        <w:jc w:val="both"/>
        <w:rPr>
          <w:sz w:val="18"/>
          <w:szCs w:val="18"/>
        </w:rPr>
      </w:pPr>
      <w:r w:rsidRPr="009C0F94">
        <w:rPr>
          <w:sz w:val="18"/>
          <w:szCs w:val="18"/>
        </w:rPr>
        <w:t>6.2. В случае неоплаты, неполной или несвоевременной оплаты оказанных Услуг Оператор вправе выставить Клиенту неустойку в размере 1 (Один) процента стоимости неоплаченных, оплаченных не в полном объеме или несвоевременно оплаченных Услуг связи за каждый день просрочки, но не более суммы, подлежащей оплате.</w:t>
      </w:r>
    </w:p>
    <w:p w:rsidR="0013757F" w:rsidRPr="009C0F94" w:rsidRDefault="0013757F" w:rsidP="0013757F">
      <w:pPr>
        <w:jc w:val="both"/>
        <w:rPr>
          <w:sz w:val="18"/>
          <w:szCs w:val="18"/>
        </w:rPr>
      </w:pPr>
      <w:r w:rsidRPr="009C0F94">
        <w:rPr>
          <w:sz w:val="18"/>
          <w:szCs w:val="18"/>
        </w:rPr>
        <w:t>6.3. При нарушении сроков оказания Услуг, при обнаружении недостатков в процессе оказания Услуг Оператор связи несет ответственность в порядке, установленном законодательством.</w:t>
      </w:r>
    </w:p>
    <w:p w:rsidR="0013757F" w:rsidRPr="009C0F94" w:rsidRDefault="0013757F" w:rsidP="0013757F">
      <w:pPr>
        <w:jc w:val="both"/>
        <w:rPr>
          <w:sz w:val="18"/>
          <w:szCs w:val="18"/>
        </w:rPr>
      </w:pPr>
      <w:r w:rsidRPr="009C0F94">
        <w:rPr>
          <w:sz w:val="18"/>
          <w:szCs w:val="18"/>
        </w:rPr>
        <w:t>6.4. Оператор освобождается от ответственности за вред, причиненный Клиенту, из-за недостатков оказанной Услуги, если вред возник вследствие непреодолимой силы или нарушения Клиентом установленных правил пользования Услугами.</w:t>
      </w:r>
    </w:p>
    <w:p w:rsidR="0013757F" w:rsidRPr="009C0F94" w:rsidRDefault="0013757F" w:rsidP="0013757F">
      <w:pPr>
        <w:jc w:val="both"/>
        <w:rPr>
          <w:sz w:val="18"/>
          <w:szCs w:val="18"/>
        </w:rPr>
      </w:pPr>
      <w:r w:rsidRPr="009C0F94">
        <w:rPr>
          <w:sz w:val="18"/>
          <w:szCs w:val="18"/>
        </w:rPr>
        <w:t>6.5. Стороны освобождаются от ответственности, в случае возникновения форс-мажорных обстоятельств. Сторона, у которой возникли такие обстоятельства, должна в разумные сроки и доступным способом оповестить о таких обстоятельствах другую Сторону.</w:t>
      </w:r>
    </w:p>
    <w:p w:rsidR="0013757F" w:rsidRPr="009C0F94" w:rsidRDefault="0013757F" w:rsidP="0013757F">
      <w:pPr>
        <w:jc w:val="both"/>
        <w:rPr>
          <w:sz w:val="18"/>
          <w:szCs w:val="18"/>
        </w:rPr>
      </w:pPr>
      <w:r w:rsidRPr="009C0F94">
        <w:rPr>
          <w:sz w:val="18"/>
          <w:szCs w:val="18"/>
        </w:rPr>
        <w:t>6.6. Оператор освобождается от ответственности за неисполнение или ненадлежащее исполнение обязательств перед Клиентом, если их неисполнение произошло по вине Клиента или третьих лиц.</w:t>
      </w:r>
    </w:p>
    <w:p w:rsidR="0013757F" w:rsidRPr="009C0F94" w:rsidRDefault="0013757F" w:rsidP="0013757F">
      <w:pPr>
        <w:jc w:val="both"/>
        <w:rPr>
          <w:sz w:val="18"/>
          <w:szCs w:val="18"/>
        </w:rPr>
      </w:pPr>
      <w:r w:rsidRPr="009C0F94">
        <w:rPr>
          <w:sz w:val="18"/>
          <w:szCs w:val="18"/>
        </w:rPr>
        <w:t>6.7. Оператор не предоставляет никаких гарантий либо рекомендаций и не несет какой-либо ответственности за последствия использования Клиентом любых видов информации и услуг, полученных с помощью Услуг.</w:t>
      </w:r>
    </w:p>
    <w:p w:rsidR="0013757F" w:rsidRPr="00945D03" w:rsidRDefault="0013757F" w:rsidP="0013757F">
      <w:pPr>
        <w:jc w:val="both"/>
        <w:rPr>
          <w:sz w:val="18"/>
          <w:szCs w:val="18"/>
        </w:rPr>
      </w:pPr>
      <w:r w:rsidRPr="009C0F94">
        <w:rPr>
          <w:sz w:val="18"/>
          <w:szCs w:val="18"/>
        </w:rPr>
        <w:t>6.8. Оператор не несет ответственности за корректность зачисления платежа, если Клиент в момент оплаты предоставил неверные реквизиты платежа (адрес, лицевой счет, номер договора, номер счета).</w:t>
      </w:r>
    </w:p>
    <w:p w:rsidR="0013757F" w:rsidRPr="000A7FBD" w:rsidRDefault="0013757F" w:rsidP="0013757F">
      <w:pPr>
        <w:jc w:val="both"/>
        <w:rPr>
          <w:sz w:val="18"/>
          <w:szCs w:val="18"/>
        </w:rPr>
      </w:pPr>
      <w:r w:rsidRPr="000A7FBD">
        <w:rPr>
          <w:sz w:val="18"/>
          <w:szCs w:val="18"/>
        </w:rPr>
        <w:t xml:space="preserve">6.9. </w:t>
      </w:r>
      <w:r w:rsidRPr="000A7FBD">
        <w:rPr>
          <w:rFonts w:eastAsia="Calibri"/>
          <w:sz w:val="18"/>
          <w:szCs w:val="18"/>
        </w:rPr>
        <w:t>В случае нарушения Клиентом обязанностей, предусмотренных п.2.4.5. настоящего Договора, Оператор вправе взимать плату за повторное оформление документов согласно действующим тарифам на данную услугу.</w:t>
      </w:r>
    </w:p>
    <w:p w:rsidR="0013757F" w:rsidRPr="009C0F94" w:rsidRDefault="0013757F" w:rsidP="0013757F">
      <w:pPr>
        <w:pStyle w:val="13"/>
        <w:rPr>
          <w:sz w:val="18"/>
          <w:szCs w:val="18"/>
        </w:rPr>
      </w:pPr>
      <w:r w:rsidRPr="009C0F94">
        <w:rPr>
          <w:sz w:val="18"/>
          <w:szCs w:val="18"/>
        </w:rPr>
        <w:t>6.</w:t>
      </w:r>
      <w:r w:rsidRPr="00945D03">
        <w:rPr>
          <w:sz w:val="18"/>
          <w:szCs w:val="18"/>
        </w:rPr>
        <w:t>10</w:t>
      </w:r>
      <w:r w:rsidRPr="009C0F94">
        <w:rPr>
          <w:sz w:val="18"/>
          <w:szCs w:val="18"/>
        </w:rPr>
        <w:t xml:space="preserve">. Все споры, разногласия или </w:t>
      </w:r>
      <w:proofErr w:type="gramStart"/>
      <w:r w:rsidRPr="009C0F94">
        <w:rPr>
          <w:sz w:val="18"/>
          <w:szCs w:val="18"/>
        </w:rPr>
        <w:t>требования, возникающие по настоящему Договору подлежат</w:t>
      </w:r>
      <w:proofErr w:type="gramEnd"/>
      <w:r w:rsidRPr="009C0F94">
        <w:rPr>
          <w:sz w:val="18"/>
          <w:szCs w:val="18"/>
        </w:rPr>
        <w:t xml:space="preserve"> разрешению путем переговоров Сторон. Если Стороны не пришли к соглашению по спорному вопросу, спор подлежит рассмотрению в Арбитражном суде Челябинской области.</w:t>
      </w:r>
    </w:p>
    <w:p w:rsidR="0013757F" w:rsidRPr="009C0F94" w:rsidRDefault="0013757F" w:rsidP="0013757F">
      <w:pPr>
        <w:ind w:left="284"/>
        <w:jc w:val="both"/>
        <w:rPr>
          <w:sz w:val="18"/>
          <w:szCs w:val="18"/>
        </w:rPr>
      </w:pPr>
    </w:p>
    <w:p w:rsidR="0013757F" w:rsidRPr="009C0F94" w:rsidRDefault="0013757F" w:rsidP="0013757F">
      <w:pPr>
        <w:ind w:firstLine="4"/>
        <w:jc w:val="center"/>
        <w:rPr>
          <w:b/>
          <w:sz w:val="18"/>
          <w:szCs w:val="18"/>
        </w:rPr>
      </w:pPr>
      <w:r w:rsidRPr="009C0F94">
        <w:rPr>
          <w:b/>
          <w:sz w:val="18"/>
          <w:szCs w:val="18"/>
        </w:rPr>
        <w:t>7. Прочие условия</w:t>
      </w:r>
    </w:p>
    <w:p w:rsidR="0013757F" w:rsidRPr="009C0F94" w:rsidRDefault="0013757F" w:rsidP="0013757F">
      <w:pPr>
        <w:jc w:val="both"/>
        <w:rPr>
          <w:sz w:val="18"/>
          <w:szCs w:val="18"/>
        </w:rPr>
      </w:pPr>
      <w:r w:rsidRPr="009C0F94">
        <w:rPr>
          <w:sz w:val="18"/>
          <w:szCs w:val="18"/>
        </w:rPr>
        <w:t>7.1. В течение срока действия настоящего Договора и 3 (Трех) лет с момента прекращении его действия каждая из Сторон рассматривает и охраняет как конфиденциальную всю информацию, получаемую в результате исполнения Договора и Общих условий оказания Услуг Оператора.</w:t>
      </w:r>
    </w:p>
    <w:p w:rsidR="0013757F" w:rsidRPr="009C0F94" w:rsidRDefault="0013757F" w:rsidP="0013757F">
      <w:pPr>
        <w:jc w:val="both"/>
        <w:rPr>
          <w:sz w:val="18"/>
          <w:szCs w:val="18"/>
        </w:rPr>
      </w:pPr>
      <w:r w:rsidRPr="009C0F94">
        <w:rPr>
          <w:sz w:val="18"/>
          <w:szCs w:val="18"/>
        </w:rPr>
        <w:t>7.2. Каждая из Сторон использует конфиденциальную информацию исключительно в целях исполнения своих обязательств по настоящему Договору и обязуется предпринимать все необходимые действия, предотвращающие разглашение или противоправное использование конфиденциальной информации.</w:t>
      </w:r>
    </w:p>
    <w:p w:rsidR="0013757F" w:rsidRPr="009C0F94" w:rsidRDefault="0013757F" w:rsidP="0013757F">
      <w:pPr>
        <w:jc w:val="both"/>
        <w:rPr>
          <w:sz w:val="18"/>
          <w:szCs w:val="18"/>
        </w:rPr>
      </w:pPr>
      <w:r w:rsidRPr="009C0F94">
        <w:rPr>
          <w:sz w:val="18"/>
          <w:szCs w:val="18"/>
        </w:rPr>
        <w:t>7.3. Оператор обязуется не передавать ставшие ему известными сведения о Клиенте каким-либо третьим лицам, без письменного указания Клиента, кроме случаев, предусмотренных законодательством РФ.</w:t>
      </w:r>
    </w:p>
    <w:p w:rsidR="0013757F" w:rsidRPr="009C0F94" w:rsidRDefault="0013757F" w:rsidP="0013757F">
      <w:pPr>
        <w:jc w:val="both"/>
        <w:rPr>
          <w:sz w:val="18"/>
          <w:szCs w:val="18"/>
        </w:rPr>
      </w:pPr>
      <w:r w:rsidRPr="009C0F94">
        <w:rPr>
          <w:sz w:val="18"/>
          <w:szCs w:val="18"/>
        </w:rPr>
        <w:t xml:space="preserve">7.4.  Надлежащим уведомлением Клиента признается любой из ниже перечисленных способов: </w:t>
      </w:r>
    </w:p>
    <w:p w:rsidR="0013757F" w:rsidRPr="00AE70F3" w:rsidRDefault="0013757F" w:rsidP="0013757F">
      <w:pPr>
        <w:jc w:val="both"/>
        <w:rPr>
          <w:sz w:val="18"/>
          <w:szCs w:val="18"/>
        </w:rPr>
      </w:pPr>
      <w:r w:rsidRPr="009C0F94">
        <w:rPr>
          <w:sz w:val="18"/>
          <w:szCs w:val="18"/>
        </w:rPr>
        <w:t xml:space="preserve">        - письменное  уведомление, отправленное посредством электронной почты, фак</w:t>
      </w:r>
      <w:r>
        <w:rPr>
          <w:sz w:val="18"/>
          <w:szCs w:val="18"/>
        </w:rPr>
        <w:t>са, почты или курьерской службы</w:t>
      </w:r>
      <w:r w:rsidRPr="00AE70F3">
        <w:rPr>
          <w:sz w:val="18"/>
          <w:szCs w:val="18"/>
        </w:rPr>
        <w:t>;</w:t>
      </w:r>
    </w:p>
    <w:p w:rsidR="0013757F" w:rsidRPr="00AE70F3" w:rsidRDefault="0013757F" w:rsidP="0013757F">
      <w:pPr>
        <w:jc w:val="both"/>
        <w:rPr>
          <w:sz w:val="18"/>
          <w:szCs w:val="18"/>
        </w:rPr>
      </w:pPr>
      <w:r w:rsidRPr="009C0F94">
        <w:rPr>
          <w:sz w:val="18"/>
          <w:szCs w:val="18"/>
        </w:rPr>
        <w:t xml:space="preserve">     </w:t>
      </w:r>
      <w:r>
        <w:rPr>
          <w:sz w:val="18"/>
          <w:szCs w:val="18"/>
        </w:rPr>
        <w:t xml:space="preserve">   - сообщение </w:t>
      </w:r>
      <w:proofErr w:type="spellStart"/>
      <w:r>
        <w:rPr>
          <w:sz w:val="18"/>
          <w:szCs w:val="18"/>
        </w:rPr>
        <w:t>автоинформатора</w:t>
      </w:r>
      <w:proofErr w:type="spellEnd"/>
      <w:r w:rsidRPr="00AE70F3">
        <w:rPr>
          <w:sz w:val="18"/>
          <w:szCs w:val="18"/>
        </w:rPr>
        <w:t>;</w:t>
      </w:r>
    </w:p>
    <w:p w:rsidR="0013757F" w:rsidRPr="00AE70F3" w:rsidRDefault="0013757F" w:rsidP="0013757F">
      <w:pPr>
        <w:jc w:val="both"/>
        <w:rPr>
          <w:sz w:val="18"/>
          <w:szCs w:val="18"/>
        </w:rPr>
      </w:pPr>
      <w:r w:rsidRPr="009C0F94">
        <w:rPr>
          <w:sz w:val="18"/>
          <w:szCs w:val="18"/>
        </w:rPr>
        <w:t xml:space="preserve">        - предупреждение об отключении, ук</w:t>
      </w:r>
      <w:r>
        <w:rPr>
          <w:sz w:val="18"/>
          <w:szCs w:val="18"/>
        </w:rPr>
        <w:t>азанное в счете на оплату Услуг</w:t>
      </w:r>
      <w:r w:rsidRPr="00AE70F3">
        <w:rPr>
          <w:sz w:val="18"/>
          <w:szCs w:val="18"/>
        </w:rPr>
        <w:t>.</w:t>
      </w:r>
    </w:p>
    <w:p w:rsidR="0013757F" w:rsidRPr="009C0F94" w:rsidRDefault="0013757F" w:rsidP="0013757F">
      <w:pPr>
        <w:jc w:val="both"/>
        <w:rPr>
          <w:sz w:val="18"/>
          <w:szCs w:val="18"/>
        </w:rPr>
      </w:pPr>
      <w:r w:rsidRPr="009C0F94">
        <w:rPr>
          <w:sz w:val="18"/>
          <w:szCs w:val="18"/>
        </w:rPr>
        <w:t>7.5. Стороны заполняют Договор и гарантируют, что имеют все полномочия для выполнения своих обязательств по Договору и что лица, подписавшие договор, были наделены необходимыми для этого полномочиями.</w:t>
      </w:r>
    </w:p>
    <w:p w:rsidR="0013757F" w:rsidRPr="009C0F94" w:rsidRDefault="0013757F" w:rsidP="0013757F">
      <w:pPr>
        <w:jc w:val="both"/>
        <w:rPr>
          <w:sz w:val="18"/>
          <w:szCs w:val="18"/>
        </w:rPr>
      </w:pPr>
      <w:r w:rsidRPr="009C0F94">
        <w:rPr>
          <w:sz w:val="18"/>
          <w:szCs w:val="18"/>
        </w:rPr>
        <w:t>7.6. Договор составлен на русском языке в 2 (двух) экземплярах, имеющих одинаковую юридическую силу, по одному для каждой из Сторон.</w:t>
      </w:r>
    </w:p>
    <w:p w:rsidR="0013757F" w:rsidRPr="009C0F94" w:rsidRDefault="0013757F" w:rsidP="0013757F">
      <w:pPr>
        <w:jc w:val="both"/>
        <w:rPr>
          <w:sz w:val="18"/>
          <w:szCs w:val="18"/>
        </w:rPr>
      </w:pPr>
      <w:r w:rsidRPr="009C0F94">
        <w:rPr>
          <w:sz w:val="18"/>
          <w:szCs w:val="18"/>
        </w:rPr>
        <w:lastRenderedPageBreak/>
        <w:t xml:space="preserve">7.7. В отношении вопросов, не урегулированных или урегулированных </w:t>
      </w:r>
      <w:proofErr w:type="spellStart"/>
      <w:r w:rsidRPr="009C0F94">
        <w:rPr>
          <w:sz w:val="18"/>
          <w:szCs w:val="18"/>
        </w:rPr>
        <w:t>неполностью</w:t>
      </w:r>
      <w:proofErr w:type="spellEnd"/>
      <w:r w:rsidRPr="009C0F94">
        <w:rPr>
          <w:sz w:val="18"/>
          <w:szCs w:val="18"/>
        </w:rPr>
        <w:t xml:space="preserve"> настоящим Договором, будет применяться законодательство Российской Федерации.</w:t>
      </w:r>
    </w:p>
    <w:p w:rsidR="0013757F" w:rsidRPr="009C0F94" w:rsidRDefault="0013757F" w:rsidP="0013757F">
      <w:pPr>
        <w:jc w:val="both"/>
        <w:rPr>
          <w:sz w:val="18"/>
          <w:szCs w:val="18"/>
        </w:rPr>
      </w:pPr>
      <w:r w:rsidRPr="009C0F94">
        <w:rPr>
          <w:sz w:val="18"/>
          <w:szCs w:val="18"/>
        </w:rPr>
        <w:t>7.8.  Все изменения, вносимые в настоящий договор, оформляются дополнительным соглашением, подписываемым Сторонами.</w:t>
      </w:r>
    </w:p>
    <w:p w:rsidR="0013757F" w:rsidRPr="00017AE6" w:rsidRDefault="0013757F" w:rsidP="0013757F">
      <w:pPr>
        <w:ind w:right="-1"/>
        <w:jc w:val="both"/>
        <w:rPr>
          <w:color w:val="FF0000"/>
          <w:sz w:val="18"/>
          <w:szCs w:val="18"/>
        </w:rPr>
      </w:pPr>
      <w:r w:rsidRPr="00017AE6">
        <w:rPr>
          <w:color w:val="FF0000"/>
          <w:sz w:val="18"/>
          <w:szCs w:val="18"/>
        </w:rPr>
        <w:t xml:space="preserve">7.9. Стороны обязуются ежеквартально осуществлять сверку расчетов по договору с оформлением подписанных сторонами Актов сверки расчетов по образцу </w:t>
      </w:r>
      <w:proofErr w:type="gramStart"/>
      <w:r w:rsidRPr="00017AE6">
        <w:rPr>
          <w:color w:val="FF0000"/>
          <w:sz w:val="18"/>
          <w:szCs w:val="18"/>
        </w:rPr>
        <w:t>см</w:t>
      </w:r>
      <w:proofErr w:type="gramEnd"/>
      <w:r w:rsidRPr="00017AE6">
        <w:rPr>
          <w:color w:val="FF0000"/>
          <w:sz w:val="18"/>
          <w:szCs w:val="18"/>
        </w:rPr>
        <w:t>. приложение №2 к договору.</w:t>
      </w:r>
    </w:p>
    <w:p w:rsidR="0013757F" w:rsidRPr="00C4063C" w:rsidRDefault="0013757F" w:rsidP="0013757F">
      <w:pPr>
        <w:ind w:right="-1" w:firstLine="284"/>
        <w:jc w:val="both"/>
        <w:rPr>
          <w:color w:val="FF0000"/>
        </w:rPr>
      </w:pPr>
    </w:p>
    <w:p w:rsidR="0013757F" w:rsidRPr="00017AE6" w:rsidRDefault="0013757F" w:rsidP="0013757F">
      <w:pPr>
        <w:pStyle w:val="afb"/>
        <w:rPr>
          <w:color w:val="FF0000"/>
          <w:sz w:val="18"/>
          <w:szCs w:val="18"/>
        </w:rPr>
      </w:pPr>
      <w:r w:rsidRPr="00017AE6">
        <w:rPr>
          <w:color w:val="FF0000"/>
          <w:sz w:val="18"/>
          <w:szCs w:val="18"/>
        </w:rPr>
        <w:t>7.10.  Условия о раскрытии Сведений об Операторе.</w:t>
      </w:r>
    </w:p>
    <w:p w:rsidR="0013757F" w:rsidRPr="00017AE6" w:rsidRDefault="0013757F" w:rsidP="0013757F">
      <w:pPr>
        <w:tabs>
          <w:tab w:val="left" w:pos="567"/>
        </w:tabs>
        <w:ind w:right="-2"/>
        <w:jc w:val="both"/>
        <w:rPr>
          <w:snapToGrid w:val="0"/>
          <w:color w:val="FF0000"/>
          <w:sz w:val="18"/>
          <w:szCs w:val="18"/>
        </w:rPr>
      </w:pPr>
      <w:r w:rsidRPr="00017AE6">
        <w:rPr>
          <w:snapToGrid w:val="0"/>
          <w:color w:val="FF0000"/>
          <w:sz w:val="18"/>
          <w:szCs w:val="18"/>
        </w:rPr>
        <w:t>Оператор гарантирует Абоненту, что сведения и документы в отношении всей цепочки собственников и руководителей, включая бенефициаров (в том числе конечных), Оператора, переданные Абоненту (далее - Сведения),  являются  полными, точными и достоверными.</w:t>
      </w:r>
    </w:p>
    <w:p w:rsidR="0013757F" w:rsidRPr="00017AE6" w:rsidRDefault="0013757F" w:rsidP="0013757F">
      <w:pPr>
        <w:tabs>
          <w:tab w:val="left" w:pos="567"/>
        </w:tabs>
        <w:ind w:right="-2"/>
        <w:jc w:val="both"/>
        <w:rPr>
          <w:snapToGrid w:val="0"/>
          <w:color w:val="FF0000"/>
          <w:sz w:val="18"/>
          <w:szCs w:val="18"/>
        </w:rPr>
      </w:pPr>
      <w:r w:rsidRPr="00017AE6">
        <w:rPr>
          <w:snapToGrid w:val="0"/>
          <w:color w:val="FF0000"/>
          <w:sz w:val="18"/>
          <w:szCs w:val="18"/>
        </w:rPr>
        <w:t xml:space="preserve">       При изменении Сведений Оператор  обязан не позднее трех (3) дней с момента таких изменений направить Абоненту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Оператора.</w:t>
      </w:r>
    </w:p>
    <w:p w:rsidR="0013757F" w:rsidRPr="00017AE6" w:rsidRDefault="0013757F" w:rsidP="0013757F">
      <w:pPr>
        <w:tabs>
          <w:tab w:val="left" w:pos="567"/>
        </w:tabs>
        <w:ind w:right="-2"/>
        <w:jc w:val="both"/>
        <w:rPr>
          <w:snapToGrid w:val="0"/>
          <w:color w:val="FF0000"/>
          <w:sz w:val="18"/>
          <w:szCs w:val="18"/>
        </w:rPr>
      </w:pPr>
      <w:r w:rsidRPr="00017AE6">
        <w:rPr>
          <w:snapToGrid w:val="0"/>
          <w:color w:val="FF0000"/>
          <w:sz w:val="18"/>
          <w:szCs w:val="18"/>
        </w:rPr>
        <w:t xml:space="preserve">       </w:t>
      </w:r>
      <w:proofErr w:type="gramStart"/>
      <w:r w:rsidRPr="00017AE6">
        <w:rPr>
          <w:snapToGrid w:val="0"/>
          <w:color w:val="FF0000"/>
          <w:sz w:val="18"/>
          <w:szCs w:val="18"/>
        </w:rPr>
        <w:t>Оператор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Абонентом, а также на раскрытие Абонентом Сведений, полностью или частично, компетентным   органам государственной власти (в том числе</w:t>
      </w:r>
      <w:proofErr w:type="gramEnd"/>
      <w:r w:rsidRPr="00017AE6">
        <w:rPr>
          <w:snapToGrid w:val="0"/>
          <w:color w:val="FF0000"/>
          <w:sz w:val="18"/>
          <w:szCs w:val="18"/>
        </w:rPr>
        <w:t xml:space="preserve"> </w:t>
      </w:r>
      <w:proofErr w:type="gramStart"/>
      <w:r w:rsidRPr="00017AE6">
        <w:rPr>
          <w:snapToGrid w:val="0"/>
          <w:color w:val="FF0000"/>
          <w:sz w:val="18"/>
          <w:szCs w:val="18"/>
        </w:rPr>
        <w:t xml:space="preserve">Федеральной налоговой службе Российской  Федерации, Минэнерго России, </w:t>
      </w:r>
      <w:proofErr w:type="spellStart"/>
      <w:r w:rsidRPr="00017AE6">
        <w:rPr>
          <w:snapToGrid w:val="0"/>
          <w:color w:val="FF0000"/>
          <w:sz w:val="18"/>
          <w:szCs w:val="18"/>
        </w:rPr>
        <w:t>Росфинмониторингу</w:t>
      </w:r>
      <w:proofErr w:type="spellEnd"/>
      <w:r w:rsidRPr="00017AE6">
        <w:rPr>
          <w:snapToGrid w:val="0"/>
          <w:color w:val="FF0000"/>
          <w:sz w:val="18"/>
          <w:szCs w:val="18"/>
        </w:rPr>
        <w:t>, Правительству Российской Федерации) и последующую обработку Сведений такими органами (далее   -   Раскрытие).</w:t>
      </w:r>
      <w:proofErr w:type="gramEnd"/>
      <w:r w:rsidRPr="00017AE6">
        <w:rPr>
          <w:snapToGrid w:val="0"/>
          <w:color w:val="FF0000"/>
          <w:sz w:val="18"/>
          <w:szCs w:val="18"/>
        </w:rPr>
        <w:t xml:space="preserve">  Оператор  освобождает Абонента  от любой ответственности в связи с Раскрытием, в том числе, возмещает Абоненту  убытки, понесенные в связи   с предъявлением Абоненту   претензий, исков и требований любыми третьими лицами, чьи права были или могли быть нарушены таким Раскрытием.</w:t>
      </w:r>
    </w:p>
    <w:p w:rsidR="0013757F" w:rsidRPr="00017AE6" w:rsidRDefault="0013757F" w:rsidP="0013757F">
      <w:pPr>
        <w:tabs>
          <w:tab w:val="left" w:pos="567"/>
        </w:tabs>
        <w:ind w:right="-2"/>
        <w:jc w:val="both"/>
        <w:rPr>
          <w:snapToGrid w:val="0"/>
          <w:color w:val="FF0000"/>
          <w:sz w:val="18"/>
          <w:szCs w:val="18"/>
        </w:rPr>
      </w:pPr>
      <w:r w:rsidRPr="00017AE6">
        <w:rPr>
          <w:snapToGrid w:val="0"/>
          <w:color w:val="FF0000"/>
          <w:sz w:val="18"/>
          <w:szCs w:val="18"/>
        </w:rPr>
        <w:t xml:space="preserve">       Оператор и Абонент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3757F" w:rsidRPr="00017AE6" w:rsidRDefault="0013757F" w:rsidP="0013757F">
      <w:pPr>
        <w:tabs>
          <w:tab w:val="left" w:pos="567"/>
        </w:tabs>
        <w:ind w:right="-2"/>
        <w:jc w:val="both"/>
        <w:rPr>
          <w:snapToGrid w:val="0"/>
          <w:color w:val="FF0000"/>
          <w:sz w:val="18"/>
          <w:szCs w:val="18"/>
        </w:rPr>
      </w:pPr>
      <w:r w:rsidRPr="00017AE6">
        <w:rPr>
          <w:snapToGrid w:val="0"/>
          <w:color w:val="FF0000"/>
          <w:sz w:val="18"/>
          <w:szCs w:val="18"/>
        </w:rPr>
        <w:t xml:space="preserve">        </w:t>
      </w:r>
      <w:proofErr w:type="gramStart"/>
      <w:r w:rsidRPr="00017AE6">
        <w:rPr>
          <w:snapToGrid w:val="0"/>
          <w:color w:val="FF0000"/>
          <w:sz w:val="18"/>
          <w:szCs w:val="1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Абонента от исполнения Договора и предъявления Абонентом Оператору требования о возмещении убытков, причиненных прекращением Договора.</w:t>
      </w:r>
      <w:proofErr w:type="gramEnd"/>
      <w:r w:rsidRPr="00017AE6">
        <w:rPr>
          <w:snapToGrid w:val="0"/>
          <w:color w:val="FF0000"/>
          <w:sz w:val="18"/>
          <w:szCs w:val="18"/>
        </w:rPr>
        <w:t xml:space="preserve"> Договор считается расторгнутым </w:t>
      </w:r>
      <w:proofErr w:type="gramStart"/>
      <w:r w:rsidRPr="00017AE6">
        <w:rPr>
          <w:snapToGrid w:val="0"/>
          <w:color w:val="FF0000"/>
          <w:sz w:val="18"/>
          <w:szCs w:val="18"/>
        </w:rPr>
        <w:t>с даты получения</w:t>
      </w:r>
      <w:proofErr w:type="gramEnd"/>
      <w:r w:rsidRPr="00017AE6">
        <w:rPr>
          <w:snapToGrid w:val="0"/>
          <w:color w:val="FF0000"/>
          <w:sz w:val="18"/>
          <w:szCs w:val="18"/>
        </w:rPr>
        <w:t xml:space="preserve">  Оператором  соответствующего письменного уведомления Абонента, если более поздняя дата не будет установлена в уведомлении».</w:t>
      </w: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Default="0013757F" w:rsidP="0013757F">
      <w:pPr>
        <w:ind w:left="284"/>
        <w:jc w:val="both"/>
        <w:rPr>
          <w:sz w:val="18"/>
          <w:szCs w:val="18"/>
        </w:rPr>
      </w:pPr>
    </w:p>
    <w:p w:rsidR="0013757F" w:rsidRPr="009C0F94" w:rsidRDefault="0013757F" w:rsidP="0013757F">
      <w:pPr>
        <w:ind w:left="284"/>
        <w:jc w:val="both"/>
        <w:rPr>
          <w:sz w:val="18"/>
          <w:szCs w:val="18"/>
        </w:rPr>
      </w:pPr>
    </w:p>
    <w:p w:rsidR="0013757F" w:rsidRPr="009C0F94" w:rsidRDefault="0013757F" w:rsidP="0013757F">
      <w:pPr>
        <w:ind w:firstLine="3"/>
        <w:jc w:val="center"/>
        <w:rPr>
          <w:b/>
          <w:sz w:val="18"/>
          <w:szCs w:val="18"/>
        </w:rPr>
      </w:pPr>
      <w:r w:rsidRPr="009C0F94">
        <w:rPr>
          <w:b/>
          <w:sz w:val="18"/>
          <w:szCs w:val="18"/>
        </w:rPr>
        <w:t>8. Реквизиты сторон</w:t>
      </w:r>
    </w:p>
    <w:tbl>
      <w:tblPr>
        <w:tblW w:w="10525"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4111"/>
        <w:gridCol w:w="3862"/>
      </w:tblGrid>
      <w:tr w:rsidR="0013757F" w:rsidRPr="009C0F94" w:rsidTr="0013757F">
        <w:tc>
          <w:tcPr>
            <w:tcW w:w="2552" w:type="dxa"/>
          </w:tcPr>
          <w:p w:rsidR="0013757F" w:rsidRPr="009C0F94" w:rsidRDefault="0013757F" w:rsidP="005B424C">
            <w:pPr>
              <w:jc w:val="center"/>
              <w:rPr>
                <w:rFonts w:ascii="Arial" w:hAnsi="Arial" w:cs="Arial"/>
                <w:b/>
                <w:bCs/>
                <w:sz w:val="18"/>
                <w:szCs w:val="18"/>
              </w:rPr>
            </w:pPr>
          </w:p>
        </w:tc>
        <w:tc>
          <w:tcPr>
            <w:tcW w:w="4111" w:type="dxa"/>
          </w:tcPr>
          <w:p w:rsidR="0013757F" w:rsidRPr="009C0F94" w:rsidRDefault="0013757F" w:rsidP="005B424C">
            <w:pPr>
              <w:ind w:left="34"/>
              <w:rPr>
                <w:sz w:val="18"/>
                <w:szCs w:val="18"/>
              </w:rPr>
            </w:pPr>
          </w:p>
        </w:tc>
        <w:tc>
          <w:tcPr>
            <w:tcW w:w="3862" w:type="dxa"/>
          </w:tcPr>
          <w:p w:rsidR="0013757F" w:rsidRDefault="0013757F" w:rsidP="005B424C">
            <w:pPr>
              <w:rPr>
                <w:bCs/>
                <w:color w:val="FF0000"/>
                <w:sz w:val="18"/>
                <w:szCs w:val="18"/>
              </w:rPr>
            </w:pPr>
            <w:r w:rsidRPr="002F270E">
              <w:rPr>
                <w:b/>
                <w:bCs/>
                <w:color w:val="FF0000"/>
                <w:sz w:val="18"/>
                <w:szCs w:val="18"/>
              </w:rPr>
              <w:t>Заказчик</w:t>
            </w:r>
            <w:r>
              <w:rPr>
                <w:b/>
                <w:bCs/>
                <w:color w:val="FF0000"/>
                <w:sz w:val="18"/>
                <w:szCs w:val="18"/>
              </w:rPr>
              <w:t>, Клиент</w:t>
            </w:r>
            <w:r w:rsidRPr="002F270E">
              <w:rPr>
                <w:b/>
                <w:bCs/>
                <w:color w:val="FF0000"/>
                <w:sz w:val="18"/>
                <w:szCs w:val="18"/>
              </w:rPr>
              <w:t>:</w:t>
            </w:r>
            <w:r w:rsidRPr="002F270E">
              <w:rPr>
                <w:bCs/>
                <w:color w:val="FF0000"/>
                <w:sz w:val="18"/>
                <w:szCs w:val="18"/>
              </w:rPr>
              <w:t xml:space="preserve"> </w:t>
            </w:r>
          </w:p>
          <w:p w:rsidR="0013757F" w:rsidRPr="00106421" w:rsidRDefault="0013757F" w:rsidP="005B424C">
            <w:pPr>
              <w:rPr>
                <w:color w:val="FF0000"/>
                <w:sz w:val="18"/>
                <w:szCs w:val="18"/>
              </w:rPr>
            </w:pPr>
            <w:r w:rsidRPr="00106421">
              <w:rPr>
                <w:color w:val="FF0000"/>
                <w:sz w:val="18"/>
                <w:szCs w:val="18"/>
              </w:rPr>
              <w:t>ОАО «ГСПИ»</w:t>
            </w:r>
          </w:p>
          <w:p w:rsidR="0013757F" w:rsidRPr="00106421" w:rsidRDefault="0013757F" w:rsidP="005B424C">
            <w:pPr>
              <w:rPr>
                <w:color w:val="FF0000"/>
                <w:sz w:val="18"/>
                <w:szCs w:val="18"/>
              </w:rPr>
            </w:pPr>
            <w:r w:rsidRPr="00106421">
              <w:rPr>
                <w:color w:val="FF0000"/>
                <w:sz w:val="18"/>
                <w:szCs w:val="18"/>
              </w:rPr>
              <w:t>Юридический  и почтовый адрес:</w:t>
            </w:r>
          </w:p>
          <w:p w:rsidR="0013757F" w:rsidRPr="00106421" w:rsidRDefault="0013757F" w:rsidP="005B424C">
            <w:pPr>
              <w:rPr>
                <w:color w:val="FF0000"/>
                <w:sz w:val="18"/>
                <w:szCs w:val="18"/>
              </w:rPr>
            </w:pPr>
            <w:r w:rsidRPr="00106421">
              <w:rPr>
                <w:color w:val="FF0000"/>
                <w:sz w:val="18"/>
                <w:szCs w:val="18"/>
              </w:rPr>
              <w:t xml:space="preserve">107078, Россия, Москва, ул. </w:t>
            </w:r>
            <w:proofErr w:type="spellStart"/>
            <w:r w:rsidRPr="00106421">
              <w:rPr>
                <w:color w:val="FF0000"/>
                <w:sz w:val="18"/>
                <w:szCs w:val="18"/>
              </w:rPr>
              <w:t>Новорязанская</w:t>
            </w:r>
            <w:proofErr w:type="spellEnd"/>
            <w:r w:rsidRPr="00106421">
              <w:rPr>
                <w:color w:val="FF0000"/>
                <w:sz w:val="18"/>
                <w:szCs w:val="18"/>
              </w:rPr>
              <w:t>, 8 а.</w:t>
            </w:r>
          </w:p>
          <w:p w:rsidR="0013757F" w:rsidRPr="00106421" w:rsidRDefault="0013757F" w:rsidP="005B424C">
            <w:pPr>
              <w:jc w:val="both"/>
              <w:rPr>
                <w:color w:val="FF0000"/>
                <w:sz w:val="18"/>
                <w:szCs w:val="18"/>
              </w:rPr>
            </w:pPr>
            <w:r w:rsidRPr="00106421">
              <w:rPr>
                <w:color w:val="FF0000"/>
                <w:sz w:val="18"/>
                <w:szCs w:val="18"/>
              </w:rPr>
              <w:t>БИК 044583119</w:t>
            </w:r>
          </w:p>
          <w:p w:rsidR="0013757F" w:rsidRPr="00106421" w:rsidRDefault="0013757F" w:rsidP="005B424C">
            <w:pPr>
              <w:rPr>
                <w:color w:val="FF0000"/>
                <w:sz w:val="18"/>
                <w:szCs w:val="18"/>
              </w:rPr>
            </w:pPr>
            <w:r w:rsidRPr="00106421">
              <w:rPr>
                <w:color w:val="FF0000"/>
                <w:sz w:val="18"/>
                <w:szCs w:val="18"/>
              </w:rPr>
              <w:t>ОГРН 1097746129447,</w:t>
            </w:r>
          </w:p>
          <w:p w:rsidR="0013757F" w:rsidRPr="00106421" w:rsidRDefault="0013757F" w:rsidP="005B424C">
            <w:pPr>
              <w:jc w:val="both"/>
              <w:rPr>
                <w:color w:val="FF0000"/>
                <w:sz w:val="18"/>
                <w:szCs w:val="18"/>
              </w:rPr>
            </w:pPr>
            <w:r w:rsidRPr="00106421">
              <w:rPr>
                <w:color w:val="FF0000"/>
                <w:sz w:val="18"/>
                <w:szCs w:val="18"/>
              </w:rPr>
              <w:t>ИНН 7708697977</w:t>
            </w:r>
          </w:p>
          <w:p w:rsidR="0013757F" w:rsidRPr="00106421" w:rsidRDefault="0013757F" w:rsidP="005B424C">
            <w:pPr>
              <w:jc w:val="both"/>
              <w:rPr>
                <w:color w:val="FF0000"/>
                <w:sz w:val="18"/>
                <w:szCs w:val="18"/>
              </w:rPr>
            </w:pPr>
            <w:r w:rsidRPr="00106421">
              <w:rPr>
                <w:color w:val="FF0000"/>
                <w:sz w:val="18"/>
                <w:szCs w:val="18"/>
              </w:rPr>
              <w:t xml:space="preserve">КПП 774501001 </w:t>
            </w:r>
          </w:p>
          <w:p w:rsidR="0013757F" w:rsidRPr="00106421" w:rsidRDefault="0013757F" w:rsidP="005B424C">
            <w:pPr>
              <w:jc w:val="both"/>
              <w:rPr>
                <w:b/>
                <w:i/>
                <w:color w:val="FF0000"/>
                <w:sz w:val="18"/>
                <w:szCs w:val="18"/>
              </w:rPr>
            </w:pPr>
            <w:r w:rsidRPr="00106421">
              <w:rPr>
                <w:b/>
                <w:i/>
                <w:color w:val="FF0000"/>
                <w:sz w:val="18"/>
                <w:szCs w:val="18"/>
              </w:rPr>
              <w:t>Для счетов и счетов-фактур  КПП 741343001</w:t>
            </w:r>
          </w:p>
          <w:p w:rsidR="0013757F" w:rsidRPr="00106421" w:rsidRDefault="0013757F" w:rsidP="005B424C">
            <w:pPr>
              <w:rPr>
                <w:color w:val="FF0000"/>
                <w:sz w:val="18"/>
                <w:szCs w:val="18"/>
              </w:rPr>
            </w:pPr>
            <w:proofErr w:type="spellStart"/>
            <w:proofErr w:type="gramStart"/>
            <w:r w:rsidRPr="00106421">
              <w:rPr>
                <w:color w:val="FF0000"/>
                <w:sz w:val="18"/>
                <w:szCs w:val="18"/>
              </w:rPr>
              <w:t>р</w:t>
            </w:r>
            <w:proofErr w:type="spellEnd"/>
            <w:proofErr w:type="gramEnd"/>
            <w:r w:rsidRPr="00106421">
              <w:rPr>
                <w:color w:val="FF0000"/>
                <w:sz w:val="18"/>
                <w:szCs w:val="18"/>
              </w:rPr>
              <w:t>/с40702810700120886601 а ОАО "</w:t>
            </w:r>
            <w:proofErr w:type="spellStart"/>
            <w:r w:rsidRPr="00106421">
              <w:rPr>
                <w:color w:val="FF0000"/>
                <w:sz w:val="18"/>
                <w:szCs w:val="18"/>
              </w:rPr>
              <w:t>Просвязьбанк</w:t>
            </w:r>
            <w:proofErr w:type="spellEnd"/>
            <w:r w:rsidRPr="00106421">
              <w:rPr>
                <w:color w:val="FF0000"/>
                <w:sz w:val="18"/>
                <w:szCs w:val="18"/>
              </w:rPr>
              <w:t xml:space="preserve">", </w:t>
            </w:r>
          </w:p>
          <w:p w:rsidR="0013757F" w:rsidRPr="00106421" w:rsidRDefault="0013757F" w:rsidP="005B424C">
            <w:pPr>
              <w:rPr>
                <w:color w:val="FF0000"/>
                <w:sz w:val="18"/>
                <w:szCs w:val="18"/>
              </w:rPr>
            </w:pPr>
            <w:r w:rsidRPr="00106421">
              <w:rPr>
                <w:color w:val="FF0000"/>
                <w:sz w:val="18"/>
                <w:szCs w:val="18"/>
              </w:rPr>
              <w:t xml:space="preserve"> к/с 30101810600000000119</w:t>
            </w:r>
          </w:p>
          <w:p w:rsidR="0013757F" w:rsidRPr="00106421" w:rsidRDefault="0013757F" w:rsidP="005B424C">
            <w:pPr>
              <w:rPr>
                <w:color w:val="FF0000"/>
                <w:sz w:val="18"/>
                <w:szCs w:val="18"/>
              </w:rPr>
            </w:pPr>
          </w:p>
          <w:p w:rsidR="0013757F" w:rsidRPr="00106421" w:rsidRDefault="0013757F" w:rsidP="005B424C">
            <w:pPr>
              <w:rPr>
                <w:color w:val="FF0000"/>
                <w:sz w:val="18"/>
                <w:szCs w:val="18"/>
              </w:rPr>
            </w:pPr>
            <w:r w:rsidRPr="00106421">
              <w:rPr>
                <w:color w:val="FF0000"/>
                <w:sz w:val="18"/>
                <w:szCs w:val="18"/>
              </w:rPr>
              <w:t xml:space="preserve">Телефон: (495)- 988-8050 </w:t>
            </w:r>
            <w:proofErr w:type="spellStart"/>
            <w:r w:rsidRPr="00106421">
              <w:rPr>
                <w:color w:val="FF0000"/>
                <w:sz w:val="18"/>
                <w:szCs w:val="18"/>
              </w:rPr>
              <w:t>доб</w:t>
            </w:r>
            <w:proofErr w:type="spellEnd"/>
            <w:r w:rsidRPr="00106421">
              <w:rPr>
                <w:color w:val="FF0000"/>
                <w:sz w:val="18"/>
                <w:szCs w:val="18"/>
              </w:rPr>
              <w:t>. 8285</w:t>
            </w:r>
          </w:p>
          <w:p w:rsidR="0013757F" w:rsidRPr="00106421" w:rsidRDefault="0013757F" w:rsidP="005B424C">
            <w:pPr>
              <w:jc w:val="both"/>
              <w:rPr>
                <w:color w:val="FF0000"/>
                <w:sz w:val="18"/>
                <w:szCs w:val="18"/>
              </w:rPr>
            </w:pPr>
            <w:r w:rsidRPr="00106421">
              <w:rPr>
                <w:color w:val="FF0000"/>
                <w:sz w:val="18"/>
                <w:szCs w:val="18"/>
              </w:rPr>
              <w:t>Телефакс: (495)- 261-7264</w:t>
            </w:r>
          </w:p>
          <w:p w:rsidR="0013757F" w:rsidRDefault="0013757F" w:rsidP="005B424C">
            <w:pPr>
              <w:rPr>
                <w:b/>
                <w:bCs/>
                <w:color w:val="FF0000"/>
                <w:sz w:val="18"/>
                <w:szCs w:val="18"/>
              </w:rPr>
            </w:pPr>
          </w:p>
          <w:p w:rsidR="0013757F" w:rsidRDefault="0013757F" w:rsidP="005B424C">
            <w:pPr>
              <w:rPr>
                <w:b/>
                <w:bCs/>
                <w:color w:val="FF0000"/>
                <w:sz w:val="18"/>
                <w:szCs w:val="18"/>
              </w:rPr>
            </w:pPr>
            <w:r w:rsidRPr="002F270E">
              <w:rPr>
                <w:b/>
                <w:bCs/>
                <w:color w:val="FF0000"/>
                <w:sz w:val="18"/>
                <w:szCs w:val="18"/>
              </w:rPr>
              <w:t>Г</w:t>
            </w:r>
            <w:r>
              <w:rPr>
                <w:b/>
                <w:bCs/>
                <w:color w:val="FF0000"/>
                <w:sz w:val="18"/>
                <w:szCs w:val="18"/>
              </w:rPr>
              <w:t>рузополучатель</w:t>
            </w:r>
            <w:r w:rsidRPr="002F270E">
              <w:rPr>
                <w:b/>
                <w:bCs/>
                <w:color w:val="FF0000"/>
                <w:sz w:val="18"/>
                <w:szCs w:val="18"/>
              </w:rPr>
              <w:t>:</w:t>
            </w:r>
          </w:p>
          <w:p w:rsidR="0013757F" w:rsidRPr="006B5E70" w:rsidRDefault="0013757F" w:rsidP="005B424C">
            <w:pPr>
              <w:rPr>
                <w:b/>
                <w:bCs/>
                <w:color w:val="FF0000"/>
                <w:sz w:val="18"/>
                <w:szCs w:val="18"/>
              </w:rPr>
            </w:pPr>
            <w:r w:rsidRPr="006B5E70">
              <w:rPr>
                <w:b/>
                <w:bCs/>
                <w:color w:val="FF0000"/>
                <w:sz w:val="18"/>
                <w:szCs w:val="18"/>
              </w:rPr>
              <w:t xml:space="preserve"> </w:t>
            </w:r>
            <w:r w:rsidRPr="002F270E">
              <w:rPr>
                <w:bCs/>
                <w:color w:val="FF0000"/>
                <w:sz w:val="18"/>
                <w:szCs w:val="18"/>
              </w:rPr>
              <w:t>Уральский филиал ОАО «ГСПИ»</w:t>
            </w:r>
            <w:r w:rsidRPr="006B5E70">
              <w:rPr>
                <w:bCs/>
                <w:color w:val="FF0000"/>
                <w:sz w:val="18"/>
                <w:szCs w:val="18"/>
              </w:rPr>
              <w:t xml:space="preserve"> </w:t>
            </w:r>
            <w:r>
              <w:rPr>
                <w:bCs/>
                <w:color w:val="FF0000"/>
                <w:sz w:val="18"/>
                <w:szCs w:val="18"/>
              </w:rPr>
              <w:t>-</w:t>
            </w:r>
            <w:r w:rsidRPr="006B5E70">
              <w:rPr>
                <w:bCs/>
                <w:color w:val="FF0000"/>
                <w:sz w:val="18"/>
                <w:szCs w:val="18"/>
              </w:rPr>
              <w:t xml:space="preserve"> </w:t>
            </w:r>
            <w:r w:rsidRPr="002F270E">
              <w:rPr>
                <w:bCs/>
                <w:color w:val="FF0000"/>
                <w:sz w:val="18"/>
                <w:szCs w:val="18"/>
              </w:rPr>
              <w:t>«УПИИ» ВНИПИЭТ»</w:t>
            </w:r>
          </w:p>
        </w:tc>
      </w:tr>
      <w:tr w:rsidR="0013757F" w:rsidRPr="009C0F94" w:rsidTr="0013757F">
        <w:tc>
          <w:tcPr>
            <w:tcW w:w="2552" w:type="dxa"/>
          </w:tcPr>
          <w:p w:rsidR="0013757F" w:rsidRPr="009C0F94" w:rsidRDefault="0013757F" w:rsidP="005B424C">
            <w:pPr>
              <w:ind w:left="284"/>
              <w:jc w:val="both"/>
              <w:rPr>
                <w:sz w:val="18"/>
                <w:szCs w:val="18"/>
              </w:rPr>
            </w:pPr>
            <w:r w:rsidRPr="009C0F94">
              <w:rPr>
                <w:sz w:val="18"/>
                <w:szCs w:val="18"/>
              </w:rPr>
              <w:t>Юридический адрес</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bCs/>
                <w:sz w:val="18"/>
                <w:szCs w:val="18"/>
              </w:rPr>
            </w:pPr>
            <w:r w:rsidRPr="00054FE0">
              <w:rPr>
                <w:bCs/>
                <w:sz w:val="18"/>
                <w:szCs w:val="18"/>
              </w:rPr>
              <w:t xml:space="preserve">456780, </w:t>
            </w:r>
            <w:proofErr w:type="gramStart"/>
            <w:r w:rsidRPr="00054FE0">
              <w:rPr>
                <w:bCs/>
                <w:sz w:val="18"/>
                <w:szCs w:val="18"/>
              </w:rPr>
              <w:t>Челябинская</w:t>
            </w:r>
            <w:proofErr w:type="gramEnd"/>
            <w:r w:rsidRPr="00054FE0">
              <w:rPr>
                <w:bCs/>
                <w:sz w:val="18"/>
                <w:szCs w:val="18"/>
              </w:rPr>
              <w:t xml:space="preserve"> обл. г. Озерск, </w:t>
            </w:r>
          </w:p>
          <w:p w:rsidR="0013757F" w:rsidRPr="00676835" w:rsidRDefault="0013757F" w:rsidP="005B424C">
            <w:pPr>
              <w:rPr>
                <w:sz w:val="18"/>
                <w:szCs w:val="18"/>
              </w:rPr>
            </w:pPr>
            <w:r w:rsidRPr="00054FE0">
              <w:rPr>
                <w:bCs/>
                <w:sz w:val="18"/>
                <w:szCs w:val="18"/>
              </w:rPr>
              <w:t>ул. Октябрьская, д.11</w:t>
            </w:r>
          </w:p>
        </w:tc>
      </w:tr>
      <w:tr w:rsidR="0013757F" w:rsidRPr="009C0F94" w:rsidTr="0013757F">
        <w:tc>
          <w:tcPr>
            <w:tcW w:w="2552" w:type="dxa"/>
          </w:tcPr>
          <w:p w:rsidR="0013757F" w:rsidRPr="009C0F94" w:rsidRDefault="0013757F" w:rsidP="005B424C">
            <w:pPr>
              <w:ind w:left="284"/>
              <w:jc w:val="both"/>
              <w:rPr>
                <w:sz w:val="18"/>
                <w:szCs w:val="18"/>
              </w:rPr>
            </w:pPr>
            <w:r w:rsidRPr="009C0F94">
              <w:rPr>
                <w:sz w:val="18"/>
                <w:szCs w:val="18"/>
              </w:rPr>
              <w:t>Почтовый адрес</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bCs/>
                <w:sz w:val="18"/>
                <w:szCs w:val="18"/>
              </w:rPr>
            </w:pPr>
            <w:r w:rsidRPr="00054FE0">
              <w:rPr>
                <w:bCs/>
                <w:sz w:val="18"/>
                <w:szCs w:val="18"/>
              </w:rPr>
              <w:t xml:space="preserve">456780, </w:t>
            </w:r>
            <w:proofErr w:type="gramStart"/>
            <w:r w:rsidRPr="00054FE0">
              <w:rPr>
                <w:bCs/>
                <w:sz w:val="18"/>
                <w:szCs w:val="18"/>
              </w:rPr>
              <w:t>Челябинская</w:t>
            </w:r>
            <w:proofErr w:type="gramEnd"/>
            <w:r w:rsidRPr="00054FE0">
              <w:rPr>
                <w:bCs/>
                <w:sz w:val="18"/>
                <w:szCs w:val="18"/>
              </w:rPr>
              <w:t xml:space="preserve"> обл. г. Озерск, </w:t>
            </w:r>
          </w:p>
          <w:p w:rsidR="0013757F" w:rsidRPr="00054FE0" w:rsidRDefault="0013757F" w:rsidP="005B424C">
            <w:pPr>
              <w:rPr>
                <w:sz w:val="18"/>
                <w:szCs w:val="18"/>
              </w:rPr>
            </w:pPr>
            <w:r w:rsidRPr="00054FE0">
              <w:rPr>
                <w:bCs/>
                <w:sz w:val="18"/>
                <w:szCs w:val="18"/>
              </w:rPr>
              <w:t>ул. Октябрьская, д.11</w:t>
            </w:r>
          </w:p>
        </w:tc>
      </w:tr>
      <w:tr w:rsidR="0013757F" w:rsidRPr="009C0F94" w:rsidTr="0013757F">
        <w:tc>
          <w:tcPr>
            <w:tcW w:w="2552" w:type="dxa"/>
          </w:tcPr>
          <w:p w:rsidR="0013757F" w:rsidRPr="009C0F94" w:rsidRDefault="0013757F" w:rsidP="005B424C">
            <w:pPr>
              <w:ind w:left="284"/>
              <w:jc w:val="both"/>
              <w:rPr>
                <w:sz w:val="18"/>
                <w:szCs w:val="18"/>
              </w:rPr>
            </w:pPr>
            <w:r w:rsidRPr="009C0F94">
              <w:rPr>
                <w:sz w:val="18"/>
                <w:szCs w:val="18"/>
              </w:rPr>
              <w:t>ИНН</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sz w:val="18"/>
                <w:szCs w:val="18"/>
              </w:rPr>
            </w:pPr>
            <w:r w:rsidRPr="00054FE0">
              <w:rPr>
                <w:sz w:val="18"/>
                <w:szCs w:val="18"/>
              </w:rPr>
              <w:t>7708697977</w:t>
            </w:r>
          </w:p>
        </w:tc>
      </w:tr>
      <w:tr w:rsidR="0013757F" w:rsidRPr="009C0F94" w:rsidTr="0013757F">
        <w:tc>
          <w:tcPr>
            <w:tcW w:w="2552" w:type="dxa"/>
          </w:tcPr>
          <w:p w:rsidR="0013757F" w:rsidRPr="009C0F94" w:rsidRDefault="0013757F" w:rsidP="005B424C">
            <w:pPr>
              <w:ind w:left="284"/>
              <w:jc w:val="both"/>
              <w:rPr>
                <w:sz w:val="18"/>
                <w:szCs w:val="18"/>
              </w:rPr>
            </w:pPr>
            <w:r w:rsidRPr="009C0F94">
              <w:rPr>
                <w:sz w:val="18"/>
                <w:szCs w:val="18"/>
              </w:rPr>
              <w:t>КПП</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sz w:val="18"/>
                <w:szCs w:val="18"/>
              </w:rPr>
            </w:pPr>
            <w:r w:rsidRPr="00054FE0">
              <w:rPr>
                <w:sz w:val="18"/>
                <w:szCs w:val="18"/>
              </w:rPr>
              <w:t>74</w:t>
            </w:r>
            <w:r>
              <w:rPr>
                <w:sz w:val="18"/>
                <w:szCs w:val="18"/>
              </w:rPr>
              <w:t>13</w:t>
            </w:r>
            <w:r w:rsidRPr="00054FE0">
              <w:rPr>
                <w:sz w:val="18"/>
                <w:szCs w:val="18"/>
              </w:rPr>
              <w:t>43001</w:t>
            </w:r>
          </w:p>
        </w:tc>
      </w:tr>
      <w:tr w:rsidR="0013757F" w:rsidRPr="009C0F94" w:rsidTr="0013757F">
        <w:tc>
          <w:tcPr>
            <w:tcW w:w="2552" w:type="dxa"/>
          </w:tcPr>
          <w:p w:rsidR="0013757F" w:rsidRPr="009C0F94" w:rsidRDefault="0013757F" w:rsidP="005B424C">
            <w:pPr>
              <w:ind w:left="284"/>
              <w:jc w:val="both"/>
              <w:rPr>
                <w:sz w:val="18"/>
                <w:szCs w:val="18"/>
              </w:rPr>
            </w:pPr>
            <w:proofErr w:type="gramStart"/>
            <w:r w:rsidRPr="009C0F94">
              <w:rPr>
                <w:sz w:val="18"/>
                <w:szCs w:val="18"/>
              </w:rPr>
              <w:t>Р</w:t>
            </w:r>
            <w:proofErr w:type="gramEnd"/>
            <w:r w:rsidRPr="009C0F94">
              <w:rPr>
                <w:sz w:val="18"/>
                <w:szCs w:val="18"/>
              </w:rPr>
              <w:t>/счет</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sz w:val="18"/>
                <w:szCs w:val="18"/>
              </w:rPr>
            </w:pPr>
            <w:r w:rsidRPr="00054FE0">
              <w:rPr>
                <w:sz w:val="18"/>
                <w:szCs w:val="18"/>
              </w:rPr>
              <w:t>40702810200330000373</w:t>
            </w:r>
          </w:p>
        </w:tc>
      </w:tr>
      <w:tr w:rsidR="0013757F" w:rsidRPr="009C0F94" w:rsidTr="0013757F">
        <w:tc>
          <w:tcPr>
            <w:tcW w:w="2552" w:type="dxa"/>
          </w:tcPr>
          <w:p w:rsidR="0013757F" w:rsidRPr="009C0F94" w:rsidRDefault="0013757F" w:rsidP="005B424C">
            <w:pPr>
              <w:ind w:left="284"/>
              <w:jc w:val="both"/>
              <w:rPr>
                <w:sz w:val="18"/>
                <w:szCs w:val="18"/>
              </w:rPr>
            </w:pPr>
            <w:r w:rsidRPr="009C0F94">
              <w:rPr>
                <w:sz w:val="18"/>
                <w:szCs w:val="18"/>
              </w:rPr>
              <w:t>Банк</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sz w:val="18"/>
                <w:szCs w:val="18"/>
              </w:rPr>
            </w:pPr>
            <w:r w:rsidRPr="00054FE0">
              <w:rPr>
                <w:sz w:val="18"/>
                <w:szCs w:val="18"/>
              </w:rPr>
              <w:t>В Филиале  ОАО «</w:t>
            </w:r>
            <w:proofErr w:type="spellStart"/>
            <w:r w:rsidRPr="00054FE0">
              <w:rPr>
                <w:sz w:val="18"/>
                <w:szCs w:val="18"/>
              </w:rPr>
              <w:t>Газпромбанк</w:t>
            </w:r>
            <w:proofErr w:type="spellEnd"/>
            <w:r w:rsidRPr="00054FE0">
              <w:rPr>
                <w:sz w:val="18"/>
                <w:szCs w:val="18"/>
              </w:rPr>
              <w:t xml:space="preserve">» </w:t>
            </w:r>
          </w:p>
          <w:p w:rsidR="0013757F" w:rsidRPr="00054FE0" w:rsidRDefault="0013757F" w:rsidP="005B424C">
            <w:pPr>
              <w:rPr>
                <w:sz w:val="18"/>
                <w:szCs w:val="18"/>
              </w:rPr>
            </w:pPr>
            <w:r w:rsidRPr="00054FE0">
              <w:rPr>
                <w:sz w:val="18"/>
                <w:szCs w:val="18"/>
              </w:rPr>
              <w:t xml:space="preserve">в </w:t>
            </w:r>
            <w:proofErr w:type="gramStart"/>
            <w:r w:rsidRPr="00054FE0">
              <w:rPr>
                <w:sz w:val="18"/>
                <w:szCs w:val="18"/>
              </w:rPr>
              <w:t>г</w:t>
            </w:r>
            <w:proofErr w:type="gramEnd"/>
            <w:r w:rsidRPr="00054FE0">
              <w:rPr>
                <w:sz w:val="18"/>
                <w:szCs w:val="18"/>
              </w:rPr>
              <w:t>. Челябинске</w:t>
            </w:r>
          </w:p>
        </w:tc>
      </w:tr>
      <w:tr w:rsidR="0013757F" w:rsidRPr="009C0F94" w:rsidTr="0013757F">
        <w:tc>
          <w:tcPr>
            <w:tcW w:w="2552" w:type="dxa"/>
          </w:tcPr>
          <w:p w:rsidR="0013757F" w:rsidRPr="009C0F94" w:rsidRDefault="0013757F" w:rsidP="005B424C">
            <w:pPr>
              <w:ind w:left="284"/>
              <w:jc w:val="both"/>
              <w:rPr>
                <w:sz w:val="18"/>
                <w:szCs w:val="18"/>
              </w:rPr>
            </w:pPr>
            <w:proofErr w:type="gramStart"/>
            <w:r w:rsidRPr="009C0F94">
              <w:rPr>
                <w:sz w:val="18"/>
                <w:szCs w:val="18"/>
              </w:rPr>
              <w:t>К</w:t>
            </w:r>
            <w:proofErr w:type="gramEnd"/>
            <w:r w:rsidRPr="009C0F94">
              <w:rPr>
                <w:sz w:val="18"/>
                <w:szCs w:val="18"/>
              </w:rPr>
              <w:t>/счет</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sz w:val="18"/>
                <w:szCs w:val="18"/>
              </w:rPr>
            </w:pPr>
            <w:r w:rsidRPr="00054FE0">
              <w:rPr>
                <w:sz w:val="18"/>
                <w:szCs w:val="18"/>
              </w:rPr>
              <w:t>30101810600000000980</w:t>
            </w:r>
          </w:p>
        </w:tc>
      </w:tr>
      <w:tr w:rsidR="0013757F" w:rsidRPr="009C0F94" w:rsidTr="0013757F">
        <w:tc>
          <w:tcPr>
            <w:tcW w:w="2552" w:type="dxa"/>
          </w:tcPr>
          <w:p w:rsidR="0013757F" w:rsidRPr="009C0F94" w:rsidRDefault="0013757F" w:rsidP="005B424C">
            <w:pPr>
              <w:ind w:left="284"/>
              <w:jc w:val="both"/>
              <w:rPr>
                <w:sz w:val="18"/>
                <w:szCs w:val="18"/>
              </w:rPr>
            </w:pPr>
            <w:r w:rsidRPr="009C0F94">
              <w:rPr>
                <w:sz w:val="18"/>
                <w:szCs w:val="18"/>
              </w:rPr>
              <w:t>БИК</w:t>
            </w:r>
          </w:p>
        </w:tc>
        <w:tc>
          <w:tcPr>
            <w:tcW w:w="4111" w:type="dxa"/>
          </w:tcPr>
          <w:p w:rsidR="0013757F" w:rsidRPr="009C0F94" w:rsidRDefault="0013757F" w:rsidP="005B424C">
            <w:pPr>
              <w:rPr>
                <w:sz w:val="18"/>
                <w:szCs w:val="18"/>
              </w:rPr>
            </w:pPr>
          </w:p>
        </w:tc>
        <w:tc>
          <w:tcPr>
            <w:tcW w:w="3862" w:type="dxa"/>
          </w:tcPr>
          <w:p w:rsidR="0013757F" w:rsidRPr="00054FE0" w:rsidRDefault="0013757F" w:rsidP="005B424C">
            <w:pPr>
              <w:rPr>
                <w:sz w:val="18"/>
                <w:szCs w:val="18"/>
              </w:rPr>
            </w:pPr>
            <w:r w:rsidRPr="00054FE0">
              <w:rPr>
                <w:sz w:val="18"/>
                <w:szCs w:val="18"/>
              </w:rPr>
              <w:t>047501980</w:t>
            </w:r>
          </w:p>
        </w:tc>
      </w:tr>
      <w:tr w:rsidR="0013757F" w:rsidRPr="009C0F94" w:rsidTr="0013757F">
        <w:trPr>
          <w:trHeight w:val="157"/>
        </w:trPr>
        <w:tc>
          <w:tcPr>
            <w:tcW w:w="2552" w:type="dxa"/>
          </w:tcPr>
          <w:p w:rsidR="0013757F" w:rsidRPr="009C0F94" w:rsidRDefault="0013757F" w:rsidP="005B424C">
            <w:pPr>
              <w:ind w:left="284"/>
              <w:jc w:val="both"/>
              <w:rPr>
                <w:sz w:val="18"/>
                <w:szCs w:val="18"/>
              </w:rPr>
            </w:pPr>
            <w:r w:rsidRPr="009C0F94">
              <w:rPr>
                <w:sz w:val="18"/>
                <w:szCs w:val="18"/>
              </w:rPr>
              <w:t>ОКПО</w:t>
            </w:r>
          </w:p>
        </w:tc>
        <w:tc>
          <w:tcPr>
            <w:tcW w:w="4111" w:type="dxa"/>
          </w:tcPr>
          <w:p w:rsidR="0013757F" w:rsidRPr="009C0F94" w:rsidRDefault="0013757F" w:rsidP="005B424C">
            <w:pPr>
              <w:ind w:left="284"/>
              <w:rPr>
                <w:sz w:val="18"/>
                <w:szCs w:val="18"/>
              </w:rPr>
            </w:pPr>
          </w:p>
        </w:tc>
        <w:tc>
          <w:tcPr>
            <w:tcW w:w="3862" w:type="dxa"/>
          </w:tcPr>
          <w:p w:rsidR="0013757F" w:rsidRPr="009C0F94" w:rsidRDefault="0013757F" w:rsidP="005B424C">
            <w:pPr>
              <w:ind w:left="284"/>
              <w:rPr>
                <w:sz w:val="18"/>
                <w:szCs w:val="18"/>
              </w:rPr>
            </w:pPr>
          </w:p>
        </w:tc>
      </w:tr>
    </w:tbl>
    <w:p w:rsidR="0013757F" w:rsidRPr="006B5E70" w:rsidRDefault="0013757F" w:rsidP="0013757F">
      <w:pPr>
        <w:jc w:val="both"/>
        <w:rPr>
          <w:b/>
          <w:sz w:val="18"/>
          <w:szCs w:val="18"/>
          <w:lang w:val="en-US"/>
        </w:rPr>
      </w:pPr>
      <w:r w:rsidRPr="009C0F94">
        <w:rPr>
          <w:b/>
          <w:sz w:val="18"/>
          <w:szCs w:val="18"/>
        </w:rPr>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97"/>
        <w:gridCol w:w="3776"/>
        <w:gridCol w:w="4117"/>
      </w:tblGrid>
      <w:tr w:rsidR="0013757F" w:rsidRPr="009C0F94" w:rsidTr="0013757F">
        <w:trPr>
          <w:cantSplit/>
        </w:trPr>
        <w:tc>
          <w:tcPr>
            <w:tcW w:w="10490" w:type="dxa"/>
            <w:gridSpan w:val="3"/>
          </w:tcPr>
          <w:p w:rsidR="0013757F" w:rsidRPr="009C0F94" w:rsidRDefault="0013757F" w:rsidP="005B424C">
            <w:pPr>
              <w:ind w:left="34"/>
              <w:rPr>
                <w:b/>
                <w:sz w:val="18"/>
                <w:szCs w:val="18"/>
              </w:rPr>
            </w:pPr>
            <w:r w:rsidRPr="009C0F94">
              <w:rPr>
                <w:b/>
                <w:sz w:val="18"/>
                <w:szCs w:val="18"/>
              </w:rPr>
              <w:t>Представители сторон</w:t>
            </w:r>
          </w:p>
        </w:tc>
      </w:tr>
      <w:tr w:rsidR="0013757F" w:rsidRPr="009C0F94" w:rsidTr="0013757F">
        <w:tc>
          <w:tcPr>
            <w:tcW w:w="2597" w:type="dxa"/>
          </w:tcPr>
          <w:p w:rsidR="0013757F" w:rsidRPr="009C0F94" w:rsidRDefault="0013757F" w:rsidP="005B424C">
            <w:pPr>
              <w:ind w:left="284"/>
              <w:jc w:val="both"/>
              <w:rPr>
                <w:sz w:val="18"/>
                <w:szCs w:val="18"/>
              </w:rPr>
            </w:pPr>
            <w:r w:rsidRPr="009C0F94">
              <w:rPr>
                <w:sz w:val="18"/>
                <w:szCs w:val="18"/>
              </w:rPr>
              <w:t>ФИО (полностью)</w:t>
            </w:r>
          </w:p>
        </w:tc>
        <w:tc>
          <w:tcPr>
            <w:tcW w:w="3776" w:type="dxa"/>
          </w:tcPr>
          <w:p w:rsidR="0013757F" w:rsidRPr="009C0F94" w:rsidRDefault="0013757F" w:rsidP="005B424C">
            <w:pPr>
              <w:ind w:left="284"/>
              <w:jc w:val="both"/>
              <w:rPr>
                <w:sz w:val="18"/>
                <w:szCs w:val="18"/>
              </w:rPr>
            </w:pPr>
          </w:p>
        </w:tc>
        <w:tc>
          <w:tcPr>
            <w:tcW w:w="4117" w:type="dxa"/>
          </w:tcPr>
          <w:p w:rsidR="0013757F" w:rsidRPr="009C0F94" w:rsidRDefault="0013757F" w:rsidP="005B424C">
            <w:pPr>
              <w:ind w:left="284"/>
              <w:jc w:val="both"/>
              <w:rPr>
                <w:sz w:val="18"/>
                <w:szCs w:val="18"/>
              </w:rPr>
            </w:pPr>
            <w:r>
              <w:rPr>
                <w:sz w:val="18"/>
                <w:szCs w:val="18"/>
              </w:rPr>
              <w:t>Луппов Александр Витальевич</w:t>
            </w:r>
          </w:p>
        </w:tc>
      </w:tr>
      <w:tr w:rsidR="0013757F" w:rsidRPr="009C0F94" w:rsidTr="0013757F">
        <w:tc>
          <w:tcPr>
            <w:tcW w:w="2597" w:type="dxa"/>
          </w:tcPr>
          <w:p w:rsidR="0013757F" w:rsidRPr="009C0F94" w:rsidRDefault="0013757F" w:rsidP="005B424C">
            <w:pPr>
              <w:ind w:left="284"/>
              <w:jc w:val="both"/>
              <w:rPr>
                <w:sz w:val="18"/>
                <w:szCs w:val="18"/>
              </w:rPr>
            </w:pPr>
            <w:r w:rsidRPr="009C0F94">
              <w:rPr>
                <w:sz w:val="18"/>
                <w:szCs w:val="18"/>
              </w:rPr>
              <w:t>Телефон</w:t>
            </w:r>
          </w:p>
        </w:tc>
        <w:tc>
          <w:tcPr>
            <w:tcW w:w="3776" w:type="dxa"/>
          </w:tcPr>
          <w:p w:rsidR="0013757F" w:rsidRPr="009C0F94" w:rsidRDefault="0013757F" w:rsidP="005B424C">
            <w:pPr>
              <w:ind w:left="284"/>
              <w:rPr>
                <w:sz w:val="18"/>
                <w:szCs w:val="18"/>
              </w:rPr>
            </w:pPr>
          </w:p>
        </w:tc>
        <w:tc>
          <w:tcPr>
            <w:tcW w:w="4117" w:type="dxa"/>
            <w:vAlign w:val="center"/>
          </w:tcPr>
          <w:p w:rsidR="0013757F" w:rsidRPr="00676835" w:rsidRDefault="0013757F" w:rsidP="005B424C">
            <w:pPr>
              <w:ind w:left="284"/>
              <w:jc w:val="both"/>
              <w:rPr>
                <w:sz w:val="18"/>
                <w:szCs w:val="18"/>
              </w:rPr>
            </w:pPr>
            <w:r w:rsidRPr="00676835">
              <w:rPr>
                <w:sz w:val="18"/>
                <w:szCs w:val="18"/>
              </w:rPr>
              <w:t>8-3513079668</w:t>
            </w:r>
          </w:p>
          <w:p w:rsidR="0013757F" w:rsidRPr="00676835" w:rsidRDefault="0013757F" w:rsidP="005B424C">
            <w:pPr>
              <w:ind w:left="284"/>
              <w:jc w:val="both"/>
              <w:rPr>
                <w:sz w:val="18"/>
                <w:szCs w:val="18"/>
              </w:rPr>
            </w:pPr>
            <w:r w:rsidRPr="00676835">
              <w:rPr>
                <w:sz w:val="18"/>
                <w:szCs w:val="18"/>
              </w:rPr>
              <w:t>(351-30) - 7-94-52</w:t>
            </w:r>
          </w:p>
        </w:tc>
      </w:tr>
      <w:tr w:rsidR="0013757F" w:rsidRPr="009C0F94" w:rsidTr="0013757F">
        <w:tc>
          <w:tcPr>
            <w:tcW w:w="2597" w:type="dxa"/>
          </w:tcPr>
          <w:p w:rsidR="0013757F" w:rsidRPr="009C0F94" w:rsidRDefault="0013757F" w:rsidP="005B424C">
            <w:pPr>
              <w:ind w:left="284"/>
              <w:jc w:val="both"/>
              <w:rPr>
                <w:sz w:val="18"/>
                <w:szCs w:val="18"/>
              </w:rPr>
            </w:pPr>
            <w:r w:rsidRPr="009C0F94">
              <w:rPr>
                <w:sz w:val="18"/>
                <w:szCs w:val="18"/>
              </w:rPr>
              <w:t>Факс</w:t>
            </w:r>
          </w:p>
        </w:tc>
        <w:tc>
          <w:tcPr>
            <w:tcW w:w="3776" w:type="dxa"/>
          </w:tcPr>
          <w:p w:rsidR="0013757F" w:rsidRPr="009C0F94" w:rsidRDefault="0013757F" w:rsidP="005B424C">
            <w:pPr>
              <w:ind w:left="284"/>
              <w:jc w:val="both"/>
              <w:rPr>
                <w:sz w:val="18"/>
                <w:szCs w:val="18"/>
              </w:rPr>
            </w:pPr>
          </w:p>
        </w:tc>
        <w:tc>
          <w:tcPr>
            <w:tcW w:w="4117" w:type="dxa"/>
            <w:vAlign w:val="center"/>
          </w:tcPr>
          <w:p w:rsidR="0013757F" w:rsidRPr="00676835" w:rsidRDefault="0013757F" w:rsidP="005B424C">
            <w:pPr>
              <w:ind w:left="284"/>
              <w:jc w:val="both"/>
              <w:rPr>
                <w:sz w:val="18"/>
                <w:szCs w:val="18"/>
              </w:rPr>
            </w:pPr>
            <w:r w:rsidRPr="00676835">
              <w:rPr>
                <w:sz w:val="18"/>
                <w:szCs w:val="18"/>
              </w:rPr>
              <w:t>(351-30)- 7-91-30</w:t>
            </w:r>
          </w:p>
        </w:tc>
      </w:tr>
      <w:tr w:rsidR="0013757F" w:rsidRPr="00EF700A" w:rsidTr="0013757F">
        <w:tc>
          <w:tcPr>
            <w:tcW w:w="2597" w:type="dxa"/>
          </w:tcPr>
          <w:p w:rsidR="0013757F" w:rsidRPr="009C0F94" w:rsidRDefault="0013757F" w:rsidP="005B424C">
            <w:pPr>
              <w:ind w:left="284"/>
              <w:jc w:val="both"/>
              <w:rPr>
                <w:sz w:val="18"/>
                <w:szCs w:val="18"/>
              </w:rPr>
            </w:pPr>
            <w:proofErr w:type="spellStart"/>
            <w:r w:rsidRPr="009C0F94">
              <w:rPr>
                <w:sz w:val="18"/>
                <w:szCs w:val="18"/>
              </w:rPr>
              <w:t>e-mail</w:t>
            </w:r>
            <w:proofErr w:type="spellEnd"/>
          </w:p>
        </w:tc>
        <w:tc>
          <w:tcPr>
            <w:tcW w:w="3776" w:type="dxa"/>
          </w:tcPr>
          <w:p w:rsidR="0013757F" w:rsidRPr="00257CCE" w:rsidRDefault="0013757F" w:rsidP="005B424C">
            <w:pPr>
              <w:ind w:left="284"/>
              <w:jc w:val="both"/>
              <w:rPr>
                <w:sz w:val="18"/>
                <w:szCs w:val="18"/>
                <w:lang w:val="en-US"/>
              </w:rPr>
            </w:pPr>
          </w:p>
        </w:tc>
        <w:tc>
          <w:tcPr>
            <w:tcW w:w="4117" w:type="dxa"/>
          </w:tcPr>
          <w:p w:rsidR="0013757F" w:rsidRPr="00676835" w:rsidRDefault="0013757F" w:rsidP="005B424C">
            <w:pPr>
              <w:ind w:left="284"/>
              <w:jc w:val="both"/>
              <w:rPr>
                <w:rFonts w:ascii="Calibri" w:hAnsi="Calibri"/>
                <w:sz w:val="18"/>
                <w:szCs w:val="18"/>
                <w:lang w:val="en-US"/>
              </w:rPr>
            </w:pPr>
            <w:proofErr w:type="spellStart"/>
            <w:r>
              <w:rPr>
                <w:sz w:val="18"/>
                <w:szCs w:val="18"/>
                <w:lang w:val="en-US"/>
              </w:rPr>
              <w:t>oit-vnipiet</w:t>
            </w:r>
            <w:proofErr w:type="spellEnd"/>
            <w:r>
              <w:rPr>
                <w:sz w:val="18"/>
                <w:szCs w:val="18"/>
                <w:lang w:val="en-US"/>
              </w:rPr>
              <w:t xml:space="preserve">@ ozersk.ru, </w:t>
            </w:r>
            <w:r w:rsidRPr="00676835">
              <w:rPr>
                <w:sz w:val="18"/>
                <w:szCs w:val="18"/>
                <w:lang w:val="en-US"/>
              </w:rPr>
              <w:t>vnipiet@ozersk.ru</w:t>
            </w:r>
          </w:p>
        </w:tc>
      </w:tr>
    </w:tbl>
    <w:p w:rsidR="0013757F" w:rsidRPr="00945D03" w:rsidRDefault="0013757F" w:rsidP="0013757F">
      <w:pPr>
        <w:jc w:val="both"/>
        <w:rPr>
          <w:sz w:val="18"/>
          <w:szCs w:val="18"/>
          <w:lang w:val="en-US"/>
        </w:rPr>
      </w:pPr>
    </w:p>
    <w:p w:rsidR="0013757F" w:rsidRPr="009C0F94" w:rsidRDefault="0013757F" w:rsidP="0013757F">
      <w:pPr>
        <w:ind w:firstLine="4"/>
        <w:jc w:val="center"/>
        <w:rPr>
          <w:b/>
          <w:sz w:val="18"/>
          <w:szCs w:val="18"/>
        </w:rPr>
      </w:pPr>
      <w:r w:rsidRPr="009C0F94">
        <w:rPr>
          <w:b/>
          <w:sz w:val="18"/>
          <w:szCs w:val="18"/>
        </w:rPr>
        <w:t>Подписи сторон:</w:t>
      </w:r>
    </w:p>
    <w:p w:rsidR="0013757F" w:rsidRPr="009C0F94" w:rsidRDefault="0013757F" w:rsidP="0013757F">
      <w:pPr>
        <w:ind w:left="284"/>
        <w:jc w:val="both"/>
        <w:rPr>
          <w:sz w:val="18"/>
          <w:szCs w:val="18"/>
        </w:rPr>
      </w:pPr>
    </w:p>
    <w:tbl>
      <w:tblPr>
        <w:tblW w:w="10631" w:type="dxa"/>
        <w:tblInd w:w="392" w:type="dxa"/>
        <w:tblLook w:val="04A0"/>
      </w:tblPr>
      <w:tblGrid>
        <w:gridCol w:w="5386"/>
        <w:gridCol w:w="5245"/>
      </w:tblGrid>
      <w:tr w:rsidR="0013757F" w:rsidRPr="009C0F94" w:rsidTr="005B424C">
        <w:tc>
          <w:tcPr>
            <w:tcW w:w="5386" w:type="dxa"/>
          </w:tcPr>
          <w:p w:rsidR="0013757F" w:rsidRDefault="0013757F" w:rsidP="005B424C">
            <w:pPr>
              <w:jc w:val="both"/>
              <w:rPr>
                <w:b/>
                <w:sz w:val="18"/>
                <w:szCs w:val="18"/>
                <w:lang w:val="en-US"/>
              </w:rPr>
            </w:pPr>
            <w:r w:rsidRPr="009C0F94">
              <w:rPr>
                <w:b/>
                <w:sz w:val="18"/>
                <w:szCs w:val="18"/>
              </w:rPr>
              <w:t>Оператор</w:t>
            </w:r>
          </w:p>
          <w:p w:rsidR="0013757F" w:rsidRPr="00E2731C" w:rsidRDefault="0013757F" w:rsidP="005B424C">
            <w:pPr>
              <w:jc w:val="both"/>
              <w:rPr>
                <w:b/>
                <w:sz w:val="18"/>
                <w:szCs w:val="18"/>
                <w:lang w:val="en-US"/>
              </w:rPr>
            </w:pPr>
          </w:p>
        </w:tc>
        <w:tc>
          <w:tcPr>
            <w:tcW w:w="5245" w:type="dxa"/>
          </w:tcPr>
          <w:p w:rsidR="0013757F" w:rsidRPr="009C0F94" w:rsidRDefault="0013757F" w:rsidP="005B424C">
            <w:pPr>
              <w:jc w:val="both"/>
              <w:rPr>
                <w:b/>
                <w:sz w:val="18"/>
                <w:szCs w:val="18"/>
              </w:rPr>
            </w:pPr>
            <w:r w:rsidRPr="009C0F94">
              <w:rPr>
                <w:b/>
                <w:sz w:val="18"/>
                <w:szCs w:val="18"/>
              </w:rPr>
              <w:t>Клиент</w:t>
            </w:r>
          </w:p>
        </w:tc>
      </w:tr>
      <w:tr w:rsidR="0013757F" w:rsidRPr="009C0F94" w:rsidTr="005B424C">
        <w:trPr>
          <w:trHeight w:val="105"/>
        </w:trPr>
        <w:tc>
          <w:tcPr>
            <w:tcW w:w="5386" w:type="dxa"/>
          </w:tcPr>
          <w:p w:rsidR="0013757F" w:rsidRDefault="0013757F" w:rsidP="005B424C">
            <w:pPr>
              <w:jc w:val="both"/>
              <w:rPr>
                <w:sz w:val="18"/>
                <w:szCs w:val="18"/>
              </w:rPr>
            </w:pPr>
            <w:r>
              <w:rPr>
                <w:sz w:val="18"/>
                <w:szCs w:val="18"/>
              </w:rPr>
              <w:t>Подпись:</w:t>
            </w:r>
            <w:r w:rsidRPr="009C0F94">
              <w:rPr>
                <w:sz w:val="18"/>
                <w:szCs w:val="18"/>
              </w:rPr>
              <w:t xml:space="preserve"> _</w:t>
            </w:r>
            <w:r>
              <w:rPr>
                <w:sz w:val="18"/>
                <w:szCs w:val="18"/>
              </w:rPr>
              <w:t>____________________</w:t>
            </w:r>
          </w:p>
          <w:p w:rsidR="0013757F" w:rsidRPr="00164BB2" w:rsidRDefault="0013757F" w:rsidP="005B424C">
            <w:pPr>
              <w:jc w:val="both"/>
              <w:rPr>
                <w:sz w:val="18"/>
                <w:szCs w:val="18"/>
              </w:rPr>
            </w:pPr>
            <w:r>
              <w:rPr>
                <w:sz w:val="18"/>
                <w:szCs w:val="18"/>
              </w:rPr>
              <w:t xml:space="preserve">ФИО: </w:t>
            </w:r>
          </w:p>
          <w:p w:rsidR="0013757F" w:rsidRDefault="0013757F" w:rsidP="005B424C">
            <w:pPr>
              <w:jc w:val="both"/>
              <w:rPr>
                <w:sz w:val="18"/>
                <w:szCs w:val="18"/>
              </w:rPr>
            </w:pPr>
            <w:r>
              <w:rPr>
                <w:sz w:val="18"/>
                <w:szCs w:val="18"/>
              </w:rPr>
              <w:t xml:space="preserve">Должность: </w:t>
            </w:r>
          </w:p>
          <w:p w:rsidR="0013757F" w:rsidRPr="00017AE6" w:rsidRDefault="0013757F" w:rsidP="005B424C">
            <w:pPr>
              <w:jc w:val="both"/>
              <w:rPr>
                <w:b/>
                <w:sz w:val="18"/>
                <w:szCs w:val="18"/>
                <w:lang w:val="en-US"/>
              </w:rPr>
            </w:pPr>
            <w:r w:rsidRPr="00164BB2">
              <w:rPr>
                <w:sz w:val="18"/>
                <w:szCs w:val="18"/>
              </w:rPr>
              <w:t>Дата:</w:t>
            </w:r>
            <w:r>
              <w:rPr>
                <w:sz w:val="18"/>
                <w:szCs w:val="18"/>
              </w:rPr>
              <w:t xml:space="preserve"> 01.04.201</w:t>
            </w:r>
            <w:r>
              <w:rPr>
                <w:sz w:val="18"/>
                <w:szCs w:val="18"/>
                <w:lang w:val="en-US"/>
              </w:rPr>
              <w:t>3</w:t>
            </w:r>
          </w:p>
        </w:tc>
        <w:tc>
          <w:tcPr>
            <w:tcW w:w="5245" w:type="dxa"/>
          </w:tcPr>
          <w:p w:rsidR="0013757F" w:rsidRDefault="0013757F" w:rsidP="005B424C">
            <w:pPr>
              <w:jc w:val="both"/>
              <w:rPr>
                <w:sz w:val="18"/>
                <w:szCs w:val="18"/>
              </w:rPr>
            </w:pPr>
            <w:r>
              <w:rPr>
                <w:sz w:val="18"/>
                <w:szCs w:val="18"/>
              </w:rPr>
              <w:t>Подпись:</w:t>
            </w:r>
            <w:r w:rsidRPr="009C0F94">
              <w:rPr>
                <w:sz w:val="18"/>
                <w:szCs w:val="18"/>
              </w:rPr>
              <w:t xml:space="preserve"> _</w:t>
            </w:r>
            <w:r>
              <w:rPr>
                <w:sz w:val="18"/>
                <w:szCs w:val="18"/>
              </w:rPr>
              <w:t>____________________</w:t>
            </w:r>
          </w:p>
          <w:p w:rsidR="0013757F" w:rsidRPr="00164BB2" w:rsidRDefault="0013757F" w:rsidP="005B424C">
            <w:pPr>
              <w:jc w:val="both"/>
              <w:rPr>
                <w:sz w:val="18"/>
                <w:szCs w:val="18"/>
              </w:rPr>
            </w:pPr>
            <w:r>
              <w:rPr>
                <w:sz w:val="18"/>
                <w:szCs w:val="18"/>
              </w:rPr>
              <w:t>ФИО: Л.В. Ваганов</w:t>
            </w:r>
          </w:p>
          <w:p w:rsidR="0013757F" w:rsidRDefault="0013757F" w:rsidP="005B424C">
            <w:pPr>
              <w:jc w:val="both"/>
              <w:rPr>
                <w:sz w:val="18"/>
                <w:szCs w:val="18"/>
              </w:rPr>
            </w:pPr>
            <w:r>
              <w:rPr>
                <w:sz w:val="18"/>
                <w:szCs w:val="18"/>
              </w:rPr>
              <w:t xml:space="preserve">Должность: Заместитель директора института - </w:t>
            </w:r>
          </w:p>
          <w:p w:rsidR="0013757F" w:rsidRDefault="0013757F" w:rsidP="005B424C">
            <w:pPr>
              <w:jc w:val="both"/>
              <w:rPr>
                <w:sz w:val="18"/>
                <w:szCs w:val="18"/>
              </w:rPr>
            </w:pPr>
            <w:r>
              <w:rPr>
                <w:sz w:val="18"/>
                <w:szCs w:val="18"/>
              </w:rPr>
              <w:t xml:space="preserve">Директор Уральского филиала </w:t>
            </w:r>
          </w:p>
          <w:p w:rsidR="0013757F" w:rsidRDefault="0013757F" w:rsidP="005B424C">
            <w:pPr>
              <w:jc w:val="both"/>
              <w:rPr>
                <w:sz w:val="18"/>
                <w:szCs w:val="18"/>
              </w:rPr>
            </w:pPr>
            <w:r>
              <w:rPr>
                <w:sz w:val="18"/>
                <w:szCs w:val="18"/>
              </w:rPr>
              <w:t>ОАО «ГСПИ» - «УПИИ «ВНИПИЭТ»</w:t>
            </w:r>
          </w:p>
          <w:p w:rsidR="0013757F" w:rsidRPr="0013757F" w:rsidRDefault="0013757F" w:rsidP="005B424C">
            <w:pPr>
              <w:jc w:val="both"/>
              <w:rPr>
                <w:b/>
                <w:sz w:val="18"/>
                <w:szCs w:val="18"/>
              </w:rPr>
            </w:pPr>
            <w:r w:rsidRPr="00164BB2">
              <w:rPr>
                <w:sz w:val="18"/>
                <w:szCs w:val="18"/>
              </w:rPr>
              <w:t>Дата:</w:t>
            </w:r>
            <w:r>
              <w:rPr>
                <w:sz w:val="18"/>
                <w:szCs w:val="18"/>
              </w:rPr>
              <w:t>01.04.201</w:t>
            </w:r>
            <w:r w:rsidRPr="0013757F">
              <w:rPr>
                <w:sz w:val="18"/>
                <w:szCs w:val="18"/>
              </w:rPr>
              <w:t>3</w:t>
            </w:r>
          </w:p>
        </w:tc>
      </w:tr>
    </w:tbl>
    <w:p w:rsidR="0013757F" w:rsidRPr="009C0F94" w:rsidRDefault="0013757F" w:rsidP="0013757F"/>
    <w:p w:rsidR="0013757F" w:rsidRDefault="0013757F" w:rsidP="0013757F"/>
    <w:p w:rsidR="0013757F" w:rsidRDefault="0013757F" w:rsidP="0013757F"/>
    <w:p w:rsidR="0013757F" w:rsidRDefault="0013757F" w:rsidP="0013757F"/>
    <w:p w:rsidR="0013757F" w:rsidRDefault="0013757F" w:rsidP="0013757F"/>
    <w:p w:rsidR="0013757F" w:rsidRDefault="0013757F" w:rsidP="0013757F"/>
    <w:p w:rsidR="0013757F" w:rsidRDefault="0013757F" w:rsidP="0013757F"/>
    <w:p w:rsidR="0013757F" w:rsidRDefault="0013757F" w:rsidP="0013757F"/>
    <w:p w:rsidR="0013757F" w:rsidRDefault="0013757F" w:rsidP="0013757F"/>
    <w:p w:rsidR="0013757F" w:rsidRDefault="0013757F" w:rsidP="0013757F"/>
    <w:p w:rsidR="0013757F" w:rsidRPr="00276C06" w:rsidRDefault="0013757F" w:rsidP="0013757F">
      <w:pPr>
        <w:pStyle w:val="11"/>
        <w:numPr>
          <w:ilvl w:val="0"/>
          <w:numId w:val="0"/>
        </w:numPr>
        <w:ind w:left="3970"/>
        <w:contextualSpacing/>
        <w:rPr>
          <w:color w:val="FF0000"/>
          <w:sz w:val="18"/>
          <w:szCs w:val="18"/>
        </w:rPr>
      </w:pPr>
      <w:r>
        <w:rPr>
          <w:color w:val="FF0000"/>
          <w:sz w:val="18"/>
          <w:szCs w:val="18"/>
        </w:rPr>
        <w:lastRenderedPageBreak/>
        <w:t>П</w:t>
      </w:r>
      <w:r w:rsidRPr="00276C06">
        <w:rPr>
          <w:color w:val="FF0000"/>
          <w:sz w:val="18"/>
          <w:szCs w:val="18"/>
        </w:rPr>
        <w:t>риложение № 1.1 к  Договору №              от "01" апреля 2013 г.</w:t>
      </w:r>
    </w:p>
    <w:p w:rsidR="0013757F" w:rsidRPr="00445A43" w:rsidRDefault="0013757F" w:rsidP="0013757F">
      <w:pPr>
        <w:pStyle w:val="11"/>
        <w:numPr>
          <w:ilvl w:val="0"/>
          <w:numId w:val="0"/>
        </w:numPr>
        <w:ind w:left="5104"/>
        <w:contextualSpacing/>
        <w:jc w:val="left"/>
        <w:rPr>
          <w:bCs/>
          <w:sz w:val="18"/>
          <w:szCs w:val="18"/>
        </w:rPr>
      </w:pPr>
      <w:r w:rsidRPr="00445A43">
        <w:rPr>
          <w:sz w:val="18"/>
          <w:szCs w:val="18"/>
        </w:rPr>
        <w:t xml:space="preserve">Доступ </w:t>
      </w:r>
      <w:proofErr w:type="gramStart"/>
      <w:r w:rsidRPr="00445A43">
        <w:rPr>
          <w:sz w:val="18"/>
          <w:szCs w:val="18"/>
        </w:rPr>
        <w:t>к</w:t>
      </w:r>
      <w:proofErr w:type="gramEnd"/>
      <w:r w:rsidRPr="00445A43">
        <w:rPr>
          <w:sz w:val="18"/>
          <w:szCs w:val="18"/>
        </w:rPr>
        <w:t xml:space="preserve"> Интернет. Описание и условия предоставления Услуги.</w:t>
      </w:r>
    </w:p>
    <w:p w:rsidR="0013757F" w:rsidRPr="00445A43" w:rsidRDefault="0013757F" w:rsidP="0013757F">
      <w:pPr>
        <w:tabs>
          <w:tab w:val="left" w:pos="360"/>
        </w:tabs>
        <w:autoSpaceDE w:val="0"/>
        <w:autoSpaceDN w:val="0"/>
        <w:adjustRightInd w:val="0"/>
        <w:contextualSpacing/>
        <w:jc w:val="both"/>
        <w:rPr>
          <w:b/>
          <w:bCs/>
          <w:sz w:val="18"/>
          <w:szCs w:val="18"/>
        </w:rPr>
      </w:pPr>
      <w:r w:rsidRPr="00445A43">
        <w:rPr>
          <w:b/>
          <w:bCs/>
          <w:sz w:val="18"/>
          <w:szCs w:val="18"/>
        </w:rPr>
        <w:t>1. Определения</w:t>
      </w:r>
    </w:p>
    <w:p w:rsidR="0013757F" w:rsidRPr="00445A43" w:rsidRDefault="0013757F" w:rsidP="0013757F">
      <w:pPr>
        <w:contextualSpacing/>
        <w:jc w:val="both"/>
        <w:rPr>
          <w:sz w:val="18"/>
          <w:szCs w:val="18"/>
        </w:rPr>
      </w:pPr>
      <w:r w:rsidRPr="00445A43">
        <w:rPr>
          <w:b/>
          <w:bCs/>
          <w:sz w:val="18"/>
          <w:szCs w:val="18"/>
        </w:rPr>
        <w:t xml:space="preserve">Интернет (далее Глобальный Интернет) – </w:t>
      </w:r>
      <w:r w:rsidRPr="00445A43">
        <w:rPr>
          <w:sz w:val="18"/>
          <w:szCs w:val="18"/>
        </w:rPr>
        <w:t>международное объединение независимых сетей связи общего пользования с коммутацией пакетов, взаимодействующих через систему открытых протоколов и процедур на базе протоколов семейства TCP/IP, и являющееся совокупностью промежуточных и конечных систем.</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 xml:space="preserve">Промежуточная система – </w:t>
      </w:r>
      <w:r w:rsidRPr="00445A43">
        <w:rPr>
          <w:sz w:val="18"/>
          <w:szCs w:val="18"/>
        </w:rPr>
        <w:t>система, осуществляющая выбор пути передачи пакетов и передачу их по выбранному пути к следующей промежуточной или конечной системе.</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 xml:space="preserve">Конечная система – </w:t>
      </w:r>
      <w:r w:rsidRPr="00445A43">
        <w:rPr>
          <w:sz w:val="18"/>
          <w:szCs w:val="18"/>
        </w:rPr>
        <w:t xml:space="preserve">специализированное или универсальное вычислительное устройство, подключенное </w:t>
      </w:r>
      <w:proofErr w:type="gramStart"/>
      <w:r w:rsidRPr="00445A43">
        <w:rPr>
          <w:sz w:val="18"/>
          <w:szCs w:val="18"/>
        </w:rPr>
        <w:t>к</w:t>
      </w:r>
      <w:proofErr w:type="gramEnd"/>
      <w:r w:rsidRPr="00445A43">
        <w:rPr>
          <w:sz w:val="18"/>
          <w:szCs w:val="18"/>
        </w:rPr>
        <w:t xml:space="preserve"> Интернет.</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 xml:space="preserve">Сеть Клиента – </w:t>
      </w:r>
      <w:r w:rsidRPr="00445A43">
        <w:rPr>
          <w:sz w:val="18"/>
          <w:szCs w:val="18"/>
        </w:rPr>
        <w:t>набор промежуточных и конечных систем, объединенных единым адресным пространством, с единой политикой маршрутизации, определяемой Клиентом.</w:t>
      </w:r>
    </w:p>
    <w:p w:rsidR="0013757F" w:rsidRPr="00445A43" w:rsidRDefault="0013757F" w:rsidP="0013757F">
      <w:pPr>
        <w:autoSpaceDE w:val="0"/>
        <w:autoSpaceDN w:val="0"/>
        <w:adjustRightInd w:val="0"/>
        <w:contextualSpacing/>
        <w:jc w:val="both"/>
        <w:rPr>
          <w:sz w:val="18"/>
          <w:szCs w:val="18"/>
        </w:rPr>
      </w:pPr>
      <w:proofErr w:type="gramStart"/>
      <w:r w:rsidRPr="00445A43">
        <w:rPr>
          <w:b/>
          <w:bCs/>
          <w:sz w:val="18"/>
          <w:szCs w:val="18"/>
        </w:rPr>
        <w:t xml:space="preserve">Сеть Оператора – </w:t>
      </w:r>
      <w:r w:rsidRPr="00445A43">
        <w:rPr>
          <w:sz w:val="18"/>
          <w:szCs w:val="18"/>
        </w:rPr>
        <w:t xml:space="preserve">сеть передачи данных на основе системы протоколов TCP/IP, с единой политикой администрирования и маршрутизации, определяемых Оператором, взаимодействующая с </w:t>
      </w:r>
      <w:r w:rsidRPr="00445A43">
        <w:rPr>
          <w:b/>
          <w:bCs/>
          <w:sz w:val="18"/>
          <w:szCs w:val="18"/>
        </w:rPr>
        <w:t>Глобальным Интернет</w:t>
      </w:r>
      <w:r w:rsidRPr="00445A43">
        <w:rPr>
          <w:sz w:val="18"/>
          <w:szCs w:val="18"/>
        </w:rPr>
        <w:t>.</w:t>
      </w:r>
      <w:proofErr w:type="gramEnd"/>
      <w:r w:rsidRPr="00445A43">
        <w:rPr>
          <w:sz w:val="18"/>
          <w:szCs w:val="18"/>
        </w:rPr>
        <w:t xml:space="preserve"> </w:t>
      </w:r>
      <w:r w:rsidRPr="00445A43">
        <w:rPr>
          <w:b/>
          <w:bCs/>
          <w:sz w:val="18"/>
          <w:szCs w:val="18"/>
        </w:rPr>
        <w:t>Интернет сеть Оператора</w:t>
      </w:r>
      <w:r w:rsidRPr="00445A43">
        <w:rPr>
          <w:sz w:val="18"/>
          <w:szCs w:val="18"/>
        </w:rPr>
        <w:t xml:space="preserve"> является </w:t>
      </w:r>
      <w:r w:rsidRPr="00445A43">
        <w:rPr>
          <w:b/>
          <w:bCs/>
          <w:sz w:val="18"/>
          <w:szCs w:val="18"/>
        </w:rPr>
        <w:t>промежуточной системой</w:t>
      </w:r>
      <w:r w:rsidRPr="00445A43">
        <w:rPr>
          <w:sz w:val="18"/>
          <w:szCs w:val="18"/>
        </w:rPr>
        <w:t>.</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Сетевые ресурсы</w:t>
      </w:r>
      <w:r w:rsidRPr="00445A43">
        <w:rPr>
          <w:sz w:val="18"/>
          <w:szCs w:val="18"/>
        </w:rPr>
        <w:t xml:space="preserve"> – технологические ресурсы </w:t>
      </w:r>
      <w:r w:rsidRPr="00445A43">
        <w:rPr>
          <w:b/>
          <w:bCs/>
          <w:sz w:val="18"/>
          <w:szCs w:val="18"/>
        </w:rPr>
        <w:t>промежуточных систем</w:t>
      </w:r>
      <w:r w:rsidRPr="00445A43">
        <w:rPr>
          <w:sz w:val="18"/>
          <w:szCs w:val="18"/>
        </w:rPr>
        <w:t xml:space="preserve"> Интернет сетей (каналы связи, </w:t>
      </w:r>
      <w:proofErr w:type="spellStart"/>
      <w:r w:rsidRPr="00445A43">
        <w:rPr>
          <w:sz w:val="18"/>
          <w:szCs w:val="18"/>
        </w:rPr>
        <w:t>маршрутизаторы</w:t>
      </w:r>
      <w:proofErr w:type="spellEnd"/>
      <w:r w:rsidRPr="00445A43">
        <w:rPr>
          <w:sz w:val="18"/>
          <w:szCs w:val="18"/>
        </w:rPr>
        <w:t xml:space="preserve">), обеспечивающие функционирование промежуточных систем - передачу IP трафика. Недостаток или нарушение работоспособности сетевых ресурсов </w:t>
      </w:r>
      <w:r w:rsidRPr="00445A43">
        <w:rPr>
          <w:b/>
          <w:bCs/>
          <w:sz w:val="18"/>
          <w:szCs w:val="18"/>
        </w:rPr>
        <w:t>промежуточных систем</w:t>
      </w:r>
      <w:r w:rsidRPr="00445A43">
        <w:rPr>
          <w:sz w:val="18"/>
          <w:szCs w:val="18"/>
        </w:rPr>
        <w:t xml:space="preserve"> может приводить, например, к потерям пакетов в таких системах.</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Информационный ресурс</w:t>
      </w:r>
      <w:r w:rsidRPr="00445A43">
        <w:rPr>
          <w:sz w:val="18"/>
          <w:szCs w:val="18"/>
        </w:rPr>
        <w:t xml:space="preserve"> – </w:t>
      </w:r>
      <w:r w:rsidRPr="00445A43">
        <w:rPr>
          <w:b/>
          <w:bCs/>
          <w:sz w:val="18"/>
          <w:szCs w:val="18"/>
        </w:rPr>
        <w:t>конечная система</w:t>
      </w:r>
      <w:r w:rsidRPr="00445A43">
        <w:rPr>
          <w:sz w:val="18"/>
          <w:szCs w:val="18"/>
        </w:rPr>
        <w:t>, обеспечивающая хранение и представление информации.</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Ресурс сети Интернет (Ресурс)</w:t>
      </w:r>
      <w:r w:rsidRPr="00445A43">
        <w:rPr>
          <w:sz w:val="18"/>
          <w:szCs w:val="18"/>
        </w:rPr>
        <w:t xml:space="preserve"> – </w:t>
      </w:r>
      <w:r w:rsidRPr="00445A43">
        <w:rPr>
          <w:b/>
          <w:bCs/>
          <w:sz w:val="18"/>
          <w:szCs w:val="18"/>
        </w:rPr>
        <w:t>Сетевые ресурсы</w:t>
      </w:r>
      <w:r w:rsidRPr="00445A43">
        <w:rPr>
          <w:sz w:val="18"/>
          <w:szCs w:val="18"/>
        </w:rPr>
        <w:t xml:space="preserve"> и </w:t>
      </w:r>
      <w:r w:rsidRPr="00445A43">
        <w:rPr>
          <w:b/>
          <w:bCs/>
          <w:sz w:val="18"/>
          <w:szCs w:val="18"/>
        </w:rPr>
        <w:t>Конечные системы</w:t>
      </w:r>
      <w:r w:rsidRPr="00445A43">
        <w:rPr>
          <w:sz w:val="18"/>
          <w:szCs w:val="18"/>
        </w:rPr>
        <w:t xml:space="preserve">, в т.ч. </w:t>
      </w:r>
      <w:r w:rsidRPr="00445A43">
        <w:rPr>
          <w:b/>
          <w:bCs/>
          <w:sz w:val="18"/>
          <w:szCs w:val="18"/>
        </w:rPr>
        <w:t>Информационные ресурсы</w:t>
      </w:r>
      <w:r w:rsidRPr="00445A43">
        <w:rPr>
          <w:sz w:val="18"/>
          <w:szCs w:val="18"/>
        </w:rPr>
        <w:t>.</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 xml:space="preserve">Пользователь </w:t>
      </w:r>
      <w:proofErr w:type="gramStart"/>
      <w:r w:rsidRPr="00445A43">
        <w:rPr>
          <w:b/>
          <w:bCs/>
          <w:sz w:val="18"/>
          <w:szCs w:val="18"/>
        </w:rPr>
        <w:t>Глобального</w:t>
      </w:r>
      <w:proofErr w:type="gramEnd"/>
      <w:r w:rsidRPr="00445A43">
        <w:rPr>
          <w:b/>
          <w:bCs/>
          <w:sz w:val="18"/>
          <w:szCs w:val="18"/>
        </w:rPr>
        <w:t xml:space="preserve"> Интернет</w:t>
      </w:r>
      <w:r w:rsidRPr="00445A43">
        <w:rPr>
          <w:sz w:val="18"/>
          <w:szCs w:val="18"/>
        </w:rPr>
        <w:t xml:space="preserve"> (далее </w:t>
      </w:r>
      <w:r w:rsidRPr="00445A43">
        <w:rPr>
          <w:b/>
          <w:bCs/>
          <w:sz w:val="18"/>
          <w:szCs w:val="18"/>
        </w:rPr>
        <w:t>Пользователь</w:t>
      </w:r>
      <w:r w:rsidRPr="00445A43">
        <w:rPr>
          <w:sz w:val="18"/>
          <w:szCs w:val="18"/>
        </w:rPr>
        <w:t xml:space="preserve">) – лицо, использующее в своих целях </w:t>
      </w:r>
      <w:r w:rsidRPr="00445A43">
        <w:rPr>
          <w:b/>
          <w:bCs/>
          <w:sz w:val="18"/>
          <w:szCs w:val="18"/>
        </w:rPr>
        <w:t>Ресурсы сети Интернет</w:t>
      </w:r>
      <w:r w:rsidRPr="00445A43">
        <w:rPr>
          <w:sz w:val="18"/>
          <w:szCs w:val="18"/>
        </w:rPr>
        <w:t xml:space="preserve">, посредством </w:t>
      </w:r>
      <w:r w:rsidRPr="00445A43">
        <w:rPr>
          <w:b/>
          <w:bCs/>
          <w:sz w:val="18"/>
          <w:szCs w:val="18"/>
        </w:rPr>
        <w:t>Конечной системы</w:t>
      </w:r>
      <w:r w:rsidRPr="00445A43">
        <w:rPr>
          <w:sz w:val="18"/>
          <w:szCs w:val="18"/>
        </w:rPr>
        <w:t>.</w:t>
      </w:r>
    </w:p>
    <w:p w:rsidR="0013757F" w:rsidRPr="00445A43" w:rsidRDefault="0013757F" w:rsidP="0013757F">
      <w:pPr>
        <w:autoSpaceDE w:val="0"/>
        <w:autoSpaceDN w:val="0"/>
        <w:adjustRightInd w:val="0"/>
        <w:contextualSpacing/>
        <w:jc w:val="both"/>
        <w:rPr>
          <w:sz w:val="18"/>
          <w:szCs w:val="18"/>
        </w:rPr>
      </w:pPr>
      <w:proofErr w:type="gramStart"/>
      <w:r w:rsidRPr="00445A43">
        <w:rPr>
          <w:b/>
          <w:bCs/>
          <w:sz w:val="18"/>
          <w:szCs w:val="18"/>
        </w:rPr>
        <w:t>Администратор Ресурса</w:t>
      </w:r>
      <w:r w:rsidRPr="00445A43">
        <w:rPr>
          <w:sz w:val="18"/>
          <w:szCs w:val="18"/>
        </w:rPr>
        <w:t xml:space="preserve"> – лицо, на законных основаниях осуществляющее управление </w:t>
      </w:r>
      <w:r w:rsidRPr="00445A43">
        <w:rPr>
          <w:b/>
          <w:bCs/>
          <w:sz w:val="18"/>
          <w:szCs w:val="18"/>
        </w:rPr>
        <w:t>Ресурсом</w:t>
      </w:r>
      <w:r w:rsidRPr="00445A43">
        <w:rPr>
          <w:sz w:val="18"/>
          <w:szCs w:val="18"/>
        </w:rPr>
        <w:t xml:space="preserve">, в частности определяющее политику взаимодействия </w:t>
      </w:r>
      <w:r w:rsidRPr="00445A43">
        <w:rPr>
          <w:b/>
          <w:bCs/>
          <w:sz w:val="18"/>
          <w:szCs w:val="18"/>
        </w:rPr>
        <w:t>Ресурса</w:t>
      </w:r>
      <w:r w:rsidRPr="00445A43">
        <w:rPr>
          <w:sz w:val="18"/>
          <w:szCs w:val="18"/>
        </w:rPr>
        <w:t xml:space="preserve"> с </w:t>
      </w:r>
      <w:r w:rsidRPr="00445A43">
        <w:rPr>
          <w:b/>
          <w:bCs/>
          <w:sz w:val="18"/>
          <w:szCs w:val="18"/>
        </w:rPr>
        <w:t>Глобальным Интернет</w:t>
      </w:r>
      <w:r w:rsidRPr="00445A43">
        <w:rPr>
          <w:sz w:val="18"/>
          <w:szCs w:val="18"/>
        </w:rPr>
        <w:t xml:space="preserve"> и права других пользователей по отношению к </w:t>
      </w:r>
      <w:r w:rsidRPr="00445A43">
        <w:rPr>
          <w:b/>
          <w:bCs/>
          <w:sz w:val="18"/>
          <w:szCs w:val="18"/>
        </w:rPr>
        <w:t>Ресурсу</w:t>
      </w:r>
      <w:r w:rsidRPr="00445A43">
        <w:rPr>
          <w:sz w:val="18"/>
          <w:szCs w:val="18"/>
        </w:rPr>
        <w:t>.</w:t>
      </w:r>
      <w:proofErr w:type="gramEnd"/>
    </w:p>
    <w:p w:rsidR="0013757F" w:rsidRPr="00445A43" w:rsidRDefault="0013757F" w:rsidP="0013757F">
      <w:pPr>
        <w:autoSpaceDE w:val="0"/>
        <w:autoSpaceDN w:val="0"/>
        <w:adjustRightInd w:val="0"/>
        <w:contextualSpacing/>
        <w:jc w:val="both"/>
        <w:rPr>
          <w:sz w:val="18"/>
          <w:szCs w:val="18"/>
        </w:rPr>
      </w:pPr>
      <w:r w:rsidRPr="00445A43">
        <w:rPr>
          <w:b/>
          <w:bCs/>
          <w:sz w:val="18"/>
          <w:szCs w:val="18"/>
        </w:rPr>
        <w:t>Сообщения</w:t>
      </w:r>
      <w:r w:rsidRPr="00445A43">
        <w:rPr>
          <w:sz w:val="18"/>
          <w:szCs w:val="18"/>
        </w:rPr>
        <w:t xml:space="preserve"> – фрагменты информации, передаваемые от одного пользователя Глобального Интернет к другому посредством систем обмена сообщениями (электронная почта, ICQ и т.п.).</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 xml:space="preserve">СПАМ (информационный шум) – </w:t>
      </w:r>
      <w:r w:rsidRPr="00445A43">
        <w:rPr>
          <w:sz w:val="18"/>
          <w:szCs w:val="18"/>
        </w:rPr>
        <w:t xml:space="preserve">сообщения  электронной  почты  рекламного  или иного характера, рассылаемые  адресатам,  которые не выразили в явной или неявной форме желания  получать такие сообщения либо выразили нежелание их получать. Основными характеристиками </w:t>
      </w:r>
      <w:proofErr w:type="spellStart"/>
      <w:r w:rsidRPr="00445A43">
        <w:rPr>
          <w:sz w:val="18"/>
          <w:szCs w:val="18"/>
        </w:rPr>
        <w:t>СПАМа</w:t>
      </w:r>
      <w:proofErr w:type="spellEnd"/>
      <w:r w:rsidRPr="00445A43">
        <w:rPr>
          <w:sz w:val="18"/>
          <w:szCs w:val="18"/>
        </w:rPr>
        <w:t xml:space="preserve"> являются, как правило, массовость рассылки и анонимность </w:t>
      </w:r>
      <w:proofErr w:type="spellStart"/>
      <w:r w:rsidRPr="00445A43">
        <w:rPr>
          <w:sz w:val="18"/>
          <w:szCs w:val="18"/>
        </w:rPr>
        <w:t>рекламораспространителя</w:t>
      </w:r>
      <w:proofErr w:type="spellEnd"/>
      <w:r w:rsidRPr="00445A43">
        <w:rPr>
          <w:sz w:val="18"/>
          <w:szCs w:val="18"/>
        </w:rPr>
        <w:t>.</w:t>
      </w:r>
    </w:p>
    <w:p w:rsidR="0013757F" w:rsidRPr="00445A43" w:rsidRDefault="0013757F" w:rsidP="0013757F">
      <w:pPr>
        <w:autoSpaceDE w:val="0"/>
        <w:autoSpaceDN w:val="0"/>
        <w:adjustRightInd w:val="0"/>
        <w:contextualSpacing/>
        <w:jc w:val="both"/>
        <w:rPr>
          <w:sz w:val="18"/>
          <w:szCs w:val="18"/>
        </w:rPr>
      </w:pPr>
      <w:proofErr w:type="gramStart"/>
      <w:r w:rsidRPr="00445A43">
        <w:rPr>
          <w:b/>
          <w:bCs/>
          <w:sz w:val="18"/>
          <w:szCs w:val="18"/>
        </w:rPr>
        <w:t>Несанкционированный доступ</w:t>
      </w:r>
      <w:r w:rsidRPr="00445A43">
        <w:rPr>
          <w:sz w:val="18"/>
          <w:szCs w:val="18"/>
        </w:rPr>
        <w:t xml:space="preserve"> – действия пользователя Глобального Интернет, направленные на получение несанкционированного доступа к Ресурсу, последующее использование такого доступа, а также уничтожение или модификация программного обеспечения или информации (данных), не принадлежащих пользователю, без согласования с Администратором этого Ресурса, программного обеспечения или данных.</w:t>
      </w:r>
      <w:proofErr w:type="gramEnd"/>
      <w:r w:rsidRPr="00445A43">
        <w:rPr>
          <w:sz w:val="18"/>
          <w:szCs w:val="18"/>
        </w:rPr>
        <w:t xml:space="preserve"> Под несанкционированным доступом к </w:t>
      </w:r>
      <w:r w:rsidRPr="00445A43">
        <w:rPr>
          <w:b/>
          <w:bCs/>
          <w:sz w:val="18"/>
          <w:szCs w:val="18"/>
        </w:rPr>
        <w:t>Ресурсу</w:t>
      </w:r>
      <w:r w:rsidRPr="00445A43">
        <w:rPr>
          <w:sz w:val="18"/>
          <w:szCs w:val="18"/>
        </w:rPr>
        <w:t xml:space="preserve"> понимается доступ любым способом, отличным от предполагавшегося </w:t>
      </w:r>
      <w:r w:rsidRPr="00445A43">
        <w:rPr>
          <w:b/>
          <w:bCs/>
          <w:sz w:val="18"/>
          <w:szCs w:val="18"/>
        </w:rPr>
        <w:t>Администратором</w:t>
      </w:r>
      <w:r w:rsidRPr="00445A43">
        <w:rPr>
          <w:sz w:val="18"/>
          <w:szCs w:val="18"/>
        </w:rPr>
        <w:t xml:space="preserve"> данного </w:t>
      </w:r>
      <w:r w:rsidRPr="00445A43">
        <w:rPr>
          <w:b/>
          <w:bCs/>
          <w:sz w:val="18"/>
          <w:szCs w:val="18"/>
        </w:rPr>
        <w:t>Ресурса</w:t>
      </w:r>
      <w:r w:rsidRPr="00445A43">
        <w:rPr>
          <w:sz w:val="18"/>
          <w:szCs w:val="18"/>
        </w:rPr>
        <w:t>.</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Сетевая атака</w:t>
      </w:r>
      <w:r w:rsidRPr="00445A43">
        <w:rPr>
          <w:sz w:val="18"/>
          <w:szCs w:val="18"/>
        </w:rPr>
        <w:t xml:space="preserve"> – действия пользователя сети Интернет, направленные на нарушение нормального функционирования Ресурсов. К таким действиям относится, но этим не ограничивается, передача на Ресурсы бессмысленной или бесполезной информации, создающей паразитную нагрузку на эти Ресурсы, а также каналы связи сети Интернет, в объемах, превышающих минимально необходимые для проверки связности сетей и доступности отдельных Ресурсов.</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DoS-атака (</w:t>
      </w:r>
      <w:proofErr w:type="spellStart"/>
      <w:r w:rsidRPr="00445A43">
        <w:rPr>
          <w:b/>
          <w:bCs/>
          <w:sz w:val="18"/>
          <w:szCs w:val="18"/>
        </w:rPr>
        <w:t>Denial</w:t>
      </w:r>
      <w:proofErr w:type="spellEnd"/>
      <w:r w:rsidRPr="00445A43">
        <w:rPr>
          <w:b/>
          <w:bCs/>
          <w:sz w:val="18"/>
          <w:szCs w:val="18"/>
        </w:rPr>
        <w:t xml:space="preserve"> </w:t>
      </w:r>
      <w:proofErr w:type="spellStart"/>
      <w:r w:rsidRPr="00445A43">
        <w:rPr>
          <w:b/>
          <w:bCs/>
          <w:sz w:val="18"/>
          <w:szCs w:val="18"/>
        </w:rPr>
        <w:t>of</w:t>
      </w:r>
      <w:proofErr w:type="spellEnd"/>
      <w:r w:rsidRPr="00445A43">
        <w:rPr>
          <w:b/>
          <w:bCs/>
          <w:sz w:val="18"/>
          <w:szCs w:val="18"/>
        </w:rPr>
        <w:t xml:space="preserve"> </w:t>
      </w:r>
      <w:proofErr w:type="spellStart"/>
      <w:r w:rsidRPr="00445A43">
        <w:rPr>
          <w:b/>
          <w:bCs/>
          <w:sz w:val="18"/>
          <w:szCs w:val="18"/>
        </w:rPr>
        <w:t>Service</w:t>
      </w:r>
      <w:proofErr w:type="spellEnd"/>
      <w:r w:rsidRPr="00445A43">
        <w:rPr>
          <w:b/>
          <w:bCs/>
          <w:sz w:val="18"/>
          <w:szCs w:val="18"/>
        </w:rPr>
        <w:t xml:space="preserve">) – </w:t>
      </w:r>
      <w:r w:rsidRPr="00445A43">
        <w:rPr>
          <w:sz w:val="18"/>
          <w:szCs w:val="18"/>
        </w:rPr>
        <w:t>Сетевая атака, осуществляемая с определенного узла сети Интернет на удаленный Ресурс и приводящая к недоступности данного Ресурса из сети Интернет. DoS-атака характеризуется перегрузкой Сетевых ресурсов (порта или канала) атакуемого и/или перегрузкой Информационного ресурса (сервера или серверов) атакуемого, в результате чего нарушается нормальный порядок функционирования атакуемых Сетевых и/или Информационных ресурсов.</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DDoS-атака (</w:t>
      </w:r>
      <w:proofErr w:type="spellStart"/>
      <w:r w:rsidRPr="00445A43">
        <w:rPr>
          <w:b/>
          <w:bCs/>
          <w:sz w:val="18"/>
          <w:szCs w:val="18"/>
        </w:rPr>
        <w:t>Distribute</w:t>
      </w:r>
      <w:proofErr w:type="spellEnd"/>
      <w:r w:rsidRPr="00445A43">
        <w:rPr>
          <w:b/>
          <w:bCs/>
          <w:sz w:val="18"/>
          <w:szCs w:val="18"/>
        </w:rPr>
        <w:t xml:space="preserve"> </w:t>
      </w:r>
      <w:proofErr w:type="spellStart"/>
      <w:r w:rsidRPr="00445A43">
        <w:rPr>
          <w:b/>
          <w:bCs/>
          <w:sz w:val="18"/>
          <w:szCs w:val="18"/>
        </w:rPr>
        <w:t>Denial</w:t>
      </w:r>
      <w:proofErr w:type="spellEnd"/>
      <w:r w:rsidRPr="00445A43">
        <w:rPr>
          <w:b/>
          <w:bCs/>
          <w:sz w:val="18"/>
          <w:szCs w:val="18"/>
        </w:rPr>
        <w:t xml:space="preserve"> </w:t>
      </w:r>
      <w:proofErr w:type="spellStart"/>
      <w:r w:rsidRPr="00445A43">
        <w:rPr>
          <w:b/>
          <w:bCs/>
          <w:sz w:val="18"/>
          <w:szCs w:val="18"/>
        </w:rPr>
        <w:t>of</w:t>
      </w:r>
      <w:proofErr w:type="spellEnd"/>
      <w:r w:rsidRPr="00445A43">
        <w:rPr>
          <w:b/>
          <w:bCs/>
          <w:sz w:val="18"/>
          <w:szCs w:val="18"/>
        </w:rPr>
        <w:t xml:space="preserve"> </w:t>
      </w:r>
      <w:proofErr w:type="spellStart"/>
      <w:r w:rsidRPr="00445A43">
        <w:rPr>
          <w:b/>
          <w:bCs/>
          <w:sz w:val="18"/>
          <w:szCs w:val="18"/>
        </w:rPr>
        <w:t>Service</w:t>
      </w:r>
      <w:proofErr w:type="spellEnd"/>
      <w:r w:rsidRPr="00445A43">
        <w:rPr>
          <w:b/>
          <w:bCs/>
          <w:sz w:val="18"/>
          <w:szCs w:val="18"/>
        </w:rPr>
        <w:t xml:space="preserve">) – </w:t>
      </w:r>
      <w:r w:rsidRPr="00445A43">
        <w:rPr>
          <w:sz w:val="18"/>
          <w:szCs w:val="18"/>
        </w:rPr>
        <w:t>Сетевая атака по своим целям и методам реализации аналогичная DoS-атаке, но отличающаяся тем, что осуществляется с нескольких узлов сети Интернет.</w:t>
      </w:r>
    </w:p>
    <w:p w:rsidR="0013757F" w:rsidRPr="00445A43" w:rsidRDefault="0013757F" w:rsidP="0013757F">
      <w:pPr>
        <w:autoSpaceDE w:val="0"/>
        <w:autoSpaceDN w:val="0"/>
        <w:adjustRightInd w:val="0"/>
        <w:contextualSpacing/>
        <w:jc w:val="both"/>
        <w:rPr>
          <w:sz w:val="18"/>
          <w:szCs w:val="18"/>
        </w:rPr>
      </w:pPr>
      <w:r w:rsidRPr="00445A43">
        <w:rPr>
          <w:b/>
          <w:bCs/>
          <w:sz w:val="18"/>
          <w:szCs w:val="18"/>
        </w:rPr>
        <w:t xml:space="preserve">Трафик – </w:t>
      </w:r>
      <w:r w:rsidRPr="00445A43">
        <w:rPr>
          <w:sz w:val="18"/>
          <w:szCs w:val="18"/>
        </w:rPr>
        <w:t>совокупность цифровых данных, передаваемых по Сети передачи данных.</w:t>
      </w:r>
    </w:p>
    <w:p w:rsidR="0013757F" w:rsidRPr="00445A43" w:rsidRDefault="0013757F" w:rsidP="0013757F">
      <w:pPr>
        <w:autoSpaceDE w:val="0"/>
        <w:autoSpaceDN w:val="0"/>
        <w:adjustRightInd w:val="0"/>
        <w:contextualSpacing/>
        <w:jc w:val="both"/>
        <w:rPr>
          <w:sz w:val="18"/>
          <w:szCs w:val="18"/>
        </w:rPr>
      </w:pPr>
    </w:p>
    <w:p w:rsidR="0013757F" w:rsidRPr="00445A43" w:rsidRDefault="0013757F" w:rsidP="0013757F">
      <w:pPr>
        <w:keepNext/>
        <w:tabs>
          <w:tab w:val="left" w:pos="360"/>
        </w:tabs>
        <w:autoSpaceDE w:val="0"/>
        <w:autoSpaceDN w:val="0"/>
        <w:adjustRightInd w:val="0"/>
        <w:contextualSpacing/>
        <w:jc w:val="both"/>
        <w:rPr>
          <w:b/>
          <w:bCs/>
          <w:sz w:val="18"/>
          <w:szCs w:val="18"/>
        </w:rPr>
      </w:pPr>
      <w:r w:rsidRPr="00445A43">
        <w:rPr>
          <w:b/>
          <w:bCs/>
          <w:sz w:val="18"/>
          <w:szCs w:val="18"/>
        </w:rPr>
        <w:t>2. Описание Услуги</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2.1. </w:t>
      </w:r>
      <w:proofErr w:type="gramStart"/>
      <w:r w:rsidRPr="00445A43">
        <w:rPr>
          <w:sz w:val="18"/>
          <w:szCs w:val="18"/>
        </w:rPr>
        <w:t xml:space="preserve">Услуга «Доступ к Интернет» (далее </w:t>
      </w:r>
      <w:r w:rsidRPr="00445A43">
        <w:rPr>
          <w:b/>
          <w:bCs/>
          <w:sz w:val="18"/>
          <w:szCs w:val="18"/>
        </w:rPr>
        <w:t>Услуга</w:t>
      </w:r>
      <w:r w:rsidRPr="00445A43">
        <w:rPr>
          <w:sz w:val="18"/>
          <w:szCs w:val="18"/>
        </w:rPr>
        <w:t xml:space="preserve">) представляет собой организацию доступа к ресурсам </w:t>
      </w:r>
      <w:proofErr w:type="spellStart"/>
      <w:r w:rsidRPr="00445A43">
        <w:rPr>
          <w:sz w:val="18"/>
          <w:szCs w:val="18"/>
        </w:rPr>
        <w:t>мультисервисной</w:t>
      </w:r>
      <w:proofErr w:type="spellEnd"/>
      <w:r w:rsidRPr="00445A43">
        <w:rPr>
          <w:sz w:val="18"/>
          <w:szCs w:val="18"/>
        </w:rPr>
        <w:t xml:space="preserve"> сети Оператора с целью обеспечения взаимодействия </w:t>
      </w:r>
      <w:r w:rsidRPr="00445A43">
        <w:rPr>
          <w:b/>
          <w:bCs/>
          <w:sz w:val="18"/>
          <w:szCs w:val="18"/>
        </w:rPr>
        <w:t>сети Клиента</w:t>
      </w:r>
      <w:r w:rsidRPr="00445A43">
        <w:rPr>
          <w:sz w:val="18"/>
          <w:szCs w:val="18"/>
        </w:rPr>
        <w:t xml:space="preserve"> с </w:t>
      </w:r>
      <w:r w:rsidRPr="00445A43">
        <w:rPr>
          <w:b/>
          <w:bCs/>
          <w:sz w:val="18"/>
          <w:szCs w:val="18"/>
        </w:rPr>
        <w:t>сетью Оператора</w:t>
      </w:r>
      <w:r w:rsidRPr="00445A43">
        <w:rPr>
          <w:sz w:val="18"/>
          <w:szCs w:val="18"/>
        </w:rPr>
        <w:t xml:space="preserve"> и с </w:t>
      </w:r>
      <w:r w:rsidRPr="00445A43">
        <w:rPr>
          <w:b/>
          <w:bCs/>
          <w:sz w:val="18"/>
          <w:szCs w:val="18"/>
        </w:rPr>
        <w:t>Глобальным Интернет</w:t>
      </w:r>
      <w:r w:rsidRPr="00445A43">
        <w:rPr>
          <w:sz w:val="18"/>
          <w:szCs w:val="18"/>
        </w:rPr>
        <w:t xml:space="preserve">. </w:t>
      </w:r>
      <w:proofErr w:type="gramEnd"/>
    </w:p>
    <w:p w:rsidR="0013757F" w:rsidRPr="00445A43" w:rsidRDefault="0013757F" w:rsidP="0013757F">
      <w:pPr>
        <w:autoSpaceDE w:val="0"/>
        <w:autoSpaceDN w:val="0"/>
        <w:adjustRightInd w:val="0"/>
        <w:contextualSpacing/>
        <w:jc w:val="both"/>
        <w:rPr>
          <w:sz w:val="18"/>
          <w:szCs w:val="18"/>
        </w:rPr>
      </w:pPr>
      <w:r w:rsidRPr="00445A43">
        <w:rPr>
          <w:sz w:val="18"/>
          <w:szCs w:val="18"/>
        </w:rPr>
        <w:t>Дополнительно Оператор предоставляет Клиенту возможность использования IP-адресов из адресного пространства Оператора и ведение технической службой Оператора доменных имен (DNS) Клиента. Условия использования Клиентом IP-адресов Оператора изложены в п. 6 настоящего Приложения.</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2.2. </w:t>
      </w:r>
      <w:proofErr w:type="gramStart"/>
      <w:r w:rsidRPr="00445A43">
        <w:rPr>
          <w:sz w:val="18"/>
          <w:szCs w:val="18"/>
        </w:rPr>
        <w:t>Услуга «Доступ к Интернет» по своим характеристикам не предназначена (Оператор не гарантирует соблюдения необходимых технических параметров) для предоставления Клиенту услуг обеспечения территориально разобщенных пользователей возможностью обмена речевой информацией в режиме реального времени с использованием ресурсов сетей пакетной передачи данных.</w:t>
      </w:r>
      <w:proofErr w:type="gramEnd"/>
    </w:p>
    <w:p w:rsidR="0013757F" w:rsidRPr="00445A43" w:rsidRDefault="0013757F" w:rsidP="0013757F">
      <w:pPr>
        <w:autoSpaceDE w:val="0"/>
        <w:autoSpaceDN w:val="0"/>
        <w:adjustRightInd w:val="0"/>
        <w:contextualSpacing/>
        <w:jc w:val="both"/>
        <w:rPr>
          <w:sz w:val="18"/>
          <w:szCs w:val="18"/>
        </w:rPr>
      </w:pPr>
      <w:r w:rsidRPr="00445A43">
        <w:rPr>
          <w:sz w:val="18"/>
          <w:szCs w:val="18"/>
        </w:rPr>
        <w:t>2.3. Оператор не анализирует Интернет-трафик Клиента и не несет ответственности за содержание информации, публикуемой Клиентом в сети Интернет.</w:t>
      </w:r>
    </w:p>
    <w:p w:rsidR="0013757F" w:rsidRPr="00445A43" w:rsidRDefault="0013757F" w:rsidP="0013757F">
      <w:pPr>
        <w:autoSpaceDE w:val="0"/>
        <w:autoSpaceDN w:val="0"/>
        <w:adjustRightInd w:val="0"/>
        <w:contextualSpacing/>
        <w:jc w:val="both"/>
        <w:rPr>
          <w:sz w:val="18"/>
          <w:szCs w:val="18"/>
        </w:rPr>
      </w:pPr>
      <w:r w:rsidRPr="00445A43">
        <w:rPr>
          <w:sz w:val="18"/>
          <w:szCs w:val="18"/>
        </w:rPr>
        <w:t>2.4. Оператор не ограничивает Клиента в доступе к любым Ресурсам сети Интернет (сетям, серверам, хранилищам данных и т.п.) с использованием списков доступа (ACL) и т.п., за исключением случаев, указанных в п.2.6, п.</w:t>
      </w:r>
      <w:r>
        <w:rPr>
          <w:sz w:val="18"/>
          <w:szCs w:val="18"/>
        </w:rPr>
        <w:t>7</w:t>
      </w:r>
      <w:r w:rsidRPr="00445A43">
        <w:rPr>
          <w:sz w:val="18"/>
          <w:szCs w:val="18"/>
        </w:rPr>
        <w:t xml:space="preserve">.1. </w:t>
      </w:r>
    </w:p>
    <w:p w:rsidR="0013757F" w:rsidRPr="00445A43" w:rsidRDefault="0013757F" w:rsidP="0013757F">
      <w:pPr>
        <w:autoSpaceDE w:val="0"/>
        <w:autoSpaceDN w:val="0"/>
        <w:adjustRightInd w:val="0"/>
        <w:contextualSpacing/>
        <w:jc w:val="both"/>
        <w:rPr>
          <w:sz w:val="18"/>
          <w:szCs w:val="18"/>
        </w:rPr>
      </w:pPr>
      <w:r w:rsidRPr="00445A43">
        <w:rPr>
          <w:sz w:val="18"/>
          <w:szCs w:val="18"/>
        </w:rPr>
        <w:t>2.5. Клиент признает, что Администраторы Ресурсов сети Интернет, могут ограничивать доступность тех или иных Ресурсов сети Интернет. Клиент соглашается, что Оператор не несет ответственности за подобные действия третьих лиц.</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2.6. При предоставлении Услуги Оператор не блокирует Интернет-трафик на Ресурсы Клиента (в том числе на неиспользуемые сети или отдельные IP-адреса Клиента), за исключением случаев, указанных в п. </w:t>
      </w:r>
      <w:r>
        <w:rPr>
          <w:sz w:val="18"/>
          <w:szCs w:val="18"/>
        </w:rPr>
        <w:t>7</w:t>
      </w:r>
      <w:r w:rsidRPr="00445A43">
        <w:rPr>
          <w:sz w:val="18"/>
          <w:szCs w:val="18"/>
        </w:rPr>
        <w:t>.1. настоящего Приложения, а так же случаев возникновения DoS-атак против Ресурсов Клиента. При этом блокировка трафика на сеть Клиента осуществляется Оператором по запросу самого Клиента.</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2.7. В случае обнаружения </w:t>
      </w:r>
      <w:proofErr w:type="gramStart"/>
      <w:r w:rsidRPr="00445A43">
        <w:rPr>
          <w:sz w:val="18"/>
          <w:szCs w:val="18"/>
        </w:rPr>
        <w:t>DoS-атаки</w:t>
      </w:r>
      <w:proofErr w:type="gramEnd"/>
      <w:r w:rsidRPr="00445A43">
        <w:rPr>
          <w:sz w:val="18"/>
          <w:szCs w:val="18"/>
        </w:rPr>
        <w:t xml:space="preserve"> на сеть Клиента уполномоченные представители Клиента обязаны:</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незамедлительно предоставить информацию о возникновении DoS-атаки на сеть Клиента уполномоченным представителям Оператора;</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lastRenderedPageBreak/>
        <w:t xml:space="preserve">- направить Оператору сообщение о необходимости устранения (блокировки) DoS-атаки на сеть Клиента с указанием IP-адресов Клиента, на которые осуществляется DoS-атака, а также </w:t>
      </w:r>
      <w:proofErr w:type="spellStart"/>
      <w:proofErr w:type="gramStart"/>
      <w:r w:rsidRPr="00445A43">
        <w:rPr>
          <w:sz w:val="18"/>
          <w:szCs w:val="18"/>
        </w:rPr>
        <w:t>лог-файлы</w:t>
      </w:r>
      <w:proofErr w:type="spellEnd"/>
      <w:proofErr w:type="gramEnd"/>
      <w:r w:rsidRPr="00445A43">
        <w:rPr>
          <w:sz w:val="18"/>
          <w:szCs w:val="18"/>
        </w:rPr>
        <w:t>, подтверждающие наличие DoS-атаки.</w:t>
      </w:r>
    </w:p>
    <w:p w:rsidR="0013757F" w:rsidRPr="00445A43" w:rsidRDefault="0013757F" w:rsidP="0013757F">
      <w:pPr>
        <w:autoSpaceDE w:val="0"/>
        <w:autoSpaceDN w:val="0"/>
        <w:adjustRightInd w:val="0"/>
        <w:contextualSpacing/>
        <w:jc w:val="both"/>
        <w:rPr>
          <w:b/>
          <w:bCs/>
          <w:sz w:val="18"/>
          <w:szCs w:val="18"/>
        </w:rPr>
      </w:pPr>
      <w:r w:rsidRPr="00445A43">
        <w:rPr>
          <w:sz w:val="18"/>
          <w:szCs w:val="18"/>
        </w:rPr>
        <w:t xml:space="preserve">2.8. Оператор, осуществляя блокировку трафика, использует только метод перенаправления трафика в Null0 на оборудовании Оператора (перенаправление трафика на несуществующий порт </w:t>
      </w:r>
      <w:proofErr w:type="spellStart"/>
      <w:r w:rsidRPr="00445A43">
        <w:rPr>
          <w:sz w:val="18"/>
          <w:szCs w:val="18"/>
        </w:rPr>
        <w:t>маршрутизатора</w:t>
      </w:r>
      <w:proofErr w:type="spellEnd"/>
      <w:r w:rsidRPr="00445A43">
        <w:rPr>
          <w:sz w:val="18"/>
          <w:szCs w:val="18"/>
        </w:rPr>
        <w:t xml:space="preserve"> Оператора, что приводит к безвозвратной потере этого трафика). </w:t>
      </w:r>
      <w:r w:rsidRPr="00445A43">
        <w:rPr>
          <w:b/>
          <w:bCs/>
          <w:sz w:val="18"/>
          <w:szCs w:val="18"/>
        </w:rPr>
        <w:t>Пакетные фильтры (ACL) для блокировки DoS-атак на ресурсы Клиента не используются.</w:t>
      </w:r>
    </w:p>
    <w:p w:rsidR="0013757F" w:rsidRPr="00445A43" w:rsidRDefault="0013757F" w:rsidP="0013757F">
      <w:pPr>
        <w:autoSpaceDE w:val="0"/>
        <w:autoSpaceDN w:val="0"/>
        <w:adjustRightInd w:val="0"/>
        <w:contextualSpacing/>
        <w:jc w:val="both"/>
        <w:rPr>
          <w:sz w:val="18"/>
          <w:szCs w:val="18"/>
        </w:rPr>
      </w:pPr>
      <w:r w:rsidRPr="00445A43">
        <w:rPr>
          <w:sz w:val="18"/>
          <w:szCs w:val="18"/>
        </w:rPr>
        <w:t>2.9. Блокировка трафика осуществляется не позднее чем через 30 минут с момента получения подтверждения от Клиента на установку блокировки (подтверждением блокировки является направленная Клиентом по факсу заполненная «Заявка на блокировку трафика ресурсов, подверженных Сетевой атаке» Приложение №</w:t>
      </w:r>
      <w:r w:rsidRPr="00AB6D05">
        <w:rPr>
          <w:color w:val="0070C0"/>
          <w:sz w:val="18"/>
          <w:szCs w:val="18"/>
        </w:rPr>
        <w:t>1.2</w:t>
      </w:r>
      <w:r w:rsidRPr="00445A43">
        <w:rPr>
          <w:sz w:val="18"/>
          <w:szCs w:val="18"/>
        </w:rPr>
        <w:t>).</w:t>
      </w:r>
    </w:p>
    <w:p w:rsidR="0013757F" w:rsidRPr="00445A43" w:rsidRDefault="0013757F" w:rsidP="0013757F">
      <w:pPr>
        <w:pStyle w:val="afb"/>
        <w:spacing w:after="0"/>
        <w:contextualSpacing/>
        <w:rPr>
          <w:sz w:val="18"/>
          <w:szCs w:val="18"/>
        </w:rPr>
      </w:pPr>
      <w:r w:rsidRPr="00445A43">
        <w:rPr>
          <w:sz w:val="18"/>
          <w:szCs w:val="18"/>
        </w:rPr>
        <w:t>2.10. Блокировка IP-адресов Клиента снимается непосредственно после обнаружения прекращения DoS-атаки или по запросу Клиента, направленному Оператору.</w:t>
      </w:r>
    </w:p>
    <w:p w:rsidR="0013757F" w:rsidRPr="00445A43" w:rsidRDefault="0013757F" w:rsidP="0013757F">
      <w:pPr>
        <w:autoSpaceDE w:val="0"/>
        <w:autoSpaceDN w:val="0"/>
        <w:adjustRightInd w:val="0"/>
        <w:contextualSpacing/>
        <w:jc w:val="both"/>
        <w:rPr>
          <w:sz w:val="18"/>
          <w:szCs w:val="18"/>
        </w:rPr>
      </w:pPr>
      <w:r w:rsidRPr="00445A43">
        <w:rPr>
          <w:sz w:val="18"/>
          <w:szCs w:val="18"/>
        </w:rPr>
        <w:t>2.11. Оператор временно, на период DoS-атаки, может перенаправить в Null0 только ВЕСЬ трафик на указанные Клиентом IP-адреса, при этом ВСЕ Ресурсы, расположенные на заблокированных IP-адресах, становятся недоступными.</w:t>
      </w:r>
    </w:p>
    <w:p w:rsidR="0013757F" w:rsidRPr="00445A43" w:rsidRDefault="0013757F" w:rsidP="0013757F">
      <w:pPr>
        <w:autoSpaceDE w:val="0"/>
        <w:autoSpaceDN w:val="0"/>
        <w:adjustRightInd w:val="0"/>
        <w:contextualSpacing/>
        <w:jc w:val="both"/>
        <w:rPr>
          <w:sz w:val="18"/>
          <w:szCs w:val="18"/>
        </w:rPr>
      </w:pPr>
      <w:r w:rsidRPr="00445A43">
        <w:rPr>
          <w:sz w:val="18"/>
          <w:szCs w:val="18"/>
        </w:rPr>
        <w:t>2.12. В исключительных случаях Оператор оставляет за собой право блокировать сети Клиента, подвергнутые DoS-атаке,  временно (на период действия DoS-атаки), не дожидаясь согласования данной блокировки с Клиентом. К исключительным случаям относятся такие DoS-атаки против Ресурсов Клиента, которые за время своего действия могут привести к нарушению нормального функционирования Ресурсов Оператора.</w:t>
      </w:r>
    </w:p>
    <w:p w:rsidR="0013757F" w:rsidRPr="00445A43" w:rsidRDefault="0013757F" w:rsidP="0013757F">
      <w:pPr>
        <w:autoSpaceDE w:val="0"/>
        <w:autoSpaceDN w:val="0"/>
        <w:adjustRightInd w:val="0"/>
        <w:contextualSpacing/>
        <w:jc w:val="both"/>
        <w:rPr>
          <w:sz w:val="18"/>
          <w:szCs w:val="18"/>
        </w:rPr>
      </w:pPr>
      <w:r w:rsidRPr="00445A43">
        <w:rPr>
          <w:sz w:val="18"/>
          <w:szCs w:val="18"/>
        </w:rPr>
        <w:t>2.13. Оператор может (при наличии технической возможности) оказать содействие Клиенту в определении источника нежелательного трафика либо в предоставлении Клиенту необходимой информации, которая позволит ему самостоятельно определить такой источник.</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2.14. Клиент оплачивает весь трафик, переданный на сеть Клиента, за время от момента начала DoS-атаки до момента блокировки DoS-атаки. </w:t>
      </w:r>
    </w:p>
    <w:p w:rsidR="0013757F" w:rsidRPr="00445A43" w:rsidRDefault="0013757F" w:rsidP="0013757F">
      <w:pPr>
        <w:autoSpaceDE w:val="0"/>
        <w:autoSpaceDN w:val="0"/>
        <w:adjustRightInd w:val="0"/>
        <w:contextualSpacing/>
        <w:jc w:val="both"/>
        <w:rPr>
          <w:sz w:val="18"/>
          <w:szCs w:val="18"/>
        </w:rPr>
      </w:pPr>
      <w:r w:rsidRPr="00445A43">
        <w:rPr>
          <w:sz w:val="18"/>
          <w:szCs w:val="18"/>
        </w:rPr>
        <w:t>2.15. Клиент принимает на себя обязательства по соблюдению требований в области обеспечения информационной безопасности на период пользования Услугой. Обязательства Клиента по обеспечению информационной безопасности изложены в п. 7 настоящего Приложения.</w:t>
      </w:r>
    </w:p>
    <w:p w:rsidR="0013757F" w:rsidRPr="00445A43" w:rsidRDefault="0013757F" w:rsidP="0013757F">
      <w:pPr>
        <w:autoSpaceDE w:val="0"/>
        <w:autoSpaceDN w:val="0"/>
        <w:adjustRightInd w:val="0"/>
        <w:contextualSpacing/>
        <w:jc w:val="both"/>
        <w:rPr>
          <w:sz w:val="18"/>
          <w:szCs w:val="18"/>
        </w:rPr>
      </w:pPr>
    </w:p>
    <w:p w:rsidR="0013757F" w:rsidRPr="00445A43" w:rsidRDefault="0013757F" w:rsidP="0013757F">
      <w:pPr>
        <w:autoSpaceDE w:val="0"/>
        <w:autoSpaceDN w:val="0"/>
        <w:adjustRightInd w:val="0"/>
        <w:contextualSpacing/>
        <w:jc w:val="both"/>
        <w:rPr>
          <w:b/>
          <w:bCs/>
          <w:sz w:val="18"/>
          <w:szCs w:val="18"/>
        </w:rPr>
      </w:pPr>
      <w:r w:rsidRPr="00445A43">
        <w:rPr>
          <w:b/>
          <w:bCs/>
          <w:sz w:val="18"/>
          <w:szCs w:val="18"/>
        </w:rPr>
        <w:t>3. Доступ к Услуге и Технические характеристики</w:t>
      </w:r>
    </w:p>
    <w:p w:rsidR="0013757F" w:rsidRPr="00445A43" w:rsidRDefault="0013757F" w:rsidP="0013757F">
      <w:pPr>
        <w:autoSpaceDE w:val="0"/>
        <w:autoSpaceDN w:val="0"/>
        <w:adjustRightInd w:val="0"/>
        <w:contextualSpacing/>
        <w:jc w:val="both"/>
        <w:rPr>
          <w:bCs/>
          <w:sz w:val="18"/>
          <w:szCs w:val="18"/>
        </w:rPr>
      </w:pPr>
      <w:r w:rsidRPr="00445A43">
        <w:rPr>
          <w:bCs/>
          <w:sz w:val="18"/>
          <w:szCs w:val="18"/>
        </w:rPr>
        <w:t xml:space="preserve">3.1.Подключение к </w:t>
      </w:r>
      <w:proofErr w:type="gramStart"/>
      <w:r w:rsidRPr="00445A43">
        <w:rPr>
          <w:bCs/>
          <w:sz w:val="18"/>
          <w:szCs w:val="18"/>
        </w:rPr>
        <w:t>услуге</w:t>
      </w:r>
      <w:proofErr w:type="gramEnd"/>
      <w:r w:rsidRPr="00445A43">
        <w:rPr>
          <w:bCs/>
          <w:sz w:val="18"/>
          <w:szCs w:val="18"/>
        </w:rPr>
        <w:t xml:space="preserve"> возможно организовать несколькими способами:</w:t>
      </w:r>
    </w:p>
    <w:p w:rsidR="0013757F" w:rsidRPr="00445A43" w:rsidRDefault="0013757F" w:rsidP="0013757F">
      <w:pPr>
        <w:autoSpaceDE w:val="0"/>
        <w:autoSpaceDN w:val="0"/>
        <w:adjustRightInd w:val="0"/>
        <w:ind w:left="284"/>
        <w:contextualSpacing/>
        <w:jc w:val="both"/>
        <w:rPr>
          <w:sz w:val="18"/>
          <w:szCs w:val="18"/>
        </w:rPr>
      </w:pPr>
      <w:r w:rsidRPr="00445A43">
        <w:rPr>
          <w:sz w:val="18"/>
          <w:szCs w:val="18"/>
        </w:rPr>
        <w:t>3.1.1. Подключение с использованием технологии мультиплексирования</w:t>
      </w:r>
    </w:p>
    <w:p w:rsidR="0013757F" w:rsidRPr="00445A43" w:rsidRDefault="0013757F" w:rsidP="0013757F">
      <w:pPr>
        <w:ind w:left="567"/>
        <w:contextualSpacing/>
        <w:jc w:val="both"/>
        <w:rPr>
          <w:sz w:val="18"/>
          <w:szCs w:val="18"/>
        </w:rPr>
      </w:pPr>
      <w:r w:rsidRPr="00445A43">
        <w:rPr>
          <w:sz w:val="18"/>
          <w:szCs w:val="18"/>
        </w:rPr>
        <w:t>3.1.1.1. Если иное не оговорено в заказе срок восстановления доступа к услуге в случае аварии составляет 24 часа с момента обращения Клиента.</w:t>
      </w:r>
    </w:p>
    <w:p w:rsidR="0013757F" w:rsidRPr="00445A43" w:rsidRDefault="0013757F" w:rsidP="0013757F">
      <w:pPr>
        <w:ind w:left="567"/>
        <w:contextualSpacing/>
        <w:jc w:val="both"/>
        <w:rPr>
          <w:sz w:val="18"/>
          <w:szCs w:val="18"/>
        </w:rPr>
      </w:pPr>
      <w:r w:rsidRPr="00445A43">
        <w:rPr>
          <w:sz w:val="18"/>
          <w:szCs w:val="18"/>
        </w:rPr>
        <w:t xml:space="preserve">3.1.1.2. </w:t>
      </w:r>
      <w:r w:rsidRPr="0060058C">
        <w:rPr>
          <w:sz w:val="18"/>
          <w:szCs w:val="18"/>
        </w:rPr>
        <w:t>Уведомления о проведении планово-профилактических работ на сети Оператора, связанных с перерывом связи, публикуются на интернет-сайте Оператора.</w:t>
      </w:r>
    </w:p>
    <w:p w:rsidR="0013757F" w:rsidRPr="00445A43" w:rsidRDefault="0013757F" w:rsidP="0013757F">
      <w:pPr>
        <w:ind w:left="567"/>
        <w:contextualSpacing/>
        <w:jc w:val="both"/>
        <w:rPr>
          <w:sz w:val="18"/>
          <w:szCs w:val="18"/>
        </w:rPr>
      </w:pPr>
      <w:r w:rsidRPr="00445A43">
        <w:rPr>
          <w:sz w:val="18"/>
          <w:szCs w:val="18"/>
        </w:rPr>
        <w:t>3.1.1.3. При данном виде подключения возможна тарификация только по полосе пропускания с мультиплексированием.</w:t>
      </w:r>
    </w:p>
    <w:p w:rsidR="0013757F" w:rsidRDefault="0013757F" w:rsidP="0013757F">
      <w:pPr>
        <w:ind w:left="567"/>
        <w:contextualSpacing/>
        <w:jc w:val="both"/>
        <w:rPr>
          <w:sz w:val="18"/>
          <w:szCs w:val="18"/>
        </w:rPr>
      </w:pPr>
      <w:r w:rsidRPr="00445A43">
        <w:rPr>
          <w:sz w:val="18"/>
          <w:szCs w:val="18"/>
        </w:rPr>
        <w:t>3.1.1.4. В случае подключения по асимметричной цифровой линии абонента (</w:t>
      </w:r>
      <w:r w:rsidRPr="00445A43">
        <w:rPr>
          <w:sz w:val="18"/>
          <w:szCs w:val="18"/>
          <w:lang w:val="en-US"/>
        </w:rPr>
        <w:t>ADSL</w:t>
      </w:r>
      <w:r w:rsidRPr="00445A43">
        <w:rPr>
          <w:sz w:val="18"/>
          <w:szCs w:val="18"/>
        </w:rPr>
        <w:t xml:space="preserve"> – </w:t>
      </w:r>
      <w:r w:rsidRPr="00445A43">
        <w:rPr>
          <w:sz w:val="18"/>
          <w:szCs w:val="18"/>
          <w:lang w:val="en-US"/>
        </w:rPr>
        <w:t>asymmetric</w:t>
      </w:r>
      <w:r w:rsidRPr="00445A43">
        <w:rPr>
          <w:sz w:val="18"/>
          <w:szCs w:val="18"/>
        </w:rPr>
        <w:t xml:space="preserve"> </w:t>
      </w:r>
      <w:r w:rsidRPr="00445A43">
        <w:rPr>
          <w:sz w:val="18"/>
          <w:szCs w:val="18"/>
          <w:lang w:val="en-US"/>
        </w:rPr>
        <w:t>digital</w:t>
      </w:r>
      <w:r w:rsidRPr="00445A43">
        <w:rPr>
          <w:sz w:val="18"/>
          <w:szCs w:val="18"/>
        </w:rPr>
        <w:t xml:space="preserve"> </w:t>
      </w:r>
      <w:r w:rsidRPr="00445A43">
        <w:rPr>
          <w:sz w:val="18"/>
          <w:szCs w:val="18"/>
          <w:lang w:val="en-US"/>
        </w:rPr>
        <w:t>subscriber</w:t>
      </w:r>
      <w:r w:rsidRPr="00445A43">
        <w:rPr>
          <w:sz w:val="18"/>
          <w:szCs w:val="18"/>
        </w:rPr>
        <w:t xml:space="preserve"> </w:t>
      </w:r>
      <w:r w:rsidRPr="00445A43">
        <w:rPr>
          <w:sz w:val="18"/>
          <w:szCs w:val="18"/>
          <w:lang w:val="en-US"/>
        </w:rPr>
        <w:t>line</w:t>
      </w:r>
      <w:r w:rsidRPr="00445A43">
        <w:rPr>
          <w:sz w:val="18"/>
          <w:szCs w:val="18"/>
        </w:rPr>
        <w:t>) через физический порт мультиплексора доступа (DSLAM) Оператора. Подключение по ADSL осуществляется с использованием в качестве среды передачи медных пар (двухпроводных соединительных линий) существующих телефонных кабельных систем от места расположения Клиента до мультиплексора доступа Оператора. На скорость передачи данных по ADSL влияет длина и качество физической линии, поэтому Оператор не предоставляет гарантий на скорость доступа, если иное не оговорено в бланке Заказа.</w:t>
      </w:r>
    </w:p>
    <w:p w:rsidR="0013757F" w:rsidRPr="00DA435B" w:rsidRDefault="0013757F" w:rsidP="0013757F">
      <w:pPr>
        <w:autoSpaceDE w:val="0"/>
        <w:autoSpaceDN w:val="0"/>
        <w:adjustRightInd w:val="0"/>
        <w:ind w:left="567"/>
        <w:contextualSpacing/>
        <w:jc w:val="both"/>
        <w:rPr>
          <w:sz w:val="18"/>
          <w:szCs w:val="18"/>
        </w:rPr>
      </w:pPr>
      <w:r w:rsidRPr="00DA435B">
        <w:rPr>
          <w:sz w:val="18"/>
          <w:szCs w:val="18"/>
        </w:rPr>
        <w:t xml:space="preserve">3.1.1.5. При подключении по условно </w:t>
      </w:r>
      <w:proofErr w:type="spellStart"/>
      <w:r w:rsidRPr="00DA435B">
        <w:rPr>
          <w:sz w:val="18"/>
          <w:szCs w:val="18"/>
        </w:rPr>
        <w:t>безлимитному</w:t>
      </w:r>
      <w:proofErr w:type="spellEnd"/>
      <w:r w:rsidRPr="00DA435B">
        <w:rPr>
          <w:sz w:val="18"/>
          <w:szCs w:val="18"/>
        </w:rPr>
        <w:t xml:space="preserve"> тарифу скорость передачи данных по Заказу в случае превышения Клиентом указанного в Заказе порога потребления трафика в отчетном периоде может быть снижена до 128 Кбит/с </w:t>
      </w:r>
      <w:proofErr w:type="gramStart"/>
      <w:r w:rsidRPr="00DA435B">
        <w:rPr>
          <w:sz w:val="18"/>
          <w:szCs w:val="18"/>
        </w:rPr>
        <w:t>с</w:t>
      </w:r>
      <w:proofErr w:type="gramEnd"/>
      <w:r w:rsidRPr="00DA435B">
        <w:rPr>
          <w:sz w:val="18"/>
          <w:szCs w:val="18"/>
        </w:rPr>
        <w:t xml:space="preserve"> момента такого превышения  до конца отчетного периода. Увеличение скорости передачи данных до первоначальной по Заказу может быть произведено </w:t>
      </w:r>
      <w:proofErr w:type="gramStart"/>
      <w:r w:rsidRPr="00DA435B">
        <w:rPr>
          <w:sz w:val="18"/>
          <w:szCs w:val="18"/>
        </w:rPr>
        <w:t>за дополнительную плату в размере указанной в Заказе платы за отмену порога потребления трафика по письменному заявлению</w:t>
      </w:r>
      <w:proofErr w:type="gramEnd"/>
      <w:r w:rsidRPr="00DA435B">
        <w:rPr>
          <w:sz w:val="18"/>
          <w:szCs w:val="18"/>
        </w:rPr>
        <w:t xml:space="preserve"> клиента в течение 3 (трех) рабочих дней с даты его получения Оператором. Заявление направляется одним из следующих способов:</w:t>
      </w:r>
    </w:p>
    <w:p w:rsidR="0013757F" w:rsidRPr="00276C06" w:rsidRDefault="0013757F" w:rsidP="0013757F">
      <w:pPr>
        <w:autoSpaceDE w:val="0"/>
        <w:autoSpaceDN w:val="0"/>
        <w:adjustRightInd w:val="0"/>
        <w:ind w:left="567"/>
        <w:contextualSpacing/>
        <w:jc w:val="both"/>
        <w:rPr>
          <w:color w:val="FF0000"/>
          <w:sz w:val="18"/>
          <w:szCs w:val="18"/>
        </w:rPr>
      </w:pPr>
      <w:r w:rsidRPr="00DA435B">
        <w:rPr>
          <w:sz w:val="18"/>
          <w:szCs w:val="18"/>
        </w:rPr>
        <w:t xml:space="preserve">- по электронной почте на </w:t>
      </w:r>
      <w:proofErr w:type="spellStart"/>
      <w:r w:rsidRPr="00DA435B">
        <w:rPr>
          <w:sz w:val="18"/>
          <w:szCs w:val="18"/>
        </w:rPr>
        <w:t>e-mail</w:t>
      </w:r>
      <w:proofErr w:type="spellEnd"/>
      <w:r w:rsidRPr="00276C06">
        <w:rPr>
          <w:color w:val="FF0000"/>
          <w:sz w:val="18"/>
          <w:szCs w:val="18"/>
        </w:rPr>
        <w:t>___________________</w:t>
      </w:r>
    </w:p>
    <w:p w:rsidR="0013757F" w:rsidRPr="00D70C26" w:rsidRDefault="0013757F" w:rsidP="0013757F">
      <w:pPr>
        <w:autoSpaceDE w:val="0"/>
        <w:autoSpaceDN w:val="0"/>
        <w:adjustRightInd w:val="0"/>
        <w:ind w:left="567"/>
        <w:contextualSpacing/>
        <w:jc w:val="both"/>
        <w:rPr>
          <w:sz w:val="18"/>
          <w:szCs w:val="18"/>
        </w:rPr>
      </w:pPr>
      <w:r w:rsidRPr="00DA435B">
        <w:rPr>
          <w:sz w:val="18"/>
          <w:szCs w:val="18"/>
        </w:rPr>
        <w:t xml:space="preserve">- по факсу </w:t>
      </w:r>
      <w:r w:rsidRPr="00276C06">
        <w:rPr>
          <w:color w:val="FF0000"/>
          <w:sz w:val="18"/>
          <w:szCs w:val="18"/>
        </w:rPr>
        <w:t>_______________________</w:t>
      </w:r>
      <w:r w:rsidRPr="00D70C26">
        <w:rPr>
          <w:color w:val="FF0000"/>
          <w:sz w:val="18"/>
          <w:szCs w:val="18"/>
        </w:rPr>
        <w:t>;</w:t>
      </w:r>
    </w:p>
    <w:p w:rsidR="0013757F" w:rsidRPr="00DA435B" w:rsidRDefault="0013757F" w:rsidP="0013757F">
      <w:pPr>
        <w:autoSpaceDE w:val="0"/>
        <w:autoSpaceDN w:val="0"/>
        <w:adjustRightInd w:val="0"/>
        <w:ind w:left="567"/>
        <w:contextualSpacing/>
        <w:jc w:val="both"/>
        <w:rPr>
          <w:sz w:val="18"/>
          <w:szCs w:val="18"/>
        </w:rPr>
      </w:pPr>
      <w:r w:rsidRPr="00DA435B">
        <w:rPr>
          <w:sz w:val="18"/>
          <w:szCs w:val="18"/>
        </w:rPr>
        <w:t>- с курьером или лично в Контакт-центр.</w:t>
      </w:r>
    </w:p>
    <w:p w:rsidR="0013757F" w:rsidRPr="00E259C5" w:rsidRDefault="0013757F" w:rsidP="0013757F">
      <w:pPr>
        <w:autoSpaceDE w:val="0"/>
        <w:autoSpaceDN w:val="0"/>
        <w:adjustRightInd w:val="0"/>
        <w:ind w:left="284"/>
        <w:contextualSpacing/>
        <w:jc w:val="both"/>
        <w:rPr>
          <w:sz w:val="18"/>
          <w:szCs w:val="18"/>
        </w:rPr>
      </w:pPr>
      <w:r w:rsidRPr="00445A43">
        <w:rPr>
          <w:sz w:val="18"/>
          <w:szCs w:val="18"/>
        </w:rPr>
        <w:t>3.</w:t>
      </w:r>
      <w:r>
        <w:rPr>
          <w:sz w:val="18"/>
          <w:szCs w:val="18"/>
        </w:rPr>
        <w:t>1</w:t>
      </w:r>
      <w:r w:rsidRPr="00445A43">
        <w:rPr>
          <w:sz w:val="18"/>
          <w:szCs w:val="18"/>
        </w:rPr>
        <w:t>.</w:t>
      </w:r>
      <w:r>
        <w:rPr>
          <w:sz w:val="18"/>
          <w:szCs w:val="18"/>
        </w:rPr>
        <w:t>2</w:t>
      </w:r>
      <w:r w:rsidRPr="00445A43">
        <w:rPr>
          <w:sz w:val="18"/>
          <w:szCs w:val="18"/>
        </w:rPr>
        <w:t>. Подключение без использования технологии мультиплексирования</w:t>
      </w:r>
      <w:r w:rsidRPr="00E259C5">
        <w:rPr>
          <w:sz w:val="18"/>
          <w:szCs w:val="18"/>
        </w:rPr>
        <w:t xml:space="preserve"> </w:t>
      </w:r>
      <w:r>
        <w:rPr>
          <w:sz w:val="18"/>
          <w:szCs w:val="18"/>
        </w:rPr>
        <w:t>по гарантированной полосе пропускания</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3.</w:t>
      </w:r>
      <w:r>
        <w:rPr>
          <w:sz w:val="18"/>
          <w:szCs w:val="18"/>
        </w:rPr>
        <w:t>1</w:t>
      </w:r>
      <w:r w:rsidRPr="00445A43">
        <w:rPr>
          <w:sz w:val="18"/>
          <w:szCs w:val="18"/>
        </w:rPr>
        <w:t>.</w:t>
      </w:r>
      <w:r>
        <w:rPr>
          <w:sz w:val="18"/>
          <w:szCs w:val="18"/>
        </w:rPr>
        <w:t>2</w:t>
      </w:r>
      <w:r w:rsidRPr="00445A43">
        <w:rPr>
          <w:sz w:val="18"/>
          <w:szCs w:val="18"/>
        </w:rPr>
        <w:t>.1. Если иное не оговорено в заказе срок восстановления доступа к услуге в случае аварии составляет 6 часов с момента обращения Клиента.</w:t>
      </w:r>
    </w:p>
    <w:p w:rsidR="0013757F" w:rsidRPr="0060058C" w:rsidRDefault="0013757F" w:rsidP="0013757F">
      <w:pPr>
        <w:autoSpaceDE w:val="0"/>
        <w:autoSpaceDN w:val="0"/>
        <w:adjustRightInd w:val="0"/>
        <w:spacing w:line="240" w:lineRule="atLeast"/>
        <w:ind w:left="567"/>
        <w:jc w:val="both"/>
        <w:rPr>
          <w:sz w:val="18"/>
          <w:szCs w:val="18"/>
        </w:rPr>
      </w:pPr>
      <w:r w:rsidRPr="00445A43">
        <w:rPr>
          <w:sz w:val="18"/>
          <w:szCs w:val="18"/>
        </w:rPr>
        <w:t>3.</w:t>
      </w:r>
      <w:r>
        <w:rPr>
          <w:sz w:val="18"/>
          <w:szCs w:val="18"/>
        </w:rPr>
        <w:t>1</w:t>
      </w:r>
      <w:r w:rsidRPr="00445A43">
        <w:rPr>
          <w:sz w:val="18"/>
          <w:szCs w:val="18"/>
        </w:rPr>
        <w:t>.</w:t>
      </w:r>
      <w:r>
        <w:rPr>
          <w:sz w:val="18"/>
          <w:szCs w:val="18"/>
        </w:rPr>
        <w:t>2</w:t>
      </w:r>
      <w:r w:rsidRPr="00445A43">
        <w:rPr>
          <w:sz w:val="18"/>
          <w:szCs w:val="18"/>
        </w:rPr>
        <w:t xml:space="preserve">.2. </w:t>
      </w:r>
      <w:proofErr w:type="gramStart"/>
      <w:r w:rsidRPr="0060058C">
        <w:rPr>
          <w:sz w:val="18"/>
          <w:szCs w:val="18"/>
        </w:rPr>
        <w:t xml:space="preserve">О времени проведения планово-профилактических работ на сети Оператора, связанных с перерывом связи и планируемых по возможности на часы наименьшей загруженности сети (в ночное время </w:t>
      </w:r>
      <w:r w:rsidRPr="0060058C">
        <w:rPr>
          <w:bCs/>
          <w:sz w:val="18"/>
          <w:szCs w:val="18"/>
        </w:rPr>
        <w:t>или</w:t>
      </w:r>
      <w:r w:rsidRPr="0060058C">
        <w:rPr>
          <w:sz w:val="18"/>
          <w:szCs w:val="18"/>
        </w:rPr>
        <w:t xml:space="preserve"> в выходные и праздничные дни), Клиент уведомляется по электронной почте или по телефону не менее чем за 48 (сорок восемь) часов до предполагаемого начала проведения таких работ.</w:t>
      </w:r>
      <w:proofErr w:type="gramEnd"/>
    </w:p>
    <w:p w:rsidR="0013757F" w:rsidRPr="00C14E83" w:rsidRDefault="0013757F" w:rsidP="0013757F">
      <w:pPr>
        <w:autoSpaceDE w:val="0"/>
        <w:autoSpaceDN w:val="0"/>
        <w:adjustRightInd w:val="0"/>
        <w:ind w:left="567"/>
        <w:contextualSpacing/>
        <w:jc w:val="both"/>
        <w:rPr>
          <w:sz w:val="18"/>
          <w:szCs w:val="18"/>
        </w:rPr>
      </w:pPr>
      <w:r w:rsidRPr="00445A43">
        <w:rPr>
          <w:sz w:val="18"/>
          <w:szCs w:val="18"/>
        </w:rPr>
        <w:t>3.</w:t>
      </w:r>
      <w:r>
        <w:rPr>
          <w:sz w:val="18"/>
          <w:szCs w:val="18"/>
        </w:rPr>
        <w:t>1</w:t>
      </w:r>
      <w:r w:rsidRPr="00445A43">
        <w:rPr>
          <w:sz w:val="18"/>
          <w:szCs w:val="18"/>
        </w:rPr>
        <w:t>.</w:t>
      </w:r>
      <w:r>
        <w:rPr>
          <w:sz w:val="18"/>
          <w:szCs w:val="18"/>
        </w:rPr>
        <w:t>2</w:t>
      </w:r>
      <w:r w:rsidRPr="00445A43">
        <w:rPr>
          <w:sz w:val="18"/>
          <w:szCs w:val="18"/>
        </w:rPr>
        <w:t>.</w:t>
      </w:r>
      <w:r w:rsidRPr="00C14E83">
        <w:rPr>
          <w:sz w:val="18"/>
          <w:szCs w:val="18"/>
        </w:rPr>
        <w:t>3</w:t>
      </w:r>
      <w:r w:rsidRPr="00445A43">
        <w:rPr>
          <w:sz w:val="18"/>
          <w:szCs w:val="18"/>
        </w:rPr>
        <w:t xml:space="preserve">. </w:t>
      </w:r>
      <w:r>
        <w:rPr>
          <w:sz w:val="18"/>
          <w:szCs w:val="18"/>
        </w:rPr>
        <w:t xml:space="preserve">При данном виде подключения возможна </w:t>
      </w:r>
      <w:proofErr w:type="gramStart"/>
      <w:r>
        <w:rPr>
          <w:sz w:val="18"/>
          <w:szCs w:val="18"/>
        </w:rPr>
        <w:t>тарификация</w:t>
      </w:r>
      <w:proofErr w:type="gramEnd"/>
      <w:r>
        <w:rPr>
          <w:sz w:val="18"/>
          <w:szCs w:val="18"/>
        </w:rPr>
        <w:t xml:space="preserve"> как по полосе пропускания, так и по трафику</w:t>
      </w:r>
      <w:r w:rsidRPr="003B1209">
        <w:rPr>
          <w:sz w:val="18"/>
          <w:szCs w:val="18"/>
        </w:rPr>
        <w:t>.</w:t>
      </w:r>
    </w:p>
    <w:p w:rsidR="0013757F" w:rsidRPr="00445A43" w:rsidRDefault="0013757F" w:rsidP="0013757F">
      <w:pPr>
        <w:autoSpaceDE w:val="0"/>
        <w:autoSpaceDN w:val="0"/>
        <w:adjustRightInd w:val="0"/>
        <w:contextualSpacing/>
        <w:jc w:val="both"/>
        <w:rPr>
          <w:sz w:val="18"/>
          <w:szCs w:val="18"/>
        </w:rPr>
      </w:pPr>
      <w:r w:rsidRPr="00445A43">
        <w:rPr>
          <w:sz w:val="18"/>
          <w:szCs w:val="18"/>
        </w:rPr>
        <w:t>3.2. Задержка прохождения (туда и обратно) PING-пакета между магистральными узлами сети Оператора  в среднем за месяц не должна превышать на участках:</w:t>
      </w:r>
    </w:p>
    <w:p w:rsidR="0013757F" w:rsidRPr="00445A43" w:rsidRDefault="0013757F" w:rsidP="0013757F">
      <w:pPr>
        <w:autoSpaceDE w:val="0"/>
        <w:autoSpaceDN w:val="0"/>
        <w:adjustRightInd w:val="0"/>
        <w:contextualSpacing/>
        <w:rPr>
          <w:sz w:val="18"/>
          <w:szCs w:val="18"/>
        </w:rPr>
      </w:pPr>
      <w:r w:rsidRPr="00445A43">
        <w:rPr>
          <w:sz w:val="18"/>
          <w:szCs w:val="18"/>
        </w:rPr>
        <w:t xml:space="preserve">Челябинск </w:t>
      </w:r>
      <w:r>
        <w:rPr>
          <w:sz w:val="18"/>
          <w:szCs w:val="18"/>
        </w:rPr>
        <w:t>–</w:t>
      </w:r>
      <w:r w:rsidRPr="00445A43">
        <w:rPr>
          <w:sz w:val="18"/>
          <w:szCs w:val="18"/>
        </w:rPr>
        <w:t xml:space="preserve"> Москва  40 </w:t>
      </w:r>
      <w:proofErr w:type="spellStart"/>
      <w:r w:rsidRPr="00445A43">
        <w:rPr>
          <w:sz w:val="18"/>
          <w:szCs w:val="18"/>
        </w:rPr>
        <w:t>мсек</w:t>
      </w:r>
      <w:proofErr w:type="spellEnd"/>
      <w:r w:rsidRPr="00445A43">
        <w:rPr>
          <w:sz w:val="18"/>
          <w:szCs w:val="18"/>
        </w:rPr>
        <w:t>;</w:t>
      </w:r>
      <w:r w:rsidRPr="00445A43">
        <w:rPr>
          <w:sz w:val="18"/>
          <w:szCs w:val="18"/>
        </w:rPr>
        <w:br/>
        <w:t xml:space="preserve">Челябинск </w:t>
      </w:r>
      <w:r>
        <w:rPr>
          <w:sz w:val="18"/>
          <w:szCs w:val="18"/>
        </w:rPr>
        <w:t>–</w:t>
      </w:r>
      <w:r w:rsidRPr="00445A43">
        <w:rPr>
          <w:sz w:val="18"/>
          <w:szCs w:val="18"/>
        </w:rPr>
        <w:t xml:space="preserve"> Санкт-Петербург  50 </w:t>
      </w:r>
      <w:proofErr w:type="spellStart"/>
      <w:r w:rsidRPr="00445A43">
        <w:rPr>
          <w:sz w:val="18"/>
          <w:szCs w:val="18"/>
        </w:rPr>
        <w:t>мсек</w:t>
      </w:r>
      <w:proofErr w:type="spellEnd"/>
      <w:r w:rsidRPr="00445A43">
        <w:rPr>
          <w:sz w:val="18"/>
          <w:szCs w:val="18"/>
        </w:rPr>
        <w:t>;</w:t>
      </w:r>
      <w:r w:rsidRPr="00445A43">
        <w:rPr>
          <w:sz w:val="18"/>
          <w:szCs w:val="18"/>
        </w:rPr>
        <w:br/>
        <w:t xml:space="preserve">Челябинск </w:t>
      </w:r>
      <w:r>
        <w:rPr>
          <w:sz w:val="18"/>
          <w:szCs w:val="18"/>
        </w:rPr>
        <w:t>–</w:t>
      </w:r>
      <w:r w:rsidRPr="00445A43">
        <w:rPr>
          <w:sz w:val="18"/>
          <w:szCs w:val="18"/>
        </w:rPr>
        <w:t xml:space="preserve"> Ростов-на-Дону  65 </w:t>
      </w:r>
      <w:proofErr w:type="spellStart"/>
      <w:r w:rsidRPr="00445A43">
        <w:rPr>
          <w:sz w:val="18"/>
          <w:szCs w:val="18"/>
        </w:rPr>
        <w:t>мсек</w:t>
      </w:r>
      <w:proofErr w:type="spellEnd"/>
      <w:r w:rsidRPr="00445A43">
        <w:rPr>
          <w:sz w:val="18"/>
          <w:szCs w:val="18"/>
        </w:rPr>
        <w:t>;</w:t>
      </w:r>
      <w:r w:rsidRPr="00445A43">
        <w:rPr>
          <w:sz w:val="18"/>
          <w:szCs w:val="18"/>
        </w:rPr>
        <w:br/>
        <w:t xml:space="preserve">Челябинск </w:t>
      </w:r>
      <w:r>
        <w:rPr>
          <w:sz w:val="18"/>
          <w:szCs w:val="18"/>
        </w:rPr>
        <w:t>–</w:t>
      </w:r>
      <w:r w:rsidRPr="00445A43">
        <w:rPr>
          <w:sz w:val="18"/>
          <w:szCs w:val="18"/>
        </w:rPr>
        <w:t xml:space="preserve"> Екатеринбург  65 </w:t>
      </w:r>
      <w:proofErr w:type="spellStart"/>
      <w:r w:rsidRPr="00445A43">
        <w:rPr>
          <w:sz w:val="18"/>
          <w:szCs w:val="18"/>
        </w:rPr>
        <w:t>мсек</w:t>
      </w:r>
      <w:proofErr w:type="spellEnd"/>
      <w:r w:rsidRPr="00445A43">
        <w:rPr>
          <w:sz w:val="18"/>
          <w:szCs w:val="18"/>
        </w:rPr>
        <w:t>;</w:t>
      </w:r>
      <w:r w:rsidRPr="00445A43">
        <w:rPr>
          <w:sz w:val="18"/>
          <w:szCs w:val="18"/>
        </w:rPr>
        <w:br/>
        <w:t xml:space="preserve">Челябинск </w:t>
      </w:r>
      <w:r>
        <w:rPr>
          <w:sz w:val="18"/>
          <w:szCs w:val="18"/>
        </w:rPr>
        <w:t>–</w:t>
      </w:r>
      <w:r w:rsidRPr="00445A43">
        <w:rPr>
          <w:sz w:val="18"/>
          <w:szCs w:val="18"/>
        </w:rPr>
        <w:t xml:space="preserve"> Новосибирск  90 </w:t>
      </w:r>
      <w:proofErr w:type="spellStart"/>
      <w:r w:rsidRPr="00445A43">
        <w:rPr>
          <w:sz w:val="18"/>
          <w:szCs w:val="18"/>
        </w:rPr>
        <w:t>мсек</w:t>
      </w:r>
      <w:proofErr w:type="spellEnd"/>
      <w:r w:rsidRPr="00445A43">
        <w:rPr>
          <w:sz w:val="18"/>
          <w:szCs w:val="18"/>
        </w:rPr>
        <w:t>;</w:t>
      </w:r>
      <w:r w:rsidRPr="00445A43">
        <w:rPr>
          <w:sz w:val="18"/>
          <w:szCs w:val="18"/>
        </w:rPr>
        <w:br/>
        <w:t xml:space="preserve">Челябинск </w:t>
      </w:r>
      <w:r>
        <w:rPr>
          <w:sz w:val="18"/>
          <w:szCs w:val="18"/>
        </w:rPr>
        <w:t>–</w:t>
      </w:r>
      <w:r w:rsidRPr="00445A43">
        <w:rPr>
          <w:sz w:val="18"/>
          <w:szCs w:val="18"/>
        </w:rPr>
        <w:t xml:space="preserve"> Владивосток  175 </w:t>
      </w:r>
      <w:proofErr w:type="spellStart"/>
      <w:r w:rsidRPr="00445A43">
        <w:rPr>
          <w:sz w:val="18"/>
          <w:szCs w:val="18"/>
        </w:rPr>
        <w:t>мсек</w:t>
      </w:r>
      <w:proofErr w:type="spellEnd"/>
      <w:r w:rsidRPr="00445A43">
        <w:rPr>
          <w:sz w:val="18"/>
          <w:szCs w:val="18"/>
        </w:rPr>
        <w:t>.</w:t>
      </w:r>
    </w:p>
    <w:p w:rsidR="0013757F" w:rsidRPr="00445A43" w:rsidRDefault="0013757F" w:rsidP="0013757F">
      <w:pPr>
        <w:contextualSpacing/>
        <w:jc w:val="both"/>
        <w:rPr>
          <w:sz w:val="18"/>
          <w:szCs w:val="18"/>
        </w:rPr>
      </w:pPr>
      <w:r w:rsidRPr="00445A43">
        <w:rPr>
          <w:sz w:val="18"/>
          <w:szCs w:val="18"/>
        </w:rPr>
        <w:t>Возможная потеря пакетов между магистральными узлами сети Оператора  не должна превышать 3% за месяц.</w:t>
      </w:r>
    </w:p>
    <w:p w:rsidR="0013757F" w:rsidRPr="00817624" w:rsidRDefault="0013757F" w:rsidP="0013757F">
      <w:pPr>
        <w:autoSpaceDE w:val="0"/>
        <w:autoSpaceDN w:val="0"/>
        <w:adjustRightInd w:val="0"/>
        <w:contextualSpacing/>
        <w:jc w:val="both"/>
        <w:rPr>
          <w:sz w:val="18"/>
          <w:szCs w:val="18"/>
        </w:rPr>
      </w:pPr>
    </w:p>
    <w:p w:rsidR="0013757F" w:rsidRDefault="0013757F" w:rsidP="0013757F">
      <w:pPr>
        <w:autoSpaceDE w:val="0"/>
        <w:autoSpaceDN w:val="0"/>
        <w:adjustRightInd w:val="0"/>
        <w:contextualSpacing/>
        <w:jc w:val="both"/>
        <w:rPr>
          <w:b/>
          <w:bCs/>
          <w:sz w:val="18"/>
          <w:szCs w:val="18"/>
        </w:rPr>
      </w:pPr>
    </w:p>
    <w:p w:rsidR="0013757F" w:rsidRDefault="0013757F" w:rsidP="0013757F">
      <w:pPr>
        <w:autoSpaceDE w:val="0"/>
        <w:autoSpaceDN w:val="0"/>
        <w:adjustRightInd w:val="0"/>
        <w:contextualSpacing/>
        <w:jc w:val="both"/>
        <w:rPr>
          <w:b/>
          <w:bCs/>
          <w:sz w:val="18"/>
          <w:szCs w:val="18"/>
        </w:rPr>
      </w:pPr>
    </w:p>
    <w:p w:rsidR="0013757F" w:rsidRDefault="0013757F" w:rsidP="0013757F">
      <w:pPr>
        <w:autoSpaceDE w:val="0"/>
        <w:autoSpaceDN w:val="0"/>
        <w:adjustRightInd w:val="0"/>
        <w:contextualSpacing/>
        <w:jc w:val="both"/>
        <w:rPr>
          <w:b/>
          <w:bCs/>
          <w:sz w:val="18"/>
          <w:szCs w:val="18"/>
        </w:rPr>
      </w:pPr>
    </w:p>
    <w:p w:rsidR="0013757F" w:rsidRPr="00445A43" w:rsidRDefault="0013757F" w:rsidP="0013757F">
      <w:pPr>
        <w:autoSpaceDE w:val="0"/>
        <w:autoSpaceDN w:val="0"/>
        <w:adjustRightInd w:val="0"/>
        <w:contextualSpacing/>
        <w:jc w:val="both"/>
        <w:rPr>
          <w:b/>
          <w:bCs/>
          <w:sz w:val="18"/>
          <w:szCs w:val="18"/>
        </w:rPr>
      </w:pPr>
      <w:r w:rsidRPr="00445A43">
        <w:rPr>
          <w:b/>
          <w:bCs/>
          <w:sz w:val="18"/>
          <w:szCs w:val="18"/>
        </w:rPr>
        <w:t>4. Стоимость Услуги связи</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4.1. Стоимость Услуги связи состоит из стоимости Услуги по подключению (единовременная плата) и ежемесячной стоимости Услуги. </w:t>
      </w:r>
    </w:p>
    <w:p w:rsidR="0013757F" w:rsidRPr="00445A43" w:rsidRDefault="0013757F" w:rsidP="0013757F">
      <w:pPr>
        <w:autoSpaceDE w:val="0"/>
        <w:autoSpaceDN w:val="0"/>
        <w:adjustRightInd w:val="0"/>
        <w:contextualSpacing/>
        <w:jc w:val="both"/>
        <w:rPr>
          <w:sz w:val="18"/>
          <w:szCs w:val="18"/>
        </w:rPr>
      </w:pPr>
      <w:r w:rsidRPr="00445A43">
        <w:rPr>
          <w:sz w:val="18"/>
          <w:szCs w:val="18"/>
        </w:rPr>
        <w:t>Единовременная плата осуществляется Клиентом за подключение оборудования Клиента к каждому порту доступа к сети связи Оператора.</w:t>
      </w:r>
    </w:p>
    <w:p w:rsidR="0013757F" w:rsidRPr="00445A43" w:rsidRDefault="0013757F" w:rsidP="0013757F">
      <w:pPr>
        <w:tabs>
          <w:tab w:val="left" w:pos="1619"/>
        </w:tabs>
        <w:autoSpaceDE w:val="0"/>
        <w:autoSpaceDN w:val="0"/>
        <w:adjustRightInd w:val="0"/>
        <w:contextualSpacing/>
        <w:jc w:val="both"/>
        <w:rPr>
          <w:sz w:val="18"/>
          <w:szCs w:val="18"/>
        </w:rPr>
      </w:pPr>
      <w:r w:rsidRPr="00445A43">
        <w:rPr>
          <w:sz w:val="18"/>
          <w:szCs w:val="18"/>
        </w:rPr>
        <w:t xml:space="preserve">4.2. Ежемесячные платежи за Услугу производятся Клиентом за использование каждого порта доступа к сети связи Оператора </w:t>
      </w:r>
      <w:r w:rsidRPr="008E6C40">
        <w:rPr>
          <w:sz w:val="18"/>
          <w:szCs w:val="18"/>
        </w:rPr>
        <w:t>по гарантированной полосе пропускания</w:t>
      </w:r>
      <w:r>
        <w:rPr>
          <w:sz w:val="18"/>
          <w:szCs w:val="18"/>
        </w:rPr>
        <w:t xml:space="preserve"> (см. приложение к договору</w:t>
      </w:r>
      <w:r w:rsidRPr="008E6C40">
        <w:t xml:space="preserve"> </w:t>
      </w:r>
      <w:r w:rsidRPr="008E6C40">
        <w:rPr>
          <w:sz w:val="18"/>
          <w:szCs w:val="18"/>
        </w:rPr>
        <w:t xml:space="preserve">ЗАКАЗ НА УСЛУГУ ДОСТУП </w:t>
      </w:r>
      <w:proofErr w:type="gramStart"/>
      <w:r w:rsidRPr="008E6C40">
        <w:rPr>
          <w:sz w:val="18"/>
          <w:szCs w:val="18"/>
        </w:rPr>
        <w:t>К</w:t>
      </w:r>
      <w:proofErr w:type="gramEnd"/>
      <w:r w:rsidRPr="008E6C40">
        <w:rPr>
          <w:sz w:val="18"/>
          <w:szCs w:val="18"/>
        </w:rPr>
        <w:t xml:space="preserve"> ИНТЕРНЕТ №</w:t>
      </w:r>
      <w:r>
        <w:rPr>
          <w:sz w:val="18"/>
          <w:szCs w:val="18"/>
        </w:rPr>
        <w:t xml:space="preserve"> ________________)</w:t>
      </w:r>
    </w:p>
    <w:p w:rsidR="0013757F" w:rsidRPr="00445A43" w:rsidRDefault="0013757F" w:rsidP="0013757F">
      <w:pPr>
        <w:tabs>
          <w:tab w:val="left" w:pos="3320"/>
        </w:tabs>
        <w:autoSpaceDE w:val="0"/>
        <w:autoSpaceDN w:val="0"/>
        <w:adjustRightInd w:val="0"/>
        <w:contextualSpacing/>
        <w:jc w:val="both"/>
        <w:rPr>
          <w:sz w:val="18"/>
          <w:szCs w:val="18"/>
        </w:rPr>
      </w:pPr>
      <w:r w:rsidRPr="00445A43">
        <w:rPr>
          <w:sz w:val="18"/>
          <w:szCs w:val="18"/>
        </w:rPr>
        <w:t>4.</w:t>
      </w:r>
      <w:r>
        <w:rPr>
          <w:sz w:val="18"/>
          <w:szCs w:val="18"/>
        </w:rPr>
        <w:t>3</w:t>
      </w:r>
      <w:r w:rsidRPr="00445A43">
        <w:rPr>
          <w:sz w:val="18"/>
          <w:szCs w:val="18"/>
        </w:rPr>
        <w:t>. При проведении расчетов за Услугу без учета объема трафика (</w:t>
      </w:r>
      <w:proofErr w:type="spellStart"/>
      <w:r w:rsidRPr="00445A43">
        <w:rPr>
          <w:sz w:val="18"/>
          <w:szCs w:val="18"/>
        </w:rPr>
        <w:t>flat-rate</w:t>
      </w:r>
      <w:proofErr w:type="spellEnd"/>
      <w:r w:rsidRPr="00445A43">
        <w:rPr>
          <w:sz w:val="18"/>
          <w:szCs w:val="18"/>
        </w:rPr>
        <w:t>) ежемесячная стоимость Услуги, предоставленной за неполный месяц (</w:t>
      </w:r>
      <w:proofErr w:type="gramStart"/>
      <w:r w:rsidRPr="00445A43">
        <w:rPr>
          <w:sz w:val="18"/>
          <w:szCs w:val="18"/>
        </w:rPr>
        <w:t>с даты подключения</w:t>
      </w:r>
      <w:proofErr w:type="gramEnd"/>
      <w:r w:rsidRPr="00445A43">
        <w:rPr>
          <w:sz w:val="18"/>
          <w:szCs w:val="18"/>
        </w:rPr>
        <w:t xml:space="preserve"> к Услуге, указанной в Акте приемки Услуги по подключению, до конца месяца или с начала месяца до даты окончания предоставления Услуги) рассчитывается пропорционально общему количеству календарных дней в этом месяце. </w:t>
      </w:r>
    </w:p>
    <w:p w:rsidR="0013757F" w:rsidRPr="008E6C40" w:rsidRDefault="0013757F" w:rsidP="0013757F">
      <w:pPr>
        <w:tabs>
          <w:tab w:val="left" w:pos="1619"/>
        </w:tabs>
        <w:autoSpaceDE w:val="0"/>
        <w:autoSpaceDN w:val="0"/>
        <w:adjustRightInd w:val="0"/>
        <w:contextualSpacing/>
        <w:jc w:val="both"/>
        <w:rPr>
          <w:b/>
          <w:bCs/>
          <w:sz w:val="18"/>
          <w:szCs w:val="18"/>
        </w:rPr>
      </w:pPr>
    </w:p>
    <w:p w:rsidR="0013757F" w:rsidRPr="00445A43" w:rsidRDefault="0013757F" w:rsidP="0013757F">
      <w:pPr>
        <w:tabs>
          <w:tab w:val="left" w:pos="1619"/>
        </w:tabs>
        <w:autoSpaceDE w:val="0"/>
        <w:autoSpaceDN w:val="0"/>
        <w:adjustRightInd w:val="0"/>
        <w:contextualSpacing/>
        <w:jc w:val="both"/>
        <w:rPr>
          <w:b/>
          <w:bCs/>
          <w:sz w:val="18"/>
          <w:szCs w:val="18"/>
        </w:rPr>
      </w:pPr>
      <w:r w:rsidRPr="00445A43">
        <w:rPr>
          <w:b/>
          <w:bCs/>
          <w:sz w:val="18"/>
          <w:szCs w:val="18"/>
        </w:rPr>
        <w:t>5. Компенсация за прерывание предоставления Услуги</w:t>
      </w:r>
    </w:p>
    <w:p w:rsidR="0013757F" w:rsidRPr="00445A43" w:rsidRDefault="0013757F" w:rsidP="0013757F">
      <w:pPr>
        <w:tabs>
          <w:tab w:val="left" w:pos="1619"/>
        </w:tabs>
        <w:autoSpaceDE w:val="0"/>
        <w:autoSpaceDN w:val="0"/>
        <w:adjustRightInd w:val="0"/>
        <w:contextualSpacing/>
        <w:jc w:val="both"/>
        <w:rPr>
          <w:sz w:val="18"/>
          <w:szCs w:val="18"/>
        </w:rPr>
      </w:pPr>
      <w:r w:rsidRPr="00445A43">
        <w:rPr>
          <w:sz w:val="18"/>
          <w:szCs w:val="18"/>
        </w:rPr>
        <w:t>5.1. Оператор гарантирует коэффициент доступности Услуги не менее 99.9% в течение месячного периода.</w:t>
      </w:r>
    </w:p>
    <w:p w:rsidR="0013757F" w:rsidRPr="00445A43" w:rsidRDefault="0013757F" w:rsidP="0013757F">
      <w:pPr>
        <w:tabs>
          <w:tab w:val="left" w:pos="1619"/>
        </w:tabs>
        <w:autoSpaceDE w:val="0"/>
        <w:autoSpaceDN w:val="0"/>
        <w:adjustRightInd w:val="0"/>
        <w:contextualSpacing/>
        <w:jc w:val="both"/>
        <w:rPr>
          <w:sz w:val="18"/>
          <w:szCs w:val="18"/>
        </w:rPr>
      </w:pPr>
      <w:r w:rsidRPr="00445A43">
        <w:rPr>
          <w:sz w:val="18"/>
          <w:szCs w:val="18"/>
        </w:rPr>
        <w:t xml:space="preserve">В случае нарушения данного обязательства по вине Оператора Клиент вправе получить компенсацию за Прерывание предоставления Услуги в течение месяца по каждому Заказу. При расчете компенсации принимается, что стоимость одного часа составляет 1/720 от величины фиксированной ежемесячной платы, указанной в Заказе. Общее время Прерывания предоставления Услуги рассчитывается как сумма всех Прерываний за вычетом некомпенсируемого времени Прерывания предоставления Услуги, равного, согласно указанному в данном пункте коэффициенту доступности, 43 (сорока трём) минутам. </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Под Прерыванием предоставления Услуги понимается невозможность потребления Клиентом услуги «Доступ </w:t>
      </w:r>
      <w:proofErr w:type="gramStart"/>
      <w:r w:rsidRPr="00445A43">
        <w:rPr>
          <w:sz w:val="18"/>
          <w:szCs w:val="18"/>
        </w:rPr>
        <w:t>к</w:t>
      </w:r>
      <w:proofErr w:type="gramEnd"/>
      <w:r w:rsidRPr="00445A43">
        <w:rPr>
          <w:sz w:val="18"/>
          <w:szCs w:val="18"/>
        </w:rPr>
        <w:t xml:space="preserve"> </w:t>
      </w:r>
      <w:proofErr w:type="gramStart"/>
      <w:r w:rsidRPr="00445A43">
        <w:rPr>
          <w:sz w:val="18"/>
          <w:szCs w:val="18"/>
        </w:rPr>
        <w:t>Интернет</w:t>
      </w:r>
      <w:proofErr w:type="gramEnd"/>
      <w:r w:rsidRPr="00445A43">
        <w:rPr>
          <w:sz w:val="18"/>
          <w:szCs w:val="18"/>
        </w:rPr>
        <w:t>» вследствие выхода из строя оборудования сети связи Оператора в точке подключения оборудования Клиента к сети связи Оператора.</w:t>
      </w:r>
    </w:p>
    <w:p w:rsidR="0013757F" w:rsidRPr="00445A43" w:rsidRDefault="0013757F" w:rsidP="0013757F">
      <w:pPr>
        <w:autoSpaceDE w:val="0"/>
        <w:autoSpaceDN w:val="0"/>
        <w:adjustRightInd w:val="0"/>
        <w:contextualSpacing/>
        <w:jc w:val="both"/>
        <w:rPr>
          <w:sz w:val="18"/>
          <w:szCs w:val="18"/>
        </w:rPr>
      </w:pPr>
      <w:r w:rsidRPr="00445A43">
        <w:rPr>
          <w:sz w:val="18"/>
          <w:szCs w:val="18"/>
        </w:rPr>
        <w:t>Данная компенсация является единственным и исключительным возмещением Клиенту ущерба за сбои в предоставлении Услуги.</w:t>
      </w:r>
    </w:p>
    <w:p w:rsidR="0013757F" w:rsidRPr="00445A43" w:rsidRDefault="0013757F" w:rsidP="0013757F">
      <w:pPr>
        <w:autoSpaceDE w:val="0"/>
        <w:autoSpaceDN w:val="0"/>
        <w:adjustRightInd w:val="0"/>
        <w:contextualSpacing/>
        <w:jc w:val="both"/>
        <w:rPr>
          <w:sz w:val="18"/>
          <w:szCs w:val="18"/>
        </w:rPr>
      </w:pPr>
      <w:r w:rsidRPr="00445A43">
        <w:rPr>
          <w:sz w:val="18"/>
          <w:szCs w:val="18"/>
        </w:rPr>
        <w:t>5.2. Длительностью Прерывания в предоставлении Услуги является интервал времени между моментом получения Оператором заявки Клиента на устранение Прерывания и моментом возобновления предоставления Услуги Оператором.</w:t>
      </w:r>
    </w:p>
    <w:p w:rsidR="0013757F" w:rsidRDefault="0013757F" w:rsidP="0013757F">
      <w:pPr>
        <w:autoSpaceDE w:val="0"/>
        <w:autoSpaceDN w:val="0"/>
        <w:adjustRightInd w:val="0"/>
        <w:contextualSpacing/>
        <w:jc w:val="both"/>
        <w:rPr>
          <w:color w:val="800000"/>
          <w:sz w:val="18"/>
          <w:szCs w:val="18"/>
        </w:rPr>
      </w:pPr>
      <w:r w:rsidRPr="00445A43">
        <w:rPr>
          <w:sz w:val="18"/>
          <w:szCs w:val="18"/>
        </w:rPr>
        <w:t xml:space="preserve">5.3. </w:t>
      </w:r>
      <w:r w:rsidRPr="0060058C">
        <w:rPr>
          <w:sz w:val="18"/>
          <w:szCs w:val="18"/>
        </w:rPr>
        <w:t xml:space="preserve">Оператор обязуется уведомлять Клиента о проведении планово-профилактических работ, связанных с перерывом связи, по меньшей </w:t>
      </w:r>
      <w:proofErr w:type="gramStart"/>
      <w:r w:rsidRPr="0060058C">
        <w:rPr>
          <w:sz w:val="18"/>
          <w:szCs w:val="18"/>
        </w:rPr>
        <w:t>мере</w:t>
      </w:r>
      <w:proofErr w:type="gramEnd"/>
      <w:r w:rsidRPr="0060058C">
        <w:rPr>
          <w:sz w:val="18"/>
          <w:szCs w:val="18"/>
        </w:rPr>
        <w:t xml:space="preserve"> за 48 (сорок восемь) часов в соответствии с разделом 3 настоящего Договора.</w:t>
      </w:r>
    </w:p>
    <w:p w:rsidR="0013757F" w:rsidRPr="00445A43" w:rsidRDefault="0013757F" w:rsidP="0013757F">
      <w:pPr>
        <w:autoSpaceDE w:val="0"/>
        <w:autoSpaceDN w:val="0"/>
        <w:adjustRightInd w:val="0"/>
        <w:contextualSpacing/>
        <w:jc w:val="both"/>
        <w:rPr>
          <w:sz w:val="18"/>
          <w:szCs w:val="18"/>
        </w:rPr>
      </w:pPr>
      <w:r w:rsidRPr="00445A43">
        <w:rPr>
          <w:sz w:val="18"/>
          <w:szCs w:val="18"/>
        </w:rPr>
        <w:t>5.4. Прерывания предоставления Услуги не считается имевшими место по вине Оператора, если они:</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xml:space="preserve">- </w:t>
      </w:r>
      <w:proofErr w:type="gramStart"/>
      <w:r w:rsidRPr="00445A43">
        <w:rPr>
          <w:sz w:val="18"/>
          <w:szCs w:val="18"/>
        </w:rPr>
        <w:t>вызваны</w:t>
      </w:r>
      <w:proofErr w:type="gramEnd"/>
      <w:r w:rsidRPr="00445A43">
        <w:rPr>
          <w:sz w:val="18"/>
          <w:szCs w:val="18"/>
        </w:rPr>
        <w:t xml:space="preserve"> проведением планово-профилактических работ (при соблюдении Оператором условий п.5.3.), или обстоятельствами, возникшими не по вине Оператора;</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xml:space="preserve">- </w:t>
      </w:r>
      <w:proofErr w:type="gramStart"/>
      <w:r w:rsidRPr="00445A43">
        <w:rPr>
          <w:sz w:val="18"/>
          <w:szCs w:val="18"/>
        </w:rPr>
        <w:t>предусмотрены</w:t>
      </w:r>
      <w:proofErr w:type="gramEnd"/>
      <w:r w:rsidRPr="00445A43">
        <w:rPr>
          <w:sz w:val="18"/>
          <w:szCs w:val="18"/>
        </w:rPr>
        <w:t xml:space="preserve"> настоящим Договором, действующим законодательством и/или условиями лицензий Оператора; </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вызваны тем, что Клиент использует Услуги с нарушением правил технической эксплуатации оборудования Клиента.</w:t>
      </w:r>
    </w:p>
    <w:p w:rsidR="0013757F" w:rsidRPr="00D70C26" w:rsidRDefault="0013757F" w:rsidP="0013757F">
      <w:pPr>
        <w:autoSpaceDE w:val="0"/>
        <w:autoSpaceDN w:val="0"/>
        <w:adjustRightInd w:val="0"/>
        <w:contextualSpacing/>
        <w:jc w:val="both"/>
        <w:rPr>
          <w:sz w:val="18"/>
          <w:szCs w:val="18"/>
        </w:rPr>
      </w:pPr>
    </w:p>
    <w:p w:rsidR="0013757F" w:rsidRPr="00445A43" w:rsidRDefault="0013757F" w:rsidP="0013757F">
      <w:pPr>
        <w:autoSpaceDE w:val="0"/>
        <w:autoSpaceDN w:val="0"/>
        <w:adjustRightInd w:val="0"/>
        <w:contextualSpacing/>
        <w:jc w:val="both"/>
        <w:rPr>
          <w:b/>
          <w:bCs/>
          <w:sz w:val="18"/>
          <w:szCs w:val="18"/>
        </w:rPr>
      </w:pPr>
      <w:r w:rsidRPr="00445A43">
        <w:rPr>
          <w:b/>
          <w:bCs/>
          <w:sz w:val="18"/>
          <w:szCs w:val="18"/>
        </w:rPr>
        <w:t>6. Условия использования Клиентом адресного пространства Оператора</w:t>
      </w:r>
    </w:p>
    <w:p w:rsidR="0013757F" w:rsidRPr="00445A43" w:rsidRDefault="0013757F" w:rsidP="0013757F">
      <w:pPr>
        <w:autoSpaceDE w:val="0"/>
        <w:autoSpaceDN w:val="0"/>
        <w:adjustRightInd w:val="0"/>
        <w:contextualSpacing/>
        <w:jc w:val="both"/>
        <w:rPr>
          <w:sz w:val="18"/>
          <w:szCs w:val="18"/>
        </w:rPr>
      </w:pPr>
      <w:r w:rsidRPr="00445A43">
        <w:rPr>
          <w:sz w:val="18"/>
          <w:szCs w:val="18"/>
        </w:rPr>
        <w:t>6.1. Клиент гарантирует соблюдение условий данного Приложения по вопросам регистрации адресов из адресного пространства Оператора.</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6.2. Адреса, зарегистрированные для Клиента могут использоваться Клиентом до тех пор, пока существуют причины выделения таких адресов и Клиент пользуется услугой Оператора для доступа </w:t>
      </w:r>
      <w:proofErr w:type="gramStart"/>
      <w:r w:rsidRPr="00445A43">
        <w:rPr>
          <w:sz w:val="18"/>
          <w:szCs w:val="18"/>
        </w:rPr>
        <w:t>к</w:t>
      </w:r>
      <w:proofErr w:type="gramEnd"/>
      <w:r w:rsidRPr="00445A43">
        <w:rPr>
          <w:sz w:val="18"/>
          <w:szCs w:val="18"/>
        </w:rPr>
        <w:t xml:space="preserve"> Интернет.</w:t>
      </w:r>
    </w:p>
    <w:p w:rsidR="0013757F" w:rsidRPr="00445A43" w:rsidRDefault="0013757F" w:rsidP="0013757F">
      <w:pPr>
        <w:autoSpaceDE w:val="0"/>
        <w:autoSpaceDN w:val="0"/>
        <w:adjustRightInd w:val="0"/>
        <w:contextualSpacing/>
        <w:jc w:val="both"/>
        <w:rPr>
          <w:sz w:val="18"/>
          <w:szCs w:val="18"/>
        </w:rPr>
      </w:pPr>
      <w:r w:rsidRPr="00445A43">
        <w:rPr>
          <w:sz w:val="18"/>
          <w:szCs w:val="18"/>
        </w:rPr>
        <w:t>6.3. При обращении Клиента к Оператору с заявкой на дополнительное адресное пространство Оператор не дает гарантий обеспечения  непрерывного адресного пространства, регистрируемого для Клиента и его клиентов.</w:t>
      </w:r>
    </w:p>
    <w:p w:rsidR="0013757F" w:rsidRPr="00445A43" w:rsidRDefault="0013757F" w:rsidP="0013757F">
      <w:pPr>
        <w:autoSpaceDE w:val="0"/>
        <w:autoSpaceDN w:val="0"/>
        <w:adjustRightInd w:val="0"/>
        <w:contextualSpacing/>
        <w:jc w:val="both"/>
        <w:rPr>
          <w:sz w:val="18"/>
          <w:szCs w:val="18"/>
        </w:rPr>
      </w:pPr>
      <w:r w:rsidRPr="00445A43">
        <w:rPr>
          <w:sz w:val="18"/>
          <w:szCs w:val="18"/>
        </w:rPr>
        <w:t>6.4. Оператор имеет право передать адреса, предоставленные Клиенту, другим пользователям услуг Оператора после окончания использования Клиентом адресов, указанных в п.6.2 данного Приложения.</w:t>
      </w:r>
    </w:p>
    <w:p w:rsidR="0013757F" w:rsidRPr="00445A43" w:rsidRDefault="0013757F" w:rsidP="0013757F">
      <w:pPr>
        <w:autoSpaceDE w:val="0"/>
        <w:autoSpaceDN w:val="0"/>
        <w:adjustRightInd w:val="0"/>
        <w:contextualSpacing/>
        <w:jc w:val="both"/>
        <w:rPr>
          <w:sz w:val="18"/>
          <w:szCs w:val="18"/>
        </w:rPr>
      </w:pPr>
      <w:r w:rsidRPr="00445A43">
        <w:rPr>
          <w:sz w:val="18"/>
          <w:szCs w:val="18"/>
        </w:rPr>
        <w:t>6.5. В случае подключения Клиента к другим операторам сети Интернет или при отказе Клиента от Услуги доступа в Интернет через Оператора Клиент обеспечивает отсутствие анонсирования адресов Оператора через сети других операторов.</w:t>
      </w:r>
    </w:p>
    <w:p w:rsidR="0013757F" w:rsidRPr="00445A43" w:rsidRDefault="0013757F" w:rsidP="0013757F">
      <w:pPr>
        <w:autoSpaceDE w:val="0"/>
        <w:autoSpaceDN w:val="0"/>
        <w:adjustRightInd w:val="0"/>
        <w:contextualSpacing/>
        <w:jc w:val="both"/>
        <w:rPr>
          <w:sz w:val="18"/>
          <w:szCs w:val="18"/>
        </w:rPr>
      </w:pPr>
      <w:r w:rsidRPr="00445A43">
        <w:rPr>
          <w:sz w:val="18"/>
          <w:szCs w:val="18"/>
        </w:rPr>
        <w:t>6.6. Оплата выделения и использования адресного пространства Оператора ведется на основании действующих тарифов Оператора и заключенных заказов.</w:t>
      </w:r>
    </w:p>
    <w:p w:rsidR="0013757F" w:rsidRPr="00445A43" w:rsidRDefault="0013757F" w:rsidP="0013757F">
      <w:pPr>
        <w:autoSpaceDE w:val="0"/>
        <w:autoSpaceDN w:val="0"/>
        <w:adjustRightInd w:val="0"/>
        <w:contextualSpacing/>
        <w:jc w:val="both"/>
        <w:rPr>
          <w:sz w:val="18"/>
          <w:szCs w:val="18"/>
        </w:rPr>
      </w:pPr>
    </w:p>
    <w:p w:rsidR="0013757F" w:rsidRPr="00445A43" w:rsidRDefault="0013757F" w:rsidP="0013757F">
      <w:pPr>
        <w:tabs>
          <w:tab w:val="left" w:pos="1619"/>
        </w:tabs>
        <w:autoSpaceDE w:val="0"/>
        <w:autoSpaceDN w:val="0"/>
        <w:adjustRightInd w:val="0"/>
        <w:contextualSpacing/>
        <w:jc w:val="both"/>
        <w:rPr>
          <w:b/>
          <w:bCs/>
          <w:sz w:val="18"/>
          <w:szCs w:val="18"/>
        </w:rPr>
      </w:pPr>
      <w:r w:rsidRPr="00445A43">
        <w:rPr>
          <w:b/>
          <w:bCs/>
          <w:sz w:val="18"/>
          <w:szCs w:val="18"/>
        </w:rPr>
        <w:t>7. Обязательства Клиента по обеспечению информационной безопасности</w:t>
      </w:r>
    </w:p>
    <w:p w:rsidR="0013757F" w:rsidRPr="00445A43" w:rsidRDefault="0013757F" w:rsidP="0013757F">
      <w:pPr>
        <w:pStyle w:val="afb"/>
        <w:spacing w:after="0"/>
        <w:contextualSpacing/>
        <w:rPr>
          <w:sz w:val="18"/>
          <w:szCs w:val="18"/>
        </w:rPr>
      </w:pPr>
      <w:r w:rsidRPr="00445A43">
        <w:rPr>
          <w:sz w:val="18"/>
          <w:szCs w:val="18"/>
        </w:rPr>
        <w:t>7.1. При поступлении к Оператору жалоб со стороны третьих лиц по причине ниже приведенных действий Клиента, а так же его клиентов или Администраторов тех или иных Ресурсов, использующих IP-адреса, с которых осуществляется передача трафика в сеть Оператора через порт доступа Клиента к сети связи Оператора:</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xml:space="preserve">- рассылка </w:t>
      </w:r>
      <w:proofErr w:type="spellStart"/>
      <w:r w:rsidRPr="00445A43">
        <w:rPr>
          <w:sz w:val="18"/>
          <w:szCs w:val="18"/>
        </w:rPr>
        <w:t>СПАМа</w:t>
      </w:r>
      <w:proofErr w:type="spellEnd"/>
      <w:r w:rsidRPr="00445A43">
        <w:rPr>
          <w:sz w:val="18"/>
          <w:szCs w:val="18"/>
        </w:rPr>
        <w:t>, вредоносных программ (вирусов), использование открытых ретрансляторов электронной почты (</w:t>
      </w:r>
      <w:proofErr w:type="spellStart"/>
      <w:r w:rsidRPr="00445A43">
        <w:rPr>
          <w:sz w:val="18"/>
          <w:szCs w:val="18"/>
        </w:rPr>
        <w:t>open</w:t>
      </w:r>
      <w:proofErr w:type="spellEnd"/>
      <w:r w:rsidRPr="00445A43">
        <w:rPr>
          <w:sz w:val="18"/>
          <w:szCs w:val="18"/>
        </w:rPr>
        <w:t xml:space="preserve"> </w:t>
      </w:r>
      <w:proofErr w:type="spellStart"/>
      <w:r w:rsidRPr="00445A43">
        <w:rPr>
          <w:sz w:val="18"/>
          <w:szCs w:val="18"/>
        </w:rPr>
        <w:t>relays</w:t>
      </w:r>
      <w:proofErr w:type="spellEnd"/>
      <w:r w:rsidRPr="00445A43">
        <w:rPr>
          <w:sz w:val="18"/>
          <w:szCs w:val="18"/>
        </w:rPr>
        <w:t>);</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xml:space="preserve">- размещение Ресурсов, рекламируемых с использованием </w:t>
      </w:r>
      <w:proofErr w:type="spellStart"/>
      <w:r w:rsidRPr="00445A43">
        <w:rPr>
          <w:sz w:val="18"/>
          <w:szCs w:val="18"/>
        </w:rPr>
        <w:t>СПАМа</w:t>
      </w:r>
      <w:proofErr w:type="spellEnd"/>
      <w:r w:rsidRPr="00445A43">
        <w:rPr>
          <w:sz w:val="18"/>
          <w:szCs w:val="18"/>
        </w:rPr>
        <w:t>;</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использование электронной почты для отправки сообщений с угрозами, оскорбительного или нецензурного содержания;</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противоречащее законодательству распространение информации в сети Интернет (порнографические материалы, призывы к насилию, свержению власти и т.п.);</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несанкционированного доступа и нанесения какого-либо ущерба Ресурсам Оператора, пользователям Интернет и других сетей, в которые возможен доступ через Интернет;</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проведение действий, направленных на нарушение нормального функционирования Ресурсов, принадлежащих Оператору, пользователям Интернет и других сетей в которые возможен доступ через Интернет;</w:t>
      </w:r>
    </w:p>
    <w:p w:rsidR="0013757F" w:rsidRPr="00445A43" w:rsidRDefault="0013757F" w:rsidP="0013757F">
      <w:pPr>
        <w:autoSpaceDE w:val="0"/>
        <w:autoSpaceDN w:val="0"/>
        <w:adjustRightInd w:val="0"/>
        <w:ind w:left="567"/>
        <w:contextualSpacing/>
        <w:jc w:val="both"/>
        <w:rPr>
          <w:sz w:val="18"/>
          <w:szCs w:val="18"/>
        </w:rPr>
      </w:pPr>
      <w:r w:rsidRPr="00445A43">
        <w:rPr>
          <w:sz w:val="18"/>
          <w:szCs w:val="18"/>
        </w:rPr>
        <w:t>- иное действие, не указанное в списке и противоречащее общепринятым нормам использования Ресурсов сети Интернет или создающее угрозу целостности сети связи Оператора.</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Клиент обязан по первому требованию Оператора принять все необходимые усилия по пресечению обозначенных выше действий и уведомить об этом Оператора и третью сторону. В случае непринятия Клиентом необходимых мер по разрешению возникшего инцидента </w:t>
      </w:r>
      <w:r w:rsidRPr="00445A43">
        <w:rPr>
          <w:b/>
          <w:bCs/>
          <w:sz w:val="18"/>
          <w:szCs w:val="18"/>
        </w:rPr>
        <w:t>Оператор оставляет за собой право заблокировать Ресурс</w:t>
      </w:r>
      <w:r w:rsidRPr="00445A43">
        <w:rPr>
          <w:sz w:val="18"/>
          <w:szCs w:val="18"/>
        </w:rPr>
        <w:t xml:space="preserve">, участвующий в инциденте. Блокировка </w:t>
      </w:r>
      <w:r w:rsidRPr="00445A43">
        <w:rPr>
          <w:sz w:val="18"/>
          <w:szCs w:val="18"/>
        </w:rPr>
        <w:lastRenderedPageBreak/>
        <w:t>Ресурса осуществляется после предварительного уведомления Клиента и длится вплоть до принятия Клиентом мер по устранению причин возникновения инцидента.</w:t>
      </w:r>
    </w:p>
    <w:p w:rsidR="0013757F" w:rsidRPr="00445A43" w:rsidRDefault="0013757F" w:rsidP="0013757F">
      <w:pPr>
        <w:autoSpaceDE w:val="0"/>
        <w:autoSpaceDN w:val="0"/>
        <w:adjustRightInd w:val="0"/>
        <w:contextualSpacing/>
        <w:jc w:val="both"/>
        <w:rPr>
          <w:sz w:val="18"/>
          <w:szCs w:val="18"/>
        </w:rPr>
      </w:pPr>
      <w:r w:rsidRPr="00445A43">
        <w:rPr>
          <w:sz w:val="18"/>
          <w:szCs w:val="18"/>
        </w:rPr>
        <w:t>Оператор оставляет за собой право изменять вышеприведенный перечень неправомерных действий с опубликованием его на собственном интернет-сайте.</w:t>
      </w:r>
    </w:p>
    <w:p w:rsidR="0013757F" w:rsidRPr="00445A43" w:rsidRDefault="0013757F" w:rsidP="0013757F">
      <w:pPr>
        <w:autoSpaceDE w:val="0"/>
        <w:autoSpaceDN w:val="0"/>
        <w:adjustRightInd w:val="0"/>
        <w:contextualSpacing/>
        <w:jc w:val="both"/>
        <w:rPr>
          <w:sz w:val="18"/>
          <w:szCs w:val="18"/>
        </w:rPr>
      </w:pPr>
      <w:r w:rsidRPr="00445A43">
        <w:rPr>
          <w:sz w:val="18"/>
          <w:szCs w:val="18"/>
        </w:rPr>
        <w:t>7.2. Клиент при заключении настоящего Договора обязан сообщить информацию о Представителе Клиента по информационной безопасности, ответственном за реагирование на инциденты информационной безопасности. Данная информация (ФИО, должность, адрес электронной почты, номер телефона и факса) вносится Клиентом в форму Заказа на Услугу при его подписании. О любых изменениях данных о Представителе по информационной безопасности Клиент обязан сообщать Оператору в Отдел поддержки пользователей.</w:t>
      </w:r>
    </w:p>
    <w:p w:rsidR="0013757F" w:rsidRPr="00445A43" w:rsidRDefault="0013757F" w:rsidP="0013757F">
      <w:pPr>
        <w:autoSpaceDE w:val="0"/>
        <w:autoSpaceDN w:val="0"/>
        <w:adjustRightInd w:val="0"/>
        <w:contextualSpacing/>
        <w:jc w:val="both"/>
        <w:rPr>
          <w:sz w:val="18"/>
          <w:szCs w:val="18"/>
        </w:rPr>
      </w:pPr>
      <w:r w:rsidRPr="00445A43">
        <w:rPr>
          <w:sz w:val="18"/>
          <w:szCs w:val="18"/>
        </w:rPr>
        <w:t>7.3. Клиент отвечает за правильность контактной информации, используемой для внесения в базу данных RIPE.</w:t>
      </w:r>
    </w:p>
    <w:p w:rsidR="0013757F" w:rsidRPr="00445A43" w:rsidRDefault="0013757F" w:rsidP="0013757F">
      <w:pPr>
        <w:autoSpaceDE w:val="0"/>
        <w:autoSpaceDN w:val="0"/>
        <w:adjustRightInd w:val="0"/>
        <w:contextualSpacing/>
        <w:jc w:val="both"/>
        <w:rPr>
          <w:sz w:val="18"/>
          <w:szCs w:val="18"/>
        </w:rPr>
      </w:pPr>
      <w:r w:rsidRPr="00445A43">
        <w:rPr>
          <w:sz w:val="18"/>
          <w:szCs w:val="18"/>
        </w:rPr>
        <w:t xml:space="preserve">7.4. Клиент берет на себя ответственность по правильной настройке собственных ресурсов, подключенных </w:t>
      </w:r>
      <w:proofErr w:type="gramStart"/>
      <w:r w:rsidRPr="00445A43">
        <w:rPr>
          <w:sz w:val="18"/>
          <w:szCs w:val="18"/>
        </w:rPr>
        <w:t>к</w:t>
      </w:r>
      <w:proofErr w:type="gramEnd"/>
      <w:r w:rsidRPr="00445A43">
        <w:rPr>
          <w:sz w:val="18"/>
          <w:szCs w:val="18"/>
        </w:rPr>
        <w:t xml:space="preserve"> Интернет.</w:t>
      </w:r>
    </w:p>
    <w:p w:rsidR="0013757F" w:rsidRPr="00445A43" w:rsidRDefault="0013757F" w:rsidP="0013757F">
      <w:pPr>
        <w:ind w:left="3824" w:firstLine="424"/>
        <w:jc w:val="both"/>
        <w:rPr>
          <w:b/>
          <w:sz w:val="18"/>
          <w:szCs w:val="18"/>
        </w:rPr>
      </w:pPr>
    </w:p>
    <w:p w:rsidR="0013757F" w:rsidRDefault="0013757F" w:rsidP="0013757F">
      <w:pPr>
        <w:ind w:left="3824" w:firstLine="424"/>
        <w:jc w:val="both"/>
        <w:rPr>
          <w:b/>
          <w:sz w:val="18"/>
          <w:szCs w:val="18"/>
          <w:lang w:val="en-US"/>
        </w:rPr>
      </w:pPr>
      <w:r w:rsidRPr="00445A43">
        <w:rPr>
          <w:b/>
          <w:sz w:val="18"/>
          <w:szCs w:val="18"/>
        </w:rPr>
        <w:t>Подписи сторон:</w:t>
      </w:r>
    </w:p>
    <w:p w:rsidR="0013757F" w:rsidRDefault="0013757F" w:rsidP="0013757F">
      <w:pPr>
        <w:ind w:left="3824" w:firstLine="424"/>
        <w:jc w:val="both"/>
        <w:rPr>
          <w:b/>
          <w:sz w:val="18"/>
          <w:szCs w:val="18"/>
          <w:lang w:val="en-US"/>
        </w:rPr>
      </w:pPr>
    </w:p>
    <w:tbl>
      <w:tblPr>
        <w:tblW w:w="10631" w:type="dxa"/>
        <w:tblInd w:w="392" w:type="dxa"/>
        <w:tblLook w:val="04A0"/>
      </w:tblPr>
      <w:tblGrid>
        <w:gridCol w:w="5386"/>
        <w:gridCol w:w="5245"/>
      </w:tblGrid>
      <w:tr w:rsidR="0013757F" w:rsidRPr="00B26F65" w:rsidTr="005B424C">
        <w:tc>
          <w:tcPr>
            <w:tcW w:w="5386" w:type="dxa"/>
            <w:hideMark/>
          </w:tcPr>
          <w:p w:rsidR="0013757F" w:rsidRDefault="0013757F" w:rsidP="005B424C">
            <w:pPr>
              <w:jc w:val="both"/>
              <w:rPr>
                <w:b/>
                <w:sz w:val="18"/>
                <w:szCs w:val="18"/>
                <w:lang w:val="en-US"/>
              </w:rPr>
            </w:pPr>
            <w:r w:rsidRPr="00B26F65">
              <w:rPr>
                <w:b/>
                <w:sz w:val="18"/>
                <w:szCs w:val="18"/>
              </w:rPr>
              <w:t>Оператор</w:t>
            </w:r>
          </w:p>
          <w:p w:rsidR="0013757F" w:rsidRPr="00715487" w:rsidRDefault="0013757F" w:rsidP="005B424C">
            <w:pPr>
              <w:jc w:val="both"/>
              <w:rPr>
                <w:b/>
                <w:sz w:val="18"/>
                <w:szCs w:val="18"/>
                <w:lang w:val="en-US"/>
              </w:rPr>
            </w:pPr>
          </w:p>
        </w:tc>
        <w:tc>
          <w:tcPr>
            <w:tcW w:w="5245" w:type="dxa"/>
            <w:hideMark/>
          </w:tcPr>
          <w:p w:rsidR="0013757F" w:rsidRPr="00B26F65" w:rsidRDefault="0013757F" w:rsidP="005B424C">
            <w:pPr>
              <w:jc w:val="both"/>
              <w:rPr>
                <w:b/>
                <w:sz w:val="18"/>
                <w:szCs w:val="18"/>
              </w:rPr>
            </w:pPr>
            <w:r w:rsidRPr="00B26F65">
              <w:rPr>
                <w:b/>
                <w:sz w:val="18"/>
                <w:szCs w:val="18"/>
              </w:rPr>
              <w:t>Клиент</w:t>
            </w:r>
          </w:p>
        </w:tc>
      </w:tr>
      <w:tr w:rsidR="0013757F" w:rsidRPr="00B26F65" w:rsidTr="005B424C">
        <w:trPr>
          <w:trHeight w:val="105"/>
        </w:trPr>
        <w:tc>
          <w:tcPr>
            <w:tcW w:w="5386" w:type="dxa"/>
            <w:hideMark/>
          </w:tcPr>
          <w:p w:rsidR="0013757F" w:rsidRPr="00B26F65" w:rsidRDefault="0013757F" w:rsidP="005B424C">
            <w:pPr>
              <w:jc w:val="both"/>
              <w:rPr>
                <w:sz w:val="18"/>
                <w:szCs w:val="18"/>
              </w:rPr>
            </w:pPr>
            <w:r w:rsidRPr="00B26F65">
              <w:rPr>
                <w:sz w:val="18"/>
                <w:szCs w:val="18"/>
              </w:rPr>
              <w:t>Подпись: _____________________</w:t>
            </w:r>
          </w:p>
          <w:p w:rsidR="0013757F" w:rsidRPr="00B26F65" w:rsidRDefault="0013757F" w:rsidP="005B424C">
            <w:pPr>
              <w:jc w:val="both"/>
              <w:rPr>
                <w:sz w:val="18"/>
                <w:szCs w:val="18"/>
              </w:rPr>
            </w:pPr>
            <w:r w:rsidRPr="00B26F65">
              <w:rPr>
                <w:sz w:val="18"/>
                <w:szCs w:val="18"/>
              </w:rPr>
              <w:t xml:space="preserve">ФИО: </w:t>
            </w:r>
          </w:p>
          <w:p w:rsidR="0013757F" w:rsidRDefault="0013757F" w:rsidP="005B424C">
            <w:pPr>
              <w:jc w:val="both"/>
              <w:rPr>
                <w:sz w:val="18"/>
                <w:szCs w:val="18"/>
              </w:rPr>
            </w:pPr>
            <w:r w:rsidRPr="00B26F65">
              <w:rPr>
                <w:sz w:val="18"/>
                <w:szCs w:val="18"/>
              </w:rPr>
              <w:t xml:space="preserve">Должность: </w:t>
            </w:r>
          </w:p>
          <w:p w:rsidR="0013757F" w:rsidRPr="00B26F65" w:rsidRDefault="0013757F" w:rsidP="005B424C">
            <w:pPr>
              <w:jc w:val="both"/>
              <w:rPr>
                <w:b/>
                <w:sz w:val="18"/>
                <w:szCs w:val="18"/>
                <w:lang w:val="en-US"/>
              </w:rPr>
            </w:pPr>
            <w:r w:rsidRPr="00B26F65">
              <w:rPr>
                <w:sz w:val="18"/>
                <w:szCs w:val="18"/>
              </w:rPr>
              <w:t>Дата:</w:t>
            </w:r>
            <w:r>
              <w:rPr>
                <w:sz w:val="18"/>
                <w:szCs w:val="18"/>
              </w:rPr>
              <w:t xml:space="preserve"> 01.04.2013</w:t>
            </w:r>
          </w:p>
        </w:tc>
        <w:tc>
          <w:tcPr>
            <w:tcW w:w="5245" w:type="dxa"/>
          </w:tcPr>
          <w:p w:rsidR="0013757F" w:rsidRPr="005C15D6" w:rsidRDefault="0013757F" w:rsidP="005B424C">
            <w:pPr>
              <w:jc w:val="both"/>
              <w:rPr>
                <w:sz w:val="18"/>
                <w:szCs w:val="18"/>
              </w:rPr>
            </w:pPr>
            <w:r w:rsidRPr="005C15D6">
              <w:rPr>
                <w:sz w:val="18"/>
                <w:szCs w:val="18"/>
              </w:rPr>
              <w:t>Подпись: _____________________</w:t>
            </w:r>
          </w:p>
          <w:p w:rsidR="0013757F" w:rsidRPr="005C15D6" w:rsidRDefault="0013757F" w:rsidP="005B424C">
            <w:pPr>
              <w:jc w:val="both"/>
              <w:rPr>
                <w:sz w:val="18"/>
                <w:szCs w:val="18"/>
              </w:rPr>
            </w:pPr>
            <w:r w:rsidRPr="005C15D6">
              <w:rPr>
                <w:sz w:val="18"/>
                <w:szCs w:val="18"/>
              </w:rPr>
              <w:t>ФИО: Л.В. Ваганов</w:t>
            </w:r>
          </w:p>
          <w:p w:rsidR="0013757F" w:rsidRPr="005C15D6" w:rsidRDefault="0013757F" w:rsidP="005B424C">
            <w:pPr>
              <w:jc w:val="both"/>
              <w:rPr>
                <w:sz w:val="18"/>
                <w:szCs w:val="18"/>
              </w:rPr>
            </w:pPr>
            <w:r w:rsidRPr="005C15D6">
              <w:rPr>
                <w:sz w:val="18"/>
                <w:szCs w:val="18"/>
              </w:rPr>
              <w:t xml:space="preserve">Должность: Заместитель директора института - </w:t>
            </w:r>
          </w:p>
          <w:p w:rsidR="0013757F" w:rsidRDefault="0013757F" w:rsidP="005B424C">
            <w:pPr>
              <w:jc w:val="both"/>
              <w:rPr>
                <w:sz w:val="18"/>
                <w:szCs w:val="18"/>
              </w:rPr>
            </w:pPr>
            <w:r w:rsidRPr="005C15D6">
              <w:rPr>
                <w:sz w:val="18"/>
                <w:szCs w:val="18"/>
              </w:rPr>
              <w:t>Директор Уральского филиала</w:t>
            </w:r>
          </w:p>
          <w:p w:rsidR="0013757F" w:rsidRPr="005C15D6" w:rsidRDefault="0013757F" w:rsidP="005B424C">
            <w:pPr>
              <w:jc w:val="both"/>
              <w:rPr>
                <w:sz w:val="18"/>
                <w:szCs w:val="18"/>
              </w:rPr>
            </w:pPr>
            <w:r w:rsidRPr="005C15D6">
              <w:rPr>
                <w:sz w:val="18"/>
                <w:szCs w:val="18"/>
              </w:rPr>
              <w:t xml:space="preserve"> ОАО «ГСПИ» - «УПИИ «ВНИПИЭТ»</w:t>
            </w:r>
          </w:p>
          <w:p w:rsidR="0013757F" w:rsidRPr="00B26F65" w:rsidRDefault="0013757F" w:rsidP="005B424C">
            <w:pPr>
              <w:jc w:val="both"/>
              <w:rPr>
                <w:b/>
                <w:sz w:val="18"/>
                <w:szCs w:val="18"/>
              </w:rPr>
            </w:pPr>
            <w:r w:rsidRPr="005C15D6">
              <w:rPr>
                <w:sz w:val="18"/>
                <w:szCs w:val="18"/>
              </w:rPr>
              <w:t>Дата:</w:t>
            </w:r>
            <w:r>
              <w:rPr>
                <w:sz w:val="18"/>
                <w:szCs w:val="18"/>
              </w:rPr>
              <w:t xml:space="preserve"> 01.04.2013</w:t>
            </w:r>
          </w:p>
        </w:tc>
      </w:tr>
    </w:tbl>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Default="0013757F" w:rsidP="0013757F">
      <w:pPr>
        <w:pStyle w:val="a9"/>
        <w:contextualSpacing/>
        <w:rPr>
          <w:sz w:val="18"/>
          <w:szCs w:val="18"/>
        </w:rPr>
      </w:pPr>
    </w:p>
    <w:p w:rsidR="0013757F" w:rsidRPr="00D70C26" w:rsidRDefault="0013757F" w:rsidP="0013757F">
      <w:pPr>
        <w:pStyle w:val="a9"/>
        <w:contextualSpacing/>
        <w:rPr>
          <w:sz w:val="18"/>
          <w:szCs w:val="18"/>
        </w:rPr>
      </w:pPr>
    </w:p>
    <w:p w:rsidR="0013757F" w:rsidRPr="00445A43" w:rsidRDefault="0013757F" w:rsidP="0013757F">
      <w:pPr>
        <w:pStyle w:val="a9"/>
        <w:contextualSpacing/>
        <w:rPr>
          <w:sz w:val="18"/>
          <w:szCs w:val="18"/>
          <w:lang w:val="en-US"/>
        </w:rPr>
      </w:pPr>
      <w:r w:rsidRPr="00445A43">
        <w:rPr>
          <w:sz w:val="18"/>
          <w:szCs w:val="18"/>
          <w:lang w:val="en-US"/>
        </w:rPr>
        <w:t xml:space="preserve">_ _ _ _ _ _ _ _ _ _ _ _ _ _ _ _ _ _ _ _ _ _ _ _ _ _ _ _ _ _ _ _ _ _ _ _ _ _ _ _ _ _ _ _ _ _ _ _ _ _ _ _ _ _ _ _ _ _ _ _ _ _ _ _ _ _ _ _ _ _ _ _ _ _ _ _ _ _ _ _ _ _ </w:t>
      </w:r>
    </w:p>
    <w:p w:rsidR="0013757F" w:rsidRPr="00445A43" w:rsidRDefault="0013757F" w:rsidP="0013757F">
      <w:pPr>
        <w:pStyle w:val="a9"/>
        <w:contextualSpacing/>
        <w:rPr>
          <w:sz w:val="18"/>
          <w:szCs w:val="18"/>
        </w:rPr>
      </w:pPr>
    </w:p>
    <w:p w:rsidR="0013757F" w:rsidRPr="00445A43" w:rsidRDefault="0013757F" w:rsidP="0013757F">
      <w:pPr>
        <w:pStyle w:val="11"/>
        <w:contextualSpacing/>
        <w:rPr>
          <w:sz w:val="18"/>
          <w:szCs w:val="18"/>
        </w:rPr>
      </w:pPr>
      <w:r w:rsidRPr="00445A43">
        <w:rPr>
          <w:sz w:val="18"/>
          <w:szCs w:val="18"/>
        </w:rPr>
        <w:t xml:space="preserve">ОБРАЗЕЦ </w:t>
      </w:r>
      <w:r w:rsidRPr="00445A43">
        <w:rPr>
          <w:sz w:val="18"/>
          <w:szCs w:val="18"/>
        </w:rPr>
        <w:tab/>
      </w:r>
      <w:r w:rsidRPr="00445A43">
        <w:rPr>
          <w:sz w:val="18"/>
          <w:szCs w:val="18"/>
        </w:rPr>
        <w:tab/>
      </w:r>
      <w:r w:rsidRPr="00445A43">
        <w:rPr>
          <w:sz w:val="18"/>
          <w:szCs w:val="18"/>
          <w:lang w:val="en-US"/>
        </w:rPr>
        <w:tab/>
      </w:r>
      <w:r w:rsidRPr="00445A43">
        <w:rPr>
          <w:sz w:val="18"/>
          <w:szCs w:val="18"/>
          <w:lang w:val="en-US"/>
        </w:rPr>
        <w:tab/>
      </w:r>
      <w:r w:rsidRPr="00445A43">
        <w:rPr>
          <w:sz w:val="18"/>
          <w:szCs w:val="18"/>
          <w:lang w:val="en-US"/>
        </w:rPr>
        <w:tab/>
      </w:r>
      <w:r w:rsidRPr="00445A43">
        <w:rPr>
          <w:sz w:val="18"/>
          <w:szCs w:val="18"/>
          <w:lang w:val="en-US"/>
        </w:rPr>
        <w:tab/>
      </w:r>
      <w:r w:rsidRPr="00445A43">
        <w:rPr>
          <w:sz w:val="18"/>
          <w:szCs w:val="18"/>
          <w:lang w:val="en-US"/>
        </w:rPr>
        <w:tab/>
      </w:r>
      <w:r w:rsidRPr="00445A43">
        <w:rPr>
          <w:sz w:val="18"/>
          <w:szCs w:val="18"/>
          <w:lang w:val="en-US"/>
        </w:rPr>
        <w:tab/>
      </w:r>
      <w:r w:rsidRPr="00445A43">
        <w:rPr>
          <w:sz w:val="18"/>
          <w:szCs w:val="18"/>
          <w:lang w:val="en-US"/>
        </w:rPr>
        <w:tab/>
      </w:r>
      <w:r w:rsidRPr="00445A43">
        <w:rPr>
          <w:sz w:val="18"/>
          <w:szCs w:val="18"/>
          <w:lang w:val="en-US"/>
        </w:rPr>
        <w:tab/>
      </w:r>
      <w:r w:rsidRPr="00445A43">
        <w:rPr>
          <w:sz w:val="18"/>
          <w:szCs w:val="18"/>
        </w:rPr>
        <w:tab/>
      </w:r>
      <w:r w:rsidRPr="00445A43">
        <w:rPr>
          <w:sz w:val="18"/>
          <w:szCs w:val="18"/>
        </w:rPr>
        <w:tab/>
        <w:t>Приложение № 1.2</w:t>
      </w:r>
    </w:p>
    <w:p w:rsidR="0013757F" w:rsidRPr="009E43CD" w:rsidRDefault="0013757F" w:rsidP="0013757F">
      <w:pPr>
        <w:tabs>
          <w:tab w:val="left" w:pos="2680"/>
        </w:tabs>
        <w:contextualSpacing/>
        <w:jc w:val="center"/>
        <w:rPr>
          <w:sz w:val="16"/>
          <w:szCs w:val="16"/>
        </w:rPr>
      </w:pPr>
      <w:r w:rsidRPr="009E43CD">
        <w:rPr>
          <w:sz w:val="16"/>
          <w:szCs w:val="16"/>
        </w:rPr>
        <w:t>Заявка</w:t>
      </w:r>
    </w:p>
    <w:p w:rsidR="0013757F" w:rsidRPr="009E43CD" w:rsidRDefault="0013757F" w:rsidP="0013757F">
      <w:pPr>
        <w:tabs>
          <w:tab w:val="left" w:pos="2680"/>
        </w:tabs>
        <w:contextualSpacing/>
        <w:jc w:val="center"/>
        <w:rPr>
          <w:sz w:val="16"/>
          <w:szCs w:val="16"/>
        </w:rPr>
      </w:pPr>
      <w:r w:rsidRPr="009E43CD">
        <w:rPr>
          <w:sz w:val="16"/>
          <w:szCs w:val="16"/>
        </w:rPr>
        <w:t xml:space="preserve">на блокировку трафика ресурсов, подвергнутых </w:t>
      </w:r>
      <w:proofErr w:type="spellStart"/>
      <w:r w:rsidRPr="009E43CD">
        <w:rPr>
          <w:sz w:val="16"/>
          <w:szCs w:val="16"/>
          <w:lang w:val="en-US"/>
        </w:rPr>
        <w:t>DoS</w:t>
      </w:r>
      <w:proofErr w:type="spellEnd"/>
      <w:r w:rsidRPr="009E43CD">
        <w:rPr>
          <w:sz w:val="16"/>
          <w:szCs w:val="16"/>
        </w:rPr>
        <w:t xml:space="preserve"> - атаке</w:t>
      </w:r>
    </w:p>
    <w:p w:rsidR="0013757F" w:rsidRPr="009E43CD" w:rsidRDefault="0013757F" w:rsidP="0013757F">
      <w:pPr>
        <w:contextualSpacing/>
        <w:rPr>
          <w:sz w:val="16"/>
          <w:szCs w:val="16"/>
        </w:rPr>
      </w:pPr>
    </w:p>
    <w:p w:rsidR="0013757F" w:rsidRPr="009E43CD" w:rsidRDefault="0013757F" w:rsidP="0013757F">
      <w:pPr>
        <w:contextualSpacing/>
        <w:rPr>
          <w:sz w:val="16"/>
          <w:szCs w:val="16"/>
        </w:rPr>
      </w:pPr>
      <w:r w:rsidRPr="009E43CD">
        <w:rPr>
          <w:sz w:val="16"/>
          <w:szCs w:val="16"/>
        </w:rPr>
        <w:t>__________________________</w:t>
      </w:r>
    </w:p>
    <w:p w:rsidR="0013757F" w:rsidRPr="009E43CD" w:rsidRDefault="0013757F" w:rsidP="0013757F">
      <w:pPr>
        <w:contextualSpacing/>
        <w:rPr>
          <w:sz w:val="16"/>
          <w:szCs w:val="16"/>
        </w:rPr>
      </w:pPr>
      <w:r w:rsidRPr="009E43CD">
        <w:rPr>
          <w:sz w:val="16"/>
          <w:szCs w:val="16"/>
        </w:rPr>
        <w:t xml:space="preserve">  (дата, время печати заявки)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7"/>
        <w:gridCol w:w="6275"/>
      </w:tblGrid>
      <w:tr w:rsidR="0013757F" w:rsidRPr="009E43CD" w:rsidTr="005B424C">
        <w:tc>
          <w:tcPr>
            <w:tcW w:w="4219" w:type="dxa"/>
          </w:tcPr>
          <w:p w:rsidR="0013757F" w:rsidRPr="009E43CD" w:rsidRDefault="0013757F" w:rsidP="005B424C">
            <w:pPr>
              <w:contextualSpacing/>
              <w:rPr>
                <w:sz w:val="16"/>
                <w:szCs w:val="16"/>
              </w:rPr>
            </w:pPr>
            <w:r w:rsidRPr="009E43CD">
              <w:rPr>
                <w:sz w:val="16"/>
                <w:szCs w:val="16"/>
              </w:rPr>
              <w:t>1. Клиент:</w:t>
            </w:r>
          </w:p>
        </w:tc>
        <w:tc>
          <w:tcPr>
            <w:tcW w:w="6804" w:type="dxa"/>
          </w:tcPr>
          <w:p w:rsidR="0013757F" w:rsidRPr="009E43CD" w:rsidRDefault="0013757F" w:rsidP="005B424C">
            <w:pPr>
              <w:contextualSpacing/>
              <w:rPr>
                <w:sz w:val="16"/>
                <w:szCs w:val="16"/>
              </w:rPr>
            </w:pPr>
          </w:p>
        </w:tc>
      </w:tr>
      <w:tr w:rsidR="0013757F" w:rsidRPr="009E43CD" w:rsidTr="005B424C">
        <w:tc>
          <w:tcPr>
            <w:tcW w:w="4219" w:type="dxa"/>
          </w:tcPr>
          <w:p w:rsidR="0013757F" w:rsidRPr="009E43CD" w:rsidRDefault="0013757F" w:rsidP="005B424C">
            <w:pPr>
              <w:contextualSpacing/>
              <w:rPr>
                <w:sz w:val="16"/>
                <w:szCs w:val="16"/>
              </w:rPr>
            </w:pPr>
            <w:r w:rsidRPr="009E43CD">
              <w:rPr>
                <w:sz w:val="16"/>
                <w:szCs w:val="16"/>
              </w:rPr>
              <w:t xml:space="preserve">2. Номер заказа </w:t>
            </w:r>
          </w:p>
        </w:tc>
        <w:tc>
          <w:tcPr>
            <w:tcW w:w="6804" w:type="dxa"/>
          </w:tcPr>
          <w:p w:rsidR="0013757F" w:rsidRPr="009E43CD" w:rsidRDefault="0013757F" w:rsidP="005B424C">
            <w:pPr>
              <w:contextualSpacing/>
              <w:rPr>
                <w:sz w:val="16"/>
                <w:szCs w:val="16"/>
              </w:rPr>
            </w:pPr>
          </w:p>
        </w:tc>
      </w:tr>
      <w:tr w:rsidR="0013757F" w:rsidRPr="009E43CD" w:rsidTr="005B424C">
        <w:tc>
          <w:tcPr>
            <w:tcW w:w="4219" w:type="dxa"/>
          </w:tcPr>
          <w:p w:rsidR="0013757F" w:rsidRPr="009E43CD" w:rsidRDefault="0013757F" w:rsidP="005B424C">
            <w:pPr>
              <w:contextualSpacing/>
              <w:rPr>
                <w:sz w:val="16"/>
                <w:szCs w:val="16"/>
              </w:rPr>
            </w:pPr>
            <w:r w:rsidRPr="009E43CD">
              <w:rPr>
                <w:sz w:val="16"/>
                <w:szCs w:val="16"/>
              </w:rPr>
              <w:t>3. Время начала атаки:</w:t>
            </w:r>
          </w:p>
        </w:tc>
        <w:tc>
          <w:tcPr>
            <w:tcW w:w="6804" w:type="dxa"/>
          </w:tcPr>
          <w:p w:rsidR="0013757F" w:rsidRPr="009E43CD" w:rsidRDefault="0013757F" w:rsidP="005B424C">
            <w:pPr>
              <w:contextualSpacing/>
              <w:rPr>
                <w:sz w:val="16"/>
                <w:szCs w:val="16"/>
              </w:rPr>
            </w:pPr>
          </w:p>
        </w:tc>
      </w:tr>
      <w:tr w:rsidR="0013757F" w:rsidRPr="009E43CD" w:rsidTr="005B424C">
        <w:tc>
          <w:tcPr>
            <w:tcW w:w="4219" w:type="dxa"/>
          </w:tcPr>
          <w:p w:rsidR="0013757F" w:rsidRPr="009E43CD" w:rsidRDefault="0013757F" w:rsidP="005B424C">
            <w:pPr>
              <w:contextualSpacing/>
              <w:rPr>
                <w:sz w:val="16"/>
                <w:szCs w:val="16"/>
              </w:rPr>
            </w:pPr>
            <w:r w:rsidRPr="009E43CD">
              <w:rPr>
                <w:sz w:val="16"/>
                <w:szCs w:val="16"/>
              </w:rPr>
              <w:t xml:space="preserve">4. </w:t>
            </w:r>
            <w:r w:rsidRPr="009E43CD">
              <w:rPr>
                <w:sz w:val="16"/>
                <w:szCs w:val="16"/>
                <w:lang w:val="en-US"/>
              </w:rPr>
              <w:t>IP</w:t>
            </w:r>
            <w:r w:rsidRPr="009E43CD">
              <w:rPr>
                <w:sz w:val="16"/>
                <w:szCs w:val="16"/>
              </w:rPr>
              <w:t xml:space="preserve"> адреса, сети для блокировки:</w:t>
            </w:r>
          </w:p>
        </w:tc>
        <w:tc>
          <w:tcPr>
            <w:tcW w:w="6804" w:type="dxa"/>
          </w:tcPr>
          <w:p w:rsidR="0013757F" w:rsidRPr="009E43CD" w:rsidRDefault="0013757F" w:rsidP="005B424C">
            <w:pPr>
              <w:contextualSpacing/>
              <w:rPr>
                <w:sz w:val="16"/>
                <w:szCs w:val="16"/>
              </w:rPr>
            </w:pPr>
          </w:p>
        </w:tc>
      </w:tr>
      <w:tr w:rsidR="0013757F" w:rsidRPr="009E43CD" w:rsidTr="005B424C">
        <w:tc>
          <w:tcPr>
            <w:tcW w:w="4219" w:type="dxa"/>
          </w:tcPr>
          <w:p w:rsidR="0013757F" w:rsidRPr="009E43CD" w:rsidRDefault="0013757F" w:rsidP="005B424C">
            <w:pPr>
              <w:contextualSpacing/>
              <w:rPr>
                <w:sz w:val="16"/>
                <w:szCs w:val="16"/>
              </w:rPr>
            </w:pPr>
            <w:r w:rsidRPr="009E43CD">
              <w:rPr>
                <w:sz w:val="16"/>
                <w:szCs w:val="16"/>
              </w:rPr>
              <w:t>5. Краткое описание атаки (опционально)</w:t>
            </w:r>
          </w:p>
        </w:tc>
        <w:tc>
          <w:tcPr>
            <w:tcW w:w="6804" w:type="dxa"/>
          </w:tcPr>
          <w:p w:rsidR="0013757F" w:rsidRPr="009E43CD" w:rsidRDefault="0013757F" w:rsidP="005B424C">
            <w:pPr>
              <w:contextualSpacing/>
              <w:rPr>
                <w:sz w:val="16"/>
                <w:szCs w:val="16"/>
              </w:rPr>
            </w:pPr>
          </w:p>
        </w:tc>
      </w:tr>
      <w:tr w:rsidR="0013757F" w:rsidRPr="009E43CD" w:rsidTr="005B424C">
        <w:tc>
          <w:tcPr>
            <w:tcW w:w="4219" w:type="dxa"/>
          </w:tcPr>
          <w:p w:rsidR="0013757F" w:rsidRPr="009E43CD" w:rsidRDefault="0013757F" w:rsidP="005B424C">
            <w:pPr>
              <w:contextualSpacing/>
              <w:rPr>
                <w:sz w:val="16"/>
                <w:szCs w:val="16"/>
              </w:rPr>
            </w:pPr>
            <w:r w:rsidRPr="009E43CD">
              <w:rPr>
                <w:sz w:val="16"/>
                <w:szCs w:val="16"/>
              </w:rPr>
              <w:t>6. Ф.И.О. и телефон специалиста клиента для контакта по вопросам данной атаки:</w:t>
            </w:r>
          </w:p>
        </w:tc>
        <w:tc>
          <w:tcPr>
            <w:tcW w:w="6804" w:type="dxa"/>
          </w:tcPr>
          <w:p w:rsidR="0013757F" w:rsidRPr="009E43CD" w:rsidRDefault="0013757F" w:rsidP="005B424C">
            <w:pPr>
              <w:contextualSpacing/>
              <w:rPr>
                <w:sz w:val="16"/>
                <w:szCs w:val="16"/>
              </w:rPr>
            </w:pPr>
          </w:p>
        </w:tc>
      </w:tr>
    </w:tbl>
    <w:p w:rsidR="0013757F" w:rsidRPr="009E43CD" w:rsidRDefault="0013757F" w:rsidP="0013757F">
      <w:pPr>
        <w:contextualSpacing/>
        <w:rPr>
          <w:sz w:val="16"/>
          <w:szCs w:val="16"/>
        </w:rPr>
      </w:pPr>
      <w:r w:rsidRPr="009E43CD">
        <w:rPr>
          <w:sz w:val="16"/>
          <w:szCs w:val="16"/>
        </w:rPr>
        <w:t xml:space="preserve">Прошу блокировать трафик (перенаправить трафик в </w:t>
      </w:r>
      <w:r w:rsidRPr="009E43CD">
        <w:rPr>
          <w:sz w:val="16"/>
          <w:szCs w:val="16"/>
          <w:lang w:val="en-US"/>
        </w:rPr>
        <w:t>NULL</w:t>
      </w:r>
      <w:r w:rsidRPr="009E43CD">
        <w:rPr>
          <w:sz w:val="16"/>
          <w:szCs w:val="16"/>
        </w:rPr>
        <w:t xml:space="preserve">0) на подвергнутые </w:t>
      </w:r>
      <w:proofErr w:type="spellStart"/>
      <w:r w:rsidRPr="009E43CD">
        <w:rPr>
          <w:sz w:val="16"/>
          <w:szCs w:val="16"/>
          <w:lang w:val="en-US"/>
        </w:rPr>
        <w:t>DoS</w:t>
      </w:r>
      <w:proofErr w:type="spellEnd"/>
      <w:r w:rsidRPr="009E43CD">
        <w:rPr>
          <w:sz w:val="16"/>
          <w:szCs w:val="16"/>
        </w:rPr>
        <w:t xml:space="preserve"> - атаке ресурсы, перечисленные в пункте 4.</w:t>
      </w:r>
    </w:p>
    <w:p w:rsidR="0013757F" w:rsidRPr="009E43CD" w:rsidRDefault="0013757F" w:rsidP="0013757F">
      <w:pPr>
        <w:contextualSpacing/>
        <w:rPr>
          <w:sz w:val="16"/>
          <w:szCs w:val="16"/>
        </w:rPr>
      </w:pPr>
      <w:proofErr w:type="gramStart"/>
      <w:r w:rsidRPr="009E43CD">
        <w:rPr>
          <w:sz w:val="16"/>
          <w:szCs w:val="16"/>
        </w:rPr>
        <w:t>Я предупрежден, что ресурсы, расположенные на перечисленных (п. 4) адресах</w:t>
      </w:r>
      <w:r>
        <w:rPr>
          <w:sz w:val="16"/>
          <w:szCs w:val="16"/>
        </w:rPr>
        <w:t>,</w:t>
      </w:r>
      <w:r w:rsidRPr="009E43CD">
        <w:rPr>
          <w:sz w:val="16"/>
          <w:szCs w:val="16"/>
        </w:rPr>
        <w:t xml:space="preserve"> станут на доступны из сети Интернет.</w:t>
      </w:r>
      <w:proofErr w:type="gramEnd"/>
    </w:p>
    <w:p w:rsidR="0013757F" w:rsidRPr="009E43CD" w:rsidRDefault="0013757F" w:rsidP="0013757F">
      <w:pPr>
        <w:contextualSpacing/>
        <w:rPr>
          <w:sz w:val="16"/>
          <w:szCs w:val="16"/>
        </w:rPr>
      </w:pPr>
    </w:p>
    <w:p w:rsidR="0013757F" w:rsidRPr="009E43CD" w:rsidRDefault="0013757F" w:rsidP="0013757F">
      <w:pPr>
        <w:tabs>
          <w:tab w:val="left" w:pos="5820"/>
        </w:tabs>
        <w:contextualSpacing/>
        <w:rPr>
          <w:sz w:val="16"/>
          <w:szCs w:val="16"/>
        </w:rPr>
      </w:pPr>
      <w:r w:rsidRPr="009E43CD">
        <w:rPr>
          <w:sz w:val="16"/>
          <w:szCs w:val="16"/>
        </w:rPr>
        <w:t>__________________________</w:t>
      </w:r>
      <w:r w:rsidRPr="009E43CD">
        <w:rPr>
          <w:sz w:val="16"/>
          <w:szCs w:val="16"/>
        </w:rPr>
        <w:tab/>
        <w:t>___________________________</w:t>
      </w:r>
    </w:p>
    <w:p w:rsidR="0013757F" w:rsidRPr="009E43CD" w:rsidRDefault="0013757F" w:rsidP="0013757F">
      <w:pPr>
        <w:tabs>
          <w:tab w:val="left" w:pos="5820"/>
        </w:tabs>
        <w:contextualSpacing/>
        <w:rPr>
          <w:sz w:val="16"/>
          <w:szCs w:val="16"/>
        </w:rPr>
      </w:pPr>
      <w:r w:rsidRPr="009E43CD">
        <w:rPr>
          <w:sz w:val="16"/>
          <w:szCs w:val="16"/>
        </w:rPr>
        <w:t xml:space="preserve">              (должность)</w:t>
      </w:r>
      <w:r w:rsidRPr="009E43CD">
        <w:rPr>
          <w:sz w:val="16"/>
          <w:szCs w:val="16"/>
        </w:rPr>
        <w:tab/>
        <w:t xml:space="preserve">      (подпись</w:t>
      </w:r>
      <w:r>
        <w:rPr>
          <w:sz w:val="16"/>
          <w:szCs w:val="16"/>
        </w:rPr>
        <w:t>*</w:t>
      </w:r>
      <w:r w:rsidRPr="009E43CD">
        <w:rPr>
          <w:sz w:val="16"/>
          <w:szCs w:val="16"/>
        </w:rPr>
        <w:t>/фамилия/число)</w:t>
      </w:r>
    </w:p>
    <w:p w:rsidR="0013757F" w:rsidRPr="009E43CD" w:rsidRDefault="0013757F" w:rsidP="0013757F">
      <w:pPr>
        <w:contextualSpacing/>
        <w:rPr>
          <w:b/>
          <w:sz w:val="16"/>
          <w:szCs w:val="16"/>
        </w:rPr>
      </w:pPr>
      <w:r w:rsidRPr="009E43CD">
        <w:rPr>
          <w:b/>
          <w:sz w:val="16"/>
          <w:szCs w:val="16"/>
        </w:rPr>
        <w:t>_________________________________________________________________________</w:t>
      </w:r>
    </w:p>
    <w:p w:rsidR="0013757F" w:rsidRDefault="0013757F" w:rsidP="0013757F">
      <w:pPr>
        <w:contextualSpacing/>
        <w:jc w:val="both"/>
        <w:rPr>
          <w:b/>
          <w:sz w:val="16"/>
          <w:szCs w:val="16"/>
        </w:rPr>
      </w:pPr>
      <w:r w:rsidRPr="009E43CD">
        <w:rPr>
          <w:b/>
          <w:sz w:val="16"/>
          <w:szCs w:val="16"/>
        </w:rPr>
        <w:t xml:space="preserve">Заявку необходимо направить  по электронной почте по адресу </w:t>
      </w:r>
    </w:p>
    <w:p w:rsidR="0013757F" w:rsidRPr="009E43CD" w:rsidRDefault="0013757F" w:rsidP="0013757F">
      <w:pPr>
        <w:contextualSpacing/>
        <w:jc w:val="both"/>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52"/>
      </w:tblGrid>
      <w:tr w:rsidR="0013757F" w:rsidRPr="009E43CD" w:rsidTr="005B424C">
        <w:tc>
          <w:tcPr>
            <w:tcW w:w="11023" w:type="dxa"/>
          </w:tcPr>
          <w:p w:rsidR="0013757F" w:rsidRPr="009E43CD" w:rsidRDefault="0013757F" w:rsidP="005B424C">
            <w:pPr>
              <w:contextualSpacing/>
              <w:jc w:val="center"/>
              <w:rPr>
                <w:b/>
                <w:i/>
                <w:sz w:val="16"/>
                <w:szCs w:val="16"/>
                <w:u w:val="single"/>
              </w:rPr>
            </w:pPr>
            <w:r w:rsidRPr="009E43CD">
              <w:rPr>
                <w:b/>
                <w:i/>
                <w:sz w:val="16"/>
                <w:szCs w:val="16"/>
                <w:u w:val="single"/>
              </w:rPr>
              <w:t>Заполняется оператором дежурной смены</w:t>
            </w:r>
          </w:p>
          <w:p w:rsidR="0013757F" w:rsidRPr="009E43CD" w:rsidRDefault="0013757F" w:rsidP="005B424C">
            <w:pPr>
              <w:tabs>
                <w:tab w:val="left" w:pos="4200"/>
              </w:tabs>
              <w:contextualSpacing/>
              <w:rPr>
                <w:sz w:val="16"/>
                <w:szCs w:val="16"/>
              </w:rPr>
            </w:pPr>
            <w:proofErr w:type="spellStart"/>
            <w:r w:rsidRPr="009E43CD">
              <w:rPr>
                <w:sz w:val="16"/>
                <w:szCs w:val="16"/>
              </w:rPr>
              <w:t>Получено:_____.______._________</w:t>
            </w:r>
            <w:proofErr w:type="spellEnd"/>
            <w:r w:rsidRPr="009E43CD">
              <w:rPr>
                <w:sz w:val="16"/>
                <w:szCs w:val="16"/>
              </w:rPr>
              <w:t>, _____:______.</w:t>
            </w:r>
            <w:r w:rsidRPr="00D70C26">
              <w:rPr>
                <w:sz w:val="16"/>
                <w:szCs w:val="16"/>
              </w:rPr>
              <w:t xml:space="preserve"> </w:t>
            </w:r>
            <w:r>
              <w:rPr>
                <w:sz w:val="16"/>
                <w:szCs w:val="16"/>
              </w:rPr>
              <w:t xml:space="preserve">                                                             </w:t>
            </w:r>
            <w:r w:rsidRPr="009E43CD">
              <w:rPr>
                <w:sz w:val="16"/>
                <w:szCs w:val="16"/>
                <w:lang w:val="en-US"/>
              </w:rPr>
              <w:t>Trouble</w:t>
            </w:r>
            <w:r w:rsidRPr="009E43CD">
              <w:rPr>
                <w:sz w:val="16"/>
                <w:szCs w:val="16"/>
              </w:rPr>
              <w:t xml:space="preserve"> </w:t>
            </w:r>
            <w:r w:rsidRPr="009E43CD">
              <w:rPr>
                <w:sz w:val="16"/>
                <w:szCs w:val="16"/>
                <w:lang w:val="en-US"/>
              </w:rPr>
              <w:t>Ticket</w:t>
            </w:r>
            <w:r w:rsidRPr="009E43CD">
              <w:rPr>
                <w:sz w:val="16"/>
                <w:szCs w:val="16"/>
              </w:rPr>
              <w:t>: №_________________</w:t>
            </w:r>
          </w:p>
          <w:p w:rsidR="0013757F" w:rsidRPr="009E43CD" w:rsidRDefault="0013757F" w:rsidP="005B424C">
            <w:pPr>
              <w:tabs>
                <w:tab w:val="left" w:pos="4200"/>
              </w:tabs>
              <w:contextualSpacing/>
              <w:rPr>
                <w:sz w:val="16"/>
                <w:szCs w:val="16"/>
              </w:rPr>
            </w:pPr>
            <w:r w:rsidRPr="009E43CD">
              <w:rPr>
                <w:sz w:val="16"/>
                <w:szCs w:val="16"/>
              </w:rPr>
              <w:t xml:space="preserve">                   </w:t>
            </w:r>
            <w:r>
              <w:rPr>
                <w:sz w:val="16"/>
                <w:szCs w:val="16"/>
              </w:rPr>
              <w:t xml:space="preserve">  </w:t>
            </w:r>
            <w:r w:rsidRPr="009E43CD">
              <w:rPr>
                <w:sz w:val="16"/>
                <w:szCs w:val="16"/>
              </w:rPr>
              <w:t xml:space="preserve">          (дата)</w:t>
            </w:r>
            <w:r>
              <w:rPr>
                <w:sz w:val="16"/>
                <w:szCs w:val="16"/>
              </w:rPr>
              <w:t xml:space="preserve">                         </w:t>
            </w:r>
            <w:r w:rsidRPr="009E43CD">
              <w:rPr>
                <w:sz w:val="16"/>
                <w:szCs w:val="16"/>
              </w:rPr>
              <w:t>(время)</w:t>
            </w:r>
          </w:p>
        </w:tc>
      </w:tr>
    </w:tbl>
    <w:p w:rsidR="0013757F" w:rsidRPr="009E43CD" w:rsidRDefault="0013757F" w:rsidP="0013757F">
      <w:pPr>
        <w:contextualSpacing/>
        <w:rPr>
          <w:sz w:val="16"/>
          <w:szCs w:val="16"/>
        </w:rPr>
      </w:pPr>
      <w:r w:rsidRPr="009E43CD">
        <w:rPr>
          <w:sz w:val="16"/>
          <w:szCs w:val="16"/>
        </w:rPr>
        <w:t xml:space="preserve">* подпись клиента уполномоченного принимать решение по фильтрации всего трафика (блокировка ресурсов клиента подверженных </w:t>
      </w:r>
      <w:proofErr w:type="spellStart"/>
      <w:r w:rsidRPr="009E43CD">
        <w:rPr>
          <w:sz w:val="16"/>
          <w:szCs w:val="16"/>
          <w:lang w:val="en-US"/>
        </w:rPr>
        <w:t>DoS</w:t>
      </w:r>
      <w:proofErr w:type="spellEnd"/>
      <w:r w:rsidRPr="009E43CD">
        <w:rPr>
          <w:sz w:val="16"/>
          <w:szCs w:val="16"/>
        </w:rPr>
        <w:t xml:space="preserve"> - атаке), как в заказе на услугу.</w:t>
      </w:r>
    </w:p>
    <w:p w:rsidR="0013757F" w:rsidRDefault="0013757F" w:rsidP="0013757F"/>
    <w:p w:rsidR="00521A52" w:rsidRDefault="00BF7F74" w:rsidP="0013757F">
      <w:pPr>
        <w:pStyle w:val="affe"/>
        <w:keepNext/>
        <w:suppressAutoHyphens/>
        <w:outlineLvl w:val="0"/>
        <w:rPr>
          <w:rFonts w:ascii="Arial CYR" w:hAnsi="Arial CYR"/>
          <w:b/>
        </w:rPr>
      </w:pPr>
      <w:r w:rsidRPr="00BF7F74">
        <w:rPr>
          <w:rFonts w:ascii="Arial CYR" w:hAnsi="Arial CYR"/>
          <w:b/>
        </w:rPr>
        <w:t xml:space="preserve"> </w:t>
      </w:r>
      <w:bookmarkEnd w:id="163"/>
      <w:bookmarkEnd w:id="164"/>
      <w:bookmarkEnd w:id="165"/>
      <w:bookmarkEnd w:id="166"/>
      <w:bookmarkEnd w:id="167"/>
      <w:bookmarkEnd w:id="168"/>
    </w:p>
    <w:p w:rsidR="006E2F60" w:rsidRDefault="006E2F60" w:rsidP="004B477D">
      <w:pPr>
        <w:jc w:val="right"/>
        <w:rPr>
          <w:sz w:val="20"/>
          <w:szCs w:val="20"/>
        </w:rPr>
      </w:pPr>
    </w:p>
    <w:p w:rsidR="006E2F60" w:rsidRDefault="006E2F60" w:rsidP="004B477D">
      <w:pPr>
        <w:jc w:val="right"/>
        <w:rPr>
          <w:sz w:val="20"/>
          <w:szCs w:val="20"/>
        </w:rPr>
      </w:pPr>
    </w:p>
    <w:p w:rsidR="004B477D" w:rsidRPr="00E21365" w:rsidRDefault="004B477D" w:rsidP="004B477D">
      <w:pPr>
        <w:jc w:val="right"/>
        <w:rPr>
          <w:sz w:val="20"/>
          <w:szCs w:val="20"/>
        </w:rPr>
      </w:pPr>
      <w:r w:rsidRPr="00E21365">
        <w:rPr>
          <w:sz w:val="20"/>
          <w:szCs w:val="20"/>
        </w:rPr>
        <w:t>Приложение №</w:t>
      </w:r>
      <w:r>
        <w:rPr>
          <w:sz w:val="20"/>
          <w:szCs w:val="20"/>
        </w:rPr>
        <w:t>2</w:t>
      </w:r>
      <w:r w:rsidRPr="00E21365">
        <w:rPr>
          <w:sz w:val="20"/>
          <w:szCs w:val="20"/>
        </w:rPr>
        <w:t xml:space="preserve"> к договору № ________ </w:t>
      </w:r>
      <w:proofErr w:type="gramStart"/>
      <w:r w:rsidRPr="00E21365">
        <w:rPr>
          <w:sz w:val="20"/>
          <w:szCs w:val="20"/>
        </w:rPr>
        <w:t>от</w:t>
      </w:r>
      <w:proofErr w:type="gramEnd"/>
      <w:r w:rsidRPr="00E21365">
        <w:rPr>
          <w:sz w:val="20"/>
          <w:szCs w:val="20"/>
        </w:rPr>
        <w:t xml:space="preserve"> __________</w:t>
      </w:r>
    </w:p>
    <w:p w:rsidR="004B477D" w:rsidRPr="00E21365" w:rsidRDefault="004B477D" w:rsidP="004B477D"/>
    <w:p w:rsidR="004B477D" w:rsidRPr="00E21365" w:rsidRDefault="004B477D" w:rsidP="004B477D">
      <w:pPr>
        <w:jc w:val="center"/>
        <w:rPr>
          <w:b/>
        </w:rPr>
      </w:pPr>
    </w:p>
    <w:p w:rsidR="004B477D" w:rsidRPr="00E21365" w:rsidRDefault="004B477D" w:rsidP="004B477D">
      <w:pPr>
        <w:jc w:val="center"/>
        <w:rPr>
          <w:b/>
        </w:rPr>
      </w:pPr>
      <w:r w:rsidRPr="00E21365">
        <w:rPr>
          <w:b/>
        </w:rPr>
        <w:t>Акт сверки</w:t>
      </w:r>
    </w:p>
    <w:p w:rsidR="004B477D" w:rsidRPr="00E21365" w:rsidRDefault="004B477D" w:rsidP="004B477D">
      <w:pPr>
        <w:jc w:val="center"/>
        <w:rPr>
          <w:sz w:val="20"/>
          <w:szCs w:val="20"/>
        </w:rPr>
      </w:pPr>
      <w:r w:rsidRPr="00E21365">
        <w:rPr>
          <w:sz w:val="20"/>
          <w:szCs w:val="20"/>
        </w:rPr>
        <w:t xml:space="preserve">взаимных расчетов за период </w:t>
      </w:r>
      <w:proofErr w:type="gramStart"/>
      <w:r w:rsidRPr="00E21365">
        <w:rPr>
          <w:sz w:val="20"/>
          <w:szCs w:val="20"/>
        </w:rPr>
        <w:t>с</w:t>
      </w:r>
      <w:proofErr w:type="gramEnd"/>
      <w:r w:rsidRPr="00E21365">
        <w:rPr>
          <w:sz w:val="20"/>
          <w:szCs w:val="20"/>
        </w:rPr>
        <w:t xml:space="preserve">     по     между</w:t>
      </w:r>
    </w:p>
    <w:p w:rsidR="004B477D" w:rsidRPr="00E21365" w:rsidRDefault="004B477D" w:rsidP="004B477D">
      <w:pPr>
        <w:jc w:val="center"/>
        <w:rPr>
          <w:sz w:val="20"/>
          <w:szCs w:val="20"/>
        </w:rPr>
      </w:pPr>
      <w:r w:rsidRPr="00E21365">
        <w:rPr>
          <w:sz w:val="20"/>
          <w:szCs w:val="20"/>
        </w:rPr>
        <w:t xml:space="preserve">Открытое акционерное общество «Государственный специализированный проектный институт» </w:t>
      </w:r>
    </w:p>
    <w:p w:rsidR="004B477D" w:rsidRPr="00E21365" w:rsidRDefault="004B477D" w:rsidP="004B477D">
      <w:pPr>
        <w:jc w:val="center"/>
        <w:rPr>
          <w:sz w:val="20"/>
          <w:szCs w:val="20"/>
        </w:rPr>
      </w:pPr>
      <w:r w:rsidRPr="00E21365">
        <w:rPr>
          <w:sz w:val="20"/>
          <w:szCs w:val="20"/>
        </w:rPr>
        <w:t>и</w:t>
      </w:r>
    </w:p>
    <w:p w:rsidR="004B477D" w:rsidRPr="00E21365" w:rsidRDefault="004B477D" w:rsidP="004B477D">
      <w:pPr>
        <w:jc w:val="center"/>
      </w:pPr>
    </w:p>
    <w:tbl>
      <w:tblPr>
        <w:tblW w:w="0" w:type="auto"/>
        <w:tblLook w:val="04A0"/>
      </w:tblPr>
      <w:tblGrid>
        <w:gridCol w:w="2235"/>
        <w:gridCol w:w="567"/>
        <w:gridCol w:w="3118"/>
        <w:gridCol w:w="4217"/>
      </w:tblGrid>
      <w:tr w:rsidR="004B477D" w:rsidRPr="00E21365" w:rsidTr="005B424C">
        <w:tc>
          <w:tcPr>
            <w:tcW w:w="2802" w:type="dxa"/>
            <w:gridSpan w:val="2"/>
          </w:tcPr>
          <w:p w:rsidR="004B477D" w:rsidRPr="00E21365" w:rsidRDefault="004B477D" w:rsidP="005B424C">
            <w:pPr>
              <w:rPr>
                <w:sz w:val="20"/>
                <w:szCs w:val="20"/>
              </w:rPr>
            </w:pPr>
            <w:r w:rsidRPr="00E21365">
              <w:rPr>
                <w:sz w:val="20"/>
                <w:szCs w:val="20"/>
              </w:rPr>
              <w:t>Мы, нижеподписавшиеся,</w:t>
            </w:r>
          </w:p>
        </w:tc>
        <w:tc>
          <w:tcPr>
            <w:tcW w:w="3118" w:type="dxa"/>
            <w:tcBorders>
              <w:bottom w:val="single" w:sz="4" w:space="0" w:color="auto"/>
            </w:tcBorders>
          </w:tcPr>
          <w:p w:rsidR="004B477D" w:rsidRPr="00E21365" w:rsidRDefault="004B477D" w:rsidP="005B424C">
            <w:pPr>
              <w:jc w:val="center"/>
              <w:rPr>
                <w:sz w:val="20"/>
                <w:szCs w:val="20"/>
              </w:rPr>
            </w:pPr>
          </w:p>
        </w:tc>
        <w:tc>
          <w:tcPr>
            <w:tcW w:w="4217" w:type="dxa"/>
          </w:tcPr>
          <w:p w:rsidR="004B477D" w:rsidRPr="00E21365" w:rsidRDefault="004B477D" w:rsidP="005B424C">
            <w:pPr>
              <w:rPr>
                <w:sz w:val="20"/>
                <w:szCs w:val="20"/>
              </w:rPr>
            </w:pPr>
            <w:r w:rsidRPr="00E21365">
              <w:rPr>
                <w:sz w:val="20"/>
                <w:szCs w:val="20"/>
              </w:rPr>
              <w:t>Открытое акционерное общество</w:t>
            </w:r>
          </w:p>
        </w:tc>
      </w:tr>
      <w:tr w:rsidR="004B477D" w:rsidRPr="00E21365" w:rsidTr="005B424C">
        <w:tc>
          <w:tcPr>
            <w:tcW w:w="5920" w:type="dxa"/>
            <w:gridSpan w:val="3"/>
          </w:tcPr>
          <w:p w:rsidR="004B477D" w:rsidRPr="00E21365" w:rsidRDefault="004B477D" w:rsidP="005B424C">
            <w:pPr>
              <w:rPr>
                <w:sz w:val="20"/>
                <w:szCs w:val="20"/>
              </w:rPr>
            </w:pPr>
            <w:r w:rsidRPr="00E21365">
              <w:rPr>
                <w:sz w:val="20"/>
                <w:szCs w:val="20"/>
              </w:rPr>
              <w:t>Государственный специализированный проектный институт</w:t>
            </w:r>
          </w:p>
        </w:tc>
        <w:tc>
          <w:tcPr>
            <w:tcW w:w="4217" w:type="dxa"/>
            <w:tcBorders>
              <w:bottom w:val="single" w:sz="4" w:space="0" w:color="auto"/>
            </w:tcBorders>
          </w:tcPr>
          <w:p w:rsidR="004B477D" w:rsidRPr="00E21365" w:rsidRDefault="004B477D" w:rsidP="005B424C">
            <w:pPr>
              <w:rPr>
                <w:sz w:val="20"/>
                <w:szCs w:val="20"/>
              </w:rPr>
            </w:pPr>
          </w:p>
        </w:tc>
      </w:tr>
      <w:tr w:rsidR="004B477D" w:rsidRPr="00E21365" w:rsidTr="005B424C">
        <w:tc>
          <w:tcPr>
            <w:tcW w:w="2235" w:type="dxa"/>
          </w:tcPr>
          <w:p w:rsidR="004B477D" w:rsidRPr="00E21365" w:rsidRDefault="004B477D" w:rsidP="005B424C">
            <w:pPr>
              <w:rPr>
                <w:sz w:val="20"/>
                <w:szCs w:val="20"/>
              </w:rPr>
            </w:pPr>
            <w:r w:rsidRPr="00E21365">
              <w:rPr>
                <w:sz w:val="20"/>
                <w:szCs w:val="20"/>
              </w:rPr>
              <w:t>с одной стороны и</w:t>
            </w:r>
          </w:p>
        </w:tc>
        <w:tc>
          <w:tcPr>
            <w:tcW w:w="7902" w:type="dxa"/>
            <w:gridSpan w:val="3"/>
            <w:tcBorders>
              <w:bottom w:val="single" w:sz="4" w:space="0" w:color="auto"/>
            </w:tcBorders>
          </w:tcPr>
          <w:p w:rsidR="004B477D" w:rsidRPr="00E21365" w:rsidRDefault="004B477D" w:rsidP="005B424C">
            <w:pPr>
              <w:jc w:val="center"/>
              <w:rPr>
                <w:sz w:val="20"/>
                <w:szCs w:val="20"/>
              </w:rPr>
            </w:pPr>
          </w:p>
        </w:tc>
      </w:tr>
      <w:tr w:rsidR="004B477D" w:rsidRPr="00E21365" w:rsidTr="005B424C">
        <w:tc>
          <w:tcPr>
            <w:tcW w:w="10137" w:type="dxa"/>
            <w:gridSpan w:val="4"/>
          </w:tcPr>
          <w:p w:rsidR="004B477D" w:rsidRPr="00E21365" w:rsidRDefault="004B477D" w:rsidP="005B424C">
            <w:pPr>
              <w:rPr>
                <w:sz w:val="20"/>
                <w:szCs w:val="20"/>
              </w:rPr>
            </w:pPr>
            <w:r w:rsidRPr="00E21365">
              <w:rPr>
                <w:sz w:val="20"/>
                <w:szCs w:val="20"/>
              </w:rPr>
              <w:t>с другой стороны, составили настоящий акт сверки в том, что состояние взаимных расчетов по данным учета следующее:</w:t>
            </w:r>
          </w:p>
        </w:tc>
      </w:tr>
    </w:tbl>
    <w:p w:rsidR="004B477D" w:rsidRPr="00E21365" w:rsidRDefault="004B477D" w:rsidP="004B477D">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566"/>
        <w:gridCol w:w="2087"/>
        <w:gridCol w:w="848"/>
        <w:gridCol w:w="875"/>
        <w:gridCol w:w="709"/>
        <w:gridCol w:w="443"/>
        <w:gridCol w:w="2210"/>
        <w:gridCol w:w="848"/>
        <w:gridCol w:w="875"/>
      </w:tblGrid>
      <w:tr w:rsidR="004B477D" w:rsidRPr="00E21365" w:rsidTr="005B424C">
        <w:tc>
          <w:tcPr>
            <w:tcW w:w="5052" w:type="dxa"/>
            <w:gridSpan w:val="5"/>
          </w:tcPr>
          <w:p w:rsidR="004B477D" w:rsidRPr="00E21365" w:rsidRDefault="004B477D" w:rsidP="005B424C">
            <w:pPr>
              <w:rPr>
                <w:sz w:val="20"/>
                <w:szCs w:val="20"/>
              </w:rPr>
            </w:pPr>
            <w:r w:rsidRPr="00E21365">
              <w:rPr>
                <w:sz w:val="20"/>
                <w:szCs w:val="20"/>
              </w:rPr>
              <w:t>По данным Открытое акционерное общество «Государственный специализированный проектный институт», руб.</w:t>
            </w:r>
          </w:p>
        </w:tc>
        <w:tc>
          <w:tcPr>
            <w:tcW w:w="5085" w:type="dxa"/>
            <w:gridSpan w:val="5"/>
          </w:tcPr>
          <w:p w:rsidR="004B477D" w:rsidRPr="00E21365" w:rsidRDefault="004B477D" w:rsidP="005B424C">
            <w:pPr>
              <w:rPr>
                <w:sz w:val="20"/>
                <w:szCs w:val="20"/>
              </w:rPr>
            </w:pPr>
            <w:r w:rsidRPr="00E21365">
              <w:rPr>
                <w:sz w:val="20"/>
                <w:szCs w:val="20"/>
              </w:rPr>
              <w:t>По данным, руб.</w:t>
            </w:r>
          </w:p>
        </w:tc>
      </w:tr>
      <w:tr w:rsidR="004B477D" w:rsidRPr="00E21365" w:rsidTr="005B424C">
        <w:tc>
          <w:tcPr>
            <w:tcW w:w="676" w:type="dxa"/>
          </w:tcPr>
          <w:p w:rsidR="004B477D" w:rsidRPr="00E21365" w:rsidRDefault="004B477D" w:rsidP="005B424C">
            <w:pPr>
              <w:jc w:val="center"/>
              <w:rPr>
                <w:sz w:val="20"/>
                <w:szCs w:val="20"/>
              </w:rPr>
            </w:pPr>
            <w:r w:rsidRPr="00E21365">
              <w:rPr>
                <w:sz w:val="20"/>
                <w:szCs w:val="20"/>
              </w:rPr>
              <w:t>Дата</w:t>
            </w:r>
          </w:p>
        </w:tc>
        <w:tc>
          <w:tcPr>
            <w:tcW w:w="2653" w:type="dxa"/>
            <w:gridSpan w:val="2"/>
          </w:tcPr>
          <w:p w:rsidR="004B477D" w:rsidRPr="00E21365" w:rsidRDefault="004B477D" w:rsidP="005B424C">
            <w:pPr>
              <w:jc w:val="center"/>
              <w:rPr>
                <w:sz w:val="20"/>
                <w:szCs w:val="20"/>
              </w:rPr>
            </w:pPr>
            <w:r w:rsidRPr="00E21365">
              <w:rPr>
                <w:sz w:val="20"/>
                <w:szCs w:val="20"/>
              </w:rPr>
              <w:t>Документ</w:t>
            </w:r>
          </w:p>
        </w:tc>
        <w:tc>
          <w:tcPr>
            <w:tcW w:w="848" w:type="dxa"/>
          </w:tcPr>
          <w:p w:rsidR="004B477D" w:rsidRPr="00E21365" w:rsidRDefault="004B477D" w:rsidP="005B424C">
            <w:pPr>
              <w:jc w:val="center"/>
              <w:rPr>
                <w:sz w:val="20"/>
                <w:szCs w:val="20"/>
              </w:rPr>
            </w:pPr>
            <w:r w:rsidRPr="00E21365">
              <w:rPr>
                <w:sz w:val="20"/>
                <w:szCs w:val="20"/>
              </w:rPr>
              <w:t>Дебет</w:t>
            </w:r>
          </w:p>
        </w:tc>
        <w:tc>
          <w:tcPr>
            <w:tcW w:w="875" w:type="dxa"/>
          </w:tcPr>
          <w:p w:rsidR="004B477D" w:rsidRPr="00E21365" w:rsidRDefault="004B477D" w:rsidP="005B424C">
            <w:pPr>
              <w:jc w:val="center"/>
              <w:rPr>
                <w:sz w:val="20"/>
                <w:szCs w:val="20"/>
              </w:rPr>
            </w:pPr>
            <w:r w:rsidRPr="00E21365">
              <w:rPr>
                <w:sz w:val="20"/>
                <w:szCs w:val="20"/>
              </w:rPr>
              <w:t>Кредит</w:t>
            </w:r>
          </w:p>
        </w:tc>
        <w:tc>
          <w:tcPr>
            <w:tcW w:w="709" w:type="dxa"/>
          </w:tcPr>
          <w:p w:rsidR="004B477D" w:rsidRPr="00E21365" w:rsidRDefault="004B477D" w:rsidP="005B424C">
            <w:pPr>
              <w:jc w:val="center"/>
              <w:rPr>
                <w:sz w:val="20"/>
                <w:szCs w:val="20"/>
              </w:rPr>
            </w:pPr>
            <w:r w:rsidRPr="00E21365">
              <w:rPr>
                <w:sz w:val="20"/>
                <w:szCs w:val="20"/>
              </w:rPr>
              <w:t>Дата</w:t>
            </w:r>
          </w:p>
        </w:tc>
        <w:tc>
          <w:tcPr>
            <w:tcW w:w="2653" w:type="dxa"/>
            <w:gridSpan w:val="2"/>
          </w:tcPr>
          <w:p w:rsidR="004B477D" w:rsidRPr="00E21365" w:rsidRDefault="004B477D" w:rsidP="005B424C">
            <w:pPr>
              <w:jc w:val="center"/>
              <w:rPr>
                <w:sz w:val="20"/>
                <w:szCs w:val="20"/>
              </w:rPr>
            </w:pPr>
            <w:r w:rsidRPr="00E21365">
              <w:rPr>
                <w:sz w:val="20"/>
                <w:szCs w:val="20"/>
              </w:rPr>
              <w:t>Документ</w:t>
            </w:r>
          </w:p>
        </w:tc>
        <w:tc>
          <w:tcPr>
            <w:tcW w:w="848" w:type="dxa"/>
          </w:tcPr>
          <w:p w:rsidR="004B477D" w:rsidRPr="00E21365" w:rsidRDefault="004B477D" w:rsidP="005B424C">
            <w:pPr>
              <w:jc w:val="center"/>
              <w:rPr>
                <w:sz w:val="20"/>
                <w:szCs w:val="20"/>
              </w:rPr>
            </w:pPr>
            <w:r w:rsidRPr="00E21365">
              <w:rPr>
                <w:sz w:val="20"/>
                <w:szCs w:val="20"/>
              </w:rPr>
              <w:t>Дебет</w:t>
            </w:r>
          </w:p>
        </w:tc>
        <w:tc>
          <w:tcPr>
            <w:tcW w:w="875" w:type="dxa"/>
          </w:tcPr>
          <w:p w:rsidR="004B477D" w:rsidRPr="00E21365" w:rsidRDefault="004B477D" w:rsidP="005B424C">
            <w:pPr>
              <w:jc w:val="center"/>
              <w:rPr>
                <w:sz w:val="20"/>
                <w:szCs w:val="20"/>
              </w:rPr>
            </w:pPr>
            <w:r w:rsidRPr="00E21365">
              <w:rPr>
                <w:sz w:val="20"/>
                <w:szCs w:val="20"/>
              </w:rPr>
              <w:t>Кредит</w:t>
            </w:r>
          </w:p>
        </w:tc>
      </w:tr>
      <w:tr w:rsidR="004B477D" w:rsidRPr="00E21365" w:rsidTr="005B424C">
        <w:tc>
          <w:tcPr>
            <w:tcW w:w="3329" w:type="dxa"/>
            <w:gridSpan w:val="3"/>
          </w:tcPr>
          <w:p w:rsidR="004B477D" w:rsidRPr="00E21365" w:rsidRDefault="004B477D" w:rsidP="005B424C">
            <w:pPr>
              <w:rPr>
                <w:sz w:val="20"/>
                <w:szCs w:val="20"/>
              </w:rPr>
            </w:pPr>
            <w:r w:rsidRPr="00E21365">
              <w:rPr>
                <w:sz w:val="20"/>
                <w:szCs w:val="20"/>
              </w:rPr>
              <w:t>Сальдо начальное</w:t>
            </w:r>
          </w:p>
        </w:tc>
        <w:tc>
          <w:tcPr>
            <w:tcW w:w="848" w:type="dxa"/>
          </w:tcPr>
          <w:p w:rsidR="004B477D" w:rsidRPr="00E21365" w:rsidRDefault="004B477D" w:rsidP="005B424C">
            <w:pPr>
              <w:rPr>
                <w:sz w:val="20"/>
                <w:szCs w:val="20"/>
              </w:rPr>
            </w:pPr>
          </w:p>
        </w:tc>
        <w:tc>
          <w:tcPr>
            <w:tcW w:w="875" w:type="dxa"/>
          </w:tcPr>
          <w:p w:rsidR="004B477D" w:rsidRPr="00E21365" w:rsidRDefault="004B477D" w:rsidP="005B424C">
            <w:pPr>
              <w:rPr>
                <w:sz w:val="20"/>
                <w:szCs w:val="20"/>
              </w:rPr>
            </w:pPr>
          </w:p>
        </w:tc>
        <w:tc>
          <w:tcPr>
            <w:tcW w:w="3362" w:type="dxa"/>
            <w:gridSpan w:val="3"/>
          </w:tcPr>
          <w:p w:rsidR="004B477D" w:rsidRPr="00E21365" w:rsidRDefault="004B477D" w:rsidP="005B424C">
            <w:pPr>
              <w:rPr>
                <w:sz w:val="20"/>
                <w:szCs w:val="20"/>
              </w:rPr>
            </w:pPr>
          </w:p>
        </w:tc>
        <w:tc>
          <w:tcPr>
            <w:tcW w:w="848" w:type="dxa"/>
          </w:tcPr>
          <w:p w:rsidR="004B477D" w:rsidRPr="00E21365" w:rsidRDefault="004B477D" w:rsidP="005B424C">
            <w:pPr>
              <w:rPr>
                <w:sz w:val="20"/>
                <w:szCs w:val="20"/>
              </w:rPr>
            </w:pPr>
          </w:p>
        </w:tc>
        <w:tc>
          <w:tcPr>
            <w:tcW w:w="875" w:type="dxa"/>
          </w:tcPr>
          <w:p w:rsidR="004B477D" w:rsidRPr="00E21365" w:rsidRDefault="004B477D" w:rsidP="005B424C">
            <w:pPr>
              <w:rPr>
                <w:sz w:val="20"/>
                <w:szCs w:val="20"/>
              </w:rPr>
            </w:pPr>
          </w:p>
        </w:tc>
      </w:tr>
      <w:tr w:rsidR="004B477D" w:rsidRPr="00E21365" w:rsidTr="005B424C">
        <w:tc>
          <w:tcPr>
            <w:tcW w:w="3329" w:type="dxa"/>
            <w:gridSpan w:val="3"/>
          </w:tcPr>
          <w:p w:rsidR="004B477D" w:rsidRPr="00E21365" w:rsidRDefault="004B477D" w:rsidP="005B424C">
            <w:pPr>
              <w:rPr>
                <w:sz w:val="20"/>
                <w:szCs w:val="20"/>
              </w:rPr>
            </w:pPr>
            <w:r w:rsidRPr="00E21365">
              <w:rPr>
                <w:sz w:val="20"/>
                <w:szCs w:val="20"/>
              </w:rPr>
              <w:t>Обороты за период</w:t>
            </w:r>
          </w:p>
        </w:tc>
        <w:tc>
          <w:tcPr>
            <w:tcW w:w="848" w:type="dxa"/>
          </w:tcPr>
          <w:p w:rsidR="004B477D" w:rsidRPr="00E21365" w:rsidRDefault="004B477D" w:rsidP="005B424C">
            <w:pPr>
              <w:rPr>
                <w:sz w:val="20"/>
                <w:szCs w:val="20"/>
              </w:rPr>
            </w:pPr>
          </w:p>
        </w:tc>
        <w:tc>
          <w:tcPr>
            <w:tcW w:w="875" w:type="dxa"/>
          </w:tcPr>
          <w:p w:rsidR="004B477D" w:rsidRPr="00E21365" w:rsidRDefault="004B477D" w:rsidP="005B424C">
            <w:pPr>
              <w:rPr>
                <w:sz w:val="20"/>
                <w:szCs w:val="20"/>
              </w:rPr>
            </w:pPr>
          </w:p>
        </w:tc>
        <w:tc>
          <w:tcPr>
            <w:tcW w:w="3362" w:type="dxa"/>
            <w:gridSpan w:val="3"/>
          </w:tcPr>
          <w:p w:rsidR="004B477D" w:rsidRPr="00E21365" w:rsidRDefault="004B477D" w:rsidP="005B424C">
            <w:pPr>
              <w:rPr>
                <w:sz w:val="20"/>
                <w:szCs w:val="20"/>
              </w:rPr>
            </w:pPr>
          </w:p>
        </w:tc>
        <w:tc>
          <w:tcPr>
            <w:tcW w:w="848" w:type="dxa"/>
          </w:tcPr>
          <w:p w:rsidR="004B477D" w:rsidRPr="00E21365" w:rsidRDefault="004B477D" w:rsidP="005B424C">
            <w:pPr>
              <w:rPr>
                <w:sz w:val="20"/>
                <w:szCs w:val="20"/>
              </w:rPr>
            </w:pPr>
          </w:p>
        </w:tc>
        <w:tc>
          <w:tcPr>
            <w:tcW w:w="875" w:type="dxa"/>
          </w:tcPr>
          <w:p w:rsidR="004B477D" w:rsidRPr="00E21365" w:rsidRDefault="004B477D" w:rsidP="005B424C">
            <w:pPr>
              <w:rPr>
                <w:sz w:val="20"/>
                <w:szCs w:val="20"/>
              </w:rPr>
            </w:pPr>
          </w:p>
        </w:tc>
      </w:tr>
      <w:tr w:rsidR="004B477D" w:rsidRPr="00E21365" w:rsidTr="005B424C">
        <w:tc>
          <w:tcPr>
            <w:tcW w:w="3329" w:type="dxa"/>
            <w:gridSpan w:val="3"/>
            <w:tcBorders>
              <w:bottom w:val="single" w:sz="4" w:space="0" w:color="auto"/>
            </w:tcBorders>
          </w:tcPr>
          <w:p w:rsidR="004B477D" w:rsidRPr="00E21365" w:rsidRDefault="004B477D" w:rsidP="005B424C">
            <w:pPr>
              <w:rPr>
                <w:sz w:val="20"/>
                <w:szCs w:val="20"/>
              </w:rPr>
            </w:pPr>
            <w:r w:rsidRPr="00E21365">
              <w:rPr>
                <w:sz w:val="20"/>
                <w:szCs w:val="20"/>
              </w:rPr>
              <w:t>Сальдо конечное</w:t>
            </w:r>
          </w:p>
        </w:tc>
        <w:tc>
          <w:tcPr>
            <w:tcW w:w="848" w:type="dxa"/>
            <w:tcBorders>
              <w:bottom w:val="single" w:sz="4" w:space="0" w:color="auto"/>
            </w:tcBorders>
          </w:tcPr>
          <w:p w:rsidR="004B477D" w:rsidRPr="00E21365" w:rsidRDefault="004B477D" w:rsidP="005B424C">
            <w:pPr>
              <w:rPr>
                <w:sz w:val="20"/>
                <w:szCs w:val="20"/>
              </w:rPr>
            </w:pPr>
          </w:p>
        </w:tc>
        <w:tc>
          <w:tcPr>
            <w:tcW w:w="875" w:type="dxa"/>
            <w:tcBorders>
              <w:bottom w:val="single" w:sz="4" w:space="0" w:color="auto"/>
            </w:tcBorders>
          </w:tcPr>
          <w:p w:rsidR="004B477D" w:rsidRPr="00E21365" w:rsidRDefault="004B477D" w:rsidP="005B424C">
            <w:pPr>
              <w:rPr>
                <w:sz w:val="20"/>
                <w:szCs w:val="20"/>
              </w:rPr>
            </w:pPr>
          </w:p>
        </w:tc>
        <w:tc>
          <w:tcPr>
            <w:tcW w:w="3362" w:type="dxa"/>
            <w:gridSpan w:val="3"/>
            <w:tcBorders>
              <w:bottom w:val="single" w:sz="4" w:space="0" w:color="auto"/>
            </w:tcBorders>
          </w:tcPr>
          <w:p w:rsidR="004B477D" w:rsidRPr="00E21365" w:rsidRDefault="004B477D" w:rsidP="005B424C">
            <w:pPr>
              <w:rPr>
                <w:sz w:val="20"/>
                <w:szCs w:val="20"/>
              </w:rPr>
            </w:pPr>
          </w:p>
        </w:tc>
        <w:tc>
          <w:tcPr>
            <w:tcW w:w="848" w:type="dxa"/>
            <w:tcBorders>
              <w:bottom w:val="single" w:sz="4" w:space="0" w:color="auto"/>
            </w:tcBorders>
          </w:tcPr>
          <w:p w:rsidR="004B477D" w:rsidRPr="00E21365" w:rsidRDefault="004B477D" w:rsidP="005B424C">
            <w:pPr>
              <w:rPr>
                <w:sz w:val="20"/>
                <w:szCs w:val="20"/>
              </w:rPr>
            </w:pPr>
          </w:p>
        </w:tc>
        <w:tc>
          <w:tcPr>
            <w:tcW w:w="875" w:type="dxa"/>
            <w:tcBorders>
              <w:bottom w:val="single" w:sz="4" w:space="0" w:color="auto"/>
            </w:tcBorders>
          </w:tcPr>
          <w:p w:rsidR="004B477D" w:rsidRPr="00E21365" w:rsidRDefault="004B477D" w:rsidP="005B424C">
            <w:pPr>
              <w:rPr>
                <w:sz w:val="20"/>
                <w:szCs w:val="20"/>
              </w:rPr>
            </w:pPr>
          </w:p>
        </w:tc>
      </w:tr>
      <w:tr w:rsidR="004B477D" w:rsidRPr="00E21365" w:rsidTr="005B424C">
        <w:tc>
          <w:tcPr>
            <w:tcW w:w="3329" w:type="dxa"/>
            <w:gridSpan w:val="3"/>
            <w:tcBorders>
              <w:top w:val="single" w:sz="4" w:space="0" w:color="auto"/>
              <w:left w:val="nil"/>
              <w:bottom w:val="nil"/>
              <w:right w:val="nil"/>
            </w:tcBorders>
          </w:tcPr>
          <w:p w:rsidR="004B477D" w:rsidRPr="00E21365" w:rsidRDefault="004B477D" w:rsidP="005B424C">
            <w:pPr>
              <w:rPr>
                <w:sz w:val="20"/>
                <w:szCs w:val="20"/>
              </w:rPr>
            </w:pPr>
          </w:p>
        </w:tc>
        <w:tc>
          <w:tcPr>
            <w:tcW w:w="848" w:type="dxa"/>
            <w:tcBorders>
              <w:top w:val="single" w:sz="4" w:space="0" w:color="auto"/>
              <w:left w:val="nil"/>
              <w:bottom w:val="nil"/>
              <w:right w:val="nil"/>
            </w:tcBorders>
          </w:tcPr>
          <w:p w:rsidR="004B477D" w:rsidRPr="00E21365" w:rsidRDefault="004B477D" w:rsidP="005B424C">
            <w:pPr>
              <w:rPr>
                <w:sz w:val="20"/>
                <w:szCs w:val="20"/>
              </w:rPr>
            </w:pPr>
          </w:p>
        </w:tc>
        <w:tc>
          <w:tcPr>
            <w:tcW w:w="875" w:type="dxa"/>
            <w:tcBorders>
              <w:top w:val="single" w:sz="4" w:space="0" w:color="auto"/>
              <w:left w:val="nil"/>
              <w:bottom w:val="nil"/>
              <w:right w:val="nil"/>
            </w:tcBorders>
          </w:tcPr>
          <w:p w:rsidR="004B477D" w:rsidRPr="00E21365" w:rsidRDefault="004B477D" w:rsidP="005B424C">
            <w:pPr>
              <w:rPr>
                <w:sz w:val="20"/>
                <w:szCs w:val="20"/>
              </w:rPr>
            </w:pPr>
          </w:p>
        </w:tc>
        <w:tc>
          <w:tcPr>
            <w:tcW w:w="3362" w:type="dxa"/>
            <w:gridSpan w:val="3"/>
            <w:tcBorders>
              <w:top w:val="single" w:sz="4" w:space="0" w:color="auto"/>
              <w:left w:val="nil"/>
              <w:bottom w:val="nil"/>
              <w:right w:val="nil"/>
            </w:tcBorders>
          </w:tcPr>
          <w:p w:rsidR="004B477D" w:rsidRPr="00E21365" w:rsidRDefault="004B477D" w:rsidP="005B424C">
            <w:pPr>
              <w:rPr>
                <w:sz w:val="20"/>
                <w:szCs w:val="20"/>
              </w:rPr>
            </w:pPr>
          </w:p>
        </w:tc>
        <w:tc>
          <w:tcPr>
            <w:tcW w:w="848" w:type="dxa"/>
            <w:tcBorders>
              <w:top w:val="single" w:sz="4" w:space="0" w:color="auto"/>
              <w:left w:val="nil"/>
              <w:bottom w:val="nil"/>
              <w:right w:val="nil"/>
            </w:tcBorders>
          </w:tcPr>
          <w:p w:rsidR="004B477D" w:rsidRPr="00E21365" w:rsidRDefault="004B477D" w:rsidP="005B424C">
            <w:pPr>
              <w:rPr>
                <w:sz w:val="20"/>
                <w:szCs w:val="20"/>
              </w:rPr>
            </w:pPr>
          </w:p>
        </w:tc>
        <w:tc>
          <w:tcPr>
            <w:tcW w:w="875" w:type="dxa"/>
            <w:tcBorders>
              <w:top w:val="single" w:sz="4" w:space="0" w:color="auto"/>
              <w:left w:val="nil"/>
              <w:bottom w:val="nil"/>
              <w:right w:val="nil"/>
            </w:tcBorders>
          </w:tcPr>
          <w:p w:rsidR="004B477D" w:rsidRPr="00E21365" w:rsidRDefault="004B477D" w:rsidP="005B424C">
            <w:pPr>
              <w:rPr>
                <w:sz w:val="20"/>
                <w:szCs w:val="20"/>
              </w:rPr>
            </w:pPr>
          </w:p>
        </w:tc>
      </w:tr>
      <w:tr w:rsidR="004B477D" w:rsidRPr="00E21365" w:rsidTr="005B424C">
        <w:tc>
          <w:tcPr>
            <w:tcW w:w="3329" w:type="dxa"/>
            <w:gridSpan w:val="3"/>
            <w:tcBorders>
              <w:top w:val="nil"/>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c>
          <w:tcPr>
            <w:tcW w:w="3362" w:type="dxa"/>
            <w:gridSpan w:val="3"/>
            <w:tcBorders>
              <w:top w:val="nil"/>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r w:rsidR="004B477D" w:rsidRPr="00E21365" w:rsidTr="005B424C">
        <w:tc>
          <w:tcPr>
            <w:tcW w:w="5052" w:type="dxa"/>
            <w:gridSpan w:val="5"/>
            <w:tcBorders>
              <w:top w:val="nil"/>
              <w:left w:val="nil"/>
              <w:bottom w:val="nil"/>
              <w:right w:val="nil"/>
            </w:tcBorders>
          </w:tcPr>
          <w:p w:rsidR="004B477D" w:rsidRPr="00E21365" w:rsidRDefault="004B477D" w:rsidP="005B424C">
            <w:pPr>
              <w:rPr>
                <w:sz w:val="20"/>
                <w:szCs w:val="20"/>
              </w:rPr>
            </w:pPr>
            <w:r w:rsidRPr="00E21365">
              <w:rPr>
                <w:sz w:val="20"/>
                <w:szCs w:val="20"/>
              </w:rPr>
              <w:t>По данным Открытое акционерное общество «Государственный специализированный проектный институт»</w:t>
            </w:r>
          </w:p>
          <w:p w:rsidR="004B477D" w:rsidRPr="00E21365" w:rsidRDefault="004B477D" w:rsidP="005B424C">
            <w:pPr>
              <w:rPr>
                <w:sz w:val="20"/>
                <w:szCs w:val="20"/>
              </w:rPr>
            </w:pPr>
            <w:r w:rsidRPr="00E21365">
              <w:rPr>
                <w:sz w:val="20"/>
                <w:szCs w:val="20"/>
              </w:rPr>
              <w:t>«сверка не проведена»</w:t>
            </w:r>
          </w:p>
        </w:tc>
        <w:tc>
          <w:tcPr>
            <w:tcW w:w="3362" w:type="dxa"/>
            <w:gridSpan w:val="3"/>
            <w:tcBorders>
              <w:top w:val="nil"/>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r w:rsidR="004B477D" w:rsidRPr="00E21365" w:rsidTr="005B424C">
        <w:tc>
          <w:tcPr>
            <w:tcW w:w="3329" w:type="dxa"/>
            <w:gridSpan w:val="3"/>
            <w:tcBorders>
              <w:top w:val="nil"/>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c>
          <w:tcPr>
            <w:tcW w:w="3362" w:type="dxa"/>
            <w:gridSpan w:val="3"/>
            <w:tcBorders>
              <w:top w:val="nil"/>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r w:rsidR="004B477D" w:rsidRPr="00E21365" w:rsidTr="005B424C">
        <w:tc>
          <w:tcPr>
            <w:tcW w:w="3329" w:type="dxa"/>
            <w:gridSpan w:val="3"/>
            <w:tcBorders>
              <w:top w:val="nil"/>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c>
          <w:tcPr>
            <w:tcW w:w="3362" w:type="dxa"/>
            <w:gridSpan w:val="3"/>
            <w:tcBorders>
              <w:top w:val="nil"/>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r w:rsidR="004B477D" w:rsidRPr="00E21365" w:rsidTr="005B424C">
        <w:tc>
          <w:tcPr>
            <w:tcW w:w="5052" w:type="dxa"/>
            <w:gridSpan w:val="5"/>
            <w:tcBorders>
              <w:top w:val="nil"/>
              <w:left w:val="nil"/>
              <w:bottom w:val="nil"/>
              <w:right w:val="nil"/>
            </w:tcBorders>
          </w:tcPr>
          <w:p w:rsidR="004B477D" w:rsidRPr="00E21365" w:rsidRDefault="004B477D" w:rsidP="005B424C">
            <w:pPr>
              <w:rPr>
                <w:sz w:val="20"/>
                <w:szCs w:val="20"/>
              </w:rPr>
            </w:pPr>
            <w:proofErr w:type="gramStart"/>
            <w:r w:rsidRPr="00E21365">
              <w:rPr>
                <w:sz w:val="20"/>
                <w:szCs w:val="20"/>
              </w:rPr>
              <w:t>От</w:t>
            </w:r>
            <w:proofErr w:type="gramEnd"/>
            <w:r w:rsidRPr="00E21365">
              <w:rPr>
                <w:sz w:val="20"/>
                <w:szCs w:val="20"/>
              </w:rPr>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4B477D" w:rsidRPr="00E21365" w:rsidRDefault="004B477D" w:rsidP="005B424C">
            <w:pPr>
              <w:rPr>
                <w:sz w:val="20"/>
                <w:szCs w:val="20"/>
              </w:rPr>
            </w:pPr>
            <w:r w:rsidRPr="00E21365">
              <w:rPr>
                <w:sz w:val="20"/>
                <w:szCs w:val="20"/>
              </w:rPr>
              <w:t>От</w:t>
            </w: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r w:rsidR="004B477D" w:rsidRPr="00E21365" w:rsidTr="005B424C">
        <w:tc>
          <w:tcPr>
            <w:tcW w:w="1242" w:type="dxa"/>
            <w:gridSpan w:val="2"/>
            <w:tcBorders>
              <w:top w:val="nil"/>
              <w:left w:val="nil"/>
              <w:bottom w:val="single" w:sz="4" w:space="0" w:color="auto"/>
              <w:right w:val="nil"/>
            </w:tcBorders>
          </w:tcPr>
          <w:p w:rsidR="004B477D" w:rsidRPr="00E21365" w:rsidRDefault="004B477D" w:rsidP="005B424C">
            <w:pPr>
              <w:rPr>
                <w:sz w:val="20"/>
                <w:szCs w:val="20"/>
              </w:rPr>
            </w:pPr>
          </w:p>
        </w:tc>
        <w:tc>
          <w:tcPr>
            <w:tcW w:w="2935" w:type="dxa"/>
            <w:gridSpan w:val="2"/>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c>
          <w:tcPr>
            <w:tcW w:w="1152" w:type="dxa"/>
            <w:gridSpan w:val="2"/>
            <w:tcBorders>
              <w:top w:val="nil"/>
              <w:left w:val="nil"/>
              <w:bottom w:val="single" w:sz="4" w:space="0" w:color="auto"/>
              <w:right w:val="nil"/>
            </w:tcBorders>
          </w:tcPr>
          <w:p w:rsidR="004B477D" w:rsidRPr="00E21365" w:rsidRDefault="004B477D" w:rsidP="005B424C">
            <w:pPr>
              <w:rPr>
                <w:sz w:val="20"/>
                <w:szCs w:val="20"/>
              </w:rPr>
            </w:pPr>
          </w:p>
        </w:tc>
        <w:tc>
          <w:tcPr>
            <w:tcW w:w="3058" w:type="dxa"/>
            <w:gridSpan w:val="2"/>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r w:rsidR="004B477D" w:rsidRPr="00E21365" w:rsidTr="005B424C">
        <w:tc>
          <w:tcPr>
            <w:tcW w:w="3329" w:type="dxa"/>
            <w:gridSpan w:val="3"/>
            <w:tcBorders>
              <w:top w:val="nil"/>
              <w:left w:val="nil"/>
              <w:bottom w:val="single" w:sz="4" w:space="0" w:color="auto"/>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r w:rsidRPr="00E21365">
              <w:rPr>
                <w:sz w:val="20"/>
                <w:szCs w:val="20"/>
              </w:rPr>
              <w:t>(</w:t>
            </w:r>
          </w:p>
        </w:tc>
        <w:tc>
          <w:tcPr>
            <w:tcW w:w="875" w:type="dxa"/>
            <w:tcBorders>
              <w:top w:val="nil"/>
              <w:left w:val="nil"/>
              <w:bottom w:val="nil"/>
              <w:right w:val="nil"/>
            </w:tcBorders>
          </w:tcPr>
          <w:p w:rsidR="004B477D" w:rsidRPr="00E21365" w:rsidRDefault="004B477D" w:rsidP="005B424C">
            <w:pPr>
              <w:jc w:val="right"/>
              <w:rPr>
                <w:sz w:val="20"/>
                <w:szCs w:val="20"/>
              </w:rPr>
            </w:pPr>
            <w:r w:rsidRPr="00E21365">
              <w:rPr>
                <w:sz w:val="20"/>
                <w:szCs w:val="20"/>
              </w:rPr>
              <w:t>)</w:t>
            </w:r>
          </w:p>
        </w:tc>
        <w:tc>
          <w:tcPr>
            <w:tcW w:w="3362" w:type="dxa"/>
            <w:gridSpan w:val="3"/>
            <w:tcBorders>
              <w:top w:val="nil"/>
              <w:left w:val="nil"/>
              <w:bottom w:val="single" w:sz="4" w:space="0" w:color="auto"/>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r w:rsidRPr="00E21365">
              <w:rPr>
                <w:sz w:val="20"/>
                <w:szCs w:val="20"/>
              </w:rPr>
              <w:t>(</w:t>
            </w:r>
          </w:p>
        </w:tc>
        <w:tc>
          <w:tcPr>
            <w:tcW w:w="875" w:type="dxa"/>
            <w:tcBorders>
              <w:top w:val="nil"/>
              <w:left w:val="nil"/>
              <w:bottom w:val="nil"/>
              <w:right w:val="nil"/>
            </w:tcBorders>
          </w:tcPr>
          <w:p w:rsidR="004B477D" w:rsidRPr="00E21365" w:rsidRDefault="004B477D" w:rsidP="005B424C">
            <w:pPr>
              <w:jc w:val="right"/>
              <w:rPr>
                <w:sz w:val="20"/>
                <w:szCs w:val="20"/>
              </w:rPr>
            </w:pPr>
            <w:r w:rsidRPr="00E21365">
              <w:rPr>
                <w:sz w:val="20"/>
                <w:szCs w:val="20"/>
              </w:rPr>
              <w:t>)</w:t>
            </w:r>
          </w:p>
        </w:tc>
      </w:tr>
      <w:tr w:rsidR="004B477D" w:rsidRPr="00E21365" w:rsidTr="005B424C">
        <w:tc>
          <w:tcPr>
            <w:tcW w:w="3329" w:type="dxa"/>
            <w:gridSpan w:val="3"/>
            <w:tcBorders>
              <w:top w:val="single" w:sz="4" w:space="0" w:color="auto"/>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c>
          <w:tcPr>
            <w:tcW w:w="3362" w:type="dxa"/>
            <w:gridSpan w:val="3"/>
            <w:tcBorders>
              <w:top w:val="single" w:sz="4" w:space="0" w:color="auto"/>
              <w:left w:val="nil"/>
              <w:bottom w:val="nil"/>
              <w:right w:val="nil"/>
            </w:tcBorders>
          </w:tcPr>
          <w:p w:rsidR="004B477D" w:rsidRPr="00E21365" w:rsidRDefault="004B477D" w:rsidP="005B424C">
            <w:pPr>
              <w:rPr>
                <w:sz w:val="20"/>
                <w:szCs w:val="20"/>
              </w:rPr>
            </w:pP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r w:rsidR="004B477D" w:rsidRPr="00E21365" w:rsidTr="005B424C">
        <w:tc>
          <w:tcPr>
            <w:tcW w:w="3329" w:type="dxa"/>
            <w:gridSpan w:val="3"/>
            <w:tcBorders>
              <w:top w:val="nil"/>
              <w:left w:val="nil"/>
              <w:bottom w:val="nil"/>
              <w:right w:val="nil"/>
            </w:tcBorders>
          </w:tcPr>
          <w:p w:rsidR="004B477D" w:rsidRPr="00E21365" w:rsidRDefault="004B477D" w:rsidP="005B424C">
            <w:pPr>
              <w:rPr>
                <w:sz w:val="20"/>
                <w:szCs w:val="20"/>
              </w:rPr>
            </w:pPr>
            <w:r w:rsidRPr="00E21365">
              <w:rPr>
                <w:sz w:val="20"/>
                <w:szCs w:val="20"/>
              </w:rPr>
              <w:t>м.п.</w:t>
            </w: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c>
          <w:tcPr>
            <w:tcW w:w="3362" w:type="dxa"/>
            <w:gridSpan w:val="3"/>
            <w:tcBorders>
              <w:top w:val="nil"/>
              <w:left w:val="nil"/>
              <w:bottom w:val="nil"/>
              <w:right w:val="nil"/>
            </w:tcBorders>
          </w:tcPr>
          <w:p w:rsidR="004B477D" w:rsidRPr="00E21365" w:rsidRDefault="004B477D" w:rsidP="005B424C">
            <w:pPr>
              <w:rPr>
                <w:sz w:val="20"/>
                <w:szCs w:val="20"/>
              </w:rPr>
            </w:pPr>
            <w:r w:rsidRPr="00E21365">
              <w:rPr>
                <w:sz w:val="20"/>
                <w:szCs w:val="20"/>
              </w:rPr>
              <w:t>м.п.</w:t>
            </w:r>
          </w:p>
        </w:tc>
        <w:tc>
          <w:tcPr>
            <w:tcW w:w="848" w:type="dxa"/>
            <w:tcBorders>
              <w:top w:val="nil"/>
              <w:left w:val="nil"/>
              <w:bottom w:val="nil"/>
              <w:right w:val="nil"/>
            </w:tcBorders>
          </w:tcPr>
          <w:p w:rsidR="004B477D" w:rsidRPr="00E21365" w:rsidRDefault="004B477D" w:rsidP="005B424C">
            <w:pPr>
              <w:rPr>
                <w:sz w:val="20"/>
                <w:szCs w:val="20"/>
              </w:rPr>
            </w:pPr>
          </w:p>
        </w:tc>
        <w:tc>
          <w:tcPr>
            <w:tcW w:w="875" w:type="dxa"/>
            <w:tcBorders>
              <w:top w:val="nil"/>
              <w:left w:val="nil"/>
              <w:bottom w:val="nil"/>
              <w:right w:val="nil"/>
            </w:tcBorders>
          </w:tcPr>
          <w:p w:rsidR="004B477D" w:rsidRPr="00E21365" w:rsidRDefault="004B477D" w:rsidP="005B424C">
            <w:pPr>
              <w:rPr>
                <w:sz w:val="20"/>
                <w:szCs w:val="20"/>
              </w:rPr>
            </w:pPr>
          </w:p>
        </w:tc>
      </w:tr>
    </w:tbl>
    <w:p w:rsidR="004B477D" w:rsidRPr="00E21365" w:rsidRDefault="004B477D" w:rsidP="004B477D"/>
    <w:p w:rsidR="004B477D" w:rsidRPr="00E21365" w:rsidRDefault="004B477D" w:rsidP="004B477D">
      <w:pPr>
        <w:rPr>
          <w:sz w:val="20"/>
          <w:szCs w:val="20"/>
        </w:rPr>
      </w:pPr>
      <w:r w:rsidRPr="00E21365">
        <w:rPr>
          <w:sz w:val="20"/>
          <w:szCs w:val="20"/>
        </w:rPr>
        <w:t>Исполнитель</w:t>
      </w:r>
    </w:p>
    <w:p w:rsidR="004B477D" w:rsidRPr="00E21365" w:rsidRDefault="004B477D" w:rsidP="004B477D">
      <w:pPr>
        <w:rPr>
          <w:sz w:val="20"/>
          <w:szCs w:val="20"/>
        </w:rPr>
      </w:pPr>
      <w:r w:rsidRPr="00E21365">
        <w:rPr>
          <w:sz w:val="20"/>
          <w:szCs w:val="20"/>
        </w:rPr>
        <w:t>Контактный телефон</w:t>
      </w:r>
    </w:p>
    <w:p w:rsidR="004B477D" w:rsidRDefault="004B477D" w:rsidP="004B477D">
      <w:pPr>
        <w:rPr>
          <w:color w:val="000000"/>
        </w:rPr>
      </w:pPr>
    </w:p>
    <w:p w:rsidR="00521A52" w:rsidRDefault="00521A52" w:rsidP="00767DA0"/>
    <w:p w:rsidR="00521A52" w:rsidRDefault="00521A52"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521A52" w:rsidRDefault="00521A52" w:rsidP="00767DA0"/>
    <w:p w:rsidR="00521A52" w:rsidRDefault="00521A52" w:rsidP="00767DA0"/>
    <w:p w:rsidR="00521A52" w:rsidRDefault="00521A52" w:rsidP="00767DA0"/>
    <w:p w:rsidR="00521A52" w:rsidRDefault="00521A52" w:rsidP="00767DA0"/>
    <w:p w:rsidR="00521A52" w:rsidRDefault="00521A52" w:rsidP="00767DA0"/>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5F021B">
        <w:rPr>
          <w:b/>
          <w:bCs/>
        </w:rPr>
        <w:t>1.</w:t>
      </w:r>
      <w:r>
        <w:rPr>
          <w:b/>
          <w:bCs/>
        </w:rPr>
        <w:t xml:space="preserve"> </w:t>
      </w:r>
      <w:r w:rsidR="00621379">
        <w:rPr>
          <w:b/>
          <w:bCs/>
        </w:rPr>
        <w:t>ТЕХНИЧЕСКОЕ ЗАДАНИЕ</w:t>
      </w:r>
    </w:p>
    <w:p w:rsidR="005B424C" w:rsidRPr="005B424C" w:rsidRDefault="005B424C" w:rsidP="005B424C">
      <w:pPr>
        <w:pStyle w:val="Default"/>
        <w:jc w:val="center"/>
        <w:rPr>
          <w:b/>
        </w:rPr>
      </w:pPr>
      <w:r w:rsidRPr="005B424C">
        <w:rPr>
          <w:b/>
        </w:rPr>
        <w:t>на предоставление  услуг доступа к Интернету по сетям ТРАНСТЕЛЕКОМ.</w:t>
      </w:r>
      <w:r w:rsidR="005F021B" w:rsidRPr="005B424C">
        <w:rPr>
          <w:b/>
          <w:bCs/>
        </w:rPr>
        <w:t xml:space="preserve">           </w:t>
      </w:r>
    </w:p>
    <w:p w:rsidR="002E74E7" w:rsidRDefault="002E74E7" w:rsidP="005B424C">
      <w:pPr>
        <w:pStyle w:val="Default"/>
        <w:rPr>
          <w:b/>
        </w:rPr>
      </w:pPr>
    </w:p>
    <w:p w:rsidR="005B424C" w:rsidRPr="005B424C" w:rsidRDefault="005B424C" w:rsidP="005B424C">
      <w:pPr>
        <w:pStyle w:val="Default"/>
        <w:rPr>
          <w:b/>
        </w:rPr>
      </w:pPr>
      <w:r>
        <w:rPr>
          <w:b/>
        </w:rPr>
        <w:t>1.1. Название работы:</w:t>
      </w:r>
      <w:r>
        <w:t xml:space="preserve"> </w:t>
      </w:r>
      <w:r w:rsidRPr="005F1DC9">
        <w:rPr>
          <w:b/>
        </w:rPr>
        <w:t xml:space="preserve"> </w:t>
      </w:r>
      <w:r w:rsidRPr="005B424C">
        <w:rPr>
          <w:b/>
        </w:rPr>
        <w:t>на предоставление  услуг доступа к Интернету по сетям ТРАНСТЕЛЕКОМ.</w:t>
      </w:r>
      <w:r w:rsidRPr="005B424C">
        <w:rPr>
          <w:b/>
          <w:bCs/>
        </w:rPr>
        <w:t xml:space="preserve">           </w:t>
      </w:r>
    </w:p>
    <w:p w:rsidR="005B424C" w:rsidRDefault="005B424C" w:rsidP="005B424C">
      <w:pPr>
        <w:spacing w:before="100" w:beforeAutospacing="1" w:after="100" w:afterAutospacing="1"/>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5B424C" w:rsidRDefault="005B424C" w:rsidP="005B424C">
      <w:pPr>
        <w:pStyle w:val="2d"/>
        <w:shd w:val="clear" w:color="auto" w:fill="auto"/>
        <w:spacing w:after="83" w:line="259" w:lineRule="exact"/>
        <w:ind w:right="40"/>
        <w:jc w:val="both"/>
        <w:rPr>
          <w:b/>
        </w:rPr>
      </w:pPr>
      <w:r>
        <w:rPr>
          <w:b/>
        </w:rPr>
        <w:t>1.3. Состав услуг</w:t>
      </w:r>
    </w:p>
    <w:p w:rsidR="005B424C" w:rsidRDefault="005B424C" w:rsidP="005B424C">
      <w:pPr>
        <w:pStyle w:val="2d"/>
        <w:shd w:val="clear" w:color="auto" w:fill="auto"/>
        <w:spacing w:after="83" w:line="259" w:lineRule="exact"/>
        <w:ind w:right="40" w:firstLine="340"/>
        <w:jc w:val="both"/>
        <w:rPr>
          <w:b/>
        </w:rPr>
      </w:pPr>
      <w:r>
        <w:t xml:space="preserve"> Предоставить  услуги интернет связи  </w:t>
      </w:r>
      <w:r w:rsidRPr="00BD0FBD">
        <w:rPr>
          <w:b/>
        </w:rPr>
        <w:t>по существующим оптоволоконным кабелям связи</w:t>
      </w:r>
      <w:r>
        <w:rPr>
          <w:b/>
        </w:rPr>
        <w:t xml:space="preserve"> с </w:t>
      </w:r>
      <w:r w:rsidRPr="00BD0FBD">
        <w:rPr>
          <w:b/>
        </w:rPr>
        <w:t xml:space="preserve"> использованием существующего коммуникационного оборудования</w:t>
      </w:r>
      <w:r>
        <w:rPr>
          <w:b/>
        </w:rPr>
        <w:t xml:space="preserve"> (как на стороне Абонента</w:t>
      </w:r>
      <w:r w:rsidRPr="00BD0FBD">
        <w:rPr>
          <w:b/>
        </w:rPr>
        <w:t>,</w:t>
      </w:r>
      <w:r>
        <w:rPr>
          <w:b/>
        </w:rPr>
        <w:t xml:space="preserve"> так и на стороне Оператора)</w:t>
      </w:r>
      <w:r w:rsidRPr="00BD0FBD">
        <w:rPr>
          <w:b/>
        </w:rPr>
        <w:t xml:space="preserve"> без каких либо дополнительных монтажных,</w:t>
      </w:r>
      <w:r>
        <w:rPr>
          <w:b/>
        </w:rPr>
        <w:t xml:space="preserve"> </w:t>
      </w:r>
      <w:r w:rsidRPr="00BD0FBD">
        <w:rPr>
          <w:b/>
        </w:rPr>
        <w:t xml:space="preserve"> наладочных работ и финансовых затрат</w:t>
      </w:r>
      <w:r>
        <w:rPr>
          <w:b/>
        </w:rPr>
        <w:t xml:space="preserve"> со стороны заказчика (Абонента). </w:t>
      </w:r>
    </w:p>
    <w:p w:rsidR="005B424C" w:rsidRDefault="005B424C" w:rsidP="005B424C">
      <w:pPr>
        <w:pStyle w:val="2d"/>
        <w:shd w:val="clear" w:color="auto" w:fill="auto"/>
        <w:spacing w:after="83" w:line="259" w:lineRule="exact"/>
        <w:ind w:right="40" w:firstLine="340"/>
        <w:jc w:val="both"/>
        <w:rPr>
          <w:b/>
        </w:rPr>
      </w:pPr>
      <w:r>
        <w:rPr>
          <w:b/>
        </w:rPr>
        <w:t>Технические  характеристики предоставляемых услуг.</w:t>
      </w:r>
    </w:p>
    <w:p w:rsidR="005B424C" w:rsidRPr="00B87793" w:rsidRDefault="005B424C" w:rsidP="005B424C">
      <w:pPr>
        <w:pStyle w:val="2d"/>
        <w:shd w:val="clear" w:color="auto" w:fill="auto"/>
        <w:spacing w:after="83" w:line="259" w:lineRule="exact"/>
        <w:ind w:left="340" w:right="40"/>
        <w:jc w:val="both"/>
        <w:rPr>
          <w:sz w:val="24"/>
          <w:szCs w:val="24"/>
        </w:rPr>
      </w:pPr>
      <w:r w:rsidRPr="00B87793">
        <w:rPr>
          <w:sz w:val="24"/>
          <w:szCs w:val="24"/>
        </w:rPr>
        <w:t>1.3.1. Тип тарификации – по гарантированной полосе пропускания.</w:t>
      </w:r>
    </w:p>
    <w:p w:rsidR="005B424C" w:rsidRPr="00B87793" w:rsidRDefault="005B424C" w:rsidP="005B424C">
      <w:pPr>
        <w:pStyle w:val="2d"/>
        <w:shd w:val="clear" w:color="auto" w:fill="auto"/>
        <w:spacing w:after="83" w:line="259" w:lineRule="exact"/>
        <w:ind w:left="340" w:right="40"/>
        <w:jc w:val="both"/>
        <w:rPr>
          <w:sz w:val="24"/>
          <w:szCs w:val="24"/>
        </w:rPr>
      </w:pPr>
      <w:r w:rsidRPr="00B87793">
        <w:rPr>
          <w:sz w:val="24"/>
          <w:szCs w:val="24"/>
        </w:rPr>
        <w:t xml:space="preserve">1.3.2. Тип маршрутизации – </w:t>
      </w:r>
      <w:proofErr w:type="gramStart"/>
      <w:r w:rsidRPr="00B87793">
        <w:rPr>
          <w:sz w:val="24"/>
          <w:szCs w:val="24"/>
        </w:rPr>
        <w:t>статическая</w:t>
      </w:r>
      <w:proofErr w:type="gramEnd"/>
      <w:r w:rsidRPr="00B87793">
        <w:rPr>
          <w:sz w:val="24"/>
          <w:szCs w:val="24"/>
        </w:rPr>
        <w:t>.</w:t>
      </w:r>
    </w:p>
    <w:p w:rsidR="005B424C" w:rsidRPr="00B87793" w:rsidRDefault="005B424C" w:rsidP="005B424C">
      <w:pPr>
        <w:pStyle w:val="2d"/>
        <w:shd w:val="clear" w:color="auto" w:fill="auto"/>
        <w:spacing w:after="83" w:line="259" w:lineRule="exact"/>
        <w:ind w:left="340" w:right="40"/>
        <w:jc w:val="both"/>
        <w:rPr>
          <w:sz w:val="24"/>
          <w:szCs w:val="24"/>
        </w:rPr>
      </w:pPr>
      <w:r w:rsidRPr="00B87793">
        <w:rPr>
          <w:sz w:val="24"/>
          <w:szCs w:val="24"/>
        </w:rPr>
        <w:t>1.3.3. Скорость передачи данных – не ниже 10 Мбит/</w:t>
      </w:r>
      <w:r w:rsidRPr="00B87793">
        <w:rPr>
          <w:sz w:val="24"/>
          <w:szCs w:val="24"/>
          <w:lang w:val="en-US"/>
        </w:rPr>
        <w:t>c</w:t>
      </w:r>
      <w:r w:rsidRPr="00B87793">
        <w:rPr>
          <w:sz w:val="24"/>
          <w:szCs w:val="24"/>
        </w:rPr>
        <w:t>.</w:t>
      </w:r>
    </w:p>
    <w:p w:rsidR="005B424C" w:rsidRPr="00B87793" w:rsidRDefault="005B424C" w:rsidP="005B424C">
      <w:pPr>
        <w:pStyle w:val="2d"/>
        <w:shd w:val="clear" w:color="auto" w:fill="auto"/>
        <w:spacing w:after="83" w:line="259" w:lineRule="exact"/>
        <w:ind w:left="340" w:right="40"/>
        <w:jc w:val="both"/>
        <w:rPr>
          <w:sz w:val="24"/>
          <w:szCs w:val="24"/>
        </w:rPr>
      </w:pPr>
      <w:r w:rsidRPr="00B87793">
        <w:rPr>
          <w:sz w:val="24"/>
          <w:szCs w:val="24"/>
        </w:rPr>
        <w:t xml:space="preserve">1.3.4. Тариф – </w:t>
      </w:r>
      <w:proofErr w:type="spellStart"/>
      <w:r w:rsidRPr="00B87793">
        <w:rPr>
          <w:sz w:val="24"/>
          <w:szCs w:val="24"/>
        </w:rPr>
        <w:t>безлимитный</w:t>
      </w:r>
      <w:proofErr w:type="spellEnd"/>
      <w:r w:rsidRPr="00B87793">
        <w:rPr>
          <w:sz w:val="24"/>
          <w:szCs w:val="24"/>
        </w:rPr>
        <w:t>.</w:t>
      </w:r>
    </w:p>
    <w:p w:rsidR="005B424C" w:rsidRPr="00B87793" w:rsidRDefault="005B424C" w:rsidP="005B424C">
      <w:pPr>
        <w:pStyle w:val="2d"/>
        <w:shd w:val="clear" w:color="auto" w:fill="auto"/>
        <w:spacing w:after="83" w:line="259" w:lineRule="exact"/>
        <w:ind w:left="340" w:right="40"/>
        <w:jc w:val="both"/>
        <w:rPr>
          <w:sz w:val="24"/>
          <w:szCs w:val="24"/>
        </w:rPr>
      </w:pPr>
      <w:r w:rsidRPr="00B87793">
        <w:rPr>
          <w:sz w:val="24"/>
          <w:szCs w:val="24"/>
        </w:rPr>
        <w:t>1.3.</w:t>
      </w:r>
      <w:r w:rsidR="002E74E7">
        <w:rPr>
          <w:sz w:val="24"/>
          <w:szCs w:val="24"/>
        </w:rPr>
        <w:t>5</w:t>
      </w:r>
      <w:r w:rsidRPr="00B87793">
        <w:rPr>
          <w:sz w:val="24"/>
          <w:szCs w:val="24"/>
        </w:rPr>
        <w:t xml:space="preserve">. Интерфейс – </w:t>
      </w:r>
      <w:proofErr w:type="spellStart"/>
      <w:r w:rsidRPr="00B87793">
        <w:rPr>
          <w:sz w:val="24"/>
          <w:szCs w:val="24"/>
          <w:lang w:val="en-US"/>
        </w:rPr>
        <w:t>FastEthernet</w:t>
      </w:r>
      <w:proofErr w:type="spellEnd"/>
      <w:r w:rsidRPr="00B87793">
        <w:rPr>
          <w:sz w:val="24"/>
          <w:szCs w:val="24"/>
        </w:rPr>
        <w:t>, 100 Мбит/</w:t>
      </w:r>
      <w:proofErr w:type="gramStart"/>
      <w:r w:rsidRPr="00B87793">
        <w:rPr>
          <w:sz w:val="24"/>
          <w:szCs w:val="24"/>
        </w:rPr>
        <w:t>с</w:t>
      </w:r>
      <w:proofErr w:type="gramEnd"/>
      <w:r w:rsidRPr="00B87793">
        <w:rPr>
          <w:sz w:val="24"/>
          <w:szCs w:val="24"/>
        </w:rPr>
        <w:t>.</w:t>
      </w:r>
    </w:p>
    <w:p w:rsidR="005B424C" w:rsidRPr="00B87793" w:rsidRDefault="005B424C" w:rsidP="005B424C">
      <w:pPr>
        <w:ind w:right="21"/>
      </w:pPr>
      <w:r w:rsidRPr="00B87793">
        <w:t xml:space="preserve">      1.3.</w:t>
      </w:r>
      <w:r w:rsidR="002E74E7">
        <w:t>6</w:t>
      </w:r>
      <w:r w:rsidRPr="00B87793">
        <w:t xml:space="preserve">. Единовременный инсталляционный платеж за подключение точки  </w:t>
      </w:r>
      <w:r w:rsidRPr="00B87793">
        <w:rPr>
          <w:b/>
          <w:u w:val="single"/>
        </w:rPr>
        <w:t>0 руб.</w:t>
      </w:r>
    </w:p>
    <w:p w:rsidR="005B424C" w:rsidRPr="00B87793" w:rsidRDefault="005B424C" w:rsidP="005B424C">
      <w:pPr>
        <w:pStyle w:val="2d"/>
        <w:shd w:val="clear" w:color="auto" w:fill="auto"/>
        <w:spacing w:after="83" w:line="259" w:lineRule="exact"/>
        <w:ind w:left="340" w:right="40"/>
        <w:jc w:val="both"/>
        <w:rPr>
          <w:sz w:val="24"/>
          <w:szCs w:val="24"/>
        </w:rPr>
      </w:pPr>
      <w:r w:rsidRPr="00B87793">
        <w:rPr>
          <w:sz w:val="24"/>
          <w:szCs w:val="24"/>
        </w:rPr>
        <w:t>1.3.</w:t>
      </w:r>
      <w:r w:rsidR="002E74E7">
        <w:rPr>
          <w:sz w:val="24"/>
          <w:szCs w:val="24"/>
        </w:rPr>
        <w:t>7</w:t>
      </w:r>
      <w:r w:rsidRPr="00B87793">
        <w:rPr>
          <w:sz w:val="24"/>
          <w:szCs w:val="24"/>
        </w:rPr>
        <w:t xml:space="preserve">. </w:t>
      </w:r>
      <w:r w:rsidRPr="00B87793">
        <w:rPr>
          <w:color w:val="000000"/>
          <w:sz w:val="24"/>
          <w:szCs w:val="24"/>
        </w:rPr>
        <w:t>Гарантированная полоса пропускания 24/7 операторского качества</w:t>
      </w:r>
    </w:p>
    <w:p w:rsidR="005B424C" w:rsidRPr="00B87793" w:rsidRDefault="005B424C" w:rsidP="005B424C">
      <w:pPr>
        <w:pStyle w:val="2d"/>
        <w:shd w:val="clear" w:color="auto" w:fill="auto"/>
        <w:spacing w:after="83" w:line="259" w:lineRule="exact"/>
        <w:ind w:left="340" w:right="40"/>
        <w:jc w:val="both"/>
        <w:rPr>
          <w:sz w:val="24"/>
          <w:szCs w:val="24"/>
        </w:rPr>
      </w:pPr>
      <w:r w:rsidRPr="00B87793">
        <w:rPr>
          <w:sz w:val="24"/>
          <w:szCs w:val="24"/>
        </w:rPr>
        <w:t>1.3.</w:t>
      </w:r>
      <w:r w:rsidR="002E74E7">
        <w:rPr>
          <w:sz w:val="24"/>
          <w:szCs w:val="24"/>
        </w:rPr>
        <w:t>8</w:t>
      </w:r>
      <w:r w:rsidRPr="00B87793">
        <w:rPr>
          <w:sz w:val="24"/>
          <w:szCs w:val="24"/>
        </w:rPr>
        <w:t xml:space="preserve">. </w:t>
      </w:r>
      <w:r w:rsidR="00B87793" w:rsidRPr="00B87793">
        <w:rPr>
          <w:sz w:val="24"/>
          <w:szCs w:val="24"/>
        </w:rPr>
        <w:t xml:space="preserve"> </w:t>
      </w:r>
      <w:r w:rsidRPr="00B87793">
        <w:rPr>
          <w:sz w:val="24"/>
          <w:szCs w:val="24"/>
        </w:rPr>
        <w:t>Размер ежемесячной платы не зависит от объема трафика.</w:t>
      </w:r>
    </w:p>
    <w:p w:rsidR="005B424C" w:rsidRPr="00B87793" w:rsidRDefault="005B424C" w:rsidP="005B424C">
      <w:pPr>
        <w:ind w:left="851" w:hanging="851"/>
        <w:contextualSpacing/>
        <w:rPr>
          <w:color w:val="000000"/>
        </w:rPr>
      </w:pPr>
      <w:r w:rsidRPr="00B87793">
        <w:t xml:space="preserve">      1.3.</w:t>
      </w:r>
      <w:r w:rsidR="002E74E7">
        <w:t>9</w:t>
      </w:r>
      <w:r w:rsidRPr="00B87793">
        <w:t xml:space="preserve">. </w:t>
      </w:r>
      <w:r w:rsidRPr="00B87793">
        <w:rPr>
          <w:color w:val="000000"/>
        </w:rPr>
        <w:t>При стандартном подключении в составе услуги без дополнительных платежей предоставить сеть p2p /30.</w:t>
      </w:r>
    </w:p>
    <w:p w:rsidR="00B87793" w:rsidRPr="00B87793" w:rsidRDefault="005B424C" w:rsidP="005B424C">
      <w:pPr>
        <w:ind w:left="851" w:hanging="851"/>
        <w:contextualSpacing/>
        <w:rPr>
          <w:color w:val="000000"/>
        </w:rPr>
      </w:pPr>
      <w:r w:rsidRPr="00B87793">
        <w:rPr>
          <w:color w:val="000000"/>
        </w:rPr>
        <w:t xml:space="preserve">      1.3.1</w:t>
      </w:r>
      <w:r w:rsidR="002E74E7">
        <w:rPr>
          <w:color w:val="000000"/>
        </w:rPr>
        <w:t>0</w:t>
      </w:r>
      <w:r w:rsidRPr="00B87793">
        <w:rPr>
          <w:color w:val="000000"/>
        </w:rPr>
        <w:t xml:space="preserve">.  </w:t>
      </w:r>
      <w:r w:rsidR="00B87793" w:rsidRPr="00B87793">
        <w:rPr>
          <w:color w:val="000000"/>
        </w:rPr>
        <w:t>Возможность в</w:t>
      </w:r>
      <w:r w:rsidRPr="00B87793">
        <w:rPr>
          <w:color w:val="000000"/>
        </w:rPr>
        <w:t>ыделени</w:t>
      </w:r>
      <w:r w:rsidR="00B87793" w:rsidRPr="00B87793">
        <w:rPr>
          <w:color w:val="000000"/>
        </w:rPr>
        <w:t>я</w:t>
      </w:r>
      <w:r w:rsidRPr="00B87793">
        <w:rPr>
          <w:color w:val="000000"/>
        </w:rPr>
        <w:t xml:space="preserve">  дополнительных блоков статических внешних IP-адресов за </w:t>
      </w:r>
      <w:r w:rsidR="00B87793" w:rsidRPr="00B87793">
        <w:rPr>
          <w:color w:val="000000"/>
        </w:rPr>
        <w:t xml:space="preserve">  </w:t>
      </w:r>
      <w:r w:rsidRPr="00B87793">
        <w:rPr>
          <w:color w:val="000000"/>
        </w:rPr>
        <w:t xml:space="preserve">дополнительную плату на основании утвержденных тарифов. </w:t>
      </w:r>
    </w:p>
    <w:p w:rsidR="00B87793" w:rsidRPr="00B87793" w:rsidRDefault="00B87793" w:rsidP="005B424C">
      <w:pPr>
        <w:ind w:left="851" w:hanging="851"/>
        <w:contextualSpacing/>
        <w:rPr>
          <w:color w:val="000000"/>
        </w:rPr>
      </w:pPr>
      <w:r w:rsidRPr="00B87793">
        <w:rPr>
          <w:color w:val="000000"/>
        </w:rPr>
        <w:t xml:space="preserve">      1.3.1</w:t>
      </w:r>
      <w:r w:rsidR="002E74E7">
        <w:rPr>
          <w:color w:val="000000"/>
        </w:rPr>
        <w:t>1</w:t>
      </w:r>
      <w:r w:rsidRPr="00B87793">
        <w:rPr>
          <w:color w:val="000000"/>
        </w:rPr>
        <w:t xml:space="preserve">. </w:t>
      </w:r>
      <w:r w:rsidR="005B424C" w:rsidRPr="00B87793">
        <w:rPr>
          <w:color w:val="000000"/>
        </w:rPr>
        <w:t>Возможн</w:t>
      </w:r>
      <w:r w:rsidRPr="00B87793">
        <w:rPr>
          <w:color w:val="000000"/>
        </w:rPr>
        <w:t>ость</w:t>
      </w:r>
      <w:r w:rsidR="005B424C" w:rsidRPr="00B87793">
        <w:rPr>
          <w:color w:val="000000"/>
        </w:rPr>
        <w:t xml:space="preserve"> настройк</w:t>
      </w:r>
      <w:r w:rsidRPr="00B87793">
        <w:rPr>
          <w:color w:val="000000"/>
        </w:rPr>
        <w:t>и</w:t>
      </w:r>
      <w:r w:rsidR="005B424C" w:rsidRPr="00B87793">
        <w:rPr>
          <w:color w:val="000000"/>
        </w:rPr>
        <w:t xml:space="preserve"> как статической, так и динамической маршрутизации (BGP). </w:t>
      </w:r>
    </w:p>
    <w:p w:rsidR="005B424C" w:rsidRPr="00B87793" w:rsidRDefault="00B87793" w:rsidP="005B424C">
      <w:pPr>
        <w:ind w:left="851" w:hanging="851"/>
        <w:contextualSpacing/>
        <w:rPr>
          <w:b/>
        </w:rPr>
      </w:pPr>
      <w:r w:rsidRPr="00B87793">
        <w:rPr>
          <w:color w:val="000000"/>
        </w:rPr>
        <w:t xml:space="preserve">      1.3.1</w:t>
      </w:r>
      <w:r w:rsidR="002E74E7">
        <w:rPr>
          <w:color w:val="000000"/>
        </w:rPr>
        <w:t>2</w:t>
      </w:r>
      <w:r w:rsidRPr="00B87793">
        <w:rPr>
          <w:color w:val="000000"/>
        </w:rPr>
        <w:t xml:space="preserve">  </w:t>
      </w:r>
      <w:r w:rsidR="005B424C" w:rsidRPr="00B87793">
        <w:rPr>
          <w:color w:val="000000"/>
        </w:rPr>
        <w:t>Срок восстановления канала в случае аварии - до 6 часов. Время проведения планово-профилактических работ на сети согласовывается с заказчиком.</w:t>
      </w:r>
    </w:p>
    <w:p w:rsidR="008E485E" w:rsidRPr="008E485E" w:rsidRDefault="008E485E" w:rsidP="008E485E">
      <w:pPr>
        <w:autoSpaceDE w:val="0"/>
        <w:autoSpaceDN w:val="0"/>
        <w:adjustRightInd w:val="0"/>
        <w:ind w:left="851" w:hanging="567"/>
        <w:contextualSpacing/>
        <w:jc w:val="both"/>
      </w:pPr>
      <w:r w:rsidRPr="008E485E">
        <w:rPr>
          <w:bCs/>
          <w:iCs/>
        </w:rPr>
        <w:t>1.3.13</w:t>
      </w:r>
      <w:r>
        <w:rPr>
          <w:bCs/>
          <w:iCs/>
        </w:rPr>
        <w:t xml:space="preserve">. </w:t>
      </w:r>
      <w:r w:rsidRPr="008E485E">
        <w:t>Задержка прохождения (туда и обратно) PING-пакета между магистральными узлами сети Оператора  в среднем за месяц не должна превышать на участках:</w:t>
      </w:r>
    </w:p>
    <w:p w:rsidR="008E485E" w:rsidRPr="008E485E" w:rsidRDefault="008E485E" w:rsidP="00AB2036">
      <w:pPr>
        <w:autoSpaceDE w:val="0"/>
        <w:autoSpaceDN w:val="0"/>
        <w:adjustRightInd w:val="0"/>
        <w:ind w:left="851" w:hanging="425"/>
        <w:contextualSpacing/>
      </w:pPr>
      <w:r w:rsidRPr="008E485E">
        <w:t xml:space="preserve">       Челябинск – Москва  40 </w:t>
      </w:r>
      <w:proofErr w:type="spellStart"/>
      <w:r w:rsidRPr="008E485E">
        <w:t>мсек</w:t>
      </w:r>
      <w:proofErr w:type="spellEnd"/>
      <w:r w:rsidRPr="008E485E">
        <w:t>;</w:t>
      </w:r>
      <w:r w:rsidRPr="008E485E">
        <w:br/>
        <w:t xml:space="preserve">Челябинск – Санкт-Петербург  50 </w:t>
      </w:r>
      <w:proofErr w:type="spellStart"/>
      <w:r w:rsidRPr="008E485E">
        <w:t>мсек</w:t>
      </w:r>
      <w:proofErr w:type="spellEnd"/>
      <w:r w:rsidRPr="008E485E">
        <w:t>;</w:t>
      </w:r>
      <w:r w:rsidRPr="008E485E">
        <w:br/>
        <w:t xml:space="preserve">Челябинск – Ростов-на-Дону  65 </w:t>
      </w:r>
      <w:proofErr w:type="spellStart"/>
      <w:r w:rsidRPr="008E485E">
        <w:t>мсек</w:t>
      </w:r>
      <w:proofErr w:type="spellEnd"/>
      <w:r w:rsidRPr="008E485E">
        <w:t>;</w:t>
      </w:r>
      <w:r w:rsidRPr="008E485E">
        <w:br/>
        <w:t xml:space="preserve">Челябинск – Екатеринбург  65 </w:t>
      </w:r>
      <w:proofErr w:type="spellStart"/>
      <w:r w:rsidRPr="008E485E">
        <w:t>мсек</w:t>
      </w:r>
      <w:proofErr w:type="spellEnd"/>
      <w:r w:rsidRPr="008E485E">
        <w:t>;</w:t>
      </w:r>
      <w:r w:rsidRPr="008E485E">
        <w:br/>
        <w:t xml:space="preserve">Челябинск – Новосибирск  90 </w:t>
      </w:r>
      <w:proofErr w:type="spellStart"/>
      <w:r w:rsidRPr="008E485E">
        <w:t>мсек</w:t>
      </w:r>
      <w:proofErr w:type="spellEnd"/>
      <w:r w:rsidRPr="008E485E">
        <w:t>;</w:t>
      </w:r>
      <w:r w:rsidRPr="008E485E">
        <w:br/>
        <w:t>Возможная потеря пакетов между магистральными узлами сети Оператора  не должна превышать 3% за месяц.</w:t>
      </w:r>
    </w:p>
    <w:p w:rsidR="002E74E7" w:rsidRPr="008E485E" w:rsidRDefault="002E74E7" w:rsidP="005B424C">
      <w:pPr>
        <w:pStyle w:val="afffb"/>
        <w:rPr>
          <w:bCs/>
          <w:iCs/>
        </w:rPr>
      </w:pPr>
    </w:p>
    <w:p w:rsidR="008E485E" w:rsidRDefault="008E485E" w:rsidP="005B424C">
      <w:pPr>
        <w:pStyle w:val="afffb"/>
        <w:rPr>
          <w:b/>
          <w:bCs/>
          <w:iCs/>
        </w:rPr>
      </w:pPr>
    </w:p>
    <w:p w:rsidR="008E485E" w:rsidRDefault="008E485E" w:rsidP="005B424C">
      <w:pPr>
        <w:pStyle w:val="afffb"/>
        <w:rPr>
          <w:b/>
          <w:bCs/>
          <w:iCs/>
        </w:rPr>
      </w:pPr>
    </w:p>
    <w:p w:rsidR="008E485E" w:rsidRDefault="008E485E" w:rsidP="005B424C">
      <w:pPr>
        <w:pStyle w:val="afffb"/>
        <w:rPr>
          <w:b/>
          <w:bCs/>
          <w:iCs/>
        </w:rPr>
      </w:pPr>
    </w:p>
    <w:p w:rsidR="008E485E" w:rsidRDefault="008E485E" w:rsidP="005B424C">
      <w:pPr>
        <w:pStyle w:val="afffb"/>
        <w:rPr>
          <w:b/>
          <w:bCs/>
          <w:iCs/>
        </w:rPr>
      </w:pPr>
    </w:p>
    <w:p w:rsidR="00AB2036" w:rsidRDefault="00AB2036" w:rsidP="005B424C">
      <w:pPr>
        <w:pStyle w:val="afffb"/>
        <w:rPr>
          <w:b/>
          <w:bCs/>
          <w:iCs/>
        </w:rPr>
      </w:pPr>
    </w:p>
    <w:p w:rsidR="00AB2036" w:rsidRDefault="00AB2036" w:rsidP="005B424C">
      <w:pPr>
        <w:pStyle w:val="afffb"/>
        <w:rPr>
          <w:b/>
          <w:bCs/>
          <w:iCs/>
        </w:rPr>
      </w:pPr>
    </w:p>
    <w:p w:rsidR="00AB2036" w:rsidRDefault="00AB2036" w:rsidP="005B424C">
      <w:pPr>
        <w:pStyle w:val="afffb"/>
        <w:rPr>
          <w:b/>
          <w:bCs/>
          <w:iCs/>
        </w:rPr>
      </w:pPr>
    </w:p>
    <w:p w:rsidR="005B424C" w:rsidRDefault="005B424C" w:rsidP="005B424C">
      <w:pPr>
        <w:pStyle w:val="afffb"/>
      </w:pPr>
      <w:r>
        <w:rPr>
          <w:b/>
          <w:bCs/>
          <w:iCs/>
        </w:rPr>
        <w:t xml:space="preserve">1.4.   </w:t>
      </w:r>
      <w:proofErr w:type="gramStart"/>
      <w:r w:rsidRPr="00292574">
        <w:rPr>
          <w:b/>
          <w:bCs/>
          <w:iCs/>
        </w:rPr>
        <w:t>Адрес доставки:</w:t>
      </w:r>
      <w:r w:rsidRPr="00046F2D">
        <w:rPr>
          <w:bCs/>
          <w:iCs/>
        </w:rPr>
        <w:t xml:space="preserve"> </w:t>
      </w:r>
      <w:r>
        <w:rPr>
          <w:color w:val="000000"/>
        </w:rPr>
        <w:t>456780, Челябинская область, г. Озерск, ул. Октябрьская, д.11.</w:t>
      </w:r>
      <w:proofErr w:type="gramEnd"/>
      <w:r>
        <w:rPr>
          <w:color w:val="000000"/>
        </w:rPr>
        <w:t xml:space="preserve"> Телефон (35130) 7-94-52. Факс (35130) 7-91-30.</w:t>
      </w:r>
    </w:p>
    <w:p w:rsidR="002E74E7" w:rsidRDefault="002E74E7" w:rsidP="005B424C">
      <w:pPr>
        <w:pStyle w:val="23"/>
        <w:widowControl w:val="0"/>
        <w:autoSpaceDE w:val="0"/>
        <w:autoSpaceDN w:val="0"/>
        <w:adjustRightInd w:val="0"/>
        <w:spacing w:line="360" w:lineRule="auto"/>
        <w:ind w:firstLine="0"/>
        <w:rPr>
          <w:b/>
        </w:rPr>
      </w:pPr>
    </w:p>
    <w:p w:rsidR="005B424C" w:rsidRDefault="005B424C" w:rsidP="005B424C">
      <w:pPr>
        <w:pStyle w:val="23"/>
        <w:widowControl w:val="0"/>
        <w:autoSpaceDE w:val="0"/>
        <w:autoSpaceDN w:val="0"/>
        <w:adjustRightInd w:val="0"/>
        <w:spacing w:line="360" w:lineRule="auto"/>
        <w:ind w:firstLine="0"/>
        <w:rPr>
          <w:b/>
        </w:rPr>
      </w:pPr>
      <w:r>
        <w:rPr>
          <w:b/>
        </w:rPr>
        <w:t xml:space="preserve">1.5.  Срок предоставления услуги  </w:t>
      </w:r>
    </w:p>
    <w:p w:rsidR="005B424C" w:rsidRPr="00441F0E" w:rsidRDefault="005B424C" w:rsidP="005B424C">
      <w:pPr>
        <w:pStyle w:val="23"/>
        <w:widowControl w:val="0"/>
        <w:autoSpaceDE w:val="0"/>
        <w:autoSpaceDN w:val="0"/>
        <w:adjustRightInd w:val="0"/>
        <w:spacing w:line="360" w:lineRule="auto"/>
        <w:ind w:firstLine="0"/>
      </w:pPr>
      <w:r>
        <w:t xml:space="preserve"> Начало - 01.0</w:t>
      </w:r>
      <w:r w:rsidR="00B87793">
        <w:t>4</w:t>
      </w:r>
      <w:r>
        <w:t>.2013г,  окончание- 31.</w:t>
      </w:r>
      <w:r w:rsidR="00B87793">
        <w:t>03</w:t>
      </w:r>
      <w:r>
        <w:t>.201</w:t>
      </w:r>
      <w:r w:rsidR="00B87793">
        <w:t>4</w:t>
      </w:r>
      <w:r>
        <w:t>г.</w:t>
      </w:r>
    </w:p>
    <w:p w:rsidR="005B424C" w:rsidRPr="00AB6106" w:rsidRDefault="005B424C" w:rsidP="005B424C">
      <w:pPr>
        <w:widowControl w:val="0"/>
        <w:tabs>
          <w:tab w:val="left" w:pos="598"/>
        </w:tabs>
        <w:spacing w:after="118" w:line="230" w:lineRule="exact"/>
        <w:jc w:val="both"/>
        <w:rPr>
          <w:b/>
        </w:rPr>
      </w:pPr>
      <w:r w:rsidRPr="00161FEC">
        <w:rPr>
          <w:b/>
        </w:rPr>
        <w:t>1.</w:t>
      </w:r>
      <w:r>
        <w:rPr>
          <w:b/>
        </w:rPr>
        <w:t>6</w:t>
      </w:r>
      <w:r w:rsidRPr="00161FEC">
        <w:rPr>
          <w:b/>
        </w:rPr>
        <w:t>. Порядок</w:t>
      </w:r>
      <w:r w:rsidRPr="00AB6106">
        <w:rPr>
          <w:b/>
        </w:rPr>
        <w:t xml:space="preserve"> приемки оказываемых услуг</w:t>
      </w:r>
    </w:p>
    <w:p w:rsidR="005B424C" w:rsidRPr="00AB6106" w:rsidRDefault="005B424C" w:rsidP="002E74E7">
      <w:pPr>
        <w:widowControl w:val="0"/>
        <w:spacing w:line="394" w:lineRule="exact"/>
        <w:ind w:left="20" w:hanging="20"/>
        <w:jc w:val="both"/>
        <w:rPr>
          <w:sz w:val="23"/>
          <w:szCs w:val="23"/>
        </w:rPr>
      </w:pPr>
      <w:r>
        <w:t xml:space="preserve">Ежемесячно, </w:t>
      </w:r>
      <w:r w:rsidRPr="00072D92">
        <w:t xml:space="preserve">основанием для расчетов являются акты сдачи-приемки оказанных услуг и счет-фактура, предъявляемые не позднее 1-го числа месяца, следующего </w:t>
      </w:r>
      <w:proofErr w:type="gramStart"/>
      <w:r w:rsidRPr="00072D92">
        <w:t>за</w:t>
      </w:r>
      <w:proofErr w:type="gramEnd"/>
      <w:r w:rsidRPr="00072D92">
        <w:t xml:space="preserve"> отчетным. </w:t>
      </w:r>
    </w:p>
    <w:p w:rsidR="005B424C" w:rsidRDefault="005B424C" w:rsidP="005B424C">
      <w:pPr>
        <w:jc w:val="both"/>
      </w:pPr>
    </w:p>
    <w:tbl>
      <w:tblPr>
        <w:tblW w:w="0" w:type="auto"/>
        <w:tblLook w:val="01E0"/>
      </w:tblPr>
      <w:tblGrid>
        <w:gridCol w:w="4785"/>
        <w:gridCol w:w="4786"/>
      </w:tblGrid>
      <w:tr w:rsidR="005B424C" w:rsidTr="005B424C">
        <w:tc>
          <w:tcPr>
            <w:tcW w:w="4785" w:type="dxa"/>
          </w:tcPr>
          <w:p w:rsidR="005B424C" w:rsidRDefault="005B424C" w:rsidP="005B424C">
            <w:pPr>
              <w:suppressAutoHyphens/>
              <w:jc w:val="both"/>
            </w:pPr>
            <w:r>
              <w:t>Зам. Директора института -</w:t>
            </w:r>
          </w:p>
          <w:p w:rsidR="005B424C" w:rsidRDefault="005B424C" w:rsidP="005B424C">
            <w:pPr>
              <w:suppressAutoHyphens/>
              <w:jc w:val="both"/>
            </w:pPr>
            <w:r>
              <w:t>Директор Уральского филиала</w:t>
            </w:r>
          </w:p>
          <w:p w:rsidR="005B424C" w:rsidRDefault="005B424C" w:rsidP="005B424C">
            <w:pPr>
              <w:suppressAutoHyphens/>
              <w:jc w:val="both"/>
            </w:pPr>
            <w:r>
              <w:t>ОАО «ГСПИ» - «УПИИ «ВНИПИЭТ»</w:t>
            </w:r>
          </w:p>
        </w:tc>
        <w:tc>
          <w:tcPr>
            <w:tcW w:w="4786" w:type="dxa"/>
          </w:tcPr>
          <w:p w:rsidR="005B424C" w:rsidRDefault="005B424C" w:rsidP="005B424C">
            <w:pPr>
              <w:suppressAutoHyphens/>
              <w:jc w:val="both"/>
            </w:pPr>
          </w:p>
          <w:p w:rsidR="005B424C" w:rsidRDefault="005B424C" w:rsidP="005B424C">
            <w:pPr>
              <w:suppressAutoHyphens/>
              <w:jc w:val="both"/>
            </w:pPr>
          </w:p>
          <w:p w:rsidR="005B424C" w:rsidRDefault="005B424C" w:rsidP="005B424C">
            <w:pPr>
              <w:suppressAutoHyphens/>
              <w:jc w:val="right"/>
            </w:pPr>
            <w:r>
              <w:t>Л.В. Ваганов</w:t>
            </w:r>
          </w:p>
        </w:tc>
      </w:tr>
    </w:tbl>
    <w:p w:rsidR="002E74E7" w:rsidRDefault="002E74E7" w:rsidP="006E2F60">
      <w:pPr>
        <w:jc w:val="right"/>
        <w:rPr>
          <w:color w:val="000000"/>
        </w:rPr>
      </w:pPr>
    </w:p>
    <w:p w:rsidR="002E74E7" w:rsidRDefault="002E74E7"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8E485E" w:rsidRDefault="008E485E" w:rsidP="006E2F60">
      <w:pPr>
        <w:jc w:val="right"/>
        <w:rPr>
          <w:color w:val="000000"/>
        </w:rPr>
      </w:pPr>
    </w:p>
    <w:p w:rsidR="006E2F60" w:rsidRDefault="006E2F60" w:rsidP="006E2F60">
      <w:pPr>
        <w:jc w:val="right"/>
        <w:rPr>
          <w:color w:val="000000"/>
        </w:rPr>
      </w:pPr>
      <w:r>
        <w:rPr>
          <w:color w:val="000000"/>
        </w:rPr>
        <w:lastRenderedPageBreak/>
        <w:t>Приложение № 1</w:t>
      </w:r>
      <w:r w:rsidRPr="003F2C43">
        <w:rPr>
          <w:color w:val="000000"/>
        </w:rPr>
        <w:t xml:space="preserve"> к Извещению</w:t>
      </w:r>
    </w:p>
    <w:p w:rsidR="006E2F60" w:rsidRPr="003F2C43" w:rsidRDefault="006E2F60" w:rsidP="006E2F60">
      <w:pPr>
        <w:jc w:val="right"/>
        <w:rPr>
          <w:color w:val="000000"/>
        </w:rPr>
      </w:pPr>
      <w:r w:rsidRPr="003F2C43">
        <w:rPr>
          <w:color w:val="000000"/>
        </w:rPr>
        <w:t xml:space="preserve">о проведении запроса цен в электронной форме </w:t>
      </w:r>
    </w:p>
    <w:p w:rsidR="006E2F60" w:rsidRPr="000774CB" w:rsidRDefault="006E2F60" w:rsidP="006E2F6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6E2F60" w:rsidRPr="00577F1A" w:rsidRDefault="006E2F60" w:rsidP="006E2F60">
      <w:pPr>
        <w:shd w:val="clear" w:color="auto" w:fill="FFFFFF"/>
        <w:spacing w:before="202"/>
        <w:ind w:left="5" w:firstLine="699"/>
        <w:jc w:val="both"/>
        <w:rPr>
          <w:sz w:val="22"/>
          <w:szCs w:val="22"/>
        </w:rPr>
      </w:pPr>
      <w:r w:rsidRPr="00577F1A">
        <w:rPr>
          <w:spacing w:val="-1"/>
          <w:sz w:val="22"/>
          <w:szCs w:val="22"/>
        </w:rPr>
        <w:t xml:space="preserve">В соответствии со ст.3 Закона РФ от 14.07.1992 № 3297-1 «О закрытом </w:t>
      </w:r>
      <w:r w:rsidRPr="00577F1A">
        <w:rPr>
          <w:spacing w:val="-2"/>
          <w:sz w:val="22"/>
          <w:szCs w:val="22"/>
        </w:rPr>
        <w:t xml:space="preserve">административно-территориальном образовании» въезд в город ограничен (пропускная система). </w:t>
      </w:r>
      <w:proofErr w:type="gramStart"/>
      <w:r w:rsidRPr="00577F1A">
        <w:rPr>
          <w:spacing w:val="-3"/>
          <w:sz w:val="22"/>
          <w:szCs w:val="22"/>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577F1A">
        <w:rPr>
          <w:sz w:val="22"/>
          <w:szCs w:val="22"/>
        </w:rPr>
        <w:t xml:space="preserve">контролируемых и (или) запретных зон по границе и (или) в пределах муниципального </w:t>
      </w:r>
      <w:r w:rsidRPr="00577F1A">
        <w:rPr>
          <w:spacing w:val="-3"/>
          <w:sz w:val="22"/>
          <w:szCs w:val="22"/>
        </w:rPr>
        <w:t>образования, ограничения на въезд на его территорию, а также ограничения на право ведения хо</w:t>
      </w:r>
      <w:r w:rsidRPr="00577F1A">
        <w:rPr>
          <w:spacing w:val="-3"/>
          <w:sz w:val="22"/>
          <w:szCs w:val="22"/>
        </w:rPr>
        <w:softHyphen/>
      </w:r>
      <w:r w:rsidRPr="00577F1A">
        <w:rPr>
          <w:spacing w:val="-2"/>
          <w:sz w:val="22"/>
          <w:szCs w:val="22"/>
        </w:rPr>
        <w:t xml:space="preserve">зяйственной и предпринимательской деятельности, владения, пользования и распоряжения </w:t>
      </w:r>
      <w:r w:rsidRPr="00577F1A">
        <w:rPr>
          <w:spacing w:val="-3"/>
          <w:sz w:val="22"/>
          <w:szCs w:val="22"/>
        </w:rPr>
        <w:t>природными ресурсами, недвижимым имуществом, вытекающие из ограничений на</w:t>
      </w:r>
      <w:proofErr w:type="gramEnd"/>
      <w:r w:rsidRPr="00577F1A">
        <w:rPr>
          <w:spacing w:val="-3"/>
          <w:sz w:val="22"/>
          <w:szCs w:val="22"/>
        </w:rPr>
        <w:t xml:space="preserve"> въезд и (или) </w:t>
      </w:r>
      <w:r w:rsidRPr="00577F1A">
        <w:rPr>
          <w:sz w:val="22"/>
          <w:szCs w:val="22"/>
        </w:rPr>
        <w:t>постоянное проживание.</w:t>
      </w:r>
    </w:p>
    <w:p w:rsidR="006E2F60" w:rsidRPr="00577F1A" w:rsidRDefault="006E2F60" w:rsidP="006E2F60">
      <w:pPr>
        <w:shd w:val="clear" w:color="auto" w:fill="FFFFFF"/>
        <w:ind w:left="5" w:firstLine="699"/>
        <w:jc w:val="both"/>
        <w:rPr>
          <w:sz w:val="22"/>
          <w:szCs w:val="22"/>
        </w:rPr>
      </w:pPr>
      <w:r w:rsidRPr="00577F1A">
        <w:rPr>
          <w:spacing w:val="-3"/>
          <w:sz w:val="22"/>
          <w:szCs w:val="22"/>
        </w:rPr>
        <w:t xml:space="preserve">Согласно «Положению о порядке обеспечения особого режима в закрытом  </w:t>
      </w:r>
      <w:r w:rsidRPr="00577F1A">
        <w:rPr>
          <w:spacing w:val="-5"/>
          <w:sz w:val="22"/>
          <w:szCs w:val="22"/>
        </w:rPr>
        <w:t xml:space="preserve">административно-территориальном образовании, на территории которого расположены объекты </w:t>
      </w:r>
      <w:r w:rsidRPr="00577F1A">
        <w:rPr>
          <w:spacing w:val="-3"/>
          <w:sz w:val="22"/>
          <w:szCs w:val="22"/>
        </w:rPr>
        <w:t>Государственной корпорации по атомной энергии «</w:t>
      </w:r>
      <w:proofErr w:type="spellStart"/>
      <w:r w:rsidRPr="00577F1A">
        <w:rPr>
          <w:spacing w:val="-3"/>
          <w:sz w:val="22"/>
          <w:szCs w:val="22"/>
        </w:rPr>
        <w:t>Росатом</w:t>
      </w:r>
      <w:proofErr w:type="spellEnd"/>
      <w:r w:rsidRPr="00577F1A">
        <w:rPr>
          <w:spacing w:val="-3"/>
          <w:sz w:val="22"/>
          <w:szCs w:val="22"/>
        </w:rPr>
        <w:t xml:space="preserve">», утвержденному Постановлением Правительства Российской Федерации от 11.06.1996 № 693 (с изменениями от 03.04.1997, </w:t>
      </w:r>
      <w:r w:rsidRPr="00577F1A">
        <w:rPr>
          <w:sz w:val="22"/>
          <w:szCs w:val="22"/>
        </w:rPr>
        <w:t>08.08.2003, 22.04.2009):</w:t>
      </w:r>
    </w:p>
    <w:p w:rsidR="006E2F60" w:rsidRPr="00577F1A" w:rsidRDefault="006E2F60" w:rsidP="006E2F60">
      <w:pPr>
        <w:shd w:val="clear" w:color="auto" w:fill="FFFFFF"/>
        <w:ind w:left="5" w:firstLine="699"/>
        <w:jc w:val="both"/>
        <w:rPr>
          <w:sz w:val="22"/>
          <w:szCs w:val="22"/>
        </w:rPr>
      </w:pPr>
      <w:r w:rsidRPr="00577F1A">
        <w:rPr>
          <w:spacing w:val="-4"/>
          <w:sz w:val="22"/>
          <w:szCs w:val="22"/>
        </w:rPr>
        <w:t xml:space="preserve">- въезд граждан для постоянного проживания или временного пребывания на территории закрытого </w:t>
      </w:r>
      <w:r w:rsidRPr="00577F1A">
        <w:rPr>
          <w:spacing w:val="-1"/>
          <w:sz w:val="22"/>
          <w:szCs w:val="22"/>
        </w:rPr>
        <w:t>образования согласовывается с органом федеральной службы безопасности.</w:t>
      </w:r>
    </w:p>
    <w:p w:rsidR="006E2F60" w:rsidRPr="00577F1A" w:rsidRDefault="006E2F60" w:rsidP="006E2F60">
      <w:pPr>
        <w:shd w:val="clear" w:color="auto" w:fill="FFFFFF"/>
        <w:ind w:left="5" w:firstLine="699"/>
        <w:jc w:val="both"/>
        <w:rPr>
          <w:sz w:val="22"/>
          <w:szCs w:val="22"/>
        </w:rPr>
      </w:pPr>
      <w:r w:rsidRPr="00577F1A">
        <w:rPr>
          <w:spacing w:val="-2"/>
          <w:sz w:val="22"/>
          <w:szCs w:val="22"/>
        </w:rPr>
        <w:t xml:space="preserve">Участники размещения заказа, желающие принять участие в процедуре закупок лично или </w:t>
      </w:r>
      <w:r w:rsidRPr="00577F1A">
        <w:rPr>
          <w:spacing w:val="-1"/>
          <w:sz w:val="22"/>
          <w:szCs w:val="22"/>
        </w:rPr>
        <w:t xml:space="preserve">через своих представителей должны своевременно предпринять меры к тому, чтобы сведения о </w:t>
      </w:r>
      <w:r w:rsidRPr="00577F1A">
        <w:rPr>
          <w:spacing w:val="-2"/>
          <w:sz w:val="22"/>
          <w:szCs w:val="22"/>
        </w:rPr>
        <w:t xml:space="preserve">них или их представителях могли быть рассмотрены соответствующими службами для принятия </w:t>
      </w:r>
      <w:r w:rsidRPr="00577F1A">
        <w:rPr>
          <w:sz w:val="22"/>
          <w:szCs w:val="22"/>
        </w:rPr>
        <w:t xml:space="preserve">решения о допуске таких лиц на территорию </w:t>
      </w:r>
      <w:proofErr w:type="gramStart"/>
      <w:r w:rsidRPr="00577F1A">
        <w:rPr>
          <w:sz w:val="22"/>
          <w:szCs w:val="22"/>
        </w:rPr>
        <w:t>г</w:t>
      </w:r>
      <w:proofErr w:type="gramEnd"/>
      <w:r w:rsidRPr="00577F1A">
        <w:rPr>
          <w:sz w:val="22"/>
          <w:szCs w:val="22"/>
        </w:rPr>
        <w:t>. Озерска.</w:t>
      </w:r>
    </w:p>
    <w:p w:rsidR="006E2F60" w:rsidRPr="00577F1A" w:rsidRDefault="006E2F60" w:rsidP="006E2F60">
      <w:pPr>
        <w:shd w:val="clear" w:color="auto" w:fill="FFFFFF"/>
        <w:spacing w:before="5"/>
        <w:ind w:left="5" w:firstLine="699"/>
        <w:jc w:val="both"/>
        <w:rPr>
          <w:sz w:val="22"/>
          <w:szCs w:val="22"/>
        </w:rPr>
      </w:pPr>
      <w:r w:rsidRPr="00577F1A">
        <w:rPr>
          <w:spacing w:val="-4"/>
          <w:sz w:val="22"/>
          <w:szCs w:val="22"/>
        </w:rPr>
        <w:t xml:space="preserve">Для оформления въезда на территорию </w:t>
      </w:r>
      <w:proofErr w:type="gramStart"/>
      <w:r w:rsidRPr="00577F1A">
        <w:rPr>
          <w:spacing w:val="-4"/>
          <w:sz w:val="22"/>
          <w:szCs w:val="22"/>
        </w:rPr>
        <w:t>г</w:t>
      </w:r>
      <w:proofErr w:type="gramEnd"/>
      <w:r w:rsidRPr="00577F1A">
        <w:rPr>
          <w:spacing w:val="-4"/>
          <w:sz w:val="22"/>
          <w:szCs w:val="22"/>
        </w:rPr>
        <w:t xml:space="preserve">. Озерска для участия в процедуре закупок участнику </w:t>
      </w:r>
      <w:r w:rsidRPr="00577F1A">
        <w:rPr>
          <w:spacing w:val="-3"/>
          <w:sz w:val="22"/>
          <w:szCs w:val="22"/>
        </w:rPr>
        <w:t xml:space="preserve">размещения заказа необходимо обратиться к уполномоченному лицу Заказчика по телефону: </w:t>
      </w:r>
      <w:r w:rsidRPr="00577F1A">
        <w:rPr>
          <w:spacing w:val="-4"/>
          <w:sz w:val="22"/>
          <w:szCs w:val="22"/>
        </w:rPr>
        <w:t xml:space="preserve">8(35130) 7 94 52 с момента размещения настоящего извещения на официальном сайте. </w:t>
      </w:r>
      <w:r w:rsidRPr="00577F1A">
        <w:rPr>
          <w:spacing w:val="-3"/>
          <w:sz w:val="22"/>
          <w:szCs w:val="22"/>
        </w:rPr>
        <w:t xml:space="preserve">Минимальный срок, необходимый Заказчику для оформления въезда участника на территорию - 60 </w:t>
      </w:r>
      <w:r w:rsidRPr="00577F1A">
        <w:rPr>
          <w:spacing w:val="-2"/>
          <w:sz w:val="22"/>
          <w:szCs w:val="22"/>
        </w:rPr>
        <w:t xml:space="preserve">суток. В случае обращения Участника размещения заказа для оформления въезда в более </w:t>
      </w:r>
      <w:r w:rsidRPr="00577F1A">
        <w:rPr>
          <w:spacing w:val="-3"/>
          <w:sz w:val="22"/>
          <w:szCs w:val="22"/>
        </w:rPr>
        <w:t xml:space="preserve">короткие сроки, Заказчик не гарантирует оформление разрешения на въезд в город. Участнику </w:t>
      </w:r>
      <w:r w:rsidRPr="00577F1A">
        <w:rPr>
          <w:spacing w:val="-2"/>
          <w:sz w:val="22"/>
          <w:szCs w:val="22"/>
        </w:rPr>
        <w:t xml:space="preserve">размещения заказа необходимо представить уполномоченному лицу Заказчика следующие </w:t>
      </w:r>
      <w:r w:rsidRPr="00577F1A">
        <w:rPr>
          <w:sz w:val="22"/>
          <w:szCs w:val="22"/>
        </w:rPr>
        <w:t xml:space="preserve">сведения для оформления въезда: </w:t>
      </w:r>
      <w:r w:rsidRPr="00577F1A">
        <w:rPr>
          <w:spacing w:val="-3"/>
          <w:sz w:val="22"/>
          <w:szCs w:val="22"/>
        </w:rPr>
        <w:t>- фамилия, имя, отчество лиц Участника, которые планируют прибыть на аукцион;</w:t>
      </w:r>
    </w:p>
    <w:p w:rsidR="006E2F60" w:rsidRPr="00577F1A" w:rsidRDefault="006E2F60" w:rsidP="006E2F60">
      <w:pPr>
        <w:widowControl w:val="0"/>
        <w:numPr>
          <w:ilvl w:val="0"/>
          <w:numId w:val="43"/>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w:t>
      </w:r>
      <w:proofErr w:type="gramStart"/>
      <w:r w:rsidRPr="00577F1A">
        <w:rPr>
          <w:spacing w:val="-2"/>
          <w:sz w:val="22"/>
          <w:szCs w:val="22"/>
        </w:rPr>
        <w:t>дата, место рождения;</w:t>
      </w:r>
      <w:proofErr w:type="gramEnd"/>
    </w:p>
    <w:p w:rsidR="006E2F60" w:rsidRPr="00577F1A" w:rsidRDefault="006E2F60" w:rsidP="006E2F60">
      <w:pPr>
        <w:widowControl w:val="0"/>
        <w:numPr>
          <w:ilvl w:val="0"/>
          <w:numId w:val="43"/>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место работы, должность;</w:t>
      </w:r>
    </w:p>
    <w:p w:rsidR="006E2F60" w:rsidRPr="00577F1A" w:rsidRDefault="006E2F60" w:rsidP="006E2F60">
      <w:pPr>
        <w:widowControl w:val="0"/>
        <w:numPr>
          <w:ilvl w:val="0"/>
          <w:numId w:val="43"/>
        </w:numPr>
        <w:shd w:val="clear" w:color="auto" w:fill="FFFFFF"/>
        <w:tabs>
          <w:tab w:val="left" w:pos="840"/>
        </w:tabs>
        <w:autoSpaceDE w:val="0"/>
        <w:autoSpaceDN w:val="0"/>
        <w:adjustRightInd w:val="0"/>
        <w:ind w:left="5" w:firstLine="699"/>
        <w:jc w:val="both"/>
        <w:rPr>
          <w:sz w:val="22"/>
          <w:szCs w:val="22"/>
        </w:rPr>
      </w:pPr>
      <w:r w:rsidRPr="00577F1A">
        <w:rPr>
          <w:spacing w:val="-1"/>
          <w:sz w:val="22"/>
          <w:szCs w:val="22"/>
        </w:rPr>
        <w:t xml:space="preserve"> паспортные данные (серия, номер паспорта, кем и когда выдан);</w:t>
      </w:r>
    </w:p>
    <w:p w:rsidR="006E2F60" w:rsidRPr="00577F1A" w:rsidRDefault="006E2F60" w:rsidP="006E2F60">
      <w:pPr>
        <w:widowControl w:val="0"/>
        <w:numPr>
          <w:ilvl w:val="0"/>
          <w:numId w:val="43"/>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был ранее в </w:t>
      </w:r>
      <w:proofErr w:type="gramStart"/>
      <w:r w:rsidRPr="00577F1A">
        <w:rPr>
          <w:spacing w:val="-2"/>
          <w:sz w:val="22"/>
          <w:szCs w:val="22"/>
        </w:rPr>
        <w:t>г</w:t>
      </w:r>
      <w:proofErr w:type="gramEnd"/>
      <w:r w:rsidRPr="00577F1A">
        <w:rPr>
          <w:spacing w:val="-2"/>
          <w:sz w:val="22"/>
          <w:szCs w:val="22"/>
        </w:rPr>
        <w:t>. Озерске или нет;</w:t>
      </w:r>
    </w:p>
    <w:p w:rsidR="006E2F60" w:rsidRPr="00577F1A" w:rsidRDefault="006E2F60" w:rsidP="006E2F60">
      <w:pPr>
        <w:widowControl w:val="0"/>
        <w:numPr>
          <w:ilvl w:val="0"/>
          <w:numId w:val="43"/>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марка и государственный номер автомобиля, на котором планируется прибытие </w:t>
      </w:r>
      <w:r w:rsidRPr="00577F1A">
        <w:rPr>
          <w:sz w:val="22"/>
          <w:szCs w:val="22"/>
        </w:rPr>
        <w:t>участников аукциона.</w:t>
      </w:r>
    </w:p>
    <w:p w:rsidR="006E2F60" w:rsidRPr="00577F1A" w:rsidRDefault="006E2F60" w:rsidP="006E2F60">
      <w:pPr>
        <w:shd w:val="clear" w:color="auto" w:fill="FFFFFF"/>
        <w:spacing w:before="5"/>
        <w:ind w:left="5" w:firstLine="699"/>
        <w:jc w:val="both"/>
        <w:rPr>
          <w:sz w:val="22"/>
          <w:szCs w:val="22"/>
        </w:rPr>
      </w:pPr>
      <w:r w:rsidRPr="00577F1A">
        <w:rPr>
          <w:spacing w:val="-2"/>
          <w:sz w:val="22"/>
          <w:szCs w:val="2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577F1A">
        <w:rPr>
          <w:sz w:val="22"/>
          <w:szCs w:val="22"/>
        </w:rPr>
        <w:t>поставке товаров по предмету контракта.</w:t>
      </w:r>
    </w:p>
    <w:p w:rsidR="006E2F60" w:rsidRPr="00577F1A" w:rsidRDefault="006E2F60" w:rsidP="006E2F60">
      <w:pPr>
        <w:shd w:val="clear" w:color="auto" w:fill="FFFFFF"/>
        <w:ind w:left="5" w:firstLine="699"/>
        <w:jc w:val="both"/>
        <w:rPr>
          <w:sz w:val="22"/>
          <w:szCs w:val="22"/>
        </w:rPr>
      </w:pPr>
      <w:r w:rsidRPr="00577F1A">
        <w:rPr>
          <w:spacing w:val="-3"/>
          <w:sz w:val="22"/>
          <w:szCs w:val="22"/>
        </w:rPr>
        <w:t xml:space="preserve">В случае, если участник размещения заказа </w:t>
      </w:r>
      <w:proofErr w:type="gramStart"/>
      <w:r w:rsidRPr="00577F1A">
        <w:rPr>
          <w:spacing w:val="-3"/>
          <w:sz w:val="22"/>
          <w:szCs w:val="22"/>
        </w:rPr>
        <w:t xml:space="preserve">( </w:t>
      </w:r>
      <w:proofErr w:type="gramEnd"/>
      <w:r w:rsidRPr="00577F1A">
        <w:rPr>
          <w:spacing w:val="-3"/>
          <w:sz w:val="22"/>
          <w:szCs w:val="22"/>
        </w:rPr>
        <w:t xml:space="preserve">не резидент города Озерска) будет допущен к </w:t>
      </w:r>
      <w:r w:rsidRPr="00577F1A">
        <w:rPr>
          <w:spacing w:val="-4"/>
          <w:sz w:val="22"/>
          <w:szCs w:val="22"/>
        </w:rPr>
        <w:t xml:space="preserve">участию в аукционе, Заказчик обеспечивает участие в аукционе на территории г. Озерска </w:t>
      </w:r>
      <w:r w:rsidRPr="00577F1A">
        <w:rPr>
          <w:spacing w:val="-2"/>
          <w:sz w:val="22"/>
          <w:szCs w:val="22"/>
        </w:rPr>
        <w:t>уполномоченных лиц такого участника на основании сведений, предоставляемых участником За</w:t>
      </w:r>
      <w:r w:rsidRPr="00577F1A">
        <w:rPr>
          <w:spacing w:val="-2"/>
          <w:sz w:val="22"/>
          <w:szCs w:val="2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577F1A">
        <w:rPr>
          <w:sz w:val="22"/>
          <w:szCs w:val="22"/>
        </w:rPr>
        <w:t>отказе в допуске Участнику.</w:t>
      </w:r>
    </w:p>
    <w:p w:rsidR="006E2F60" w:rsidRPr="00577F1A" w:rsidRDefault="006E2F60" w:rsidP="006E2F60">
      <w:pPr>
        <w:pStyle w:val="a0"/>
        <w:numPr>
          <w:ilvl w:val="0"/>
          <w:numId w:val="0"/>
        </w:numPr>
        <w:tabs>
          <w:tab w:val="num" w:pos="1134"/>
        </w:tabs>
        <w:spacing w:line="240" w:lineRule="auto"/>
      </w:pPr>
      <w:r w:rsidRPr="00577F1A">
        <w:rPr>
          <w:spacing w:val="-2"/>
        </w:rPr>
        <w:t>Преимущества учреждениям и предприятиям уголовно-исполнительной системы и</w:t>
      </w:r>
      <w:r w:rsidRPr="00577F1A">
        <w:t xml:space="preserve"> организациям инвалидов не предоставляются. </w:t>
      </w:r>
      <w:r w:rsidRPr="00577F1A">
        <w:rPr>
          <w:spacing w:val="-2"/>
        </w:rPr>
        <w:t>По всем вопросам обращаться:456780, г</w:t>
      </w:r>
      <w:proofErr w:type="gramStart"/>
      <w:r w:rsidRPr="00577F1A">
        <w:rPr>
          <w:spacing w:val="-2"/>
        </w:rPr>
        <w:t>.О</w:t>
      </w:r>
      <w:proofErr w:type="gramEnd"/>
      <w:r w:rsidRPr="00577F1A">
        <w:rPr>
          <w:spacing w:val="-2"/>
        </w:rPr>
        <w:t xml:space="preserve">зерск Челябинской области, ул. Октябрьская, 11, </w:t>
      </w:r>
      <w:r w:rsidRPr="00577F1A">
        <w:rPr>
          <w:spacing w:val="-1"/>
        </w:rPr>
        <w:t xml:space="preserve">тел. 8 (35130) 7-94-52, 7-95-23, факс (35130) 7-95-04, </w:t>
      </w:r>
      <w:r w:rsidRPr="00577F1A">
        <w:rPr>
          <w:spacing w:val="-1"/>
          <w:lang w:val="en-US"/>
        </w:rPr>
        <w:t>E</w:t>
      </w:r>
      <w:r w:rsidRPr="00577F1A">
        <w:rPr>
          <w:spacing w:val="-1"/>
        </w:rPr>
        <w:t>-</w:t>
      </w:r>
      <w:r w:rsidRPr="00577F1A">
        <w:rPr>
          <w:spacing w:val="-1"/>
          <w:lang w:val="en-US"/>
        </w:rPr>
        <w:t>mail</w:t>
      </w:r>
      <w:r w:rsidRPr="00577F1A">
        <w:rPr>
          <w:spacing w:val="-1"/>
        </w:rPr>
        <w:t xml:space="preserve">: </w:t>
      </w:r>
      <w:hyperlink r:id="rId15" w:history="1">
        <w:r w:rsidRPr="00577F1A">
          <w:rPr>
            <w:spacing w:val="-1"/>
            <w:u w:val="single"/>
            <w:lang w:val="en-US"/>
          </w:rPr>
          <w:t>vnipiet</w:t>
        </w:r>
        <w:r w:rsidRPr="00577F1A">
          <w:rPr>
            <w:spacing w:val="-1"/>
            <w:u w:val="single"/>
          </w:rPr>
          <w:t>@</w:t>
        </w:r>
        <w:r w:rsidRPr="00577F1A">
          <w:rPr>
            <w:spacing w:val="-1"/>
            <w:u w:val="single"/>
            <w:lang w:val="en-US"/>
          </w:rPr>
          <w:t>ozersk</w:t>
        </w:r>
        <w:r w:rsidRPr="00577F1A">
          <w:rPr>
            <w:spacing w:val="-1"/>
            <w:u w:val="single"/>
          </w:rPr>
          <w:t>.</w:t>
        </w:r>
        <w:r w:rsidRPr="00577F1A">
          <w:rPr>
            <w:spacing w:val="-1"/>
            <w:u w:val="single"/>
            <w:lang w:val="en-US"/>
          </w:rPr>
          <w:t>ru</w:t>
        </w:r>
      </w:hyperlink>
    </w:p>
    <w:p w:rsidR="006E2F60" w:rsidRPr="00577F1A" w:rsidRDefault="006E2F60" w:rsidP="006E2F60">
      <w:pPr>
        <w:pStyle w:val="a0"/>
        <w:numPr>
          <w:ilvl w:val="0"/>
          <w:numId w:val="0"/>
        </w:numPr>
        <w:tabs>
          <w:tab w:val="num" w:pos="1134"/>
        </w:tabs>
        <w:spacing w:line="240" w:lineRule="auto"/>
      </w:pPr>
    </w:p>
    <w:p w:rsidR="006E2F60" w:rsidRDefault="006E2F60" w:rsidP="000A3619">
      <w:pPr>
        <w:jc w:val="center"/>
        <w:rPr>
          <w:caps/>
          <w:sz w:val="28"/>
          <w:szCs w:val="28"/>
        </w:rPr>
      </w:pPr>
    </w:p>
    <w:p w:rsidR="006E2F60" w:rsidRDefault="006E2F60" w:rsidP="000A3619">
      <w:pPr>
        <w:jc w:val="center"/>
        <w:rPr>
          <w:caps/>
          <w:sz w:val="28"/>
          <w:szCs w:val="28"/>
        </w:rPr>
      </w:pPr>
    </w:p>
    <w:p w:rsidR="006E2F60" w:rsidRDefault="006E2F60" w:rsidP="000A3619">
      <w:pPr>
        <w:jc w:val="center"/>
        <w:rPr>
          <w:caps/>
          <w:sz w:val="28"/>
          <w:szCs w:val="28"/>
        </w:rPr>
      </w:pPr>
    </w:p>
    <w:p w:rsidR="006E2F60" w:rsidRDefault="006E2F60" w:rsidP="000A3619">
      <w:pPr>
        <w:jc w:val="center"/>
        <w:rPr>
          <w:caps/>
          <w:sz w:val="28"/>
          <w:szCs w:val="28"/>
        </w:rPr>
      </w:pPr>
    </w:p>
    <w:p w:rsidR="006E2F60" w:rsidRDefault="006E2F60" w:rsidP="000A3619">
      <w:pPr>
        <w:jc w:val="center"/>
        <w:rPr>
          <w:caps/>
          <w:sz w:val="28"/>
          <w:szCs w:val="28"/>
        </w:rPr>
      </w:pPr>
    </w:p>
    <w:sectPr w:rsidR="006E2F60"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700A" w:rsidRDefault="00EF700A">
      <w:r>
        <w:separator/>
      </w:r>
    </w:p>
  </w:endnote>
  <w:endnote w:type="continuationSeparator" w:id="1">
    <w:p w:rsidR="00EF700A" w:rsidRDefault="00EF70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0A" w:rsidRDefault="00EF700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F700A" w:rsidRDefault="00EF70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0A" w:rsidRPr="00FE6219" w:rsidRDefault="00EF70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700A" w:rsidRDefault="00EF700A">
      <w:r>
        <w:separator/>
      </w:r>
    </w:p>
  </w:footnote>
  <w:footnote w:type="continuationSeparator" w:id="1">
    <w:p w:rsidR="00EF700A" w:rsidRDefault="00EF70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0A" w:rsidRPr="00C868BF" w:rsidRDefault="00EF700A"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EF700A" w:rsidRDefault="00EF700A" w:rsidP="004176FB">
    <w:pPr>
      <w:jc w:val="center"/>
      <w:rPr>
        <w:b/>
        <w:sz w:val="28"/>
      </w:rPr>
    </w:pPr>
    <w:r>
      <w:rPr>
        <w:b/>
        <w:noProof/>
        <w:sz w:val="28"/>
      </w:rPr>
      <w:pict>
        <v:line id="_x0000_s2049" style="position:absolute;left:0;text-align:left;z-index:251657728" from="0,10.75pt" to="468pt,10.75pt" strokeweight="1.5pt"/>
      </w:pict>
    </w:r>
  </w:p>
  <w:p w:rsidR="00EF700A" w:rsidRDefault="00EF700A" w:rsidP="004176FB">
    <w:pPr>
      <w:jc w:val="center"/>
      <w:rPr>
        <w:b/>
        <w:sz w:val="28"/>
      </w:rPr>
    </w:pPr>
    <w:r>
      <w:rPr>
        <w:b/>
        <w:sz w:val="28"/>
      </w:rPr>
      <w:t>Открытое акционерное общество «Государственный специализированный проектный институт»</w:t>
    </w:r>
  </w:p>
  <w:p w:rsidR="00EF700A" w:rsidRPr="000A22A1" w:rsidRDefault="00EF700A" w:rsidP="00C216F1">
    <w:pPr>
      <w:pageBreakBefore/>
      <w:ind w:left="5670"/>
      <w:rPr>
        <w:color w:val="000000"/>
        <w:sz w:val="28"/>
        <w:szCs w:val="28"/>
      </w:rPr>
    </w:pPr>
  </w:p>
  <w:p w:rsidR="00EF700A" w:rsidRDefault="00EF700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0A" w:rsidRPr="008A7C60" w:rsidRDefault="00EF700A" w:rsidP="008A7C60">
    <w:pPr>
      <w:pStyle w:val="a7"/>
      <w:jc w:val="center"/>
    </w:pPr>
    <w:r>
      <w:t xml:space="preserve">- </w:t>
    </w:r>
    <w:fldSimple w:instr=" PAGE ">
      <w:r w:rsidR="00BB0B1D">
        <w:rPr>
          <w:noProof/>
        </w:rPr>
        <w:t>23</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15490"/>
    <w:multiLevelType w:val="multilevel"/>
    <w:tmpl w:val="A8BCD5CE"/>
    <w:lvl w:ilvl="0">
      <w:start w:val="4"/>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3">
    <w:nsid w:val="241C100A"/>
    <w:multiLevelType w:val="multilevel"/>
    <w:tmpl w:val="FB86D5E2"/>
    <w:lvl w:ilvl="0">
      <w:start w:val="4"/>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FB7C2B"/>
    <w:multiLevelType w:val="multilevel"/>
    <w:tmpl w:val="C032C682"/>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425"/>
        </w:tabs>
        <w:ind w:left="1425"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1"/>
      <w:lvlText w:val="%1."/>
      <w:lvlJc w:val="left"/>
      <w:pPr>
        <w:tabs>
          <w:tab w:val="num" w:pos="5104"/>
        </w:tabs>
        <w:ind w:left="5104" w:hanging="1134"/>
      </w:pPr>
      <w:rPr>
        <w:rFonts w:hint="default"/>
      </w:rPr>
    </w:lvl>
    <w:lvl w:ilvl="1">
      <w:start w:val="1"/>
      <w:numFmt w:val="decimal"/>
      <w:pStyle w:val="21"/>
      <w:lvlText w:val="%1.%2"/>
      <w:lvlJc w:val="left"/>
      <w:pPr>
        <w:tabs>
          <w:tab w:val="num" w:pos="5104"/>
        </w:tabs>
        <w:ind w:left="5104" w:hanging="1134"/>
      </w:pPr>
      <w:rPr>
        <w:rFonts w:hint="default"/>
      </w:rPr>
    </w:lvl>
    <w:lvl w:ilvl="2">
      <w:start w:val="1"/>
      <w:numFmt w:val="decimal"/>
      <w:pStyle w:val="a1"/>
      <w:lvlText w:val="%1.%2.%3"/>
      <w:lvlJc w:val="left"/>
      <w:pPr>
        <w:tabs>
          <w:tab w:val="num" w:pos="5104"/>
        </w:tabs>
        <w:ind w:left="5104" w:hanging="1134"/>
      </w:pPr>
      <w:rPr>
        <w:rFonts w:hint="default"/>
        <w:b w:val="0"/>
        <w:i w:val="0"/>
      </w:rPr>
    </w:lvl>
    <w:lvl w:ilvl="3">
      <w:start w:val="1"/>
      <w:numFmt w:val="decimal"/>
      <w:lvlText w:val="%1.%2.%3.%4"/>
      <w:lvlJc w:val="left"/>
      <w:pPr>
        <w:tabs>
          <w:tab w:val="num" w:pos="5104"/>
        </w:tabs>
        <w:ind w:left="5104" w:hanging="1134"/>
      </w:pPr>
      <w:rPr>
        <w:rFonts w:hint="default"/>
        <w:b w:val="0"/>
        <w:i w:val="0"/>
      </w:rPr>
    </w:lvl>
    <w:lvl w:ilvl="4">
      <w:start w:val="1"/>
      <w:numFmt w:val="lowerLetter"/>
      <w:lvlText w:val="%5)"/>
      <w:lvlJc w:val="left"/>
      <w:pPr>
        <w:tabs>
          <w:tab w:val="num" w:pos="5671"/>
        </w:tabs>
        <w:ind w:left="5671" w:hanging="567"/>
      </w:pPr>
      <w:rPr>
        <w:rFonts w:hint="default"/>
      </w:rPr>
    </w:lvl>
    <w:lvl w:ilvl="5">
      <w:start w:val="1"/>
      <w:numFmt w:val="decimal"/>
      <w:lvlText w:val="%1.%2.%3.%4.%5.%6."/>
      <w:lvlJc w:val="left"/>
      <w:pPr>
        <w:tabs>
          <w:tab w:val="num" w:pos="7930"/>
        </w:tabs>
        <w:ind w:left="6706" w:hanging="936"/>
      </w:pPr>
      <w:rPr>
        <w:rFonts w:hint="default"/>
      </w:rPr>
    </w:lvl>
    <w:lvl w:ilvl="6">
      <w:start w:val="1"/>
      <w:numFmt w:val="decimal"/>
      <w:lvlText w:val="%1.%2.%3.%4.%5.%6.%7."/>
      <w:lvlJc w:val="left"/>
      <w:pPr>
        <w:tabs>
          <w:tab w:val="num" w:pos="8650"/>
        </w:tabs>
        <w:ind w:left="7210" w:hanging="1080"/>
      </w:pPr>
      <w:rPr>
        <w:rFonts w:hint="default"/>
      </w:rPr>
    </w:lvl>
    <w:lvl w:ilvl="7">
      <w:start w:val="1"/>
      <w:numFmt w:val="decimal"/>
      <w:lvlText w:val="%1.%2.%3.%4.%5.%6.%7.%8."/>
      <w:lvlJc w:val="left"/>
      <w:pPr>
        <w:tabs>
          <w:tab w:val="num" w:pos="9370"/>
        </w:tabs>
        <w:ind w:left="7714" w:hanging="1224"/>
      </w:pPr>
      <w:rPr>
        <w:rFonts w:hint="default"/>
      </w:rPr>
    </w:lvl>
    <w:lvl w:ilvl="8">
      <w:start w:val="1"/>
      <w:numFmt w:val="decimal"/>
      <w:lvlText w:val="%1.%2.%3.%4.%5.%6.%7.%8.%9."/>
      <w:lvlJc w:val="left"/>
      <w:pPr>
        <w:tabs>
          <w:tab w:val="num" w:pos="10090"/>
        </w:tabs>
        <w:ind w:left="8290" w:hanging="1440"/>
      </w:pPr>
      <w:rPr>
        <w:rFonts w:hint="default"/>
      </w:rPr>
    </w:lvl>
  </w:abstractNum>
  <w:abstractNum w:abstractNumId="31">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7">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2"/>
  </w:num>
  <w:num w:numId="4">
    <w:abstractNumId w:val="1"/>
  </w:num>
  <w:num w:numId="5">
    <w:abstractNumId w:val="0"/>
  </w:num>
  <w:num w:numId="6">
    <w:abstractNumId w:val="38"/>
  </w:num>
  <w:num w:numId="7">
    <w:abstractNumId w:val="30"/>
  </w:num>
  <w:num w:numId="8">
    <w:abstractNumId w:val="28"/>
  </w:num>
  <w:num w:numId="9">
    <w:abstractNumId w:val="3"/>
  </w:num>
  <w:num w:numId="10">
    <w:abstractNumId w:val="22"/>
  </w:num>
  <w:num w:numId="11">
    <w:abstractNumId w:val="21"/>
  </w:num>
  <w:num w:numId="12">
    <w:abstractNumId w:val="12"/>
  </w:num>
  <w:num w:numId="13">
    <w:abstractNumId w:val="23"/>
  </w:num>
  <w:num w:numId="14">
    <w:abstractNumId w:val="2"/>
  </w:num>
  <w:num w:numId="15">
    <w:abstractNumId w:val="39"/>
  </w:num>
  <w:num w:numId="16">
    <w:abstractNumId w:val="50"/>
  </w:num>
  <w:num w:numId="17">
    <w:abstractNumId w:val="42"/>
  </w:num>
  <w:num w:numId="18">
    <w:abstractNumId w:val="18"/>
  </w:num>
  <w:num w:numId="19">
    <w:abstractNumId w:val="26"/>
  </w:num>
  <w:num w:numId="20">
    <w:abstractNumId w:val="44"/>
  </w:num>
  <w:num w:numId="21">
    <w:abstractNumId w:val="45"/>
  </w:num>
  <w:num w:numId="22">
    <w:abstractNumId w:val="43"/>
  </w:num>
  <w:num w:numId="23">
    <w:abstractNumId w:val="36"/>
  </w:num>
  <w:num w:numId="24">
    <w:abstractNumId w:val="7"/>
  </w:num>
  <w:num w:numId="25">
    <w:abstractNumId w:val="17"/>
  </w:num>
  <w:num w:numId="26">
    <w:abstractNumId w:val="24"/>
  </w:num>
  <w:num w:numId="27">
    <w:abstractNumId w:val="19"/>
  </w:num>
  <w:num w:numId="28">
    <w:abstractNumId w:val="10"/>
  </w:num>
  <w:num w:numId="29">
    <w:abstractNumId w:val="49"/>
  </w:num>
  <w:num w:numId="30">
    <w:abstractNumId w:val="25"/>
  </w:num>
  <w:num w:numId="31">
    <w:abstractNumId w:val="41"/>
  </w:num>
  <w:num w:numId="32">
    <w:abstractNumId w:val="16"/>
  </w:num>
  <w:num w:numId="33">
    <w:abstractNumId w:val="47"/>
  </w:num>
  <w:num w:numId="34">
    <w:abstractNumId w:val="8"/>
  </w:num>
  <w:num w:numId="35">
    <w:abstractNumId w:val="33"/>
  </w:num>
  <w:num w:numId="36">
    <w:abstractNumId w:val="20"/>
  </w:num>
  <w:num w:numId="37">
    <w:abstractNumId w:val="48"/>
  </w:num>
  <w:num w:numId="38">
    <w:abstractNumId w:val="31"/>
  </w:num>
  <w:num w:numId="39">
    <w:abstractNumId w:val="29"/>
  </w:num>
  <w:num w:numId="40">
    <w:abstractNumId w:val="35"/>
  </w:num>
  <w:num w:numId="41">
    <w:abstractNumId w:val="9"/>
  </w:num>
  <w:num w:numId="42">
    <w:abstractNumId w:val="27"/>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40"/>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11"/>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34"/>
  </w:num>
  <w:num w:numId="50">
    <w:abstractNumId w:val="15"/>
  </w:num>
  <w:num w:numId="51">
    <w:abstractNumId w:val="13"/>
  </w:num>
  <w:num w:numId="52">
    <w:abstractNumId w:val="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3C50"/>
    <w:rsid w:val="000040B1"/>
    <w:rsid w:val="000043D2"/>
    <w:rsid w:val="00005878"/>
    <w:rsid w:val="000076A2"/>
    <w:rsid w:val="000101B6"/>
    <w:rsid w:val="0001026E"/>
    <w:rsid w:val="0001026F"/>
    <w:rsid w:val="00010734"/>
    <w:rsid w:val="000109F7"/>
    <w:rsid w:val="00010C38"/>
    <w:rsid w:val="0001108C"/>
    <w:rsid w:val="000143C2"/>
    <w:rsid w:val="000178AA"/>
    <w:rsid w:val="00017B62"/>
    <w:rsid w:val="00022464"/>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66DEB"/>
    <w:rsid w:val="000731E7"/>
    <w:rsid w:val="00073A8D"/>
    <w:rsid w:val="00073AFC"/>
    <w:rsid w:val="00074DED"/>
    <w:rsid w:val="000752E7"/>
    <w:rsid w:val="00076ED7"/>
    <w:rsid w:val="000774CB"/>
    <w:rsid w:val="0008141F"/>
    <w:rsid w:val="000823DA"/>
    <w:rsid w:val="0008240B"/>
    <w:rsid w:val="00082EBF"/>
    <w:rsid w:val="00083870"/>
    <w:rsid w:val="000838EE"/>
    <w:rsid w:val="000846E4"/>
    <w:rsid w:val="000874C1"/>
    <w:rsid w:val="00087C8B"/>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2606"/>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3757F"/>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683B"/>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3F0"/>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4D6E"/>
    <w:rsid w:val="002155E3"/>
    <w:rsid w:val="002215C9"/>
    <w:rsid w:val="0022197F"/>
    <w:rsid w:val="00224345"/>
    <w:rsid w:val="0022554A"/>
    <w:rsid w:val="002314F6"/>
    <w:rsid w:val="00231F47"/>
    <w:rsid w:val="00231F8C"/>
    <w:rsid w:val="00232FE1"/>
    <w:rsid w:val="00235009"/>
    <w:rsid w:val="002356A5"/>
    <w:rsid w:val="0023763B"/>
    <w:rsid w:val="002429E1"/>
    <w:rsid w:val="00244E09"/>
    <w:rsid w:val="00250EA1"/>
    <w:rsid w:val="00252FF5"/>
    <w:rsid w:val="00253298"/>
    <w:rsid w:val="002542AE"/>
    <w:rsid w:val="0025484D"/>
    <w:rsid w:val="00255B57"/>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17D5"/>
    <w:rsid w:val="00282728"/>
    <w:rsid w:val="00282962"/>
    <w:rsid w:val="00283088"/>
    <w:rsid w:val="0028375C"/>
    <w:rsid w:val="002845E9"/>
    <w:rsid w:val="00284648"/>
    <w:rsid w:val="00285993"/>
    <w:rsid w:val="00291ED6"/>
    <w:rsid w:val="00292574"/>
    <w:rsid w:val="002A0BBB"/>
    <w:rsid w:val="002A3A33"/>
    <w:rsid w:val="002A4C88"/>
    <w:rsid w:val="002A6303"/>
    <w:rsid w:val="002B026D"/>
    <w:rsid w:val="002C1672"/>
    <w:rsid w:val="002C2949"/>
    <w:rsid w:val="002C2B00"/>
    <w:rsid w:val="002C4D45"/>
    <w:rsid w:val="002C55A2"/>
    <w:rsid w:val="002C5A3F"/>
    <w:rsid w:val="002D0BE1"/>
    <w:rsid w:val="002D23BF"/>
    <w:rsid w:val="002D2E39"/>
    <w:rsid w:val="002D71BB"/>
    <w:rsid w:val="002E1075"/>
    <w:rsid w:val="002E3EE2"/>
    <w:rsid w:val="002E43F8"/>
    <w:rsid w:val="002E5966"/>
    <w:rsid w:val="002E74E7"/>
    <w:rsid w:val="002E77A5"/>
    <w:rsid w:val="002F530B"/>
    <w:rsid w:val="002F7216"/>
    <w:rsid w:val="00300F36"/>
    <w:rsid w:val="00302CB7"/>
    <w:rsid w:val="003058B6"/>
    <w:rsid w:val="00305D7D"/>
    <w:rsid w:val="00312FE1"/>
    <w:rsid w:val="00317319"/>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A7EBE"/>
    <w:rsid w:val="003B0CDE"/>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4549"/>
    <w:rsid w:val="003D73F9"/>
    <w:rsid w:val="003D77E4"/>
    <w:rsid w:val="003E0066"/>
    <w:rsid w:val="003E0F9B"/>
    <w:rsid w:val="003E31CD"/>
    <w:rsid w:val="003E647A"/>
    <w:rsid w:val="003E6CD8"/>
    <w:rsid w:val="003E71FC"/>
    <w:rsid w:val="003E7A6E"/>
    <w:rsid w:val="003F3CD4"/>
    <w:rsid w:val="003F3D83"/>
    <w:rsid w:val="003F4FD4"/>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35A8F"/>
    <w:rsid w:val="00435B5F"/>
    <w:rsid w:val="00436936"/>
    <w:rsid w:val="004432B8"/>
    <w:rsid w:val="00444101"/>
    <w:rsid w:val="00444631"/>
    <w:rsid w:val="00444690"/>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76AA1"/>
    <w:rsid w:val="0048067E"/>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08DF"/>
    <w:rsid w:val="004B2FED"/>
    <w:rsid w:val="004B477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0C"/>
    <w:rsid w:val="00504531"/>
    <w:rsid w:val="00505C97"/>
    <w:rsid w:val="00506E47"/>
    <w:rsid w:val="00507242"/>
    <w:rsid w:val="00510E75"/>
    <w:rsid w:val="00513217"/>
    <w:rsid w:val="00514C60"/>
    <w:rsid w:val="00521A52"/>
    <w:rsid w:val="005222C8"/>
    <w:rsid w:val="005228BE"/>
    <w:rsid w:val="00522C3C"/>
    <w:rsid w:val="005301D9"/>
    <w:rsid w:val="00530919"/>
    <w:rsid w:val="005314FD"/>
    <w:rsid w:val="00532AD6"/>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17"/>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24C"/>
    <w:rsid w:val="005B4598"/>
    <w:rsid w:val="005B53F9"/>
    <w:rsid w:val="005B5E7F"/>
    <w:rsid w:val="005B7B08"/>
    <w:rsid w:val="005C0EF3"/>
    <w:rsid w:val="005C15D7"/>
    <w:rsid w:val="005C3FAB"/>
    <w:rsid w:val="005C4C7E"/>
    <w:rsid w:val="005C6601"/>
    <w:rsid w:val="005C7276"/>
    <w:rsid w:val="005D113D"/>
    <w:rsid w:val="005D1E74"/>
    <w:rsid w:val="005D4B44"/>
    <w:rsid w:val="005D51C6"/>
    <w:rsid w:val="005E1A6E"/>
    <w:rsid w:val="005E2193"/>
    <w:rsid w:val="005E23BC"/>
    <w:rsid w:val="005E3229"/>
    <w:rsid w:val="005E4935"/>
    <w:rsid w:val="005E4F7A"/>
    <w:rsid w:val="005E66A9"/>
    <w:rsid w:val="005E691F"/>
    <w:rsid w:val="005E6974"/>
    <w:rsid w:val="005F021B"/>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4375"/>
    <w:rsid w:val="0063648E"/>
    <w:rsid w:val="00636A33"/>
    <w:rsid w:val="006376EB"/>
    <w:rsid w:val="00641C15"/>
    <w:rsid w:val="006436EF"/>
    <w:rsid w:val="00647F8D"/>
    <w:rsid w:val="00651131"/>
    <w:rsid w:val="006541D1"/>
    <w:rsid w:val="00656D73"/>
    <w:rsid w:val="00657A45"/>
    <w:rsid w:val="006618E6"/>
    <w:rsid w:val="00661D8C"/>
    <w:rsid w:val="006624A0"/>
    <w:rsid w:val="006629FD"/>
    <w:rsid w:val="00663F35"/>
    <w:rsid w:val="00664050"/>
    <w:rsid w:val="006648A3"/>
    <w:rsid w:val="00664BA0"/>
    <w:rsid w:val="00665DF9"/>
    <w:rsid w:val="0066736C"/>
    <w:rsid w:val="006708B5"/>
    <w:rsid w:val="00671724"/>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6C0C"/>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D7D8D"/>
    <w:rsid w:val="006E0DA5"/>
    <w:rsid w:val="006E1EA3"/>
    <w:rsid w:val="006E2F60"/>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6482"/>
    <w:rsid w:val="0070794A"/>
    <w:rsid w:val="00712DAC"/>
    <w:rsid w:val="00713494"/>
    <w:rsid w:val="0071394E"/>
    <w:rsid w:val="00715369"/>
    <w:rsid w:val="00715CB6"/>
    <w:rsid w:val="00715FD6"/>
    <w:rsid w:val="00716776"/>
    <w:rsid w:val="00720B83"/>
    <w:rsid w:val="007222E7"/>
    <w:rsid w:val="00722D2E"/>
    <w:rsid w:val="00725163"/>
    <w:rsid w:val="00725C5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40B"/>
    <w:rsid w:val="00772755"/>
    <w:rsid w:val="00772FB7"/>
    <w:rsid w:val="00774E5E"/>
    <w:rsid w:val="00776419"/>
    <w:rsid w:val="0077683F"/>
    <w:rsid w:val="00776FA2"/>
    <w:rsid w:val="007815EA"/>
    <w:rsid w:val="007816DE"/>
    <w:rsid w:val="00781786"/>
    <w:rsid w:val="00793C4F"/>
    <w:rsid w:val="00794065"/>
    <w:rsid w:val="007951FE"/>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11F"/>
    <w:rsid w:val="007C0C86"/>
    <w:rsid w:val="007C12A6"/>
    <w:rsid w:val="007C1336"/>
    <w:rsid w:val="007C737E"/>
    <w:rsid w:val="007C7FC4"/>
    <w:rsid w:val="007D1DBD"/>
    <w:rsid w:val="007D6C75"/>
    <w:rsid w:val="007E17ED"/>
    <w:rsid w:val="007E53D7"/>
    <w:rsid w:val="007E559C"/>
    <w:rsid w:val="007F0042"/>
    <w:rsid w:val="007F0991"/>
    <w:rsid w:val="007F0ECB"/>
    <w:rsid w:val="007F139A"/>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1FB"/>
    <w:rsid w:val="008262C7"/>
    <w:rsid w:val="00827D11"/>
    <w:rsid w:val="00834060"/>
    <w:rsid w:val="008353FC"/>
    <w:rsid w:val="008358E6"/>
    <w:rsid w:val="0083611C"/>
    <w:rsid w:val="00836EF6"/>
    <w:rsid w:val="00845AE1"/>
    <w:rsid w:val="00850A93"/>
    <w:rsid w:val="008516CC"/>
    <w:rsid w:val="00851E14"/>
    <w:rsid w:val="00853FC6"/>
    <w:rsid w:val="0085523F"/>
    <w:rsid w:val="00860E08"/>
    <w:rsid w:val="00860E21"/>
    <w:rsid w:val="0086246F"/>
    <w:rsid w:val="0086714B"/>
    <w:rsid w:val="00870343"/>
    <w:rsid w:val="00871FAF"/>
    <w:rsid w:val="008723D0"/>
    <w:rsid w:val="00872C6A"/>
    <w:rsid w:val="00874087"/>
    <w:rsid w:val="00874822"/>
    <w:rsid w:val="0087662D"/>
    <w:rsid w:val="008779D4"/>
    <w:rsid w:val="00877BB8"/>
    <w:rsid w:val="0088045F"/>
    <w:rsid w:val="008809EC"/>
    <w:rsid w:val="008816B2"/>
    <w:rsid w:val="008850CF"/>
    <w:rsid w:val="008900C3"/>
    <w:rsid w:val="00891AA2"/>
    <w:rsid w:val="00892249"/>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E485E"/>
    <w:rsid w:val="008E67C8"/>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5B4E"/>
    <w:rsid w:val="009278D2"/>
    <w:rsid w:val="00932412"/>
    <w:rsid w:val="00934843"/>
    <w:rsid w:val="009379CA"/>
    <w:rsid w:val="00937C91"/>
    <w:rsid w:val="00940FA6"/>
    <w:rsid w:val="009430A7"/>
    <w:rsid w:val="009434CF"/>
    <w:rsid w:val="0094447D"/>
    <w:rsid w:val="00946133"/>
    <w:rsid w:val="009513A0"/>
    <w:rsid w:val="0095247C"/>
    <w:rsid w:val="00953DD7"/>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2AF7"/>
    <w:rsid w:val="009A3000"/>
    <w:rsid w:val="009A453C"/>
    <w:rsid w:val="009A4C92"/>
    <w:rsid w:val="009A5CE1"/>
    <w:rsid w:val="009A6DF2"/>
    <w:rsid w:val="009A7F02"/>
    <w:rsid w:val="009B05E3"/>
    <w:rsid w:val="009B4E7C"/>
    <w:rsid w:val="009B5786"/>
    <w:rsid w:val="009B65E9"/>
    <w:rsid w:val="009C42B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0F6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1954"/>
    <w:rsid w:val="00A37CC3"/>
    <w:rsid w:val="00A405B9"/>
    <w:rsid w:val="00A415BA"/>
    <w:rsid w:val="00A41913"/>
    <w:rsid w:val="00A429D1"/>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2BB"/>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C79"/>
    <w:rsid w:val="00A95D68"/>
    <w:rsid w:val="00A96C91"/>
    <w:rsid w:val="00AA2590"/>
    <w:rsid w:val="00AA3A80"/>
    <w:rsid w:val="00AA5DBC"/>
    <w:rsid w:val="00AA66C3"/>
    <w:rsid w:val="00AA6AB7"/>
    <w:rsid w:val="00AA7F9B"/>
    <w:rsid w:val="00AB000C"/>
    <w:rsid w:val="00AB13EF"/>
    <w:rsid w:val="00AB2036"/>
    <w:rsid w:val="00AB2229"/>
    <w:rsid w:val="00AB2697"/>
    <w:rsid w:val="00AB2EE0"/>
    <w:rsid w:val="00AC0010"/>
    <w:rsid w:val="00AC2C95"/>
    <w:rsid w:val="00AC4086"/>
    <w:rsid w:val="00AC6ABA"/>
    <w:rsid w:val="00AC7C87"/>
    <w:rsid w:val="00AC7F3B"/>
    <w:rsid w:val="00AD023D"/>
    <w:rsid w:val="00AD214E"/>
    <w:rsid w:val="00AD2C25"/>
    <w:rsid w:val="00AD3B8E"/>
    <w:rsid w:val="00AE0985"/>
    <w:rsid w:val="00AF3E12"/>
    <w:rsid w:val="00AF5319"/>
    <w:rsid w:val="00AF5716"/>
    <w:rsid w:val="00AF7DCF"/>
    <w:rsid w:val="00B02F04"/>
    <w:rsid w:val="00B03906"/>
    <w:rsid w:val="00B0395A"/>
    <w:rsid w:val="00B05982"/>
    <w:rsid w:val="00B063B8"/>
    <w:rsid w:val="00B07368"/>
    <w:rsid w:val="00B079C0"/>
    <w:rsid w:val="00B11BD7"/>
    <w:rsid w:val="00B122BB"/>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675CE"/>
    <w:rsid w:val="00B7021F"/>
    <w:rsid w:val="00B72344"/>
    <w:rsid w:val="00B73B31"/>
    <w:rsid w:val="00B7798F"/>
    <w:rsid w:val="00B80300"/>
    <w:rsid w:val="00B80502"/>
    <w:rsid w:val="00B809B3"/>
    <w:rsid w:val="00B80F80"/>
    <w:rsid w:val="00B81D81"/>
    <w:rsid w:val="00B85488"/>
    <w:rsid w:val="00B86787"/>
    <w:rsid w:val="00B86DA9"/>
    <w:rsid w:val="00B87793"/>
    <w:rsid w:val="00B87C9B"/>
    <w:rsid w:val="00B92351"/>
    <w:rsid w:val="00B93D7B"/>
    <w:rsid w:val="00B947FB"/>
    <w:rsid w:val="00B969E5"/>
    <w:rsid w:val="00B96A47"/>
    <w:rsid w:val="00B97531"/>
    <w:rsid w:val="00BA06B4"/>
    <w:rsid w:val="00BA3DDA"/>
    <w:rsid w:val="00BB022F"/>
    <w:rsid w:val="00BB0B1D"/>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BF7F74"/>
    <w:rsid w:val="00C0058A"/>
    <w:rsid w:val="00C03B77"/>
    <w:rsid w:val="00C04641"/>
    <w:rsid w:val="00C0645E"/>
    <w:rsid w:val="00C0756B"/>
    <w:rsid w:val="00C07AD8"/>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CF0"/>
    <w:rsid w:val="00C31F2B"/>
    <w:rsid w:val="00C35EE5"/>
    <w:rsid w:val="00C4293B"/>
    <w:rsid w:val="00C43314"/>
    <w:rsid w:val="00C45C1E"/>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083"/>
    <w:rsid w:val="00C85763"/>
    <w:rsid w:val="00C87330"/>
    <w:rsid w:val="00C87EE0"/>
    <w:rsid w:val="00C9006E"/>
    <w:rsid w:val="00C90E0F"/>
    <w:rsid w:val="00C9142A"/>
    <w:rsid w:val="00C92949"/>
    <w:rsid w:val="00C93D66"/>
    <w:rsid w:val="00C9637E"/>
    <w:rsid w:val="00CA0731"/>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219"/>
    <w:rsid w:val="00CE1339"/>
    <w:rsid w:val="00CE1D20"/>
    <w:rsid w:val="00CE35B8"/>
    <w:rsid w:val="00CE370A"/>
    <w:rsid w:val="00CE4588"/>
    <w:rsid w:val="00CE4EFB"/>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2566"/>
    <w:rsid w:val="00D34B0A"/>
    <w:rsid w:val="00D35743"/>
    <w:rsid w:val="00D35B86"/>
    <w:rsid w:val="00D35F80"/>
    <w:rsid w:val="00D36507"/>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5BC1"/>
    <w:rsid w:val="00D77092"/>
    <w:rsid w:val="00D771B7"/>
    <w:rsid w:val="00D77F31"/>
    <w:rsid w:val="00D835FF"/>
    <w:rsid w:val="00D83BE3"/>
    <w:rsid w:val="00D90127"/>
    <w:rsid w:val="00D90F8A"/>
    <w:rsid w:val="00D9139E"/>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B5C2C"/>
    <w:rsid w:val="00DC151C"/>
    <w:rsid w:val="00DC546D"/>
    <w:rsid w:val="00DD0201"/>
    <w:rsid w:val="00DD40E6"/>
    <w:rsid w:val="00DE0976"/>
    <w:rsid w:val="00DE2951"/>
    <w:rsid w:val="00DE419C"/>
    <w:rsid w:val="00DE4D50"/>
    <w:rsid w:val="00DF1A5E"/>
    <w:rsid w:val="00DF421D"/>
    <w:rsid w:val="00DF5053"/>
    <w:rsid w:val="00DF61DF"/>
    <w:rsid w:val="00DF6879"/>
    <w:rsid w:val="00E0155B"/>
    <w:rsid w:val="00E020D6"/>
    <w:rsid w:val="00E047D1"/>
    <w:rsid w:val="00E1038C"/>
    <w:rsid w:val="00E127BB"/>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1169"/>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072"/>
    <w:rsid w:val="00E931F3"/>
    <w:rsid w:val="00E932DC"/>
    <w:rsid w:val="00E973EB"/>
    <w:rsid w:val="00E97BAC"/>
    <w:rsid w:val="00EA0C33"/>
    <w:rsid w:val="00EA1B59"/>
    <w:rsid w:val="00EA2D49"/>
    <w:rsid w:val="00EA4BDA"/>
    <w:rsid w:val="00EA510A"/>
    <w:rsid w:val="00EA5220"/>
    <w:rsid w:val="00EB01A5"/>
    <w:rsid w:val="00EB0413"/>
    <w:rsid w:val="00EB1381"/>
    <w:rsid w:val="00EB13B6"/>
    <w:rsid w:val="00EB1F47"/>
    <w:rsid w:val="00EB247C"/>
    <w:rsid w:val="00EB3229"/>
    <w:rsid w:val="00EB452A"/>
    <w:rsid w:val="00EB6A53"/>
    <w:rsid w:val="00EB72B5"/>
    <w:rsid w:val="00EC01D0"/>
    <w:rsid w:val="00EC02F0"/>
    <w:rsid w:val="00EC2C6D"/>
    <w:rsid w:val="00EC475E"/>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3ACC"/>
    <w:rsid w:val="00EF4F9E"/>
    <w:rsid w:val="00EF6AF0"/>
    <w:rsid w:val="00EF700A"/>
    <w:rsid w:val="00EF70C5"/>
    <w:rsid w:val="00EF7735"/>
    <w:rsid w:val="00F00588"/>
    <w:rsid w:val="00F00B2E"/>
    <w:rsid w:val="00F01FB1"/>
    <w:rsid w:val="00F03353"/>
    <w:rsid w:val="00F066A0"/>
    <w:rsid w:val="00F11238"/>
    <w:rsid w:val="00F13295"/>
    <w:rsid w:val="00F15C8C"/>
    <w:rsid w:val="00F16DF3"/>
    <w:rsid w:val="00F17A45"/>
    <w:rsid w:val="00F208D2"/>
    <w:rsid w:val="00F21FE8"/>
    <w:rsid w:val="00F22D5F"/>
    <w:rsid w:val="00F23E94"/>
    <w:rsid w:val="00F249AA"/>
    <w:rsid w:val="00F26182"/>
    <w:rsid w:val="00F300DE"/>
    <w:rsid w:val="00F306A3"/>
    <w:rsid w:val="00F31C67"/>
    <w:rsid w:val="00F3222E"/>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3ED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link w:val="26"/>
    <w:uiPriority w:val="99"/>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7">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8">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9">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a">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b">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2C1672"/>
    <w:pPr>
      <w:widowControl w:val="0"/>
      <w:numPr>
        <w:numId w:val="42"/>
      </w:numPr>
      <w:shd w:val="clear" w:color="auto" w:fill="FFFFFF"/>
      <w:tabs>
        <w:tab w:val="left" w:pos="709"/>
        <w:tab w:val="num" w:pos="792"/>
      </w:tabs>
      <w:spacing w:before="120" w:after="120"/>
      <w:ind w:left="792" w:right="147" w:firstLine="567"/>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2d">
    <w:name w:val="Основной текст2"/>
    <w:basedOn w:val="a3"/>
    <w:rsid w:val="002817D5"/>
    <w:pPr>
      <w:widowControl w:val="0"/>
      <w:shd w:val="clear" w:color="auto" w:fill="FFFFFF"/>
      <w:spacing w:line="274" w:lineRule="exact"/>
    </w:pPr>
    <w:rPr>
      <w:sz w:val="23"/>
      <w:szCs w:val="23"/>
    </w:rPr>
  </w:style>
  <w:style w:type="character" w:customStyle="1" w:styleId="26">
    <w:name w:val="Основной текст 2 Знак"/>
    <w:basedOn w:val="a4"/>
    <w:link w:val="25"/>
    <w:uiPriority w:val="99"/>
    <w:semiHidden/>
    <w:rsid w:val="0013757F"/>
    <w:rPr>
      <w:sz w:val="24"/>
      <w:szCs w:val="24"/>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vnipiet@ozersk.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48</Pages>
  <Words>15506</Words>
  <Characters>107360</Characters>
  <Application>Microsoft Office Word</Application>
  <DocSecurity>0</DocSecurity>
  <Lines>894</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122621</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29</cp:revision>
  <cp:lastPrinted>2013-03-13T08:39:00Z</cp:lastPrinted>
  <dcterms:created xsi:type="dcterms:W3CDTF">2013-03-13T07:27:00Z</dcterms:created>
  <dcterms:modified xsi:type="dcterms:W3CDTF">2013-03-13T09:32:00Z</dcterms:modified>
</cp:coreProperties>
</file>