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7"/>
        <w:spacing w:line="360" w:lineRule="auto"/>
      </w:pPr>
      <w:r>
        <w:t>Номер процедуры на официальном сайте Госкорпорации «Росатом» - № ________________.</w:t>
      </w:r>
    </w:p>
    <w:p w:rsidR="00541620" w:rsidRPr="00111E28" w:rsidRDefault="00541620" w:rsidP="00111E28">
      <w:pPr>
        <w:pStyle w:val="a7"/>
        <w:spacing w:line="360" w:lineRule="auto"/>
      </w:pP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w:t>
      </w:r>
      <w:r w:rsidR="00541620">
        <w:rPr>
          <w:rFonts w:ascii="Times New Roman" w:hAnsi="Times New Roman"/>
          <w:sz w:val="24"/>
          <w:szCs w:val="24"/>
        </w:rPr>
        <w:t>120</w:t>
      </w:r>
      <w:r w:rsidR="00E644F8" w:rsidRPr="00E644F8">
        <w:rPr>
          <w:rFonts w:ascii="Times New Roman" w:hAnsi="Times New Roman"/>
          <w:sz w:val="24"/>
          <w:szCs w:val="24"/>
        </w:rPr>
        <w:t xml:space="preserve"> (</w:t>
      </w:r>
      <w:r w:rsidR="00541620">
        <w:rPr>
          <w:rFonts w:ascii="Times New Roman" w:hAnsi="Times New Roman"/>
          <w:sz w:val="24"/>
          <w:szCs w:val="24"/>
        </w:rPr>
        <w:t>Ста двадцати</w:t>
      </w:r>
      <w:r w:rsidR="00E644F8" w:rsidRPr="00E644F8">
        <w:rPr>
          <w:rFonts w:ascii="Times New Roman" w:hAnsi="Times New Roman"/>
          <w:sz w:val="24"/>
          <w:szCs w:val="24"/>
        </w:rPr>
        <w:t xml:space="preserve">)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sidR="00541620">
        <w:rPr>
          <w:color w:val="000000"/>
          <w:sz w:val="24"/>
          <w:szCs w:val="24"/>
        </w:rPr>
        <w:t xml:space="preserve"> </w:t>
      </w:r>
      <w:r w:rsidR="00541620" w:rsidRPr="005F4D87">
        <w:rPr>
          <w:i/>
          <w:color w:val="000000"/>
          <w:sz w:val="24"/>
          <w:szCs w:val="24"/>
        </w:rPr>
        <w:t xml:space="preserve">(в целях покрытия  возможных претензий, которые могут возникнуть у </w:t>
      </w:r>
      <w:r w:rsidR="00541620" w:rsidRPr="005F4D87">
        <w:rPr>
          <w:b/>
          <w:i/>
          <w:color w:val="000000"/>
          <w:sz w:val="24"/>
          <w:szCs w:val="24"/>
        </w:rPr>
        <w:t>Покупателя</w:t>
      </w:r>
      <w:r w:rsidR="00541620" w:rsidRPr="005F4D87">
        <w:rPr>
          <w:i/>
          <w:color w:val="000000"/>
          <w:sz w:val="24"/>
          <w:szCs w:val="24"/>
        </w:rPr>
        <w:t xml:space="preserve"> и(или) третьих лиц в связи с </w:t>
      </w:r>
      <w:r w:rsidR="00541620">
        <w:rPr>
          <w:i/>
          <w:color w:val="000000"/>
          <w:sz w:val="24"/>
          <w:szCs w:val="24"/>
        </w:rPr>
        <w:t xml:space="preserve">неисполнением и(или) </w:t>
      </w:r>
      <w:r w:rsidR="00541620" w:rsidRPr="005F4D87">
        <w:rPr>
          <w:i/>
          <w:color w:val="000000"/>
          <w:sz w:val="24"/>
          <w:szCs w:val="24"/>
        </w:rPr>
        <w:t xml:space="preserve">ненадлежащим исполнением </w:t>
      </w:r>
      <w:r w:rsidR="00541620" w:rsidRPr="005F4D87">
        <w:rPr>
          <w:b/>
          <w:i/>
          <w:color w:val="000000"/>
          <w:sz w:val="24"/>
          <w:szCs w:val="24"/>
        </w:rPr>
        <w:t>Поставщиком</w:t>
      </w:r>
      <w:r w:rsidR="00541620" w:rsidRPr="005F4D87">
        <w:rPr>
          <w:i/>
          <w:color w:val="000000"/>
          <w:sz w:val="24"/>
          <w:szCs w:val="24"/>
        </w:rPr>
        <w:t xml:space="preserve"> условий настоящего договора (пени, штрафы, упущенная выгода и иные убытки))</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r w:rsidR="00541620">
        <w:rPr>
          <w:sz w:val="24"/>
          <w:szCs w:val="24"/>
        </w:rPr>
        <w:t xml:space="preserve"> </w:t>
      </w:r>
      <w:r w:rsidR="00541620" w:rsidRPr="005F4D87">
        <w:rPr>
          <w:i/>
          <w:color w:val="000000"/>
          <w:sz w:val="24"/>
          <w:szCs w:val="24"/>
        </w:rPr>
        <w:t xml:space="preserve">(предоставляется </w:t>
      </w:r>
      <w:r w:rsidR="00541620" w:rsidRPr="00541620">
        <w:rPr>
          <w:b/>
          <w:i/>
          <w:color w:val="000000"/>
          <w:sz w:val="24"/>
          <w:szCs w:val="24"/>
        </w:rPr>
        <w:t>Поставщиком</w:t>
      </w:r>
      <w:r w:rsidR="00541620" w:rsidRPr="005F4D87">
        <w:rPr>
          <w:i/>
          <w:color w:val="000000"/>
          <w:sz w:val="24"/>
          <w:szCs w:val="24"/>
        </w:rPr>
        <w:t xml:space="preserve"> в целях покрытия  возможных претензий, которые могут возникнуть у </w:t>
      </w:r>
      <w:r w:rsidR="00541620" w:rsidRPr="005F4D87">
        <w:rPr>
          <w:b/>
          <w:i/>
          <w:color w:val="000000"/>
          <w:sz w:val="24"/>
          <w:szCs w:val="24"/>
        </w:rPr>
        <w:t>Покупателя</w:t>
      </w:r>
      <w:r w:rsidR="00541620" w:rsidRPr="005F4D87">
        <w:rPr>
          <w:i/>
          <w:color w:val="000000"/>
          <w:sz w:val="24"/>
          <w:szCs w:val="24"/>
        </w:rPr>
        <w:t xml:space="preserve"> и(или) третьих лиц в связи с </w:t>
      </w:r>
      <w:r w:rsidR="00541620">
        <w:rPr>
          <w:i/>
          <w:color w:val="000000"/>
          <w:sz w:val="24"/>
          <w:szCs w:val="24"/>
        </w:rPr>
        <w:t xml:space="preserve">неисполнением и(или) </w:t>
      </w:r>
      <w:r w:rsidR="00541620" w:rsidRPr="005F4D87">
        <w:rPr>
          <w:i/>
          <w:color w:val="000000"/>
          <w:sz w:val="24"/>
          <w:szCs w:val="24"/>
        </w:rPr>
        <w:t xml:space="preserve">ненадлежащим исполнением </w:t>
      </w:r>
      <w:r w:rsidR="00541620" w:rsidRPr="005F4D87">
        <w:rPr>
          <w:b/>
          <w:i/>
          <w:color w:val="000000"/>
          <w:sz w:val="24"/>
          <w:szCs w:val="24"/>
        </w:rPr>
        <w:t>Поставщиком</w:t>
      </w:r>
      <w:r w:rsidR="00541620" w:rsidRPr="005F4D87">
        <w:rPr>
          <w:i/>
          <w:color w:val="000000"/>
          <w:sz w:val="24"/>
          <w:szCs w:val="24"/>
        </w:rPr>
        <w:t xml:space="preserve"> условий настоящего договора (пени, штрафы, упущенная выгода и иные убытки))</w:t>
      </w:r>
      <w:r>
        <w:rPr>
          <w:sz w:val="24"/>
          <w:szCs w:val="24"/>
        </w:rPr>
        <w:t>;</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541620">
        <w:rPr>
          <w:sz w:val="24"/>
          <w:szCs w:val="24"/>
        </w:rPr>
        <w:t>25</w:t>
      </w:r>
      <w:r>
        <w:rPr>
          <w:sz w:val="24"/>
          <w:szCs w:val="24"/>
        </w:rPr>
        <w:t xml:space="preserve"> (</w:t>
      </w:r>
      <w:r w:rsidR="00541620">
        <w:rPr>
          <w:sz w:val="24"/>
          <w:szCs w:val="24"/>
        </w:rPr>
        <w:t>Двадцать пять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lastRenderedPageBreak/>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Default="00E914D2" w:rsidP="00E914D2">
      <w:pPr>
        <w:spacing w:line="360" w:lineRule="auto"/>
        <w:ind w:firstLine="709"/>
        <w:jc w:val="both"/>
        <w:rPr>
          <w:sz w:val="24"/>
          <w:szCs w:val="24"/>
        </w:rPr>
      </w:pPr>
      <w:r w:rsidRPr="00E914D2">
        <w:rPr>
          <w:sz w:val="24"/>
          <w:szCs w:val="24"/>
        </w:rPr>
        <w:t xml:space="preserve">-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w:t>
      </w:r>
      <w:r w:rsidRPr="00E914D2">
        <w:rPr>
          <w:sz w:val="24"/>
          <w:szCs w:val="24"/>
        </w:rPr>
        <w:lastRenderedPageBreak/>
        <w:t>надлежащую в течение 5 (пяти) рабочих дней с момента получения соответству</w:t>
      </w:r>
      <w:r w:rsidR="00541620">
        <w:rPr>
          <w:sz w:val="24"/>
          <w:szCs w:val="24"/>
        </w:rPr>
        <w:t>ющего уведомления от Покупателя.</w:t>
      </w:r>
    </w:p>
    <w:p w:rsidR="00541620" w:rsidRPr="002A0004" w:rsidRDefault="00541620" w:rsidP="00541620">
      <w:pPr>
        <w:spacing w:line="360" w:lineRule="auto"/>
        <w:ind w:firstLine="567"/>
        <w:jc w:val="both"/>
        <w:rPr>
          <w:sz w:val="24"/>
          <w:szCs w:val="24"/>
        </w:rPr>
      </w:pPr>
      <w:r w:rsidRPr="005F4D87">
        <w:rPr>
          <w:sz w:val="24"/>
          <w:szCs w:val="24"/>
        </w:rPr>
        <w:t xml:space="preserve">При этом, предоставление </w:t>
      </w:r>
      <w:r w:rsidRPr="005F4D87">
        <w:rPr>
          <w:b/>
          <w:sz w:val="24"/>
          <w:szCs w:val="24"/>
        </w:rPr>
        <w:t>Поставщиком</w:t>
      </w:r>
      <w:r>
        <w:rPr>
          <w:sz w:val="24"/>
          <w:szCs w:val="24"/>
        </w:rPr>
        <w:t xml:space="preserve"> в качестве обеспечения</w:t>
      </w:r>
      <w:r w:rsidRPr="005F4D87">
        <w:rPr>
          <w:sz w:val="24"/>
          <w:szCs w:val="24"/>
        </w:rPr>
        <w:t xml:space="preserve"> исполнения </w:t>
      </w:r>
      <w:r>
        <w:rPr>
          <w:sz w:val="24"/>
          <w:szCs w:val="24"/>
        </w:rPr>
        <w:t>настоящего договора безотзывной Банковской гарантии</w:t>
      </w:r>
      <w:r w:rsidRPr="005F4D87">
        <w:rPr>
          <w:sz w:val="24"/>
          <w:szCs w:val="24"/>
        </w:rPr>
        <w:t xml:space="preserve"> (безотзывная банковская гарантия </w:t>
      </w:r>
      <w:r>
        <w:rPr>
          <w:sz w:val="24"/>
          <w:szCs w:val="24"/>
        </w:rPr>
        <w:t>на обеспечение исполнения настоящего договора</w:t>
      </w:r>
      <w:r w:rsidRPr="005F4D87">
        <w:rPr>
          <w:sz w:val="24"/>
          <w:szCs w:val="24"/>
        </w:rPr>
        <w:t xml:space="preserve">) допускается только при получении соответствующего письменного согласия </w:t>
      </w:r>
      <w:r w:rsidRPr="005F4D87">
        <w:rPr>
          <w:b/>
          <w:sz w:val="24"/>
          <w:szCs w:val="24"/>
        </w:rPr>
        <w:t>Покупателя</w:t>
      </w:r>
      <w:r w:rsidRPr="005F4D87">
        <w:rPr>
          <w:sz w:val="24"/>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обеспечительный платеж в размере _____________ (____________________) рублей, что составляет  </w:t>
      </w:r>
      <w:r w:rsidR="00541620">
        <w:rPr>
          <w:szCs w:val="24"/>
        </w:rPr>
        <w:t>25</w:t>
      </w:r>
      <w:r>
        <w:rPr>
          <w:szCs w:val="24"/>
        </w:rPr>
        <w:t xml:space="preserve"> (</w:t>
      </w:r>
      <w:r w:rsidR="00541620">
        <w:rPr>
          <w:szCs w:val="24"/>
        </w:rPr>
        <w:t>Двадцать пять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541620" w:rsidRDefault="00541620" w:rsidP="00541620">
      <w:pPr>
        <w:pStyle w:val="21"/>
        <w:spacing w:line="360" w:lineRule="auto"/>
        <w:ind w:firstLine="709"/>
        <w:jc w:val="both"/>
        <w:rPr>
          <w:szCs w:val="24"/>
        </w:rPr>
      </w:pPr>
      <w:r w:rsidRPr="005F4D87">
        <w:rPr>
          <w:szCs w:val="24"/>
        </w:rPr>
        <w:t xml:space="preserve">При этом обеспечительный платеж считается предоставленным </w:t>
      </w:r>
      <w:r w:rsidRPr="005F4D87">
        <w:rPr>
          <w:b/>
          <w:szCs w:val="24"/>
        </w:rPr>
        <w:t xml:space="preserve">Поставщиком Покупателю </w:t>
      </w:r>
      <w:r w:rsidRPr="005F4D87">
        <w:rPr>
          <w:szCs w:val="24"/>
        </w:rPr>
        <w:t xml:space="preserve">с момента поступления денежных средств на расчетный счет </w:t>
      </w:r>
      <w:r w:rsidRPr="005F4D87">
        <w:rPr>
          <w:b/>
          <w:szCs w:val="24"/>
        </w:rPr>
        <w:t>Покупателя</w:t>
      </w:r>
      <w:r w:rsidRPr="005F4D87">
        <w:rPr>
          <w:szCs w:val="24"/>
        </w:rPr>
        <w:t>.</w:t>
      </w:r>
    </w:p>
    <w:p w:rsidR="00541620" w:rsidRPr="005F4D87" w:rsidRDefault="00541620" w:rsidP="00541620">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Покупателем.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lastRenderedPageBreak/>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w:t>
      </w:r>
      <w:r w:rsidR="003C4355" w:rsidRPr="00E2213D">
        <w:rPr>
          <w:szCs w:val="24"/>
        </w:rPr>
        <w:lastRenderedPageBreak/>
        <w:t>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lastRenderedPageBreak/>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w:t>
      </w:r>
      <w:r w:rsidR="00477699" w:rsidRPr="008F260F">
        <w:rPr>
          <w:color w:val="000000"/>
          <w:sz w:val="24"/>
          <w:szCs w:val="24"/>
        </w:rPr>
        <w:lastRenderedPageBreak/>
        <w:t xml:space="preserve">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w:t>
      </w:r>
      <w:r w:rsidR="00C35059" w:rsidRPr="00E2213D">
        <w:rPr>
          <w:snapToGrid w:val="0"/>
        </w:rPr>
        <w:lastRenderedPageBreak/>
        <w:t xml:space="preserve">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1574FD">
      <w:pPr>
        <w:rPr>
          <w:b/>
        </w:rPr>
      </w:pPr>
      <w:r>
        <w:rPr>
          <w:b/>
        </w:rPr>
        <w:t xml:space="preserve"> </w:t>
      </w:r>
      <w:r w:rsidR="00D47B28">
        <w:rPr>
          <w:b/>
        </w:rPr>
        <w:t xml:space="preserve">                      </w:t>
      </w:r>
    </w:p>
    <w:p w:rsidR="001574FD" w:rsidRDefault="001574FD" w:rsidP="001574FD">
      <w:pPr>
        <w:rPr>
          <w:b/>
        </w:rPr>
      </w:pPr>
      <w:r>
        <w:rPr>
          <w:b/>
        </w:rPr>
        <w:lastRenderedPageBreak/>
        <w:t xml:space="preserve">                                          Приложение № ___</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____ (далее – Банк) настоящим безотзывно и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сполнила своих обязательств по протоколу по итогам процедуры закупки № __ от «__» ________ 201_ 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 выше, (а) независимо от любы</w:t>
      </w:r>
      <w:r>
        <w:rPr>
          <w:rFonts w:ascii="Times New Roman" w:hAnsi="Times New Roman" w:cs="Times New Roman"/>
          <w:sz w:val="24"/>
          <w:szCs w:val="24"/>
        </w:rPr>
        <w:t xml:space="preserve">х возражений со стороны Стороны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EA3133" w:rsidRPr="000C08A7" w:rsidRDefault="00EA3133" w:rsidP="00EA3133">
      <w:pPr>
        <w:pStyle w:val="ConsPlusNormal"/>
        <w:ind w:left="-284" w:firstLine="567"/>
        <w:jc w:val="both"/>
        <w:rPr>
          <w:rFonts w:ascii="Times New Roman" w:hAnsi="Times New Roman" w:cs="Times New Roman"/>
          <w:sz w:val="24"/>
          <w:szCs w:val="24"/>
        </w:rPr>
      </w:pPr>
      <w:r w:rsidRPr="000C08A7">
        <w:rPr>
          <w:rFonts w:ascii="Times New Roman" w:hAnsi="Times New Roman" w:cs="Times New Roman"/>
          <w:sz w:val="24"/>
          <w:szCs w:val="24"/>
        </w:rPr>
        <w:t>Данная Гарантия станет дейст</w:t>
      </w:r>
      <w:r>
        <w:rPr>
          <w:rFonts w:ascii="Times New Roman" w:hAnsi="Times New Roman" w:cs="Times New Roman"/>
          <w:sz w:val="24"/>
          <w:szCs w:val="24"/>
        </w:rPr>
        <w:t xml:space="preserve">вительной по получению Стороной </w:t>
      </w:r>
      <w:r w:rsidRPr="000C08A7">
        <w:rPr>
          <w:rFonts w:ascii="Times New Roman" w:hAnsi="Times New Roman" w:cs="Times New Roman"/>
          <w:sz w:val="24"/>
          <w:szCs w:val="24"/>
        </w:rPr>
        <w:t>2 на ее текущий счет у нас суммы авансового платежа, что составляет __</w:t>
      </w:r>
      <w:r>
        <w:rPr>
          <w:rFonts w:ascii="Times New Roman" w:hAnsi="Times New Roman" w:cs="Times New Roman"/>
          <w:sz w:val="24"/>
          <w:szCs w:val="24"/>
        </w:rPr>
        <w:t>______________</w:t>
      </w:r>
      <w:r w:rsidRPr="000C08A7">
        <w:rPr>
          <w:rFonts w:ascii="Times New Roman" w:hAnsi="Times New Roman" w:cs="Times New Roman"/>
          <w:sz w:val="24"/>
          <w:szCs w:val="24"/>
        </w:rPr>
        <w:t>_____ руб</w:t>
      </w:r>
      <w:r>
        <w:rPr>
          <w:rFonts w:ascii="Times New Roman" w:hAnsi="Times New Roman" w:cs="Times New Roman"/>
          <w:sz w:val="24"/>
          <w:szCs w:val="24"/>
        </w:rPr>
        <w:t>лей</w:t>
      </w:r>
      <w:r w:rsidRPr="000C08A7">
        <w:rPr>
          <w:rFonts w:ascii="Times New Roman" w:hAnsi="Times New Roman" w:cs="Times New Roman"/>
          <w:sz w:val="24"/>
          <w:szCs w:val="24"/>
        </w:rPr>
        <w:t>.</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5BC8" w:rsidRDefault="00C45BC8">
      <w:r>
        <w:separator/>
      </w:r>
    </w:p>
  </w:endnote>
  <w:endnote w:type="continuationSeparator" w:id="1">
    <w:p w:rsidR="00C45BC8" w:rsidRDefault="00C45B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2027BF">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5BC8" w:rsidRDefault="00C45BC8">
      <w:r>
        <w:separator/>
      </w:r>
    </w:p>
  </w:footnote>
  <w:footnote w:type="continuationSeparator" w:id="1">
    <w:p w:rsidR="00C45BC8" w:rsidRDefault="00C45B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C44235">
            <w:rPr>
              <w:noProof/>
            </w:rPr>
            <w:t>15</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27B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1620"/>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16D4"/>
    <w:rsid w:val="0070656D"/>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3FE9"/>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3AC3"/>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235"/>
    <w:rsid w:val="00C44421"/>
    <w:rsid w:val="00C445B8"/>
    <w:rsid w:val="00C4494E"/>
    <w:rsid w:val="00C45BC8"/>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47B28"/>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90727"/>
    <w:rsid w:val="00E90775"/>
    <w:rsid w:val="00E914D2"/>
    <w:rsid w:val="00E93FD2"/>
    <w:rsid w:val="00E960E1"/>
    <w:rsid w:val="00E96ABB"/>
    <w:rsid w:val="00EA3133"/>
    <w:rsid w:val="00EA785A"/>
    <w:rsid w:val="00EB6FE0"/>
    <w:rsid w:val="00ED038F"/>
    <w:rsid w:val="00ED5C77"/>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89E115-C0D4-4BE7-8DA0-13AB079BE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TotalTime>
  <Pages>15</Pages>
  <Words>5783</Words>
  <Characters>32966</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38672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Бурдинский Антон Андреевич</cp:lastModifiedBy>
  <cp:revision>81</cp:revision>
  <cp:lastPrinted>2011-10-26T01:27:00Z</cp:lastPrinted>
  <dcterms:created xsi:type="dcterms:W3CDTF">2010-09-16T05:23:00Z</dcterms:created>
  <dcterms:modified xsi:type="dcterms:W3CDTF">2012-12-16T22:49:00Z</dcterms:modified>
</cp:coreProperties>
</file>