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409" w:rsidRDefault="000F5409" w:rsidP="00AC5B98">
      <w:pPr>
        <w:pStyle w:val="1"/>
        <w:rPr>
          <w:rFonts w:ascii="Arial" w:hAnsi="Arial" w:cs="Arial"/>
        </w:rPr>
      </w:pPr>
    </w:p>
    <w:p w:rsidR="00AC5B98" w:rsidRPr="00B83764" w:rsidRDefault="00EB20CB" w:rsidP="00AC5B98">
      <w:pPr>
        <w:pStyle w:val="1"/>
        <w:rPr>
          <w:rFonts w:ascii="Arial" w:hAnsi="Arial" w:cs="Arial"/>
        </w:rPr>
      </w:pPr>
      <w:r w:rsidRPr="00B83764">
        <w:rPr>
          <w:rFonts w:ascii="Arial" w:hAnsi="Arial" w:cs="Arial"/>
        </w:rPr>
        <w:t xml:space="preserve">Договор поставки </w:t>
      </w:r>
      <w:r w:rsidR="00AC5B98" w:rsidRPr="00B83764">
        <w:rPr>
          <w:rFonts w:ascii="Arial" w:hAnsi="Arial" w:cs="Arial"/>
        </w:rPr>
        <w:t xml:space="preserve">№ </w:t>
      </w:r>
    </w:p>
    <w:p w:rsidR="00AC5B98" w:rsidRPr="00B83764" w:rsidRDefault="00AC5B98" w:rsidP="00AC5B98">
      <w:pPr>
        <w:pStyle w:val="1"/>
        <w:rPr>
          <w:rFonts w:ascii="Arial" w:hAnsi="Arial" w:cs="Arial"/>
          <w:b w:val="0"/>
        </w:rPr>
      </w:pPr>
    </w:p>
    <w:p w:rsidR="00AC5B98" w:rsidRPr="00B83764" w:rsidRDefault="00AC5B98" w:rsidP="00AC5B98">
      <w:pPr>
        <w:rPr>
          <w:rFonts w:ascii="Arial" w:hAnsi="Arial" w:cs="Arial"/>
          <w:color w:val="000000"/>
          <w:szCs w:val="22"/>
        </w:rPr>
      </w:pPr>
      <w:r w:rsidRPr="00B83764">
        <w:rPr>
          <w:rFonts w:ascii="Arial" w:hAnsi="Arial" w:cs="Arial"/>
          <w:color w:val="000000"/>
          <w:szCs w:val="22"/>
        </w:rPr>
        <w:t xml:space="preserve">г. </w:t>
      </w:r>
      <w:r w:rsidR="008270BD">
        <w:rPr>
          <w:rFonts w:ascii="Arial" w:hAnsi="Arial" w:cs="Arial"/>
          <w:color w:val="000000"/>
          <w:szCs w:val="22"/>
        </w:rPr>
        <w:t>Москва</w:t>
      </w:r>
      <w:r w:rsidRPr="00B83764">
        <w:rPr>
          <w:rFonts w:ascii="Arial" w:hAnsi="Arial" w:cs="Arial"/>
          <w:color w:val="000000"/>
          <w:szCs w:val="22"/>
        </w:rPr>
        <w:tab/>
        <w:t xml:space="preserve">                                                         </w:t>
      </w:r>
      <w:r w:rsidR="002B3127" w:rsidRPr="00B83764">
        <w:rPr>
          <w:rFonts w:ascii="Arial" w:hAnsi="Arial" w:cs="Arial"/>
          <w:color w:val="000000"/>
          <w:szCs w:val="22"/>
        </w:rPr>
        <w:t xml:space="preserve">                </w:t>
      </w:r>
      <w:r w:rsidR="00AF0DB2" w:rsidRPr="00B83764">
        <w:rPr>
          <w:rFonts w:ascii="Arial" w:hAnsi="Arial" w:cs="Arial"/>
          <w:color w:val="000000"/>
          <w:szCs w:val="22"/>
        </w:rPr>
        <w:t xml:space="preserve">                      </w:t>
      </w:r>
      <w:r w:rsidRPr="00B83764">
        <w:rPr>
          <w:rFonts w:ascii="Arial" w:hAnsi="Arial" w:cs="Arial"/>
          <w:color w:val="000000"/>
          <w:szCs w:val="22"/>
        </w:rPr>
        <w:t xml:space="preserve"> "</w:t>
      </w:r>
      <w:r w:rsidR="00D25B16">
        <w:rPr>
          <w:rFonts w:ascii="Arial" w:hAnsi="Arial" w:cs="Arial"/>
          <w:color w:val="000000"/>
          <w:szCs w:val="22"/>
        </w:rPr>
        <w:t>__</w:t>
      </w:r>
      <w:r w:rsidRPr="00B83764">
        <w:rPr>
          <w:rFonts w:ascii="Arial" w:hAnsi="Arial" w:cs="Arial"/>
          <w:color w:val="000000"/>
          <w:szCs w:val="22"/>
        </w:rPr>
        <w:t xml:space="preserve">" </w:t>
      </w:r>
      <w:r w:rsidR="00D25B16">
        <w:rPr>
          <w:rFonts w:ascii="Arial" w:hAnsi="Arial" w:cs="Arial"/>
          <w:color w:val="000000"/>
          <w:szCs w:val="22"/>
        </w:rPr>
        <w:t>_________</w:t>
      </w:r>
      <w:r w:rsidR="00DB2D31" w:rsidRPr="00B83764">
        <w:rPr>
          <w:rFonts w:ascii="Arial" w:hAnsi="Arial" w:cs="Arial"/>
          <w:color w:val="000000"/>
          <w:szCs w:val="22"/>
        </w:rPr>
        <w:t>20</w:t>
      </w:r>
      <w:r w:rsidR="008270BD">
        <w:rPr>
          <w:rFonts w:ascii="Arial" w:hAnsi="Arial" w:cs="Arial"/>
          <w:color w:val="000000"/>
          <w:szCs w:val="22"/>
        </w:rPr>
        <w:t>12</w:t>
      </w:r>
      <w:r w:rsidRPr="00B83764">
        <w:rPr>
          <w:rFonts w:ascii="Arial" w:hAnsi="Arial" w:cs="Arial"/>
          <w:color w:val="000000"/>
          <w:szCs w:val="22"/>
        </w:rPr>
        <w:t xml:space="preserve"> г.</w:t>
      </w:r>
    </w:p>
    <w:p w:rsidR="00AC5B98" w:rsidRPr="00B83764" w:rsidRDefault="00AC5B98" w:rsidP="00AC5B98">
      <w:pPr>
        <w:jc w:val="center"/>
        <w:rPr>
          <w:rFonts w:ascii="Arial" w:hAnsi="Arial" w:cs="Arial"/>
          <w:szCs w:val="22"/>
        </w:rPr>
      </w:pPr>
    </w:p>
    <w:p w:rsidR="00384F85" w:rsidRPr="00B83764" w:rsidRDefault="001A1E7F" w:rsidP="001C7BCF">
      <w:pPr>
        <w:ind w:firstLine="1080"/>
        <w:jc w:val="both"/>
        <w:rPr>
          <w:rFonts w:ascii="Arial" w:hAnsi="Arial" w:cs="Arial"/>
          <w:b/>
          <w:bCs/>
          <w:color w:val="000000"/>
          <w:szCs w:val="22"/>
        </w:rPr>
      </w:pPr>
      <w:r>
        <w:rPr>
          <w:rFonts w:ascii="Arial" w:hAnsi="Arial" w:cs="Arial"/>
          <w:b/>
          <w:bCs/>
          <w:color w:val="000000"/>
          <w:szCs w:val="22"/>
        </w:rPr>
        <w:t>________________________________</w:t>
      </w:r>
      <w:r w:rsidR="001C7BCF" w:rsidRPr="00B83764">
        <w:rPr>
          <w:rFonts w:ascii="Arial" w:hAnsi="Arial" w:cs="Arial"/>
          <w:b/>
          <w:bCs/>
          <w:color w:val="000000"/>
          <w:szCs w:val="22"/>
        </w:rPr>
        <w:t xml:space="preserve">, </w:t>
      </w:r>
      <w:r w:rsidR="001C7BCF" w:rsidRPr="00B83764">
        <w:rPr>
          <w:rFonts w:ascii="Arial" w:hAnsi="Arial" w:cs="Arial"/>
          <w:color w:val="000000"/>
          <w:szCs w:val="22"/>
        </w:rPr>
        <w:t xml:space="preserve">именуемое в дальнейшем </w:t>
      </w:r>
      <w:r w:rsidR="001C7BCF" w:rsidRPr="00740A7C">
        <w:rPr>
          <w:rFonts w:ascii="Arial" w:hAnsi="Arial" w:cs="Arial"/>
          <w:b/>
          <w:bCs/>
          <w:color w:val="000000"/>
          <w:szCs w:val="22"/>
        </w:rPr>
        <w:t>«Поставщик»,</w:t>
      </w:r>
      <w:r w:rsidR="001C7BCF" w:rsidRPr="00B83764">
        <w:rPr>
          <w:rFonts w:ascii="Arial" w:hAnsi="Arial" w:cs="Arial"/>
          <w:b/>
          <w:bCs/>
          <w:color w:val="000000"/>
          <w:szCs w:val="22"/>
        </w:rPr>
        <w:t xml:space="preserve"> </w:t>
      </w:r>
      <w:r w:rsidR="001C7BCF" w:rsidRPr="00B83764">
        <w:rPr>
          <w:rFonts w:ascii="Arial" w:hAnsi="Arial" w:cs="Arial"/>
          <w:color w:val="000000"/>
          <w:szCs w:val="22"/>
        </w:rPr>
        <w:t xml:space="preserve">в лице </w:t>
      </w:r>
      <w:r>
        <w:rPr>
          <w:rFonts w:ascii="Arial" w:hAnsi="Arial" w:cs="Arial"/>
          <w:color w:val="000000"/>
          <w:szCs w:val="22"/>
        </w:rPr>
        <w:t xml:space="preserve">_________________________________, </w:t>
      </w:r>
      <w:r w:rsidR="001C7BCF" w:rsidRPr="00B83764">
        <w:rPr>
          <w:rFonts w:ascii="Arial" w:hAnsi="Arial" w:cs="Arial"/>
          <w:color w:val="000000"/>
          <w:szCs w:val="22"/>
        </w:rPr>
        <w:t xml:space="preserve">действующего на основании </w:t>
      </w:r>
      <w:r>
        <w:rPr>
          <w:rFonts w:ascii="Arial" w:hAnsi="Arial" w:cs="Arial"/>
          <w:color w:val="000000"/>
          <w:szCs w:val="22"/>
        </w:rPr>
        <w:t>___________</w:t>
      </w:r>
      <w:r w:rsidR="001C7BCF" w:rsidRPr="00B83764">
        <w:rPr>
          <w:rFonts w:ascii="Arial" w:hAnsi="Arial" w:cs="Arial"/>
          <w:color w:val="000000"/>
          <w:szCs w:val="22"/>
        </w:rPr>
        <w:t>, с одной стороны, и</w:t>
      </w:r>
      <w:r w:rsidR="00E167BF" w:rsidRPr="00B83764">
        <w:rPr>
          <w:rFonts w:ascii="Arial" w:hAnsi="Arial" w:cs="Arial"/>
          <w:color w:val="000000"/>
          <w:szCs w:val="22"/>
        </w:rPr>
        <w:t xml:space="preserve"> </w:t>
      </w:r>
      <w:r w:rsidRPr="001A1E7F">
        <w:rPr>
          <w:rFonts w:ascii="Arial" w:hAnsi="Arial" w:cs="Arial"/>
          <w:color w:val="000000"/>
          <w:szCs w:val="22"/>
        </w:rPr>
        <w:t>ОАО «Всероссийский научно-исследовательский институт по п</w:t>
      </w:r>
      <w:r w:rsidRPr="001A1E7F">
        <w:rPr>
          <w:rFonts w:ascii="Arial" w:hAnsi="Arial" w:cs="Arial"/>
          <w:color w:val="000000"/>
          <w:szCs w:val="22"/>
        </w:rPr>
        <w:t>е</w:t>
      </w:r>
      <w:r w:rsidRPr="001A1E7F">
        <w:rPr>
          <w:rFonts w:ascii="Arial" w:hAnsi="Arial" w:cs="Arial"/>
          <w:color w:val="000000"/>
          <w:szCs w:val="22"/>
        </w:rPr>
        <w:t>реработке нефти» (ОАО «ВНИИ НП»)</w:t>
      </w:r>
      <w:r w:rsidR="00E94734">
        <w:rPr>
          <w:rFonts w:ascii="Arial" w:hAnsi="Arial" w:cs="Arial"/>
          <w:color w:val="000000"/>
          <w:szCs w:val="22"/>
        </w:rPr>
        <w:t xml:space="preserve">, именуемое в дальнейшем </w:t>
      </w:r>
      <w:r w:rsidR="00E94734" w:rsidRPr="00E94734">
        <w:rPr>
          <w:rFonts w:ascii="Arial" w:hAnsi="Arial" w:cs="Arial"/>
          <w:b/>
          <w:color w:val="000000"/>
          <w:szCs w:val="22"/>
        </w:rPr>
        <w:t>«Покупатель»</w:t>
      </w:r>
      <w:r w:rsidR="00E94734">
        <w:rPr>
          <w:rFonts w:ascii="Arial" w:hAnsi="Arial" w:cs="Arial"/>
          <w:color w:val="000000"/>
          <w:szCs w:val="22"/>
        </w:rPr>
        <w:t>,</w:t>
      </w:r>
      <w:r w:rsidRPr="001A1E7F">
        <w:rPr>
          <w:rFonts w:ascii="Arial" w:hAnsi="Arial" w:cs="Arial"/>
          <w:color w:val="000000"/>
          <w:szCs w:val="22"/>
        </w:rPr>
        <w:t xml:space="preserve"> в лице Генерального директора Винокурова Бориса Владимировича, действующего на о</w:t>
      </w:r>
      <w:r w:rsidRPr="001A1E7F">
        <w:rPr>
          <w:rFonts w:ascii="Arial" w:hAnsi="Arial" w:cs="Arial"/>
          <w:color w:val="000000"/>
          <w:szCs w:val="22"/>
        </w:rPr>
        <w:t>с</w:t>
      </w:r>
      <w:r w:rsidRPr="001A1E7F">
        <w:rPr>
          <w:rFonts w:ascii="Arial" w:hAnsi="Arial" w:cs="Arial"/>
          <w:color w:val="000000"/>
          <w:szCs w:val="22"/>
        </w:rPr>
        <w:t>новании Устава</w:t>
      </w:r>
      <w:r w:rsidR="001C7BCF" w:rsidRPr="00B83764">
        <w:rPr>
          <w:rFonts w:ascii="Arial" w:hAnsi="Arial" w:cs="Arial"/>
          <w:color w:val="000000"/>
          <w:szCs w:val="22"/>
        </w:rPr>
        <w:t>, с другой стороны, совместно именуемые «Стороны», заключили настоящий договор о нижеследующем:</w:t>
      </w:r>
    </w:p>
    <w:p w:rsidR="00B83764" w:rsidRDefault="00B83764" w:rsidP="00AC5B98">
      <w:pPr>
        <w:jc w:val="center"/>
        <w:rPr>
          <w:rFonts w:ascii="Arial" w:hAnsi="Arial" w:cs="Arial"/>
          <w:b/>
          <w:bCs/>
          <w:color w:val="000000"/>
          <w:szCs w:val="22"/>
        </w:rPr>
      </w:pPr>
    </w:p>
    <w:p w:rsidR="000F5409" w:rsidRDefault="000F5409"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1. Предмет договора</w:t>
      </w:r>
    </w:p>
    <w:p w:rsidR="00AC5B98" w:rsidRPr="00B83764" w:rsidRDefault="00AC5B98" w:rsidP="00AC5B98">
      <w:pPr>
        <w:jc w:val="center"/>
        <w:rPr>
          <w:rFonts w:ascii="Arial" w:hAnsi="Arial" w:cs="Arial"/>
          <w:szCs w:val="22"/>
        </w:rPr>
      </w:pPr>
    </w:p>
    <w:p w:rsidR="00AC5B98" w:rsidRPr="00B83764" w:rsidRDefault="00AC5B98" w:rsidP="005752A4">
      <w:pPr>
        <w:ind w:firstLine="1080"/>
        <w:jc w:val="both"/>
        <w:rPr>
          <w:rFonts w:ascii="Arial" w:hAnsi="Arial" w:cs="Arial"/>
          <w:szCs w:val="22"/>
        </w:rPr>
      </w:pPr>
      <w:r w:rsidRPr="00B83764">
        <w:rPr>
          <w:rFonts w:ascii="Arial" w:hAnsi="Arial" w:cs="Arial"/>
          <w:color w:val="000000"/>
          <w:szCs w:val="22"/>
        </w:rPr>
        <w:t xml:space="preserve">1.1. Поставщик </w:t>
      </w:r>
      <w:r w:rsidR="001344E0" w:rsidRPr="00B83764">
        <w:rPr>
          <w:rFonts w:ascii="Arial" w:hAnsi="Arial" w:cs="Arial"/>
          <w:color w:val="000000"/>
          <w:szCs w:val="22"/>
        </w:rPr>
        <w:t xml:space="preserve">обязуется </w:t>
      </w:r>
      <w:r w:rsidRPr="00B83764">
        <w:rPr>
          <w:rFonts w:ascii="Arial" w:hAnsi="Arial" w:cs="Arial"/>
          <w:color w:val="000000"/>
          <w:szCs w:val="22"/>
        </w:rPr>
        <w:t>перед</w:t>
      </w:r>
      <w:r w:rsidR="001344E0" w:rsidRPr="00B83764">
        <w:rPr>
          <w:rFonts w:ascii="Arial" w:hAnsi="Arial" w:cs="Arial"/>
          <w:color w:val="000000"/>
          <w:szCs w:val="22"/>
        </w:rPr>
        <w:t>а</w:t>
      </w:r>
      <w:r w:rsidRPr="00B83764">
        <w:rPr>
          <w:rFonts w:ascii="Arial" w:hAnsi="Arial" w:cs="Arial"/>
          <w:color w:val="000000"/>
          <w:szCs w:val="22"/>
        </w:rPr>
        <w:t>т</w:t>
      </w:r>
      <w:r w:rsidR="001344E0" w:rsidRPr="00B83764">
        <w:rPr>
          <w:rFonts w:ascii="Arial" w:hAnsi="Arial" w:cs="Arial"/>
          <w:color w:val="000000"/>
          <w:szCs w:val="22"/>
        </w:rPr>
        <w:t>ь</w:t>
      </w:r>
      <w:r w:rsidRPr="00B83764">
        <w:rPr>
          <w:rFonts w:ascii="Arial" w:hAnsi="Arial" w:cs="Arial"/>
          <w:color w:val="000000"/>
          <w:szCs w:val="22"/>
        </w:rPr>
        <w:t xml:space="preserve"> в собственность</w:t>
      </w:r>
      <w:r w:rsidR="00C146CE" w:rsidRPr="00B83764">
        <w:rPr>
          <w:rFonts w:ascii="Arial" w:hAnsi="Arial" w:cs="Arial"/>
          <w:color w:val="000000"/>
          <w:szCs w:val="22"/>
        </w:rPr>
        <w:t xml:space="preserve"> Покупателя</w:t>
      </w:r>
      <w:r w:rsidRPr="00B83764">
        <w:rPr>
          <w:rFonts w:ascii="Arial" w:hAnsi="Arial" w:cs="Arial"/>
          <w:color w:val="000000"/>
          <w:szCs w:val="22"/>
        </w:rPr>
        <w:t xml:space="preserve">, а Покупатель </w:t>
      </w:r>
      <w:r w:rsidR="001344E0" w:rsidRPr="00B83764">
        <w:rPr>
          <w:rFonts w:ascii="Arial" w:hAnsi="Arial" w:cs="Arial"/>
          <w:color w:val="000000"/>
          <w:szCs w:val="22"/>
        </w:rPr>
        <w:t xml:space="preserve">- </w:t>
      </w:r>
      <w:r w:rsidRPr="00B83764">
        <w:rPr>
          <w:rFonts w:ascii="Arial" w:hAnsi="Arial" w:cs="Arial"/>
          <w:color w:val="000000"/>
          <w:szCs w:val="22"/>
        </w:rPr>
        <w:t>прин</w:t>
      </w:r>
      <w:r w:rsidR="001344E0" w:rsidRPr="00B83764">
        <w:rPr>
          <w:rFonts w:ascii="Arial" w:hAnsi="Arial" w:cs="Arial"/>
          <w:color w:val="000000"/>
          <w:szCs w:val="22"/>
        </w:rPr>
        <w:t>я</w:t>
      </w:r>
      <w:r w:rsidRPr="00B83764">
        <w:rPr>
          <w:rFonts w:ascii="Arial" w:hAnsi="Arial" w:cs="Arial"/>
          <w:color w:val="000000"/>
          <w:szCs w:val="22"/>
        </w:rPr>
        <w:t>т</w:t>
      </w:r>
      <w:r w:rsidR="001344E0" w:rsidRPr="00B83764">
        <w:rPr>
          <w:rFonts w:ascii="Arial" w:hAnsi="Arial" w:cs="Arial"/>
          <w:color w:val="000000"/>
          <w:szCs w:val="22"/>
        </w:rPr>
        <w:t>ь</w:t>
      </w:r>
      <w:r w:rsidRPr="00B83764">
        <w:rPr>
          <w:rFonts w:ascii="Arial" w:hAnsi="Arial" w:cs="Arial"/>
          <w:color w:val="000000"/>
          <w:szCs w:val="22"/>
        </w:rPr>
        <w:t xml:space="preserve"> и оплат</w:t>
      </w:r>
      <w:r w:rsidR="001344E0" w:rsidRPr="00B83764">
        <w:rPr>
          <w:rFonts w:ascii="Arial" w:hAnsi="Arial" w:cs="Arial"/>
          <w:color w:val="000000"/>
          <w:szCs w:val="22"/>
        </w:rPr>
        <w:t>ить</w:t>
      </w:r>
      <w:r w:rsidRPr="00B83764">
        <w:rPr>
          <w:rFonts w:ascii="Arial" w:hAnsi="Arial" w:cs="Arial"/>
          <w:color w:val="000000"/>
          <w:szCs w:val="22"/>
        </w:rPr>
        <w:t xml:space="preserve"> в срок</w:t>
      </w:r>
      <w:r w:rsidR="002B3127" w:rsidRPr="00B83764">
        <w:rPr>
          <w:rFonts w:ascii="Arial" w:hAnsi="Arial" w:cs="Arial"/>
          <w:color w:val="000000"/>
          <w:szCs w:val="22"/>
        </w:rPr>
        <w:t xml:space="preserve"> лабораторное оборудование</w:t>
      </w:r>
      <w:r w:rsidR="00E167BF" w:rsidRPr="00B83764">
        <w:rPr>
          <w:rFonts w:ascii="Arial" w:hAnsi="Arial" w:cs="Arial"/>
          <w:color w:val="000000"/>
          <w:szCs w:val="22"/>
        </w:rPr>
        <w:t>, лабораторную мебель</w:t>
      </w:r>
      <w:r w:rsidRPr="00B83764">
        <w:rPr>
          <w:rFonts w:ascii="Arial" w:hAnsi="Arial" w:cs="Arial"/>
          <w:color w:val="000000"/>
          <w:szCs w:val="22"/>
        </w:rPr>
        <w:t>, далее именуем</w:t>
      </w:r>
      <w:r w:rsidR="00E167BF" w:rsidRPr="00B83764">
        <w:rPr>
          <w:rFonts w:ascii="Arial" w:hAnsi="Arial" w:cs="Arial"/>
          <w:color w:val="000000"/>
          <w:szCs w:val="22"/>
        </w:rPr>
        <w:t>ы</w:t>
      </w:r>
      <w:r w:rsidR="002B3127" w:rsidRPr="00B83764">
        <w:rPr>
          <w:rFonts w:ascii="Arial" w:hAnsi="Arial" w:cs="Arial"/>
          <w:color w:val="000000"/>
          <w:szCs w:val="22"/>
        </w:rPr>
        <w:t>е</w:t>
      </w:r>
      <w:r w:rsidRPr="00B83764">
        <w:rPr>
          <w:rFonts w:ascii="Arial" w:hAnsi="Arial" w:cs="Arial"/>
          <w:color w:val="000000"/>
          <w:szCs w:val="22"/>
        </w:rPr>
        <w:t xml:space="preserve"> «Товар», согласно Спецификаци</w:t>
      </w:r>
      <w:r w:rsidR="00977C10">
        <w:rPr>
          <w:rFonts w:ascii="Arial" w:hAnsi="Arial" w:cs="Arial"/>
          <w:color w:val="000000"/>
          <w:szCs w:val="22"/>
        </w:rPr>
        <w:t>и</w:t>
      </w:r>
      <w:r w:rsidR="00A95240" w:rsidRPr="00B83764">
        <w:rPr>
          <w:rFonts w:ascii="Arial" w:hAnsi="Arial" w:cs="Arial"/>
          <w:color w:val="000000"/>
          <w:szCs w:val="22"/>
        </w:rPr>
        <w:t xml:space="preserve"> </w:t>
      </w:r>
      <w:r w:rsidRPr="00B83764">
        <w:rPr>
          <w:rFonts w:ascii="Arial" w:hAnsi="Arial" w:cs="Arial"/>
          <w:color w:val="000000"/>
          <w:szCs w:val="22"/>
        </w:rPr>
        <w:t>(Приложени</w:t>
      </w:r>
      <w:r w:rsidR="007B79C1">
        <w:rPr>
          <w:rFonts w:ascii="Arial" w:hAnsi="Arial" w:cs="Arial"/>
          <w:color w:val="000000"/>
          <w:szCs w:val="22"/>
        </w:rPr>
        <w:t>е</w:t>
      </w:r>
      <w:r w:rsidRPr="00B83764">
        <w:rPr>
          <w:rFonts w:ascii="Arial" w:hAnsi="Arial" w:cs="Arial"/>
          <w:color w:val="000000"/>
          <w:szCs w:val="22"/>
        </w:rPr>
        <w:t xml:space="preserve"> №1), являющ</w:t>
      </w:r>
      <w:r w:rsidR="00977C10">
        <w:rPr>
          <w:rFonts w:ascii="Arial" w:hAnsi="Arial" w:cs="Arial"/>
          <w:color w:val="000000"/>
          <w:szCs w:val="22"/>
        </w:rPr>
        <w:t>ей</w:t>
      </w:r>
      <w:r w:rsidR="00DF4FC3" w:rsidRPr="00B83764">
        <w:rPr>
          <w:rFonts w:ascii="Arial" w:hAnsi="Arial" w:cs="Arial"/>
          <w:color w:val="000000"/>
          <w:szCs w:val="22"/>
        </w:rPr>
        <w:t>ся</w:t>
      </w:r>
      <w:r w:rsidRPr="00B83764">
        <w:rPr>
          <w:rFonts w:ascii="Arial" w:hAnsi="Arial" w:cs="Arial"/>
          <w:color w:val="000000"/>
          <w:szCs w:val="22"/>
        </w:rPr>
        <w:t xml:space="preserve"> неотъемлемой частью настоящего договора. </w:t>
      </w:r>
    </w:p>
    <w:p w:rsidR="00AC5B98" w:rsidRPr="00B83764" w:rsidRDefault="00AC5B98" w:rsidP="005752A4">
      <w:pPr>
        <w:ind w:firstLine="1080"/>
        <w:jc w:val="both"/>
        <w:rPr>
          <w:rFonts w:ascii="Arial" w:hAnsi="Arial" w:cs="Arial"/>
          <w:szCs w:val="22"/>
        </w:rPr>
      </w:pPr>
      <w:r w:rsidRPr="00B83764">
        <w:rPr>
          <w:rFonts w:ascii="Arial" w:hAnsi="Arial" w:cs="Arial"/>
          <w:szCs w:val="22"/>
        </w:rPr>
        <w:t xml:space="preserve">1.2. Наименование, ассортимент, количество и цена </w:t>
      </w:r>
      <w:r w:rsidR="006F2176" w:rsidRPr="00B83764">
        <w:rPr>
          <w:rFonts w:ascii="Arial" w:hAnsi="Arial" w:cs="Arial"/>
          <w:szCs w:val="22"/>
        </w:rPr>
        <w:t>Товара</w:t>
      </w:r>
      <w:r w:rsidR="00A95240" w:rsidRPr="00B83764">
        <w:rPr>
          <w:rFonts w:ascii="Arial" w:hAnsi="Arial" w:cs="Arial"/>
          <w:szCs w:val="22"/>
        </w:rPr>
        <w:t xml:space="preserve"> указаны в Спецификаци</w:t>
      </w:r>
      <w:r w:rsidR="00977C10">
        <w:rPr>
          <w:rFonts w:ascii="Arial" w:hAnsi="Arial" w:cs="Arial"/>
          <w:szCs w:val="22"/>
        </w:rPr>
        <w:t>и</w:t>
      </w:r>
      <w:r w:rsidRPr="00B83764">
        <w:rPr>
          <w:rFonts w:ascii="Arial" w:hAnsi="Arial" w:cs="Arial"/>
          <w:szCs w:val="22"/>
        </w:rPr>
        <w:t xml:space="preserve"> (Приложени</w:t>
      </w:r>
      <w:r w:rsidR="00610410">
        <w:rPr>
          <w:rFonts w:ascii="Arial" w:hAnsi="Arial" w:cs="Arial"/>
          <w:szCs w:val="22"/>
        </w:rPr>
        <w:t>е</w:t>
      </w:r>
      <w:r w:rsidRPr="00B83764">
        <w:rPr>
          <w:rFonts w:ascii="Arial" w:hAnsi="Arial" w:cs="Arial"/>
          <w:szCs w:val="22"/>
        </w:rPr>
        <w:t xml:space="preserve"> №1).</w:t>
      </w:r>
    </w:p>
    <w:p w:rsidR="00AC5B98" w:rsidRPr="00B83764" w:rsidRDefault="00AC5B98"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 xml:space="preserve">2. </w:t>
      </w:r>
      <w:r w:rsidR="00BA7EB8" w:rsidRPr="00B83764">
        <w:rPr>
          <w:rFonts w:ascii="Arial" w:hAnsi="Arial" w:cs="Arial"/>
          <w:b/>
          <w:bCs/>
          <w:color w:val="000000"/>
          <w:szCs w:val="22"/>
        </w:rPr>
        <w:t>Цена Товара</w:t>
      </w:r>
      <w:r w:rsidRPr="00B83764">
        <w:rPr>
          <w:rFonts w:ascii="Arial" w:hAnsi="Arial" w:cs="Arial"/>
          <w:b/>
          <w:bCs/>
          <w:color w:val="000000"/>
          <w:szCs w:val="22"/>
        </w:rPr>
        <w:t xml:space="preserve"> и порядок расчетов.</w:t>
      </w:r>
    </w:p>
    <w:p w:rsidR="00AC5B98" w:rsidRPr="00B83764" w:rsidRDefault="00AC5B98" w:rsidP="00AC5B98">
      <w:pPr>
        <w:jc w:val="center"/>
        <w:rPr>
          <w:rFonts w:ascii="Arial" w:hAnsi="Arial" w:cs="Arial"/>
          <w:szCs w:val="22"/>
        </w:rPr>
      </w:pPr>
    </w:p>
    <w:p w:rsidR="001A1E7F" w:rsidRDefault="00AC5B98" w:rsidP="005752A4">
      <w:pPr>
        <w:ind w:firstLine="1080"/>
        <w:jc w:val="both"/>
        <w:rPr>
          <w:rFonts w:ascii="Arial" w:hAnsi="Arial" w:cs="Arial"/>
          <w:szCs w:val="22"/>
        </w:rPr>
      </w:pPr>
      <w:r w:rsidRPr="00B83764">
        <w:rPr>
          <w:rFonts w:ascii="Arial" w:hAnsi="Arial" w:cs="Arial"/>
          <w:szCs w:val="22"/>
        </w:rPr>
        <w:t xml:space="preserve">2.1. </w:t>
      </w:r>
      <w:r w:rsidR="00BA7EB8" w:rsidRPr="00B83764">
        <w:rPr>
          <w:rFonts w:ascii="Arial" w:hAnsi="Arial" w:cs="Arial"/>
          <w:szCs w:val="22"/>
        </w:rPr>
        <w:t xml:space="preserve">Цена </w:t>
      </w:r>
      <w:r w:rsidR="00ED36C3" w:rsidRPr="00B83764">
        <w:rPr>
          <w:rFonts w:ascii="Arial" w:hAnsi="Arial" w:cs="Arial"/>
          <w:szCs w:val="22"/>
        </w:rPr>
        <w:t xml:space="preserve">и стоимость </w:t>
      </w:r>
      <w:r w:rsidR="00BA7EB8" w:rsidRPr="00B83764">
        <w:rPr>
          <w:rFonts w:ascii="Arial" w:hAnsi="Arial" w:cs="Arial"/>
          <w:szCs w:val="22"/>
        </w:rPr>
        <w:t>Товара</w:t>
      </w:r>
      <w:r w:rsidR="00B76879" w:rsidRPr="00B83764">
        <w:rPr>
          <w:rFonts w:ascii="Arial" w:hAnsi="Arial" w:cs="Arial"/>
          <w:szCs w:val="22"/>
        </w:rPr>
        <w:t xml:space="preserve"> указана в спецификаци</w:t>
      </w:r>
      <w:r w:rsidR="001A1E7F">
        <w:rPr>
          <w:rFonts w:ascii="Arial" w:hAnsi="Arial" w:cs="Arial"/>
          <w:szCs w:val="22"/>
        </w:rPr>
        <w:t>и</w:t>
      </w:r>
      <w:r w:rsidR="00B76879" w:rsidRPr="00B83764">
        <w:rPr>
          <w:rFonts w:ascii="Arial" w:hAnsi="Arial" w:cs="Arial"/>
          <w:szCs w:val="22"/>
        </w:rPr>
        <w:t xml:space="preserve"> (Приложени</w:t>
      </w:r>
      <w:r w:rsidR="001A1E7F">
        <w:rPr>
          <w:rFonts w:ascii="Arial" w:hAnsi="Arial" w:cs="Arial"/>
          <w:szCs w:val="22"/>
        </w:rPr>
        <w:t>е</w:t>
      </w:r>
      <w:r w:rsidR="00B76879" w:rsidRPr="00B83764">
        <w:rPr>
          <w:rFonts w:ascii="Arial" w:hAnsi="Arial" w:cs="Arial"/>
          <w:szCs w:val="22"/>
        </w:rPr>
        <w:t xml:space="preserve"> № 1), являющ</w:t>
      </w:r>
      <w:r w:rsidR="001A1E7F">
        <w:rPr>
          <w:rFonts w:ascii="Arial" w:hAnsi="Arial" w:cs="Arial"/>
          <w:szCs w:val="22"/>
        </w:rPr>
        <w:t>ей</w:t>
      </w:r>
      <w:r w:rsidR="00B76879" w:rsidRPr="00B83764">
        <w:rPr>
          <w:rFonts w:ascii="Arial" w:hAnsi="Arial" w:cs="Arial"/>
          <w:szCs w:val="22"/>
        </w:rPr>
        <w:t>ся неотъемлемой частью настоящего договора.</w:t>
      </w:r>
      <w:r w:rsidR="00ED36C3" w:rsidRPr="00B83764">
        <w:rPr>
          <w:rFonts w:ascii="Arial" w:hAnsi="Arial" w:cs="Arial"/>
          <w:szCs w:val="22"/>
        </w:rPr>
        <w:t xml:space="preserve"> </w:t>
      </w:r>
    </w:p>
    <w:p w:rsidR="00AC5B98" w:rsidRPr="00B83764" w:rsidRDefault="00AC5B98" w:rsidP="005752A4">
      <w:pPr>
        <w:ind w:firstLine="1080"/>
        <w:jc w:val="both"/>
        <w:rPr>
          <w:rFonts w:ascii="Arial" w:hAnsi="Arial" w:cs="Arial"/>
          <w:szCs w:val="22"/>
        </w:rPr>
      </w:pPr>
      <w:r w:rsidRPr="00B83764">
        <w:rPr>
          <w:rFonts w:ascii="Arial" w:hAnsi="Arial" w:cs="Arial"/>
          <w:szCs w:val="22"/>
        </w:rPr>
        <w:t>2.2.  В цену Товара включена стоимость его упаковки</w:t>
      </w:r>
      <w:r w:rsidR="007130B3" w:rsidRPr="00B83764">
        <w:rPr>
          <w:rFonts w:ascii="Arial" w:hAnsi="Arial" w:cs="Arial"/>
          <w:szCs w:val="22"/>
        </w:rPr>
        <w:t>,</w:t>
      </w:r>
      <w:r w:rsidR="00615236" w:rsidRPr="00B83764">
        <w:rPr>
          <w:rFonts w:ascii="Arial" w:hAnsi="Arial" w:cs="Arial"/>
          <w:szCs w:val="22"/>
        </w:rPr>
        <w:t xml:space="preserve"> </w:t>
      </w:r>
      <w:r w:rsidR="007130B3" w:rsidRPr="00B83764">
        <w:rPr>
          <w:rFonts w:ascii="Arial" w:hAnsi="Arial" w:cs="Arial"/>
          <w:szCs w:val="22"/>
        </w:rPr>
        <w:t>доставки,</w:t>
      </w:r>
      <w:r w:rsidR="002B3127" w:rsidRPr="00B83764">
        <w:rPr>
          <w:rFonts w:ascii="Arial" w:hAnsi="Arial" w:cs="Arial"/>
          <w:szCs w:val="22"/>
        </w:rPr>
        <w:t xml:space="preserve"> </w:t>
      </w:r>
      <w:r w:rsidR="00E37F8C">
        <w:rPr>
          <w:rFonts w:ascii="Arial" w:hAnsi="Arial" w:cs="Arial"/>
          <w:szCs w:val="22"/>
        </w:rPr>
        <w:t xml:space="preserve">таможенные пошлины и иные сборы на территории РФ, а в случае, </w:t>
      </w:r>
      <w:r w:rsidR="00E37F8C" w:rsidRPr="00B83764">
        <w:rPr>
          <w:rFonts w:ascii="Arial" w:hAnsi="Arial" w:cs="Arial"/>
          <w:szCs w:val="22"/>
        </w:rPr>
        <w:t xml:space="preserve">если </w:t>
      </w:r>
      <w:r w:rsidR="00E37F8C">
        <w:rPr>
          <w:rFonts w:ascii="Arial" w:hAnsi="Arial" w:cs="Arial"/>
          <w:szCs w:val="22"/>
        </w:rPr>
        <w:t xml:space="preserve">это </w:t>
      </w:r>
      <w:r w:rsidR="00E37F8C" w:rsidRPr="00B83764">
        <w:rPr>
          <w:rFonts w:ascii="Arial" w:hAnsi="Arial" w:cs="Arial"/>
          <w:szCs w:val="22"/>
        </w:rPr>
        <w:t>указано в соответствующем Приложении</w:t>
      </w:r>
      <w:r w:rsidR="00E37F8C">
        <w:rPr>
          <w:rFonts w:ascii="Arial" w:hAnsi="Arial" w:cs="Arial"/>
          <w:szCs w:val="22"/>
        </w:rPr>
        <w:t xml:space="preserve"> – также стоимость </w:t>
      </w:r>
      <w:r w:rsidR="002B3127" w:rsidRPr="00B83764">
        <w:rPr>
          <w:rFonts w:ascii="Arial" w:hAnsi="Arial" w:cs="Arial"/>
          <w:szCs w:val="22"/>
        </w:rPr>
        <w:t>запуска</w:t>
      </w:r>
      <w:r w:rsidR="00740A7C">
        <w:rPr>
          <w:rFonts w:ascii="Arial" w:hAnsi="Arial" w:cs="Arial"/>
          <w:szCs w:val="22"/>
        </w:rPr>
        <w:t xml:space="preserve"> (инсталляции) оборудования</w:t>
      </w:r>
      <w:r w:rsidR="002B3127" w:rsidRPr="00B83764">
        <w:rPr>
          <w:rFonts w:ascii="Arial" w:hAnsi="Arial" w:cs="Arial"/>
          <w:szCs w:val="22"/>
        </w:rPr>
        <w:t xml:space="preserve">, </w:t>
      </w:r>
      <w:r w:rsidR="00E167BF" w:rsidRPr="00B83764">
        <w:rPr>
          <w:rFonts w:ascii="Arial" w:hAnsi="Arial" w:cs="Arial"/>
          <w:szCs w:val="22"/>
        </w:rPr>
        <w:t>монтажа</w:t>
      </w:r>
      <w:r w:rsidR="00740A7C">
        <w:rPr>
          <w:rFonts w:ascii="Arial" w:hAnsi="Arial" w:cs="Arial"/>
          <w:szCs w:val="22"/>
        </w:rPr>
        <w:t xml:space="preserve"> мебели</w:t>
      </w:r>
      <w:r w:rsidR="00E167BF" w:rsidRPr="00B83764">
        <w:rPr>
          <w:rFonts w:ascii="Arial" w:hAnsi="Arial" w:cs="Arial"/>
          <w:szCs w:val="22"/>
        </w:rPr>
        <w:t xml:space="preserve">, </w:t>
      </w:r>
      <w:r w:rsidR="002B3127" w:rsidRPr="00B83764">
        <w:rPr>
          <w:rFonts w:ascii="Arial" w:hAnsi="Arial" w:cs="Arial"/>
          <w:szCs w:val="22"/>
        </w:rPr>
        <w:t>обучения персонала</w:t>
      </w:r>
      <w:r w:rsidRPr="00B83764">
        <w:rPr>
          <w:rFonts w:ascii="Arial" w:hAnsi="Arial" w:cs="Arial"/>
          <w:szCs w:val="22"/>
        </w:rPr>
        <w:t>.</w:t>
      </w:r>
    </w:p>
    <w:p w:rsidR="00BA7EB8" w:rsidRPr="00B83764" w:rsidRDefault="00BA7EB8" w:rsidP="00BA7EB8">
      <w:pPr>
        <w:pStyle w:val="a3"/>
        <w:spacing w:after="0"/>
        <w:ind w:firstLine="1080"/>
        <w:jc w:val="both"/>
        <w:rPr>
          <w:rFonts w:ascii="Arial" w:hAnsi="Arial" w:cs="Arial"/>
          <w:sz w:val="22"/>
          <w:szCs w:val="22"/>
        </w:rPr>
      </w:pPr>
      <w:r w:rsidRPr="00B83764">
        <w:rPr>
          <w:rFonts w:ascii="Arial" w:hAnsi="Arial" w:cs="Arial"/>
          <w:sz w:val="22"/>
          <w:szCs w:val="22"/>
        </w:rPr>
        <w:t>2.</w:t>
      </w:r>
      <w:r w:rsidR="005E6904">
        <w:rPr>
          <w:rFonts w:ascii="Arial" w:hAnsi="Arial" w:cs="Arial"/>
          <w:sz w:val="22"/>
          <w:szCs w:val="22"/>
        </w:rPr>
        <w:t>3</w:t>
      </w:r>
      <w:r w:rsidRPr="00B83764">
        <w:rPr>
          <w:rFonts w:ascii="Arial" w:hAnsi="Arial" w:cs="Arial"/>
          <w:sz w:val="22"/>
          <w:szCs w:val="22"/>
        </w:rPr>
        <w:t>. Расчеты по настоящему Договору осуществляются в рублях путем перечисления денежных средств на расчетный счет Поставщика.</w:t>
      </w:r>
    </w:p>
    <w:p w:rsidR="00B10BD5" w:rsidRPr="001A1E7F" w:rsidRDefault="00B10BD5" w:rsidP="00B10BD5">
      <w:pPr>
        <w:pStyle w:val="20"/>
        <w:spacing w:after="0" w:line="240" w:lineRule="auto"/>
        <w:ind w:firstLine="1080"/>
        <w:jc w:val="both"/>
        <w:rPr>
          <w:rFonts w:ascii="Arial" w:hAnsi="Arial" w:cs="Arial"/>
          <w:szCs w:val="22"/>
        </w:rPr>
      </w:pPr>
      <w:r w:rsidRPr="00346008">
        <w:rPr>
          <w:rFonts w:ascii="Arial" w:hAnsi="Arial" w:cs="Arial"/>
          <w:szCs w:val="22"/>
        </w:rPr>
        <w:t xml:space="preserve">2.5. </w:t>
      </w:r>
      <w:r w:rsidRPr="001A1E7F">
        <w:rPr>
          <w:rFonts w:ascii="Arial" w:hAnsi="Arial" w:cs="Arial"/>
          <w:szCs w:val="22"/>
        </w:rPr>
        <w:t>Покупатель  обязуется перечислить Поставщику</w:t>
      </w:r>
      <w:r w:rsidR="0014143B">
        <w:rPr>
          <w:rFonts w:ascii="Arial" w:hAnsi="Arial" w:cs="Arial"/>
          <w:szCs w:val="22"/>
        </w:rPr>
        <w:t xml:space="preserve"> </w:t>
      </w:r>
      <w:r w:rsidR="0014143B" w:rsidRPr="001A1E7F">
        <w:rPr>
          <w:rFonts w:ascii="Arial" w:hAnsi="Arial" w:cs="Arial"/>
          <w:szCs w:val="22"/>
        </w:rPr>
        <w:t>в течение 3 (трех) дней</w:t>
      </w:r>
      <w:r w:rsidRPr="001A1E7F">
        <w:rPr>
          <w:rFonts w:ascii="Arial" w:hAnsi="Arial" w:cs="Arial"/>
          <w:szCs w:val="22"/>
        </w:rPr>
        <w:t xml:space="preserve"> </w:t>
      </w:r>
      <w:r w:rsidR="00FC0C39" w:rsidRPr="001A1E7F">
        <w:rPr>
          <w:rFonts w:ascii="Arial" w:hAnsi="Arial" w:cs="Arial"/>
          <w:szCs w:val="22"/>
        </w:rPr>
        <w:t>100%</w:t>
      </w:r>
      <w:r w:rsidRPr="001A1E7F">
        <w:rPr>
          <w:rFonts w:ascii="Arial" w:hAnsi="Arial" w:cs="Arial"/>
          <w:szCs w:val="22"/>
        </w:rPr>
        <w:t xml:space="preserve"> суммы </w:t>
      </w:r>
      <w:r w:rsidR="0014143B">
        <w:rPr>
          <w:rFonts w:ascii="Arial" w:hAnsi="Arial" w:cs="Arial"/>
          <w:szCs w:val="22"/>
        </w:rPr>
        <w:t>настоящего Договора</w:t>
      </w:r>
      <w:r w:rsidRPr="001A1E7F">
        <w:rPr>
          <w:rFonts w:ascii="Arial" w:hAnsi="Arial" w:cs="Arial"/>
          <w:szCs w:val="22"/>
        </w:rPr>
        <w:t xml:space="preserve"> путем перечисления денежных средств на расчетный счет Поставщика</w:t>
      </w:r>
      <w:r w:rsidR="00FE79D6">
        <w:rPr>
          <w:rFonts w:ascii="Arial" w:hAnsi="Arial" w:cs="Arial"/>
          <w:szCs w:val="22"/>
        </w:rPr>
        <w:t xml:space="preserve"> после подписания сторонами Акта Приема-передачи</w:t>
      </w:r>
      <w:r w:rsidRPr="001A1E7F">
        <w:rPr>
          <w:rFonts w:ascii="Arial" w:hAnsi="Arial" w:cs="Arial"/>
          <w:szCs w:val="22"/>
        </w:rPr>
        <w:t>. Основанием для платежа является выставление Поставщиком счёта.</w:t>
      </w:r>
    </w:p>
    <w:p w:rsidR="00B10BD5" w:rsidRDefault="00B10BD5" w:rsidP="00B10BD5">
      <w:pPr>
        <w:jc w:val="center"/>
        <w:rPr>
          <w:rFonts w:ascii="Arial" w:hAnsi="Arial" w:cs="Arial"/>
          <w:b/>
          <w:bCs/>
          <w:color w:val="000000"/>
          <w:szCs w:val="22"/>
        </w:rPr>
      </w:pPr>
    </w:p>
    <w:p w:rsidR="00B10BD5" w:rsidRPr="00B83764" w:rsidRDefault="00B10BD5" w:rsidP="00B10BD5">
      <w:pPr>
        <w:jc w:val="center"/>
        <w:rPr>
          <w:rFonts w:ascii="Arial" w:hAnsi="Arial" w:cs="Arial"/>
          <w:b/>
          <w:bCs/>
          <w:color w:val="000000"/>
          <w:szCs w:val="22"/>
        </w:rPr>
      </w:pPr>
      <w:r w:rsidRPr="00B83764">
        <w:rPr>
          <w:rFonts w:ascii="Arial" w:hAnsi="Arial" w:cs="Arial"/>
          <w:b/>
          <w:bCs/>
          <w:color w:val="000000"/>
          <w:szCs w:val="22"/>
        </w:rPr>
        <w:t>3. Условия передачи Товара.</w:t>
      </w:r>
    </w:p>
    <w:p w:rsidR="00B10BD5" w:rsidRPr="00B83764" w:rsidRDefault="00B10BD5" w:rsidP="00B10BD5">
      <w:pPr>
        <w:jc w:val="center"/>
        <w:rPr>
          <w:rFonts w:ascii="Arial" w:hAnsi="Arial" w:cs="Arial"/>
          <w:b/>
          <w:bCs/>
          <w:color w:val="000000"/>
          <w:szCs w:val="22"/>
        </w:rPr>
      </w:pPr>
    </w:p>
    <w:p w:rsidR="00B10BD5" w:rsidRPr="00B83764" w:rsidRDefault="00B10BD5" w:rsidP="00B10BD5">
      <w:pPr>
        <w:ind w:firstLine="1080"/>
        <w:jc w:val="both"/>
        <w:rPr>
          <w:rFonts w:ascii="Arial" w:hAnsi="Arial" w:cs="Arial"/>
          <w:szCs w:val="22"/>
        </w:rPr>
      </w:pPr>
      <w:r w:rsidRPr="00B83764">
        <w:rPr>
          <w:rFonts w:ascii="Arial" w:hAnsi="Arial" w:cs="Arial"/>
          <w:szCs w:val="22"/>
        </w:rPr>
        <w:t xml:space="preserve">3.1. Поставка Товара производится </w:t>
      </w:r>
      <w:r>
        <w:rPr>
          <w:rFonts w:ascii="Arial" w:hAnsi="Arial" w:cs="Arial"/>
          <w:szCs w:val="22"/>
        </w:rPr>
        <w:t>путем передачи Товара Покупател</w:t>
      </w:r>
      <w:r w:rsidR="00313E80">
        <w:rPr>
          <w:rFonts w:ascii="Arial" w:hAnsi="Arial" w:cs="Arial"/>
          <w:szCs w:val="22"/>
        </w:rPr>
        <w:t>ю</w:t>
      </w:r>
      <w:r>
        <w:rPr>
          <w:rFonts w:ascii="Arial" w:hAnsi="Arial" w:cs="Arial"/>
          <w:szCs w:val="22"/>
        </w:rPr>
        <w:t xml:space="preserve"> </w:t>
      </w:r>
      <w:r w:rsidR="00313E80">
        <w:rPr>
          <w:rFonts w:ascii="Arial" w:hAnsi="Arial" w:cs="Arial"/>
          <w:szCs w:val="22"/>
        </w:rPr>
        <w:t>по адресу</w:t>
      </w:r>
      <w:r w:rsidRPr="00B83764">
        <w:rPr>
          <w:rFonts w:ascii="Arial" w:hAnsi="Arial" w:cs="Arial"/>
          <w:szCs w:val="22"/>
        </w:rPr>
        <w:t xml:space="preserve">: </w:t>
      </w:r>
      <w:r w:rsidR="007B79C1">
        <w:rPr>
          <w:rFonts w:ascii="Arial" w:hAnsi="Arial" w:cs="Arial"/>
          <w:szCs w:val="22"/>
        </w:rPr>
        <w:t>111116, Москва, ул. Авиамоторная, д.6</w:t>
      </w:r>
      <w:r>
        <w:rPr>
          <w:rFonts w:ascii="Arial" w:hAnsi="Arial" w:cs="Arial"/>
          <w:szCs w:val="22"/>
        </w:rPr>
        <w:t>.</w:t>
      </w:r>
      <w:r w:rsidRPr="00B83764">
        <w:rPr>
          <w:rFonts w:ascii="Arial" w:hAnsi="Arial" w:cs="Arial"/>
          <w:szCs w:val="22"/>
        </w:rPr>
        <w:t xml:space="preserve"> </w:t>
      </w:r>
    </w:p>
    <w:p w:rsidR="00E167BF" w:rsidRPr="00B83764" w:rsidRDefault="00E167BF" w:rsidP="00313E80">
      <w:pPr>
        <w:widowControl/>
        <w:ind w:firstLine="1080"/>
        <w:jc w:val="both"/>
        <w:rPr>
          <w:rFonts w:ascii="Arial" w:hAnsi="Arial" w:cs="Arial"/>
          <w:color w:val="000000"/>
          <w:szCs w:val="22"/>
        </w:rPr>
      </w:pPr>
      <w:r w:rsidRPr="00B83764">
        <w:rPr>
          <w:rFonts w:ascii="Arial" w:hAnsi="Arial" w:cs="Arial"/>
          <w:color w:val="000000"/>
          <w:szCs w:val="22"/>
        </w:rPr>
        <w:t>3.2. Поставщик обязуется предоставить Покупателю оригиналы финансовых документов - счет-фактура и два экземпляра накладной</w:t>
      </w:r>
      <w:r w:rsidR="003D7538" w:rsidRPr="00B83764">
        <w:rPr>
          <w:rFonts w:ascii="Arial" w:hAnsi="Arial" w:cs="Arial"/>
          <w:color w:val="000000"/>
          <w:szCs w:val="22"/>
        </w:rPr>
        <w:t xml:space="preserve"> на Товар</w:t>
      </w:r>
      <w:r w:rsidRPr="00B83764">
        <w:rPr>
          <w:rFonts w:ascii="Arial" w:hAnsi="Arial" w:cs="Arial"/>
          <w:color w:val="000000"/>
          <w:szCs w:val="22"/>
        </w:rPr>
        <w:t xml:space="preserve">. </w:t>
      </w:r>
    </w:p>
    <w:p w:rsidR="0058706A" w:rsidRPr="00CB71D6" w:rsidRDefault="00E167BF" w:rsidP="0058706A">
      <w:pPr>
        <w:ind w:firstLine="1080"/>
        <w:jc w:val="both"/>
        <w:rPr>
          <w:rFonts w:ascii="Arial" w:hAnsi="Arial" w:cs="Arial"/>
          <w:color w:val="000000"/>
          <w:szCs w:val="22"/>
        </w:rPr>
      </w:pPr>
      <w:r w:rsidRPr="00B83764">
        <w:rPr>
          <w:rFonts w:ascii="Arial" w:hAnsi="Arial" w:cs="Arial"/>
          <w:color w:val="000000"/>
          <w:szCs w:val="22"/>
        </w:rPr>
        <w:t>3.</w:t>
      </w:r>
      <w:r w:rsidR="00993254">
        <w:rPr>
          <w:rFonts w:ascii="Arial" w:hAnsi="Arial" w:cs="Arial"/>
          <w:color w:val="000000"/>
          <w:szCs w:val="22"/>
        </w:rPr>
        <w:t>3</w:t>
      </w:r>
      <w:r w:rsidRPr="00B83764">
        <w:rPr>
          <w:rFonts w:ascii="Arial" w:hAnsi="Arial" w:cs="Arial"/>
          <w:color w:val="000000"/>
          <w:szCs w:val="22"/>
        </w:rPr>
        <w:t xml:space="preserve">. </w:t>
      </w:r>
      <w:r w:rsidRPr="00977C10">
        <w:rPr>
          <w:rFonts w:ascii="Arial" w:hAnsi="Arial" w:cs="Arial"/>
          <w:szCs w:val="22"/>
        </w:rPr>
        <w:t xml:space="preserve">Покупатель делает отметку о получении Товара в товарной накладной с расшифровкой должности подписывающего </w:t>
      </w:r>
      <w:r w:rsidR="0058706A" w:rsidRPr="00977C10">
        <w:rPr>
          <w:rFonts w:ascii="Arial" w:hAnsi="Arial" w:cs="Arial"/>
          <w:szCs w:val="22"/>
        </w:rPr>
        <w:t xml:space="preserve">(подпись в накладной должна быть скреплена оригиналом печати Покупателя) и в течение 3-х рабочих дней с момента получения Товара </w:t>
      </w:r>
      <w:r w:rsidR="00993254" w:rsidRPr="00977C10">
        <w:rPr>
          <w:rFonts w:ascii="Arial" w:hAnsi="Arial" w:cs="Arial"/>
          <w:szCs w:val="22"/>
        </w:rPr>
        <w:t>передает ее Поставщику</w:t>
      </w:r>
      <w:r w:rsidR="00977C10">
        <w:rPr>
          <w:rFonts w:ascii="Arial" w:hAnsi="Arial" w:cs="Arial"/>
          <w:szCs w:val="22"/>
        </w:rPr>
        <w:t>.</w:t>
      </w:r>
      <w:r w:rsidR="0058706A" w:rsidRPr="00CB71D6">
        <w:rPr>
          <w:rFonts w:ascii="Arial" w:hAnsi="Arial" w:cs="Arial"/>
          <w:color w:val="000000"/>
          <w:szCs w:val="22"/>
        </w:rPr>
        <w:t xml:space="preserve"> Если в результате ненадлежащего выполнения Покупателем условий настоящего пункта налоговым органом на Поставщика будет наложено взыскание, Покупатель обязуется возместить убытка Поставщика в течение 10 календарных дней </w:t>
      </w:r>
      <w:r w:rsidR="0058706A" w:rsidRPr="00CB71D6">
        <w:rPr>
          <w:rFonts w:ascii="Arial" w:hAnsi="Arial" w:cs="Arial"/>
          <w:szCs w:val="22"/>
        </w:rPr>
        <w:t>с момента выставления Поставщиком счета и расчета убытков с приложением выписки из р</w:t>
      </w:r>
      <w:r w:rsidR="0058706A" w:rsidRPr="00CB71D6">
        <w:rPr>
          <w:rFonts w:ascii="Arial" w:hAnsi="Arial" w:cs="Arial"/>
          <w:szCs w:val="22"/>
        </w:rPr>
        <w:t>е</w:t>
      </w:r>
      <w:r w:rsidR="0058706A" w:rsidRPr="00CB71D6">
        <w:rPr>
          <w:rFonts w:ascii="Arial" w:hAnsi="Arial" w:cs="Arial"/>
          <w:szCs w:val="22"/>
        </w:rPr>
        <w:t>шения налогового органа.</w:t>
      </w:r>
      <w:r w:rsidR="0058706A" w:rsidRPr="00CB71D6">
        <w:rPr>
          <w:rFonts w:ascii="Arial" w:hAnsi="Arial" w:cs="Arial"/>
          <w:color w:val="000000"/>
          <w:szCs w:val="22"/>
        </w:rPr>
        <w:t xml:space="preserve"> </w:t>
      </w:r>
    </w:p>
    <w:p w:rsidR="00E167BF" w:rsidRPr="00B83764" w:rsidRDefault="00993254" w:rsidP="00E167BF">
      <w:pPr>
        <w:ind w:firstLine="1080"/>
        <w:jc w:val="both"/>
        <w:rPr>
          <w:rFonts w:ascii="Arial" w:hAnsi="Arial" w:cs="Arial"/>
          <w:bCs/>
          <w:color w:val="000000"/>
          <w:szCs w:val="22"/>
        </w:rPr>
      </w:pPr>
      <w:r>
        <w:rPr>
          <w:rFonts w:ascii="Arial" w:hAnsi="Arial" w:cs="Arial"/>
          <w:color w:val="000000"/>
          <w:szCs w:val="22"/>
        </w:rPr>
        <w:t>3.4</w:t>
      </w:r>
      <w:r w:rsidR="00E167BF" w:rsidRPr="00B83764">
        <w:rPr>
          <w:rFonts w:ascii="Arial" w:hAnsi="Arial" w:cs="Arial"/>
          <w:color w:val="000000"/>
          <w:szCs w:val="22"/>
        </w:rPr>
        <w:t xml:space="preserve">. Право собственности и риск случайной гибели и случайного повреждения Товара переходит от </w:t>
      </w:r>
      <w:r>
        <w:rPr>
          <w:rFonts w:ascii="Arial" w:hAnsi="Arial" w:cs="Arial"/>
          <w:bCs/>
          <w:color w:val="000000"/>
          <w:szCs w:val="22"/>
        </w:rPr>
        <w:t>Поставщика к Покупателю в</w:t>
      </w:r>
      <w:r w:rsidR="00E167BF" w:rsidRPr="00B83764">
        <w:rPr>
          <w:rFonts w:ascii="Arial" w:hAnsi="Arial" w:cs="Arial"/>
          <w:bCs/>
          <w:color w:val="000000"/>
          <w:szCs w:val="22"/>
        </w:rPr>
        <w:t xml:space="preserve"> момент передачи Поставщиком Товара Покупател</w:t>
      </w:r>
      <w:r>
        <w:rPr>
          <w:rFonts w:ascii="Arial" w:hAnsi="Arial" w:cs="Arial"/>
          <w:bCs/>
          <w:color w:val="000000"/>
          <w:szCs w:val="22"/>
        </w:rPr>
        <w:t>ю</w:t>
      </w:r>
      <w:r w:rsidR="00E167BF" w:rsidRPr="00B83764">
        <w:rPr>
          <w:rFonts w:ascii="Arial" w:hAnsi="Arial" w:cs="Arial"/>
          <w:bCs/>
          <w:color w:val="000000"/>
          <w:szCs w:val="22"/>
        </w:rPr>
        <w:t xml:space="preserve">. </w:t>
      </w:r>
    </w:p>
    <w:p w:rsidR="00C11581" w:rsidRDefault="00993254" w:rsidP="00C11581">
      <w:pPr>
        <w:ind w:firstLine="1080"/>
        <w:jc w:val="both"/>
        <w:rPr>
          <w:rFonts w:ascii="Arial" w:hAnsi="Arial" w:cs="Arial"/>
          <w:szCs w:val="22"/>
        </w:rPr>
      </w:pPr>
      <w:r>
        <w:rPr>
          <w:rFonts w:ascii="Arial" w:hAnsi="Arial" w:cs="Arial"/>
          <w:szCs w:val="22"/>
        </w:rPr>
        <w:t>3.5</w:t>
      </w:r>
      <w:r w:rsidR="00E167BF" w:rsidRPr="00B83764">
        <w:rPr>
          <w:rFonts w:ascii="Arial" w:hAnsi="Arial" w:cs="Arial"/>
          <w:szCs w:val="22"/>
        </w:rPr>
        <w:t xml:space="preserve">. </w:t>
      </w:r>
      <w:r w:rsidR="00C11581" w:rsidRPr="001517A7">
        <w:rPr>
          <w:rFonts w:ascii="Arial" w:hAnsi="Arial" w:cs="Arial"/>
          <w:color w:val="000000"/>
          <w:szCs w:val="22"/>
        </w:rPr>
        <w:t xml:space="preserve">Приемка Товара по качеству и количеству производятся в </w:t>
      </w:r>
      <w:r w:rsidR="00C11581" w:rsidRPr="001517A7">
        <w:rPr>
          <w:rFonts w:ascii="Arial" w:hAnsi="Arial" w:cs="Arial"/>
          <w:szCs w:val="22"/>
        </w:rPr>
        <w:t xml:space="preserve">срок не позднее 10 (десяти) дней с момента получения товара Покупателем. При обнаружении несоответствия качества, комплектности, маркировки, тары или упаковки, ассортимента, количества Товара договору Вызов представителя Поставщика для участия в проверке качества, </w:t>
      </w:r>
      <w:r w:rsidR="00C11581" w:rsidRPr="001517A7">
        <w:rPr>
          <w:rFonts w:ascii="Arial" w:hAnsi="Arial" w:cs="Arial"/>
          <w:szCs w:val="22"/>
        </w:rPr>
        <w:lastRenderedPageBreak/>
        <w:t xml:space="preserve">комплектности, количества Товара и составления </w:t>
      </w:r>
      <w:r w:rsidR="00C11581">
        <w:rPr>
          <w:rFonts w:ascii="Arial" w:hAnsi="Arial" w:cs="Arial"/>
          <w:szCs w:val="22"/>
        </w:rPr>
        <w:t xml:space="preserve">двухстороннего </w:t>
      </w:r>
      <w:r w:rsidR="00C11581" w:rsidRPr="001517A7">
        <w:rPr>
          <w:rFonts w:ascii="Arial" w:hAnsi="Arial" w:cs="Arial"/>
          <w:szCs w:val="22"/>
        </w:rPr>
        <w:t xml:space="preserve">акта является обязательным. </w:t>
      </w:r>
    </w:p>
    <w:p w:rsidR="00C11581" w:rsidRPr="00C43DC2" w:rsidRDefault="00C11581" w:rsidP="00C11581">
      <w:pPr>
        <w:pStyle w:val="ConsNormal"/>
        <w:ind w:right="0" w:firstLine="1080"/>
        <w:jc w:val="both"/>
        <w:rPr>
          <w:sz w:val="22"/>
          <w:szCs w:val="22"/>
        </w:rPr>
      </w:pPr>
      <w:r w:rsidRPr="00C43DC2">
        <w:rPr>
          <w:sz w:val="22"/>
          <w:szCs w:val="22"/>
        </w:rPr>
        <w:t>3.</w:t>
      </w:r>
      <w:r w:rsidR="00993254">
        <w:rPr>
          <w:sz w:val="22"/>
          <w:szCs w:val="22"/>
        </w:rPr>
        <w:t>6</w:t>
      </w:r>
      <w:r w:rsidRPr="00C43DC2">
        <w:rPr>
          <w:sz w:val="22"/>
          <w:szCs w:val="22"/>
        </w:rPr>
        <w:t xml:space="preserve">. Уведомление о вызове представителя Поставщика должно быть направлено ему по факсу не позднее 24 часов после обнаружения несоответствий Товара договору. Поставщик обязан не позднее чем на следующий день после получения вызова Покупателя сообщить, будет ли направлен представитель Поставщика для участия в проверке качества Товара. </w:t>
      </w:r>
    </w:p>
    <w:p w:rsidR="00C11581" w:rsidRPr="00C43DC2" w:rsidRDefault="00C11581" w:rsidP="00C11581">
      <w:pPr>
        <w:pStyle w:val="ConsNormal"/>
        <w:ind w:right="0" w:firstLine="1080"/>
        <w:jc w:val="both"/>
        <w:rPr>
          <w:sz w:val="22"/>
          <w:szCs w:val="22"/>
        </w:rPr>
      </w:pPr>
      <w:r w:rsidRPr="00C43DC2">
        <w:rPr>
          <w:sz w:val="22"/>
          <w:szCs w:val="22"/>
        </w:rPr>
        <w:t>3.</w:t>
      </w:r>
      <w:r w:rsidR="00656085">
        <w:rPr>
          <w:sz w:val="22"/>
          <w:szCs w:val="22"/>
        </w:rPr>
        <w:t>7</w:t>
      </w:r>
      <w:r w:rsidRPr="00C43DC2">
        <w:rPr>
          <w:sz w:val="22"/>
          <w:szCs w:val="22"/>
        </w:rPr>
        <w:t xml:space="preserve">. В случае неявки представителя Поставщика не позднее чем в </w:t>
      </w:r>
      <w:r>
        <w:rPr>
          <w:sz w:val="22"/>
          <w:szCs w:val="22"/>
        </w:rPr>
        <w:t>пяти</w:t>
      </w:r>
      <w:r w:rsidRPr="00C43DC2">
        <w:rPr>
          <w:sz w:val="22"/>
          <w:szCs w:val="22"/>
        </w:rPr>
        <w:t>дневный срок после получения вызова, не считая времени, необходимого для проезда, приемка Товара производится  Покупателем в одностороннем порядке.</w:t>
      </w:r>
    </w:p>
    <w:p w:rsidR="00C11581" w:rsidRPr="00B83764" w:rsidRDefault="00C11581" w:rsidP="00C11581">
      <w:pPr>
        <w:widowControl/>
        <w:autoSpaceDE/>
        <w:autoSpaceDN/>
        <w:adjustRightInd/>
        <w:ind w:firstLine="1080"/>
        <w:jc w:val="both"/>
        <w:rPr>
          <w:rFonts w:ascii="Arial" w:hAnsi="Arial" w:cs="Arial"/>
          <w:szCs w:val="22"/>
        </w:rPr>
      </w:pPr>
      <w:r w:rsidRPr="00B83764">
        <w:rPr>
          <w:rFonts w:ascii="Arial" w:hAnsi="Arial" w:cs="Arial"/>
          <w:szCs w:val="22"/>
        </w:rPr>
        <w:t>3.</w:t>
      </w:r>
      <w:r w:rsidR="00656085">
        <w:rPr>
          <w:rFonts w:ascii="Arial" w:hAnsi="Arial" w:cs="Arial"/>
          <w:szCs w:val="22"/>
        </w:rPr>
        <w:t>8</w:t>
      </w:r>
      <w:r w:rsidRPr="00B83764">
        <w:rPr>
          <w:rFonts w:ascii="Arial" w:hAnsi="Arial" w:cs="Arial"/>
          <w:szCs w:val="22"/>
        </w:rPr>
        <w:t xml:space="preserve">. Если в процессе совместной проверки качества Товара (в период запуска/монтажа) обнаружатся недостатки Товара, за которые несет ответственность </w:t>
      </w:r>
      <w:r w:rsidR="0058706A">
        <w:rPr>
          <w:rFonts w:ascii="Arial" w:hAnsi="Arial" w:cs="Arial"/>
          <w:szCs w:val="22"/>
        </w:rPr>
        <w:t>Поставщик</w:t>
      </w:r>
      <w:r w:rsidRPr="00B83764">
        <w:rPr>
          <w:rFonts w:ascii="Arial" w:hAnsi="Arial" w:cs="Arial"/>
          <w:szCs w:val="22"/>
        </w:rPr>
        <w:t xml:space="preserve">, Покупатель вправе потребовать от </w:t>
      </w:r>
      <w:r w:rsidR="0058706A">
        <w:rPr>
          <w:rFonts w:ascii="Arial" w:hAnsi="Arial" w:cs="Arial"/>
          <w:szCs w:val="22"/>
        </w:rPr>
        <w:t>Поставщика</w:t>
      </w:r>
      <w:r w:rsidRPr="00B83764">
        <w:rPr>
          <w:rFonts w:ascii="Arial" w:hAnsi="Arial" w:cs="Arial"/>
          <w:szCs w:val="22"/>
        </w:rPr>
        <w:t xml:space="preserve"> безвозмездного устранения недостатков Товара, а в случае существенного нарушения требований к качеству Товара – потребовать замены Товара ненадлежащего качества Товаром, соответствующим договору.</w:t>
      </w:r>
    </w:p>
    <w:p w:rsidR="00C11581" w:rsidRDefault="00C11581" w:rsidP="00E167BF">
      <w:pPr>
        <w:ind w:firstLine="1080"/>
        <w:jc w:val="both"/>
        <w:rPr>
          <w:rFonts w:ascii="Arial" w:hAnsi="Arial" w:cs="Arial"/>
          <w:szCs w:val="22"/>
        </w:rPr>
      </w:pPr>
      <w:r>
        <w:rPr>
          <w:rFonts w:ascii="Arial" w:hAnsi="Arial" w:cs="Arial"/>
          <w:szCs w:val="22"/>
        </w:rPr>
        <w:t>3.</w:t>
      </w:r>
      <w:r w:rsidR="00656085">
        <w:rPr>
          <w:rFonts w:ascii="Arial" w:hAnsi="Arial" w:cs="Arial"/>
          <w:szCs w:val="22"/>
        </w:rPr>
        <w:t>9</w:t>
      </w:r>
      <w:r>
        <w:rPr>
          <w:rFonts w:ascii="Arial" w:hAnsi="Arial" w:cs="Arial"/>
          <w:szCs w:val="22"/>
        </w:rPr>
        <w:t xml:space="preserve">. Порядок монтажа, </w:t>
      </w:r>
      <w:r w:rsidR="00E37F8C">
        <w:rPr>
          <w:rFonts w:ascii="Arial" w:hAnsi="Arial" w:cs="Arial"/>
          <w:szCs w:val="22"/>
        </w:rPr>
        <w:t>запуска</w:t>
      </w:r>
      <w:r>
        <w:rPr>
          <w:rFonts w:ascii="Arial" w:hAnsi="Arial" w:cs="Arial"/>
          <w:szCs w:val="22"/>
        </w:rPr>
        <w:t>, обучения</w:t>
      </w:r>
      <w:r w:rsidR="00E37F8C">
        <w:rPr>
          <w:rFonts w:ascii="Arial" w:hAnsi="Arial" w:cs="Arial"/>
          <w:szCs w:val="22"/>
        </w:rPr>
        <w:t xml:space="preserve"> (применяется, если монтаж/запуск/обучение предусмотрены в отношении товара соответствующим приложением)</w:t>
      </w:r>
      <w:r>
        <w:rPr>
          <w:rFonts w:ascii="Arial" w:hAnsi="Arial" w:cs="Arial"/>
          <w:szCs w:val="22"/>
        </w:rPr>
        <w:t xml:space="preserve">: </w:t>
      </w:r>
    </w:p>
    <w:p w:rsidR="00E167BF" w:rsidRPr="00B83764" w:rsidRDefault="00C11581" w:rsidP="00E167BF">
      <w:pPr>
        <w:ind w:firstLine="1080"/>
        <w:jc w:val="both"/>
        <w:rPr>
          <w:rFonts w:ascii="Arial" w:hAnsi="Arial" w:cs="Arial"/>
          <w:szCs w:val="22"/>
        </w:rPr>
      </w:pPr>
      <w:r>
        <w:rPr>
          <w:rFonts w:ascii="Arial" w:hAnsi="Arial" w:cs="Arial"/>
          <w:szCs w:val="22"/>
        </w:rPr>
        <w:t>3.</w:t>
      </w:r>
      <w:r w:rsidR="00656085">
        <w:rPr>
          <w:rFonts w:ascii="Arial" w:hAnsi="Arial" w:cs="Arial"/>
          <w:szCs w:val="22"/>
        </w:rPr>
        <w:t>9</w:t>
      </w:r>
      <w:r>
        <w:rPr>
          <w:rFonts w:ascii="Arial" w:hAnsi="Arial" w:cs="Arial"/>
          <w:szCs w:val="22"/>
        </w:rPr>
        <w:t xml:space="preserve">.1. </w:t>
      </w:r>
      <w:r w:rsidR="00E167BF" w:rsidRPr="00B83764">
        <w:rPr>
          <w:rFonts w:ascii="Arial" w:hAnsi="Arial" w:cs="Arial"/>
          <w:szCs w:val="22"/>
        </w:rPr>
        <w:t xml:space="preserve">Приемка Товара по количеству тарных мест производится Покупателем при разгрузке Товара. Покупатель обязуется не вскрывать тару/упаковку Товара до прибытия специалистов Поставщика для его </w:t>
      </w:r>
      <w:r w:rsidR="003D7538" w:rsidRPr="00B83764">
        <w:rPr>
          <w:rFonts w:ascii="Arial" w:hAnsi="Arial" w:cs="Arial"/>
          <w:szCs w:val="22"/>
        </w:rPr>
        <w:t>запуска/</w:t>
      </w:r>
      <w:r w:rsidR="00E167BF" w:rsidRPr="00B83764">
        <w:rPr>
          <w:rFonts w:ascii="Arial" w:hAnsi="Arial" w:cs="Arial"/>
          <w:szCs w:val="22"/>
        </w:rPr>
        <w:t xml:space="preserve">монтажа. </w:t>
      </w:r>
    </w:p>
    <w:p w:rsidR="00656085" w:rsidRDefault="00E167BF" w:rsidP="00E167BF">
      <w:pPr>
        <w:pStyle w:val="ConsNormal"/>
        <w:ind w:right="0" w:firstLine="1080"/>
        <w:jc w:val="both"/>
        <w:rPr>
          <w:sz w:val="22"/>
          <w:szCs w:val="22"/>
        </w:rPr>
      </w:pPr>
      <w:r w:rsidRPr="00B83764">
        <w:rPr>
          <w:sz w:val="22"/>
          <w:szCs w:val="22"/>
        </w:rPr>
        <w:t>3.</w:t>
      </w:r>
      <w:r w:rsidR="00656085">
        <w:rPr>
          <w:sz w:val="22"/>
          <w:szCs w:val="22"/>
        </w:rPr>
        <w:t>9</w:t>
      </w:r>
      <w:r w:rsidRPr="00B83764">
        <w:rPr>
          <w:sz w:val="22"/>
          <w:szCs w:val="22"/>
        </w:rPr>
        <w:t>.</w:t>
      </w:r>
      <w:r w:rsidR="00E37F8C">
        <w:rPr>
          <w:sz w:val="22"/>
          <w:szCs w:val="22"/>
        </w:rPr>
        <w:t>2.</w:t>
      </w:r>
      <w:r w:rsidRPr="00B83764">
        <w:rPr>
          <w:sz w:val="22"/>
          <w:szCs w:val="22"/>
        </w:rPr>
        <w:t xml:space="preserve"> При обнаружении в процессе разгрузки повреждений тары/упаковки  составляется двухсторонний акт о повреждении тары/упаковки. Такой акт подписывается: со стороны Покупателя (Грузополучателя) – лицом, принимающим груз от представителя Поставщика, со стороны Поставщика – лицом, передающим груз (водителем, экспедитором). </w:t>
      </w:r>
    </w:p>
    <w:p w:rsidR="00E167BF" w:rsidRPr="00B83764" w:rsidRDefault="00E167BF" w:rsidP="00E167BF">
      <w:pPr>
        <w:pStyle w:val="ConsNormal"/>
        <w:ind w:right="0" w:firstLine="1080"/>
        <w:jc w:val="both"/>
        <w:rPr>
          <w:sz w:val="22"/>
          <w:szCs w:val="22"/>
        </w:rPr>
      </w:pPr>
      <w:r w:rsidRPr="00B83764">
        <w:rPr>
          <w:sz w:val="22"/>
          <w:szCs w:val="22"/>
        </w:rPr>
        <w:t>3.</w:t>
      </w:r>
      <w:r w:rsidR="00656085">
        <w:rPr>
          <w:sz w:val="22"/>
          <w:szCs w:val="22"/>
        </w:rPr>
        <w:t>9</w:t>
      </w:r>
      <w:r w:rsidRPr="00B83764">
        <w:rPr>
          <w:sz w:val="22"/>
          <w:szCs w:val="22"/>
        </w:rPr>
        <w:t>.</w:t>
      </w:r>
      <w:r w:rsidR="00E37F8C">
        <w:rPr>
          <w:sz w:val="22"/>
          <w:szCs w:val="22"/>
        </w:rPr>
        <w:t>3.</w:t>
      </w:r>
      <w:r w:rsidRPr="00B83764">
        <w:rPr>
          <w:sz w:val="22"/>
          <w:szCs w:val="22"/>
        </w:rPr>
        <w:t xml:space="preserve"> Вскрытие тары/упаковки производится только после прибытия представителей Пост</w:t>
      </w:r>
      <w:r w:rsidR="00E37F8C">
        <w:rPr>
          <w:sz w:val="22"/>
          <w:szCs w:val="22"/>
        </w:rPr>
        <w:t>авщика в соответствии с п.п. 3.</w:t>
      </w:r>
      <w:r w:rsidR="00656085">
        <w:rPr>
          <w:sz w:val="22"/>
          <w:szCs w:val="22"/>
        </w:rPr>
        <w:t>9</w:t>
      </w:r>
      <w:r w:rsidRPr="00B83764">
        <w:rPr>
          <w:sz w:val="22"/>
          <w:szCs w:val="22"/>
        </w:rPr>
        <w:t>.</w:t>
      </w:r>
      <w:r w:rsidR="00E37F8C">
        <w:rPr>
          <w:sz w:val="22"/>
          <w:szCs w:val="22"/>
        </w:rPr>
        <w:t>4.</w:t>
      </w:r>
      <w:r w:rsidRPr="00B83764">
        <w:rPr>
          <w:sz w:val="22"/>
          <w:szCs w:val="22"/>
        </w:rPr>
        <w:t xml:space="preserve"> - 3.</w:t>
      </w:r>
      <w:r w:rsidR="00656085">
        <w:rPr>
          <w:sz w:val="22"/>
          <w:szCs w:val="22"/>
        </w:rPr>
        <w:t>9</w:t>
      </w:r>
      <w:r w:rsidRPr="00B83764">
        <w:rPr>
          <w:sz w:val="22"/>
          <w:szCs w:val="22"/>
        </w:rPr>
        <w:t>.</w:t>
      </w:r>
      <w:r w:rsidR="00E37F8C">
        <w:rPr>
          <w:sz w:val="22"/>
          <w:szCs w:val="22"/>
        </w:rPr>
        <w:t xml:space="preserve">5. </w:t>
      </w:r>
      <w:r w:rsidRPr="00B83764">
        <w:rPr>
          <w:sz w:val="22"/>
          <w:szCs w:val="22"/>
        </w:rPr>
        <w:t xml:space="preserve">договора. Приемка Товара по количеству и качеству производится только после проведения специалистами Поставщика </w:t>
      </w:r>
      <w:r w:rsidR="003D7538" w:rsidRPr="00B83764">
        <w:rPr>
          <w:sz w:val="22"/>
          <w:szCs w:val="22"/>
        </w:rPr>
        <w:t>запуска/</w:t>
      </w:r>
      <w:r w:rsidRPr="00B83764">
        <w:rPr>
          <w:sz w:val="22"/>
          <w:szCs w:val="22"/>
        </w:rPr>
        <w:t xml:space="preserve">монтажа Товара. </w:t>
      </w:r>
    </w:p>
    <w:p w:rsidR="00E167BF" w:rsidRPr="00B83764" w:rsidRDefault="00E167BF" w:rsidP="00E167BF">
      <w:pPr>
        <w:ind w:firstLine="1080"/>
        <w:jc w:val="both"/>
        <w:rPr>
          <w:rFonts w:ascii="Arial" w:hAnsi="Arial" w:cs="Arial"/>
          <w:color w:val="000000"/>
          <w:szCs w:val="22"/>
        </w:rPr>
      </w:pPr>
      <w:r w:rsidRPr="00B83764">
        <w:rPr>
          <w:rFonts w:ascii="Arial" w:hAnsi="Arial" w:cs="Arial"/>
          <w:color w:val="000000"/>
          <w:szCs w:val="22"/>
        </w:rPr>
        <w:t>3.</w:t>
      </w:r>
      <w:r w:rsidR="00656085">
        <w:rPr>
          <w:rFonts w:ascii="Arial" w:hAnsi="Arial" w:cs="Arial"/>
          <w:color w:val="000000"/>
          <w:szCs w:val="22"/>
        </w:rPr>
        <w:t>9</w:t>
      </w:r>
      <w:r w:rsidRPr="00B83764">
        <w:rPr>
          <w:rFonts w:ascii="Arial" w:hAnsi="Arial" w:cs="Arial"/>
          <w:color w:val="000000"/>
          <w:szCs w:val="22"/>
        </w:rPr>
        <w:t>.</w:t>
      </w:r>
      <w:r w:rsidR="00E37F8C">
        <w:rPr>
          <w:rFonts w:ascii="Arial" w:hAnsi="Arial" w:cs="Arial"/>
          <w:color w:val="000000"/>
          <w:szCs w:val="22"/>
        </w:rPr>
        <w:t>4.</w:t>
      </w:r>
      <w:r w:rsidRPr="00B83764">
        <w:rPr>
          <w:rFonts w:ascii="Arial" w:hAnsi="Arial" w:cs="Arial"/>
          <w:color w:val="000000"/>
          <w:szCs w:val="22"/>
        </w:rPr>
        <w:t xml:space="preserve"> Покупатель обязуется известить </w:t>
      </w:r>
      <w:r w:rsidR="0058706A">
        <w:rPr>
          <w:rFonts w:ascii="Arial" w:hAnsi="Arial" w:cs="Arial"/>
          <w:color w:val="000000"/>
          <w:szCs w:val="22"/>
        </w:rPr>
        <w:t>Поставщика</w:t>
      </w:r>
      <w:r w:rsidRPr="00B83764">
        <w:rPr>
          <w:rFonts w:ascii="Arial" w:hAnsi="Arial" w:cs="Arial"/>
          <w:color w:val="000000"/>
          <w:szCs w:val="22"/>
        </w:rPr>
        <w:t xml:space="preserve"> о готовности Товара к проведению </w:t>
      </w:r>
      <w:r w:rsidR="003D7538" w:rsidRPr="00B83764">
        <w:rPr>
          <w:rFonts w:ascii="Arial" w:hAnsi="Arial" w:cs="Arial"/>
          <w:color w:val="000000"/>
          <w:szCs w:val="22"/>
        </w:rPr>
        <w:t>запуска/</w:t>
      </w:r>
      <w:r w:rsidRPr="00B83764">
        <w:rPr>
          <w:rFonts w:ascii="Arial" w:hAnsi="Arial" w:cs="Arial"/>
          <w:color w:val="000000"/>
          <w:szCs w:val="22"/>
        </w:rPr>
        <w:t>монтажа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w:t>
      </w:r>
    </w:p>
    <w:p w:rsidR="00E167BF" w:rsidRPr="00B83764" w:rsidRDefault="00E167BF" w:rsidP="00E167BF">
      <w:pPr>
        <w:ind w:firstLine="1080"/>
        <w:jc w:val="both"/>
        <w:rPr>
          <w:rFonts w:ascii="Arial" w:hAnsi="Arial" w:cs="Arial"/>
          <w:color w:val="000000"/>
          <w:szCs w:val="22"/>
        </w:rPr>
      </w:pPr>
      <w:r w:rsidRPr="00B83764">
        <w:rPr>
          <w:rFonts w:ascii="Arial" w:hAnsi="Arial" w:cs="Arial"/>
          <w:color w:val="000000"/>
          <w:szCs w:val="22"/>
        </w:rPr>
        <w:t>3.</w:t>
      </w:r>
      <w:r w:rsidR="00656085">
        <w:rPr>
          <w:rFonts w:ascii="Arial" w:hAnsi="Arial" w:cs="Arial"/>
          <w:color w:val="000000"/>
          <w:szCs w:val="22"/>
        </w:rPr>
        <w:t>9</w:t>
      </w:r>
      <w:r w:rsidRPr="00B83764">
        <w:rPr>
          <w:rFonts w:ascii="Arial" w:hAnsi="Arial" w:cs="Arial"/>
          <w:color w:val="000000"/>
          <w:szCs w:val="22"/>
        </w:rPr>
        <w:t>.</w:t>
      </w:r>
      <w:r w:rsidR="00E37F8C">
        <w:rPr>
          <w:rFonts w:ascii="Arial" w:hAnsi="Arial" w:cs="Arial"/>
          <w:color w:val="000000"/>
          <w:szCs w:val="22"/>
        </w:rPr>
        <w:t>5.</w:t>
      </w:r>
      <w:r w:rsidRPr="00B83764">
        <w:rPr>
          <w:rFonts w:ascii="Arial" w:hAnsi="Arial" w:cs="Arial"/>
          <w:color w:val="000000"/>
          <w:szCs w:val="22"/>
        </w:rPr>
        <w:t xml:space="preserve"> Специалисты </w:t>
      </w:r>
      <w:r w:rsidR="0058706A">
        <w:rPr>
          <w:rFonts w:ascii="Arial" w:hAnsi="Arial" w:cs="Arial"/>
          <w:color w:val="000000"/>
          <w:szCs w:val="22"/>
        </w:rPr>
        <w:t>Поставщика</w:t>
      </w:r>
      <w:r w:rsidRPr="00B83764">
        <w:rPr>
          <w:rFonts w:ascii="Arial" w:hAnsi="Arial" w:cs="Arial"/>
          <w:color w:val="000000"/>
          <w:szCs w:val="22"/>
        </w:rPr>
        <w:t xml:space="preserve"> в течение </w:t>
      </w:r>
      <w:r w:rsidR="00656085">
        <w:rPr>
          <w:rFonts w:ascii="Arial" w:hAnsi="Arial" w:cs="Arial"/>
          <w:color w:val="000000"/>
          <w:szCs w:val="22"/>
        </w:rPr>
        <w:t>3</w:t>
      </w:r>
      <w:r w:rsidRPr="00B83764">
        <w:rPr>
          <w:rFonts w:ascii="Arial" w:hAnsi="Arial" w:cs="Arial"/>
          <w:color w:val="000000"/>
          <w:szCs w:val="22"/>
        </w:rPr>
        <w:t xml:space="preserve"> (</w:t>
      </w:r>
      <w:r w:rsidR="00656085">
        <w:rPr>
          <w:rFonts w:ascii="Arial" w:hAnsi="Arial" w:cs="Arial"/>
          <w:color w:val="000000"/>
          <w:szCs w:val="22"/>
        </w:rPr>
        <w:t>тре</w:t>
      </w:r>
      <w:r w:rsidR="00740BC9">
        <w:rPr>
          <w:rFonts w:ascii="Arial" w:hAnsi="Arial" w:cs="Arial"/>
          <w:color w:val="000000"/>
          <w:szCs w:val="22"/>
        </w:rPr>
        <w:t>х</w:t>
      </w:r>
      <w:r w:rsidRPr="00B83764">
        <w:rPr>
          <w:rFonts w:ascii="Arial" w:hAnsi="Arial" w:cs="Arial"/>
          <w:color w:val="000000"/>
          <w:szCs w:val="22"/>
        </w:rPr>
        <w:t>) дней со дня получения извещения от Покупателя (п. 3.</w:t>
      </w:r>
      <w:r w:rsidR="00656085">
        <w:rPr>
          <w:rFonts w:ascii="Arial" w:hAnsi="Arial" w:cs="Arial"/>
          <w:color w:val="000000"/>
          <w:szCs w:val="22"/>
        </w:rPr>
        <w:t>9</w:t>
      </w:r>
      <w:r w:rsidR="00E37F8C">
        <w:rPr>
          <w:rFonts w:ascii="Arial" w:hAnsi="Arial" w:cs="Arial"/>
          <w:color w:val="000000"/>
          <w:szCs w:val="22"/>
        </w:rPr>
        <w:t>.4</w:t>
      </w:r>
      <w:r w:rsidRPr="00B83764">
        <w:rPr>
          <w:rFonts w:ascii="Arial" w:hAnsi="Arial" w:cs="Arial"/>
          <w:color w:val="000000"/>
          <w:szCs w:val="22"/>
        </w:rPr>
        <w:t xml:space="preserve">.) прибывают к месту </w:t>
      </w:r>
      <w:r w:rsidR="003D7538" w:rsidRPr="00B83764">
        <w:rPr>
          <w:rFonts w:ascii="Arial" w:hAnsi="Arial" w:cs="Arial"/>
          <w:color w:val="000000"/>
          <w:szCs w:val="22"/>
        </w:rPr>
        <w:t>запуска/</w:t>
      </w:r>
      <w:r w:rsidRPr="00B83764">
        <w:rPr>
          <w:rFonts w:ascii="Arial" w:hAnsi="Arial" w:cs="Arial"/>
          <w:color w:val="000000"/>
          <w:szCs w:val="22"/>
        </w:rPr>
        <w:t>монтажа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 xml:space="preserve">, указанному в извещении, для проведения </w:t>
      </w:r>
      <w:r w:rsidR="003D7538" w:rsidRPr="00B83764">
        <w:rPr>
          <w:rFonts w:ascii="Arial" w:hAnsi="Arial" w:cs="Arial"/>
          <w:color w:val="000000"/>
          <w:szCs w:val="22"/>
        </w:rPr>
        <w:t>запуска/</w:t>
      </w:r>
      <w:r w:rsidRPr="00B83764">
        <w:rPr>
          <w:rFonts w:ascii="Arial" w:hAnsi="Arial" w:cs="Arial"/>
          <w:color w:val="000000"/>
          <w:szCs w:val="22"/>
        </w:rPr>
        <w:t>монтажа Товара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Pr="00B83764">
        <w:rPr>
          <w:rFonts w:ascii="Arial" w:hAnsi="Arial" w:cs="Arial"/>
          <w:color w:val="000000"/>
          <w:szCs w:val="22"/>
        </w:rPr>
        <w:t xml:space="preserve">. </w:t>
      </w:r>
    </w:p>
    <w:p w:rsidR="00E167BF" w:rsidRPr="00B83764" w:rsidRDefault="00656085" w:rsidP="00E167BF">
      <w:pPr>
        <w:ind w:firstLine="1080"/>
        <w:jc w:val="both"/>
        <w:rPr>
          <w:rFonts w:ascii="Arial" w:hAnsi="Arial" w:cs="Arial"/>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6.</w:t>
      </w:r>
      <w:r w:rsidR="00E167BF" w:rsidRPr="00B83764">
        <w:rPr>
          <w:rFonts w:ascii="Arial" w:hAnsi="Arial" w:cs="Arial"/>
          <w:szCs w:val="22"/>
        </w:rPr>
        <w:t xml:space="preserve"> В случае если по прибытии специалистов Поставщика выясниться, что Покупатель не подготовил Товар и необходимые помещения, инженерные сети к проведению </w:t>
      </w:r>
      <w:r w:rsidR="003D7538" w:rsidRPr="00B83764">
        <w:rPr>
          <w:rFonts w:ascii="Arial" w:hAnsi="Arial" w:cs="Arial"/>
          <w:szCs w:val="22"/>
        </w:rPr>
        <w:t>запуска/</w:t>
      </w:r>
      <w:r w:rsidR="00E167BF" w:rsidRPr="00B83764">
        <w:rPr>
          <w:rFonts w:ascii="Arial" w:hAnsi="Arial" w:cs="Arial"/>
          <w:szCs w:val="22"/>
        </w:rPr>
        <w:t>монтажа</w:t>
      </w:r>
      <w:r w:rsidR="00AF3AED" w:rsidRPr="00B83764">
        <w:rPr>
          <w:rFonts w:ascii="Arial" w:hAnsi="Arial" w:cs="Arial"/>
          <w:szCs w:val="22"/>
        </w:rPr>
        <w:t xml:space="preserve"> и</w:t>
      </w:r>
      <w:r w:rsidR="00E37F8C">
        <w:rPr>
          <w:rFonts w:ascii="Arial" w:hAnsi="Arial" w:cs="Arial"/>
          <w:szCs w:val="22"/>
        </w:rPr>
        <w:t>/или</w:t>
      </w:r>
      <w:r w:rsidR="00AF3AED" w:rsidRPr="00B83764">
        <w:rPr>
          <w:rFonts w:ascii="Arial" w:hAnsi="Arial" w:cs="Arial"/>
          <w:szCs w:val="22"/>
        </w:rPr>
        <w:t xml:space="preserve"> обучения</w:t>
      </w:r>
      <w:r w:rsidR="00E167BF" w:rsidRPr="00B83764">
        <w:rPr>
          <w:rFonts w:ascii="Arial" w:hAnsi="Arial" w:cs="Arial"/>
          <w:szCs w:val="22"/>
        </w:rPr>
        <w:t xml:space="preserve">, специалисты Поставщика не осуществляют </w:t>
      </w:r>
      <w:r w:rsidR="003D7538" w:rsidRPr="00B83764">
        <w:rPr>
          <w:rFonts w:ascii="Arial" w:hAnsi="Arial" w:cs="Arial"/>
          <w:szCs w:val="22"/>
        </w:rPr>
        <w:t>запуск/</w:t>
      </w:r>
      <w:r w:rsidR="00E167BF" w:rsidRPr="00B83764">
        <w:rPr>
          <w:rFonts w:ascii="Arial" w:hAnsi="Arial" w:cs="Arial"/>
          <w:szCs w:val="22"/>
        </w:rPr>
        <w:t>монтаж</w:t>
      </w:r>
      <w:r w:rsidR="00E37F8C">
        <w:rPr>
          <w:rFonts w:ascii="Arial" w:hAnsi="Arial" w:cs="Arial"/>
          <w:szCs w:val="22"/>
        </w:rPr>
        <w:t xml:space="preserve"> и/или </w:t>
      </w:r>
      <w:r w:rsidR="00AF3AED" w:rsidRPr="00B83764">
        <w:rPr>
          <w:rFonts w:ascii="Arial" w:hAnsi="Arial" w:cs="Arial"/>
          <w:szCs w:val="22"/>
        </w:rPr>
        <w:t>обучение (если это невозможно по причине неготовности Покупателя)</w:t>
      </w:r>
      <w:r w:rsidR="00E167BF" w:rsidRPr="00B83764">
        <w:rPr>
          <w:rFonts w:ascii="Arial" w:hAnsi="Arial" w:cs="Arial"/>
          <w:szCs w:val="22"/>
        </w:rPr>
        <w:t xml:space="preserve"> и Поставщик считается выполнившим свои обязательства по </w:t>
      </w:r>
      <w:r w:rsidR="003D7538" w:rsidRPr="00B83764">
        <w:rPr>
          <w:rFonts w:ascii="Arial" w:hAnsi="Arial" w:cs="Arial"/>
          <w:szCs w:val="22"/>
        </w:rPr>
        <w:t>запуску/</w:t>
      </w:r>
      <w:r w:rsidR="00E167BF" w:rsidRPr="00B83764">
        <w:rPr>
          <w:rFonts w:ascii="Arial" w:hAnsi="Arial" w:cs="Arial"/>
          <w:szCs w:val="22"/>
        </w:rPr>
        <w:t>монтажу Товара</w:t>
      </w:r>
      <w:r w:rsidR="00AF3AED" w:rsidRPr="00B83764">
        <w:rPr>
          <w:rFonts w:ascii="Arial" w:hAnsi="Arial" w:cs="Arial"/>
          <w:szCs w:val="22"/>
        </w:rPr>
        <w:t xml:space="preserve"> и</w:t>
      </w:r>
      <w:r w:rsidR="00E37F8C">
        <w:rPr>
          <w:rFonts w:ascii="Arial" w:hAnsi="Arial" w:cs="Arial"/>
          <w:szCs w:val="22"/>
        </w:rPr>
        <w:t>/или</w:t>
      </w:r>
      <w:r w:rsidR="00AF3AED" w:rsidRPr="00B83764">
        <w:rPr>
          <w:rFonts w:ascii="Arial" w:hAnsi="Arial" w:cs="Arial"/>
          <w:szCs w:val="22"/>
        </w:rPr>
        <w:t xml:space="preserve"> обучению</w:t>
      </w:r>
      <w:r w:rsidR="00E167BF" w:rsidRPr="00B83764">
        <w:rPr>
          <w:rFonts w:ascii="Arial" w:hAnsi="Arial" w:cs="Arial"/>
          <w:szCs w:val="22"/>
        </w:rPr>
        <w:t xml:space="preserve">. </w:t>
      </w:r>
    </w:p>
    <w:p w:rsidR="00E167BF" w:rsidRPr="00B83764" w:rsidRDefault="00656085" w:rsidP="00E167BF">
      <w:pPr>
        <w:ind w:firstLine="1080"/>
        <w:jc w:val="both"/>
        <w:rPr>
          <w:rFonts w:ascii="Arial" w:hAnsi="Arial" w:cs="Arial"/>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7.</w:t>
      </w:r>
      <w:r w:rsidR="00E167BF" w:rsidRPr="00B83764">
        <w:rPr>
          <w:rFonts w:ascii="Arial" w:hAnsi="Arial" w:cs="Arial"/>
          <w:szCs w:val="22"/>
        </w:rPr>
        <w:t xml:space="preserve"> Повторный выезд специалистов Поставщика для проведения </w:t>
      </w:r>
      <w:r w:rsidR="00AF3AED" w:rsidRPr="00B83764">
        <w:rPr>
          <w:rFonts w:ascii="Arial" w:hAnsi="Arial" w:cs="Arial"/>
          <w:szCs w:val="22"/>
        </w:rPr>
        <w:t>запуска/</w:t>
      </w:r>
      <w:r w:rsidR="00E167BF" w:rsidRPr="00B83764">
        <w:rPr>
          <w:rFonts w:ascii="Arial" w:hAnsi="Arial" w:cs="Arial"/>
          <w:szCs w:val="22"/>
        </w:rPr>
        <w:t>монтажа</w:t>
      </w:r>
      <w:r w:rsidR="00AF3AED" w:rsidRPr="00B83764">
        <w:rPr>
          <w:rFonts w:ascii="Arial" w:hAnsi="Arial" w:cs="Arial"/>
          <w:szCs w:val="22"/>
        </w:rPr>
        <w:t xml:space="preserve"> Товара и обучения</w:t>
      </w:r>
      <w:r w:rsidR="00E167BF" w:rsidRPr="00B83764">
        <w:rPr>
          <w:rFonts w:ascii="Arial" w:hAnsi="Arial" w:cs="Arial"/>
          <w:szCs w:val="22"/>
        </w:rPr>
        <w:t xml:space="preserve"> производится при условии его дополнительной 100% предварительной оплаты Покупателем по отдельному счету, выставляемому Поставщиком. </w:t>
      </w:r>
    </w:p>
    <w:p w:rsidR="00E167BF" w:rsidRPr="00B83764" w:rsidRDefault="00656085" w:rsidP="00E167BF">
      <w:pPr>
        <w:ind w:firstLine="1080"/>
        <w:jc w:val="both"/>
        <w:rPr>
          <w:rFonts w:ascii="Arial" w:hAnsi="Arial" w:cs="Arial"/>
          <w:color w:val="000000"/>
          <w:szCs w:val="22"/>
        </w:rPr>
      </w:pPr>
      <w:r>
        <w:rPr>
          <w:rFonts w:ascii="Arial" w:hAnsi="Arial" w:cs="Arial"/>
          <w:szCs w:val="22"/>
        </w:rPr>
        <w:t>3.9</w:t>
      </w:r>
      <w:r w:rsidR="00E167BF" w:rsidRPr="00B83764">
        <w:rPr>
          <w:rFonts w:ascii="Arial" w:hAnsi="Arial" w:cs="Arial"/>
          <w:szCs w:val="22"/>
        </w:rPr>
        <w:t>.</w:t>
      </w:r>
      <w:r w:rsidR="00E37F8C">
        <w:rPr>
          <w:rFonts w:ascii="Arial" w:hAnsi="Arial" w:cs="Arial"/>
          <w:szCs w:val="22"/>
        </w:rPr>
        <w:t>8.</w:t>
      </w:r>
      <w:r w:rsidR="00E167BF" w:rsidRPr="00B83764">
        <w:rPr>
          <w:rFonts w:ascii="Arial" w:hAnsi="Arial" w:cs="Arial"/>
          <w:szCs w:val="22"/>
        </w:rPr>
        <w:t xml:space="preserve"> </w:t>
      </w:r>
      <w:r w:rsidR="00E167BF" w:rsidRPr="00B83764">
        <w:rPr>
          <w:rFonts w:ascii="Arial" w:hAnsi="Arial" w:cs="Arial"/>
          <w:color w:val="000000"/>
          <w:szCs w:val="22"/>
        </w:rPr>
        <w:t xml:space="preserve">По итогам </w:t>
      </w:r>
      <w:r w:rsidR="00AF3AED" w:rsidRPr="00B83764">
        <w:rPr>
          <w:rFonts w:ascii="Arial" w:hAnsi="Arial" w:cs="Arial"/>
          <w:color w:val="000000"/>
          <w:szCs w:val="22"/>
        </w:rPr>
        <w:t>запуска/</w:t>
      </w:r>
      <w:r w:rsidR="00E167BF" w:rsidRPr="00B83764">
        <w:rPr>
          <w:rFonts w:ascii="Arial" w:hAnsi="Arial" w:cs="Arial"/>
          <w:color w:val="000000"/>
          <w:szCs w:val="22"/>
        </w:rPr>
        <w:t xml:space="preserve">монтажа </w:t>
      </w:r>
      <w:r w:rsidR="00AF3AED" w:rsidRPr="00B83764">
        <w:rPr>
          <w:rFonts w:ascii="Arial" w:hAnsi="Arial" w:cs="Arial"/>
          <w:color w:val="000000"/>
          <w:szCs w:val="22"/>
        </w:rPr>
        <w:t>и</w:t>
      </w:r>
      <w:r w:rsidR="00E37F8C">
        <w:rPr>
          <w:rFonts w:ascii="Arial" w:hAnsi="Arial" w:cs="Arial"/>
          <w:color w:val="000000"/>
          <w:szCs w:val="22"/>
        </w:rPr>
        <w:t>/или</w:t>
      </w:r>
      <w:r w:rsidR="00AF3AED" w:rsidRPr="00B83764">
        <w:rPr>
          <w:rFonts w:ascii="Arial" w:hAnsi="Arial" w:cs="Arial"/>
          <w:color w:val="000000"/>
          <w:szCs w:val="22"/>
        </w:rPr>
        <w:t xml:space="preserve"> обучения </w:t>
      </w:r>
      <w:r w:rsidR="00E167BF" w:rsidRPr="00B83764">
        <w:rPr>
          <w:rFonts w:ascii="Arial" w:hAnsi="Arial" w:cs="Arial"/>
          <w:color w:val="000000"/>
          <w:szCs w:val="22"/>
        </w:rPr>
        <w:t xml:space="preserve">Сторонами подписывается Акт о проведении </w:t>
      </w:r>
      <w:r w:rsidR="00AF3AED" w:rsidRPr="00B83764">
        <w:rPr>
          <w:rFonts w:ascii="Arial" w:hAnsi="Arial" w:cs="Arial"/>
          <w:color w:val="000000"/>
          <w:szCs w:val="22"/>
        </w:rPr>
        <w:t>запуска/</w:t>
      </w:r>
      <w:r w:rsidR="00E167BF" w:rsidRPr="00B83764">
        <w:rPr>
          <w:rFonts w:ascii="Arial" w:hAnsi="Arial" w:cs="Arial"/>
          <w:color w:val="000000"/>
          <w:szCs w:val="22"/>
        </w:rPr>
        <w:t>монтажа Товара</w:t>
      </w:r>
      <w:r w:rsidR="00AF3AED" w:rsidRPr="00B83764">
        <w:rPr>
          <w:rFonts w:ascii="Arial" w:hAnsi="Arial" w:cs="Arial"/>
          <w:color w:val="000000"/>
          <w:szCs w:val="22"/>
        </w:rPr>
        <w:t xml:space="preserve"> и</w:t>
      </w:r>
      <w:r w:rsidR="00E37F8C">
        <w:rPr>
          <w:rFonts w:ascii="Arial" w:hAnsi="Arial" w:cs="Arial"/>
          <w:color w:val="000000"/>
          <w:szCs w:val="22"/>
        </w:rPr>
        <w:t>/или</w:t>
      </w:r>
      <w:r w:rsidR="00AF3AED" w:rsidRPr="00B83764">
        <w:rPr>
          <w:rFonts w:ascii="Arial" w:hAnsi="Arial" w:cs="Arial"/>
          <w:color w:val="000000"/>
          <w:szCs w:val="22"/>
        </w:rPr>
        <w:t xml:space="preserve"> обучения</w:t>
      </w:r>
      <w:r w:rsidR="00E167BF" w:rsidRPr="00B83764">
        <w:rPr>
          <w:rFonts w:ascii="Arial" w:hAnsi="Arial" w:cs="Arial"/>
          <w:color w:val="000000"/>
          <w:szCs w:val="22"/>
        </w:rPr>
        <w:t xml:space="preserve">. Покупатель обязуется подписать такой Акт не позднее 2 (календарных) дней с момента </w:t>
      </w:r>
      <w:r w:rsidR="00AF3AED" w:rsidRPr="00B83764">
        <w:rPr>
          <w:rFonts w:ascii="Arial" w:hAnsi="Arial" w:cs="Arial"/>
          <w:color w:val="000000"/>
          <w:szCs w:val="22"/>
        </w:rPr>
        <w:t>его предоставления Поставщиком по итогам запуска/монтажа и обучения</w:t>
      </w:r>
      <w:r w:rsidR="00E167BF" w:rsidRPr="00B83764">
        <w:rPr>
          <w:rFonts w:ascii="Arial" w:hAnsi="Arial" w:cs="Arial"/>
          <w:color w:val="000000"/>
          <w:szCs w:val="22"/>
        </w:rPr>
        <w:t>. Неподписание Покупателем указанного акта в установленные настоящим пунктом сроки без предоставления мотивированного отказа считается надлежащим подписанием Акта.</w:t>
      </w:r>
    </w:p>
    <w:p w:rsidR="00AB5CA5" w:rsidRPr="00B83764" w:rsidRDefault="00AB5CA5" w:rsidP="00AB5CA5">
      <w:pPr>
        <w:widowControl/>
        <w:autoSpaceDE/>
        <w:autoSpaceDN/>
        <w:adjustRightInd/>
        <w:ind w:firstLine="1080"/>
        <w:jc w:val="both"/>
        <w:rPr>
          <w:rFonts w:ascii="Arial" w:hAnsi="Arial" w:cs="Arial"/>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4. Качество Товара и гарантийные обязательства</w:t>
      </w:r>
    </w:p>
    <w:p w:rsidR="00AC5B98" w:rsidRPr="00B83764" w:rsidRDefault="00AC5B98" w:rsidP="00AC5B98">
      <w:pPr>
        <w:jc w:val="center"/>
        <w:rPr>
          <w:rFonts w:ascii="Arial" w:hAnsi="Arial" w:cs="Arial"/>
          <w:szCs w:val="22"/>
        </w:rPr>
      </w:pPr>
    </w:p>
    <w:p w:rsidR="000F5409" w:rsidRPr="000F5409" w:rsidRDefault="000F5409" w:rsidP="000F5409">
      <w:pPr>
        <w:ind w:firstLine="1080"/>
        <w:jc w:val="both"/>
        <w:rPr>
          <w:rFonts w:ascii="Arial" w:hAnsi="Arial" w:cs="Arial"/>
          <w:color w:val="000000"/>
          <w:szCs w:val="22"/>
        </w:rPr>
      </w:pPr>
      <w:r w:rsidRPr="000F5409">
        <w:rPr>
          <w:rFonts w:ascii="Arial" w:hAnsi="Arial" w:cs="Arial"/>
          <w:color w:val="000000"/>
          <w:szCs w:val="22"/>
        </w:rPr>
        <w:t>4.1. Поставщик гарантирует, что передаваемый Товар свободен от прав и претензий третьих лиц.</w:t>
      </w:r>
    </w:p>
    <w:p w:rsidR="000F5409" w:rsidRPr="000F5409" w:rsidRDefault="000F5409" w:rsidP="000F5409">
      <w:pPr>
        <w:ind w:firstLine="1080"/>
        <w:jc w:val="both"/>
        <w:rPr>
          <w:rFonts w:ascii="Arial" w:hAnsi="Arial" w:cs="Arial"/>
          <w:szCs w:val="22"/>
        </w:rPr>
      </w:pPr>
      <w:r w:rsidRPr="000F5409">
        <w:rPr>
          <w:rFonts w:ascii="Arial" w:hAnsi="Arial" w:cs="Arial"/>
          <w:color w:val="000000"/>
          <w:szCs w:val="22"/>
        </w:rPr>
        <w:t>4.2. Качество Товара должно соответствовать действующим ГОСТам, ТУ или иным обязательным стандартам для данной группы товаров (документам изготовителя импортного Товара), Спецификации.</w:t>
      </w:r>
    </w:p>
    <w:p w:rsidR="000F5409" w:rsidRPr="000F5409" w:rsidRDefault="000F5409" w:rsidP="000F5409">
      <w:pPr>
        <w:pStyle w:val="ConsNormal"/>
        <w:widowControl/>
        <w:ind w:right="0" w:firstLine="1080"/>
        <w:jc w:val="both"/>
        <w:rPr>
          <w:sz w:val="22"/>
          <w:szCs w:val="22"/>
        </w:rPr>
      </w:pPr>
      <w:r w:rsidRPr="000F5409">
        <w:rPr>
          <w:sz w:val="22"/>
          <w:szCs w:val="22"/>
        </w:rPr>
        <w:t xml:space="preserve">4.3.  Срок гарантии на поставленный Товар составляет 12 месяцев со дня поставки. Гарантия не распространяется на расходные материалы, а также на недостатки </w:t>
      </w:r>
      <w:r w:rsidRPr="000F5409">
        <w:rPr>
          <w:sz w:val="22"/>
          <w:szCs w:val="22"/>
        </w:rPr>
        <w:lastRenderedPageBreak/>
        <w:t>Товара (в том числе механические, химические повреждения), возникшие по независящим от Поставщика причинам после перехода с Поставщика на Покупателя риска случайной утраты или случайного повреждения Товара вследствие нарушения Покупателем условий эксплуатации Товара, правил пользования Товаром или его хранения, неправильно произведенн</w:t>
      </w:r>
      <w:r w:rsidR="0058706A">
        <w:rPr>
          <w:sz w:val="22"/>
          <w:szCs w:val="22"/>
        </w:rPr>
        <w:t>ых</w:t>
      </w:r>
      <w:r w:rsidRPr="000F5409">
        <w:rPr>
          <w:sz w:val="22"/>
          <w:szCs w:val="22"/>
        </w:rPr>
        <w:t xml:space="preserve"> Покупателем  разгрузки, инсталляции, ремонта Товара, произведенных им изменений в Товаре, действий третьих лиц, либо действия непреодолимой силы.</w:t>
      </w:r>
    </w:p>
    <w:p w:rsidR="000F5409" w:rsidRPr="000F5409" w:rsidRDefault="000F5409" w:rsidP="000F5409">
      <w:pPr>
        <w:pStyle w:val="ConsNormal"/>
        <w:widowControl/>
        <w:ind w:right="0" w:firstLine="1080"/>
        <w:jc w:val="both"/>
        <w:rPr>
          <w:sz w:val="22"/>
          <w:szCs w:val="22"/>
        </w:rPr>
      </w:pPr>
      <w:r w:rsidRPr="000F5409">
        <w:rPr>
          <w:sz w:val="22"/>
          <w:szCs w:val="22"/>
        </w:rPr>
        <w:t xml:space="preserve">4.4. О наступлении гарантийного случая Покупатель обязан направить Поставщику уведомление не позднее </w:t>
      </w:r>
      <w:r w:rsidR="0058706A">
        <w:rPr>
          <w:sz w:val="22"/>
          <w:szCs w:val="22"/>
        </w:rPr>
        <w:t>72</w:t>
      </w:r>
      <w:r w:rsidRPr="000F5409">
        <w:rPr>
          <w:sz w:val="22"/>
          <w:szCs w:val="22"/>
        </w:rPr>
        <w:t xml:space="preserve"> часов с момента обнаружения недостатков Товара. В таком случае Поставщик имеет право командировать своего уполномоченного представителя не позднее чем в трехдневный срок после получения уведомления, не считая времени, необходимого для проезда, для составления двухстороннего Акта о гарантийном случае. </w:t>
      </w:r>
    </w:p>
    <w:p w:rsidR="000F5409" w:rsidRPr="000F5409" w:rsidRDefault="000F5409" w:rsidP="000F5409">
      <w:pPr>
        <w:pStyle w:val="ConsNormal"/>
        <w:widowControl/>
        <w:ind w:right="0" w:firstLine="1080"/>
        <w:jc w:val="both"/>
        <w:rPr>
          <w:sz w:val="22"/>
          <w:szCs w:val="22"/>
        </w:rPr>
      </w:pPr>
      <w:r w:rsidRPr="000F5409">
        <w:rPr>
          <w:sz w:val="22"/>
          <w:szCs w:val="22"/>
        </w:rPr>
        <w:t>4.</w:t>
      </w:r>
      <w:r>
        <w:rPr>
          <w:sz w:val="22"/>
          <w:szCs w:val="22"/>
        </w:rPr>
        <w:t>5</w:t>
      </w:r>
      <w:r w:rsidRPr="000F5409">
        <w:rPr>
          <w:sz w:val="22"/>
          <w:szCs w:val="22"/>
        </w:rPr>
        <w:t>. Если в процессе совместной проверки/экспертизы качества Товара выяснится, что недостатки Товара возникли по независящим от Поставщика причинам (п. 4.3.), сторонами составляется Акт о надлежащем качестве Товара, и расходы Поставщика, связанные с составлением Акта о гарантийном случае (проезд, командировочные расходы, проживание специалистов Поставщика, экспертиза), возмещаются за счет Покупателя.</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6</w:t>
      </w:r>
      <w:r w:rsidRPr="000F5409">
        <w:rPr>
          <w:rFonts w:ascii="Arial" w:hAnsi="Arial" w:cs="Arial"/>
          <w:szCs w:val="22"/>
        </w:rPr>
        <w:t>. Если в процессе совместной проверки/экспертизы качества Товара выяснится, что за недостатки Товара несет ответственность Поставщик (п. 4.3.), то сторонами составляется Акт о ненадлежащем качестве Товара. В таком случае Покупатель вправе потребовать от Поставщика безвозмездного устранения недостатков Товара, а в случае существенного нарушения требований к качеству Товара – потребовать замены Товара ненадлежащего качества Товаром, соответствующим договору</w:t>
      </w:r>
      <w:r w:rsidR="00E43DC3">
        <w:rPr>
          <w:rFonts w:ascii="Arial" w:hAnsi="Arial" w:cs="Arial"/>
          <w:szCs w:val="22"/>
        </w:rPr>
        <w:t xml:space="preserve"> (в течение срока, равного сроку поставки заменяемого / ремонтируемого Товара)</w:t>
      </w:r>
      <w:r w:rsidRPr="000F5409">
        <w:rPr>
          <w:rFonts w:ascii="Arial" w:hAnsi="Arial" w:cs="Arial"/>
          <w:szCs w:val="22"/>
        </w:rPr>
        <w:t>. Расходы, связанные с составлением Акта о гарантийном случае (проезд, командировочные расходы, проживание специалистов Поставщика, экспертиза) несет Поставщик.</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7</w:t>
      </w:r>
      <w:r w:rsidRPr="000F5409">
        <w:rPr>
          <w:rFonts w:ascii="Arial" w:hAnsi="Arial" w:cs="Arial"/>
          <w:szCs w:val="22"/>
        </w:rPr>
        <w:t>. Существенным нарушением требований к качеству товара признается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0F5409" w:rsidRPr="000F5409" w:rsidRDefault="000F5409" w:rsidP="000F5409">
      <w:pPr>
        <w:widowControl/>
        <w:autoSpaceDE/>
        <w:autoSpaceDN/>
        <w:adjustRightInd/>
        <w:ind w:firstLine="1080"/>
        <w:jc w:val="both"/>
        <w:rPr>
          <w:rFonts w:ascii="Arial" w:hAnsi="Arial" w:cs="Arial"/>
          <w:szCs w:val="22"/>
        </w:rPr>
      </w:pPr>
      <w:r>
        <w:rPr>
          <w:rFonts w:ascii="Arial" w:hAnsi="Arial" w:cs="Arial"/>
          <w:szCs w:val="22"/>
        </w:rPr>
        <w:t>4.8</w:t>
      </w:r>
      <w:r w:rsidRPr="000F5409">
        <w:rPr>
          <w:rFonts w:ascii="Arial" w:hAnsi="Arial" w:cs="Arial"/>
          <w:szCs w:val="22"/>
        </w:rPr>
        <w:t xml:space="preserve">. Если для гарантийного ремонта или замены товара потребуется приобретение заменяемого товара или его комплектующих у изготовителя, то все расходы, связанные с доставкой заменяемого товара или его комплектующих от изготовителя несет Покупатель. </w:t>
      </w:r>
    </w:p>
    <w:p w:rsidR="007F21F7" w:rsidRPr="006A5563" w:rsidRDefault="007F21F7" w:rsidP="007F21F7">
      <w:pPr>
        <w:widowControl/>
        <w:autoSpaceDE/>
        <w:autoSpaceDN/>
        <w:adjustRightInd/>
        <w:ind w:firstLine="1080"/>
        <w:jc w:val="both"/>
        <w:rPr>
          <w:rFonts w:ascii="Arial" w:hAnsi="Arial" w:cs="Arial"/>
          <w:szCs w:val="22"/>
        </w:rPr>
      </w:pPr>
      <w:r w:rsidRPr="006A5563">
        <w:rPr>
          <w:rFonts w:ascii="Arial" w:hAnsi="Arial" w:cs="Arial"/>
          <w:szCs w:val="22"/>
        </w:rPr>
        <w:t xml:space="preserve">Если гарантийный ремонт потребует доставку неисправного товара до Поставщика или изготовителя, то все расходы по доставке товара до Поставщика или изготовителя и обратно несет Покупатель. </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 xml:space="preserve">При замене неисправного товара последний отгружается в адрес Поставщика за его счет.  </w:t>
      </w:r>
    </w:p>
    <w:p w:rsidR="000F5409" w:rsidRPr="000F5409" w:rsidRDefault="000F5409" w:rsidP="000F5409">
      <w:pPr>
        <w:widowControl/>
        <w:autoSpaceDE/>
        <w:autoSpaceDN/>
        <w:adjustRightInd/>
        <w:ind w:firstLine="1080"/>
        <w:jc w:val="both"/>
        <w:rPr>
          <w:rFonts w:ascii="Arial" w:hAnsi="Arial" w:cs="Arial"/>
          <w:szCs w:val="22"/>
        </w:rPr>
      </w:pPr>
      <w:r w:rsidRPr="000F5409">
        <w:rPr>
          <w:rFonts w:ascii="Arial" w:hAnsi="Arial" w:cs="Arial"/>
          <w:szCs w:val="22"/>
        </w:rPr>
        <w:t>4.</w:t>
      </w:r>
      <w:r>
        <w:rPr>
          <w:rFonts w:ascii="Arial" w:hAnsi="Arial" w:cs="Arial"/>
          <w:szCs w:val="22"/>
        </w:rPr>
        <w:t>9</w:t>
      </w:r>
      <w:r w:rsidRPr="000F5409">
        <w:rPr>
          <w:rFonts w:ascii="Arial" w:hAnsi="Arial" w:cs="Arial"/>
          <w:szCs w:val="22"/>
        </w:rPr>
        <w:t>. Покупатель обязуется не предъявлять претензий к Поставщику в период гарантийной замены или ремонта товара. На товар, поставленный взамен некачественного, устанавливается новый гарантийный срок, равный гарантийному сроку на замененный товар. На период ремонта неисправного товара течение гарантийного срока прерывается.</w:t>
      </w:r>
    </w:p>
    <w:p w:rsidR="000F5409" w:rsidRDefault="000F5409" w:rsidP="00AC5B98">
      <w:pPr>
        <w:jc w:val="center"/>
        <w:rPr>
          <w:rFonts w:ascii="Arial" w:hAnsi="Arial" w:cs="Arial"/>
          <w:b/>
          <w:szCs w:val="22"/>
        </w:rPr>
      </w:pPr>
    </w:p>
    <w:p w:rsidR="001F2BA3" w:rsidRDefault="001F2BA3" w:rsidP="00AC5B98">
      <w:pPr>
        <w:jc w:val="center"/>
        <w:rPr>
          <w:rFonts w:ascii="Arial" w:hAnsi="Arial" w:cs="Arial"/>
          <w:b/>
          <w:szCs w:val="22"/>
        </w:rPr>
      </w:pPr>
    </w:p>
    <w:p w:rsidR="001F2BA3" w:rsidRDefault="001F2BA3" w:rsidP="00AC5B98">
      <w:pPr>
        <w:jc w:val="center"/>
        <w:rPr>
          <w:rFonts w:ascii="Arial" w:hAnsi="Arial" w:cs="Arial"/>
          <w:b/>
          <w:szCs w:val="22"/>
        </w:rPr>
      </w:pPr>
    </w:p>
    <w:p w:rsidR="00AC5B98" w:rsidRPr="00B83764" w:rsidRDefault="00AC5B98" w:rsidP="00AC5B98">
      <w:pPr>
        <w:jc w:val="center"/>
        <w:rPr>
          <w:rFonts w:ascii="Arial" w:hAnsi="Arial" w:cs="Arial"/>
          <w:b/>
          <w:szCs w:val="22"/>
        </w:rPr>
      </w:pPr>
      <w:r w:rsidRPr="00B83764">
        <w:rPr>
          <w:rFonts w:ascii="Arial" w:hAnsi="Arial" w:cs="Arial"/>
          <w:b/>
          <w:szCs w:val="22"/>
        </w:rPr>
        <w:t>5. Форс-мажор</w:t>
      </w:r>
    </w:p>
    <w:p w:rsidR="00AC5B98" w:rsidRPr="00B83764" w:rsidRDefault="00AC5B98" w:rsidP="00AC5B98">
      <w:pPr>
        <w:jc w:val="center"/>
        <w:rPr>
          <w:rFonts w:ascii="Arial" w:hAnsi="Arial" w:cs="Arial"/>
          <w:b/>
          <w:szCs w:val="22"/>
        </w:rPr>
      </w:pPr>
    </w:p>
    <w:p w:rsidR="000F5409" w:rsidRDefault="00AC5B98" w:rsidP="005752A4">
      <w:pPr>
        <w:ind w:firstLine="1080"/>
        <w:jc w:val="both"/>
        <w:rPr>
          <w:rFonts w:ascii="Arial" w:hAnsi="Arial" w:cs="Arial"/>
          <w:szCs w:val="22"/>
        </w:rPr>
      </w:pPr>
      <w:r w:rsidRPr="00B83764">
        <w:rPr>
          <w:rFonts w:ascii="Arial" w:hAnsi="Arial" w:cs="Arial"/>
          <w:szCs w:val="22"/>
        </w:rPr>
        <w:t xml:space="preserve">5.1. Стороны не несут ответственности за полное или частичное невыполнение своих обязательств, в случае, если такое невыполнение вызвано влиянием форс-мажорных обстоятельств, возникших после подписания настоящего договора, не поддающихся разумному контролю сторон, если последние не могли их предвидеть или избежать. </w:t>
      </w:r>
      <w:r w:rsidR="00617197" w:rsidRPr="00B83764">
        <w:rPr>
          <w:rFonts w:ascii="Arial" w:hAnsi="Arial" w:cs="Arial"/>
          <w:szCs w:val="22"/>
        </w:rPr>
        <w:t xml:space="preserve">Однако возникновение форс-мажорных обстоятельств не освобождает Покупателя от ответственности за свою финансовую несостоятельность. </w:t>
      </w:r>
    </w:p>
    <w:p w:rsidR="00AC5B98" w:rsidRPr="00B83764" w:rsidRDefault="00AC5B98" w:rsidP="005752A4">
      <w:pPr>
        <w:ind w:firstLine="1080"/>
        <w:jc w:val="both"/>
        <w:rPr>
          <w:rFonts w:ascii="Arial" w:hAnsi="Arial" w:cs="Arial"/>
          <w:szCs w:val="22"/>
        </w:rPr>
      </w:pPr>
      <w:r w:rsidRPr="00B83764">
        <w:rPr>
          <w:rFonts w:ascii="Arial" w:hAnsi="Arial" w:cs="Arial"/>
          <w:szCs w:val="22"/>
        </w:rPr>
        <w:t>5.2. Сторона, вовлеченная в форс-мажорную ситуацию и не имеющая возможности выполнять договорные обязательства, должна в 3-х-дневный срок со дня, когда ей стало известно о возникновения указанных обстоятельств, информировать об этом другую сторону по телефону или факсу с подтверждением заказным письмом в течение 10  (десяти) дней. Не уведомление или несвоевременное уведомление о наступлении форс-</w:t>
      </w:r>
      <w:r w:rsidRPr="00B83764">
        <w:rPr>
          <w:rFonts w:ascii="Arial" w:hAnsi="Arial" w:cs="Arial"/>
          <w:szCs w:val="22"/>
        </w:rPr>
        <w:lastRenderedPageBreak/>
        <w:t xml:space="preserve">мажорных обстоятельств лишает сторону права ссылаться на них как на причину невыполнения договорных обязательств. </w:t>
      </w:r>
    </w:p>
    <w:p w:rsidR="001D5AF8" w:rsidRPr="00B83764" w:rsidRDefault="00AC5B98" w:rsidP="005752A4">
      <w:pPr>
        <w:pStyle w:val="ConsNormal"/>
        <w:widowControl/>
        <w:ind w:right="0" w:firstLine="1080"/>
        <w:jc w:val="both"/>
        <w:rPr>
          <w:sz w:val="22"/>
          <w:szCs w:val="22"/>
        </w:rPr>
      </w:pPr>
      <w:r w:rsidRPr="00B83764">
        <w:rPr>
          <w:sz w:val="22"/>
          <w:szCs w:val="22"/>
        </w:rPr>
        <w:t>5.3. Сроки выполнения договорных обязательств, при наступлении форс-мажорных обстоятельств, продлеваются на период действия таких обстоятельств, однако сторона должна приложить все усилия для ограничения влияния форс-мажора</w:t>
      </w:r>
      <w:r w:rsidR="001505DD" w:rsidRPr="00B83764">
        <w:rPr>
          <w:sz w:val="22"/>
          <w:szCs w:val="22"/>
        </w:rPr>
        <w:t>.</w:t>
      </w:r>
    </w:p>
    <w:p w:rsidR="000C3897" w:rsidRDefault="000C3897"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6.   Ответственность сторон</w:t>
      </w:r>
    </w:p>
    <w:p w:rsidR="00AC5B98" w:rsidRPr="00B83764" w:rsidRDefault="00AC5B98" w:rsidP="00AC5B98">
      <w:pPr>
        <w:jc w:val="center"/>
        <w:rPr>
          <w:rFonts w:ascii="Arial" w:hAnsi="Arial" w:cs="Arial"/>
          <w:szCs w:val="22"/>
        </w:rPr>
      </w:pPr>
    </w:p>
    <w:p w:rsidR="00AC5B98" w:rsidRPr="00B83764" w:rsidRDefault="00AC5B98" w:rsidP="001505DD">
      <w:pPr>
        <w:ind w:firstLine="1080"/>
        <w:jc w:val="both"/>
        <w:rPr>
          <w:rFonts w:ascii="Arial" w:hAnsi="Arial" w:cs="Arial"/>
          <w:color w:val="000000"/>
          <w:szCs w:val="22"/>
        </w:rPr>
      </w:pPr>
      <w:r w:rsidRPr="00B83764">
        <w:rPr>
          <w:rFonts w:ascii="Arial" w:hAnsi="Arial" w:cs="Arial"/>
          <w:color w:val="000000"/>
          <w:szCs w:val="22"/>
        </w:rPr>
        <w:t>6.1. В случае неисполнения или ненадлежащего исполнения обязательств,</w:t>
      </w:r>
      <w:r w:rsidR="001505DD" w:rsidRPr="00B83764">
        <w:rPr>
          <w:rFonts w:ascii="Arial" w:hAnsi="Arial" w:cs="Arial"/>
          <w:color w:val="000000"/>
          <w:szCs w:val="22"/>
        </w:rPr>
        <w:t xml:space="preserve"> </w:t>
      </w:r>
      <w:r w:rsidRPr="00B83764">
        <w:rPr>
          <w:rFonts w:ascii="Arial" w:hAnsi="Arial" w:cs="Arial"/>
          <w:color w:val="000000"/>
          <w:szCs w:val="22"/>
        </w:rPr>
        <w:t>предусмотренных настоящим договором, Стороны несут ответственность в соответствии с действующим законода</w:t>
      </w:r>
      <w:r w:rsidRPr="00B83764">
        <w:rPr>
          <w:rFonts w:ascii="Arial" w:hAnsi="Arial" w:cs="Arial"/>
          <w:color w:val="000000"/>
          <w:szCs w:val="22"/>
        </w:rPr>
        <w:softHyphen/>
        <w:t>тельством Российской Федерации.</w:t>
      </w:r>
    </w:p>
    <w:p w:rsidR="00AC5B98" w:rsidRPr="00B83764" w:rsidRDefault="00AC5B98" w:rsidP="005752A4">
      <w:pPr>
        <w:ind w:firstLine="1080"/>
        <w:jc w:val="both"/>
        <w:rPr>
          <w:rFonts w:ascii="Arial" w:hAnsi="Arial" w:cs="Arial"/>
          <w:szCs w:val="22"/>
        </w:rPr>
      </w:pPr>
      <w:r w:rsidRPr="00B83764">
        <w:rPr>
          <w:rFonts w:ascii="Arial" w:hAnsi="Arial" w:cs="Arial"/>
          <w:szCs w:val="22"/>
        </w:rPr>
        <w:t xml:space="preserve">6.2. Все разногласия по поводу исполнения настоящего договора разрешаются сторонами с соблюдением обязательного претензионного порядка. Срок рассмотрения и ответа на претензию составляет </w:t>
      </w:r>
      <w:r w:rsidR="0076178A" w:rsidRPr="00B83764">
        <w:rPr>
          <w:rFonts w:ascii="Arial" w:hAnsi="Arial" w:cs="Arial"/>
          <w:szCs w:val="22"/>
        </w:rPr>
        <w:t>2</w:t>
      </w:r>
      <w:r w:rsidRPr="00B83764">
        <w:rPr>
          <w:rFonts w:ascii="Arial" w:hAnsi="Arial" w:cs="Arial"/>
          <w:szCs w:val="22"/>
        </w:rPr>
        <w:t>0 (</w:t>
      </w:r>
      <w:r w:rsidR="0076178A" w:rsidRPr="00B83764">
        <w:rPr>
          <w:rFonts w:ascii="Arial" w:hAnsi="Arial" w:cs="Arial"/>
          <w:szCs w:val="22"/>
        </w:rPr>
        <w:t>двад</w:t>
      </w:r>
      <w:r w:rsidRPr="00B83764">
        <w:rPr>
          <w:rFonts w:ascii="Arial" w:hAnsi="Arial" w:cs="Arial"/>
          <w:szCs w:val="22"/>
        </w:rPr>
        <w:t xml:space="preserve">цать) дней со дня </w:t>
      </w:r>
      <w:r w:rsidR="00B61B7C" w:rsidRPr="00B83764">
        <w:rPr>
          <w:rFonts w:ascii="Arial" w:hAnsi="Arial" w:cs="Arial"/>
          <w:szCs w:val="22"/>
        </w:rPr>
        <w:t>получения</w:t>
      </w:r>
      <w:r w:rsidRPr="00B83764">
        <w:rPr>
          <w:rFonts w:ascii="Arial" w:hAnsi="Arial" w:cs="Arial"/>
          <w:szCs w:val="22"/>
        </w:rPr>
        <w:t xml:space="preserve"> претензии.</w:t>
      </w:r>
    </w:p>
    <w:p w:rsidR="00B7431A" w:rsidRDefault="00B7431A" w:rsidP="00B7431A">
      <w:pPr>
        <w:ind w:firstLine="1080"/>
        <w:jc w:val="both"/>
        <w:rPr>
          <w:rFonts w:ascii="Arial" w:hAnsi="Arial" w:cs="Arial"/>
          <w:szCs w:val="22"/>
        </w:rPr>
      </w:pPr>
      <w:r w:rsidRPr="00B83764">
        <w:rPr>
          <w:rFonts w:ascii="Arial" w:hAnsi="Arial" w:cs="Arial"/>
          <w:szCs w:val="22"/>
        </w:rPr>
        <w:t>6.3. При несоблюдении срока рассмотрения и ответа на претензию, а также в случае неразрешения возникших разногласий в претензионном порядке спор разрешается в Арбитражном суде Омской области.</w:t>
      </w:r>
    </w:p>
    <w:p w:rsidR="00B7431A" w:rsidRDefault="00B7431A" w:rsidP="007F21F7">
      <w:pPr>
        <w:jc w:val="center"/>
        <w:rPr>
          <w:rFonts w:ascii="Arial" w:hAnsi="Arial" w:cs="Arial"/>
          <w:b/>
          <w:bCs/>
          <w:color w:val="000000"/>
          <w:szCs w:val="22"/>
        </w:rPr>
      </w:pPr>
    </w:p>
    <w:p w:rsidR="007F21F7" w:rsidRPr="00B83764" w:rsidRDefault="007F21F7" w:rsidP="007F21F7">
      <w:pPr>
        <w:jc w:val="center"/>
        <w:rPr>
          <w:rFonts w:ascii="Arial" w:hAnsi="Arial" w:cs="Arial"/>
          <w:b/>
          <w:bCs/>
          <w:color w:val="000000"/>
          <w:szCs w:val="22"/>
        </w:rPr>
      </w:pPr>
      <w:r w:rsidRPr="00B83764">
        <w:rPr>
          <w:rFonts w:ascii="Arial" w:hAnsi="Arial" w:cs="Arial"/>
          <w:b/>
          <w:bCs/>
          <w:color w:val="000000"/>
          <w:szCs w:val="22"/>
        </w:rPr>
        <w:t>7. Срок действия договора</w:t>
      </w:r>
    </w:p>
    <w:p w:rsidR="007F21F7" w:rsidRPr="00B83764" w:rsidRDefault="007F21F7" w:rsidP="007F21F7">
      <w:pPr>
        <w:jc w:val="center"/>
        <w:rPr>
          <w:rFonts w:ascii="Arial" w:hAnsi="Arial" w:cs="Arial"/>
          <w:szCs w:val="22"/>
        </w:rPr>
      </w:pPr>
    </w:p>
    <w:p w:rsidR="007F21F7" w:rsidRPr="00B83764" w:rsidRDefault="007F21F7" w:rsidP="007F21F7">
      <w:pPr>
        <w:ind w:firstLine="1080"/>
        <w:jc w:val="both"/>
        <w:rPr>
          <w:rFonts w:ascii="Arial" w:hAnsi="Arial" w:cs="Arial"/>
          <w:color w:val="000000"/>
          <w:szCs w:val="22"/>
        </w:rPr>
      </w:pPr>
      <w:r w:rsidRPr="00B83764">
        <w:rPr>
          <w:rFonts w:ascii="Arial" w:hAnsi="Arial" w:cs="Arial"/>
          <w:color w:val="000000"/>
          <w:szCs w:val="22"/>
        </w:rPr>
        <w:t>7.1. Настоящий договор вступает в силу с момента его подписания и действует по 31.12.200</w:t>
      </w:r>
      <w:r w:rsidR="00B7431A">
        <w:rPr>
          <w:rFonts w:ascii="Arial" w:hAnsi="Arial" w:cs="Arial"/>
          <w:color w:val="000000"/>
          <w:szCs w:val="22"/>
        </w:rPr>
        <w:t>8</w:t>
      </w:r>
      <w:r w:rsidRPr="00B83764">
        <w:rPr>
          <w:rFonts w:ascii="Arial" w:hAnsi="Arial" w:cs="Arial"/>
          <w:color w:val="000000"/>
          <w:szCs w:val="22"/>
        </w:rPr>
        <w:t>г., а в части расчетов – до их полного завершения.</w:t>
      </w:r>
    </w:p>
    <w:p w:rsidR="007F21F7" w:rsidRPr="00B83764" w:rsidRDefault="007F21F7" w:rsidP="007F21F7">
      <w:pPr>
        <w:ind w:firstLine="1080"/>
        <w:jc w:val="both"/>
        <w:rPr>
          <w:rFonts w:ascii="Arial" w:hAnsi="Arial" w:cs="Arial"/>
          <w:szCs w:val="22"/>
        </w:rPr>
      </w:pPr>
      <w:r w:rsidRPr="00B83764">
        <w:rPr>
          <w:rFonts w:ascii="Arial" w:hAnsi="Arial" w:cs="Arial"/>
          <w:color w:val="000000"/>
          <w:szCs w:val="22"/>
        </w:rPr>
        <w:t>7.2. После подписания настоящего договора все предшествующие переговоры и переписка теряют силу.</w:t>
      </w:r>
    </w:p>
    <w:p w:rsidR="007F21F7" w:rsidRDefault="007F21F7" w:rsidP="00AC5B98">
      <w:pPr>
        <w:jc w:val="center"/>
        <w:rPr>
          <w:rFonts w:ascii="Arial" w:hAnsi="Arial" w:cs="Arial"/>
          <w:b/>
          <w:bCs/>
          <w:color w:val="000000"/>
          <w:szCs w:val="22"/>
        </w:rPr>
      </w:pPr>
    </w:p>
    <w:p w:rsidR="00AC5B98" w:rsidRPr="00B83764" w:rsidRDefault="00AC5B98" w:rsidP="00AC5B98">
      <w:pPr>
        <w:jc w:val="center"/>
        <w:rPr>
          <w:rFonts w:ascii="Arial" w:hAnsi="Arial" w:cs="Arial"/>
          <w:b/>
          <w:bCs/>
          <w:color w:val="000000"/>
          <w:szCs w:val="22"/>
        </w:rPr>
      </w:pPr>
      <w:r w:rsidRPr="00B83764">
        <w:rPr>
          <w:rFonts w:ascii="Arial" w:hAnsi="Arial" w:cs="Arial"/>
          <w:b/>
          <w:bCs/>
          <w:color w:val="000000"/>
          <w:szCs w:val="22"/>
        </w:rPr>
        <w:t>8.   Прочие условия.</w:t>
      </w:r>
    </w:p>
    <w:p w:rsidR="00AC5B98" w:rsidRPr="00B83764" w:rsidRDefault="00AC5B98" w:rsidP="00AC5B98">
      <w:pPr>
        <w:jc w:val="center"/>
        <w:rPr>
          <w:rFonts w:ascii="Arial" w:hAnsi="Arial" w:cs="Arial"/>
          <w:b/>
          <w:bCs/>
          <w:szCs w:val="22"/>
        </w:rPr>
      </w:pPr>
    </w:p>
    <w:p w:rsidR="00AC5B98" w:rsidRPr="00B83764" w:rsidRDefault="00AC5B98" w:rsidP="005752A4">
      <w:pPr>
        <w:ind w:firstLine="1080"/>
        <w:jc w:val="both"/>
        <w:rPr>
          <w:rFonts w:ascii="Arial" w:hAnsi="Arial" w:cs="Arial"/>
          <w:color w:val="000000"/>
          <w:szCs w:val="22"/>
        </w:rPr>
      </w:pPr>
      <w:r w:rsidRPr="00B83764">
        <w:rPr>
          <w:rFonts w:ascii="Arial" w:hAnsi="Arial" w:cs="Arial"/>
          <w:color w:val="000000"/>
          <w:szCs w:val="22"/>
        </w:rPr>
        <w:t>8.1. Изменения, дополнения к договору действительны только в том случае, если составлены в письменной форме и подписаны обеими сторонами.</w:t>
      </w:r>
    </w:p>
    <w:p w:rsidR="00AC5B98" w:rsidRPr="00B83764" w:rsidRDefault="00AC5B98" w:rsidP="005752A4">
      <w:pPr>
        <w:ind w:firstLine="1080"/>
        <w:jc w:val="both"/>
        <w:rPr>
          <w:rFonts w:ascii="Arial" w:hAnsi="Arial" w:cs="Arial"/>
          <w:szCs w:val="22"/>
        </w:rPr>
      </w:pPr>
      <w:r w:rsidRPr="00B83764">
        <w:rPr>
          <w:rFonts w:ascii="Arial" w:hAnsi="Arial" w:cs="Arial"/>
          <w:szCs w:val="22"/>
        </w:rPr>
        <w:t>8.</w:t>
      </w:r>
      <w:r w:rsidR="005E5C8D" w:rsidRPr="00B83764">
        <w:rPr>
          <w:rFonts w:ascii="Arial" w:hAnsi="Arial" w:cs="Arial"/>
          <w:szCs w:val="22"/>
        </w:rPr>
        <w:t>2</w:t>
      </w:r>
      <w:r w:rsidRPr="00B83764">
        <w:rPr>
          <w:rFonts w:ascii="Arial" w:hAnsi="Arial" w:cs="Arial"/>
          <w:szCs w:val="22"/>
        </w:rPr>
        <w:t>. Во всем остальном, что не предусмотрено условиями настоящего договора, Стороны руководствуются  действующим законодательством Российской Федерации.</w:t>
      </w:r>
    </w:p>
    <w:p w:rsidR="00AC5B98" w:rsidRPr="00B83764" w:rsidRDefault="005E5C8D" w:rsidP="005752A4">
      <w:pPr>
        <w:ind w:firstLine="1080"/>
        <w:jc w:val="both"/>
        <w:rPr>
          <w:rFonts w:ascii="Arial" w:hAnsi="Arial" w:cs="Arial"/>
          <w:szCs w:val="22"/>
        </w:rPr>
      </w:pPr>
      <w:r w:rsidRPr="00B83764">
        <w:rPr>
          <w:rFonts w:ascii="Arial" w:hAnsi="Arial" w:cs="Arial"/>
          <w:szCs w:val="22"/>
        </w:rPr>
        <w:t>8.3</w:t>
      </w:r>
      <w:r w:rsidR="00AC5B98" w:rsidRPr="00B83764">
        <w:rPr>
          <w:rFonts w:ascii="Arial" w:hAnsi="Arial" w:cs="Arial"/>
          <w:szCs w:val="22"/>
        </w:rPr>
        <w:t>. Настоящий договор подписан в двух экземплярах, имеющих равную юридическую силу,  - по одн</w:t>
      </w:r>
      <w:r w:rsidR="00AC5B98" w:rsidRPr="00B83764">
        <w:rPr>
          <w:rFonts w:ascii="Arial" w:hAnsi="Arial" w:cs="Arial"/>
          <w:szCs w:val="22"/>
        </w:rPr>
        <w:t>о</w:t>
      </w:r>
      <w:r w:rsidR="00AC5B98" w:rsidRPr="00B83764">
        <w:rPr>
          <w:rFonts w:ascii="Arial" w:hAnsi="Arial" w:cs="Arial"/>
          <w:szCs w:val="22"/>
        </w:rPr>
        <w:t xml:space="preserve">му для каждой стороны. </w:t>
      </w:r>
      <w:r w:rsidR="00B24AA7" w:rsidRPr="00B83764">
        <w:rPr>
          <w:rFonts w:ascii="Arial" w:hAnsi="Arial" w:cs="Arial"/>
          <w:szCs w:val="22"/>
        </w:rPr>
        <w:t xml:space="preserve">Аутентичность текста договора подтверждена подписями уполномоченных Поставщика </w:t>
      </w:r>
      <w:r w:rsidR="00AF3AED" w:rsidRPr="00B83764">
        <w:rPr>
          <w:rFonts w:ascii="Arial" w:hAnsi="Arial" w:cs="Arial"/>
          <w:szCs w:val="22"/>
        </w:rPr>
        <w:t xml:space="preserve">и Покупателя </w:t>
      </w:r>
      <w:r w:rsidRPr="00B83764">
        <w:rPr>
          <w:rFonts w:ascii="Arial" w:hAnsi="Arial" w:cs="Arial"/>
          <w:szCs w:val="22"/>
        </w:rPr>
        <w:t>на каждом листе договора.</w:t>
      </w:r>
    </w:p>
    <w:p w:rsidR="00AC5B98" w:rsidRPr="00B83764" w:rsidRDefault="00AC5B98" w:rsidP="00AC5B98">
      <w:pPr>
        <w:jc w:val="both"/>
        <w:rPr>
          <w:rFonts w:ascii="Arial" w:hAnsi="Arial" w:cs="Arial"/>
          <w:color w:val="000000"/>
          <w:szCs w:val="22"/>
        </w:rPr>
      </w:pPr>
    </w:p>
    <w:p w:rsidR="00AC5B98" w:rsidRPr="00B83764" w:rsidRDefault="00AC5B98" w:rsidP="00AC5B98">
      <w:pPr>
        <w:jc w:val="both"/>
        <w:rPr>
          <w:rFonts w:ascii="Arial" w:hAnsi="Arial" w:cs="Arial"/>
          <w:szCs w:val="22"/>
        </w:rPr>
      </w:pPr>
    </w:p>
    <w:p w:rsidR="00AC5B98" w:rsidRDefault="00AC5B98" w:rsidP="00AC5B98">
      <w:pPr>
        <w:jc w:val="center"/>
        <w:rPr>
          <w:rFonts w:ascii="Arial" w:hAnsi="Arial" w:cs="Arial"/>
          <w:b/>
          <w:color w:val="000000"/>
          <w:szCs w:val="22"/>
        </w:rPr>
      </w:pPr>
      <w:r w:rsidRPr="00B83764">
        <w:rPr>
          <w:rFonts w:ascii="Arial" w:hAnsi="Arial" w:cs="Arial"/>
          <w:b/>
          <w:color w:val="000000"/>
          <w:szCs w:val="22"/>
        </w:rPr>
        <w:t>9. Адреса и реквизиты сторон.</w:t>
      </w:r>
    </w:p>
    <w:p w:rsidR="000F5409" w:rsidRPr="00B83764" w:rsidRDefault="000F5409" w:rsidP="00AC5B98">
      <w:pPr>
        <w:jc w:val="center"/>
        <w:rPr>
          <w:rFonts w:ascii="Arial" w:hAnsi="Arial" w:cs="Arial"/>
          <w:b/>
          <w:color w:val="000000"/>
          <w:szCs w:val="22"/>
        </w:rPr>
      </w:pPr>
    </w:p>
    <w:tbl>
      <w:tblPr>
        <w:tblW w:w="5181" w:type="pct"/>
        <w:tblLook w:val="0000"/>
      </w:tblPr>
      <w:tblGrid>
        <w:gridCol w:w="5106"/>
        <w:gridCol w:w="5107"/>
      </w:tblGrid>
      <w:tr w:rsidR="000F5409" w:rsidRPr="0011128D">
        <w:tblPrEx>
          <w:tblCellMar>
            <w:top w:w="0" w:type="dxa"/>
            <w:bottom w:w="0" w:type="dxa"/>
          </w:tblCellMar>
        </w:tblPrEx>
        <w:tc>
          <w:tcPr>
            <w:tcW w:w="2500" w:type="pct"/>
          </w:tcPr>
          <w:p w:rsidR="000F5409" w:rsidRPr="007F21F7" w:rsidRDefault="000F5409" w:rsidP="000F5409">
            <w:pPr>
              <w:pStyle w:val="2"/>
              <w:rPr>
                <w:b/>
                <w:i w:val="0"/>
                <w:sz w:val="22"/>
                <w:szCs w:val="22"/>
              </w:rPr>
            </w:pPr>
            <w:r w:rsidRPr="007F21F7">
              <w:rPr>
                <w:b/>
                <w:i w:val="0"/>
                <w:sz w:val="22"/>
                <w:szCs w:val="22"/>
              </w:rPr>
              <w:t>ПОСТАВЩИК</w:t>
            </w:r>
          </w:p>
        </w:tc>
        <w:tc>
          <w:tcPr>
            <w:tcW w:w="2500" w:type="pct"/>
          </w:tcPr>
          <w:p w:rsidR="000F5409" w:rsidRPr="0011128D" w:rsidRDefault="000F5409" w:rsidP="000F5409">
            <w:pPr>
              <w:jc w:val="both"/>
              <w:rPr>
                <w:rFonts w:ascii="Arial" w:hAnsi="Arial" w:cs="Arial"/>
                <w:b/>
                <w:bCs/>
              </w:rPr>
            </w:pPr>
            <w:r w:rsidRPr="0011128D">
              <w:rPr>
                <w:rFonts w:ascii="Arial" w:hAnsi="Arial" w:cs="Arial"/>
                <w:b/>
                <w:bCs/>
              </w:rPr>
              <w:t>ПОКУПАТЕЛЬ</w:t>
            </w:r>
          </w:p>
        </w:tc>
      </w:tr>
      <w:tr w:rsidR="007F21F7" w:rsidRPr="0011128D" w:rsidTr="001F2BA3">
        <w:tblPrEx>
          <w:tblCellMar>
            <w:top w:w="0" w:type="dxa"/>
            <w:bottom w:w="0" w:type="dxa"/>
          </w:tblCellMar>
        </w:tblPrEx>
        <w:trPr>
          <w:trHeight w:val="2160"/>
        </w:trPr>
        <w:tc>
          <w:tcPr>
            <w:tcW w:w="2500" w:type="pct"/>
          </w:tcPr>
          <w:p w:rsidR="007F21F7" w:rsidRPr="0011128D" w:rsidRDefault="007F21F7" w:rsidP="000F5409">
            <w:pPr>
              <w:jc w:val="both"/>
              <w:rPr>
                <w:rFonts w:ascii="Arial" w:hAnsi="Arial" w:cs="Arial"/>
              </w:rPr>
            </w:pPr>
          </w:p>
        </w:tc>
        <w:tc>
          <w:tcPr>
            <w:tcW w:w="2500" w:type="pct"/>
          </w:tcPr>
          <w:p w:rsidR="001F2BA3" w:rsidRPr="001F2BA3" w:rsidRDefault="001F2BA3" w:rsidP="001F2BA3">
            <w:pPr>
              <w:ind w:hanging="8"/>
              <w:rPr>
                <w:sz w:val="24"/>
                <w:szCs w:val="24"/>
              </w:rPr>
            </w:pPr>
            <w:r w:rsidRPr="001F2BA3">
              <w:rPr>
                <w:sz w:val="24"/>
                <w:szCs w:val="24"/>
              </w:rPr>
              <w:t>ОАО «ВНИИ НП»»</w:t>
            </w:r>
          </w:p>
          <w:p w:rsidR="001F2BA3" w:rsidRPr="001F2BA3" w:rsidRDefault="001F2BA3" w:rsidP="001F2BA3">
            <w:pPr>
              <w:shd w:val="clear" w:color="auto" w:fill="FFFFFF"/>
              <w:rPr>
                <w:sz w:val="24"/>
                <w:szCs w:val="24"/>
              </w:rPr>
            </w:pPr>
            <w:r w:rsidRPr="001F2BA3">
              <w:rPr>
                <w:sz w:val="24"/>
                <w:szCs w:val="24"/>
              </w:rPr>
              <w:t>Адрес: 111116, Москва, ул. Авиам</w:t>
            </w:r>
            <w:r w:rsidRPr="001F2BA3">
              <w:rPr>
                <w:sz w:val="24"/>
                <w:szCs w:val="24"/>
              </w:rPr>
              <w:t>о</w:t>
            </w:r>
            <w:r w:rsidRPr="001F2BA3">
              <w:rPr>
                <w:sz w:val="24"/>
                <w:szCs w:val="24"/>
              </w:rPr>
              <w:t>торная, д.6</w:t>
            </w:r>
          </w:p>
          <w:p w:rsidR="001F2BA3" w:rsidRPr="001F2BA3" w:rsidRDefault="001F2BA3" w:rsidP="001F2BA3">
            <w:pPr>
              <w:shd w:val="clear" w:color="auto" w:fill="FFFFFF"/>
              <w:rPr>
                <w:sz w:val="24"/>
                <w:szCs w:val="24"/>
              </w:rPr>
            </w:pPr>
            <w:r w:rsidRPr="001F2BA3">
              <w:rPr>
                <w:sz w:val="24"/>
                <w:szCs w:val="24"/>
              </w:rPr>
              <w:t>ИНН 7722001535</w:t>
            </w:r>
          </w:p>
          <w:p w:rsidR="001F2BA3" w:rsidRPr="001F2BA3" w:rsidRDefault="001F2BA3" w:rsidP="001F2BA3">
            <w:pPr>
              <w:shd w:val="clear" w:color="auto" w:fill="FFFFFF"/>
              <w:rPr>
                <w:sz w:val="24"/>
                <w:szCs w:val="24"/>
              </w:rPr>
            </w:pPr>
            <w:r w:rsidRPr="001F2BA3">
              <w:rPr>
                <w:sz w:val="24"/>
                <w:szCs w:val="24"/>
              </w:rPr>
              <w:t>КПП 772201001</w:t>
            </w:r>
          </w:p>
          <w:p w:rsidR="001F2BA3" w:rsidRPr="001F2BA3" w:rsidRDefault="001F2BA3" w:rsidP="001F2BA3">
            <w:pPr>
              <w:shd w:val="clear" w:color="auto" w:fill="FFFFFF"/>
              <w:rPr>
                <w:sz w:val="24"/>
                <w:szCs w:val="24"/>
              </w:rPr>
            </w:pPr>
            <w:r w:rsidRPr="001F2BA3">
              <w:rPr>
                <w:sz w:val="24"/>
                <w:szCs w:val="24"/>
              </w:rPr>
              <w:t>р/с 40702810300000014702 в АКБ «Про</w:t>
            </w:r>
            <w:r w:rsidRPr="001F2BA3">
              <w:rPr>
                <w:sz w:val="24"/>
                <w:szCs w:val="24"/>
              </w:rPr>
              <w:t>м</w:t>
            </w:r>
            <w:r w:rsidRPr="001F2BA3">
              <w:rPr>
                <w:sz w:val="24"/>
                <w:szCs w:val="24"/>
              </w:rPr>
              <w:t>связьбанк» (ООО) г. Москва</w:t>
            </w:r>
          </w:p>
          <w:p w:rsidR="001F2BA3" w:rsidRPr="001F2BA3" w:rsidRDefault="001F2BA3" w:rsidP="001F2BA3">
            <w:pPr>
              <w:shd w:val="clear" w:color="auto" w:fill="FFFFFF"/>
              <w:rPr>
                <w:sz w:val="24"/>
                <w:szCs w:val="24"/>
              </w:rPr>
            </w:pPr>
            <w:r w:rsidRPr="001F2BA3">
              <w:rPr>
                <w:sz w:val="24"/>
                <w:szCs w:val="24"/>
              </w:rPr>
              <w:t>к/с 30101810600000000119</w:t>
            </w:r>
          </w:p>
          <w:p w:rsidR="007F21F7" w:rsidRPr="001F2BA3" w:rsidRDefault="001F2BA3" w:rsidP="001F2BA3">
            <w:pPr>
              <w:rPr>
                <w:rFonts w:ascii="Arial" w:hAnsi="Arial" w:cs="Arial"/>
                <w:sz w:val="24"/>
                <w:szCs w:val="24"/>
              </w:rPr>
            </w:pPr>
            <w:r w:rsidRPr="001F2BA3">
              <w:rPr>
                <w:sz w:val="24"/>
                <w:szCs w:val="24"/>
              </w:rPr>
              <w:t>БИК 044583119</w:t>
            </w:r>
          </w:p>
        </w:tc>
      </w:tr>
      <w:tr w:rsidR="000F5409" w:rsidRPr="0011128D">
        <w:tblPrEx>
          <w:tblCellMar>
            <w:top w:w="0" w:type="dxa"/>
            <w:bottom w:w="0" w:type="dxa"/>
          </w:tblCellMar>
        </w:tblPrEx>
        <w:trPr>
          <w:trHeight w:val="556"/>
        </w:trPr>
        <w:tc>
          <w:tcPr>
            <w:tcW w:w="2500" w:type="pct"/>
          </w:tcPr>
          <w:p w:rsidR="000F5409" w:rsidRPr="0011128D" w:rsidRDefault="000F5409" w:rsidP="000F5409">
            <w:pPr>
              <w:jc w:val="center"/>
              <w:rPr>
                <w:rFonts w:ascii="Arial" w:hAnsi="Arial" w:cs="Arial"/>
              </w:rPr>
            </w:pPr>
            <w:r w:rsidRPr="0011128D">
              <w:rPr>
                <w:rFonts w:ascii="Arial" w:hAnsi="Arial" w:cs="Arial"/>
              </w:rPr>
              <w:t xml:space="preserve">                                    </w:t>
            </w:r>
          </w:p>
          <w:p w:rsidR="000F5409" w:rsidRPr="0011128D" w:rsidRDefault="000F5409" w:rsidP="000F5409">
            <w:pPr>
              <w:jc w:val="right"/>
              <w:rPr>
                <w:rFonts w:ascii="Arial" w:hAnsi="Arial" w:cs="Arial"/>
              </w:rPr>
            </w:pPr>
          </w:p>
          <w:p w:rsidR="000F5409" w:rsidRDefault="007F21F7" w:rsidP="007F21F7">
            <w:pPr>
              <w:rPr>
                <w:rFonts w:ascii="Arial" w:hAnsi="Arial" w:cs="Arial"/>
              </w:rPr>
            </w:pPr>
            <w:r>
              <w:rPr>
                <w:rFonts w:ascii="Arial" w:hAnsi="Arial" w:cs="Arial"/>
              </w:rPr>
              <w:t>______________________/</w:t>
            </w:r>
            <w:r w:rsidR="001F2BA3">
              <w:rPr>
                <w:rFonts w:ascii="Arial" w:hAnsi="Arial" w:cs="Arial"/>
              </w:rPr>
              <w:t>_______________</w:t>
            </w:r>
            <w:r>
              <w:rPr>
                <w:rFonts w:ascii="Arial" w:hAnsi="Arial" w:cs="Arial"/>
              </w:rPr>
              <w:t>/</w:t>
            </w:r>
          </w:p>
          <w:p w:rsidR="007F21F7" w:rsidRDefault="007F21F7" w:rsidP="007F21F7">
            <w:pPr>
              <w:rPr>
                <w:rFonts w:ascii="Arial" w:hAnsi="Arial" w:cs="Arial"/>
              </w:rPr>
            </w:pPr>
          </w:p>
          <w:p w:rsidR="007F21F7" w:rsidRDefault="007F21F7" w:rsidP="007F21F7">
            <w:pPr>
              <w:rPr>
                <w:rFonts w:ascii="Arial" w:hAnsi="Arial" w:cs="Arial"/>
              </w:rPr>
            </w:pPr>
          </w:p>
          <w:p w:rsidR="007F21F7" w:rsidRPr="0011128D" w:rsidRDefault="007F21F7" w:rsidP="007F21F7">
            <w:pPr>
              <w:rPr>
                <w:rFonts w:ascii="Arial" w:hAnsi="Arial" w:cs="Arial"/>
              </w:rPr>
            </w:pPr>
            <w:r>
              <w:rPr>
                <w:rFonts w:ascii="Arial" w:hAnsi="Arial" w:cs="Arial"/>
              </w:rPr>
              <w:t>«___»________________ 20</w:t>
            </w:r>
            <w:r w:rsidR="001F2BA3">
              <w:rPr>
                <w:rFonts w:ascii="Arial" w:hAnsi="Arial" w:cs="Arial"/>
              </w:rPr>
              <w:t>12</w:t>
            </w:r>
            <w:r>
              <w:rPr>
                <w:rFonts w:ascii="Arial" w:hAnsi="Arial" w:cs="Arial"/>
              </w:rPr>
              <w:t>г.</w:t>
            </w:r>
          </w:p>
          <w:p w:rsidR="000F5409" w:rsidRPr="0011128D" w:rsidRDefault="000F5409" w:rsidP="000F5409">
            <w:pPr>
              <w:rPr>
                <w:rFonts w:ascii="Arial" w:hAnsi="Arial" w:cs="Arial"/>
              </w:rPr>
            </w:pPr>
          </w:p>
        </w:tc>
        <w:tc>
          <w:tcPr>
            <w:tcW w:w="2500" w:type="pct"/>
          </w:tcPr>
          <w:p w:rsidR="000F5409" w:rsidRPr="0011128D" w:rsidRDefault="000F5409" w:rsidP="000F5409">
            <w:pPr>
              <w:rPr>
                <w:rFonts w:ascii="Arial" w:hAnsi="Arial" w:cs="Arial"/>
              </w:rPr>
            </w:pPr>
            <w:r w:rsidRPr="0011128D">
              <w:rPr>
                <w:rFonts w:ascii="Arial" w:hAnsi="Arial" w:cs="Arial"/>
              </w:rPr>
              <w:t xml:space="preserve">        </w:t>
            </w:r>
          </w:p>
          <w:p w:rsidR="000F5409" w:rsidRPr="0011128D" w:rsidRDefault="000F5409" w:rsidP="000F5409">
            <w:pPr>
              <w:jc w:val="right"/>
              <w:rPr>
                <w:rFonts w:ascii="Arial" w:hAnsi="Arial" w:cs="Arial"/>
              </w:rPr>
            </w:pPr>
          </w:p>
          <w:p w:rsidR="007F21F7" w:rsidRDefault="007F21F7" w:rsidP="007F21F7">
            <w:pPr>
              <w:rPr>
                <w:rFonts w:ascii="Arial" w:hAnsi="Arial" w:cs="Arial"/>
              </w:rPr>
            </w:pPr>
            <w:r>
              <w:rPr>
                <w:rFonts w:ascii="Arial" w:hAnsi="Arial" w:cs="Arial"/>
              </w:rPr>
              <w:t>______________________/</w:t>
            </w:r>
            <w:r w:rsidR="001F2BA3">
              <w:rPr>
                <w:rFonts w:ascii="Arial" w:hAnsi="Arial" w:cs="Arial"/>
              </w:rPr>
              <w:t>Винокуров Б.В.</w:t>
            </w:r>
            <w:r>
              <w:rPr>
                <w:rFonts w:ascii="Arial" w:hAnsi="Arial" w:cs="Arial"/>
              </w:rPr>
              <w:t>/</w:t>
            </w:r>
            <w:r w:rsidR="000F5409" w:rsidRPr="0011128D">
              <w:rPr>
                <w:rFonts w:ascii="Arial" w:hAnsi="Arial" w:cs="Arial"/>
              </w:rPr>
              <w:t xml:space="preserve">       </w:t>
            </w:r>
          </w:p>
          <w:p w:rsidR="007F21F7" w:rsidRDefault="007F21F7" w:rsidP="007F21F7">
            <w:pPr>
              <w:rPr>
                <w:rFonts w:ascii="Arial" w:hAnsi="Arial" w:cs="Arial"/>
              </w:rPr>
            </w:pPr>
          </w:p>
          <w:p w:rsidR="007F21F7" w:rsidRDefault="007F21F7" w:rsidP="007F21F7">
            <w:pPr>
              <w:rPr>
                <w:rFonts w:ascii="Arial" w:hAnsi="Arial" w:cs="Arial"/>
              </w:rPr>
            </w:pPr>
          </w:p>
          <w:p w:rsidR="000F5409" w:rsidRPr="0011128D" w:rsidRDefault="007F21F7" w:rsidP="007F21F7">
            <w:pPr>
              <w:rPr>
                <w:rFonts w:ascii="Arial" w:hAnsi="Arial" w:cs="Arial"/>
              </w:rPr>
            </w:pPr>
            <w:r>
              <w:rPr>
                <w:rFonts w:ascii="Arial" w:hAnsi="Arial" w:cs="Arial"/>
              </w:rPr>
              <w:t>«___»___________________ 20</w:t>
            </w:r>
            <w:r w:rsidR="001F2BA3">
              <w:rPr>
                <w:rFonts w:ascii="Arial" w:hAnsi="Arial" w:cs="Arial"/>
              </w:rPr>
              <w:t>12</w:t>
            </w:r>
            <w:r>
              <w:rPr>
                <w:rFonts w:ascii="Arial" w:hAnsi="Arial" w:cs="Arial"/>
              </w:rPr>
              <w:t>г.</w:t>
            </w:r>
            <w:r w:rsidR="000F5409" w:rsidRPr="0011128D">
              <w:rPr>
                <w:rFonts w:ascii="Arial" w:hAnsi="Arial" w:cs="Arial"/>
              </w:rPr>
              <w:t xml:space="preserve">                         </w:t>
            </w:r>
          </w:p>
          <w:p w:rsidR="000F5409" w:rsidRPr="0011128D" w:rsidRDefault="000F5409" w:rsidP="000F5409">
            <w:pPr>
              <w:jc w:val="right"/>
              <w:rPr>
                <w:rFonts w:ascii="Arial" w:hAnsi="Arial" w:cs="Arial"/>
              </w:rPr>
            </w:pPr>
            <w:r w:rsidRPr="0011128D">
              <w:rPr>
                <w:rFonts w:ascii="Arial" w:hAnsi="Arial" w:cs="Arial"/>
              </w:rPr>
              <w:t xml:space="preserve">  </w:t>
            </w:r>
          </w:p>
        </w:tc>
      </w:tr>
      <w:tr w:rsidR="000F5409" w:rsidRPr="0011128D">
        <w:tblPrEx>
          <w:tblCellMar>
            <w:top w:w="0" w:type="dxa"/>
            <w:bottom w:w="0" w:type="dxa"/>
          </w:tblCellMar>
        </w:tblPrEx>
        <w:tc>
          <w:tcPr>
            <w:tcW w:w="2500" w:type="pct"/>
          </w:tcPr>
          <w:p w:rsidR="000F5409" w:rsidRPr="0011128D" w:rsidRDefault="000F5409" w:rsidP="000F5409">
            <w:pPr>
              <w:jc w:val="both"/>
              <w:rPr>
                <w:rFonts w:ascii="Arial" w:hAnsi="Arial" w:cs="Arial"/>
              </w:rPr>
            </w:pPr>
            <w:r w:rsidRPr="0011128D">
              <w:rPr>
                <w:rFonts w:ascii="Arial" w:hAnsi="Arial" w:cs="Arial"/>
              </w:rPr>
              <w:t xml:space="preserve">                           МП</w:t>
            </w:r>
          </w:p>
        </w:tc>
        <w:tc>
          <w:tcPr>
            <w:tcW w:w="2500" w:type="pct"/>
          </w:tcPr>
          <w:p w:rsidR="000F5409" w:rsidRPr="0011128D" w:rsidRDefault="000F5409" w:rsidP="000F5409">
            <w:pPr>
              <w:jc w:val="both"/>
              <w:rPr>
                <w:rFonts w:ascii="Arial" w:hAnsi="Arial" w:cs="Arial"/>
              </w:rPr>
            </w:pPr>
            <w:r w:rsidRPr="0011128D">
              <w:rPr>
                <w:rFonts w:ascii="Arial" w:hAnsi="Arial" w:cs="Arial"/>
              </w:rPr>
              <w:t xml:space="preserve">                      МП</w:t>
            </w:r>
          </w:p>
        </w:tc>
      </w:tr>
    </w:tbl>
    <w:p w:rsidR="005E6904" w:rsidRDefault="005E6904" w:rsidP="007B79C1">
      <w:pPr>
        <w:jc w:val="right"/>
        <w:rPr>
          <w:rFonts w:ascii="Arial" w:hAnsi="Arial" w:cs="Arial"/>
          <w:szCs w:val="22"/>
        </w:rPr>
      </w:pPr>
    </w:p>
    <w:p w:rsidR="005E6904" w:rsidRDefault="005E6904" w:rsidP="007B79C1">
      <w:pPr>
        <w:jc w:val="right"/>
        <w:rPr>
          <w:rFonts w:ascii="Arial" w:hAnsi="Arial" w:cs="Arial"/>
          <w:szCs w:val="22"/>
        </w:rPr>
      </w:pPr>
    </w:p>
    <w:p w:rsidR="005E6904" w:rsidRDefault="005E6904" w:rsidP="007B79C1">
      <w:pPr>
        <w:jc w:val="right"/>
        <w:rPr>
          <w:rFonts w:ascii="Arial" w:hAnsi="Arial" w:cs="Arial"/>
          <w:szCs w:val="22"/>
        </w:rPr>
      </w:pPr>
    </w:p>
    <w:p w:rsidR="007B79C1" w:rsidRDefault="007B79C1" w:rsidP="007B79C1">
      <w:pPr>
        <w:jc w:val="right"/>
        <w:rPr>
          <w:rFonts w:ascii="Arial" w:hAnsi="Arial" w:cs="Arial"/>
          <w:szCs w:val="22"/>
        </w:rPr>
      </w:pPr>
      <w:r>
        <w:rPr>
          <w:rFonts w:ascii="Arial" w:hAnsi="Arial" w:cs="Arial"/>
          <w:szCs w:val="22"/>
        </w:rPr>
        <w:t>Приложение №1</w:t>
      </w:r>
    </w:p>
    <w:p w:rsidR="007B79C1" w:rsidRDefault="007B79C1" w:rsidP="007B79C1">
      <w:pPr>
        <w:jc w:val="right"/>
        <w:rPr>
          <w:rFonts w:ascii="Arial" w:hAnsi="Arial" w:cs="Arial"/>
          <w:szCs w:val="22"/>
        </w:rPr>
      </w:pPr>
      <w:r>
        <w:rPr>
          <w:rFonts w:ascii="Arial" w:hAnsi="Arial" w:cs="Arial"/>
          <w:szCs w:val="22"/>
        </w:rPr>
        <w:t>К Договору поставки №</w:t>
      </w:r>
    </w:p>
    <w:p w:rsidR="007B79C1" w:rsidRDefault="007B79C1" w:rsidP="007B79C1">
      <w:pPr>
        <w:jc w:val="right"/>
        <w:rPr>
          <w:rFonts w:ascii="Arial" w:hAnsi="Arial" w:cs="Arial"/>
          <w:szCs w:val="22"/>
        </w:rPr>
      </w:pPr>
      <w:r>
        <w:rPr>
          <w:rFonts w:ascii="Arial" w:hAnsi="Arial" w:cs="Arial"/>
          <w:szCs w:val="22"/>
        </w:rPr>
        <w:t>От</w:t>
      </w:r>
    </w:p>
    <w:p w:rsidR="007B79C1" w:rsidRDefault="007B79C1" w:rsidP="007B79C1">
      <w:pPr>
        <w:jc w:val="center"/>
        <w:rPr>
          <w:rFonts w:ascii="Arial" w:hAnsi="Arial" w:cs="Arial"/>
          <w:szCs w:val="22"/>
        </w:rPr>
      </w:pPr>
      <w:r>
        <w:rPr>
          <w:rFonts w:ascii="Arial" w:hAnsi="Arial" w:cs="Arial"/>
          <w:szCs w:val="22"/>
        </w:rPr>
        <w:t>СПЕЦИФИКАЦИЯ ПОСТАВЛЯЕМОГО ТОВАРА</w:t>
      </w:r>
    </w:p>
    <w:p w:rsidR="007B79C1" w:rsidRDefault="007B79C1" w:rsidP="007B79C1">
      <w:pPr>
        <w:jc w:val="center"/>
        <w:rPr>
          <w:rFonts w:ascii="Arial" w:hAnsi="Arial" w:cs="Arial"/>
          <w:szCs w:val="22"/>
        </w:rPr>
      </w:pPr>
    </w:p>
    <w:tbl>
      <w:tblPr>
        <w:tblW w:w="10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3960"/>
        <w:gridCol w:w="1440"/>
        <w:gridCol w:w="1971"/>
        <w:gridCol w:w="1972"/>
      </w:tblGrid>
      <w:tr w:rsidR="00FE393F" w:rsidRPr="00FE393F" w:rsidTr="00FE393F">
        <w:tc>
          <w:tcPr>
            <w:tcW w:w="828" w:type="dxa"/>
          </w:tcPr>
          <w:p w:rsidR="007B79C1" w:rsidRPr="00FE393F" w:rsidRDefault="007B79C1" w:rsidP="007B79C1">
            <w:pPr>
              <w:rPr>
                <w:rFonts w:ascii="Arial" w:hAnsi="Arial" w:cs="Arial"/>
                <w:szCs w:val="22"/>
              </w:rPr>
            </w:pPr>
            <w:r w:rsidRPr="00FE393F">
              <w:rPr>
                <w:rFonts w:ascii="Arial" w:hAnsi="Arial" w:cs="Arial"/>
                <w:szCs w:val="22"/>
              </w:rPr>
              <w:t>№ п.п.</w:t>
            </w:r>
          </w:p>
        </w:tc>
        <w:tc>
          <w:tcPr>
            <w:tcW w:w="3960" w:type="dxa"/>
          </w:tcPr>
          <w:p w:rsidR="007B79C1" w:rsidRPr="00FE393F" w:rsidRDefault="007B79C1" w:rsidP="007B79C1">
            <w:pPr>
              <w:rPr>
                <w:rFonts w:ascii="Arial" w:hAnsi="Arial" w:cs="Arial"/>
                <w:szCs w:val="22"/>
              </w:rPr>
            </w:pPr>
            <w:r w:rsidRPr="00FE393F">
              <w:rPr>
                <w:rFonts w:ascii="Arial" w:hAnsi="Arial" w:cs="Arial"/>
                <w:szCs w:val="22"/>
              </w:rPr>
              <w:t>Наименование поставляемого товара</w:t>
            </w:r>
          </w:p>
        </w:tc>
        <w:tc>
          <w:tcPr>
            <w:tcW w:w="1440" w:type="dxa"/>
          </w:tcPr>
          <w:p w:rsidR="007B79C1" w:rsidRPr="00FE393F" w:rsidRDefault="00022301" w:rsidP="007B79C1">
            <w:pPr>
              <w:rPr>
                <w:rFonts w:ascii="Arial" w:hAnsi="Arial" w:cs="Arial"/>
                <w:szCs w:val="22"/>
              </w:rPr>
            </w:pPr>
            <w:r w:rsidRPr="00FE393F">
              <w:rPr>
                <w:rFonts w:ascii="Arial" w:hAnsi="Arial" w:cs="Arial"/>
                <w:szCs w:val="22"/>
              </w:rPr>
              <w:t>Количество</w:t>
            </w:r>
          </w:p>
        </w:tc>
        <w:tc>
          <w:tcPr>
            <w:tcW w:w="1971" w:type="dxa"/>
          </w:tcPr>
          <w:p w:rsidR="007B79C1" w:rsidRPr="00FE393F" w:rsidRDefault="00022301" w:rsidP="007B79C1">
            <w:pPr>
              <w:rPr>
                <w:rFonts w:ascii="Arial" w:hAnsi="Arial" w:cs="Arial"/>
                <w:szCs w:val="22"/>
              </w:rPr>
            </w:pPr>
            <w:r w:rsidRPr="00FE393F">
              <w:rPr>
                <w:rFonts w:ascii="Arial" w:hAnsi="Arial" w:cs="Arial"/>
                <w:szCs w:val="22"/>
              </w:rPr>
              <w:t>Цена за ед., руб.</w:t>
            </w:r>
          </w:p>
        </w:tc>
        <w:tc>
          <w:tcPr>
            <w:tcW w:w="1972" w:type="dxa"/>
          </w:tcPr>
          <w:p w:rsidR="007B79C1" w:rsidRPr="00FE393F" w:rsidRDefault="00022301" w:rsidP="007B79C1">
            <w:pPr>
              <w:rPr>
                <w:rFonts w:ascii="Arial" w:hAnsi="Arial" w:cs="Arial"/>
                <w:szCs w:val="22"/>
              </w:rPr>
            </w:pPr>
            <w:r w:rsidRPr="00FE393F">
              <w:rPr>
                <w:rFonts w:ascii="Arial" w:hAnsi="Arial" w:cs="Arial"/>
                <w:szCs w:val="22"/>
              </w:rPr>
              <w:t>Стоимость, руб.</w:t>
            </w:r>
          </w:p>
        </w:tc>
      </w:tr>
      <w:tr w:rsidR="00FE393F" w:rsidRPr="00FE393F" w:rsidTr="00FE393F">
        <w:tc>
          <w:tcPr>
            <w:tcW w:w="828" w:type="dxa"/>
          </w:tcPr>
          <w:p w:rsidR="007B79C1" w:rsidRPr="00FE393F" w:rsidRDefault="007B79C1" w:rsidP="007B79C1">
            <w:pPr>
              <w:rPr>
                <w:rFonts w:ascii="Arial" w:hAnsi="Arial" w:cs="Arial"/>
                <w:szCs w:val="22"/>
              </w:rPr>
            </w:pPr>
          </w:p>
        </w:tc>
        <w:tc>
          <w:tcPr>
            <w:tcW w:w="3960" w:type="dxa"/>
          </w:tcPr>
          <w:p w:rsidR="007B79C1" w:rsidRPr="00FE393F" w:rsidRDefault="007B79C1" w:rsidP="007B79C1">
            <w:pPr>
              <w:rPr>
                <w:rFonts w:ascii="Arial" w:hAnsi="Arial" w:cs="Arial"/>
                <w:szCs w:val="22"/>
              </w:rPr>
            </w:pPr>
          </w:p>
        </w:tc>
        <w:tc>
          <w:tcPr>
            <w:tcW w:w="1440" w:type="dxa"/>
          </w:tcPr>
          <w:p w:rsidR="007B79C1" w:rsidRPr="00FE393F" w:rsidRDefault="007B79C1" w:rsidP="007B79C1">
            <w:pPr>
              <w:rPr>
                <w:rFonts w:ascii="Arial" w:hAnsi="Arial" w:cs="Arial"/>
                <w:szCs w:val="22"/>
              </w:rPr>
            </w:pPr>
          </w:p>
        </w:tc>
        <w:tc>
          <w:tcPr>
            <w:tcW w:w="1971" w:type="dxa"/>
          </w:tcPr>
          <w:p w:rsidR="007B79C1" w:rsidRPr="00FE393F" w:rsidRDefault="007B79C1" w:rsidP="007B79C1">
            <w:pPr>
              <w:rPr>
                <w:rFonts w:ascii="Arial" w:hAnsi="Arial" w:cs="Arial"/>
                <w:szCs w:val="22"/>
              </w:rPr>
            </w:pPr>
          </w:p>
        </w:tc>
        <w:tc>
          <w:tcPr>
            <w:tcW w:w="1972" w:type="dxa"/>
          </w:tcPr>
          <w:p w:rsidR="007B79C1" w:rsidRPr="00FE393F" w:rsidRDefault="007B79C1" w:rsidP="007B79C1">
            <w:pPr>
              <w:rPr>
                <w:rFonts w:ascii="Arial" w:hAnsi="Arial" w:cs="Arial"/>
                <w:szCs w:val="22"/>
              </w:rPr>
            </w:pPr>
          </w:p>
        </w:tc>
      </w:tr>
      <w:tr w:rsidR="00FE393F" w:rsidRPr="00FE393F" w:rsidTr="00FE393F">
        <w:tc>
          <w:tcPr>
            <w:tcW w:w="828" w:type="dxa"/>
          </w:tcPr>
          <w:p w:rsidR="007B79C1" w:rsidRPr="00FE393F" w:rsidRDefault="007B79C1" w:rsidP="007B79C1">
            <w:pPr>
              <w:rPr>
                <w:rFonts w:ascii="Arial" w:hAnsi="Arial" w:cs="Arial"/>
                <w:szCs w:val="22"/>
              </w:rPr>
            </w:pPr>
          </w:p>
        </w:tc>
        <w:tc>
          <w:tcPr>
            <w:tcW w:w="3960" w:type="dxa"/>
          </w:tcPr>
          <w:p w:rsidR="007B79C1" w:rsidRPr="00FE393F" w:rsidRDefault="007B79C1" w:rsidP="007B79C1">
            <w:pPr>
              <w:rPr>
                <w:rFonts w:ascii="Arial" w:hAnsi="Arial" w:cs="Arial"/>
                <w:szCs w:val="22"/>
              </w:rPr>
            </w:pPr>
          </w:p>
        </w:tc>
        <w:tc>
          <w:tcPr>
            <w:tcW w:w="1440" w:type="dxa"/>
          </w:tcPr>
          <w:p w:rsidR="007B79C1" w:rsidRPr="00FE393F" w:rsidRDefault="007B79C1" w:rsidP="007B79C1">
            <w:pPr>
              <w:rPr>
                <w:rFonts w:ascii="Arial" w:hAnsi="Arial" w:cs="Arial"/>
                <w:szCs w:val="22"/>
              </w:rPr>
            </w:pPr>
          </w:p>
        </w:tc>
        <w:tc>
          <w:tcPr>
            <w:tcW w:w="1971" w:type="dxa"/>
          </w:tcPr>
          <w:p w:rsidR="007B79C1" w:rsidRPr="00FE393F" w:rsidRDefault="007B79C1" w:rsidP="007B79C1">
            <w:pPr>
              <w:rPr>
                <w:rFonts w:ascii="Arial" w:hAnsi="Arial" w:cs="Arial"/>
                <w:szCs w:val="22"/>
              </w:rPr>
            </w:pPr>
          </w:p>
        </w:tc>
        <w:tc>
          <w:tcPr>
            <w:tcW w:w="1972" w:type="dxa"/>
          </w:tcPr>
          <w:p w:rsidR="007B79C1" w:rsidRPr="00FE393F" w:rsidRDefault="007B79C1" w:rsidP="007B79C1">
            <w:pPr>
              <w:rPr>
                <w:rFonts w:ascii="Arial" w:hAnsi="Arial" w:cs="Arial"/>
                <w:szCs w:val="22"/>
              </w:rPr>
            </w:pPr>
          </w:p>
        </w:tc>
      </w:tr>
    </w:tbl>
    <w:p w:rsidR="007B79C1" w:rsidRDefault="007B79C1" w:rsidP="007B79C1">
      <w:pPr>
        <w:rPr>
          <w:rFonts w:ascii="Arial" w:hAnsi="Arial" w:cs="Arial"/>
          <w:szCs w:val="22"/>
        </w:rPr>
      </w:pPr>
    </w:p>
    <w:p w:rsidR="00C02E7F" w:rsidRPr="000D202D" w:rsidRDefault="00C02E7F" w:rsidP="00C02E7F">
      <w:pPr>
        <w:shd w:val="clear" w:color="auto" w:fill="FFFFFF"/>
        <w:ind w:right="-6"/>
        <w:rPr>
          <w:bCs/>
          <w:sz w:val="24"/>
          <w:szCs w:val="24"/>
        </w:rPr>
      </w:pPr>
      <w:r w:rsidRPr="000863C8">
        <w:rPr>
          <w:b/>
          <w:bCs/>
          <w:color w:val="000000"/>
          <w:sz w:val="24"/>
          <w:szCs w:val="24"/>
        </w:rPr>
        <w:t>Срок исполнения договора</w:t>
      </w:r>
      <w:r w:rsidRPr="000863C8">
        <w:rPr>
          <w:sz w:val="24"/>
          <w:szCs w:val="24"/>
        </w:rPr>
        <w:t xml:space="preserve">: </w:t>
      </w:r>
      <w:r w:rsidRPr="00DF0B5A">
        <w:rPr>
          <w:bCs/>
          <w:sz w:val="24"/>
          <w:szCs w:val="24"/>
        </w:rPr>
        <w:t xml:space="preserve">Поставка </w:t>
      </w:r>
      <w:r w:rsidR="00D40EAA">
        <w:rPr>
          <w:b/>
          <w:color w:val="000000"/>
          <w:sz w:val="24"/>
          <w:szCs w:val="24"/>
        </w:rPr>
        <w:t>лабораторного оборудования</w:t>
      </w:r>
      <w:r w:rsidRPr="00E77353">
        <w:rPr>
          <w:color w:val="000000"/>
          <w:sz w:val="24"/>
          <w:szCs w:val="24"/>
        </w:rPr>
        <w:t xml:space="preserve"> </w:t>
      </w:r>
      <w:r w:rsidRPr="00DF0B5A">
        <w:rPr>
          <w:bCs/>
          <w:sz w:val="24"/>
          <w:szCs w:val="24"/>
        </w:rPr>
        <w:t>до</w:t>
      </w:r>
      <w:r>
        <w:rPr>
          <w:bCs/>
          <w:sz w:val="24"/>
          <w:szCs w:val="24"/>
        </w:rPr>
        <w:t xml:space="preserve">лжна осуществляться в течение 14 </w:t>
      </w:r>
      <w:r w:rsidRPr="00DF0B5A">
        <w:rPr>
          <w:bCs/>
          <w:sz w:val="24"/>
          <w:szCs w:val="24"/>
        </w:rPr>
        <w:t>календарных дней после подписания договора</w:t>
      </w:r>
      <w:r>
        <w:rPr>
          <w:bCs/>
          <w:sz w:val="24"/>
          <w:szCs w:val="24"/>
        </w:rPr>
        <w:t>.</w:t>
      </w:r>
    </w:p>
    <w:p w:rsidR="00C02E7F" w:rsidRDefault="00C02E7F" w:rsidP="007B79C1">
      <w:pPr>
        <w:rPr>
          <w:rFonts w:ascii="Arial" w:hAnsi="Arial" w:cs="Arial"/>
          <w:szCs w:val="22"/>
        </w:rPr>
      </w:pPr>
    </w:p>
    <w:p w:rsidR="007B79C1" w:rsidRDefault="007B79C1" w:rsidP="007E46EE">
      <w:pPr>
        <w:rPr>
          <w:rFonts w:ascii="Arial" w:hAnsi="Arial" w:cs="Arial"/>
          <w:szCs w:val="22"/>
        </w:rPr>
      </w:pPr>
    </w:p>
    <w:tbl>
      <w:tblPr>
        <w:tblW w:w="5181" w:type="pct"/>
        <w:tblLook w:val="0000"/>
      </w:tblPr>
      <w:tblGrid>
        <w:gridCol w:w="5106"/>
        <w:gridCol w:w="5107"/>
      </w:tblGrid>
      <w:tr w:rsidR="00022301" w:rsidRPr="0011128D" w:rsidTr="00E34AB0">
        <w:tblPrEx>
          <w:tblCellMar>
            <w:top w:w="0" w:type="dxa"/>
            <w:bottom w:w="0" w:type="dxa"/>
          </w:tblCellMar>
        </w:tblPrEx>
        <w:tc>
          <w:tcPr>
            <w:tcW w:w="2500" w:type="pct"/>
          </w:tcPr>
          <w:p w:rsidR="00022301" w:rsidRPr="007F21F7" w:rsidRDefault="00022301" w:rsidP="00E34AB0">
            <w:pPr>
              <w:pStyle w:val="2"/>
              <w:rPr>
                <w:b/>
                <w:i w:val="0"/>
                <w:sz w:val="22"/>
                <w:szCs w:val="22"/>
              </w:rPr>
            </w:pPr>
            <w:r w:rsidRPr="007F21F7">
              <w:rPr>
                <w:b/>
                <w:i w:val="0"/>
                <w:sz w:val="22"/>
                <w:szCs w:val="22"/>
              </w:rPr>
              <w:t>ПОСТАВЩИК</w:t>
            </w:r>
          </w:p>
        </w:tc>
        <w:tc>
          <w:tcPr>
            <w:tcW w:w="2500" w:type="pct"/>
          </w:tcPr>
          <w:p w:rsidR="00022301" w:rsidRPr="0011128D" w:rsidRDefault="00022301" w:rsidP="00E34AB0">
            <w:pPr>
              <w:jc w:val="both"/>
              <w:rPr>
                <w:rFonts w:ascii="Arial" w:hAnsi="Arial" w:cs="Arial"/>
                <w:b/>
                <w:bCs/>
              </w:rPr>
            </w:pPr>
            <w:r w:rsidRPr="0011128D">
              <w:rPr>
                <w:rFonts w:ascii="Arial" w:hAnsi="Arial" w:cs="Arial"/>
                <w:b/>
                <w:bCs/>
              </w:rPr>
              <w:t>ПОКУПАТЕЛЬ</w:t>
            </w:r>
          </w:p>
        </w:tc>
      </w:tr>
      <w:tr w:rsidR="00022301" w:rsidRPr="0011128D" w:rsidTr="00E34AB0">
        <w:tblPrEx>
          <w:tblCellMar>
            <w:top w:w="0" w:type="dxa"/>
            <w:bottom w:w="0" w:type="dxa"/>
          </w:tblCellMar>
        </w:tblPrEx>
        <w:trPr>
          <w:trHeight w:val="2160"/>
        </w:trPr>
        <w:tc>
          <w:tcPr>
            <w:tcW w:w="2500" w:type="pct"/>
          </w:tcPr>
          <w:p w:rsidR="00022301" w:rsidRPr="0011128D" w:rsidRDefault="00022301" w:rsidP="00E34AB0">
            <w:pPr>
              <w:jc w:val="both"/>
              <w:rPr>
                <w:rFonts w:ascii="Arial" w:hAnsi="Arial" w:cs="Arial"/>
              </w:rPr>
            </w:pPr>
          </w:p>
        </w:tc>
        <w:tc>
          <w:tcPr>
            <w:tcW w:w="2500" w:type="pct"/>
          </w:tcPr>
          <w:p w:rsidR="00022301" w:rsidRPr="001F2BA3" w:rsidRDefault="00022301" w:rsidP="00E34AB0">
            <w:pPr>
              <w:ind w:hanging="8"/>
              <w:rPr>
                <w:sz w:val="24"/>
                <w:szCs w:val="24"/>
              </w:rPr>
            </w:pPr>
            <w:r w:rsidRPr="001F2BA3">
              <w:rPr>
                <w:sz w:val="24"/>
                <w:szCs w:val="24"/>
              </w:rPr>
              <w:t>ОАО «ВНИИ НП»»</w:t>
            </w:r>
          </w:p>
          <w:p w:rsidR="00022301" w:rsidRPr="001F2BA3" w:rsidRDefault="00022301" w:rsidP="00E34AB0">
            <w:pPr>
              <w:shd w:val="clear" w:color="auto" w:fill="FFFFFF"/>
              <w:rPr>
                <w:sz w:val="24"/>
                <w:szCs w:val="24"/>
              </w:rPr>
            </w:pPr>
            <w:r w:rsidRPr="001F2BA3">
              <w:rPr>
                <w:sz w:val="24"/>
                <w:szCs w:val="24"/>
              </w:rPr>
              <w:t>Адрес: 111116, Москва, ул. Авиам</w:t>
            </w:r>
            <w:r w:rsidRPr="001F2BA3">
              <w:rPr>
                <w:sz w:val="24"/>
                <w:szCs w:val="24"/>
              </w:rPr>
              <w:t>о</w:t>
            </w:r>
            <w:r w:rsidRPr="001F2BA3">
              <w:rPr>
                <w:sz w:val="24"/>
                <w:szCs w:val="24"/>
              </w:rPr>
              <w:t>торная, д.6</w:t>
            </w:r>
          </w:p>
          <w:p w:rsidR="00022301" w:rsidRPr="001F2BA3" w:rsidRDefault="00022301" w:rsidP="00E34AB0">
            <w:pPr>
              <w:shd w:val="clear" w:color="auto" w:fill="FFFFFF"/>
              <w:rPr>
                <w:sz w:val="24"/>
                <w:szCs w:val="24"/>
              </w:rPr>
            </w:pPr>
            <w:r w:rsidRPr="001F2BA3">
              <w:rPr>
                <w:sz w:val="24"/>
                <w:szCs w:val="24"/>
              </w:rPr>
              <w:t>ИНН 7722001535</w:t>
            </w:r>
          </w:p>
          <w:p w:rsidR="00022301" w:rsidRPr="001F2BA3" w:rsidRDefault="00022301" w:rsidP="00E34AB0">
            <w:pPr>
              <w:shd w:val="clear" w:color="auto" w:fill="FFFFFF"/>
              <w:rPr>
                <w:sz w:val="24"/>
                <w:szCs w:val="24"/>
              </w:rPr>
            </w:pPr>
            <w:r w:rsidRPr="001F2BA3">
              <w:rPr>
                <w:sz w:val="24"/>
                <w:szCs w:val="24"/>
              </w:rPr>
              <w:t>КПП 772201001</w:t>
            </w:r>
          </w:p>
          <w:p w:rsidR="00022301" w:rsidRPr="001F2BA3" w:rsidRDefault="00022301" w:rsidP="00E34AB0">
            <w:pPr>
              <w:shd w:val="clear" w:color="auto" w:fill="FFFFFF"/>
              <w:rPr>
                <w:sz w:val="24"/>
                <w:szCs w:val="24"/>
              </w:rPr>
            </w:pPr>
            <w:r w:rsidRPr="001F2BA3">
              <w:rPr>
                <w:sz w:val="24"/>
                <w:szCs w:val="24"/>
              </w:rPr>
              <w:t>р/с 40702810300000014702 в АКБ «Про</w:t>
            </w:r>
            <w:r w:rsidRPr="001F2BA3">
              <w:rPr>
                <w:sz w:val="24"/>
                <w:szCs w:val="24"/>
              </w:rPr>
              <w:t>м</w:t>
            </w:r>
            <w:r w:rsidRPr="001F2BA3">
              <w:rPr>
                <w:sz w:val="24"/>
                <w:szCs w:val="24"/>
              </w:rPr>
              <w:t>связьбанк» (ООО) г. Москва</w:t>
            </w:r>
          </w:p>
          <w:p w:rsidR="00022301" w:rsidRPr="001F2BA3" w:rsidRDefault="00022301" w:rsidP="00E34AB0">
            <w:pPr>
              <w:shd w:val="clear" w:color="auto" w:fill="FFFFFF"/>
              <w:rPr>
                <w:sz w:val="24"/>
                <w:szCs w:val="24"/>
              </w:rPr>
            </w:pPr>
            <w:r w:rsidRPr="001F2BA3">
              <w:rPr>
                <w:sz w:val="24"/>
                <w:szCs w:val="24"/>
              </w:rPr>
              <w:t>к/с 30101810600000000119</w:t>
            </w:r>
          </w:p>
          <w:p w:rsidR="00022301" w:rsidRPr="001F2BA3" w:rsidRDefault="00022301" w:rsidP="00E34AB0">
            <w:pPr>
              <w:rPr>
                <w:rFonts w:ascii="Arial" w:hAnsi="Arial" w:cs="Arial"/>
                <w:sz w:val="24"/>
                <w:szCs w:val="24"/>
              </w:rPr>
            </w:pPr>
            <w:r w:rsidRPr="001F2BA3">
              <w:rPr>
                <w:sz w:val="24"/>
                <w:szCs w:val="24"/>
              </w:rPr>
              <w:t>БИК 044583119</w:t>
            </w:r>
          </w:p>
        </w:tc>
      </w:tr>
      <w:tr w:rsidR="00022301" w:rsidRPr="0011128D" w:rsidTr="00E34AB0">
        <w:tblPrEx>
          <w:tblCellMar>
            <w:top w:w="0" w:type="dxa"/>
            <w:bottom w:w="0" w:type="dxa"/>
          </w:tblCellMar>
        </w:tblPrEx>
        <w:trPr>
          <w:trHeight w:val="556"/>
        </w:trPr>
        <w:tc>
          <w:tcPr>
            <w:tcW w:w="2500" w:type="pct"/>
          </w:tcPr>
          <w:p w:rsidR="00022301" w:rsidRPr="0011128D" w:rsidRDefault="00022301" w:rsidP="00E34AB0">
            <w:pPr>
              <w:jc w:val="center"/>
              <w:rPr>
                <w:rFonts w:ascii="Arial" w:hAnsi="Arial" w:cs="Arial"/>
              </w:rPr>
            </w:pPr>
            <w:r w:rsidRPr="0011128D">
              <w:rPr>
                <w:rFonts w:ascii="Arial" w:hAnsi="Arial" w:cs="Arial"/>
              </w:rPr>
              <w:t xml:space="preserve">                                    </w:t>
            </w:r>
          </w:p>
          <w:p w:rsidR="00022301" w:rsidRPr="0011128D" w:rsidRDefault="00022301" w:rsidP="00E34AB0">
            <w:pPr>
              <w:jc w:val="right"/>
              <w:rPr>
                <w:rFonts w:ascii="Arial" w:hAnsi="Arial" w:cs="Arial"/>
              </w:rPr>
            </w:pPr>
          </w:p>
          <w:p w:rsidR="00022301" w:rsidRDefault="00022301" w:rsidP="00E34AB0">
            <w:pPr>
              <w:rPr>
                <w:rFonts w:ascii="Arial" w:hAnsi="Arial" w:cs="Arial"/>
              </w:rPr>
            </w:pPr>
            <w:r>
              <w:rPr>
                <w:rFonts w:ascii="Arial" w:hAnsi="Arial" w:cs="Arial"/>
              </w:rPr>
              <w:t>______________________/_______________/</w:t>
            </w:r>
          </w:p>
          <w:p w:rsidR="00022301" w:rsidRDefault="00022301" w:rsidP="00E34AB0">
            <w:pPr>
              <w:rPr>
                <w:rFonts w:ascii="Arial" w:hAnsi="Arial" w:cs="Arial"/>
              </w:rPr>
            </w:pPr>
          </w:p>
          <w:p w:rsidR="00022301" w:rsidRDefault="00022301" w:rsidP="00E34AB0">
            <w:pPr>
              <w:rPr>
                <w:rFonts w:ascii="Arial" w:hAnsi="Arial" w:cs="Arial"/>
              </w:rPr>
            </w:pPr>
          </w:p>
          <w:p w:rsidR="00022301" w:rsidRPr="0011128D" w:rsidRDefault="00022301" w:rsidP="00E34AB0">
            <w:pPr>
              <w:rPr>
                <w:rFonts w:ascii="Arial" w:hAnsi="Arial" w:cs="Arial"/>
              </w:rPr>
            </w:pPr>
            <w:r>
              <w:rPr>
                <w:rFonts w:ascii="Arial" w:hAnsi="Arial" w:cs="Arial"/>
              </w:rPr>
              <w:t>«___»________________ 2012г.</w:t>
            </w:r>
          </w:p>
          <w:p w:rsidR="00022301" w:rsidRPr="0011128D" w:rsidRDefault="00022301" w:rsidP="00E34AB0">
            <w:pPr>
              <w:rPr>
                <w:rFonts w:ascii="Arial" w:hAnsi="Arial" w:cs="Arial"/>
              </w:rPr>
            </w:pPr>
          </w:p>
        </w:tc>
        <w:tc>
          <w:tcPr>
            <w:tcW w:w="2500" w:type="pct"/>
          </w:tcPr>
          <w:p w:rsidR="00022301" w:rsidRPr="0011128D" w:rsidRDefault="00022301" w:rsidP="00E34AB0">
            <w:pPr>
              <w:rPr>
                <w:rFonts w:ascii="Arial" w:hAnsi="Arial" w:cs="Arial"/>
              </w:rPr>
            </w:pPr>
            <w:r w:rsidRPr="0011128D">
              <w:rPr>
                <w:rFonts w:ascii="Arial" w:hAnsi="Arial" w:cs="Arial"/>
              </w:rPr>
              <w:t xml:space="preserve">        </w:t>
            </w:r>
          </w:p>
          <w:p w:rsidR="00022301" w:rsidRPr="0011128D" w:rsidRDefault="00022301" w:rsidP="00E34AB0">
            <w:pPr>
              <w:jc w:val="right"/>
              <w:rPr>
                <w:rFonts w:ascii="Arial" w:hAnsi="Arial" w:cs="Arial"/>
              </w:rPr>
            </w:pPr>
          </w:p>
          <w:p w:rsidR="00022301" w:rsidRDefault="00022301" w:rsidP="00E34AB0">
            <w:pPr>
              <w:rPr>
                <w:rFonts w:ascii="Arial" w:hAnsi="Arial" w:cs="Arial"/>
              </w:rPr>
            </w:pPr>
            <w:r>
              <w:rPr>
                <w:rFonts w:ascii="Arial" w:hAnsi="Arial" w:cs="Arial"/>
              </w:rPr>
              <w:t>______________________/Винокуров Б.В./</w:t>
            </w:r>
            <w:r w:rsidRPr="0011128D">
              <w:rPr>
                <w:rFonts w:ascii="Arial" w:hAnsi="Arial" w:cs="Arial"/>
              </w:rPr>
              <w:t xml:space="preserve">       </w:t>
            </w:r>
          </w:p>
          <w:p w:rsidR="00022301" w:rsidRDefault="00022301" w:rsidP="00E34AB0">
            <w:pPr>
              <w:rPr>
                <w:rFonts w:ascii="Arial" w:hAnsi="Arial" w:cs="Arial"/>
              </w:rPr>
            </w:pPr>
          </w:p>
          <w:p w:rsidR="00022301" w:rsidRDefault="00022301" w:rsidP="00E34AB0">
            <w:pPr>
              <w:rPr>
                <w:rFonts w:ascii="Arial" w:hAnsi="Arial" w:cs="Arial"/>
              </w:rPr>
            </w:pPr>
          </w:p>
          <w:p w:rsidR="00022301" w:rsidRPr="0011128D" w:rsidRDefault="00022301" w:rsidP="00E34AB0">
            <w:pPr>
              <w:rPr>
                <w:rFonts w:ascii="Arial" w:hAnsi="Arial" w:cs="Arial"/>
              </w:rPr>
            </w:pPr>
            <w:r>
              <w:rPr>
                <w:rFonts w:ascii="Arial" w:hAnsi="Arial" w:cs="Arial"/>
              </w:rPr>
              <w:t>«___»___________________ 2012г.</w:t>
            </w:r>
            <w:r w:rsidRPr="0011128D">
              <w:rPr>
                <w:rFonts w:ascii="Arial" w:hAnsi="Arial" w:cs="Arial"/>
              </w:rPr>
              <w:t xml:space="preserve">                         </w:t>
            </w:r>
          </w:p>
          <w:p w:rsidR="00022301" w:rsidRPr="0011128D" w:rsidRDefault="00022301" w:rsidP="00E34AB0">
            <w:pPr>
              <w:jc w:val="right"/>
              <w:rPr>
                <w:rFonts w:ascii="Arial" w:hAnsi="Arial" w:cs="Arial"/>
              </w:rPr>
            </w:pPr>
            <w:r w:rsidRPr="0011128D">
              <w:rPr>
                <w:rFonts w:ascii="Arial" w:hAnsi="Arial" w:cs="Arial"/>
              </w:rPr>
              <w:t xml:space="preserve">  </w:t>
            </w:r>
          </w:p>
        </w:tc>
      </w:tr>
      <w:tr w:rsidR="00022301" w:rsidRPr="0011128D" w:rsidTr="00E34AB0">
        <w:tblPrEx>
          <w:tblCellMar>
            <w:top w:w="0" w:type="dxa"/>
            <w:bottom w:w="0" w:type="dxa"/>
          </w:tblCellMar>
        </w:tblPrEx>
        <w:tc>
          <w:tcPr>
            <w:tcW w:w="2500" w:type="pct"/>
          </w:tcPr>
          <w:p w:rsidR="00022301" w:rsidRPr="0011128D" w:rsidRDefault="00022301" w:rsidP="00E34AB0">
            <w:pPr>
              <w:jc w:val="both"/>
              <w:rPr>
                <w:rFonts w:ascii="Arial" w:hAnsi="Arial" w:cs="Arial"/>
              </w:rPr>
            </w:pPr>
            <w:r w:rsidRPr="0011128D">
              <w:rPr>
                <w:rFonts w:ascii="Arial" w:hAnsi="Arial" w:cs="Arial"/>
              </w:rPr>
              <w:t xml:space="preserve">                           МП</w:t>
            </w:r>
          </w:p>
        </w:tc>
        <w:tc>
          <w:tcPr>
            <w:tcW w:w="2500" w:type="pct"/>
          </w:tcPr>
          <w:p w:rsidR="00022301" w:rsidRPr="0011128D" w:rsidRDefault="00022301" w:rsidP="00E34AB0">
            <w:pPr>
              <w:jc w:val="both"/>
              <w:rPr>
                <w:rFonts w:ascii="Arial" w:hAnsi="Arial" w:cs="Arial"/>
              </w:rPr>
            </w:pPr>
            <w:r w:rsidRPr="0011128D">
              <w:rPr>
                <w:rFonts w:ascii="Arial" w:hAnsi="Arial" w:cs="Arial"/>
              </w:rPr>
              <w:t xml:space="preserve">                      МП</w:t>
            </w:r>
          </w:p>
        </w:tc>
      </w:tr>
    </w:tbl>
    <w:p w:rsidR="007B79C1" w:rsidRDefault="007B79C1" w:rsidP="007E46EE">
      <w:pPr>
        <w:rPr>
          <w:rFonts w:ascii="Arial" w:hAnsi="Arial" w:cs="Arial"/>
          <w:szCs w:val="22"/>
        </w:rPr>
      </w:pPr>
    </w:p>
    <w:p w:rsidR="007B79C1" w:rsidRDefault="007B79C1" w:rsidP="007E46EE">
      <w:pPr>
        <w:rPr>
          <w:rFonts w:ascii="Arial" w:hAnsi="Arial" w:cs="Arial"/>
          <w:szCs w:val="22"/>
        </w:rPr>
      </w:pPr>
    </w:p>
    <w:p w:rsidR="007B79C1" w:rsidRPr="00B83764" w:rsidRDefault="007B79C1" w:rsidP="007E46EE">
      <w:pPr>
        <w:rPr>
          <w:rFonts w:ascii="Arial" w:hAnsi="Arial" w:cs="Arial"/>
          <w:szCs w:val="22"/>
        </w:rPr>
      </w:pPr>
    </w:p>
    <w:sectPr w:rsidR="007B79C1" w:rsidRPr="00B83764" w:rsidSect="000A0605">
      <w:footerReference w:type="default" r:id="rId7"/>
      <w:pgSz w:w="11909" w:h="16834"/>
      <w:pgMar w:top="851" w:right="851" w:bottom="851" w:left="1418"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93F" w:rsidRDefault="00FE393F">
      <w:r>
        <w:separator/>
      </w:r>
    </w:p>
  </w:endnote>
  <w:endnote w:type="continuationSeparator" w:id="0">
    <w:p w:rsidR="00FE393F" w:rsidRDefault="00FE39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0E8D" w:rsidRPr="00B83764" w:rsidRDefault="000B0E8D" w:rsidP="00B83764">
    <w:pPr>
      <w:pStyle w:val="a6"/>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93F" w:rsidRDefault="00FE393F">
      <w:r>
        <w:separator/>
      </w:r>
    </w:p>
  </w:footnote>
  <w:footnote w:type="continuationSeparator" w:id="0">
    <w:p w:rsidR="00FE393F" w:rsidRDefault="00FE39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FC7EFA"/>
    <w:multiLevelType w:val="multilevel"/>
    <w:tmpl w:val="F900007E"/>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1245"/>
        </w:tabs>
        <w:ind w:left="1245" w:hanging="70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9"/>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33B0F"/>
    <w:rsid w:val="00022301"/>
    <w:rsid w:val="0005437A"/>
    <w:rsid w:val="000811E7"/>
    <w:rsid w:val="000A0531"/>
    <w:rsid w:val="000A0605"/>
    <w:rsid w:val="000B0E8D"/>
    <w:rsid w:val="000C3897"/>
    <w:rsid w:val="000C42B2"/>
    <w:rsid w:val="000C4C0E"/>
    <w:rsid w:val="000F5409"/>
    <w:rsid w:val="00111473"/>
    <w:rsid w:val="001344E0"/>
    <w:rsid w:val="00140B0F"/>
    <w:rsid w:val="0014143B"/>
    <w:rsid w:val="001505DD"/>
    <w:rsid w:val="00182038"/>
    <w:rsid w:val="00186BE1"/>
    <w:rsid w:val="00190120"/>
    <w:rsid w:val="001A1E7F"/>
    <w:rsid w:val="001A35D6"/>
    <w:rsid w:val="001A54A1"/>
    <w:rsid w:val="001C027B"/>
    <w:rsid w:val="001C7BCF"/>
    <w:rsid w:val="001D5AF8"/>
    <w:rsid w:val="001F2BA3"/>
    <w:rsid w:val="00204B36"/>
    <w:rsid w:val="0025101C"/>
    <w:rsid w:val="00263BE8"/>
    <w:rsid w:val="002839A9"/>
    <w:rsid w:val="00295A54"/>
    <w:rsid w:val="002B04C6"/>
    <w:rsid w:val="002B3127"/>
    <w:rsid w:val="00313E80"/>
    <w:rsid w:val="0035666D"/>
    <w:rsid w:val="00384F85"/>
    <w:rsid w:val="003D7538"/>
    <w:rsid w:val="003F3A56"/>
    <w:rsid w:val="00412F93"/>
    <w:rsid w:val="00477D1C"/>
    <w:rsid w:val="00482A1E"/>
    <w:rsid w:val="004959E3"/>
    <w:rsid w:val="004C51DA"/>
    <w:rsid w:val="00506588"/>
    <w:rsid w:val="00552A96"/>
    <w:rsid w:val="005722EE"/>
    <w:rsid w:val="00573DF4"/>
    <w:rsid w:val="005752A4"/>
    <w:rsid w:val="00585883"/>
    <w:rsid w:val="0058706A"/>
    <w:rsid w:val="005C1C53"/>
    <w:rsid w:val="005C5CB5"/>
    <w:rsid w:val="005D0F80"/>
    <w:rsid w:val="005E5C8D"/>
    <w:rsid w:val="005E6904"/>
    <w:rsid w:val="00610410"/>
    <w:rsid w:val="00613F98"/>
    <w:rsid w:val="00615236"/>
    <w:rsid w:val="00617197"/>
    <w:rsid w:val="00624AEC"/>
    <w:rsid w:val="006350DB"/>
    <w:rsid w:val="00656085"/>
    <w:rsid w:val="006A26AC"/>
    <w:rsid w:val="006F2176"/>
    <w:rsid w:val="007130B3"/>
    <w:rsid w:val="00734F71"/>
    <w:rsid w:val="00740A7C"/>
    <w:rsid w:val="00740BC9"/>
    <w:rsid w:val="007535C0"/>
    <w:rsid w:val="00757149"/>
    <w:rsid w:val="0076178A"/>
    <w:rsid w:val="00764B4E"/>
    <w:rsid w:val="007655C9"/>
    <w:rsid w:val="00795C54"/>
    <w:rsid w:val="007A4CD2"/>
    <w:rsid w:val="007B79C1"/>
    <w:rsid w:val="007E46EE"/>
    <w:rsid w:val="007F21F7"/>
    <w:rsid w:val="008048CB"/>
    <w:rsid w:val="008070BF"/>
    <w:rsid w:val="008270BD"/>
    <w:rsid w:val="00853C76"/>
    <w:rsid w:val="008A0EF7"/>
    <w:rsid w:val="008C64C6"/>
    <w:rsid w:val="008F6643"/>
    <w:rsid w:val="00902F04"/>
    <w:rsid w:val="00933B0F"/>
    <w:rsid w:val="00946CA3"/>
    <w:rsid w:val="009643F3"/>
    <w:rsid w:val="00977C10"/>
    <w:rsid w:val="00993254"/>
    <w:rsid w:val="0099338F"/>
    <w:rsid w:val="009944DA"/>
    <w:rsid w:val="009B62B5"/>
    <w:rsid w:val="00A05837"/>
    <w:rsid w:val="00A07DB6"/>
    <w:rsid w:val="00A100AC"/>
    <w:rsid w:val="00A43562"/>
    <w:rsid w:val="00A618D8"/>
    <w:rsid w:val="00A660A0"/>
    <w:rsid w:val="00A674AE"/>
    <w:rsid w:val="00A95240"/>
    <w:rsid w:val="00AB3CF5"/>
    <w:rsid w:val="00AB5CA5"/>
    <w:rsid w:val="00AC5B98"/>
    <w:rsid w:val="00AF0DB2"/>
    <w:rsid w:val="00AF3AED"/>
    <w:rsid w:val="00AF7569"/>
    <w:rsid w:val="00B10BD5"/>
    <w:rsid w:val="00B24AA7"/>
    <w:rsid w:val="00B325F0"/>
    <w:rsid w:val="00B47FE2"/>
    <w:rsid w:val="00B61B7C"/>
    <w:rsid w:val="00B6281E"/>
    <w:rsid w:val="00B7431A"/>
    <w:rsid w:val="00B76879"/>
    <w:rsid w:val="00B83764"/>
    <w:rsid w:val="00B94972"/>
    <w:rsid w:val="00BA4193"/>
    <w:rsid w:val="00BA4E7D"/>
    <w:rsid w:val="00BA7EB8"/>
    <w:rsid w:val="00BE7254"/>
    <w:rsid w:val="00C02E7F"/>
    <w:rsid w:val="00C11581"/>
    <w:rsid w:val="00C11D8F"/>
    <w:rsid w:val="00C146CE"/>
    <w:rsid w:val="00C1470F"/>
    <w:rsid w:val="00C44860"/>
    <w:rsid w:val="00CB2B12"/>
    <w:rsid w:val="00D14F5D"/>
    <w:rsid w:val="00D25B16"/>
    <w:rsid w:val="00D40EAA"/>
    <w:rsid w:val="00D50157"/>
    <w:rsid w:val="00D73A53"/>
    <w:rsid w:val="00D811F3"/>
    <w:rsid w:val="00DA3812"/>
    <w:rsid w:val="00DB2D31"/>
    <w:rsid w:val="00DC6C5A"/>
    <w:rsid w:val="00DD3952"/>
    <w:rsid w:val="00DF4FC3"/>
    <w:rsid w:val="00E167BF"/>
    <w:rsid w:val="00E31E3E"/>
    <w:rsid w:val="00E34AB0"/>
    <w:rsid w:val="00E37F8C"/>
    <w:rsid w:val="00E43DC3"/>
    <w:rsid w:val="00E63059"/>
    <w:rsid w:val="00E70B20"/>
    <w:rsid w:val="00E80708"/>
    <w:rsid w:val="00E83C81"/>
    <w:rsid w:val="00E94734"/>
    <w:rsid w:val="00EB20CB"/>
    <w:rsid w:val="00EB440C"/>
    <w:rsid w:val="00EB79AF"/>
    <w:rsid w:val="00ED36C3"/>
    <w:rsid w:val="00EE19A9"/>
    <w:rsid w:val="00F41D40"/>
    <w:rsid w:val="00F53699"/>
    <w:rsid w:val="00F872BB"/>
    <w:rsid w:val="00FC0C39"/>
    <w:rsid w:val="00FC760B"/>
    <w:rsid w:val="00FE393F"/>
    <w:rsid w:val="00FE79D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35D6"/>
    <w:pPr>
      <w:widowControl w:val="0"/>
      <w:autoSpaceDE w:val="0"/>
      <w:autoSpaceDN w:val="0"/>
      <w:adjustRightInd w:val="0"/>
    </w:pPr>
    <w:rPr>
      <w:sz w:val="22"/>
    </w:rPr>
  </w:style>
  <w:style w:type="paragraph" w:styleId="1">
    <w:name w:val="heading 1"/>
    <w:basedOn w:val="a"/>
    <w:next w:val="a"/>
    <w:qFormat/>
    <w:rsid w:val="00AC5B98"/>
    <w:pPr>
      <w:keepNext/>
      <w:jc w:val="center"/>
      <w:outlineLvl w:val="0"/>
    </w:pPr>
    <w:rPr>
      <w:b/>
      <w:bCs/>
      <w:color w:val="000000"/>
      <w:szCs w:val="22"/>
    </w:rPr>
  </w:style>
  <w:style w:type="paragraph" w:styleId="2">
    <w:name w:val="heading 2"/>
    <w:basedOn w:val="a"/>
    <w:next w:val="a"/>
    <w:qFormat/>
    <w:rsid w:val="00AC5B98"/>
    <w:pPr>
      <w:keepNext/>
      <w:jc w:val="both"/>
      <w:outlineLvl w:val="1"/>
    </w:pPr>
    <w:rPr>
      <w:rFonts w:ascii="Arial" w:hAnsi="Arial" w:cs="Arial"/>
      <w:i/>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AC5B98"/>
    <w:pPr>
      <w:widowControl/>
      <w:autoSpaceDE/>
      <w:autoSpaceDN/>
      <w:adjustRightInd/>
      <w:spacing w:after="120"/>
    </w:pPr>
    <w:rPr>
      <w:sz w:val="24"/>
      <w:szCs w:val="24"/>
    </w:rPr>
  </w:style>
  <w:style w:type="paragraph" w:styleId="20">
    <w:name w:val="Body Text 2"/>
    <w:basedOn w:val="a"/>
    <w:rsid w:val="00AC5B98"/>
    <w:pPr>
      <w:spacing w:after="120" w:line="480" w:lineRule="auto"/>
    </w:pPr>
  </w:style>
  <w:style w:type="paragraph" w:customStyle="1" w:styleId="ConsNormal">
    <w:name w:val="ConsNormal"/>
    <w:rsid w:val="00AC5B98"/>
    <w:pPr>
      <w:widowControl w:val="0"/>
      <w:autoSpaceDE w:val="0"/>
      <w:autoSpaceDN w:val="0"/>
      <w:adjustRightInd w:val="0"/>
      <w:ind w:right="19772" w:firstLine="720"/>
    </w:pPr>
    <w:rPr>
      <w:rFonts w:ascii="Arial" w:hAnsi="Arial" w:cs="Arial"/>
    </w:rPr>
  </w:style>
  <w:style w:type="paragraph" w:styleId="a4">
    <w:name w:val="Balloon Text"/>
    <w:basedOn w:val="a"/>
    <w:semiHidden/>
    <w:rsid w:val="00190120"/>
    <w:rPr>
      <w:rFonts w:ascii="Tahoma" w:hAnsi="Tahoma" w:cs="Tahoma"/>
      <w:sz w:val="16"/>
      <w:szCs w:val="16"/>
    </w:rPr>
  </w:style>
  <w:style w:type="paragraph" w:customStyle="1" w:styleId="BodyText2">
    <w:name w:val="Body Text 2"/>
    <w:basedOn w:val="a"/>
    <w:rsid w:val="000A0531"/>
    <w:pPr>
      <w:widowControl/>
      <w:overflowPunct w:val="0"/>
      <w:spacing w:after="120"/>
      <w:ind w:left="283"/>
      <w:textAlignment w:val="baseline"/>
    </w:pPr>
    <w:rPr>
      <w:sz w:val="20"/>
    </w:rPr>
  </w:style>
  <w:style w:type="paragraph" w:styleId="a5">
    <w:name w:val="header"/>
    <w:basedOn w:val="a"/>
    <w:rsid w:val="001505DD"/>
    <w:pPr>
      <w:tabs>
        <w:tab w:val="center" w:pos="4677"/>
        <w:tab w:val="right" w:pos="9355"/>
      </w:tabs>
    </w:pPr>
  </w:style>
  <w:style w:type="paragraph" w:styleId="a6">
    <w:name w:val="footer"/>
    <w:basedOn w:val="a"/>
    <w:rsid w:val="001505DD"/>
    <w:pPr>
      <w:tabs>
        <w:tab w:val="center" w:pos="4677"/>
        <w:tab w:val="right" w:pos="9355"/>
      </w:tabs>
    </w:pPr>
  </w:style>
  <w:style w:type="character" w:styleId="a7">
    <w:name w:val="page number"/>
    <w:basedOn w:val="a0"/>
    <w:rsid w:val="001505DD"/>
  </w:style>
  <w:style w:type="table" w:styleId="a8">
    <w:name w:val="Table Grid"/>
    <w:basedOn w:val="a1"/>
    <w:rsid w:val="007B79C1"/>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7641206">
      <w:bodyDiv w:val="1"/>
      <w:marLeft w:val="0"/>
      <w:marRight w:val="0"/>
      <w:marTop w:val="0"/>
      <w:marBottom w:val="0"/>
      <w:divBdr>
        <w:top w:val="none" w:sz="0" w:space="0" w:color="auto"/>
        <w:left w:val="none" w:sz="0" w:space="0" w:color="auto"/>
        <w:bottom w:val="none" w:sz="0" w:space="0" w:color="auto"/>
        <w:right w:val="none" w:sz="0" w:space="0" w:color="auto"/>
      </w:divBdr>
    </w:div>
    <w:div w:id="344330033">
      <w:bodyDiv w:val="1"/>
      <w:marLeft w:val="0"/>
      <w:marRight w:val="0"/>
      <w:marTop w:val="0"/>
      <w:marBottom w:val="0"/>
      <w:divBdr>
        <w:top w:val="none" w:sz="0" w:space="0" w:color="auto"/>
        <w:left w:val="none" w:sz="0" w:space="0" w:color="auto"/>
        <w:bottom w:val="none" w:sz="0" w:space="0" w:color="auto"/>
        <w:right w:val="none" w:sz="0" w:space="0" w:color="auto"/>
      </w:divBdr>
    </w:div>
    <w:div w:id="1137838673">
      <w:bodyDiv w:val="1"/>
      <w:marLeft w:val="0"/>
      <w:marRight w:val="0"/>
      <w:marTop w:val="0"/>
      <w:marBottom w:val="0"/>
      <w:divBdr>
        <w:top w:val="none" w:sz="0" w:space="0" w:color="auto"/>
        <w:left w:val="none" w:sz="0" w:space="0" w:color="auto"/>
        <w:bottom w:val="none" w:sz="0" w:space="0" w:color="auto"/>
        <w:right w:val="none" w:sz="0" w:space="0" w:color="auto"/>
      </w:divBdr>
    </w:div>
    <w:div w:id="1622615926">
      <w:bodyDiv w:val="1"/>
      <w:marLeft w:val="0"/>
      <w:marRight w:val="0"/>
      <w:marTop w:val="0"/>
      <w:marBottom w:val="0"/>
      <w:divBdr>
        <w:top w:val="none" w:sz="0" w:space="0" w:color="auto"/>
        <w:left w:val="none" w:sz="0" w:space="0" w:color="auto"/>
        <w:bottom w:val="none" w:sz="0" w:space="0" w:color="auto"/>
        <w:right w:val="none" w:sz="0" w:space="0" w:color="auto"/>
      </w:divBdr>
    </w:div>
    <w:div w:id="1782141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2137</Words>
  <Characters>12185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ДОГОВОР № -ЭПС-04</vt:lpstr>
    </vt:vector>
  </TitlesOfParts>
  <Company>epac</Company>
  <LinksUpToDate>false</LinksUpToDate>
  <CharactersWithSpaces>14294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-ЭПС-04</dc:title>
  <dc:subject/>
  <dc:creator>zavyalova</dc:creator>
  <cp:keywords/>
  <dc:description/>
  <cp:lastModifiedBy>vniinp</cp:lastModifiedBy>
  <cp:revision>2</cp:revision>
  <cp:lastPrinted>2007-10-17T12:41:00Z</cp:lastPrinted>
  <dcterms:created xsi:type="dcterms:W3CDTF">2012-06-04T10:45:00Z</dcterms:created>
  <dcterms:modified xsi:type="dcterms:W3CDTF">2012-06-04T10:45:00Z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758340080</vt:i4>
  </property>
  <property fmtid="{D5CDD505-2E9C-101B-9397-08002B2CF9AE}" pid="3" name="_EmailSubject">
    <vt:lpwstr>Типовой (МЕБ и ОБОР, Рамоч, наш и перевозчик, приемка, ВОЗМОЖНЫ запуск, монтаж и обучение, 50-50 по готовности, рубли, ГАРАНТИИ).doc</vt:lpwstr>
  </property>
  <property fmtid="{D5CDD505-2E9C-101B-9397-08002B2CF9AE}" pid="4" name="_AuthorEmail">
    <vt:lpwstr>NadyaZavyalova@WORKGROUP.EPAC.com</vt:lpwstr>
  </property>
  <property fmtid="{D5CDD505-2E9C-101B-9397-08002B2CF9AE}" pid="5" name="_AuthorEmailDisplayName">
    <vt:lpwstr>Zavyalova</vt:lpwstr>
  </property>
  <property fmtid="{D5CDD505-2E9C-101B-9397-08002B2CF9AE}" pid="6" name="_ReviewingToolsShownOnce">
    <vt:lpwstr/>
  </property>
</Properties>
</file>