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ECE" w:rsidRPr="00DD1EEC" w:rsidRDefault="00816ECE" w:rsidP="00816ECE">
      <w:pPr>
        <w:pStyle w:val="2"/>
        <w:numPr>
          <w:ilvl w:val="0"/>
          <w:numId w:val="0"/>
        </w:numPr>
        <w:spacing w:before="0" w:after="0"/>
        <w:jc w:val="center"/>
        <w:rPr>
          <w:rFonts w:ascii="Times New Roman" w:hAnsi="Times New Roman" w:cs="Times New Roman"/>
          <w:i w:val="0"/>
          <w:caps/>
        </w:rPr>
      </w:pPr>
      <w:bookmarkStart w:id="0" w:name="_Toc331058658"/>
      <w:r w:rsidRPr="00DD1EEC">
        <w:rPr>
          <w:rFonts w:ascii="Times New Roman" w:hAnsi="Times New Roman" w:cs="Times New Roman"/>
          <w:i w:val="0"/>
          <w:caps/>
        </w:rPr>
        <w:t>ТОМ 2 «Техническое задание»</w:t>
      </w:r>
      <w:bookmarkEnd w:id="0"/>
    </w:p>
    <w:p w:rsidR="00816ECE" w:rsidRDefault="00816ECE" w:rsidP="00816ECE">
      <w:pPr>
        <w:jc w:val="center"/>
        <w:rPr>
          <w:b/>
          <w:caps/>
          <w:sz w:val="28"/>
          <w:szCs w:val="28"/>
        </w:rPr>
      </w:pPr>
    </w:p>
    <w:p w:rsidR="00816ECE" w:rsidRPr="001A153A" w:rsidRDefault="00816ECE" w:rsidP="00816ECE">
      <w:pPr>
        <w:tabs>
          <w:tab w:val="left" w:pos="5657"/>
        </w:tabs>
        <w:ind w:right="-29" w:firstLine="709"/>
        <w:jc w:val="both"/>
        <w:rPr>
          <w:b/>
          <w:i/>
        </w:rPr>
      </w:pPr>
      <w:r w:rsidRPr="001A153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A153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16ECE" w:rsidRPr="001A153A" w:rsidRDefault="00816ECE" w:rsidP="00816ECE">
      <w:pPr>
        <w:ind w:right="-29" w:firstLine="709"/>
        <w:jc w:val="both"/>
        <w:rPr>
          <w:b/>
          <w:i/>
          <w:caps/>
          <w:sz w:val="28"/>
          <w:szCs w:val="28"/>
        </w:rPr>
      </w:pPr>
      <w:r w:rsidRPr="001A153A">
        <w:rPr>
          <w:b/>
          <w:bCs/>
          <w:i/>
          <w:iCs/>
        </w:rPr>
        <w:t>Указание Участником запроса цен эквивалентов товаров, указанных в техническом задании, не может являться причиной для отклонения Участника.</w:t>
      </w:r>
    </w:p>
    <w:p w:rsidR="00816ECE" w:rsidRPr="001A153A" w:rsidRDefault="00816ECE" w:rsidP="00816ECE">
      <w:pPr>
        <w:ind w:right="-29" w:firstLine="495"/>
        <w:jc w:val="center"/>
        <w:rPr>
          <w:b/>
          <w:i/>
          <w:caps/>
          <w:sz w:val="28"/>
          <w:szCs w:val="28"/>
        </w:rPr>
      </w:pPr>
    </w:p>
    <w:p w:rsidR="00816ECE" w:rsidRPr="009B7CE8" w:rsidRDefault="00816ECE" w:rsidP="00816ECE">
      <w:pPr>
        <w:numPr>
          <w:ilvl w:val="0"/>
          <w:numId w:val="3"/>
        </w:numPr>
        <w:tabs>
          <w:tab w:val="clear" w:pos="1080"/>
          <w:tab w:val="left" w:pos="1134"/>
        </w:tabs>
        <w:ind w:left="0" w:right="-29" w:firstLine="720"/>
        <w:jc w:val="both"/>
        <w:rPr>
          <w:bCs/>
          <w:sz w:val="28"/>
          <w:szCs w:val="28"/>
        </w:rPr>
      </w:pPr>
      <w:r w:rsidRPr="009B7CE8">
        <w:rPr>
          <w:b/>
          <w:bCs/>
          <w:sz w:val="28"/>
          <w:szCs w:val="28"/>
        </w:rPr>
        <w:t>Наименование Товара:</w:t>
      </w:r>
      <w:r w:rsidRPr="009B7CE8">
        <w:rPr>
          <w:bCs/>
          <w:sz w:val="28"/>
          <w:szCs w:val="28"/>
        </w:rPr>
        <w:t xml:space="preserve"> аппаратно-программный комплекс «УЗОР»</w:t>
      </w:r>
      <w:r>
        <w:rPr>
          <w:bCs/>
          <w:sz w:val="28"/>
          <w:szCs w:val="28"/>
        </w:rPr>
        <w:t xml:space="preserve"> или эквивалент</w:t>
      </w:r>
      <w:r w:rsidRPr="009B7CE8">
        <w:rPr>
          <w:bCs/>
          <w:sz w:val="28"/>
          <w:szCs w:val="28"/>
        </w:rPr>
        <w:t>.</w:t>
      </w:r>
    </w:p>
    <w:p w:rsidR="00816ECE" w:rsidRPr="009B7CE8" w:rsidRDefault="00816ECE" w:rsidP="00816ECE">
      <w:pPr>
        <w:numPr>
          <w:ilvl w:val="0"/>
          <w:numId w:val="3"/>
        </w:numPr>
        <w:tabs>
          <w:tab w:val="clear" w:pos="1080"/>
          <w:tab w:val="left" w:pos="1134"/>
        </w:tabs>
        <w:ind w:left="0" w:right="-29" w:firstLine="720"/>
        <w:jc w:val="both"/>
        <w:rPr>
          <w:bCs/>
          <w:sz w:val="28"/>
          <w:szCs w:val="28"/>
        </w:rPr>
      </w:pPr>
      <w:r>
        <w:rPr>
          <w:b/>
          <w:bCs/>
          <w:sz w:val="28"/>
          <w:szCs w:val="28"/>
        </w:rPr>
        <w:t>Область применения</w:t>
      </w:r>
      <w:r w:rsidRPr="009B7CE8">
        <w:rPr>
          <w:b/>
          <w:bCs/>
          <w:sz w:val="28"/>
          <w:szCs w:val="28"/>
        </w:rPr>
        <w:t>:</w:t>
      </w:r>
      <w:r w:rsidRPr="009B7CE8">
        <w:rPr>
          <w:bCs/>
          <w:sz w:val="28"/>
          <w:szCs w:val="28"/>
        </w:rPr>
        <w:t xml:space="preserve"> аппаратно-программный комплекс </w:t>
      </w:r>
      <w:r>
        <w:rPr>
          <w:bCs/>
          <w:sz w:val="28"/>
          <w:szCs w:val="28"/>
        </w:rPr>
        <w:t xml:space="preserve">предназначен для </w:t>
      </w:r>
      <w:r w:rsidRPr="009B7CE8">
        <w:rPr>
          <w:bCs/>
          <w:sz w:val="28"/>
          <w:szCs w:val="28"/>
        </w:rPr>
        <w:t>оценк</w:t>
      </w:r>
      <w:r>
        <w:rPr>
          <w:bCs/>
          <w:sz w:val="28"/>
          <w:szCs w:val="28"/>
        </w:rPr>
        <w:t xml:space="preserve">и зон </w:t>
      </w:r>
      <w:proofErr w:type="spellStart"/>
      <w:r>
        <w:rPr>
          <w:bCs/>
          <w:sz w:val="28"/>
          <w:szCs w:val="28"/>
        </w:rPr>
        <w:t>разведдоступности</w:t>
      </w:r>
      <w:proofErr w:type="spellEnd"/>
      <w:r>
        <w:rPr>
          <w:bCs/>
          <w:sz w:val="28"/>
          <w:szCs w:val="28"/>
        </w:rPr>
        <w:t xml:space="preserve"> оптических зондирующих систем речевой разведки.</w:t>
      </w:r>
    </w:p>
    <w:p w:rsidR="00816ECE" w:rsidRPr="009B7CE8" w:rsidRDefault="00816ECE" w:rsidP="00816ECE">
      <w:pPr>
        <w:numPr>
          <w:ilvl w:val="0"/>
          <w:numId w:val="3"/>
        </w:numPr>
        <w:tabs>
          <w:tab w:val="clear" w:pos="1080"/>
          <w:tab w:val="left" w:pos="1134"/>
        </w:tabs>
        <w:ind w:left="0" w:right="-29" w:firstLine="720"/>
        <w:jc w:val="both"/>
        <w:rPr>
          <w:bCs/>
          <w:sz w:val="28"/>
          <w:szCs w:val="28"/>
        </w:rPr>
      </w:pPr>
      <w:r w:rsidRPr="009B7CE8">
        <w:rPr>
          <w:b/>
          <w:bCs/>
          <w:sz w:val="28"/>
          <w:szCs w:val="28"/>
        </w:rPr>
        <w:t>Количество:</w:t>
      </w:r>
      <w:r w:rsidRPr="009B7CE8">
        <w:rPr>
          <w:bCs/>
          <w:sz w:val="28"/>
          <w:szCs w:val="28"/>
        </w:rPr>
        <w:t xml:space="preserve"> 1 (один) комплект.</w:t>
      </w:r>
    </w:p>
    <w:p w:rsidR="00816ECE" w:rsidRPr="009B7CE8" w:rsidRDefault="00816ECE" w:rsidP="00816ECE">
      <w:pPr>
        <w:numPr>
          <w:ilvl w:val="0"/>
          <w:numId w:val="3"/>
        </w:numPr>
        <w:tabs>
          <w:tab w:val="clear" w:pos="1080"/>
          <w:tab w:val="left" w:pos="1134"/>
        </w:tabs>
        <w:ind w:left="0" w:right="-29" w:firstLine="720"/>
        <w:jc w:val="both"/>
        <w:rPr>
          <w:b/>
          <w:bCs/>
          <w:sz w:val="28"/>
          <w:szCs w:val="28"/>
        </w:rPr>
      </w:pPr>
      <w:r w:rsidRPr="009B7CE8">
        <w:rPr>
          <w:b/>
          <w:bCs/>
          <w:sz w:val="28"/>
          <w:szCs w:val="28"/>
        </w:rPr>
        <w:t xml:space="preserve">Общие требования к товару: </w:t>
      </w:r>
    </w:p>
    <w:p w:rsidR="00816ECE" w:rsidRPr="009B7CE8" w:rsidRDefault="00816ECE" w:rsidP="00816ECE">
      <w:pPr>
        <w:ind w:right="-29" w:firstLine="709"/>
        <w:jc w:val="both"/>
        <w:rPr>
          <w:sz w:val="28"/>
        </w:rPr>
      </w:pPr>
      <w:r w:rsidRPr="009B7CE8">
        <w:rPr>
          <w:b/>
          <w:bCs/>
          <w:sz w:val="28"/>
          <w:szCs w:val="28"/>
        </w:rPr>
        <w:t>Товар должен обеспечивать:</w:t>
      </w:r>
      <w:r w:rsidRPr="009B7CE8">
        <w:rPr>
          <w:color w:val="000000"/>
          <w:sz w:val="16"/>
          <w:szCs w:val="16"/>
        </w:rPr>
        <w:t xml:space="preserve"> </w:t>
      </w:r>
      <w:r w:rsidRPr="009B7CE8">
        <w:rPr>
          <w:sz w:val="28"/>
        </w:rPr>
        <w:t xml:space="preserve">проведение инструментальной оценки зон </w:t>
      </w:r>
      <w:proofErr w:type="spellStart"/>
      <w:r w:rsidRPr="009B7CE8">
        <w:rPr>
          <w:sz w:val="28"/>
        </w:rPr>
        <w:t>разведдоступности</w:t>
      </w:r>
      <w:proofErr w:type="spellEnd"/>
      <w:r w:rsidRPr="009B7CE8">
        <w:rPr>
          <w:sz w:val="28"/>
        </w:rPr>
        <w:t xml:space="preserve"> оптических зондирующих систем речевой разведки с последующей оценкой остаточной речевой разборчивости на границах вычисленной зоны </w:t>
      </w:r>
      <w:proofErr w:type="spellStart"/>
      <w:r w:rsidRPr="009B7CE8">
        <w:rPr>
          <w:sz w:val="28"/>
        </w:rPr>
        <w:t>разведдоступности</w:t>
      </w:r>
      <w:proofErr w:type="spellEnd"/>
      <w:r w:rsidRPr="009B7CE8">
        <w:rPr>
          <w:sz w:val="28"/>
        </w:rPr>
        <w:t>.</w:t>
      </w:r>
    </w:p>
    <w:p w:rsidR="00816ECE" w:rsidRPr="0027397A" w:rsidRDefault="00816ECE" w:rsidP="00816ECE">
      <w:pPr>
        <w:ind w:right="-29" w:firstLine="709"/>
        <w:jc w:val="both"/>
        <w:rPr>
          <w:bCs/>
          <w:sz w:val="28"/>
          <w:szCs w:val="28"/>
        </w:rPr>
      </w:pPr>
      <w:proofErr w:type="gramStart"/>
      <w:r w:rsidRPr="0027397A">
        <w:rPr>
          <w:bCs/>
          <w:sz w:val="28"/>
          <w:szCs w:val="28"/>
        </w:rPr>
        <w:t xml:space="preserve">Оборудование, входящее в состав комплекса должно быть размещено в герметичном </w:t>
      </w:r>
      <w:proofErr w:type="spellStart"/>
      <w:r w:rsidRPr="0027397A">
        <w:rPr>
          <w:bCs/>
          <w:sz w:val="28"/>
          <w:szCs w:val="28"/>
        </w:rPr>
        <w:t>ударопрочном</w:t>
      </w:r>
      <w:proofErr w:type="spellEnd"/>
      <w:r w:rsidRPr="0027397A">
        <w:rPr>
          <w:bCs/>
          <w:sz w:val="28"/>
          <w:szCs w:val="28"/>
        </w:rPr>
        <w:t xml:space="preserve"> кейсе с </w:t>
      </w:r>
      <w:proofErr w:type="spellStart"/>
      <w:r w:rsidRPr="0027397A">
        <w:rPr>
          <w:bCs/>
          <w:sz w:val="28"/>
          <w:szCs w:val="28"/>
        </w:rPr>
        <w:t>поролопластовым</w:t>
      </w:r>
      <w:proofErr w:type="spellEnd"/>
      <w:r w:rsidRPr="0027397A">
        <w:rPr>
          <w:bCs/>
          <w:sz w:val="28"/>
          <w:szCs w:val="28"/>
        </w:rPr>
        <w:t xml:space="preserve"> наполнением (размеры не менее 795х520х310 мм; вес с комплектом оборудования - до 25 кг.</w:t>
      </w:r>
      <w:proofErr w:type="gramEnd"/>
      <w:r w:rsidRPr="0027397A">
        <w:rPr>
          <w:bCs/>
          <w:sz w:val="28"/>
          <w:szCs w:val="28"/>
        </w:rPr>
        <w:t xml:space="preserve"> Алюминиевые балки должны быть упакованы в отдельный чехол с ручками (размеры не менее 1800х300х300 мм, вес - до 10 кг). Кроме того в комплект входят два штатива и персональный компьютер. </w:t>
      </w:r>
    </w:p>
    <w:p w:rsidR="00816ECE" w:rsidRPr="009B7CE8" w:rsidRDefault="00816ECE" w:rsidP="00816ECE">
      <w:pPr>
        <w:ind w:firstLine="709"/>
        <w:jc w:val="both"/>
        <w:rPr>
          <w:b/>
          <w:bCs/>
          <w:sz w:val="28"/>
          <w:szCs w:val="28"/>
        </w:rPr>
      </w:pPr>
      <w:r w:rsidRPr="0027397A">
        <w:rPr>
          <w:b/>
          <w:bCs/>
          <w:sz w:val="28"/>
          <w:szCs w:val="28"/>
        </w:rPr>
        <w:t>Требования к техническим</w:t>
      </w:r>
      <w:r w:rsidRPr="009B7CE8">
        <w:rPr>
          <w:b/>
          <w:bCs/>
          <w:sz w:val="28"/>
          <w:szCs w:val="28"/>
        </w:rPr>
        <w:t xml:space="preserve"> характеристикам товара</w:t>
      </w:r>
      <w:r>
        <w:rPr>
          <w:b/>
          <w:bCs/>
          <w:sz w:val="28"/>
          <w:szCs w:val="28"/>
        </w:rPr>
        <w:t xml:space="preserve"> (параметры эквивалентности)</w:t>
      </w:r>
      <w:r w:rsidRPr="009B7CE8">
        <w:rPr>
          <w:b/>
          <w:bCs/>
          <w:sz w:val="28"/>
          <w:szCs w:val="28"/>
        </w:rPr>
        <w:t>:</w:t>
      </w:r>
    </w:p>
    <w:tbl>
      <w:tblPr>
        <w:tblW w:w="489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371"/>
        <w:gridCol w:w="2660"/>
      </w:tblGrid>
      <w:tr w:rsidR="00816ECE" w:rsidRPr="009B7CE8" w:rsidTr="006F6A4B">
        <w:tc>
          <w:tcPr>
            <w:tcW w:w="5000" w:type="pct"/>
            <w:gridSpan w:val="2"/>
          </w:tcPr>
          <w:p w:rsidR="00816ECE" w:rsidRPr="009B7CE8" w:rsidRDefault="00816ECE" w:rsidP="006F6A4B">
            <w:pPr>
              <w:jc w:val="center"/>
              <w:rPr>
                <w:b/>
                <w:color w:val="000000"/>
                <w:sz w:val="28"/>
                <w:szCs w:val="28"/>
              </w:rPr>
            </w:pPr>
            <w:r w:rsidRPr="009B7CE8">
              <w:rPr>
                <w:b/>
                <w:color w:val="000000"/>
                <w:sz w:val="28"/>
                <w:szCs w:val="28"/>
              </w:rPr>
              <w:t>ИМИТАТОР СИГНАЛА ОТКЛИКА</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Длина волны луча лазера в режиме «настройка имитатора»</w:t>
            </w:r>
          </w:p>
        </w:tc>
        <w:tc>
          <w:tcPr>
            <w:tcW w:w="0" w:type="auto"/>
          </w:tcPr>
          <w:p w:rsidR="00816ECE" w:rsidRPr="009B7CE8" w:rsidRDefault="00816ECE" w:rsidP="006F6A4B">
            <w:pPr>
              <w:rPr>
                <w:color w:val="000000"/>
                <w:sz w:val="28"/>
                <w:szCs w:val="28"/>
              </w:rPr>
            </w:pPr>
            <w:r w:rsidRPr="009B7CE8">
              <w:rPr>
                <w:color w:val="000000"/>
                <w:sz w:val="28"/>
                <w:szCs w:val="28"/>
              </w:rPr>
              <w:t xml:space="preserve">0,68 </w:t>
            </w:r>
            <w:proofErr w:type="spellStart"/>
            <w:r w:rsidRPr="009B7CE8">
              <w:rPr>
                <w:color w:val="000000"/>
                <w:sz w:val="28"/>
                <w:szCs w:val="28"/>
              </w:rPr>
              <w:t>мкМ</w:t>
            </w:r>
            <w:proofErr w:type="spellEnd"/>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Длина волны луча лазера в режиме «измерение»</w:t>
            </w:r>
          </w:p>
        </w:tc>
        <w:tc>
          <w:tcPr>
            <w:tcW w:w="0" w:type="auto"/>
          </w:tcPr>
          <w:p w:rsidR="00816ECE" w:rsidRPr="009B7CE8" w:rsidRDefault="00816ECE" w:rsidP="006F6A4B">
            <w:pPr>
              <w:rPr>
                <w:color w:val="000000"/>
                <w:sz w:val="28"/>
                <w:szCs w:val="28"/>
              </w:rPr>
            </w:pPr>
            <w:r w:rsidRPr="009B7CE8">
              <w:rPr>
                <w:color w:val="000000"/>
                <w:sz w:val="28"/>
                <w:szCs w:val="28"/>
              </w:rPr>
              <w:t xml:space="preserve">0,9 </w:t>
            </w:r>
            <w:proofErr w:type="spellStart"/>
            <w:r w:rsidRPr="009B7CE8">
              <w:rPr>
                <w:color w:val="000000"/>
                <w:sz w:val="28"/>
                <w:szCs w:val="28"/>
              </w:rPr>
              <w:t>мкМ</w:t>
            </w:r>
            <w:proofErr w:type="spellEnd"/>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Мощность излучения лазера</w:t>
            </w:r>
          </w:p>
        </w:tc>
        <w:tc>
          <w:tcPr>
            <w:tcW w:w="0" w:type="auto"/>
          </w:tcPr>
          <w:p w:rsidR="00816ECE" w:rsidRPr="009B7CE8" w:rsidRDefault="00816ECE" w:rsidP="006F6A4B">
            <w:pPr>
              <w:rPr>
                <w:color w:val="000000"/>
                <w:sz w:val="28"/>
                <w:szCs w:val="28"/>
              </w:rPr>
            </w:pPr>
            <w:r w:rsidRPr="009B7CE8">
              <w:rPr>
                <w:color w:val="000000"/>
                <w:sz w:val="28"/>
                <w:szCs w:val="28"/>
              </w:rPr>
              <w:t>не менее 10 мВт</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 xml:space="preserve">Диапазон частот модуляции </w:t>
            </w:r>
          </w:p>
        </w:tc>
        <w:tc>
          <w:tcPr>
            <w:tcW w:w="0" w:type="auto"/>
          </w:tcPr>
          <w:p w:rsidR="00816ECE" w:rsidRPr="009B7CE8" w:rsidRDefault="00816ECE" w:rsidP="006F6A4B">
            <w:pPr>
              <w:rPr>
                <w:color w:val="000000"/>
                <w:sz w:val="28"/>
                <w:szCs w:val="28"/>
              </w:rPr>
            </w:pPr>
            <w:r w:rsidRPr="009B7CE8">
              <w:rPr>
                <w:color w:val="000000"/>
                <w:sz w:val="28"/>
                <w:szCs w:val="28"/>
              </w:rPr>
              <w:t>250 - 5000 Гц</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Потребляемая мощность</w:t>
            </w:r>
          </w:p>
        </w:tc>
        <w:tc>
          <w:tcPr>
            <w:tcW w:w="0" w:type="auto"/>
          </w:tcPr>
          <w:p w:rsidR="00816ECE" w:rsidRPr="009B7CE8" w:rsidRDefault="00816ECE" w:rsidP="006F6A4B">
            <w:pPr>
              <w:rPr>
                <w:color w:val="000000"/>
                <w:sz w:val="28"/>
                <w:szCs w:val="28"/>
              </w:rPr>
            </w:pPr>
            <w:r w:rsidRPr="009B7CE8">
              <w:rPr>
                <w:color w:val="000000"/>
                <w:sz w:val="28"/>
                <w:szCs w:val="28"/>
              </w:rPr>
              <w:t>20 мВт</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Источник питания</w:t>
            </w:r>
          </w:p>
        </w:tc>
        <w:tc>
          <w:tcPr>
            <w:tcW w:w="0" w:type="auto"/>
          </w:tcPr>
          <w:p w:rsidR="00816ECE" w:rsidRPr="009B7CE8" w:rsidRDefault="00816ECE" w:rsidP="006F6A4B">
            <w:pPr>
              <w:rPr>
                <w:color w:val="000000"/>
                <w:sz w:val="28"/>
                <w:szCs w:val="28"/>
                <w:lang w:val="en-US"/>
              </w:rPr>
            </w:pPr>
            <w:r w:rsidRPr="009B7CE8">
              <w:rPr>
                <w:color w:val="000000"/>
                <w:sz w:val="28"/>
                <w:szCs w:val="28"/>
                <w:lang w:val="en-US"/>
              </w:rPr>
              <w:t xml:space="preserve">Li-OH </w:t>
            </w:r>
            <w:r w:rsidRPr="009B7CE8">
              <w:rPr>
                <w:color w:val="000000"/>
                <w:sz w:val="28"/>
                <w:szCs w:val="28"/>
              </w:rPr>
              <w:t>аккумулятор</w:t>
            </w:r>
            <w:r w:rsidRPr="009B7CE8">
              <w:rPr>
                <w:color w:val="000000"/>
                <w:sz w:val="28"/>
                <w:szCs w:val="28"/>
                <w:lang w:val="en-US"/>
              </w:rPr>
              <w:t xml:space="preserve"> </w:t>
            </w:r>
            <w:r w:rsidRPr="009B7CE8">
              <w:rPr>
                <w:color w:val="000000"/>
                <w:sz w:val="28"/>
                <w:szCs w:val="28"/>
                <w:lang w:val="en-US"/>
              </w:rPr>
              <w:br/>
            </w:r>
            <w:r w:rsidRPr="009B7CE8">
              <w:rPr>
                <w:color w:val="000000"/>
                <w:sz w:val="28"/>
                <w:szCs w:val="28"/>
              </w:rPr>
              <w:t>(2</w:t>
            </w:r>
            <w:r w:rsidRPr="009B7CE8">
              <w:rPr>
                <w:color w:val="000000"/>
                <w:sz w:val="28"/>
                <w:szCs w:val="28"/>
                <w:lang w:val="en-US"/>
              </w:rPr>
              <w:t>Ah)</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Продолжительность работы</w:t>
            </w:r>
          </w:p>
        </w:tc>
        <w:tc>
          <w:tcPr>
            <w:tcW w:w="0" w:type="auto"/>
          </w:tcPr>
          <w:p w:rsidR="00816ECE" w:rsidRPr="009B7CE8" w:rsidRDefault="00816ECE" w:rsidP="006F6A4B">
            <w:pPr>
              <w:rPr>
                <w:color w:val="000000"/>
                <w:sz w:val="28"/>
                <w:szCs w:val="28"/>
              </w:rPr>
            </w:pPr>
            <w:r w:rsidRPr="009B7CE8">
              <w:rPr>
                <w:color w:val="000000"/>
                <w:sz w:val="28"/>
                <w:szCs w:val="28"/>
              </w:rPr>
              <w:t>не менее 100 часов</w:t>
            </w:r>
          </w:p>
        </w:tc>
      </w:tr>
      <w:tr w:rsidR="00816ECE" w:rsidRPr="009B7CE8" w:rsidTr="006F6A4B">
        <w:tc>
          <w:tcPr>
            <w:tcW w:w="5000" w:type="pct"/>
            <w:gridSpan w:val="2"/>
          </w:tcPr>
          <w:p w:rsidR="00816ECE" w:rsidRPr="009B7CE8" w:rsidRDefault="00816ECE" w:rsidP="006F6A4B">
            <w:pPr>
              <w:jc w:val="center"/>
              <w:rPr>
                <w:b/>
                <w:color w:val="000000"/>
                <w:sz w:val="28"/>
                <w:szCs w:val="28"/>
              </w:rPr>
            </w:pPr>
            <w:r w:rsidRPr="009B7CE8">
              <w:rPr>
                <w:b/>
                <w:color w:val="000000"/>
                <w:sz w:val="28"/>
                <w:szCs w:val="28"/>
              </w:rPr>
              <w:t>БЛОК ПРИЕМА И ОБРАБОТКИ ИНФОРМАЦИИ</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Потребляемая мощность</w:t>
            </w:r>
          </w:p>
        </w:tc>
        <w:tc>
          <w:tcPr>
            <w:tcW w:w="0" w:type="auto"/>
          </w:tcPr>
          <w:p w:rsidR="00816ECE" w:rsidRPr="009B7CE8" w:rsidRDefault="00816ECE" w:rsidP="006F6A4B">
            <w:pPr>
              <w:rPr>
                <w:color w:val="000000"/>
                <w:sz w:val="28"/>
                <w:szCs w:val="28"/>
              </w:rPr>
            </w:pPr>
            <w:r w:rsidRPr="009B7CE8">
              <w:rPr>
                <w:color w:val="000000"/>
                <w:sz w:val="28"/>
                <w:szCs w:val="28"/>
              </w:rPr>
              <w:t>50 мВт</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Источник питания</w:t>
            </w:r>
          </w:p>
        </w:tc>
        <w:tc>
          <w:tcPr>
            <w:tcW w:w="0" w:type="auto"/>
          </w:tcPr>
          <w:p w:rsidR="00816ECE" w:rsidRPr="009B7CE8" w:rsidRDefault="00816ECE" w:rsidP="006F6A4B">
            <w:pPr>
              <w:rPr>
                <w:color w:val="000000"/>
                <w:sz w:val="28"/>
                <w:szCs w:val="28"/>
              </w:rPr>
            </w:pPr>
            <w:r w:rsidRPr="009B7CE8">
              <w:rPr>
                <w:color w:val="000000"/>
                <w:sz w:val="28"/>
                <w:szCs w:val="28"/>
              </w:rPr>
              <w:t>батарея 9В</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Продолжительность работы</w:t>
            </w:r>
          </w:p>
        </w:tc>
        <w:tc>
          <w:tcPr>
            <w:tcW w:w="0" w:type="auto"/>
          </w:tcPr>
          <w:p w:rsidR="00816ECE" w:rsidRPr="009B7CE8" w:rsidRDefault="00816ECE" w:rsidP="006F6A4B">
            <w:pPr>
              <w:rPr>
                <w:color w:val="000000"/>
                <w:sz w:val="28"/>
                <w:szCs w:val="28"/>
              </w:rPr>
            </w:pPr>
            <w:r w:rsidRPr="009B7CE8">
              <w:rPr>
                <w:color w:val="000000"/>
                <w:sz w:val="28"/>
                <w:szCs w:val="28"/>
              </w:rPr>
              <w:t>не менее 3 часов</w:t>
            </w:r>
          </w:p>
        </w:tc>
      </w:tr>
      <w:tr w:rsidR="00816ECE" w:rsidRPr="009B7CE8" w:rsidTr="006F6A4B">
        <w:tc>
          <w:tcPr>
            <w:tcW w:w="5000" w:type="pct"/>
            <w:gridSpan w:val="2"/>
          </w:tcPr>
          <w:p w:rsidR="00816ECE" w:rsidRPr="009B7CE8" w:rsidRDefault="00816ECE" w:rsidP="006F6A4B">
            <w:pPr>
              <w:jc w:val="center"/>
              <w:rPr>
                <w:b/>
                <w:color w:val="000000"/>
                <w:sz w:val="28"/>
                <w:szCs w:val="28"/>
              </w:rPr>
            </w:pPr>
            <w:r w:rsidRPr="009B7CE8">
              <w:rPr>
                <w:b/>
                <w:color w:val="000000"/>
                <w:sz w:val="28"/>
                <w:szCs w:val="28"/>
              </w:rPr>
              <w:t>ИЗЛУЧАТЕЛЬ АКУСТИЧЕСКОГО СИГНАЛА</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lastRenderedPageBreak/>
              <w:t>Звуковое давление</w:t>
            </w:r>
          </w:p>
        </w:tc>
        <w:tc>
          <w:tcPr>
            <w:tcW w:w="0" w:type="auto"/>
          </w:tcPr>
          <w:p w:rsidR="00816ECE" w:rsidRPr="009B7CE8" w:rsidRDefault="00816ECE" w:rsidP="006F6A4B">
            <w:pPr>
              <w:rPr>
                <w:color w:val="000000"/>
                <w:sz w:val="28"/>
                <w:szCs w:val="28"/>
              </w:rPr>
            </w:pPr>
            <w:r w:rsidRPr="009B7CE8">
              <w:rPr>
                <w:color w:val="000000"/>
                <w:sz w:val="28"/>
                <w:szCs w:val="28"/>
              </w:rPr>
              <w:t xml:space="preserve">74 </w:t>
            </w:r>
            <w:proofErr w:type="spellStart"/>
            <w:r w:rsidRPr="009B7CE8">
              <w:rPr>
                <w:color w:val="000000"/>
                <w:sz w:val="28"/>
                <w:szCs w:val="28"/>
              </w:rPr>
              <w:t>Дб</w:t>
            </w:r>
            <w:proofErr w:type="spellEnd"/>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Неравномерность частотной характеристики</w:t>
            </w:r>
          </w:p>
        </w:tc>
        <w:tc>
          <w:tcPr>
            <w:tcW w:w="0" w:type="auto"/>
          </w:tcPr>
          <w:p w:rsidR="00816ECE" w:rsidRPr="009B7CE8" w:rsidRDefault="00816ECE" w:rsidP="006F6A4B">
            <w:pPr>
              <w:rPr>
                <w:color w:val="000000"/>
                <w:sz w:val="28"/>
                <w:szCs w:val="28"/>
              </w:rPr>
            </w:pPr>
            <w:r w:rsidRPr="009B7CE8">
              <w:rPr>
                <w:color w:val="000000"/>
                <w:sz w:val="28"/>
                <w:szCs w:val="28"/>
              </w:rPr>
              <w:t xml:space="preserve">плюс-минус 3 </w:t>
            </w:r>
            <w:proofErr w:type="spellStart"/>
            <w:r w:rsidRPr="009B7CE8">
              <w:rPr>
                <w:color w:val="000000"/>
                <w:sz w:val="28"/>
                <w:szCs w:val="28"/>
              </w:rPr>
              <w:t>Дб</w:t>
            </w:r>
            <w:proofErr w:type="spellEnd"/>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Частотный диапазон</w:t>
            </w:r>
          </w:p>
        </w:tc>
        <w:tc>
          <w:tcPr>
            <w:tcW w:w="0" w:type="auto"/>
          </w:tcPr>
          <w:p w:rsidR="00816ECE" w:rsidRPr="009B7CE8" w:rsidRDefault="00816ECE" w:rsidP="006F6A4B">
            <w:pPr>
              <w:rPr>
                <w:color w:val="000000"/>
                <w:sz w:val="28"/>
                <w:szCs w:val="28"/>
              </w:rPr>
            </w:pPr>
            <w:r w:rsidRPr="009B7CE8">
              <w:rPr>
                <w:color w:val="000000"/>
                <w:sz w:val="28"/>
                <w:szCs w:val="28"/>
              </w:rPr>
              <w:t>20 Гц - 20 000 КГц</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Акустическая мощность</w:t>
            </w:r>
          </w:p>
        </w:tc>
        <w:tc>
          <w:tcPr>
            <w:tcW w:w="0" w:type="auto"/>
          </w:tcPr>
          <w:p w:rsidR="00816ECE" w:rsidRPr="009B7CE8" w:rsidRDefault="00816ECE" w:rsidP="006F6A4B">
            <w:pPr>
              <w:rPr>
                <w:color w:val="000000"/>
                <w:sz w:val="28"/>
                <w:szCs w:val="28"/>
              </w:rPr>
            </w:pPr>
            <w:r w:rsidRPr="009B7CE8">
              <w:rPr>
                <w:color w:val="000000"/>
                <w:sz w:val="28"/>
                <w:szCs w:val="28"/>
              </w:rPr>
              <w:t>30 Вт</w:t>
            </w:r>
          </w:p>
        </w:tc>
      </w:tr>
      <w:tr w:rsidR="00816ECE" w:rsidRPr="009B7CE8" w:rsidTr="006F6A4B">
        <w:tc>
          <w:tcPr>
            <w:tcW w:w="3674" w:type="pct"/>
          </w:tcPr>
          <w:p w:rsidR="00816ECE" w:rsidRPr="009B7CE8" w:rsidRDefault="00816ECE" w:rsidP="006F6A4B">
            <w:pPr>
              <w:rPr>
                <w:color w:val="000000"/>
                <w:sz w:val="28"/>
                <w:szCs w:val="28"/>
              </w:rPr>
            </w:pPr>
            <w:r w:rsidRPr="009B7CE8">
              <w:rPr>
                <w:color w:val="000000"/>
                <w:sz w:val="28"/>
                <w:szCs w:val="28"/>
              </w:rPr>
              <w:t>Источник питания</w:t>
            </w:r>
          </w:p>
        </w:tc>
        <w:tc>
          <w:tcPr>
            <w:tcW w:w="0" w:type="auto"/>
          </w:tcPr>
          <w:p w:rsidR="00816ECE" w:rsidRPr="009B7CE8" w:rsidRDefault="00816ECE" w:rsidP="006F6A4B">
            <w:pPr>
              <w:rPr>
                <w:color w:val="000000"/>
                <w:sz w:val="28"/>
                <w:szCs w:val="28"/>
              </w:rPr>
            </w:pPr>
            <w:r w:rsidRPr="009B7CE8">
              <w:rPr>
                <w:color w:val="000000"/>
                <w:sz w:val="28"/>
                <w:szCs w:val="28"/>
              </w:rPr>
              <w:t>сеть 220В/50Гц</w:t>
            </w:r>
          </w:p>
        </w:tc>
      </w:tr>
      <w:tr w:rsidR="00816ECE" w:rsidRPr="0027397A" w:rsidTr="006F6A4B">
        <w:tc>
          <w:tcPr>
            <w:tcW w:w="5000" w:type="pct"/>
            <w:gridSpan w:val="2"/>
          </w:tcPr>
          <w:p w:rsidR="00816ECE" w:rsidRPr="0027397A" w:rsidRDefault="00816ECE" w:rsidP="006F6A4B">
            <w:pPr>
              <w:jc w:val="center"/>
              <w:rPr>
                <w:b/>
                <w:color w:val="000000"/>
                <w:sz w:val="28"/>
                <w:szCs w:val="28"/>
              </w:rPr>
            </w:pPr>
            <w:r w:rsidRPr="0027397A">
              <w:rPr>
                <w:b/>
                <w:bCs/>
                <w:sz w:val="28"/>
                <w:szCs w:val="28"/>
              </w:rPr>
              <w:t>ПОРТАТИВНЫЙ ПЕРСОНАЛЬНЫЙ КОМПЬЮТЕР</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Тип</w:t>
            </w:r>
          </w:p>
        </w:tc>
        <w:tc>
          <w:tcPr>
            <w:tcW w:w="0" w:type="auto"/>
          </w:tcPr>
          <w:p w:rsidR="00816ECE" w:rsidRPr="009B7CE8" w:rsidRDefault="00816ECE" w:rsidP="006F6A4B">
            <w:pPr>
              <w:rPr>
                <w:color w:val="000000"/>
                <w:sz w:val="28"/>
                <w:szCs w:val="28"/>
              </w:rPr>
            </w:pPr>
            <w:r w:rsidRPr="004C3674">
              <w:rPr>
                <w:bCs/>
                <w:sz w:val="28"/>
                <w:szCs w:val="28"/>
              </w:rPr>
              <w:t>ноутбук</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Диагональ</w:t>
            </w:r>
            <w:r>
              <w:rPr>
                <w:bCs/>
                <w:sz w:val="28"/>
                <w:szCs w:val="28"/>
              </w:rPr>
              <w:t xml:space="preserve"> дисплея </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15.6"</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Тактовая частота</w:t>
            </w:r>
            <w:r>
              <w:rPr>
                <w:bCs/>
                <w:sz w:val="28"/>
                <w:szCs w:val="28"/>
              </w:rPr>
              <w:t xml:space="preserve"> процессора</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1900 МГц</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Количество ядер</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2</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Объём установленной памяти</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6144 Мб</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Тип памяти</w:t>
            </w:r>
          </w:p>
        </w:tc>
        <w:tc>
          <w:tcPr>
            <w:tcW w:w="0" w:type="auto"/>
          </w:tcPr>
          <w:p w:rsidR="00816ECE" w:rsidRPr="009B7CE8" w:rsidRDefault="00816ECE" w:rsidP="006F6A4B">
            <w:pPr>
              <w:rPr>
                <w:color w:val="000000"/>
                <w:sz w:val="28"/>
                <w:szCs w:val="28"/>
              </w:rPr>
            </w:pPr>
            <w:r w:rsidRPr="004C3674">
              <w:rPr>
                <w:bCs/>
                <w:sz w:val="28"/>
                <w:szCs w:val="28"/>
              </w:rPr>
              <w:t>DDR-3</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 xml:space="preserve">Объём </w:t>
            </w:r>
            <w:r>
              <w:rPr>
                <w:bCs/>
                <w:sz w:val="28"/>
                <w:szCs w:val="28"/>
              </w:rPr>
              <w:t>ж</w:t>
            </w:r>
            <w:r w:rsidRPr="004C3674">
              <w:rPr>
                <w:bCs/>
                <w:sz w:val="28"/>
                <w:szCs w:val="28"/>
              </w:rPr>
              <w:t>естк</w:t>
            </w:r>
            <w:r>
              <w:rPr>
                <w:bCs/>
                <w:sz w:val="28"/>
                <w:szCs w:val="28"/>
              </w:rPr>
              <w:t>ого</w:t>
            </w:r>
            <w:r w:rsidRPr="004C3674">
              <w:rPr>
                <w:bCs/>
                <w:sz w:val="28"/>
                <w:szCs w:val="28"/>
              </w:rPr>
              <w:t xml:space="preserve"> диск</w:t>
            </w:r>
            <w:r>
              <w:rPr>
                <w:bCs/>
                <w:sz w:val="28"/>
                <w:szCs w:val="28"/>
              </w:rPr>
              <w:t xml:space="preserve">а </w:t>
            </w:r>
            <w:r w:rsidRPr="004C3674">
              <w:rPr>
                <w:bCs/>
                <w:sz w:val="28"/>
                <w:szCs w:val="28"/>
              </w:rPr>
              <w:t>HDD</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500 Гб</w:t>
            </w:r>
          </w:p>
        </w:tc>
      </w:tr>
      <w:tr w:rsidR="00816ECE" w:rsidRPr="009B7CE8" w:rsidTr="006F6A4B">
        <w:tc>
          <w:tcPr>
            <w:tcW w:w="3674" w:type="pct"/>
          </w:tcPr>
          <w:p w:rsidR="00816ECE" w:rsidRPr="004C3674" w:rsidRDefault="00816ECE" w:rsidP="006F6A4B">
            <w:pPr>
              <w:rPr>
                <w:bCs/>
                <w:sz w:val="28"/>
                <w:szCs w:val="28"/>
              </w:rPr>
            </w:pPr>
            <w:r w:rsidRPr="004C3674">
              <w:rPr>
                <w:bCs/>
                <w:sz w:val="28"/>
                <w:szCs w:val="28"/>
              </w:rPr>
              <w:t>Тип графического контроллера</w:t>
            </w:r>
          </w:p>
        </w:tc>
        <w:tc>
          <w:tcPr>
            <w:tcW w:w="0" w:type="auto"/>
          </w:tcPr>
          <w:p w:rsidR="00816ECE" w:rsidRDefault="00816ECE" w:rsidP="006F6A4B">
            <w:pPr>
              <w:rPr>
                <w:bCs/>
                <w:sz w:val="28"/>
                <w:szCs w:val="28"/>
              </w:rPr>
            </w:pPr>
            <w:r w:rsidRPr="004C3674">
              <w:rPr>
                <w:bCs/>
                <w:sz w:val="28"/>
                <w:szCs w:val="28"/>
              </w:rPr>
              <w:t>дискретный (внешний)</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Объем видеопамяти</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1024 Мб</w:t>
            </w:r>
          </w:p>
        </w:tc>
      </w:tr>
      <w:tr w:rsidR="00816ECE" w:rsidRPr="009B7CE8" w:rsidTr="006F6A4B">
        <w:tc>
          <w:tcPr>
            <w:tcW w:w="3674" w:type="pct"/>
          </w:tcPr>
          <w:p w:rsidR="00816ECE" w:rsidRPr="004C3674" w:rsidRDefault="00816ECE" w:rsidP="006F6A4B">
            <w:pPr>
              <w:rPr>
                <w:bCs/>
                <w:sz w:val="28"/>
                <w:szCs w:val="28"/>
              </w:rPr>
            </w:pPr>
            <w:r w:rsidRPr="004C3674">
              <w:rPr>
                <w:bCs/>
                <w:sz w:val="28"/>
                <w:szCs w:val="28"/>
              </w:rPr>
              <w:t>Оптический привод</w:t>
            </w:r>
          </w:p>
        </w:tc>
        <w:tc>
          <w:tcPr>
            <w:tcW w:w="0" w:type="auto"/>
          </w:tcPr>
          <w:p w:rsidR="00816ECE" w:rsidRDefault="00816ECE" w:rsidP="006F6A4B">
            <w:pPr>
              <w:rPr>
                <w:bCs/>
                <w:sz w:val="28"/>
                <w:szCs w:val="28"/>
              </w:rPr>
            </w:pPr>
            <w:r w:rsidRPr="004C3674">
              <w:rPr>
                <w:bCs/>
                <w:sz w:val="28"/>
                <w:szCs w:val="28"/>
              </w:rPr>
              <w:t>DVD-RW</w:t>
            </w:r>
          </w:p>
        </w:tc>
      </w:tr>
      <w:tr w:rsidR="00816ECE" w:rsidRPr="00816ECE" w:rsidTr="006F6A4B">
        <w:tc>
          <w:tcPr>
            <w:tcW w:w="3674" w:type="pct"/>
          </w:tcPr>
          <w:p w:rsidR="00816ECE" w:rsidRPr="004C3674" w:rsidRDefault="00816ECE" w:rsidP="006F6A4B">
            <w:pPr>
              <w:rPr>
                <w:bCs/>
                <w:sz w:val="28"/>
                <w:szCs w:val="28"/>
              </w:rPr>
            </w:pPr>
            <w:r w:rsidRPr="004C3674">
              <w:rPr>
                <w:bCs/>
                <w:sz w:val="28"/>
                <w:szCs w:val="28"/>
              </w:rPr>
              <w:t>Сетевой интерфейс</w:t>
            </w:r>
          </w:p>
        </w:tc>
        <w:tc>
          <w:tcPr>
            <w:tcW w:w="0" w:type="auto"/>
          </w:tcPr>
          <w:p w:rsidR="00816ECE" w:rsidRPr="00132245" w:rsidRDefault="00816ECE" w:rsidP="006F6A4B">
            <w:pPr>
              <w:rPr>
                <w:bCs/>
                <w:sz w:val="28"/>
                <w:szCs w:val="28"/>
                <w:lang w:val="en-US"/>
              </w:rPr>
            </w:pPr>
            <w:r w:rsidRPr="00F26F34">
              <w:rPr>
                <w:bCs/>
                <w:sz w:val="28"/>
                <w:szCs w:val="28"/>
                <w:lang w:val="en-US"/>
              </w:rPr>
              <w:t xml:space="preserve">Ethernet (10/100/1000 </w:t>
            </w:r>
            <w:r w:rsidRPr="004C3674">
              <w:rPr>
                <w:bCs/>
                <w:sz w:val="28"/>
                <w:szCs w:val="28"/>
              </w:rPr>
              <w:t>Мбит</w:t>
            </w:r>
            <w:r w:rsidRPr="00F26F34">
              <w:rPr>
                <w:bCs/>
                <w:sz w:val="28"/>
                <w:szCs w:val="28"/>
                <w:lang w:val="en-US"/>
              </w:rPr>
              <w:t>/</w:t>
            </w:r>
            <w:r w:rsidRPr="004C3674">
              <w:rPr>
                <w:bCs/>
                <w:sz w:val="28"/>
                <w:szCs w:val="28"/>
              </w:rPr>
              <w:t>с</w:t>
            </w:r>
            <w:r w:rsidRPr="00F26F34">
              <w:rPr>
                <w:bCs/>
                <w:sz w:val="28"/>
                <w:szCs w:val="28"/>
                <w:lang w:val="en-US"/>
              </w:rPr>
              <w:t>), Wi-Fi, Bluetooth</w:t>
            </w:r>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Тип аккумулятора</w:t>
            </w:r>
          </w:p>
        </w:tc>
        <w:tc>
          <w:tcPr>
            <w:tcW w:w="0" w:type="auto"/>
          </w:tcPr>
          <w:p w:rsidR="00816ECE" w:rsidRPr="009B7CE8" w:rsidRDefault="00816ECE" w:rsidP="006F6A4B">
            <w:pPr>
              <w:rPr>
                <w:color w:val="000000"/>
                <w:sz w:val="28"/>
                <w:szCs w:val="28"/>
              </w:rPr>
            </w:pPr>
            <w:proofErr w:type="spellStart"/>
            <w:r w:rsidRPr="004C3674">
              <w:rPr>
                <w:bCs/>
                <w:sz w:val="28"/>
                <w:szCs w:val="28"/>
              </w:rPr>
              <w:t>Li-Ion</w:t>
            </w:r>
            <w:proofErr w:type="spellEnd"/>
          </w:p>
        </w:tc>
      </w:tr>
      <w:tr w:rsidR="00816ECE" w:rsidRPr="009B7CE8" w:rsidTr="006F6A4B">
        <w:tc>
          <w:tcPr>
            <w:tcW w:w="3674" w:type="pct"/>
          </w:tcPr>
          <w:p w:rsidR="00816ECE" w:rsidRPr="009B7CE8" w:rsidRDefault="00816ECE" w:rsidP="006F6A4B">
            <w:pPr>
              <w:rPr>
                <w:color w:val="000000"/>
                <w:sz w:val="28"/>
                <w:szCs w:val="28"/>
              </w:rPr>
            </w:pPr>
            <w:r w:rsidRPr="004C3674">
              <w:rPr>
                <w:bCs/>
                <w:sz w:val="28"/>
                <w:szCs w:val="28"/>
              </w:rPr>
              <w:t>Ёмкость батареи</w:t>
            </w:r>
          </w:p>
        </w:tc>
        <w:tc>
          <w:tcPr>
            <w:tcW w:w="0" w:type="auto"/>
          </w:tcPr>
          <w:p w:rsidR="00816ECE" w:rsidRPr="009B7CE8" w:rsidRDefault="00816ECE" w:rsidP="006F6A4B">
            <w:pPr>
              <w:rPr>
                <w:color w:val="000000"/>
                <w:sz w:val="28"/>
                <w:szCs w:val="28"/>
              </w:rPr>
            </w:pPr>
            <w:r>
              <w:rPr>
                <w:bCs/>
                <w:sz w:val="28"/>
                <w:szCs w:val="28"/>
              </w:rPr>
              <w:t xml:space="preserve">не менее </w:t>
            </w:r>
            <w:r w:rsidRPr="004C3674">
              <w:rPr>
                <w:bCs/>
                <w:sz w:val="28"/>
                <w:szCs w:val="28"/>
              </w:rPr>
              <w:t xml:space="preserve">4400 </w:t>
            </w:r>
            <w:proofErr w:type="spellStart"/>
            <w:r w:rsidRPr="004C3674">
              <w:rPr>
                <w:bCs/>
                <w:sz w:val="28"/>
                <w:szCs w:val="28"/>
              </w:rPr>
              <w:t>мАч</w:t>
            </w:r>
            <w:proofErr w:type="spellEnd"/>
          </w:p>
        </w:tc>
      </w:tr>
      <w:tr w:rsidR="00816ECE" w:rsidRPr="009B7CE8" w:rsidTr="006F6A4B">
        <w:tc>
          <w:tcPr>
            <w:tcW w:w="3674" w:type="pct"/>
            <w:vAlign w:val="center"/>
          </w:tcPr>
          <w:p w:rsidR="00816ECE" w:rsidRPr="004C3674" w:rsidRDefault="00816ECE" w:rsidP="006F6A4B">
            <w:pPr>
              <w:ind w:right="-29"/>
              <w:rPr>
                <w:bCs/>
                <w:sz w:val="28"/>
                <w:szCs w:val="28"/>
              </w:rPr>
            </w:pPr>
            <w:r w:rsidRPr="004C3674">
              <w:rPr>
                <w:bCs/>
                <w:sz w:val="28"/>
                <w:szCs w:val="28"/>
              </w:rPr>
              <w:t>Размеры (</w:t>
            </w:r>
            <w:proofErr w:type="spellStart"/>
            <w:r w:rsidRPr="004C3674">
              <w:rPr>
                <w:bCs/>
                <w:sz w:val="28"/>
                <w:szCs w:val="28"/>
              </w:rPr>
              <w:t>ШхВхГ</w:t>
            </w:r>
            <w:proofErr w:type="spellEnd"/>
            <w:r w:rsidRPr="004C3674">
              <w:rPr>
                <w:bCs/>
                <w:sz w:val="28"/>
                <w:szCs w:val="28"/>
              </w:rPr>
              <w:t>)</w:t>
            </w:r>
          </w:p>
        </w:tc>
        <w:tc>
          <w:tcPr>
            <w:tcW w:w="0" w:type="auto"/>
            <w:vAlign w:val="center"/>
          </w:tcPr>
          <w:p w:rsidR="00816ECE" w:rsidRPr="004C3674" w:rsidRDefault="00816ECE" w:rsidP="006F6A4B">
            <w:pPr>
              <w:ind w:right="-29"/>
              <w:rPr>
                <w:bCs/>
                <w:sz w:val="28"/>
                <w:szCs w:val="28"/>
              </w:rPr>
            </w:pPr>
            <w:r>
              <w:rPr>
                <w:bCs/>
                <w:sz w:val="28"/>
                <w:szCs w:val="28"/>
              </w:rPr>
              <w:t xml:space="preserve">не менее </w:t>
            </w:r>
            <w:r w:rsidRPr="004C3674">
              <w:rPr>
                <w:bCs/>
                <w:sz w:val="28"/>
                <w:szCs w:val="28"/>
              </w:rPr>
              <w:t>36</w:t>
            </w:r>
            <w:r>
              <w:rPr>
                <w:bCs/>
                <w:sz w:val="28"/>
                <w:szCs w:val="28"/>
              </w:rPr>
              <w:t>0</w:t>
            </w:r>
            <w:r w:rsidRPr="004C3674">
              <w:rPr>
                <w:bCs/>
                <w:sz w:val="28"/>
                <w:szCs w:val="28"/>
              </w:rPr>
              <w:t>x3</w:t>
            </w:r>
            <w:r>
              <w:rPr>
                <w:bCs/>
                <w:sz w:val="28"/>
                <w:szCs w:val="28"/>
              </w:rPr>
              <w:t>0</w:t>
            </w:r>
            <w:r w:rsidRPr="004C3674">
              <w:rPr>
                <w:bCs/>
                <w:sz w:val="28"/>
                <w:szCs w:val="28"/>
              </w:rPr>
              <w:t>x24</w:t>
            </w:r>
            <w:r>
              <w:rPr>
                <w:bCs/>
                <w:sz w:val="28"/>
                <w:szCs w:val="28"/>
              </w:rPr>
              <w:t>0</w:t>
            </w:r>
            <w:r w:rsidRPr="004C3674">
              <w:rPr>
                <w:bCs/>
                <w:sz w:val="28"/>
                <w:szCs w:val="28"/>
              </w:rPr>
              <w:t xml:space="preserve"> мм</w:t>
            </w:r>
          </w:p>
        </w:tc>
      </w:tr>
      <w:tr w:rsidR="00816ECE" w:rsidRPr="009B7CE8" w:rsidTr="006F6A4B">
        <w:tc>
          <w:tcPr>
            <w:tcW w:w="3674" w:type="pct"/>
          </w:tcPr>
          <w:p w:rsidR="00816ECE" w:rsidRPr="004C3674" w:rsidRDefault="00816ECE" w:rsidP="006F6A4B">
            <w:pPr>
              <w:rPr>
                <w:bCs/>
                <w:sz w:val="28"/>
                <w:szCs w:val="28"/>
              </w:rPr>
            </w:pPr>
            <w:r w:rsidRPr="004C3674">
              <w:rPr>
                <w:bCs/>
                <w:sz w:val="28"/>
                <w:szCs w:val="28"/>
              </w:rPr>
              <w:t>Интерфейсы</w:t>
            </w:r>
          </w:p>
        </w:tc>
        <w:tc>
          <w:tcPr>
            <w:tcW w:w="0" w:type="auto"/>
          </w:tcPr>
          <w:p w:rsidR="00816ECE" w:rsidRDefault="00816ECE" w:rsidP="006F6A4B">
            <w:pPr>
              <w:rPr>
                <w:bCs/>
                <w:sz w:val="28"/>
                <w:szCs w:val="28"/>
              </w:rPr>
            </w:pPr>
            <w:r>
              <w:rPr>
                <w:bCs/>
                <w:sz w:val="28"/>
                <w:szCs w:val="28"/>
              </w:rPr>
              <w:t xml:space="preserve">Не менее - </w:t>
            </w:r>
            <w:r w:rsidRPr="004C3674">
              <w:rPr>
                <w:bCs/>
                <w:sz w:val="28"/>
                <w:szCs w:val="28"/>
              </w:rPr>
              <w:t xml:space="preserve">3 </w:t>
            </w:r>
            <w:proofErr w:type="spellStart"/>
            <w:r w:rsidRPr="004C3674">
              <w:rPr>
                <w:bCs/>
                <w:sz w:val="28"/>
                <w:szCs w:val="28"/>
              </w:rPr>
              <w:t>x</w:t>
            </w:r>
            <w:proofErr w:type="spellEnd"/>
            <w:r w:rsidRPr="004C3674">
              <w:rPr>
                <w:bCs/>
                <w:sz w:val="28"/>
                <w:szCs w:val="28"/>
              </w:rPr>
              <w:t xml:space="preserve"> USB 2.0, VGA (</w:t>
            </w:r>
            <w:proofErr w:type="spellStart"/>
            <w:r w:rsidRPr="004C3674">
              <w:rPr>
                <w:bCs/>
                <w:sz w:val="28"/>
                <w:szCs w:val="28"/>
              </w:rPr>
              <w:t>D-Sub</w:t>
            </w:r>
            <w:proofErr w:type="spellEnd"/>
            <w:r w:rsidRPr="004C3674">
              <w:rPr>
                <w:bCs/>
                <w:sz w:val="28"/>
                <w:szCs w:val="28"/>
              </w:rPr>
              <w:t>), HDMI, RJ-45, наушники, микрофон</w:t>
            </w:r>
            <w:r>
              <w:rPr>
                <w:bCs/>
                <w:sz w:val="28"/>
                <w:szCs w:val="28"/>
              </w:rPr>
              <w:t xml:space="preserve">, </w:t>
            </w:r>
            <w:proofErr w:type="spellStart"/>
            <w:r>
              <w:rPr>
                <w:bCs/>
                <w:sz w:val="28"/>
                <w:szCs w:val="28"/>
              </w:rPr>
              <w:t>картридер</w:t>
            </w:r>
            <w:proofErr w:type="spellEnd"/>
          </w:p>
        </w:tc>
      </w:tr>
      <w:tr w:rsidR="00816ECE" w:rsidRPr="00816ECE" w:rsidTr="006F6A4B">
        <w:tc>
          <w:tcPr>
            <w:tcW w:w="3674" w:type="pct"/>
          </w:tcPr>
          <w:p w:rsidR="00816ECE" w:rsidRPr="004C3674" w:rsidRDefault="00816ECE" w:rsidP="006F6A4B">
            <w:pPr>
              <w:rPr>
                <w:bCs/>
                <w:sz w:val="28"/>
                <w:szCs w:val="28"/>
              </w:rPr>
            </w:pPr>
            <w:r w:rsidRPr="004C3674">
              <w:rPr>
                <w:bCs/>
                <w:sz w:val="28"/>
                <w:szCs w:val="28"/>
              </w:rPr>
              <w:t>Операционная система</w:t>
            </w:r>
          </w:p>
        </w:tc>
        <w:tc>
          <w:tcPr>
            <w:tcW w:w="0" w:type="auto"/>
          </w:tcPr>
          <w:p w:rsidR="00816ECE" w:rsidRPr="00A806BC" w:rsidRDefault="00816ECE" w:rsidP="006F6A4B">
            <w:pPr>
              <w:rPr>
                <w:bCs/>
                <w:sz w:val="28"/>
                <w:szCs w:val="28"/>
                <w:lang w:val="en-US"/>
              </w:rPr>
            </w:pPr>
            <w:r w:rsidRPr="0027397A">
              <w:rPr>
                <w:bCs/>
                <w:sz w:val="28"/>
                <w:szCs w:val="28"/>
                <w:lang w:val="en-US"/>
              </w:rPr>
              <w:t>Windows 7 Home Basic (64 bit)</w:t>
            </w:r>
            <w:r w:rsidRPr="00A806BC">
              <w:rPr>
                <w:bCs/>
                <w:sz w:val="28"/>
                <w:szCs w:val="28"/>
                <w:lang w:val="en-US"/>
              </w:rPr>
              <w:t xml:space="preserve"> (</w:t>
            </w:r>
            <w:r>
              <w:rPr>
                <w:bCs/>
                <w:sz w:val="28"/>
                <w:szCs w:val="28"/>
              </w:rPr>
              <w:t>или</w:t>
            </w:r>
            <w:r w:rsidRPr="00A806BC">
              <w:rPr>
                <w:bCs/>
                <w:sz w:val="28"/>
                <w:szCs w:val="28"/>
                <w:lang w:val="en-US"/>
              </w:rPr>
              <w:t xml:space="preserve"> </w:t>
            </w:r>
            <w:r>
              <w:rPr>
                <w:bCs/>
                <w:sz w:val="28"/>
                <w:szCs w:val="28"/>
              </w:rPr>
              <w:t>выше</w:t>
            </w:r>
            <w:r w:rsidRPr="00A806BC">
              <w:rPr>
                <w:bCs/>
                <w:sz w:val="28"/>
                <w:szCs w:val="28"/>
                <w:lang w:val="en-US"/>
              </w:rPr>
              <w:t>)</w:t>
            </w:r>
          </w:p>
        </w:tc>
      </w:tr>
      <w:tr w:rsidR="00816ECE" w:rsidRPr="0027397A" w:rsidTr="006F6A4B">
        <w:tc>
          <w:tcPr>
            <w:tcW w:w="5000" w:type="pct"/>
            <w:gridSpan w:val="2"/>
          </w:tcPr>
          <w:p w:rsidR="00816ECE" w:rsidRPr="0027397A" w:rsidRDefault="00816ECE" w:rsidP="006F6A4B">
            <w:pPr>
              <w:jc w:val="center"/>
              <w:rPr>
                <w:b/>
                <w:bCs/>
                <w:sz w:val="28"/>
                <w:szCs w:val="28"/>
                <w:lang w:val="en-US"/>
              </w:rPr>
            </w:pPr>
            <w:r w:rsidRPr="0027397A">
              <w:rPr>
                <w:b/>
                <w:bCs/>
                <w:sz w:val="28"/>
                <w:szCs w:val="28"/>
              </w:rPr>
              <w:t>ЦИФРОВАЯ ФОТОКАМЕРА</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 xml:space="preserve">Общее число </w:t>
            </w:r>
            <w:proofErr w:type="spellStart"/>
            <w:r w:rsidRPr="00552744">
              <w:rPr>
                <w:bCs/>
                <w:sz w:val="28"/>
                <w:szCs w:val="28"/>
              </w:rPr>
              <w:t>пикселов</w:t>
            </w:r>
            <w:proofErr w:type="spellEnd"/>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12.6 </w:t>
            </w:r>
            <w:proofErr w:type="spellStart"/>
            <w:proofErr w:type="gramStart"/>
            <w:r w:rsidRPr="00552744">
              <w:rPr>
                <w:sz w:val="28"/>
                <w:szCs w:val="28"/>
              </w:rPr>
              <w:t>млн</w:t>
            </w:r>
            <w:proofErr w:type="spellEnd"/>
            <w:proofErr w:type="gramEnd"/>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Физический размер матрицы</w:t>
            </w:r>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22.2 </w:t>
            </w:r>
            <w:proofErr w:type="spellStart"/>
            <w:r w:rsidRPr="00552744">
              <w:rPr>
                <w:sz w:val="28"/>
                <w:szCs w:val="28"/>
              </w:rPr>
              <w:t>х</w:t>
            </w:r>
            <w:proofErr w:type="spellEnd"/>
            <w:r w:rsidRPr="00552744">
              <w:rPr>
                <w:sz w:val="28"/>
                <w:szCs w:val="28"/>
              </w:rPr>
              <w:t xml:space="preserve"> 14.7 мм</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Максимальное разрешение</w:t>
            </w:r>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4270 </w:t>
            </w:r>
            <w:proofErr w:type="spellStart"/>
            <w:r w:rsidRPr="00552744">
              <w:rPr>
                <w:sz w:val="28"/>
                <w:szCs w:val="28"/>
              </w:rPr>
              <w:t>x</w:t>
            </w:r>
            <w:proofErr w:type="spellEnd"/>
            <w:r w:rsidRPr="00552744">
              <w:rPr>
                <w:sz w:val="28"/>
                <w:szCs w:val="28"/>
              </w:rPr>
              <w:t xml:space="preserve"> 2845</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Тип матрицы</w:t>
            </w:r>
          </w:p>
        </w:tc>
        <w:tc>
          <w:tcPr>
            <w:tcW w:w="0" w:type="auto"/>
          </w:tcPr>
          <w:p w:rsidR="00816ECE" w:rsidRPr="00552744" w:rsidRDefault="00816ECE" w:rsidP="006F6A4B">
            <w:pPr>
              <w:rPr>
                <w:bCs/>
                <w:sz w:val="28"/>
                <w:szCs w:val="28"/>
                <w:lang w:val="en-US"/>
              </w:rPr>
            </w:pPr>
            <w:r w:rsidRPr="00552744">
              <w:rPr>
                <w:sz w:val="28"/>
                <w:szCs w:val="28"/>
              </w:rPr>
              <w:t>CMOS</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Чувствительность</w:t>
            </w:r>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100 - 6400 ISO, </w:t>
            </w:r>
            <w:proofErr w:type="spellStart"/>
            <w:r w:rsidRPr="00552744">
              <w:rPr>
                <w:sz w:val="28"/>
                <w:szCs w:val="28"/>
              </w:rPr>
              <w:t>Auto</w:t>
            </w:r>
            <w:proofErr w:type="spellEnd"/>
            <w:r w:rsidRPr="00552744">
              <w:rPr>
                <w:sz w:val="28"/>
                <w:szCs w:val="28"/>
              </w:rPr>
              <w:t xml:space="preserve"> ISO</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Скорость съемки</w:t>
            </w:r>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3 кадр</w:t>
            </w:r>
            <w:proofErr w:type="gramStart"/>
            <w:r w:rsidRPr="00552744">
              <w:rPr>
                <w:sz w:val="28"/>
                <w:szCs w:val="28"/>
              </w:rPr>
              <w:t>.</w:t>
            </w:r>
            <w:proofErr w:type="gramEnd"/>
            <w:r w:rsidRPr="00552744">
              <w:rPr>
                <w:sz w:val="28"/>
                <w:szCs w:val="28"/>
              </w:rPr>
              <w:t>/</w:t>
            </w:r>
            <w:proofErr w:type="gramStart"/>
            <w:r w:rsidRPr="00552744">
              <w:rPr>
                <w:sz w:val="28"/>
                <w:szCs w:val="28"/>
              </w:rPr>
              <w:t>с</w:t>
            </w:r>
            <w:proofErr w:type="gramEnd"/>
            <w:r w:rsidRPr="00552744">
              <w:rPr>
                <w:sz w:val="28"/>
                <w:szCs w:val="28"/>
              </w:rPr>
              <w:t>ек</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Видоискатель</w:t>
            </w:r>
          </w:p>
        </w:tc>
        <w:tc>
          <w:tcPr>
            <w:tcW w:w="0" w:type="auto"/>
          </w:tcPr>
          <w:p w:rsidR="00816ECE" w:rsidRPr="00552744" w:rsidRDefault="00816ECE" w:rsidP="006F6A4B">
            <w:pPr>
              <w:rPr>
                <w:bCs/>
                <w:sz w:val="28"/>
                <w:szCs w:val="28"/>
                <w:lang w:val="en-US"/>
              </w:rPr>
            </w:pPr>
            <w:r w:rsidRPr="00552744">
              <w:rPr>
                <w:sz w:val="28"/>
                <w:szCs w:val="28"/>
              </w:rPr>
              <w:t>зеркальный (TTL)</w:t>
            </w:r>
          </w:p>
        </w:tc>
      </w:tr>
      <w:tr w:rsidR="00816ECE" w:rsidRPr="0027397A" w:rsidTr="006F6A4B">
        <w:tc>
          <w:tcPr>
            <w:tcW w:w="3674" w:type="pct"/>
          </w:tcPr>
          <w:p w:rsidR="00816ECE" w:rsidRPr="00552744" w:rsidRDefault="00816ECE" w:rsidP="006F6A4B">
            <w:pPr>
              <w:rPr>
                <w:bCs/>
                <w:sz w:val="28"/>
                <w:szCs w:val="28"/>
                <w:lang w:val="en-US"/>
              </w:rPr>
            </w:pPr>
            <w:proofErr w:type="spellStart"/>
            <w:r w:rsidRPr="00552744">
              <w:rPr>
                <w:bCs/>
                <w:sz w:val="28"/>
                <w:szCs w:val="28"/>
              </w:rPr>
              <w:t>ЖК-экран</w:t>
            </w:r>
            <w:proofErr w:type="spellEnd"/>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 xml:space="preserve">230000 </w:t>
            </w:r>
            <w:proofErr w:type="spellStart"/>
            <w:r w:rsidRPr="00552744">
              <w:rPr>
                <w:sz w:val="28"/>
                <w:szCs w:val="28"/>
              </w:rPr>
              <w:t>пикселов</w:t>
            </w:r>
            <w:proofErr w:type="spellEnd"/>
            <w:r w:rsidRPr="00552744">
              <w:rPr>
                <w:sz w:val="28"/>
                <w:szCs w:val="28"/>
              </w:rPr>
              <w:t>, 2.70 дюйма</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Выдержка</w:t>
            </w:r>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30 - 1/4000 с</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Емкость аккумулятора</w:t>
            </w:r>
          </w:p>
        </w:tc>
        <w:tc>
          <w:tcPr>
            <w:tcW w:w="0" w:type="auto"/>
          </w:tcPr>
          <w:p w:rsidR="00816ECE" w:rsidRPr="00552744" w:rsidRDefault="00816ECE" w:rsidP="006F6A4B">
            <w:pPr>
              <w:rPr>
                <w:bCs/>
                <w:sz w:val="28"/>
                <w:szCs w:val="28"/>
                <w:lang w:val="en-US"/>
              </w:rPr>
            </w:pPr>
            <w:r w:rsidRPr="00552744">
              <w:rPr>
                <w:bCs/>
                <w:sz w:val="28"/>
                <w:szCs w:val="28"/>
              </w:rPr>
              <w:t>Не</w:t>
            </w:r>
            <w:r w:rsidRPr="00552744">
              <w:rPr>
                <w:bCs/>
                <w:sz w:val="28"/>
                <w:szCs w:val="28"/>
                <w:lang w:val="en-US"/>
              </w:rPr>
              <w:t xml:space="preserve"> </w:t>
            </w:r>
            <w:r w:rsidRPr="00552744">
              <w:rPr>
                <w:bCs/>
                <w:sz w:val="28"/>
                <w:szCs w:val="28"/>
              </w:rPr>
              <w:t>менее</w:t>
            </w:r>
            <w:r w:rsidRPr="00552744">
              <w:rPr>
                <w:bCs/>
                <w:sz w:val="28"/>
                <w:szCs w:val="28"/>
                <w:lang w:val="en-US"/>
              </w:rPr>
              <w:t xml:space="preserve"> </w:t>
            </w:r>
            <w:r w:rsidRPr="00552744">
              <w:rPr>
                <w:sz w:val="28"/>
                <w:szCs w:val="28"/>
              </w:rPr>
              <w:t>700 фотографий</w:t>
            </w:r>
          </w:p>
        </w:tc>
      </w:tr>
      <w:tr w:rsidR="00816ECE" w:rsidRPr="0027397A" w:rsidTr="006F6A4B">
        <w:tc>
          <w:tcPr>
            <w:tcW w:w="3674" w:type="pct"/>
          </w:tcPr>
          <w:p w:rsidR="00816ECE" w:rsidRPr="00552744" w:rsidRDefault="00816ECE" w:rsidP="006F6A4B">
            <w:pPr>
              <w:rPr>
                <w:bCs/>
                <w:sz w:val="28"/>
                <w:szCs w:val="28"/>
                <w:lang w:val="en-US"/>
              </w:rPr>
            </w:pPr>
            <w:r w:rsidRPr="00552744">
              <w:rPr>
                <w:bCs/>
                <w:sz w:val="28"/>
                <w:szCs w:val="28"/>
              </w:rPr>
              <w:t>Количество аккумуляторов</w:t>
            </w:r>
          </w:p>
        </w:tc>
        <w:tc>
          <w:tcPr>
            <w:tcW w:w="0" w:type="auto"/>
          </w:tcPr>
          <w:p w:rsidR="00816ECE" w:rsidRPr="00552744" w:rsidRDefault="00816ECE" w:rsidP="006F6A4B">
            <w:pPr>
              <w:rPr>
                <w:bCs/>
                <w:sz w:val="28"/>
                <w:szCs w:val="28"/>
              </w:rPr>
            </w:pPr>
            <w:r w:rsidRPr="00552744">
              <w:rPr>
                <w:bCs/>
                <w:sz w:val="28"/>
                <w:szCs w:val="28"/>
              </w:rPr>
              <w:t>Не менее 1-го</w:t>
            </w:r>
          </w:p>
        </w:tc>
      </w:tr>
    </w:tbl>
    <w:p w:rsidR="00816ECE" w:rsidRPr="0027397A" w:rsidRDefault="00816ECE" w:rsidP="00816ECE">
      <w:pPr>
        <w:ind w:firstLine="360"/>
        <w:jc w:val="both"/>
        <w:rPr>
          <w:b/>
          <w:bCs/>
          <w:sz w:val="28"/>
          <w:szCs w:val="28"/>
          <w:lang w:val="en-US"/>
        </w:rPr>
      </w:pPr>
    </w:p>
    <w:p w:rsidR="00816ECE" w:rsidRPr="009B7CE8" w:rsidRDefault="00816ECE" w:rsidP="00816ECE">
      <w:pPr>
        <w:widowControl w:val="0"/>
        <w:ind w:firstLine="709"/>
        <w:jc w:val="both"/>
        <w:rPr>
          <w:bCs/>
          <w:sz w:val="28"/>
          <w:szCs w:val="28"/>
        </w:rPr>
      </w:pPr>
      <w:r w:rsidRPr="009B7CE8">
        <w:rPr>
          <w:b/>
          <w:bCs/>
          <w:sz w:val="28"/>
          <w:szCs w:val="28"/>
        </w:rPr>
        <w:t>Условия эксплуатации</w:t>
      </w:r>
      <w:r w:rsidRPr="00F26F34">
        <w:rPr>
          <w:b/>
          <w:bCs/>
          <w:sz w:val="28"/>
          <w:szCs w:val="28"/>
        </w:rPr>
        <w:t xml:space="preserve"> товара</w:t>
      </w:r>
      <w:r w:rsidRPr="009B7CE8">
        <w:rPr>
          <w:bCs/>
          <w:sz w:val="28"/>
          <w:szCs w:val="28"/>
        </w:rPr>
        <w:t xml:space="preserve">: температура окружающего воздуха от 5 до 35 град. </w:t>
      </w:r>
      <w:proofErr w:type="gramStart"/>
      <w:r w:rsidRPr="009B7CE8">
        <w:rPr>
          <w:bCs/>
          <w:sz w:val="28"/>
          <w:szCs w:val="28"/>
        </w:rPr>
        <w:t>С</w:t>
      </w:r>
      <w:proofErr w:type="gramEnd"/>
      <w:r w:rsidRPr="009B7CE8">
        <w:rPr>
          <w:bCs/>
          <w:sz w:val="28"/>
          <w:szCs w:val="28"/>
        </w:rPr>
        <w:t xml:space="preserve">, </w:t>
      </w:r>
      <w:proofErr w:type="gramStart"/>
      <w:r w:rsidRPr="009B7CE8">
        <w:rPr>
          <w:bCs/>
          <w:sz w:val="28"/>
          <w:szCs w:val="28"/>
        </w:rPr>
        <w:t>при</w:t>
      </w:r>
      <w:proofErr w:type="gramEnd"/>
      <w:r w:rsidRPr="009B7CE8">
        <w:rPr>
          <w:bCs/>
          <w:sz w:val="28"/>
          <w:szCs w:val="28"/>
        </w:rPr>
        <w:t xml:space="preserve"> относительной влажности воздуха до 95%</w:t>
      </w:r>
    </w:p>
    <w:p w:rsidR="00816ECE" w:rsidRPr="009B7CE8" w:rsidRDefault="00816ECE" w:rsidP="00816ECE">
      <w:pPr>
        <w:widowControl w:val="0"/>
        <w:tabs>
          <w:tab w:val="num" w:pos="540"/>
        </w:tabs>
        <w:ind w:firstLine="360"/>
        <w:jc w:val="both"/>
        <w:rPr>
          <w:bCs/>
          <w:sz w:val="28"/>
          <w:szCs w:val="28"/>
        </w:rPr>
      </w:pPr>
    </w:p>
    <w:p w:rsidR="00816ECE" w:rsidRPr="009B7CE8" w:rsidRDefault="00816ECE" w:rsidP="00816ECE">
      <w:pPr>
        <w:widowControl w:val="0"/>
        <w:numPr>
          <w:ilvl w:val="0"/>
          <w:numId w:val="3"/>
        </w:numPr>
        <w:tabs>
          <w:tab w:val="clear" w:pos="1080"/>
          <w:tab w:val="left" w:pos="1134"/>
        </w:tabs>
        <w:ind w:left="0" w:firstLine="720"/>
        <w:jc w:val="both"/>
        <w:rPr>
          <w:bCs/>
          <w:sz w:val="28"/>
          <w:szCs w:val="28"/>
        </w:rPr>
      </w:pPr>
      <w:r w:rsidRPr="009B7CE8">
        <w:rPr>
          <w:b/>
          <w:bCs/>
          <w:sz w:val="28"/>
          <w:szCs w:val="28"/>
        </w:rPr>
        <w:t>Требования к качеству товара:</w:t>
      </w:r>
    </w:p>
    <w:p w:rsidR="00816ECE" w:rsidRPr="009B7CE8" w:rsidRDefault="00816ECE" w:rsidP="00816ECE">
      <w:pPr>
        <w:widowControl w:val="0"/>
        <w:tabs>
          <w:tab w:val="left" w:pos="1134"/>
        </w:tabs>
        <w:ind w:firstLine="720"/>
        <w:jc w:val="both"/>
        <w:rPr>
          <w:bCs/>
          <w:sz w:val="28"/>
          <w:szCs w:val="28"/>
        </w:rPr>
      </w:pPr>
      <w:r w:rsidRPr="009B7CE8">
        <w:rPr>
          <w:bCs/>
          <w:sz w:val="28"/>
          <w:szCs w:val="28"/>
        </w:rPr>
        <w:t>Качество поставляемого товара должно подтверждаться  сертификатами/или декларациями соответствия, должно соответствовать требованиям нормативных документов, разрешающих использование поставляемого Товара на территории Российской Федерации.</w:t>
      </w:r>
    </w:p>
    <w:p w:rsidR="00816ECE" w:rsidRPr="009B7CE8" w:rsidRDefault="00816ECE" w:rsidP="00816ECE">
      <w:pPr>
        <w:widowControl w:val="0"/>
        <w:tabs>
          <w:tab w:val="left" w:pos="1134"/>
        </w:tabs>
        <w:ind w:firstLine="720"/>
        <w:jc w:val="both"/>
        <w:rPr>
          <w:bCs/>
          <w:sz w:val="28"/>
          <w:szCs w:val="28"/>
        </w:rPr>
      </w:pPr>
      <w:r w:rsidRPr="009B7CE8">
        <w:rPr>
          <w:bCs/>
          <w:sz w:val="28"/>
          <w:szCs w:val="28"/>
        </w:rPr>
        <w:t xml:space="preserve">Выполнение гарантийных обязательств должно осуществляться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осуществляются силами исполнителя. Требования по сроку гарантии качества: не менее 12 месяцев </w:t>
      </w:r>
      <w:proofErr w:type="gramStart"/>
      <w:r w:rsidRPr="009B7CE8">
        <w:rPr>
          <w:bCs/>
          <w:sz w:val="28"/>
          <w:szCs w:val="28"/>
        </w:rPr>
        <w:t>с даты подписания</w:t>
      </w:r>
      <w:proofErr w:type="gramEnd"/>
      <w:r w:rsidRPr="009B7CE8">
        <w:rPr>
          <w:bCs/>
          <w:sz w:val="28"/>
          <w:szCs w:val="28"/>
        </w:rPr>
        <w:t xml:space="preserve"> товарной накладной ТОРГ-12. Выполнение гарантийных обязательств осуществляется силами Поставщика в течение 7 (семи) рабочих дней с момента уведомления Заказчиком Поставщика о необходимости выполнения гарантийных обязательств.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исправленный аналогичный товар или товар с лучшими потребительскими (эксплуатационными) характеристиками.</w:t>
      </w:r>
    </w:p>
    <w:p w:rsidR="00816ECE" w:rsidRPr="009B7CE8" w:rsidRDefault="00816ECE" w:rsidP="00816ECE">
      <w:pPr>
        <w:widowControl w:val="0"/>
        <w:tabs>
          <w:tab w:val="left" w:pos="1134"/>
        </w:tabs>
        <w:ind w:firstLine="720"/>
        <w:jc w:val="both"/>
        <w:rPr>
          <w:bCs/>
          <w:sz w:val="28"/>
          <w:szCs w:val="28"/>
        </w:rPr>
      </w:pPr>
      <w:r w:rsidRPr="009B7CE8">
        <w:rPr>
          <w:bCs/>
          <w:sz w:val="28"/>
          <w:szCs w:val="28"/>
        </w:rPr>
        <w:t>Оборудование, предлагаемое участником к поставке, должно быть новое, не бывшее в употреблении, не восстановленное и не собранное из восстановленных компонентов.</w:t>
      </w:r>
    </w:p>
    <w:p w:rsidR="00816ECE" w:rsidRPr="009B7CE8" w:rsidRDefault="00816ECE" w:rsidP="00816ECE">
      <w:pPr>
        <w:widowControl w:val="0"/>
        <w:tabs>
          <w:tab w:val="left" w:pos="1134"/>
        </w:tabs>
        <w:ind w:firstLine="720"/>
        <w:jc w:val="both"/>
        <w:rPr>
          <w:bCs/>
          <w:sz w:val="28"/>
          <w:szCs w:val="28"/>
        </w:rPr>
      </w:pPr>
      <w:r w:rsidRPr="009B7CE8">
        <w:rPr>
          <w:bCs/>
          <w:sz w:val="28"/>
          <w:szCs w:val="28"/>
        </w:rPr>
        <w:t>В комплект поставки должны быть включены все необходимые принадлежности, а так же полный комплект документов (паспорт изделия, техническое описание, инструкция по эксплуатации, гарантийный талон) на русском языке.</w:t>
      </w:r>
    </w:p>
    <w:p w:rsidR="00816ECE" w:rsidRPr="009B7CE8" w:rsidRDefault="00816ECE" w:rsidP="00816ECE">
      <w:pPr>
        <w:tabs>
          <w:tab w:val="left" w:pos="1134"/>
        </w:tabs>
        <w:ind w:firstLine="720"/>
        <w:jc w:val="both"/>
        <w:rPr>
          <w:bCs/>
          <w:sz w:val="28"/>
          <w:szCs w:val="28"/>
        </w:rPr>
      </w:pPr>
      <w:r w:rsidRPr="009B7CE8">
        <w:rPr>
          <w:bCs/>
          <w:sz w:val="28"/>
          <w:szCs w:val="28"/>
        </w:rPr>
        <w:t>Стоимость сертификации должна быть включена в стоимость оборудования, и документы о сертификации должны быть предоставлены в установленном законом РФ порядке.</w:t>
      </w:r>
    </w:p>
    <w:p w:rsidR="00816ECE" w:rsidRPr="009B7CE8" w:rsidRDefault="00816ECE" w:rsidP="00816ECE">
      <w:pPr>
        <w:numPr>
          <w:ilvl w:val="0"/>
          <w:numId w:val="3"/>
        </w:numPr>
        <w:tabs>
          <w:tab w:val="clear" w:pos="1080"/>
          <w:tab w:val="left" w:pos="1134"/>
        </w:tabs>
        <w:ind w:left="0" w:firstLine="720"/>
        <w:rPr>
          <w:b/>
          <w:bCs/>
          <w:sz w:val="28"/>
          <w:szCs w:val="28"/>
        </w:rPr>
      </w:pPr>
      <w:r w:rsidRPr="009B7CE8">
        <w:rPr>
          <w:b/>
          <w:bCs/>
          <w:sz w:val="28"/>
          <w:szCs w:val="28"/>
        </w:rPr>
        <w:t>Комплект поставки:</w:t>
      </w:r>
    </w:p>
    <w:p w:rsidR="00816ECE" w:rsidRPr="009B7CE8" w:rsidRDefault="00816ECE" w:rsidP="00816ECE">
      <w:pPr>
        <w:tabs>
          <w:tab w:val="left" w:pos="1134"/>
        </w:tabs>
        <w:ind w:firstLine="720"/>
        <w:jc w:val="both"/>
        <w:rPr>
          <w:bCs/>
          <w:sz w:val="28"/>
          <w:szCs w:val="28"/>
        </w:rPr>
      </w:pPr>
      <w:r w:rsidRPr="009B7CE8">
        <w:rPr>
          <w:bCs/>
          <w:sz w:val="28"/>
          <w:szCs w:val="28"/>
        </w:rPr>
        <w:t>Комплект поставки включает один комплекс.</w:t>
      </w:r>
    </w:p>
    <w:p w:rsidR="00816ECE" w:rsidRPr="009B7CE8" w:rsidRDefault="00816ECE" w:rsidP="00816ECE">
      <w:pPr>
        <w:tabs>
          <w:tab w:val="left" w:pos="1134"/>
        </w:tabs>
        <w:ind w:firstLine="720"/>
        <w:jc w:val="both"/>
        <w:rPr>
          <w:bCs/>
          <w:sz w:val="28"/>
          <w:szCs w:val="28"/>
        </w:rPr>
      </w:pPr>
      <w:r w:rsidRPr="009B7CE8">
        <w:rPr>
          <w:bCs/>
          <w:sz w:val="28"/>
          <w:szCs w:val="28"/>
        </w:rPr>
        <w:t xml:space="preserve">В состав одного комплекса </w:t>
      </w:r>
      <w:r>
        <w:rPr>
          <w:bCs/>
          <w:sz w:val="28"/>
          <w:szCs w:val="28"/>
        </w:rPr>
        <w:t xml:space="preserve">должно </w:t>
      </w:r>
      <w:r w:rsidRPr="009B7CE8">
        <w:rPr>
          <w:bCs/>
          <w:sz w:val="28"/>
          <w:szCs w:val="28"/>
        </w:rPr>
        <w:t>вход</w:t>
      </w:r>
      <w:r>
        <w:rPr>
          <w:bCs/>
          <w:sz w:val="28"/>
          <w:szCs w:val="28"/>
        </w:rPr>
        <w:t>и</w:t>
      </w:r>
      <w:r w:rsidRPr="009B7CE8">
        <w:rPr>
          <w:bCs/>
          <w:sz w:val="28"/>
          <w:szCs w:val="28"/>
        </w:rPr>
        <w:t>т</w:t>
      </w:r>
      <w:r>
        <w:rPr>
          <w:bCs/>
          <w:sz w:val="28"/>
          <w:szCs w:val="28"/>
        </w:rPr>
        <w:t>ь</w:t>
      </w:r>
      <w:r w:rsidRPr="009B7CE8">
        <w:rPr>
          <w:bCs/>
          <w:sz w:val="28"/>
          <w:szCs w:val="28"/>
        </w:rPr>
        <w:t xml:space="preserve"> следующее оборудование, программное обеспечение, принадлежности и документы:</w:t>
      </w:r>
    </w:p>
    <w:tbl>
      <w:tblPr>
        <w:tblW w:w="101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729"/>
        <w:gridCol w:w="1713"/>
      </w:tblGrid>
      <w:tr w:rsidR="00816ECE" w:rsidRPr="00D02781" w:rsidTr="006F6A4B">
        <w:tc>
          <w:tcPr>
            <w:tcW w:w="675" w:type="dxa"/>
            <w:vAlign w:val="center"/>
          </w:tcPr>
          <w:p w:rsidR="00816ECE" w:rsidRPr="00D02781" w:rsidRDefault="00816ECE" w:rsidP="006F6A4B">
            <w:pPr>
              <w:pStyle w:val="21"/>
              <w:spacing w:after="0" w:line="240" w:lineRule="auto"/>
              <w:jc w:val="center"/>
              <w:rPr>
                <w:b/>
                <w:bCs/>
                <w:sz w:val="28"/>
                <w:szCs w:val="28"/>
                <w:lang w:eastAsia="en-US"/>
              </w:rPr>
            </w:pPr>
            <w:r w:rsidRPr="00D02781">
              <w:rPr>
                <w:b/>
                <w:bCs/>
                <w:sz w:val="28"/>
                <w:szCs w:val="28"/>
                <w:lang w:eastAsia="en-US"/>
              </w:rPr>
              <w:t xml:space="preserve">№ </w:t>
            </w:r>
            <w:proofErr w:type="spellStart"/>
            <w:proofErr w:type="gramStart"/>
            <w:r w:rsidRPr="00D02781">
              <w:rPr>
                <w:b/>
                <w:bCs/>
                <w:sz w:val="28"/>
                <w:szCs w:val="28"/>
                <w:lang w:eastAsia="en-US"/>
              </w:rPr>
              <w:t>п</w:t>
            </w:r>
            <w:proofErr w:type="spellEnd"/>
            <w:proofErr w:type="gramEnd"/>
            <w:r w:rsidRPr="00D02781">
              <w:rPr>
                <w:b/>
                <w:bCs/>
                <w:sz w:val="28"/>
                <w:szCs w:val="28"/>
                <w:lang w:eastAsia="en-US"/>
              </w:rPr>
              <w:t>/</w:t>
            </w:r>
            <w:proofErr w:type="spellStart"/>
            <w:r w:rsidRPr="00D02781">
              <w:rPr>
                <w:b/>
                <w:bCs/>
                <w:sz w:val="28"/>
                <w:szCs w:val="28"/>
                <w:lang w:eastAsia="en-US"/>
              </w:rPr>
              <w:t>п</w:t>
            </w:r>
            <w:proofErr w:type="spellEnd"/>
          </w:p>
        </w:tc>
        <w:tc>
          <w:tcPr>
            <w:tcW w:w="7729" w:type="dxa"/>
            <w:vAlign w:val="center"/>
          </w:tcPr>
          <w:p w:rsidR="00816ECE" w:rsidRPr="00D02781" w:rsidRDefault="00816ECE" w:rsidP="006F6A4B">
            <w:pPr>
              <w:pStyle w:val="21"/>
              <w:spacing w:after="0" w:line="240" w:lineRule="auto"/>
              <w:jc w:val="center"/>
              <w:rPr>
                <w:b/>
                <w:bCs/>
                <w:sz w:val="28"/>
                <w:szCs w:val="28"/>
                <w:lang w:eastAsia="en-US"/>
              </w:rPr>
            </w:pPr>
            <w:r w:rsidRPr="00D02781">
              <w:rPr>
                <w:b/>
                <w:bCs/>
                <w:sz w:val="28"/>
                <w:szCs w:val="28"/>
                <w:lang w:eastAsia="en-US"/>
              </w:rPr>
              <w:t>Наименование оборудования и программного обеспечения</w:t>
            </w:r>
          </w:p>
        </w:tc>
        <w:tc>
          <w:tcPr>
            <w:tcW w:w="1713" w:type="dxa"/>
            <w:vAlign w:val="center"/>
          </w:tcPr>
          <w:p w:rsidR="00816ECE" w:rsidRPr="00D02781" w:rsidRDefault="00816ECE" w:rsidP="006F6A4B">
            <w:pPr>
              <w:pStyle w:val="21"/>
              <w:spacing w:after="0" w:line="240" w:lineRule="auto"/>
              <w:jc w:val="center"/>
              <w:rPr>
                <w:b/>
                <w:bCs/>
                <w:sz w:val="28"/>
                <w:szCs w:val="28"/>
                <w:lang w:eastAsia="en-US"/>
              </w:rPr>
            </w:pPr>
            <w:r w:rsidRPr="00D02781">
              <w:rPr>
                <w:b/>
                <w:bCs/>
                <w:sz w:val="28"/>
                <w:szCs w:val="28"/>
                <w:lang w:eastAsia="en-US"/>
              </w:rPr>
              <w:t>Количество</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lang w:eastAsia="en-US"/>
              </w:rPr>
            </w:pPr>
            <w:r>
              <w:rPr>
                <w:bCs/>
                <w:sz w:val="28"/>
                <w:szCs w:val="28"/>
              </w:rPr>
              <w:t>Портативный п</w:t>
            </w:r>
            <w:r w:rsidRPr="00D02781">
              <w:rPr>
                <w:bCs/>
                <w:sz w:val="28"/>
                <w:szCs w:val="28"/>
              </w:rPr>
              <w:t>ер</w:t>
            </w:r>
            <w:r>
              <w:rPr>
                <w:bCs/>
                <w:sz w:val="28"/>
                <w:szCs w:val="28"/>
              </w:rPr>
              <w:t>со</w:t>
            </w:r>
            <w:r w:rsidRPr="00D02781">
              <w:rPr>
                <w:bCs/>
                <w:sz w:val="28"/>
                <w:szCs w:val="28"/>
              </w:rPr>
              <w:t>н</w:t>
            </w:r>
            <w:r>
              <w:rPr>
                <w:bCs/>
                <w:sz w:val="28"/>
                <w:szCs w:val="28"/>
              </w:rPr>
              <w:t>альный</w:t>
            </w:r>
            <w:r w:rsidRPr="00D02781">
              <w:rPr>
                <w:bCs/>
                <w:sz w:val="28"/>
                <w:szCs w:val="28"/>
              </w:rPr>
              <w:t xml:space="preserve"> компьютер</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lang w:eastAsia="en-US"/>
              </w:rPr>
            </w:pPr>
            <w:r w:rsidRPr="00D02781">
              <w:rPr>
                <w:bCs/>
                <w:sz w:val="28"/>
                <w:szCs w:val="28"/>
              </w:rPr>
              <w:t>Манипулятор для компьютера типа «мышь»</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815441" w:rsidRDefault="00816ECE" w:rsidP="006F6A4B">
            <w:pPr>
              <w:pStyle w:val="21"/>
              <w:spacing w:after="0" w:line="240" w:lineRule="auto"/>
              <w:rPr>
                <w:bCs/>
                <w:lang w:eastAsia="en-US"/>
              </w:rPr>
            </w:pPr>
            <w:r>
              <w:rPr>
                <w:bCs/>
                <w:sz w:val="28"/>
                <w:szCs w:val="28"/>
              </w:rPr>
              <w:t>Программное обеспечение «Линза» (или эквивалент)</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lang w:eastAsia="en-US"/>
              </w:rPr>
            </w:pPr>
            <w:r w:rsidRPr="00D02781">
              <w:rPr>
                <w:bCs/>
                <w:sz w:val="28"/>
                <w:szCs w:val="28"/>
              </w:rPr>
              <w:t xml:space="preserve">Ключ к </w:t>
            </w:r>
            <w:r>
              <w:rPr>
                <w:bCs/>
                <w:sz w:val="28"/>
                <w:szCs w:val="28"/>
              </w:rPr>
              <w:t>программному обеспечению «Линза» (или эквивалент)</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815441" w:rsidRDefault="00816ECE" w:rsidP="006F6A4B">
            <w:pPr>
              <w:pStyle w:val="21"/>
              <w:spacing w:after="0" w:line="240" w:lineRule="auto"/>
              <w:rPr>
                <w:bCs/>
                <w:lang w:eastAsia="en-US"/>
              </w:rPr>
            </w:pPr>
            <w:r w:rsidRPr="00D02781">
              <w:rPr>
                <w:bCs/>
                <w:sz w:val="28"/>
                <w:szCs w:val="28"/>
              </w:rPr>
              <w:t>Цифровая фотокамера</w:t>
            </w:r>
            <w:r>
              <w:rPr>
                <w:bCs/>
                <w:sz w:val="28"/>
                <w:szCs w:val="28"/>
              </w:rPr>
              <w:t xml:space="preserve"> «</w:t>
            </w:r>
            <w:proofErr w:type="spellStart"/>
            <w:r>
              <w:rPr>
                <w:bCs/>
                <w:sz w:val="28"/>
                <w:szCs w:val="28"/>
              </w:rPr>
              <w:t>Canon</w:t>
            </w:r>
            <w:proofErr w:type="spellEnd"/>
            <w:r w:rsidRPr="00552744">
              <w:rPr>
                <w:bCs/>
                <w:sz w:val="28"/>
                <w:szCs w:val="28"/>
              </w:rPr>
              <w:t xml:space="preserve"> 1100</w:t>
            </w:r>
            <w:r>
              <w:rPr>
                <w:bCs/>
                <w:sz w:val="28"/>
                <w:szCs w:val="28"/>
                <w:lang w:val="en-US"/>
              </w:rPr>
              <w:t>D</w:t>
            </w:r>
            <w:r>
              <w:rPr>
                <w:bCs/>
                <w:sz w:val="28"/>
                <w:szCs w:val="28"/>
              </w:rPr>
              <w:t>» (или эквивалент)</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lang w:eastAsia="en-US"/>
              </w:rPr>
            </w:pPr>
            <w:r w:rsidRPr="00D02781">
              <w:rPr>
                <w:bCs/>
                <w:sz w:val="28"/>
                <w:szCs w:val="28"/>
              </w:rPr>
              <w:t>Карта памяти (</w:t>
            </w:r>
            <w:r w:rsidRPr="00D02781">
              <w:rPr>
                <w:bCs/>
                <w:sz w:val="28"/>
                <w:szCs w:val="28"/>
                <w:lang w:val="en-US"/>
              </w:rPr>
              <w:t>CF</w:t>
            </w:r>
            <w:r w:rsidRPr="00D02781">
              <w:rPr>
                <w:bCs/>
                <w:sz w:val="28"/>
                <w:szCs w:val="28"/>
              </w:rPr>
              <w:t xml:space="preserve"> – карта) </w:t>
            </w:r>
            <w:r>
              <w:rPr>
                <w:bCs/>
                <w:sz w:val="28"/>
                <w:szCs w:val="28"/>
              </w:rPr>
              <w:t xml:space="preserve">не менее </w:t>
            </w:r>
            <w:r w:rsidRPr="00D02781">
              <w:rPr>
                <w:bCs/>
                <w:sz w:val="28"/>
                <w:szCs w:val="28"/>
              </w:rPr>
              <w:t>256</w:t>
            </w:r>
            <w:r w:rsidRPr="00D02781">
              <w:rPr>
                <w:bCs/>
                <w:sz w:val="28"/>
                <w:szCs w:val="28"/>
                <w:lang w:val="en-US"/>
              </w:rPr>
              <w:t>Mb</w:t>
            </w:r>
            <w:r>
              <w:rPr>
                <w:bCs/>
                <w:sz w:val="28"/>
                <w:szCs w:val="28"/>
              </w:rPr>
              <w:t xml:space="preserve"> (или эквивалент)</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lang w:eastAsia="en-US"/>
              </w:rPr>
            </w:pPr>
            <w:r w:rsidRPr="00D02781">
              <w:rPr>
                <w:bCs/>
                <w:sz w:val="28"/>
                <w:szCs w:val="28"/>
              </w:rPr>
              <w:t>Адаптер для карты памяти</w:t>
            </w:r>
          </w:p>
        </w:tc>
        <w:tc>
          <w:tcPr>
            <w:tcW w:w="1713" w:type="dxa"/>
          </w:tcPr>
          <w:p w:rsidR="00816ECE" w:rsidRPr="00D02781" w:rsidRDefault="00816ECE" w:rsidP="006F6A4B">
            <w:pPr>
              <w:pStyle w:val="21"/>
              <w:spacing w:after="0" w:line="240" w:lineRule="auto"/>
              <w:jc w:val="center"/>
              <w:rPr>
                <w:bCs/>
                <w:lang w:eastAsia="en-US"/>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Головка штативная «</w:t>
            </w:r>
            <w:proofErr w:type="spellStart"/>
            <w:r w:rsidRPr="00D02781">
              <w:rPr>
                <w:bCs/>
                <w:sz w:val="28"/>
                <w:szCs w:val="28"/>
                <w:lang w:val="en-US"/>
              </w:rPr>
              <w:t>Manfrotto</w:t>
            </w:r>
            <w:proofErr w:type="spellEnd"/>
            <w:r w:rsidRPr="00D02781">
              <w:rPr>
                <w:bCs/>
                <w:sz w:val="28"/>
                <w:szCs w:val="28"/>
              </w:rPr>
              <w:t>»</w:t>
            </w:r>
            <w:r>
              <w:rPr>
                <w:bCs/>
                <w:sz w:val="28"/>
                <w:szCs w:val="28"/>
              </w:rPr>
              <w:t xml:space="preserve"> (или эквивалент)</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Pr>
                <w:bCs/>
                <w:sz w:val="28"/>
                <w:szCs w:val="28"/>
              </w:rPr>
              <w:t>Балки МТЧ-0454 (5 штук 200 см</w:t>
            </w:r>
            <w:r w:rsidRPr="00D02781">
              <w:rPr>
                <w:bCs/>
                <w:sz w:val="28"/>
                <w:szCs w:val="28"/>
              </w:rPr>
              <w:t>, 180 см, 160 см, 120см)</w:t>
            </w:r>
            <w:r>
              <w:rPr>
                <w:bCs/>
                <w:sz w:val="28"/>
                <w:szCs w:val="28"/>
              </w:rPr>
              <w:t xml:space="preserve"> (или эквивалент)</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Каретка в сборе</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Резиновая присоска с крепежным узлом</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2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Уровень</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Имитатор сигнала отклика</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Зарядное устройство для имитатора</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Акселерометр</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Блок приема и обработки информации в сборе</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Головные телефоны</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Излучатели акустического сигнала</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Штатив для блока приема и обработки информации</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Штатив для излучателя акустического сигнала</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Сумка для переноски компьютера</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Чемодан для укладки оборудования</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Чехол для балок</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Чехлы для штативов</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2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 xml:space="preserve">Инструкция </w:t>
            </w:r>
            <w:r>
              <w:rPr>
                <w:bCs/>
                <w:sz w:val="28"/>
                <w:szCs w:val="28"/>
              </w:rPr>
              <w:t xml:space="preserve">по применению </w:t>
            </w:r>
            <w:r w:rsidRPr="009B7CE8">
              <w:rPr>
                <w:bCs/>
                <w:sz w:val="28"/>
                <w:szCs w:val="28"/>
              </w:rPr>
              <w:t>аппаратно-программн</w:t>
            </w:r>
            <w:r>
              <w:rPr>
                <w:bCs/>
                <w:sz w:val="28"/>
                <w:szCs w:val="28"/>
              </w:rPr>
              <w:t>ого</w:t>
            </w:r>
            <w:r w:rsidRPr="009B7CE8">
              <w:rPr>
                <w:bCs/>
                <w:sz w:val="28"/>
                <w:szCs w:val="28"/>
              </w:rPr>
              <w:t xml:space="preserve"> комплекс</w:t>
            </w:r>
            <w:r>
              <w:rPr>
                <w:bCs/>
                <w:sz w:val="28"/>
                <w:szCs w:val="28"/>
              </w:rPr>
              <w:t>а</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 xml:space="preserve">Инструкция к </w:t>
            </w:r>
            <w:r>
              <w:rPr>
                <w:bCs/>
                <w:sz w:val="28"/>
                <w:szCs w:val="28"/>
              </w:rPr>
              <w:t xml:space="preserve">программному обеспечению </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Гарантийный талон</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rPr>
              <w:t>Паспорт изделия</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r w:rsidR="00816ECE" w:rsidRPr="00D02781" w:rsidTr="006F6A4B">
        <w:tc>
          <w:tcPr>
            <w:tcW w:w="675" w:type="dxa"/>
          </w:tcPr>
          <w:p w:rsidR="00816ECE" w:rsidRPr="00D02781" w:rsidRDefault="00816ECE" w:rsidP="00816ECE">
            <w:pPr>
              <w:pStyle w:val="21"/>
              <w:numPr>
                <w:ilvl w:val="0"/>
                <w:numId w:val="2"/>
              </w:numPr>
              <w:spacing w:after="0" w:line="240" w:lineRule="auto"/>
              <w:ind w:left="0" w:firstLine="0"/>
              <w:jc w:val="center"/>
              <w:rPr>
                <w:bCs/>
                <w:lang w:eastAsia="en-US"/>
              </w:rPr>
            </w:pPr>
          </w:p>
        </w:tc>
        <w:tc>
          <w:tcPr>
            <w:tcW w:w="7729" w:type="dxa"/>
          </w:tcPr>
          <w:p w:rsidR="00816ECE" w:rsidRPr="00D02781" w:rsidRDefault="00816ECE" w:rsidP="006F6A4B">
            <w:pPr>
              <w:pStyle w:val="21"/>
              <w:spacing w:after="0" w:line="240" w:lineRule="auto"/>
              <w:rPr>
                <w:bCs/>
                <w:sz w:val="28"/>
                <w:szCs w:val="28"/>
              </w:rPr>
            </w:pPr>
            <w:r w:rsidRPr="00D02781">
              <w:rPr>
                <w:bCs/>
                <w:sz w:val="28"/>
                <w:szCs w:val="28"/>
                <w:lang w:val="en-US"/>
              </w:rPr>
              <w:t>DVD</w:t>
            </w:r>
            <w:r w:rsidRPr="00D02781">
              <w:rPr>
                <w:bCs/>
                <w:sz w:val="28"/>
                <w:szCs w:val="28"/>
              </w:rPr>
              <w:t xml:space="preserve"> диск с</w:t>
            </w:r>
            <w:r>
              <w:rPr>
                <w:bCs/>
                <w:sz w:val="28"/>
                <w:szCs w:val="28"/>
              </w:rPr>
              <w:t xml:space="preserve"> программным обеспечением</w:t>
            </w:r>
          </w:p>
        </w:tc>
        <w:tc>
          <w:tcPr>
            <w:tcW w:w="1713" w:type="dxa"/>
          </w:tcPr>
          <w:p w:rsidR="00816ECE" w:rsidRPr="00D02781" w:rsidRDefault="00816ECE" w:rsidP="006F6A4B">
            <w:pPr>
              <w:pStyle w:val="21"/>
              <w:spacing w:after="0" w:line="240" w:lineRule="auto"/>
              <w:jc w:val="center"/>
              <w:rPr>
                <w:bCs/>
                <w:sz w:val="28"/>
                <w:szCs w:val="28"/>
              </w:rPr>
            </w:pPr>
            <w:r w:rsidRPr="00D02781">
              <w:rPr>
                <w:bCs/>
                <w:sz w:val="28"/>
                <w:szCs w:val="28"/>
              </w:rPr>
              <w:t>1 шт.</w:t>
            </w:r>
          </w:p>
        </w:tc>
      </w:tr>
    </w:tbl>
    <w:p w:rsidR="00816ECE" w:rsidRPr="009B7CE8" w:rsidRDefault="00816ECE" w:rsidP="00816ECE">
      <w:pPr>
        <w:overflowPunct w:val="0"/>
        <w:ind w:firstLine="426"/>
        <w:jc w:val="both"/>
        <w:rPr>
          <w:sz w:val="28"/>
          <w:szCs w:val="28"/>
        </w:rPr>
      </w:pPr>
    </w:p>
    <w:p w:rsidR="00816ECE" w:rsidRPr="009B7CE8" w:rsidRDefault="00816ECE" w:rsidP="00816ECE">
      <w:pPr>
        <w:overflowPunct w:val="0"/>
        <w:ind w:firstLine="709"/>
        <w:jc w:val="both"/>
        <w:rPr>
          <w:b/>
          <w:caps/>
          <w:sz w:val="28"/>
          <w:szCs w:val="28"/>
        </w:rPr>
      </w:pPr>
      <w:r w:rsidRPr="009B7CE8">
        <w:rPr>
          <w:sz w:val="28"/>
          <w:szCs w:val="28"/>
        </w:rPr>
        <w:t>Поставщик обязан поставить товар с надлежащим качеством, в соответствии с условиями проекта договора (</w:t>
      </w:r>
      <w:hyperlink w:anchor="_План_распределения_объемов_выполнен" w:history="1">
        <w:r w:rsidRPr="009B7CE8">
          <w:rPr>
            <w:rStyle w:val="a4"/>
            <w:sz w:val="28"/>
            <w:szCs w:val="28"/>
          </w:rPr>
          <w:t>Часть 2</w:t>
        </w:r>
      </w:hyperlink>
      <w:r w:rsidRPr="009B7CE8">
        <w:rPr>
          <w:sz w:val="28"/>
          <w:szCs w:val="28"/>
        </w:rPr>
        <w:t xml:space="preserve"> Документации по запросу цен) и требованиями действующего законодательства РФ.</w:t>
      </w:r>
    </w:p>
    <w:p w:rsidR="00155104" w:rsidRDefault="00155104" w:rsidP="00816ECE"/>
    <w:sectPr w:rsidR="00155104" w:rsidSect="00FC27A7">
      <w:pgSz w:w="11907" w:h="16840" w:code="9"/>
      <w:pgMar w:top="993" w:right="737" w:bottom="709"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250B5"/>
    <w:multiLevelType w:val="hybridMultilevel"/>
    <w:tmpl w:val="CABC0764"/>
    <w:lvl w:ilvl="0" w:tplc="5DD4EFC0">
      <w:start w:val="1"/>
      <w:numFmt w:val="decimal"/>
      <w:lvlText w:val="%1."/>
      <w:lvlJc w:val="left"/>
      <w:pPr>
        <w:tabs>
          <w:tab w:val="num" w:pos="720"/>
        </w:tabs>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6F5DD6"/>
    <w:multiLevelType w:val="hybridMultilevel"/>
    <w:tmpl w:val="6FF2F01E"/>
    <w:lvl w:ilvl="0" w:tplc="FCE0B022">
      <w:start w:val="1"/>
      <w:numFmt w:val="decimal"/>
      <w:lvlText w:val="%1."/>
      <w:lvlJc w:val="left"/>
      <w:pPr>
        <w:tabs>
          <w:tab w:val="num" w:pos="1080"/>
        </w:tabs>
        <w:ind w:left="1080" w:hanging="360"/>
      </w:pPr>
      <w:rPr>
        <w:rFonts w:hint="default"/>
        <w:b/>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816ECE"/>
    <w:rsid w:val="00155104"/>
    <w:rsid w:val="0063323D"/>
    <w:rsid w:val="00643DD7"/>
    <w:rsid w:val="00816ECE"/>
    <w:rsid w:val="00917EC7"/>
    <w:rsid w:val="00A60104"/>
    <w:rsid w:val="00B44E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6ECE"/>
    <w:pPr>
      <w:spacing w:line="240" w:lineRule="auto"/>
      <w:ind w:firstLine="0"/>
      <w:jc w:val="left"/>
    </w:pPr>
    <w:rPr>
      <w:rFonts w:eastAsia="Times New Roman" w:cs="Times New Roman"/>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16E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16E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16ECE"/>
    <w:rPr>
      <w:rFonts w:eastAsia="Times New Roman" w:cs="Times New Roman"/>
      <w:iCs/>
      <w:szCs w:val="24"/>
      <w:lang w:eastAsia="ru-RU"/>
    </w:rPr>
  </w:style>
  <w:style w:type="character" w:customStyle="1" w:styleId="20">
    <w:name w:val="Заголовок 2 Знак"/>
    <w:basedOn w:val="a1"/>
    <w:link w:val="2"/>
    <w:rsid w:val="00816ECE"/>
    <w:rPr>
      <w:rFonts w:ascii="Arial" w:eastAsia="Times New Roman" w:hAnsi="Arial" w:cs="Arial"/>
      <w:b/>
      <w:bCs/>
      <w:i/>
      <w:iCs/>
      <w:sz w:val="28"/>
      <w:szCs w:val="28"/>
      <w:lang w:eastAsia="ru-RU"/>
    </w:rPr>
  </w:style>
  <w:style w:type="paragraph" w:styleId="21">
    <w:name w:val="Body Text 2"/>
    <w:basedOn w:val="a0"/>
    <w:link w:val="22"/>
    <w:semiHidden/>
    <w:rsid w:val="00816ECE"/>
    <w:pPr>
      <w:spacing w:after="120" w:line="480" w:lineRule="auto"/>
    </w:pPr>
  </w:style>
  <w:style w:type="character" w:customStyle="1" w:styleId="22">
    <w:name w:val="Основной текст 2 Знак"/>
    <w:basedOn w:val="a1"/>
    <w:link w:val="21"/>
    <w:semiHidden/>
    <w:rsid w:val="00816ECE"/>
    <w:rPr>
      <w:rFonts w:eastAsia="Times New Roman" w:cs="Times New Roman"/>
      <w:szCs w:val="24"/>
      <w:lang w:eastAsia="ru-RU"/>
    </w:rPr>
  </w:style>
  <w:style w:type="paragraph" w:customStyle="1" w:styleId="a">
    <w:name w:val="Пункт"/>
    <w:basedOn w:val="a0"/>
    <w:rsid w:val="00816ECE"/>
    <w:pPr>
      <w:numPr>
        <w:ilvl w:val="2"/>
        <w:numId w:val="1"/>
      </w:numPr>
      <w:spacing w:line="360" w:lineRule="auto"/>
      <w:jc w:val="both"/>
    </w:pPr>
    <w:rPr>
      <w:snapToGrid w:val="0"/>
      <w:sz w:val="28"/>
      <w:szCs w:val="28"/>
    </w:rPr>
  </w:style>
  <w:style w:type="character" w:styleId="a4">
    <w:name w:val="Hyperlink"/>
    <w:uiPriority w:val="99"/>
    <w:rsid w:val="00816EC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1088</Words>
  <Characters>6202</Characters>
  <Application>Microsoft Office Word</Application>
  <DocSecurity>0</DocSecurity>
  <Lines>51</Lines>
  <Paragraphs>14</Paragraphs>
  <ScaleCrop>false</ScaleCrop>
  <Company>VNIPIET</Company>
  <LinksUpToDate>false</LinksUpToDate>
  <CharactersWithSpaces>7276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2012-08-15T12:19:00Z</dcterms:created>
  <dcterms:modified xsi:type="dcterms:W3CDTF">2012-08-15T12:20:00Z</dcterms:modified>
</cp:coreProperties>
</file>