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BE7" w:rsidRDefault="002F7BE7" w:rsidP="00A265FD">
      <w:pPr>
        <w:pStyle w:val="1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 xml:space="preserve">         </w:t>
      </w:r>
    </w:p>
    <w:p w:rsidR="00C837D3" w:rsidRDefault="00011F56" w:rsidP="008735A7">
      <w:pPr>
        <w:pStyle w:val="1"/>
        <w:jc w:val="center"/>
        <w:rPr>
          <w:sz w:val="24"/>
          <w:szCs w:val="24"/>
        </w:rPr>
      </w:pPr>
      <w:bookmarkStart w:id="1" w:name="_V._%25D0%25A2%25D0%2595%25D0%25A5%25D0%"/>
      <w:r>
        <w:rPr>
          <w:sz w:val="24"/>
          <w:szCs w:val="24"/>
        </w:rPr>
        <w:t>Техническая часть</w:t>
      </w:r>
    </w:p>
    <w:p w:rsidR="00011F56" w:rsidRPr="00011F56" w:rsidRDefault="00011F56" w:rsidP="00011F56"/>
    <w:p w:rsidR="00C837D3" w:rsidRPr="0019487D" w:rsidRDefault="00C837D3" w:rsidP="00C837D3">
      <w:pPr>
        <w:autoSpaceDE w:val="0"/>
        <w:ind w:firstLine="720"/>
        <w:rPr>
          <w:rFonts w:ascii="Arial" w:hAnsi="Arial" w:cs="Arial"/>
        </w:rPr>
      </w:pPr>
      <w:proofErr w:type="gramStart"/>
      <w:r w:rsidRPr="0019487D">
        <w:rPr>
          <w:rFonts w:ascii="Arial" w:hAnsi="Arial" w:cs="Arial"/>
        </w:rP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 w:rsidRPr="0019487D">
        <w:rPr>
          <w:rFonts w:ascii="Arial" w:hAnsi="Arial" w:cs="Arial"/>
        </w:rPr>
        <w:t xml:space="preserve">. </w:t>
      </w:r>
      <w:proofErr w:type="gramEnd"/>
    </w:p>
    <w:p w:rsidR="00C837D3" w:rsidRDefault="00CE22F6" w:rsidP="000865AE">
      <w:pPr>
        <w:autoSpaceDE w:val="0"/>
        <w:ind w:firstLine="720"/>
        <w:rPr>
          <w:rFonts w:ascii="Arial" w:hAnsi="Arial" w:cs="Arial"/>
        </w:rPr>
      </w:pPr>
      <w:r w:rsidRPr="0019487D">
        <w:rPr>
          <w:rFonts w:ascii="Arial" w:hAnsi="Arial" w:cs="Arial"/>
        </w:rPr>
        <w:t>В Технической части представлены все необходимые сведения о предмете закупки.</w:t>
      </w:r>
      <w:bookmarkEnd w:id="0"/>
      <w:bookmarkEnd w:id="1"/>
    </w:p>
    <w:p w:rsidR="00011F56" w:rsidRPr="0019487D" w:rsidRDefault="00011F56" w:rsidP="000865AE">
      <w:pPr>
        <w:autoSpaceDE w:val="0"/>
        <w:ind w:firstLine="720"/>
        <w:rPr>
          <w:rFonts w:ascii="Arial" w:hAnsi="Arial" w:cs="Arial"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168"/>
        <w:gridCol w:w="1694"/>
        <w:gridCol w:w="1701"/>
      </w:tblGrid>
      <w:tr w:rsidR="00C837D3" w:rsidRPr="0019487D" w:rsidTr="00CE22F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Pr="0019487D" w:rsidRDefault="00C837D3" w:rsidP="00CE22F6">
            <w:pPr>
              <w:jc w:val="center"/>
              <w:rPr>
                <w:rFonts w:ascii="Arial" w:hAnsi="Arial" w:cs="Arial"/>
                <w:b/>
              </w:rPr>
            </w:pPr>
            <w:r w:rsidRPr="0019487D">
              <w:rPr>
                <w:rFonts w:ascii="Arial" w:hAnsi="Arial" w:cs="Arial"/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Pr="0019487D" w:rsidRDefault="00C837D3" w:rsidP="00CE22F6">
            <w:pPr>
              <w:jc w:val="center"/>
              <w:rPr>
                <w:rFonts w:ascii="Arial" w:hAnsi="Arial" w:cs="Arial"/>
                <w:b/>
              </w:rPr>
            </w:pPr>
            <w:r w:rsidRPr="0019487D">
              <w:rPr>
                <w:rFonts w:ascii="Arial" w:hAnsi="Arial" w:cs="Arial"/>
                <w:b/>
              </w:rPr>
              <w:t>Наименование</w:t>
            </w:r>
          </w:p>
        </w:tc>
        <w:tc>
          <w:tcPr>
            <w:tcW w:w="3168" w:type="dxa"/>
            <w:vAlign w:val="center"/>
          </w:tcPr>
          <w:p w:rsidR="00C837D3" w:rsidRPr="0019487D" w:rsidRDefault="00C837D3" w:rsidP="00CE22F6">
            <w:pPr>
              <w:jc w:val="center"/>
              <w:rPr>
                <w:rFonts w:ascii="Arial" w:hAnsi="Arial" w:cs="Arial"/>
                <w:b/>
              </w:rPr>
            </w:pPr>
            <w:r w:rsidRPr="0019487D">
              <w:rPr>
                <w:rFonts w:ascii="Arial" w:hAnsi="Arial" w:cs="Arial"/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C837D3" w:rsidRPr="0019487D" w:rsidRDefault="00C837D3" w:rsidP="00CE22F6">
            <w:pPr>
              <w:jc w:val="center"/>
              <w:rPr>
                <w:rFonts w:ascii="Arial" w:hAnsi="Arial" w:cs="Arial"/>
                <w:b/>
              </w:rPr>
            </w:pPr>
            <w:r w:rsidRPr="0019487D">
              <w:rPr>
                <w:rFonts w:ascii="Arial" w:hAnsi="Arial" w:cs="Arial"/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Pr="0019487D" w:rsidRDefault="00C837D3" w:rsidP="00CE22F6">
            <w:pPr>
              <w:jc w:val="center"/>
              <w:rPr>
                <w:rFonts w:ascii="Arial" w:hAnsi="Arial" w:cs="Arial"/>
                <w:b/>
              </w:rPr>
            </w:pPr>
            <w:r w:rsidRPr="0019487D">
              <w:rPr>
                <w:rFonts w:ascii="Arial" w:hAnsi="Arial" w:cs="Arial"/>
                <w:b/>
              </w:rPr>
              <w:t>Количество</w:t>
            </w:r>
          </w:p>
        </w:tc>
      </w:tr>
      <w:tr w:rsidR="00695680" w:rsidRPr="0019487D" w:rsidTr="00CE22F6">
        <w:trPr>
          <w:trHeight w:val="242"/>
          <w:jc w:val="center"/>
        </w:trPr>
        <w:tc>
          <w:tcPr>
            <w:tcW w:w="547" w:type="dxa"/>
          </w:tcPr>
          <w:p w:rsidR="00695680" w:rsidRPr="0019487D" w:rsidRDefault="00695680" w:rsidP="00CE22F6">
            <w:pPr>
              <w:rPr>
                <w:rFonts w:ascii="Arial" w:hAnsi="Arial" w:cs="Arial"/>
              </w:rPr>
            </w:pPr>
            <w:r w:rsidRPr="0019487D">
              <w:rPr>
                <w:rFonts w:ascii="Arial" w:hAnsi="Arial" w:cs="Arial"/>
              </w:rPr>
              <w:t>1.</w:t>
            </w:r>
          </w:p>
          <w:p w:rsidR="00A265FD" w:rsidRDefault="00A265FD" w:rsidP="00CE22F6">
            <w:pPr>
              <w:rPr>
                <w:rFonts w:ascii="Arial" w:hAnsi="Arial" w:cs="Arial"/>
              </w:rPr>
            </w:pPr>
          </w:p>
          <w:p w:rsidR="00695680" w:rsidRPr="0019487D" w:rsidRDefault="00695680" w:rsidP="00CE22F6">
            <w:pPr>
              <w:rPr>
                <w:rFonts w:ascii="Arial" w:hAnsi="Arial" w:cs="Arial"/>
              </w:rPr>
            </w:pPr>
            <w:r w:rsidRPr="0019487D">
              <w:rPr>
                <w:rFonts w:ascii="Arial" w:hAnsi="Arial" w:cs="Arial"/>
              </w:rPr>
              <w:t>2.</w:t>
            </w:r>
          </w:p>
          <w:p w:rsidR="00A265FD" w:rsidRDefault="00A265FD" w:rsidP="00CE22F6">
            <w:pPr>
              <w:rPr>
                <w:rFonts w:ascii="Arial" w:hAnsi="Arial" w:cs="Arial"/>
              </w:rPr>
            </w:pPr>
          </w:p>
          <w:p w:rsidR="00695680" w:rsidRPr="0019487D" w:rsidRDefault="00A265FD" w:rsidP="00CE22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2486" w:type="dxa"/>
          </w:tcPr>
          <w:p w:rsidR="00695680" w:rsidRPr="0019487D" w:rsidRDefault="00695680" w:rsidP="00CE22F6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19487D">
              <w:rPr>
                <w:rFonts w:ascii="Arial" w:hAnsi="Arial" w:cs="Arial"/>
                <w:bCs/>
                <w:color w:val="000000"/>
              </w:rPr>
              <w:t>Бензин автомобильный</w:t>
            </w:r>
          </w:p>
          <w:p w:rsidR="00695680" w:rsidRPr="0019487D" w:rsidRDefault="00695680" w:rsidP="00CE22F6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19487D">
              <w:rPr>
                <w:rFonts w:ascii="Arial" w:hAnsi="Arial" w:cs="Arial"/>
                <w:bCs/>
                <w:color w:val="000000"/>
              </w:rPr>
              <w:t>Бензин автомобильный</w:t>
            </w:r>
          </w:p>
          <w:p w:rsidR="00A265FD" w:rsidRDefault="00A265FD" w:rsidP="00A265FD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19487D">
              <w:rPr>
                <w:rFonts w:ascii="Arial" w:hAnsi="Arial" w:cs="Arial"/>
                <w:bCs/>
                <w:color w:val="000000"/>
              </w:rPr>
              <w:t>Топливо дизельное</w:t>
            </w:r>
          </w:p>
          <w:p w:rsidR="003F77F0" w:rsidRDefault="003F77F0" w:rsidP="003F77F0">
            <w:pPr>
              <w:jc w:val="left"/>
              <w:rPr>
                <w:rFonts w:ascii="Arial" w:hAnsi="Arial" w:cs="Arial"/>
                <w:bCs/>
                <w:color w:val="000000"/>
              </w:rPr>
            </w:pPr>
            <w:proofErr w:type="gramStart"/>
            <w:r>
              <w:rPr>
                <w:rFonts w:ascii="Arial" w:hAnsi="Arial" w:cs="Arial"/>
                <w:bCs/>
                <w:color w:val="000000"/>
              </w:rPr>
              <w:t>(летнее и зимнее</w:t>
            </w:r>
            <w:proofErr w:type="gramEnd"/>
          </w:p>
          <w:p w:rsidR="003F77F0" w:rsidRPr="0019487D" w:rsidRDefault="00221032" w:rsidP="003F77F0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в</w:t>
            </w:r>
            <w:r w:rsidR="003F77F0">
              <w:rPr>
                <w:rFonts w:ascii="Arial" w:hAnsi="Arial" w:cs="Arial"/>
                <w:bCs/>
                <w:color w:val="000000"/>
              </w:rPr>
              <w:t xml:space="preserve"> зависимости от сезона)</w:t>
            </w:r>
          </w:p>
        </w:tc>
        <w:tc>
          <w:tcPr>
            <w:tcW w:w="3168" w:type="dxa"/>
          </w:tcPr>
          <w:p w:rsidR="00695680" w:rsidRPr="0019487D" w:rsidRDefault="00695680" w:rsidP="00FA3DA2">
            <w:pPr>
              <w:rPr>
                <w:rFonts w:ascii="Arial" w:hAnsi="Arial" w:cs="Arial"/>
                <w:bCs/>
                <w:color w:val="000000"/>
              </w:rPr>
            </w:pPr>
            <w:r w:rsidRPr="0019487D">
              <w:rPr>
                <w:rFonts w:ascii="Arial" w:hAnsi="Arial" w:cs="Arial"/>
                <w:bCs/>
                <w:color w:val="000000"/>
              </w:rPr>
              <w:t>А</w:t>
            </w:r>
            <w:r w:rsidR="003F77F0">
              <w:rPr>
                <w:rFonts w:ascii="Arial" w:hAnsi="Arial" w:cs="Arial"/>
                <w:bCs/>
                <w:color w:val="000000"/>
              </w:rPr>
              <w:t>и</w:t>
            </w:r>
            <w:r w:rsidRPr="0019487D">
              <w:rPr>
                <w:rFonts w:ascii="Arial" w:hAnsi="Arial" w:cs="Arial"/>
                <w:bCs/>
                <w:color w:val="000000"/>
              </w:rPr>
              <w:t>-92 ГОСТ Р.51866-2002</w:t>
            </w:r>
          </w:p>
          <w:p w:rsidR="00A265FD" w:rsidRDefault="00A265FD" w:rsidP="00FA3DA2">
            <w:pPr>
              <w:rPr>
                <w:rFonts w:ascii="Arial" w:hAnsi="Arial" w:cs="Arial"/>
                <w:bCs/>
                <w:color w:val="000000"/>
              </w:rPr>
            </w:pPr>
          </w:p>
          <w:p w:rsidR="00695680" w:rsidRPr="0019487D" w:rsidRDefault="00695680" w:rsidP="00FA3DA2">
            <w:pPr>
              <w:rPr>
                <w:rFonts w:ascii="Arial" w:hAnsi="Arial" w:cs="Arial"/>
                <w:bCs/>
                <w:color w:val="000000"/>
              </w:rPr>
            </w:pPr>
            <w:r w:rsidRPr="0019487D">
              <w:rPr>
                <w:rFonts w:ascii="Arial" w:hAnsi="Arial" w:cs="Arial"/>
                <w:bCs/>
                <w:color w:val="000000"/>
              </w:rPr>
              <w:t>А</w:t>
            </w:r>
            <w:r w:rsidR="003F77F0">
              <w:rPr>
                <w:rFonts w:ascii="Arial" w:hAnsi="Arial" w:cs="Arial"/>
                <w:bCs/>
                <w:color w:val="000000"/>
              </w:rPr>
              <w:t>и</w:t>
            </w:r>
            <w:r w:rsidRPr="0019487D">
              <w:rPr>
                <w:rFonts w:ascii="Arial" w:hAnsi="Arial" w:cs="Arial"/>
                <w:bCs/>
                <w:color w:val="000000"/>
              </w:rPr>
              <w:t>-95 ГОСТ Р.51866-2002</w:t>
            </w:r>
          </w:p>
          <w:p w:rsidR="00A265FD" w:rsidRDefault="00A265FD" w:rsidP="00FA3DA2">
            <w:pPr>
              <w:rPr>
                <w:rFonts w:ascii="Arial" w:hAnsi="Arial" w:cs="Arial"/>
                <w:bCs/>
                <w:color w:val="000000"/>
              </w:rPr>
            </w:pPr>
          </w:p>
          <w:p w:rsidR="00695680" w:rsidRPr="0019487D" w:rsidRDefault="00695680" w:rsidP="00FA3DA2">
            <w:pPr>
              <w:rPr>
                <w:rFonts w:ascii="Arial" w:hAnsi="Arial" w:cs="Arial"/>
                <w:bCs/>
                <w:color w:val="000000"/>
              </w:rPr>
            </w:pPr>
            <w:r w:rsidRPr="0019487D">
              <w:rPr>
                <w:rFonts w:ascii="Arial" w:hAnsi="Arial" w:cs="Arial"/>
                <w:bCs/>
                <w:color w:val="000000"/>
              </w:rPr>
              <w:t>ГОСТ 305-82</w:t>
            </w:r>
          </w:p>
        </w:tc>
        <w:tc>
          <w:tcPr>
            <w:tcW w:w="1694" w:type="dxa"/>
          </w:tcPr>
          <w:p w:rsidR="00695680" w:rsidRPr="0019487D" w:rsidRDefault="00695680" w:rsidP="00FA3DA2">
            <w:pPr>
              <w:jc w:val="center"/>
              <w:rPr>
                <w:rFonts w:ascii="Arial" w:hAnsi="Arial" w:cs="Arial"/>
              </w:rPr>
            </w:pPr>
            <w:r w:rsidRPr="0019487D">
              <w:rPr>
                <w:rFonts w:ascii="Arial" w:hAnsi="Arial" w:cs="Arial"/>
              </w:rPr>
              <w:t>литр</w:t>
            </w:r>
          </w:p>
          <w:p w:rsidR="00A265FD" w:rsidRDefault="00A265FD" w:rsidP="00FA3DA2">
            <w:pPr>
              <w:jc w:val="center"/>
              <w:rPr>
                <w:rFonts w:ascii="Arial" w:hAnsi="Arial" w:cs="Arial"/>
              </w:rPr>
            </w:pPr>
          </w:p>
          <w:p w:rsidR="00695680" w:rsidRPr="0019487D" w:rsidRDefault="00695680" w:rsidP="00FA3DA2">
            <w:pPr>
              <w:jc w:val="center"/>
              <w:rPr>
                <w:rFonts w:ascii="Arial" w:hAnsi="Arial" w:cs="Arial"/>
              </w:rPr>
            </w:pPr>
            <w:r w:rsidRPr="0019487D">
              <w:rPr>
                <w:rFonts w:ascii="Arial" w:hAnsi="Arial" w:cs="Arial"/>
              </w:rPr>
              <w:t>литр</w:t>
            </w:r>
          </w:p>
          <w:p w:rsidR="00A265FD" w:rsidRDefault="00A265FD" w:rsidP="00FA3DA2">
            <w:pPr>
              <w:jc w:val="center"/>
              <w:rPr>
                <w:rFonts w:ascii="Arial" w:hAnsi="Arial" w:cs="Arial"/>
              </w:rPr>
            </w:pPr>
          </w:p>
          <w:p w:rsidR="00695680" w:rsidRPr="0019487D" w:rsidRDefault="00695680" w:rsidP="00FA3DA2">
            <w:pPr>
              <w:jc w:val="center"/>
              <w:rPr>
                <w:rFonts w:ascii="Arial" w:hAnsi="Arial" w:cs="Arial"/>
              </w:rPr>
            </w:pPr>
            <w:r w:rsidRPr="0019487D">
              <w:rPr>
                <w:rFonts w:ascii="Arial" w:hAnsi="Arial" w:cs="Arial"/>
              </w:rPr>
              <w:t>литр</w:t>
            </w:r>
          </w:p>
        </w:tc>
        <w:tc>
          <w:tcPr>
            <w:tcW w:w="1701" w:type="dxa"/>
          </w:tcPr>
          <w:p w:rsidR="00695680" w:rsidRPr="0019487D" w:rsidRDefault="001D6D93" w:rsidP="007518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  <w:r w:rsidR="00A265FD">
              <w:rPr>
                <w:rFonts w:ascii="Arial" w:hAnsi="Arial" w:cs="Arial"/>
              </w:rPr>
              <w:t> </w:t>
            </w:r>
            <w:r w:rsidR="00695680" w:rsidRPr="0019487D">
              <w:rPr>
                <w:rFonts w:ascii="Arial" w:hAnsi="Arial" w:cs="Arial"/>
              </w:rPr>
              <w:t>000</w:t>
            </w:r>
          </w:p>
          <w:p w:rsidR="00A265FD" w:rsidRDefault="00A265FD" w:rsidP="007518A7">
            <w:pPr>
              <w:rPr>
                <w:rFonts w:ascii="Arial" w:hAnsi="Arial" w:cs="Arial"/>
              </w:rPr>
            </w:pPr>
          </w:p>
          <w:p w:rsidR="00695680" w:rsidRPr="0019487D" w:rsidRDefault="001D6D93" w:rsidP="007518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A265FD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5</w:t>
            </w:r>
            <w:r w:rsidR="00695680" w:rsidRPr="0019487D">
              <w:rPr>
                <w:rFonts w:ascii="Arial" w:hAnsi="Arial" w:cs="Arial"/>
              </w:rPr>
              <w:t>00</w:t>
            </w:r>
          </w:p>
          <w:p w:rsidR="00A265FD" w:rsidRDefault="00A265FD" w:rsidP="007518A7">
            <w:pPr>
              <w:rPr>
                <w:rFonts w:ascii="Arial" w:hAnsi="Arial" w:cs="Arial"/>
              </w:rPr>
            </w:pPr>
          </w:p>
          <w:p w:rsidR="00695680" w:rsidRPr="0019487D" w:rsidRDefault="001D6D93" w:rsidP="002210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14 9</w:t>
            </w:r>
            <w:r w:rsidR="00221032">
              <w:rPr>
                <w:rFonts w:ascii="Arial" w:hAnsi="Arial" w:cs="Arial"/>
              </w:rPr>
              <w:t>00</w:t>
            </w:r>
            <w:r w:rsidR="00695680" w:rsidRPr="0019487D">
              <w:rPr>
                <w:rFonts w:ascii="Arial" w:hAnsi="Arial" w:cs="Arial"/>
              </w:rPr>
              <w:t xml:space="preserve"> </w:t>
            </w:r>
          </w:p>
        </w:tc>
      </w:tr>
    </w:tbl>
    <w:p w:rsidR="00C837D3" w:rsidRPr="0019487D" w:rsidRDefault="00C837D3" w:rsidP="00C837D3">
      <w:pPr>
        <w:pStyle w:val="21"/>
        <w:autoSpaceDE w:val="0"/>
        <w:ind w:left="0"/>
        <w:rPr>
          <w:rFonts w:ascii="Arial" w:hAnsi="Arial" w:cs="Arial"/>
          <w:b/>
          <w:sz w:val="24"/>
          <w:szCs w:val="24"/>
        </w:rPr>
      </w:pPr>
    </w:p>
    <w:p w:rsidR="00C837D3" w:rsidRPr="0019487D" w:rsidRDefault="00C837D3" w:rsidP="00C837D3">
      <w:pPr>
        <w:widowControl w:val="0"/>
        <w:autoSpaceDE w:val="0"/>
        <w:spacing w:line="100" w:lineRule="atLeast"/>
        <w:jc w:val="left"/>
        <w:rPr>
          <w:rFonts w:ascii="Arial" w:eastAsia="SimSun" w:hAnsi="Arial" w:cs="Arial"/>
          <w:b/>
          <w:kern w:val="1"/>
          <w:lang w:eastAsia="hi-IN" w:bidi="hi-IN"/>
        </w:rPr>
      </w:pPr>
      <w:r w:rsidRPr="0019487D">
        <w:rPr>
          <w:rFonts w:ascii="Arial" w:eastAsia="SimSun" w:hAnsi="Arial" w:cs="Arial"/>
          <w:b/>
          <w:kern w:val="1"/>
          <w:lang w:eastAsia="hi-IN" w:bidi="hi-IN"/>
        </w:rPr>
        <w:t xml:space="preserve">1. Условия поставки: </w:t>
      </w:r>
    </w:p>
    <w:p w:rsidR="00881550" w:rsidRPr="00F84D9F" w:rsidRDefault="00695680" w:rsidP="00F84D9F">
      <w:pPr>
        <w:pStyle w:val="a8"/>
        <w:numPr>
          <w:ilvl w:val="0"/>
          <w:numId w:val="4"/>
        </w:numPr>
        <w:rPr>
          <w:rFonts w:ascii="Arial" w:hAnsi="Arial" w:cs="Arial"/>
        </w:rPr>
      </w:pPr>
      <w:r w:rsidRPr="00F84D9F">
        <w:rPr>
          <w:rFonts w:ascii="Arial" w:hAnsi="Arial" w:cs="Arial"/>
        </w:rPr>
        <w:t xml:space="preserve">Поставляется в виде </w:t>
      </w:r>
      <w:r w:rsidR="0040617F" w:rsidRPr="00F84D9F">
        <w:rPr>
          <w:rFonts w:ascii="Arial" w:hAnsi="Arial" w:cs="Arial"/>
        </w:rPr>
        <w:t xml:space="preserve">сервисных </w:t>
      </w:r>
      <w:r w:rsidRPr="00F84D9F">
        <w:rPr>
          <w:rFonts w:ascii="Arial" w:hAnsi="Arial" w:cs="Arial"/>
        </w:rPr>
        <w:t>абонементов на автомобильное топливо марки А-92, А-95</w:t>
      </w:r>
      <w:r w:rsidR="0040617F" w:rsidRPr="00F84D9F">
        <w:rPr>
          <w:rFonts w:ascii="Arial" w:hAnsi="Arial" w:cs="Arial"/>
        </w:rPr>
        <w:t xml:space="preserve"> и</w:t>
      </w:r>
      <w:r w:rsidRPr="00F84D9F">
        <w:rPr>
          <w:rFonts w:ascii="Arial" w:hAnsi="Arial" w:cs="Arial"/>
        </w:rPr>
        <w:t xml:space="preserve"> </w:t>
      </w:r>
      <w:r w:rsidR="0040617F" w:rsidRPr="00F84D9F">
        <w:rPr>
          <w:rFonts w:ascii="Arial" w:hAnsi="Arial" w:cs="Arial"/>
        </w:rPr>
        <w:t>д</w:t>
      </w:r>
      <w:r w:rsidRPr="00F84D9F">
        <w:rPr>
          <w:rFonts w:ascii="Arial" w:hAnsi="Arial" w:cs="Arial"/>
        </w:rPr>
        <w:t>изельное топливо номинал</w:t>
      </w:r>
      <w:r w:rsidR="00D77F18" w:rsidRPr="00F84D9F">
        <w:rPr>
          <w:rFonts w:ascii="Arial" w:hAnsi="Arial" w:cs="Arial"/>
        </w:rPr>
        <w:t>ами</w:t>
      </w:r>
      <w:r w:rsidRPr="00F84D9F">
        <w:rPr>
          <w:rFonts w:ascii="Arial" w:hAnsi="Arial" w:cs="Arial"/>
        </w:rPr>
        <w:t xml:space="preserve"> 10</w:t>
      </w:r>
      <w:r w:rsidR="00D77F18" w:rsidRPr="00F84D9F">
        <w:rPr>
          <w:rFonts w:ascii="Arial" w:hAnsi="Arial" w:cs="Arial"/>
        </w:rPr>
        <w:t xml:space="preserve">литров и </w:t>
      </w:r>
      <w:r w:rsidRPr="00F84D9F">
        <w:rPr>
          <w:rFonts w:ascii="Arial" w:hAnsi="Arial" w:cs="Arial"/>
        </w:rPr>
        <w:t>20 литров</w:t>
      </w:r>
      <w:r w:rsidR="0040617F" w:rsidRPr="00F84D9F">
        <w:rPr>
          <w:rFonts w:ascii="Arial" w:hAnsi="Arial" w:cs="Arial"/>
        </w:rPr>
        <w:t xml:space="preserve">. Заправка </w:t>
      </w:r>
      <w:r w:rsidR="001713BD" w:rsidRPr="00F84D9F">
        <w:rPr>
          <w:rFonts w:ascii="Arial" w:hAnsi="Arial" w:cs="Arial"/>
        </w:rPr>
        <w:t xml:space="preserve">по всем видам топлива </w:t>
      </w:r>
      <w:r w:rsidR="0040617F" w:rsidRPr="00F84D9F">
        <w:rPr>
          <w:rFonts w:ascii="Arial" w:hAnsi="Arial" w:cs="Arial"/>
        </w:rPr>
        <w:t>осуществ</w:t>
      </w:r>
      <w:r w:rsidR="001713BD" w:rsidRPr="00F84D9F">
        <w:rPr>
          <w:rFonts w:ascii="Arial" w:hAnsi="Arial" w:cs="Arial"/>
        </w:rPr>
        <w:t>ляется  на станциях АЗС</w:t>
      </w:r>
      <w:r w:rsidR="00D77F18" w:rsidRPr="00F84D9F">
        <w:rPr>
          <w:rFonts w:ascii="Arial" w:hAnsi="Arial" w:cs="Arial"/>
        </w:rPr>
        <w:t xml:space="preserve">, </w:t>
      </w:r>
      <w:r w:rsidR="0040617F" w:rsidRPr="00F84D9F">
        <w:rPr>
          <w:rFonts w:ascii="Arial" w:hAnsi="Arial" w:cs="Arial"/>
        </w:rPr>
        <w:t>расположенных</w:t>
      </w:r>
      <w:r w:rsidR="00D77F18" w:rsidRPr="00F84D9F">
        <w:rPr>
          <w:rFonts w:ascii="Arial" w:hAnsi="Arial" w:cs="Arial"/>
        </w:rPr>
        <w:t xml:space="preserve"> на территории</w:t>
      </w:r>
      <w:r w:rsidR="0040617F" w:rsidRPr="00F84D9F">
        <w:rPr>
          <w:rFonts w:ascii="Arial" w:hAnsi="Arial" w:cs="Arial"/>
        </w:rPr>
        <w:t xml:space="preserve"> </w:t>
      </w:r>
      <w:r w:rsidR="001713BD" w:rsidRPr="00F84D9F">
        <w:rPr>
          <w:rFonts w:ascii="Arial" w:hAnsi="Arial" w:cs="Arial"/>
        </w:rPr>
        <w:t>г.</w:t>
      </w:r>
      <w:r w:rsidR="009C0603" w:rsidRPr="00F84D9F">
        <w:rPr>
          <w:rFonts w:ascii="Arial" w:hAnsi="Arial" w:cs="Arial"/>
        </w:rPr>
        <w:t xml:space="preserve"> </w:t>
      </w:r>
      <w:r w:rsidR="001713BD" w:rsidRPr="00F84D9F">
        <w:rPr>
          <w:rFonts w:ascii="Arial" w:hAnsi="Arial" w:cs="Arial"/>
        </w:rPr>
        <w:t>Санкт-Петербурге и Ленинградской области</w:t>
      </w:r>
      <w:r w:rsidR="00C4103D" w:rsidRPr="00F84D9F">
        <w:rPr>
          <w:rFonts w:ascii="Arial" w:hAnsi="Arial" w:cs="Arial"/>
        </w:rPr>
        <w:t>.</w:t>
      </w:r>
      <w:r w:rsidR="006F7D75" w:rsidRPr="00F84D9F">
        <w:rPr>
          <w:rFonts w:ascii="Arial" w:hAnsi="Arial" w:cs="Arial"/>
        </w:rPr>
        <w:t xml:space="preserve"> </w:t>
      </w:r>
      <w:r w:rsidR="00881550" w:rsidRPr="00F84D9F">
        <w:rPr>
          <w:rFonts w:ascii="Arial" w:hAnsi="Arial" w:cs="Arial"/>
        </w:rPr>
        <w:t xml:space="preserve">Список АЗС </w:t>
      </w:r>
      <w:r w:rsidR="00221032" w:rsidRPr="00F84D9F">
        <w:rPr>
          <w:rFonts w:ascii="Arial" w:hAnsi="Arial" w:cs="Arial"/>
        </w:rPr>
        <w:t>(</w:t>
      </w:r>
      <w:r w:rsidR="00C4103D" w:rsidRPr="00F84D9F">
        <w:rPr>
          <w:rFonts w:ascii="Arial" w:hAnsi="Arial" w:cs="Arial"/>
        </w:rPr>
        <w:t xml:space="preserve">не менее </w:t>
      </w:r>
      <w:r w:rsidR="003F4C47" w:rsidRPr="00F84D9F">
        <w:rPr>
          <w:rFonts w:ascii="Arial" w:hAnsi="Arial" w:cs="Arial"/>
        </w:rPr>
        <w:t>20</w:t>
      </w:r>
      <w:r w:rsidR="00C4103D" w:rsidRPr="00F84D9F">
        <w:rPr>
          <w:rFonts w:ascii="Arial" w:hAnsi="Arial" w:cs="Arial"/>
          <w:color w:val="FF0000"/>
        </w:rPr>
        <w:t xml:space="preserve"> </w:t>
      </w:r>
      <w:r w:rsidR="00C4103D" w:rsidRPr="00F84D9F">
        <w:rPr>
          <w:rFonts w:ascii="Arial" w:hAnsi="Arial" w:cs="Arial"/>
        </w:rPr>
        <w:t xml:space="preserve"> АЗС) </w:t>
      </w:r>
      <w:r w:rsidR="00881550" w:rsidRPr="00F84D9F">
        <w:rPr>
          <w:rFonts w:ascii="Arial" w:hAnsi="Arial" w:cs="Arial"/>
        </w:rPr>
        <w:t xml:space="preserve">предоставляется Заказчику при подписании договора. В случае изменения Списка АЗС, Поставщик </w:t>
      </w:r>
      <w:r w:rsidR="00C4103D" w:rsidRPr="00F84D9F">
        <w:rPr>
          <w:rFonts w:ascii="Arial" w:hAnsi="Arial" w:cs="Arial"/>
        </w:rPr>
        <w:t xml:space="preserve">не </w:t>
      </w:r>
      <w:r w:rsidR="00881550" w:rsidRPr="00F84D9F">
        <w:rPr>
          <w:rFonts w:ascii="Arial" w:hAnsi="Arial" w:cs="Arial"/>
        </w:rPr>
        <w:t xml:space="preserve">менее чем за 2 (два) дня до его введения в действие уведомляет Заказчика об изменении, путем передачи Заказчику нового Списка по факсимильной связи, электронной почте,  адресу или передает ответственному лицу Заказчика, указанному в разделе  «Юридические адреса и реквизиты сторон» </w:t>
      </w:r>
      <w:r w:rsidR="00C4103D" w:rsidRPr="00F84D9F">
        <w:rPr>
          <w:rFonts w:ascii="Arial" w:hAnsi="Arial" w:cs="Arial"/>
        </w:rPr>
        <w:t>договора</w:t>
      </w:r>
      <w:r w:rsidR="00881550" w:rsidRPr="00F84D9F">
        <w:rPr>
          <w:rFonts w:ascii="Arial" w:hAnsi="Arial" w:cs="Arial"/>
        </w:rPr>
        <w:t xml:space="preserve">. </w:t>
      </w:r>
    </w:p>
    <w:p w:rsidR="00253C58" w:rsidRPr="0019487D" w:rsidRDefault="00F84D9F" w:rsidP="00881550">
      <w:pPr>
        <w:rPr>
          <w:rFonts w:ascii="Arial" w:hAnsi="Arial" w:cs="Arial"/>
        </w:rPr>
      </w:pPr>
      <w:r>
        <w:rPr>
          <w:rFonts w:ascii="Arial" w:hAnsi="Arial" w:cs="Arial"/>
        </w:rPr>
        <w:t>В случае окончания срока действия неиспользованных</w:t>
      </w:r>
      <w:r w:rsidRPr="0019487D">
        <w:rPr>
          <w:rFonts w:ascii="Arial" w:hAnsi="Arial" w:cs="Arial"/>
        </w:rPr>
        <w:t xml:space="preserve"> сервисных абонементов</w:t>
      </w:r>
      <w:r>
        <w:rPr>
          <w:rFonts w:ascii="Arial" w:hAnsi="Arial" w:cs="Arial"/>
        </w:rPr>
        <w:t xml:space="preserve"> </w:t>
      </w:r>
      <w:r w:rsidR="00253C58">
        <w:rPr>
          <w:rFonts w:ascii="Arial" w:hAnsi="Arial" w:cs="Arial"/>
        </w:rPr>
        <w:t xml:space="preserve">Поставщик </w:t>
      </w:r>
      <w:r>
        <w:rPr>
          <w:rFonts w:ascii="Arial" w:hAnsi="Arial" w:cs="Arial"/>
        </w:rPr>
        <w:t xml:space="preserve"> производит их </w:t>
      </w:r>
      <w:r w:rsidR="00253C58">
        <w:rPr>
          <w:rFonts w:ascii="Arial" w:hAnsi="Arial" w:cs="Arial"/>
        </w:rPr>
        <w:t xml:space="preserve"> замен</w:t>
      </w:r>
      <w:r>
        <w:rPr>
          <w:rFonts w:ascii="Arial" w:hAnsi="Arial" w:cs="Arial"/>
        </w:rPr>
        <w:t>у.</w:t>
      </w:r>
      <w:r w:rsidR="00253C58">
        <w:rPr>
          <w:rFonts w:ascii="Arial" w:hAnsi="Arial" w:cs="Arial"/>
        </w:rPr>
        <w:t xml:space="preserve"> </w:t>
      </w:r>
    </w:p>
    <w:p w:rsidR="0019487D" w:rsidRDefault="0019487D" w:rsidP="000865AE">
      <w:pPr>
        <w:shd w:val="clear" w:color="auto" w:fill="FFFFFF"/>
        <w:spacing w:line="269" w:lineRule="exact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Поставщик должен обеспечить круглосуточную отгрузку ГСМ </w:t>
      </w:r>
      <w:r w:rsidR="006F7D75">
        <w:rPr>
          <w:rFonts w:ascii="Arial" w:hAnsi="Arial" w:cs="Arial"/>
        </w:rPr>
        <w:t xml:space="preserve"> </w:t>
      </w:r>
      <w:r w:rsidR="008F6377" w:rsidRPr="0019487D">
        <w:rPr>
          <w:rFonts w:ascii="Arial" w:hAnsi="Arial" w:cs="Arial"/>
        </w:rPr>
        <w:t>в течение всего срока действия договора</w:t>
      </w:r>
      <w:r w:rsidR="008F6377" w:rsidRPr="006F7D75">
        <w:rPr>
          <w:rFonts w:ascii="Arial" w:hAnsi="Arial" w:cs="Arial"/>
        </w:rPr>
        <w:t>.</w:t>
      </w:r>
    </w:p>
    <w:p w:rsidR="00C837D3" w:rsidRDefault="001713BD" w:rsidP="000865AE">
      <w:pPr>
        <w:shd w:val="clear" w:color="auto" w:fill="FFFFFF"/>
        <w:spacing w:line="269" w:lineRule="exact"/>
        <w:rPr>
          <w:rFonts w:ascii="Arial" w:hAnsi="Arial" w:cs="Arial"/>
        </w:rPr>
      </w:pPr>
      <w:r w:rsidRPr="00221032">
        <w:rPr>
          <w:rFonts w:ascii="Arial" w:hAnsi="Arial" w:cs="Arial"/>
        </w:rPr>
        <w:t xml:space="preserve"> Ближайшая </w:t>
      </w:r>
      <w:r w:rsidR="00D77F18" w:rsidRPr="00221032">
        <w:rPr>
          <w:rFonts w:ascii="Arial" w:hAnsi="Arial" w:cs="Arial"/>
        </w:rPr>
        <w:t xml:space="preserve">станция </w:t>
      </w:r>
      <w:r w:rsidRPr="00221032">
        <w:rPr>
          <w:rFonts w:ascii="Arial" w:hAnsi="Arial" w:cs="Arial"/>
        </w:rPr>
        <w:t>АЗС должна находиться  на расстоянии не более 5 км от места расположения предприятия, обусловленно</w:t>
      </w:r>
      <w:r w:rsidR="00B31590">
        <w:rPr>
          <w:rFonts w:ascii="Arial" w:hAnsi="Arial" w:cs="Arial"/>
        </w:rPr>
        <w:t>м</w:t>
      </w:r>
      <w:r w:rsidRPr="00221032">
        <w:rPr>
          <w:rFonts w:ascii="Arial" w:hAnsi="Arial" w:cs="Arial"/>
        </w:rPr>
        <w:t xml:space="preserve"> границами </w:t>
      </w:r>
      <w:proofErr w:type="spellStart"/>
      <w:r w:rsidRPr="00221032">
        <w:rPr>
          <w:rFonts w:ascii="Arial" w:hAnsi="Arial" w:cs="Arial"/>
        </w:rPr>
        <w:t>промзоны</w:t>
      </w:r>
      <w:proofErr w:type="spellEnd"/>
      <w:r w:rsidRPr="00221032">
        <w:rPr>
          <w:rFonts w:ascii="Arial" w:hAnsi="Arial" w:cs="Arial"/>
        </w:rPr>
        <w:t xml:space="preserve"> пос. Металлострой </w:t>
      </w:r>
      <w:r w:rsidR="000B3582" w:rsidRPr="00221032">
        <w:rPr>
          <w:rFonts w:ascii="Arial" w:hAnsi="Arial" w:cs="Arial"/>
        </w:rPr>
        <w:t xml:space="preserve"> в </w:t>
      </w:r>
      <w:proofErr w:type="gramStart"/>
      <w:r w:rsidR="000B3582" w:rsidRPr="00221032">
        <w:rPr>
          <w:rFonts w:ascii="Arial" w:hAnsi="Arial" w:cs="Arial"/>
        </w:rPr>
        <w:t>пределах  ж</w:t>
      </w:r>
      <w:proofErr w:type="gramEnd"/>
      <w:r w:rsidR="000B3582" w:rsidRPr="00221032">
        <w:rPr>
          <w:rFonts w:ascii="Arial" w:hAnsi="Arial" w:cs="Arial"/>
        </w:rPr>
        <w:t>/д переездов.</w:t>
      </w:r>
    </w:p>
    <w:p w:rsidR="004D5EA7" w:rsidRPr="0019487D" w:rsidRDefault="004D5EA7" w:rsidP="004D5EA7">
      <w:pPr>
        <w:rPr>
          <w:rFonts w:ascii="Arial" w:hAnsi="Arial" w:cs="Arial"/>
        </w:rPr>
      </w:pPr>
      <w:r w:rsidRPr="0019487D">
        <w:rPr>
          <w:rFonts w:ascii="Arial" w:hAnsi="Arial" w:cs="Arial"/>
        </w:rPr>
        <w:t>ГСМ – все виды топлива, реализуемые на АЗС</w:t>
      </w:r>
      <w:r>
        <w:rPr>
          <w:rFonts w:ascii="Arial" w:hAnsi="Arial" w:cs="Arial"/>
        </w:rPr>
        <w:t xml:space="preserve"> по данному договору.</w:t>
      </w:r>
    </w:p>
    <w:p w:rsidR="004D5EA7" w:rsidRPr="0019487D" w:rsidRDefault="004D5EA7" w:rsidP="000865AE">
      <w:pPr>
        <w:shd w:val="clear" w:color="auto" w:fill="FFFFFF"/>
        <w:spacing w:line="269" w:lineRule="exact"/>
        <w:rPr>
          <w:rFonts w:ascii="Arial" w:hAnsi="Arial" w:cs="Arial"/>
        </w:rPr>
      </w:pPr>
    </w:p>
    <w:p w:rsidR="0040617F" w:rsidRPr="0019487D" w:rsidRDefault="00C837D3" w:rsidP="00C837D3">
      <w:pPr>
        <w:widowControl w:val="0"/>
        <w:autoSpaceDE w:val="0"/>
        <w:spacing w:line="100" w:lineRule="atLeast"/>
        <w:jc w:val="left"/>
        <w:rPr>
          <w:rFonts w:ascii="Arial" w:eastAsia="SimSun" w:hAnsi="Arial" w:cs="Arial"/>
          <w:b/>
          <w:kern w:val="1"/>
          <w:lang w:eastAsia="hi-IN" w:bidi="hi-IN"/>
        </w:rPr>
      </w:pPr>
      <w:r w:rsidRPr="0019487D">
        <w:rPr>
          <w:rFonts w:ascii="Arial" w:eastAsia="SimSun" w:hAnsi="Arial" w:cs="Arial"/>
          <w:b/>
          <w:kern w:val="1"/>
          <w:lang w:eastAsia="hi-IN" w:bidi="hi-IN"/>
        </w:rPr>
        <w:t>2. Срок поставки:</w:t>
      </w:r>
      <w:r w:rsidR="00695680" w:rsidRPr="0019487D">
        <w:rPr>
          <w:rFonts w:ascii="Arial" w:eastAsia="SimSun" w:hAnsi="Arial" w:cs="Arial"/>
          <w:b/>
          <w:kern w:val="1"/>
          <w:lang w:eastAsia="hi-IN" w:bidi="hi-IN"/>
        </w:rPr>
        <w:t xml:space="preserve"> </w:t>
      </w:r>
    </w:p>
    <w:p w:rsidR="0019487D" w:rsidRDefault="00B35FC6" w:rsidP="00C837D3">
      <w:pPr>
        <w:widowControl w:val="0"/>
        <w:autoSpaceDE w:val="0"/>
        <w:spacing w:line="100" w:lineRule="atLeast"/>
        <w:jc w:val="left"/>
        <w:rPr>
          <w:rFonts w:ascii="Arial" w:eastAsia="SimSun" w:hAnsi="Arial" w:cs="Arial"/>
          <w:kern w:val="1"/>
          <w:lang w:eastAsia="hi-IN" w:bidi="hi-IN"/>
        </w:rPr>
      </w:pPr>
      <w:r w:rsidRPr="0019487D">
        <w:rPr>
          <w:rFonts w:ascii="Arial" w:eastAsia="SimSun" w:hAnsi="Arial" w:cs="Arial"/>
          <w:kern w:val="1"/>
          <w:lang w:eastAsia="hi-IN" w:bidi="hi-IN"/>
        </w:rPr>
        <w:t>С 01.0</w:t>
      </w:r>
      <w:r w:rsidR="00E01B64">
        <w:rPr>
          <w:rFonts w:ascii="Arial" w:eastAsia="SimSun" w:hAnsi="Arial" w:cs="Arial"/>
          <w:kern w:val="1"/>
          <w:lang w:eastAsia="hi-IN" w:bidi="hi-IN"/>
        </w:rPr>
        <w:t>9</w:t>
      </w:r>
      <w:r w:rsidRPr="0019487D">
        <w:rPr>
          <w:rFonts w:ascii="Arial" w:eastAsia="SimSun" w:hAnsi="Arial" w:cs="Arial"/>
          <w:kern w:val="1"/>
          <w:lang w:eastAsia="hi-IN" w:bidi="hi-IN"/>
        </w:rPr>
        <w:t>.2012</w:t>
      </w:r>
      <w:r w:rsidR="004D5EA7">
        <w:rPr>
          <w:rFonts w:ascii="Arial" w:eastAsia="SimSun" w:hAnsi="Arial" w:cs="Arial"/>
          <w:kern w:val="1"/>
          <w:lang w:eastAsia="hi-IN" w:bidi="hi-IN"/>
        </w:rPr>
        <w:t xml:space="preserve"> </w:t>
      </w:r>
      <w:r w:rsidRPr="0019487D">
        <w:rPr>
          <w:rFonts w:ascii="Arial" w:eastAsia="SimSun" w:hAnsi="Arial" w:cs="Arial"/>
          <w:kern w:val="1"/>
          <w:lang w:eastAsia="hi-IN" w:bidi="hi-IN"/>
        </w:rPr>
        <w:t>года по 31.12.2012 года</w:t>
      </w:r>
      <w:r w:rsidR="008F6377" w:rsidRPr="0019487D">
        <w:rPr>
          <w:rFonts w:ascii="Arial" w:eastAsia="SimSun" w:hAnsi="Arial" w:cs="Arial"/>
          <w:kern w:val="1"/>
          <w:lang w:eastAsia="hi-IN" w:bidi="hi-IN"/>
        </w:rPr>
        <w:t xml:space="preserve">  е</w:t>
      </w:r>
      <w:r w:rsidR="00695680" w:rsidRPr="0019487D">
        <w:rPr>
          <w:rFonts w:ascii="Arial" w:eastAsia="SimSun" w:hAnsi="Arial" w:cs="Arial"/>
          <w:kern w:val="1"/>
          <w:lang w:eastAsia="hi-IN" w:bidi="hi-IN"/>
        </w:rPr>
        <w:t>жемесячно</w:t>
      </w:r>
      <w:r w:rsidR="00133C57" w:rsidRPr="0019487D">
        <w:rPr>
          <w:rFonts w:ascii="Arial" w:eastAsia="SimSun" w:hAnsi="Arial" w:cs="Arial"/>
          <w:kern w:val="1"/>
          <w:lang w:eastAsia="hi-IN" w:bidi="hi-IN"/>
        </w:rPr>
        <w:t xml:space="preserve"> по прилагаемому графику</w:t>
      </w:r>
    </w:p>
    <w:p w:rsidR="00C837D3" w:rsidRPr="0019487D" w:rsidRDefault="00A91A02" w:rsidP="00C837D3">
      <w:pPr>
        <w:widowControl w:val="0"/>
        <w:autoSpaceDE w:val="0"/>
        <w:spacing w:line="100" w:lineRule="atLeast"/>
        <w:jc w:val="left"/>
        <w:rPr>
          <w:rFonts w:ascii="Arial" w:eastAsia="SimSun" w:hAnsi="Arial" w:cs="Arial"/>
          <w:kern w:val="1"/>
          <w:lang w:eastAsia="hi-IN" w:bidi="hi-IN"/>
        </w:rPr>
      </w:pPr>
      <w:r w:rsidRPr="0019487D">
        <w:rPr>
          <w:rFonts w:ascii="Arial" w:eastAsia="SimSun" w:hAnsi="Arial" w:cs="Arial"/>
          <w:kern w:val="1"/>
          <w:lang w:eastAsia="hi-IN" w:bidi="hi-IN"/>
        </w:rPr>
        <w:t xml:space="preserve"> (Приложение № 1)</w:t>
      </w:r>
    </w:p>
    <w:p w:rsidR="00A91A02" w:rsidRPr="0019487D" w:rsidRDefault="00CE22F6" w:rsidP="00C837D3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  <w:r w:rsidRPr="0019487D">
        <w:rPr>
          <w:rFonts w:ascii="Arial" w:eastAsia="SimSun" w:hAnsi="Arial" w:cs="Arial"/>
          <w:b/>
          <w:kern w:val="1"/>
          <w:lang w:eastAsia="hi-IN" w:bidi="hi-IN"/>
        </w:rPr>
        <w:t xml:space="preserve">3. Требование к гарантии: </w:t>
      </w:r>
    </w:p>
    <w:p w:rsidR="008735A7" w:rsidRPr="00253C58" w:rsidRDefault="00A91A02" w:rsidP="00253C58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  <w:r w:rsidRPr="0019487D">
        <w:rPr>
          <w:rFonts w:ascii="Arial" w:eastAsia="SimSun" w:hAnsi="Arial" w:cs="Arial"/>
          <w:kern w:val="1"/>
          <w:lang w:eastAsia="hi-IN" w:bidi="hi-IN"/>
        </w:rPr>
        <w:t>Поставщик гарантирует соответствие</w:t>
      </w:r>
      <w:r w:rsidR="00536404" w:rsidRPr="0019487D">
        <w:rPr>
          <w:rFonts w:ascii="Arial" w:eastAsia="SimSun" w:hAnsi="Arial" w:cs="Arial"/>
          <w:kern w:val="1"/>
          <w:lang w:eastAsia="hi-IN" w:bidi="hi-IN"/>
        </w:rPr>
        <w:t xml:space="preserve"> бензина и </w:t>
      </w:r>
      <w:r w:rsidRPr="0019487D">
        <w:rPr>
          <w:rFonts w:ascii="Arial" w:eastAsia="SimSun" w:hAnsi="Arial" w:cs="Arial"/>
          <w:kern w:val="1"/>
          <w:lang w:eastAsia="hi-IN" w:bidi="hi-IN"/>
        </w:rPr>
        <w:t xml:space="preserve"> дизельного топлива требованиям настоящ</w:t>
      </w:r>
      <w:r w:rsidR="00536404" w:rsidRPr="0019487D">
        <w:rPr>
          <w:rFonts w:ascii="Arial" w:eastAsia="SimSun" w:hAnsi="Arial" w:cs="Arial"/>
          <w:kern w:val="1"/>
          <w:lang w:eastAsia="hi-IN" w:bidi="hi-IN"/>
        </w:rPr>
        <w:t>их</w:t>
      </w:r>
      <w:r w:rsidRPr="0019487D">
        <w:rPr>
          <w:rFonts w:ascii="Arial" w:eastAsia="SimSun" w:hAnsi="Arial" w:cs="Arial"/>
          <w:kern w:val="1"/>
          <w:lang w:eastAsia="hi-IN" w:bidi="hi-IN"/>
        </w:rPr>
        <w:t xml:space="preserve"> стандарт</w:t>
      </w:r>
      <w:r w:rsidR="00536404" w:rsidRPr="0019487D">
        <w:rPr>
          <w:rFonts w:ascii="Arial" w:eastAsia="SimSun" w:hAnsi="Arial" w:cs="Arial"/>
          <w:kern w:val="1"/>
          <w:lang w:eastAsia="hi-IN" w:bidi="hi-IN"/>
        </w:rPr>
        <w:t>ов</w:t>
      </w:r>
      <w:r w:rsidR="008F6377" w:rsidRPr="0019487D">
        <w:rPr>
          <w:rFonts w:ascii="Arial" w:eastAsia="SimSun" w:hAnsi="Arial" w:cs="Arial"/>
          <w:kern w:val="1"/>
          <w:lang w:eastAsia="hi-IN" w:bidi="hi-IN"/>
        </w:rPr>
        <w:t xml:space="preserve"> </w:t>
      </w:r>
      <w:r w:rsidR="0019487D">
        <w:rPr>
          <w:rFonts w:ascii="Arial" w:eastAsia="SimSun" w:hAnsi="Arial" w:cs="Arial"/>
          <w:kern w:val="1"/>
          <w:lang w:eastAsia="hi-IN" w:bidi="hi-IN"/>
        </w:rPr>
        <w:t>н</w:t>
      </w:r>
      <w:r w:rsidR="008F6377" w:rsidRPr="0019487D">
        <w:rPr>
          <w:rFonts w:ascii="Arial" w:eastAsia="SimSun" w:hAnsi="Arial" w:cs="Arial"/>
          <w:kern w:val="1"/>
          <w:lang w:eastAsia="hi-IN" w:bidi="hi-IN"/>
        </w:rPr>
        <w:t>а протяжении всего срока действия договора.</w:t>
      </w:r>
    </w:p>
    <w:p w:rsidR="00F84D9F" w:rsidRDefault="00F84D9F" w:rsidP="0019487D">
      <w:pPr>
        <w:rPr>
          <w:rFonts w:ascii="Arial" w:eastAsia="SimSun" w:hAnsi="Arial" w:cs="Arial"/>
          <w:b/>
          <w:kern w:val="1"/>
          <w:lang w:eastAsia="hi-IN" w:bidi="hi-IN"/>
        </w:rPr>
      </w:pPr>
    </w:p>
    <w:p w:rsidR="0019487D" w:rsidRDefault="00253C58" w:rsidP="0019487D">
      <w:pPr>
        <w:rPr>
          <w:rFonts w:ascii="Arial" w:hAnsi="Arial" w:cs="Arial"/>
        </w:rPr>
      </w:pPr>
      <w:r>
        <w:rPr>
          <w:rFonts w:ascii="Arial" w:eastAsia="SimSun" w:hAnsi="Arial" w:cs="Arial"/>
          <w:b/>
          <w:kern w:val="1"/>
          <w:lang w:eastAsia="hi-IN" w:bidi="hi-IN"/>
        </w:rPr>
        <w:t>4</w:t>
      </w:r>
      <w:r w:rsidR="00C837D3" w:rsidRPr="0019487D">
        <w:rPr>
          <w:rFonts w:ascii="Arial" w:eastAsia="SimSun" w:hAnsi="Arial" w:cs="Arial"/>
          <w:b/>
          <w:kern w:val="1"/>
          <w:lang w:eastAsia="hi-IN" w:bidi="hi-IN"/>
        </w:rPr>
        <w:t>.</w:t>
      </w:r>
      <w:r w:rsidR="00C837D3" w:rsidRPr="0019487D">
        <w:rPr>
          <w:rFonts w:ascii="Arial" w:hAnsi="Arial" w:cs="Arial"/>
          <w:b/>
        </w:rPr>
        <w:t xml:space="preserve"> </w:t>
      </w:r>
      <w:r w:rsidR="002F7BE7" w:rsidRPr="0019487D">
        <w:rPr>
          <w:rFonts w:ascii="Arial" w:hAnsi="Arial" w:cs="Arial"/>
          <w:b/>
        </w:rPr>
        <w:t>Технические т</w:t>
      </w:r>
      <w:r w:rsidR="00C837D3" w:rsidRPr="0019487D">
        <w:rPr>
          <w:rFonts w:ascii="Arial" w:hAnsi="Arial" w:cs="Arial"/>
          <w:b/>
        </w:rPr>
        <w:t xml:space="preserve">ребования к </w:t>
      </w:r>
      <w:r w:rsidR="002F7BE7" w:rsidRPr="0019487D">
        <w:rPr>
          <w:rFonts w:ascii="Arial" w:hAnsi="Arial" w:cs="Arial"/>
          <w:b/>
        </w:rPr>
        <w:t>продукции</w:t>
      </w:r>
      <w:r w:rsidR="00C837D3" w:rsidRPr="0019487D">
        <w:rPr>
          <w:rFonts w:ascii="Arial" w:hAnsi="Arial" w:cs="Arial"/>
          <w:b/>
        </w:rPr>
        <w:t>:</w:t>
      </w:r>
      <w:r w:rsidR="000865AE" w:rsidRPr="0019487D">
        <w:rPr>
          <w:rFonts w:ascii="Arial" w:hAnsi="Arial" w:cs="Arial"/>
        </w:rPr>
        <w:t xml:space="preserve"> </w:t>
      </w:r>
    </w:p>
    <w:p w:rsidR="002F7BE7" w:rsidRPr="0019487D" w:rsidRDefault="00881550" w:rsidP="0019487D">
      <w:pPr>
        <w:rPr>
          <w:rFonts w:ascii="Arial" w:hAnsi="Arial" w:cs="Arial"/>
        </w:rPr>
      </w:pPr>
      <w:r>
        <w:rPr>
          <w:rFonts w:ascii="Arial" w:hAnsi="Arial" w:cs="Arial"/>
        </w:rPr>
        <w:t>В</w:t>
      </w:r>
      <w:r w:rsidRPr="0019487D">
        <w:rPr>
          <w:rFonts w:ascii="Arial" w:hAnsi="Arial" w:cs="Arial"/>
        </w:rPr>
        <w:t xml:space="preserve">се виды топлива, реализуемые на АЗС, определяемые </w:t>
      </w:r>
      <w:r>
        <w:rPr>
          <w:rFonts w:ascii="Arial" w:hAnsi="Arial" w:cs="Arial"/>
        </w:rPr>
        <w:t>З</w:t>
      </w:r>
      <w:r w:rsidRPr="0019487D">
        <w:rPr>
          <w:rFonts w:ascii="Arial" w:hAnsi="Arial" w:cs="Arial"/>
        </w:rPr>
        <w:t xml:space="preserve">аказчиком в Приложениях к </w:t>
      </w:r>
      <w:r>
        <w:rPr>
          <w:rFonts w:ascii="Arial" w:hAnsi="Arial" w:cs="Arial"/>
        </w:rPr>
        <w:t>договору</w:t>
      </w:r>
      <w:r w:rsidR="0019487D" w:rsidRPr="0019487D">
        <w:rPr>
          <w:rFonts w:ascii="Arial" w:hAnsi="Arial" w:cs="Arial"/>
        </w:rPr>
        <w:t xml:space="preserve"> должны соответствовать требованиям ГОСТ</w:t>
      </w:r>
      <w:r w:rsidR="0019487D">
        <w:rPr>
          <w:rFonts w:ascii="Arial" w:hAnsi="Arial" w:cs="Arial"/>
        </w:rPr>
        <w:t>ов</w:t>
      </w:r>
      <w:r w:rsidR="0019487D" w:rsidRPr="0019487D">
        <w:rPr>
          <w:rFonts w:ascii="Arial" w:hAnsi="Arial" w:cs="Arial"/>
        </w:rPr>
        <w:t xml:space="preserve"> завода-изготовителя. </w:t>
      </w:r>
      <w:r w:rsidR="008735A7" w:rsidRPr="0019487D">
        <w:rPr>
          <w:rFonts w:ascii="Arial" w:hAnsi="Arial" w:cs="Arial"/>
        </w:rPr>
        <w:t xml:space="preserve"> </w:t>
      </w:r>
      <w:r w:rsidR="008F6377" w:rsidRPr="0019487D">
        <w:rPr>
          <w:rFonts w:ascii="Arial" w:hAnsi="Arial" w:cs="Arial"/>
        </w:rPr>
        <w:t xml:space="preserve">При поставке товара (сервисных абонементов) </w:t>
      </w:r>
      <w:r w:rsidR="0019487D">
        <w:rPr>
          <w:rFonts w:ascii="Arial" w:hAnsi="Arial" w:cs="Arial"/>
        </w:rPr>
        <w:t>Поставщик</w:t>
      </w:r>
      <w:r w:rsidR="008F6377" w:rsidRPr="0019487D">
        <w:rPr>
          <w:rFonts w:ascii="Arial" w:hAnsi="Arial" w:cs="Arial"/>
        </w:rPr>
        <w:t xml:space="preserve"> передает </w:t>
      </w:r>
      <w:r w:rsidR="0019487D" w:rsidRPr="00221032">
        <w:rPr>
          <w:rFonts w:ascii="Arial" w:hAnsi="Arial" w:cs="Arial"/>
        </w:rPr>
        <w:t>Заказчику</w:t>
      </w:r>
      <w:r w:rsidR="00221032">
        <w:rPr>
          <w:rFonts w:ascii="Arial" w:hAnsi="Arial" w:cs="Arial"/>
          <w:color w:val="FF0000"/>
        </w:rPr>
        <w:t xml:space="preserve"> </w:t>
      </w:r>
      <w:r w:rsidR="008F6377" w:rsidRPr="0019487D">
        <w:rPr>
          <w:rFonts w:ascii="Arial" w:hAnsi="Arial" w:cs="Arial"/>
          <w:color w:val="FF0000"/>
        </w:rPr>
        <w:t xml:space="preserve"> </w:t>
      </w:r>
      <w:r w:rsidR="008F6377" w:rsidRPr="0019487D">
        <w:rPr>
          <w:rFonts w:ascii="Arial" w:hAnsi="Arial" w:cs="Arial"/>
        </w:rPr>
        <w:t xml:space="preserve">сертификаты качества </w:t>
      </w:r>
      <w:r w:rsidR="003F4C47">
        <w:rPr>
          <w:rFonts w:ascii="Arial" w:hAnsi="Arial" w:cs="Arial"/>
        </w:rPr>
        <w:t>на каждый вид ГСМ</w:t>
      </w:r>
      <w:r w:rsidR="008F6377" w:rsidRPr="0019487D">
        <w:rPr>
          <w:rFonts w:ascii="Arial" w:hAnsi="Arial" w:cs="Arial"/>
        </w:rPr>
        <w:t>.</w:t>
      </w:r>
    </w:p>
    <w:p w:rsidR="003E7951" w:rsidRPr="0019487D" w:rsidRDefault="003E7951" w:rsidP="003E7951">
      <w:pPr>
        <w:pStyle w:val="2"/>
        <w:autoSpaceDN w:val="0"/>
        <w:adjustRightInd w:val="0"/>
        <w:spacing w:after="0" w:line="240" w:lineRule="auto"/>
        <w:ind w:left="0"/>
        <w:rPr>
          <w:rFonts w:ascii="Arial" w:hAnsi="Arial" w:cs="Arial"/>
        </w:rPr>
      </w:pPr>
    </w:p>
    <w:p w:rsidR="00C4103D" w:rsidRDefault="00253C58" w:rsidP="000865AE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b/>
          <w:kern w:val="1"/>
          <w:lang w:eastAsia="hi-IN" w:bidi="hi-IN"/>
        </w:rPr>
        <w:t>5</w:t>
      </w:r>
      <w:r w:rsidR="00C837D3" w:rsidRPr="0019487D">
        <w:rPr>
          <w:rFonts w:ascii="Arial" w:eastAsia="SimSun" w:hAnsi="Arial" w:cs="Arial"/>
          <w:b/>
          <w:kern w:val="1"/>
          <w:lang w:eastAsia="hi-IN" w:bidi="hi-IN"/>
        </w:rPr>
        <w:t xml:space="preserve">. НМЦ: </w:t>
      </w:r>
      <w:r w:rsidR="00C837D3" w:rsidRPr="0019487D">
        <w:rPr>
          <w:rFonts w:ascii="Arial" w:eastAsia="SimSun" w:hAnsi="Arial" w:cs="Arial"/>
          <w:kern w:val="1"/>
          <w:lang w:eastAsia="hi-IN" w:bidi="hi-IN"/>
        </w:rPr>
        <w:t xml:space="preserve"> </w:t>
      </w:r>
      <w:r w:rsidR="00011F56">
        <w:rPr>
          <w:rFonts w:ascii="Arial" w:eastAsia="SimSun" w:hAnsi="Arial" w:cs="Arial"/>
          <w:kern w:val="1"/>
          <w:lang w:eastAsia="hi-IN" w:bidi="hi-IN"/>
        </w:rPr>
        <w:t>1 93</w:t>
      </w:r>
      <w:r w:rsidR="00B5462B">
        <w:rPr>
          <w:rFonts w:ascii="Arial" w:eastAsia="SimSun" w:hAnsi="Arial" w:cs="Arial"/>
          <w:kern w:val="1"/>
          <w:lang w:eastAsia="hi-IN" w:bidi="hi-IN"/>
        </w:rPr>
        <w:t xml:space="preserve">2 </w:t>
      </w:r>
      <w:r w:rsidR="00011F56">
        <w:rPr>
          <w:rFonts w:ascii="Arial" w:eastAsia="SimSun" w:hAnsi="Arial" w:cs="Arial"/>
          <w:kern w:val="1"/>
          <w:lang w:eastAsia="hi-IN" w:bidi="hi-IN"/>
        </w:rPr>
        <w:t>887</w:t>
      </w:r>
      <w:r w:rsidR="003F4C47">
        <w:rPr>
          <w:rFonts w:ascii="Arial" w:eastAsia="SimSun" w:hAnsi="Arial" w:cs="Arial"/>
          <w:kern w:val="1"/>
          <w:lang w:eastAsia="hi-IN" w:bidi="hi-IN"/>
        </w:rPr>
        <w:t>,00</w:t>
      </w:r>
      <w:r w:rsidR="00221032">
        <w:rPr>
          <w:rFonts w:ascii="Arial" w:eastAsia="SimSun" w:hAnsi="Arial" w:cs="Arial"/>
          <w:kern w:val="1"/>
          <w:lang w:eastAsia="hi-IN" w:bidi="hi-IN"/>
        </w:rPr>
        <w:t xml:space="preserve"> </w:t>
      </w:r>
      <w:proofErr w:type="gramStart"/>
      <w:r w:rsidR="00C4103D">
        <w:rPr>
          <w:rFonts w:ascii="Arial" w:eastAsia="SimSun" w:hAnsi="Arial" w:cs="Arial"/>
          <w:kern w:val="1"/>
          <w:lang w:eastAsia="hi-IN" w:bidi="hi-IN"/>
        </w:rPr>
        <w:t>рублей</w:t>
      </w:r>
      <w:proofErr w:type="gramEnd"/>
      <w:r w:rsidR="00C4103D">
        <w:rPr>
          <w:rFonts w:ascii="Arial" w:eastAsia="SimSun" w:hAnsi="Arial" w:cs="Arial"/>
          <w:kern w:val="1"/>
          <w:lang w:eastAsia="hi-IN" w:bidi="hi-IN"/>
        </w:rPr>
        <w:t xml:space="preserve"> в том числе НДС 18%</w:t>
      </w:r>
    </w:p>
    <w:tbl>
      <w:tblPr>
        <w:tblW w:w="7902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168"/>
        <w:gridCol w:w="1701"/>
      </w:tblGrid>
      <w:tr w:rsidR="00011F56" w:rsidRPr="0019487D" w:rsidTr="00011F5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011F56" w:rsidRPr="0019487D" w:rsidRDefault="00011F56" w:rsidP="00156DEE">
            <w:pPr>
              <w:jc w:val="center"/>
              <w:rPr>
                <w:rFonts w:ascii="Arial" w:hAnsi="Arial" w:cs="Arial"/>
                <w:b/>
              </w:rPr>
            </w:pPr>
            <w:r w:rsidRPr="0019487D">
              <w:rPr>
                <w:rFonts w:ascii="Arial" w:hAnsi="Arial" w:cs="Arial"/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011F56" w:rsidRPr="0019487D" w:rsidRDefault="00011F56" w:rsidP="00156DEE">
            <w:pPr>
              <w:jc w:val="center"/>
              <w:rPr>
                <w:rFonts w:ascii="Arial" w:hAnsi="Arial" w:cs="Arial"/>
                <w:b/>
              </w:rPr>
            </w:pPr>
            <w:r w:rsidRPr="0019487D">
              <w:rPr>
                <w:rFonts w:ascii="Arial" w:hAnsi="Arial" w:cs="Arial"/>
                <w:b/>
              </w:rPr>
              <w:t>Наименование</w:t>
            </w:r>
          </w:p>
        </w:tc>
        <w:tc>
          <w:tcPr>
            <w:tcW w:w="3168" w:type="dxa"/>
            <w:vAlign w:val="center"/>
          </w:tcPr>
          <w:p w:rsidR="00011F56" w:rsidRPr="0019487D" w:rsidRDefault="00011F56" w:rsidP="00156DEE">
            <w:pPr>
              <w:jc w:val="center"/>
              <w:rPr>
                <w:rFonts w:ascii="Arial" w:hAnsi="Arial" w:cs="Arial"/>
                <w:b/>
              </w:rPr>
            </w:pPr>
            <w:r w:rsidRPr="0019487D">
              <w:rPr>
                <w:rFonts w:ascii="Arial" w:hAnsi="Arial" w:cs="Arial"/>
                <w:b/>
              </w:rPr>
              <w:t>Технические характеристики</w:t>
            </w:r>
          </w:p>
        </w:tc>
        <w:tc>
          <w:tcPr>
            <w:tcW w:w="1701" w:type="dxa"/>
            <w:vAlign w:val="center"/>
          </w:tcPr>
          <w:p w:rsidR="00011F56" w:rsidRPr="0019487D" w:rsidRDefault="00011F56" w:rsidP="00156D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НМЦ за 1 л, руб. с НДС</w:t>
            </w:r>
          </w:p>
        </w:tc>
      </w:tr>
      <w:tr w:rsidR="00011F56" w:rsidRPr="0019487D" w:rsidTr="00011F56">
        <w:trPr>
          <w:trHeight w:val="242"/>
          <w:jc w:val="center"/>
        </w:trPr>
        <w:tc>
          <w:tcPr>
            <w:tcW w:w="547" w:type="dxa"/>
          </w:tcPr>
          <w:p w:rsidR="00011F56" w:rsidRPr="0019487D" w:rsidRDefault="00011F56" w:rsidP="00156DEE">
            <w:pPr>
              <w:rPr>
                <w:rFonts w:ascii="Arial" w:hAnsi="Arial" w:cs="Arial"/>
              </w:rPr>
            </w:pPr>
            <w:r w:rsidRPr="0019487D">
              <w:rPr>
                <w:rFonts w:ascii="Arial" w:hAnsi="Arial" w:cs="Arial"/>
              </w:rPr>
              <w:t>1.</w:t>
            </w:r>
          </w:p>
          <w:p w:rsidR="00011F56" w:rsidRDefault="00011F56" w:rsidP="00156DEE">
            <w:pPr>
              <w:rPr>
                <w:rFonts w:ascii="Arial" w:hAnsi="Arial" w:cs="Arial"/>
              </w:rPr>
            </w:pPr>
          </w:p>
          <w:p w:rsidR="00011F56" w:rsidRPr="0019487D" w:rsidRDefault="00011F56" w:rsidP="00156DEE">
            <w:pPr>
              <w:rPr>
                <w:rFonts w:ascii="Arial" w:hAnsi="Arial" w:cs="Arial"/>
              </w:rPr>
            </w:pPr>
            <w:r w:rsidRPr="0019487D">
              <w:rPr>
                <w:rFonts w:ascii="Arial" w:hAnsi="Arial" w:cs="Arial"/>
              </w:rPr>
              <w:t>2.</w:t>
            </w:r>
          </w:p>
          <w:p w:rsidR="00011F56" w:rsidRDefault="00011F56" w:rsidP="00156DEE">
            <w:pPr>
              <w:rPr>
                <w:rFonts w:ascii="Arial" w:hAnsi="Arial" w:cs="Arial"/>
              </w:rPr>
            </w:pPr>
          </w:p>
          <w:p w:rsidR="00011F56" w:rsidRPr="0019487D" w:rsidRDefault="00011F56" w:rsidP="00156D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2486" w:type="dxa"/>
          </w:tcPr>
          <w:p w:rsidR="00011F56" w:rsidRPr="0019487D" w:rsidRDefault="00011F56" w:rsidP="00156DEE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19487D">
              <w:rPr>
                <w:rFonts w:ascii="Arial" w:hAnsi="Arial" w:cs="Arial"/>
                <w:bCs/>
                <w:color w:val="000000"/>
              </w:rPr>
              <w:t>Бензин автомобильный</w:t>
            </w:r>
          </w:p>
          <w:p w:rsidR="00011F56" w:rsidRPr="0019487D" w:rsidRDefault="00011F56" w:rsidP="00156DEE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19487D">
              <w:rPr>
                <w:rFonts w:ascii="Arial" w:hAnsi="Arial" w:cs="Arial"/>
                <w:bCs/>
                <w:color w:val="000000"/>
              </w:rPr>
              <w:t>Бензин автомобильный</w:t>
            </w:r>
          </w:p>
          <w:p w:rsidR="00011F56" w:rsidRDefault="00011F56" w:rsidP="00156DEE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19487D">
              <w:rPr>
                <w:rFonts w:ascii="Arial" w:hAnsi="Arial" w:cs="Arial"/>
                <w:bCs/>
                <w:color w:val="000000"/>
              </w:rPr>
              <w:t>Топливо дизельное</w:t>
            </w:r>
          </w:p>
          <w:p w:rsidR="00011F56" w:rsidRDefault="00011F56" w:rsidP="00156DEE">
            <w:pPr>
              <w:jc w:val="left"/>
              <w:rPr>
                <w:rFonts w:ascii="Arial" w:hAnsi="Arial" w:cs="Arial"/>
                <w:bCs/>
                <w:color w:val="000000"/>
              </w:rPr>
            </w:pPr>
            <w:proofErr w:type="gramStart"/>
            <w:r>
              <w:rPr>
                <w:rFonts w:ascii="Arial" w:hAnsi="Arial" w:cs="Arial"/>
                <w:bCs/>
                <w:color w:val="000000"/>
              </w:rPr>
              <w:t>(летнее и зимнее</w:t>
            </w:r>
            <w:proofErr w:type="gramEnd"/>
          </w:p>
          <w:p w:rsidR="00011F56" w:rsidRPr="0019487D" w:rsidRDefault="00011F56" w:rsidP="00156DEE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в зависимости от сезона)</w:t>
            </w:r>
          </w:p>
        </w:tc>
        <w:tc>
          <w:tcPr>
            <w:tcW w:w="3168" w:type="dxa"/>
          </w:tcPr>
          <w:p w:rsidR="00011F56" w:rsidRPr="0019487D" w:rsidRDefault="00011F56" w:rsidP="00156DEE">
            <w:pPr>
              <w:rPr>
                <w:rFonts w:ascii="Arial" w:hAnsi="Arial" w:cs="Arial"/>
                <w:bCs/>
                <w:color w:val="000000"/>
              </w:rPr>
            </w:pPr>
            <w:r w:rsidRPr="0019487D">
              <w:rPr>
                <w:rFonts w:ascii="Arial" w:hAnsi="Arial" w:cs="Arial"/>
                <w:bCs/>
                <w:color w:val="000000"/>
              </w:rPr>
              <w:t>А</w:t>
            </w:r>
            <w:r>
              <w:rPr>
                <w:rFonts w:ascii="Arial" w:hAnsi="Arial" w:cs="Arial"/>
                <w:bCs/>
                <w:color w:val="000000"/>
              </w:rPr>
              <w:t>и</w:t>
            </w:r>
            <w:r w:rsidRPr="0019487D">
              <w:rPr>
                <w:rFonts w:ascii="Arial" w:hAnsi="Arial" w:cs="Arial"/>
                <w:bCs/>
                <w:color w:val="000000"/>
              </w:rPr>
              <w:t>-92 ГОСТ Р.51866-2002</w:t>
            </w:r>
          </w:p>
          <w:p w:rsidR="00011F56" w:rsidRDefault="00011F56" w:rsidP="00156DEE">
            <w:pPr>
              <w:rPr>
                <w:rFonts w:ascii="Arial" w:hAnsi="Arial" w:cs="Arial"/>
                <w:bCs/>
                <w:color w:val="000000"/>
              </w:rPr>
            </w:pPr>
          </w:p>
          <w:p w:rsidR="00011F56" w:rsidRPr="0019487D" w:rsidRDefault="00011F56" w:rsidP="00156DEE">
            <w:pPr>
              <w:rPr>
                <w:rFonts w:ascii="Arial" w:hAnsi="Arial" w:cs="Arial"/>
                <w:bCs/>
                <w:color w:val="000000"/>
              </w:rPr>
            </w:pPr>
            <w:r w:rsidRPr="0019487D">
              <w:rPr>
                <w:rFonts w:ascii="Arial" w:hAnsi="Arial" w:cs="Arial"/>
                <w:bCs/>
                <w:color w:val="000000"/>
              </w:rPr>
              <w:t>А</w:t>
            </w:r>
            <w:r>
              <w:rPr>
                <w:rFonts w:ascii="Arial" w:hAnsi="Arial" w:cs="Arial"/>
                <w:bCs/>
                <w:color w:val="000000"/>
              </w:rPr>
              <w:t>и</w:t>
            </w:r>
            <w:r w:rsidRPr="0019487D">
              <w:rPr>
                <w:rFonts w:ascii="Arial" w:hAnsi="Arial" w:cs="Arial"/>
                <w:bCs/>
                <w:color w:val="000000"/>
              </w:rPr>
              <w:t>-95 ГОСТ Р.51866-2002</w:t>
            </w:r>
          </w:p>
          <w:p w:rsidR="00011F56" w:rsidRDefault="00011F56" w:rsidP="00156DEE">
            <w:pPr>
              <w:rPr>
                <w:rFonts w:ascii="Arial" w:hAnsi="Arial" w:cs="Arial"/>
                <w:bCs/>
                <w:color w:val="000000"/>
              </w:rPr>
            </w:pPr>
          </w:p>
          <w:p w:rsidR="00011F56" w:rsidRPr="0019487D" w:rsidRDefault="00011F56" w:rsidP="00156DEE">
            <w:pPr>
              <w:rPr>
                <w:rFonts w:ascii="Arial" w:hAnsi="Arial" w:cs="Arial"/>
                <w:bCs/>
                <w:color w:val="000000"/>
              </w:rPr>
            </w:pPr>
            <w:r w:rsidRPr="0019487D">
              <w:rPr>
                <w:rFonts w:ascii="Arial" w:hAnsi="Arial" w:cs="Arial"/>
                <w:bCs/>
                <w:color w:val="000000"/>
              </w:rPr>
              <w:t>ГОСТ 305-82</w:t>
            </w:r>
          </w:p>
        </w:tc>
        <w:tc>
          <w:tcPr>
            <w:tcW w:w="1701" w:type="dxa"/>
          </w:tcPr>
          <w:p w:rsidR="00011F56" w:rsidRPr="0019487D" w:rsidRDefault="00011F56" w:rsidP="00156D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27,48</w:t>
            </w:r>
          </w:p>
          <w:p w:rsidR="00011F56" w:rsidRDefault="00011F56" w:rsidP="00156DEE">
            <w:pPr>
              <w:rPr>
                <w:rFonts w:ascii="Arial" w:hAnsi="Arial" w:cs="Arial"/>
              </w:rPr>
            </w:pPr>
          </w:p>
          <w:p w:rsidR="00011F56" w:rsidRPr="0019487D" w:rsidRDefault="00011F56" w:rsidP="00156D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29,90</w:t>
            </w:r>
          </w:p>
          <w:p w:rsidR="00011F56" w:rsidRDefault="00011F56" w:rsidP="00156DEE">
            <w:pPr>
              <w:rPr>
                <w:rFonts w:ascii="Arial" w:hAnsi="Arial" w:cs="Arial"/>
              </w:rPr>
            </w:pPr>
          </w:p>
          <w:p w:rsidR="00011F56" w:rsidRPr="0019487D" w:rsidRDefault="00011F56" w:rsidP="00156D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29,09</w:t>
            </w:r>
            <w:r w:rsidRPr="0019487D">
              <w:rPr>
                <w:rFonts w:ascii="Arial" w:hAnsi="Arial" w:cs="Arial"/>
              </w:rPr>
              <w:t xml:space="preserve"> </w:t>
            </w:r>
          </w:p>
        </w:tc>
      </w:tr>
    </w:tbl>
    <w:p w:rsidR="00011F56" w:rsidRPr="0019487D" w:rsidRDefault="00011F56" w:rsidP="000865AE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kern w:val="1"/>
          <w:lang w:eastAsia="hi-IN" w:bidi="hi-IN"/>
        </w:rPr>
      </w:pPr>
    </w:p>
    <w:p w:rsidR="0040617F" w:rsidRPr="0019487D" w:rsidRDefault="00253C58" w:rsidP="005F2C31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  <w:r>
        <w:rPr>
          <w:rFonts w:ascii="Arial" w:eastAsia="SimSun" w:hAnsi="Arial" w:cs="Arial"/>
          <w:b/>
          <w:kern w:val="1"/>
          <w:lang w:eastAsia="hi-IN" w:bidi="hi-IN"/>
        </w:rPr>
        <w:t>6</w:t>
      </w:r>
      <w:r w:rsidR="00BA1D5E" w:rsidRPr="0019487D">
        <w:rPr>
          <w:rFonts w:ascii="Arial" w:eastAsia="SimSun" w:hAnsi="Arial" w:cs="Arial"/>
          <w:b/>
          <w:kern w:val="1"/>
          <w:lang w:eastAsia="hi-IN" w:bidi="hi-IN"/>
        </w:rPr>
        <w:t xml:space="preserve">. Порядок формирования цены: </w:t>
      </w:r>
    </w:p>
    <w:p w:rsidR="00BA1D5E" w:rsidRPr="0019487D" w:rsidRDefault="00BA1D5E" w:rsidP="005F2C31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  <w:proofErr w:type="gramStart"/>
      <w:r w:rsidRPr="0019487D">
        <w:rPr>
          <w:rFonts w:ascii="Arial" w:eastAsia="SimSun" w:hAnsi="Arial" w:cs="Arial"/>
          <w:kern w:val="1"/>
          <w:lang w:eastAsia="hi-IN" w:bidi="hi-IN"/>
        </w:rPr>
        <w:t>В цену включены все расходы (с учетом расходов на перевозку, страхование, уплату таможенных пошлин,</w:t>
      </w:r>
      <w:r w:rsidR="00F36922">
        <w:rPr>
          <w:rFonts w:ascii="Arial" w:eastAsia="SimSun" w:hAnsi="Arial" w:cs="Arial"/>
          <w:kern w:val="1"/>
          <w:lang w:eastAsia="hi-IN" w:bidi="hi-IN"/>
        </w:rPr>
        <w:t xml:space="preserve"> </w:t>
      </w:r>
      <w:r w:rsidRPr="0019487D">
        <w:rPr>
          <w:rFonts w:ascii="Arial" w:eastAsia="SimSun" w:hAnsi="Arial" w:cs="Arial"/>
          <w:kern w:val="1"/>
          <w:lang w:eastAsia="hi-IN" w:bidi="hi-IN"/>
        </w:rPr>
        <w:t xml:space="preserve"> налогов и других обязательных платежей и т.д. и т.п.</w:t>
      </w:r>
      <w:proofErr w:type="gramEnd"/>
    </w:p>
    <w:p w:rsidR="00BA1D5E" w:rsidRPr="0019487D" w:rsidRDefault="00BA1D5E" w:rsidP="005F2C31">
      <w:pPr>
        <w:widowControl w:val="0"/>
        <w:autoSpaceDE w:val="0"/>
        <w:jc w:val="left"/>
        <w:rPr>
          <w:rFonts w:ascii="Arial" w:eastAsia="SimSun" w:hAnsi="Arial" w:cs="Arial"/>
          <w:kern w:val="1"/>
          <w:lang w:eastAsia="hi-IN" w:bidi="hi-IN"/>
        </w:rPr>
      </w:pPr>
    </w:p>
    <w:p w:rsidR="005F2C31" w:rsidRDefault="00253C58" w:rsidP="005F2C31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  <w:r>
        <w:rPr>
          <w:rFonts w:ascii="Arial" w:eastAsia="SimSun" w:hAnsi="Arial" w:cs="Arial"/>
          <w:b/>
          <w:kern w:val="1"/>
          <w:lang w:eastAsia="hi-IN" w:bidi="hi-IN"/>
        </w:rPr>
        <w:t>7</w:t>
      </w:r>
      <w:r w:rsidR="00C837D3" w:rsidRPr="0019487D">
        <w:rPr>
          <w:rFonts w:ascii="Arial" w:eastAsia="SimSun" w:hAnsi="Arial" w:cs="Arial"/>
          <w:b/>
          <w:kern w:val="1"/>
          <w:lang w:eastAsia="hi-IN" w:bidi="hi-IN"/>
        </w:rPr>
        <w:t xml:space="preserve">. </w:t>
      </w:r>
      <w:r w:rsidR="00C837D3" w:rsidRPr="0019487D">
        <w:rPr>
          <w:rFonts w:ascii="Arial" w:hAnsi="Arial" w:cs="Arial"/>
          <w:b/>
        </w:rPr>
        <w:t>Порядок расчетов</w:t>
      </w:r>
      <w:r w:rsidR="00C837D3" w:rsidRPr="0019487D">
        <w:rPr>
          <w:rFonts w:ascii="Arial" w:eastAsia="SimSun" w:hAnsi="Arial" w:cs="Arial"/>
          <w:b/>
          <w:kern w:val="1"/>
          <w:lang w:eastAsia="hi-IN" w:bidi="hi-IN"/>
        </w:rPr>
        <w:t>:</w:t>
      </w:r>
    </w:p>
    <w:p w:rsidR="00A265FD" w:rsidRDefault="00C4103D" w:rsidP="005F2C31">
      <w:pPr>
        <w:widowControl w:val="0"/>
        <w:autoSpaceDE w:val="0"/>
        <w:jc w:val="left"/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kern w:val="1"/>
          <w:lang w:eastAsia="hi-IN" w:bidi="hi-IN"/>
        </w:rPr>
        <w:t xml:space="preserve">100% предоплата каждого этапа производится по счетам Поставщика,  выставленным  </w:t>
      </w:r>
      <w:proofErr w:type="gramStart"/>
      <w:r>
        <w:rPr>
          <w:rFonts w:ascii="Arial" w:eastAsia="SimSun" w:hAnsi="Arial" w:cs="Arial"/>
          <w:kern w:val="1"/>
          <w:lang w:eastAsia="hi-IN" w:bidi="hi-IN"/>
        </w:rPr>
        <w:t>за</w:t>
      </w:r>
      <w:proofErr w:type="gramEnd"/>
      <w:r>
        <w:rPr>
          <w:rFonts w:ascii="Arial" w:eastAsia="SimSun" w:hAnsi="Arial" w:cs="Arial"/>
          <w:kern w:val="1"/>
          <w:lang w:eastAsia="hi-IN" w:bidi="hi-IN"/>
        </w:rPr>
        <w:t xml:space="preserve"> </w:t>
      </w:r>
    </w:p>
    <w:p w:rsidR="00C4103D" w:rsidRPr="008F170F" w:rsidRDefault="008F170F" w:rsidP="008F170F">
      <w:pPr>
        <w:spacing w:before="80"/>
        <w:rPr>
          <w:rFonts w:ascii="Arial" w:hAnsi="Arial" w:cs="Arial"/>
        </w:rPr>
      </w:pPr>
      <w:r>
        <w:rPr>
          <w:rFonts w:ascii="Arial" w:eastAsia="SimSun" w:hAnsi="Arial" w:cs="Arial"/>
          <w:kern w:val="1"/>
          <w:lang w:eastAsia="hi-IN" w:bidi="hi-IN"/>
        </w:rPr>
        <w:t>20</w:t>
      </w:r>
      <w:r w:rsidR="00C4103D">
        <w:rPr>
          <w:rFonts w:ascii="Arial" w:eastAsia="SimSun" w:hAnsi="Arial" w:cs="Arial"/>
          <w:kern w:val="1"/>
          <w:lang w:eastAsia="hi-IN" w:bidi="hi-IN"/>
        </w:rPr>
        <w:t xml:space="preserve"> календарных дней до начала этапа</w:t>
      </w:r>
      <w:r w:rsidR="003F77F0">
        <w:rPr>
          <w:rFonts w:ascii="Arial" w:eastAsia="SimSun" w:hAnsi="Arial" w:cs="Arial"/>
          <w:kern w:val="1"/>
          <w:lang w:eastAsia="hi-IN" w:bidi="hi-IN"/>
        </w:rPr>
        <w:t xml:space="preserve"> и оплаченных за </w:t>
      </w:r>
      <w:r>
        <w:rPr>
          <w:rFonts w:ascii="Arial" w:eastAsia="SimSun" w:hAnsi="Arial" w:cs="Arial"/>
          <w:kern w:val="1"/>
          <w:lang w:eastAsia="hi-IN" w:bidi="hi-IN"/>
        </w:rPr>
        <w:t>10</w:t>
      </w:r>
      <w:r w:rsidR="003F77F0">
        <w:rPr>
          <w:rFonts w:ascii="Arial" w:eastAsia="SimSun" w:hAnsi="Arial" w:cs="Arial"/>
          <w:kern w:val="1"/>
          <w:lang w:eastAsia="hi-IN" w:bidi="hi-IN"/>
        </w:rPr>
        <w:t xml:space="preserve"> (</w:t>
      </w:r>
      <w:r>
        <w:rPr>
          <w:rFonts w:ascii="Arial" w:eastAsia="SimSun" w:hAnsi="Arial" w:cs="Arial"/>
          <w:kern w:val="1"/>
          <w:lang w:eastAsia="hi-IN" w:bidi="hi-IN"/>
        </w:rPr>
        <w:t>десять</w:t>
      </w:r>
      <w:r w:rsidR="003F77F0">
        <w:rPr>
          <w:rFonts w:ascii="Arial" w:eastAsia="SimSun" w:hAnsi="Arial" w:cs="Arial"/>
          <w:kern w:val="1"/>
          <w:lang w:eastAsia="hi-IN" w:bidi="hi-IN"/>
        </w:rPr>
        <w:t>) календарных дней до начала этапа</w:t>
      </w:r>
      <w:r w:rsidR="00C4103D">
        <w:rPr>
          <w:rFonts w:ascii="Arial" w:eastAsia="SimSun" w:hAnsi="Arial" w:cs="Arial"/>
          <w:kern w:val="1"/>
          <w:lang w:eastAsia="hi-IN" w:bidi="hi-IN"/>
        </w:rPr>
        <w:t xml:space="preserve">. </w:t>
      </w:r>
      <w:r>
        <w:rPr>
          <w:rFonts w:ascii="Arial" w:hAnsi="Arial" w:cs="Arial"/>
        </w:rPr>
        <w:t>За 5(пять)</w:t>
      </w:r>
      <w:r w:rsidR="00E32C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календарных дней</w:t>
      </w:r>
      <w:r w:rsidRPr="008F170F">
        <w:rPr>
          <w:rFonts w:ascii="Arial" w:eastAsia="SimSun" w:hAnsi="Arial" w:cs="Arial"/>
          <w:kern w:val="1"/>
          <w:lang w:eastAsia="hi-IN" w:bidi="hi-IN"/>
        </w:rPr>
        <w:t xml:space="preserve"> </w:t>
      </w:r>
      <w:r>
        <w:rPr>
          <w:rFonts w:ascii="Arial" w:eastAsia="SimSun" w:hAnsi="Arial" w:cs="Arial"/>
          <w:kern w:val="1"/>
          <w:lang w:eastAsia="hi-IN" w:bidi="hi-IN"/>
        </w:rPr>
        <w:t>до начала этапа</w:t>
      </w:r>
      <w:r>
        <w:rPr>
          <w:rFonts w:ascii="Arial" w:hAnsi="Arial" w:cs="Arial"/>
        </w:rPr>
        <w:t xml:space="preserve"> состоится передача Заказчику </w:t>
      </w:r>
      <w:r w:rsidRPr="0019487D">
        <w:rPr>
          <w:rFonts w:ascii="Arial" w:hAnsi="Arial" w:cs="Arial"/>
        </w:rPr>
        <w:t>сервисных</w:t>
      </w:r>
      <w:r>
        <w:rPr>
          <w:rFonts w:ascii="Arial" w:hAnsi="Arial" w:cs="Arial"/>
        </w:rPr>
        <w:t xml:space="preserve"> </w:t>
      </w:r>
      <w:r w:rsidRPr="0019487D">
        <w:rPr>
          <w:rFonts w:ascii="Arial" w:hAnsi="Arial" w:cs="Arial"/>
        </w:rPr>
        <w:t>абонементов</w:t>
      </w:r>
      <w:r>
        <w:rPr>
          <w:rFonts w:ascii="Arial" w:hAnsi="Arial" w:cs="Arial"/>
        </w:rPr>
        <w:t>, списка</w:t>
      </w:r>
      <w:r w:rsidRPr="006F7D75">
        <w:rPr>
          <w:rFonts w:ascii="Arial" w:hAnsi="Arial" w:cs="Arial"/>
        </w:rPr>
        <w:t xml:space="preserve"> </w:t>
      </w:r>
      <w:r w:rsidRPr="0019487D">
        <w:rPr>
          <w:rFonts w:ascii="Arial" w:hAnsi="Arial" w:cs="Arial"/>
        </w:rPr>
        <w:t>сервисных абонементов</w:t>
      </w:r>
      <w:r>
        <w:rPr>
          <w:rFonts w:ascii="Arial" w:hAnsi="Arial" w:cs="Arial"/>
        </w:rPr>
        <w:t>,</w:t>
      </w:r>
      <w:r w:rsidRPr="00D439DD">
        <w:rPr>
          <w:rFonts w:ascii="Arial" w:hAnsi="Arial" w:cs="Arial"/>
        </w:rPr>
        <w:t xml:space="preserve"> </w:t>
      </w:r>
      <w:r w:rsidRPr="0019487D">
        <w:rPr>
          <w:rFonts w:ascii="Arial" w:hAnsi="Arial" w:cs="Arial"/>
        </w:rPr>
        <w:t>счета-фактуры</w:t>
      </w:r>
      <w:r>
        <w:rPr>
          <w:rFonts w:ascii="Arial" w:hAnsi="Arial" w:cs="Arial"/>
        </w:rPr>
        <w:t xml:space="preserve">, </w:t>
      </w:r>
      <w:r w:rsidRPr="0019487D">
        <w:rPr>
          <w:rFonts w:ascii="Arial" w:hAnsi="Arial" w:cs="Arial"/>
        </w:rPr>
        <w:t>документов о сертификации Продукции по каждой партии поставки</w:t>
      </w:r>
      <w:r w:rsidR="002210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и </w:t>
      </w:r>
      <w:r w:rsidRPr="0019487D">
        <w:rPr>
          <w:rFonts w:ascii="Arial" w:hAnsi="Arial" w:cs="Arial"/>
        </w:rPr>
        <w:t>подписани</w:t>
      </w:r>
      <w:r>
        <w:rPr>
          <w:rFonts w:ascii="Arial" w:hAnsi="Arial" w:cs="Arial"/>
        </w:rPr>
        <w:t>е</w:t>
      </w:r>
      <w:r w:rsidRPr="0019487D">
        <w:rPr>
          <w:rFonts w:ascii="Arial" w:hAnsi="Arial" w:cs="Arial"/>
        </w:rPr>
        <w:t xml:space="preserve">  накладной ТОРГ 12</w:t>
      </w:r>
      <w:r>
        <w:rPr>
          <w:rFonts w:ascii="Arial" w:hAnsi="Arial" w:cs="Arial"/>
        </w:rPr>
        <w:t>.</w:t>
      </w:r>
    </w:p>
    <w:p w:rsidR="000865AE" w:rsidRDefault="003F77F0" w:rsidP="005F2C31">
      <w:pPr>
        <w:spacing w:before="80"/>
        <w:rPr>
          <w:rFonts w:ascii="Arial" w:hAnsi="Arial" w:cs="Arial"/>
        </w:rPr>
      </w:pPr>
      <w:r>
        <w:rPr>
          <w:rFonts w:ascii="Arial" w:hAnsi="Arial" w:cs="Arial"/>
        </w:rPr>
        <w:t xml:space="preserve">Моментом приемки </w:t>
      </w:r>
      <w:r w:rsidR="008F170F">
        <w:rPr>
          <w:rFonts w:ascii="Arial" w:hAnsi="Arial" w:cs="Arial"/>
        </w:rPr>
        <w:t>ГСМ</w:t>
      </w:r>
      <w:r>
        <w:rPr>
          <w:rFonts w:ascii="Arial" w:hAnsi="Arial" w:cs="Arial"/>
        </w:rPr>
        <w:t xml:space="preserve"> </w:t>
      </w:r>
      <w:r w:rsidR="00D439DD">
        <w:rPr>
          <w:rFonts w:ascii="Arial" w:hAnsi="Arial" w:cs="Arial"/>
        </w:rPr>
        <w:t xml:space="preserve">считается </w:t>
      </w:r>
      <w:r w:rsidR="00221032">
        <w:rPr>
          <w:rFonts w:ascii="Arial" w:hAnsi="Arial" w:cs="Arial"/>
        </w:rPr>
        <w:t>дата передачи</w:t>
      </w:r>
      <w:r w:rsidR="008F170F">
        <w:rPr>
          <w:rFonts w:ascii="Arial" w:hAnsi="Arial" w:cs="Arial"/>
        </w:rPr>
        <w:t xml:space="preserve"> </w:t>
      </w:r>
      <w:r w:rsidR="00221032" w:rsidRPr="0019487D">
        <w:rPr>
          <w:rFonts w:ascii="Arial" w:hAnsi="Arial" w:cs="Arial"/>
        </w:rPr>
        <w:t>сервисных</w:t>
      </w:r>
      <w:r w:rsidR="00221032">
        <w:rPr>
          <w:rFonts w:ascii="Arial" w:hAnsi="Arial" w:cs="Arial"/>
        </w:rPr>
        <w:t xml:space="preserve"> абонементов.</w:t>
      </w:r>
    </w:p>
    <w:p w:rsidR="00253C58" w:rsidRPr="0019487D" w:rsidRDefault="00253C58" w:rsidP="005F2C31">
      <w:pPr>
        <w:spacing w:before="80"/>
        <w:rPr>
          <w:rFonts w:ascii="Arial" w:hAnsi="Arial" w:cs="Arial"/>
        </w:rPr>
      </w:pPr>
    </w:p>
    <w:p w:rsidR="00C837D3" w:rsidRPr="0019487D" w:rsidRDefault="00253C58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C837D3" w:rsidRPr="0019487D">
        <w:rPr>
          <w:rFonts w:ascii="Arial" w:hAnsi="Arial" w:cs="Arial"/>
          <w:b/>
          <w:sz w:val="24"/>
          <w:szCs w:val="24"/>
        </w:rPr>
        <w:t xml:space="preserve">. Источник финансирования заказа: </w:t>
      </w:r>
      <w:r w:rsidR="00C837D3" w:rsidRPr="0019487D">
        <w:rPr>
          <w:rFonts w:ascii="Arial" w:hAnsi="Arial" w:cs="Arial"/>
          <w:sz w:val="24"/>
          <w:szCs w:val="24"/>
        </w:rPr>
        <w:t>собственные средства Заказчика - 100%</w:t>
      </w:r>
      <w:r w:rsidR="00C837D3" w:rsidRPr="0019487D">
        <w:rPr>
          <w:rFonts w:ascii="Arial" w:hAnsi="Arial" w:cs="Arial"/>
          <w:b/>
          <w:sz w:val="24"/>
          <w:szCs w:val="24"/>
        </w:rPr>
        <w:t xml:space="preserve"> </w:t>
      </w:r>
    </w:p>
    <w:p w:rsidR="002F7BE7" w:rsidRPr="0019487D" w:rsidRDefault="002F7BE7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7D6DD6" w:rsidRPr="0019487D" w:rsidRDefault="00EB1756">
      <w:pPr>
        <w:rPr>
          <w:rFonts w:ascii="Arial" w:hAnsi="Arial" w:cs="Arial"/>
        </w:rPr>
      </w:pPr>
      <w:r w:rsidRPr="0019487D">
        <w:rPr>
          <w:rFonts w:ascii="Arial" w:hAnsi="Arial" w:cs="Arial"/>
        </w:rPr>
        <w:t xml:space="preserve"> </w:t>
      </w:r>
      <w:r w:rsidR="007D6DD6" w:rsidRPr="0019487D">
        <w:rPr>
          <w:rFonts w:ascii="Arial" w:hAnsi="Arial" w:cs="Arial"/>
        </w:rPr>
        <w:t xml:space="preserve">      </w:t>
      </w:r>
    </w:p>
    <w:tbl>
      <w:tblPr>
        <w:tblW w:w="9690" w:type="dxa"/>
        <w:jc w:val="center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90"/>
      </w:tblGrid>
      <w:tr w:rsidR="007D6DD6" w:rsidRPr="0019487D" w:rsidTr="007D6DD6">
        <w:trPr>
          <w:tblCellSpacing w:w="0" w:type="dxa"/>
          <w:jc w:val="center"/>
        </w:trPr>
        <w:tc>
          <w:tcPr>
            <w:tcW w:w="9690" w:type="dxa"/>
            <w:vAlign w:val="center"/>
            <w:hideMark/>
          </w:tcPr>
          <w:p w:rsidR="007D6DD6" w:rsidRPr="0019487D" w:rsidRDefault="007D6DD6">
            <w:pPr>
              <w:rPr>
                <w:rFonts w:ascii="Arial" w:hAnsi="Arial" w:cs="Arial"/>
              </w:rPr>
            </w:pPr>
          </w:p>
        </w:tc>
      </w:tr>
    </w:tbl>
    <w:p w:rsidR="00881550" w:rsidRPr="0019487D" w:rsidRDefault="00881550" w:rsidP="00881550">
      <w:pPr>
        <w:rPr>
          <w:rFonts w:ascii="Arial" w:hAnsi="Arial" w:cs="Arial"/>
        </w:rPr>
      </w:pPr>
    </w:p>
    <w:p w:rsidR="00F42DF0" w:rsidRDefault="00F42DF0" w:rsidP="0004779F">
      <w:pPr>
        <w:rPr>
          <w:rFonts w:ascii="Arial" w:hAnsi="Arial" w:cs="Arial"/>
        </w:rPr>
      </w:pPr>
    </w:p>
    <w:p w:rsidR="00821B55" w:rsidRDefault="00821B55" w:rsidP="0004779F">
      <w:pPr>
        <w:rPr>
          <w:rFonts w:ascii="Arial" w:hAnsi="Arial" w:cs="Arial"/>
        </w:rPr>
      </w:pPr>
    </w:p>
    <w:p w:rsidR="00821B55" w:rsidRDefault="00821B55" w:rsidP="0004779F">
      <w:pPr>
        <w:rPr>
          <w:rFonts w:ascii="Arial" w:hAnsi="Arial" w:cs="Arial"/>
        </w:rPr>
      </w:pPr>
    </w:p>
    <w:p w:rsidR="00821B55" w:rsidRDefault="00821B55" w:rsidP="0004779F">
      <w:pPr>
        <w:rPr>
          <w:rFonts w:ascii="Arial" w:hAnsi="Arial" w:cs="Arial"/>
        </w:rPr>
      </w:pPr>
    </w:p>
    <w:p w:rsidR="00821B55" w:rsidRDefault="00821B55" w:rsidP="0004779F">
      <w:pPr>
        <w:rPr>
          <w:rFonts w:ascii="Arial" w:hAnsi="Arial" w:cs="Arial"/>
        </w:rPr>
      </w:pPr>
    </w:p>
    <w:p w:rsidR="00A265FD" w:rsidRDefault="00A265FD" w:rsidP="0004779F">
      <w:pPr>
        <w:rPr>
          <w:rFonts w:ascii="Arial" w:hAnsi="Arial" w:cs="Arial"/>
        </w:rPr>
      </w:pPr>
    </w:p>
    <w:p w:rsidR="00A265FD" w:rsidRDefault="00A265FD" w:rsidP="0004779F">
      <w:pPr>
        <w:rPr>
          <w:rFonts w:ascii="Arial" w:hAnsi="Arial" w:cs="Arial"/>
        </w:rPr>
      </w:pPr>
    </w:p>
    <w:p w:rsidR="00A265FD" w:rsidRDefault="00A265FD" w:rsidP="0004779F">
      <w:pPr>
        <w:rPr>
          <w:rFonts w:ascii="Arial" w:hAnsi="Arial" w:cs="Arial"/>
        </w:rPr>
      </w:pPr>
    </w:p>
    <w:p w:rsidR="00A265FD" w:rsidRDefault="00A265FD" w:rsidP="0004779F">
      <w:pPr>
        <w:rPr>
          <w:rFonts w:ascii="Arial" w:hAnsi="Arial" w:cs="Arial"/>
        </w:rPr>
      </w:pPr>
    </w:p>
    <w:p w:rsidR="00A265FD" w:rsidRDefault="00A265FD" w:rsidP="0004779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                                Приложение № 1</w:t>
      </w:r>
    </w:p>
    <w:p w:rsidR="004D5EA7" w:rsidRDefault="004D5EA7" w:rsidP="0004779F">
      <w:pPr>
        <w:rPr>
          <w:rFonts w:ascii="Arial" w:hAnsi="Arial" w:cs="Arial"/>
        </w:rPr>
      </w:pPr>
    </w:p>
    <w:p w:rsidR="004D5EA7" w:rsidRDefault="004D5EA7" w:rsidP="0004779F">
      <w:pPr>
        <w:rPr>
          <w:rFonts w:ascii="Arial" w:hAnsi="Arial" w:cs="Arial"/>
        </w:rPr>
      </w:pPr>
    </w:p>
    <w:p w:rsidR="00011F56" w:rsidRDefault="00011F56" w:rsidP="00011F5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="00A265FD">
        <w:rPr>
          <w:rFonts w:ascii="Arial" w:hAnsi="Arial" w:cs="Arial"/>
        </w:rPr>
        <w:t>РАФИК</w:t>
      </w:r>
      <w:r w:rsidRPr="00011F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поставки ГСМ</w:t>
      </w:r>
    </w:p>
    <w:p w:rsidR="00A265FD" w:rsidRDefault="00A265FD" w:rsidP="0004779F">
      <w:pPr>
        <w:rPr>
          <w:rFonts w:ascii="Arial" w:hAnsi="Arial" w:cs="Arial"/>
        </w:rPr>
      </w:pPr>
    </w:p>
    <w:p w:rsidR="00A265FD" w:rsidRDefault="00A265FD" w:rsidP="0004779F">
      <w:pPr>
        <w:rPr>
          <w:rFonts w:ascii="Arial" w:hAnsi="Arial" w:cs="Arial"/>
        </w:rPr>
      </w:pPr>
    </w:p>
    <w:tbl>
      <w:tblPr>
        <w:tblStyle w:val="a7"/>
        <w:tblW w:w="9214" w:type="dxa"/>
        <w:tblInd w:w="959" w:type="dxa"/>
        <w:tblLook w:val="04A0" w:firstRow="1" w:lastRow="0" w:firstColumn="1" w:lastColumn="0" w:noHBand="0" w:noVBand="1"/>
      </w:tblPr>
      <w:tblGrid>
        <w:gridCol w:w="3685"/>
        <w:gridCol w:w="993"/>
        <w:gridCol w:w="1559"/>
        <w:gridCol w:w="1556"/>
        <w:gridCol w:w="1421"/>
      </w:tblGrid>
      <w:tr w:rsidR="00A265FD" w:rsidTr="004D5EA7">
        <w:tc>
          <w:tcPr>
            <w:tcW w:w="3685" w:type="dxa"/>
          </w:tcPr>
          <w:p w:rsidR="004D5EA7" w:rsidRDefault="0066637D" w:rsidP="000477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Номер этапа поставок</w:t>
            </w:r>
          </w:p>
        </w:tc>
        <w:tc>
          <w:tcPr>
            <w:tcW w:w="993" w:type="dxa"/>
          </w:tcPr>
          <w:p w:rsidR="00A265FD" w:rsidRDefault="0066637D" w:rsidP="000477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Ед.</w:t>
            </w:r>
          </w:p>
          <w:p w:rsidR="0066637D" w:rsidRDefault="0066637D" w:rsidP="000477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Изм.</w:t>
            </w:r>
          </w:p>
        </w:tc>
        <w:tc>
          <w:tcPr>
            <w:tcW w:w="1559" w:type="dxa"/>
          </w:tcPr>
          <w:p w:rsidR="00A265FD" w:rsidRDefault="00A265FD" w:rsidP="0066637D">
            <w:pPr>
              <w:jc w:val="center"/>
              <w:rPr>
                <w:rFonts w:ascii="Arial" w:hAnsi="Arial" w:cs="Arial"/>
              </w:rPr>
            </w:pPr>
          </w:p>
          <w:p w:rsidR="0066637D" w:rsidRDefault="0066637D" w:rsidP="0066637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Аи-92</w:t>
            </w:r>
          </w:p>
        </w:tc>
        <w:tc>
          <w:tcPr>
            <w:tcW w:w="1556" w:type="dxa"/>
          </w:tcPr>
          <w:p w:rsidR="00A265FD" w:rsidRDefault="00A265FD" w:rsidP="0066637D">
            <w:pPr>
              <w:jc w:val="center"/>
              <w:rPr>
                <w:rFonts w:ascii="Arial" w:hAnsi="Arial" w:cs="Arial"/>
              </w:rPr>
            </w:pPr>
          </w:p>
          <w:p w:rsidR="0066637D" w:rsidRDefault="0066637D" w:rsidP="0066637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Аи-95</w:t>
            </w:r>
          </w:p>
        </w:tc>
        <w:tc>
          <w:tcPr>
            <w:tcW w:w="1421" w:type="dxa"/>
          </w:tcPr>
          <w:p w:rsidR="0066637D" w:rsidRDefault="0066637D" w:rsidP="000477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Дизельное</w:t>
            </w:r>
          </w:p>
          <w:p w:rsidR="0066637D" w:rsidRDefault="0066637D" w:rsidP="000477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</w:t>
            </w:r>
          </w:p>
        </w:tc>
      </w:tr>
      <w:tr w:rsidR="00221032" w:rsidTr="004D5EA7">
        <w:tc>
          <w:tcPr>
            <w:tcW w:w="3685" w:type="dxa"/>
          </w:tcPr>
          <w:p w:rsidR="00221032" w:rsidRDefault="009C7E10" w:rsidP="00B315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Этап № 1</w:t>
            </w:r>
            <w:r w:rsidR="00221032">
              <w:rPr>
                <w:rFonts w:ascii="Arial" w:hAnsi="Arial" w:cs="Arial"/>
              </w:rPr>
              <w:t xml:space="preserve"> (</w:t>
            </w:r>
            <w:r w:rsidR="00B31590">
              <w:rPr>
                <w:rFonts w:ascii="Arial" w:hAnsi="Arial" w:cs="Arial"/>
              </w:rPr>
              <w:t>01.09.12-30.09.12</w:t>
            </w:r>
            <w:r w:rsidR="00221032"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</w:tcPr>
          <w:p w:rsidR="00221032" w:rsidRDefault="00221032" w:rsidP="000477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литр</w:t>
            </w:r>
          </w:p>
        </w:tc>
        <w:tc>
          <w:tcPr>
            <w:tcW w:w="1559" w:type="dxa"/>
          </w:tcPr>
          <w:p w:rsidR="00221032" w:rsidRDefault="00221032" w:rsidP="000D62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8000</w:t>
            </w:r>
          </w:p>
        </w:tc>
        <w:tc>
          <w:tcPr>
            <w:tcW w:w="1556" w:type="dxa"/>
          </w:tcPr>
          <w:p w:rsidR="00221032" w:rsidRDefault="00221032" w:rsidP="000D62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3500</w:t>
            </w:r>
          </w:p>
        </w:tc>
        <w:tc>
          <w:tcPr>
            <w:tcW w:w="1421" w:type="dxa"/>
          </w:tcPr>
          <w:p w:rsidR="00221032" w:rsidRDefault="00221032" w:rsidP="000D62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3500</w:t>
            </w:r>
          </w:p>
        </w:tc>
      </w:tr>
      <w:tr w:rsidR="00221032" w:rsidTr="004D5EA7">
        <w:tc>
          <w:tcPr>
            <w:tcW w:w="3685" w:type="dxa"/>
          </w:tcPr>
          <w:p w:rsidR="00221032" w:rsidRDefault="009C7E10" w:rsidP="00B315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Этап № 2</w:t>
            </w:r>
            <w:r w:rsidR="00221032">
              <w:rPr>
                <w:rFonts w:ascii="Arial" w:hAnsi="Arial" w:cs="Arial"/>
              </w:rPr>
              <w:t xml:space="preserve"> (</w:t>
            </w:r>
            <w:r w:rsidR="00B31590">
              <w:rPr>
                <w:rFonts w:ascii="Arial" w:hAnsi="Arial" w:cs="Arial"/>
              </w:rPr>
              <w:t>01.10.12-31.10.12</w:t>
            </w:r>
            <w:r w:rsidR="00221032"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</w:tcPr>
          <w:p w:rsidR="00221032" w:rsidRDefault="00221032">
            <w:r w:rsidRPr="00DE0D9B">
              <w:rPr>
                <w:rFonts w:ascii="Arial" w:hAnsi="Arial" w:cs="Arial"/>
              </w:rPr>
              <w:t>литр</w:t>
            </w:r>
          </w:p>
        </w:tc>
        <w:tc>
          <w:tcPr>
            <w:tcW w:w="1559" w:type="dxa"/>
          </w:tcPr>
          <w:p w:rsidR="00221032" w:rsidRDefault="00221032" w:rsidP="000D62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9500</w:t>
            </w:r>
          </w:p>
        </w:tc>
        <w:tc>
          <w:tcPr>
            <w:tcW w:w="1556" w:type="dxa"/>
          </w:tcPr>
          <w:p w:rsidR="00221032" w:rsidRDefault="00221032" w:rsidP="000D62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4500</w:t>
            </w:r>
          </w:p>
        </w:tc>
        <w:tc>
          <w:tcPr>
            <w:tcW w:w="1421" w:type="dxa"/>
          </w:tcPr>
          <w:p w:rsidR="00221032" w:rsidRDefault="00221032" w:rsidP="000D62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</w:t>
            </w:r>
          </w:p>
        </w:tc>
      </w:tr>
      <w:tr w:rsidR="00221032" w:rsidTr="004D5EA7">
        <w:tc>
          <w:tcPr>
            <w:tcW w:w="3685" w:type="dxa"/>
          </w:tcPr>
          <w:p w:rsidR="00221032" w:rsidRDefault="009C7E10" w:rsidP="00B315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Этап № 3</w:t>
            </w:r>
            <w:r w:rsidR="00221032">
              <w:rPr>
                <w:rFonts w:ascii="Arial" w:hAnsi="Arial" w:cs="Arial"/>
              </w:rPr>
              <w:t xml:space="preserve"> (</w:t>
            </w:r>
            <w:r w:rsidR="00B31590">
              <w:rPr>
                <w:rFonts w:ascii="Arial" w:hAnsi="Arial" w:cs="Arial"/>
              </w:rPr>
              <w:t>01.11.12-30.11.12</w:t>
            </w:r>
            <w:r w:rsidR="00221032"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</w:tcPr>
          <w:p w:rsidR="00221032" w:rsidRDefault="00221032">
            <w:r w:rsidRPr="00DE0D9B">
              <w:rPr>
                <w:rFonts w:ascii="Arial" w:hAnsi="Arial" w:cs="Arial"/>
              </w:rPr>
              <w:t>литр</w:t>
            </w:r>
          </w:p>
        </w:tc>
        <w:tc>
          <w:tcPr>
            <w:tcW w:w="1559" w:type="dxa"/>
          </w:tcPr>
          <w:p w:rsidR="00221032" w:rsidRDefault="00221032" w:rsidP="000D62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9500</w:t>
            </w:r>
          </w:p>
        </w:tc>
        <w:tc>
          <w:tcPr>
            <w:tcW w:w="1556" w:type="dxa"/>
          </w:tcPr>
          <w:p w:rsidR="00221032" w:rsidRDefault="00221032" w:rsidP="000D62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3500</w:t>
            </w:r>
          </w:p>
        </w:tc>
        <w:tc>
          <w:tcPr>
            <w:tcW w:w="1421" w:type="dxa"/>
          </w:tcPr>
          <w:p w:rsidR="00221032" w:rsidRDefault="00221032" w:rsidP="000D62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3500</w:t>
            </w:r>
          </w:p>
        </w:tc>
      </w:tr>
      <w:tr w:rsidR="00221032" w:rsidTr="004D5EA7">
        <w:tc>
          <w:tcPr>
            <w:tcW w:w="3685" w:type="dxa"/>
          </w:tcPr>
          <w:p w:rsidR="00221032" w:rsidRDefault="009C7E10" w:rsidP="00011F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Этап № 4</w:t>
            </w:r>
            <w:r w:rsidR="00221032">
              <w:rPr>
                <w:rFonts w:ascii="Arial" w:hAnsi="Arial" w:cs="Arial"/>
              </w:rPr>
              <w:t xml:space="preserve"> (</w:t>
            </w:r>
            <w:r w:rsidR="00B31590">
              <w:rPr>
                <w:rFonts w:ascii="Arial" w:hAnsi="Arial" w:cs="Arial"/>
              </w:rPr>
              <w:t>01.12.12-3</w:t>
            </w:r>
            <w:r w:rsidR="00011F56">
              <w:rPr>
                <w:rFonts w:ascii="Arial" w:hAnsi="Arial" w:cs="Arial"/>
              </w:rPr>
              <w:t>1</w:t>
            </w:r>
            <w:r w:rsidR="00B31590">
              <w:rPr>
                <w:rFonts w:ascii="Arial" w:hAnsi="Arial" w:cs="Arial"/>
              </w:rPr>
              <w:t>.12.12</w:t>
            </w:r>
            <w:r w:rsidR="00221032"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</w:tcPr>
          <w:p w:rsidR="00221032" w:rsidRDefault="00221032">
            <w:r w:rsidRPr="00DE0D9B">
              <w:rPr>
                <w:rFonts w:ascii="Arial" w:hAnsi="Arial" w:cs="Arial"/>
              </w:rPr>
              <w:t>литр</w:t>
            </w:r>
          </w:p>
        </w:tc>
        <w:tc>
          <w:tcPr>
            <w:tcW w:w="1559" w:type="dxa"/>
          </w:tcPr>
          <w:p w:rsidR="00221032" w:rsidRDefault="00221032" w:rsidP="000D62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10000</w:t>
            </w:r>
          </w:p>
        </w:tc>
        <w:tc>
          <w:tcPr>
            <w:tcW w:w="1556" w:type="dxa"/>
          </w:tcPr>
          <w:p w:rsidR="00221032" w:rsidRDefault="00221032" w:rsidP="000D62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</w:t>
            </w:r>
          </w:p>
        </w:tc>
        <w:tc>
          <w:tcPr>
            <w:tcW w:w="1421" w:type="dxa"/>
          </w:tcPr>
          <w:p w:rsidR="00221032" w:rsidRDefault="00221032" w:rsidP="000D62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3900</w:t>
            </w:r>
          </w:p>
        </w:tc>
      </w:tr>
      <w:tr w:rsidR="00221032" w:rsidTr="004D5EA7">
        <w:tc>
          <w:tcPr>
            <w:tcW w:w="3685" w:type="dxa"/>
          </w:tcPr>
          <w:p w:rsidR="00221032" w:rsidRDefault="00221032" w:rsidP="000477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итого</w:t>
            </w:r>
          </w:p>
        </w:tc>
        <w:tc>
          <w:tcPr>
            <w:tcW w:w="993" w:type="dxa"/>
          </w:tcPr>
          <w:p w:rsidR="00221032" w:rsidRDefault="00221032">
            <w:r w:rsidRPr="00DE0D9B">
              <w:rPr>
                <w:rFonts w:ascii="Arial" w:hAnsi="Arial" w:cs="Arial"/>
              </w:rPr>
              <w:t>литр</w:t>
            </w:r>
          </w:p>
        </w:tc>
        <w:tc>
          <w:tcPr>
            <w:tcW w:w="1559" w:type="dxa"/>
          </w:tcPr>
          <w:p w:rsidR="00221032" w:rsidRDefault="001D6D93" w:rsidP="0066637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  <w:r w:rsidR="00221032">
              <w:rPr>
                <w:rFonts w:ascii="Arial" w:hAnsi="Arial" w:cs="Arial"/>
              </w:rPr>
              <w:t>000</w:t>
            </w:r>
          </w:p>
        </w:tc>
        <w:tc>
          <w:tcPr>
            <w:tcW w:w="1556" w:type="dxa"/>
          </w:tcPr>
          <w:p w:rsidR="00221032" w:rsidRDefault="001D6D93" w:rsidP="0066637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  <w:r w:rsidR="00221032">
              <w:rPr>
                <w:rFonts w:ascii="Arial" w:hAnsi="Arial" w:cs="Arial"/>
              </w:rPr>
              <w:t>00</w:t>
            </w:r>
          </w:p>
        </w:tc>
        <w:tc>
          <w:tcPr>
            <w:tcW w:w="1421" w:type="dxa"/>
          </w:tcPr>
          <w:p w:rsidR="00221032" w:rsidRDefault="001D6D93" w:rsidP="0066637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  <w:r w:rsidR="00221032">
              <w:rPr>
                <w:rFonts w:ascii="Arial" w:hAnsi="Arial" w:cs="Arial"/>
              </w:rPr>
              <w:t>00</w:t>
            </w:r>
          </w:p>
        </w:tc>
      </w:tr>
    </w:tbl>
    <w:p w:rsidR="004D5EA7" w:rsidRDefault="004D5EA7" w:rsidP="0004779F">
      <w:pPr>
        <w:rPr>
          <w:rFonts w:ascii="Arial" w:eastAsia="SimSun" w:hAnsi="Arial" w:cs="Arial"/>
          <w:kern w:val="1"/>
          <w:lang w:eastAsia="hi-IN" w:bidi="hi-IN"/>
        </w:rPr>
      </w:pPr>
    </w:p>
    <w:p w:rsidR="004D5EA7" w:rsidRDefault="004D5EA7" w:rsidP="0004779F">
      <w:pPr>
        <w:rPr>
          <w:rFonts w:ascii="Arial" w:eastAsia="SimSun" w:hAnsi="Arial" w:cs="Arial"/>
          <w:kern w:val="1"/>
          <w:lang w:eastAsia="hi-IN" w:bidi="hi-IN"/>
        </w:rPr>
      </w:pPr>
    </w:p>
    <w:p w:rsidR="004D5EA7" w:rsidRDefault="004D5EA7" w:rsidP="0004779F">
      <w:pPr>
        <w:rPr>
          <w:rFonts w:ascii="Arial" w:hAnsi="Arial" w:cs="Arial"/>
        </w:rPr>
      </w:pPr>
    </w:p>
    <w:p w:rsidR="004D5EA7" w:rsidRDefault="004D5EA7" w:rsidP="0004779F">
      <w:pPr>
        <w:rPr>
          <w:rFonts w:ascii="Arial" w:hAnsi="Arial" w:cs="Arial"/>
        </w:rPr>
      </w:pPr>
    </w:p>
    <w:p w:rsidR="004D5EA7" w:rsidRPr="0019487D" w:rsidRDefault="004D5EA7" w:rsidP="004D5EA7">
      <w:pPr>
        <w:rPr>
          <w:rFonts w:ascii="Arial" w:hAnsi="Arial" w:cs="Arial"/>
        </w:rPr>
      </w:pPr>
      <w:bookmarkStart w:id="2" w:name="_GoBack"/>
      <w:bookmarkEnd w:id="2"/>
    </w:p>
    <w:sectPr w:rsidR="004D5EA7" w:rsidRPr="0019487D" w:rsidSect="00A91A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14A4B"/>
    <w:multiLevelType w:val="multilevel"/>
    <w:tmpl w:val="CCE05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C207B7"/>
    <w:multiLevelType w:val="hybridMultilevel"/>
    <w:tmpl w:val="67E64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BA0552"/>
    <w:multiLevelType w:val="multilevel"/>
    <w:tmpl w:val="90C41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8D5EEE"/>
    <w:multiLevelType w:val="multilevel"/>
    <w:tmpl w:val="42E49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11F56"/>
    <w:rsid w:val="00016BDD"/>
    <w:rsid w:val="00032DC5"/>
    <w:rsid w:val="0004779F"/>
    <w:rsid w:val="000865AE"/>
    <w:rsid w:val="000B3582"/>
    <w:rsid w:val="00133C57"/>
    <w:rsid w:val="001713BD"/>
    <w:rsid w:val="00181EC4"/>
    <w:rsid w:val="0019487D"/>
    <w:rsid w:val="001D6D93"/>
    <w:rsid w:val="001E3BCA"/>
    <w:rsid w:val="00221032"/>
    <w:rsid w:val="00253C58"/>
    <w:rsid w:val="002875DD"/>
    <w:rsid w:val="002F7BE7"/>
    <w:rsid w:val="003D4FBE"/>
    <w:rsid w:val="003E7951"/>
    <w:rsid w:val="003F4C47"/>
    <w:rsid w:val="003F77F0"/>
    <w:rsid w:val="004042D0"/>
    <w:rsid w:val="0040617F"/>
    <w:rsid w:val="004158D1"/>
    <w:rsid w:val="004D5EA7"/>
    <w:rsid w:val="00523B7D"/>
    <w:rsid w:val="00536404"/>
    <w:rsid w:val="00584DFF"/>
    <w:rsid w:val="005C5979"/>
    <w:rsid w:val="005F2C31"/>
    <w:rsid w:val="00644892"/>
    <w:rsid w:val="0066637D"/>
    <w:rsid w:val="00695680"/>
    <w:rsid w:val="006F7D75"/>
    <w:rsid w:val="007518A7"/>
    <w:rsid w:val="007D6DD6"/>
    <w:rsid w:val="00821B55"/>
    <w:rsid w:val="00853D82"/>
    <w:rsid w:val="008735A7"/>
    <w:rsid w:val="00881550"/>
    <w:rsid w:val="008F170F"/>
    <w:rsid w:val="008F6377"/>
    <w:rsid w:val="00905268"/>
    <w:rsid w:val="009C0603"/>
    <w:rsid w:val="009C7E10"/>
    <w:rsid w:val="00A265FD"/>
    <w:rsid w:val="00A6304A"/>
    <w:rsid w:val="00A91A02"/>
    <w:rsid w:val="00AE1802"/>
    <w:rsid w:val="00B30958"/>
    <w:rsid w:val="00B31590"/>
    <w:rsid w:val="00B35FC6"/>
    <w:rsid w:val="00B5462B"/>
    <w:rsid w:val="00BA1D5E"/>
    <w:rsid w:val="00BD4CBB"/>
    <w:rsid w:val="00C4103D"/>
    <w:rsid w:val="00C837D3"/>
    <w:rsid w:val="00CE22F6"/>
    <w:rsid w:val="00D11E00"/>
    <w:rsid w:val="00D42CF8"/>
    <w:rsid w:val="00D439DD"/>
    <w:rsid w:val="00D77F18"/>
    <w:rsid w:val="00DA13C2"/>
    <w:rsid w:val="00E01B64"/>
    <w:rsid w:val="00E32CA6"/>
    <w:rsid w:val="00E74097"/>
    <w:rsid w:val="00E753BE"/>
    <w:rsid w:val="00EB1756"/>
    <w:rsid w:val="00F01910"/>
    <w:rsid w:val="00F14FB2"/>
    <w:rsid w:val="00F36922"/>
    <w:rsid w:val="00F42DF0"/>
    <w:rsid w:val="00F60CB4"/>
    <w:rsid w:val="00F84D9F"/>
    <w:rsid w:val="00FD0329"/>
    <w:rsid w:val="00FD20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B1756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756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Hyperlink"/>
    <w:basedOn w:val="a0"/>
    <w:uiPriority w:val="99"/>
    <w:semiHidden/>
    <w:unhideWhenUsed/>
    <w:rsid w:val="007D6DD6"/>
    <w:rPr>
      <w:color w:val="0000FF"/>
      <w:u w:val="single"/>
    </w:rPr>
  </w:style>
  <w:style w:type="character" w:customStyle="1" w:styleId="titsub">
    <w:name w:val="titsub"/>
    <w:basedOn w:val="a0"/>
    <w:rsid w:val="007D6DD6"/>
  </w:style>
  <w:style w:type="paragraph" w:styleId="a6">
    <w:name w:val="Normal (Web)"/>
    <w:basedOn w:val="a"/>
    <w:uiPriority w:val="99"/>
    <w:unhideWhenUsed/>
    <w:rsid w:val="007D6DD6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table" w:styleId="a7">
    <w:name w:val="Table Grid"/>
    <w:basedOn w:val="a1"/>
    <w:uiPriority w:val="59"/>
    <w:rsid w:val="00A265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84D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B1756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756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Hyperlink"/>
    <w:basedOn w:val="a0"/>
    <w:uiPriority w:val="99"/>
    <w:semiHidden/>
    <w:unhideWhenUsed/>
    <w:rsid w:val="007D6DD6"/>
    <w:rPr>
      <w:color w:val="0000FF"/>
      <w:u w:val="single"/>
    </w:rPr>
  </w:style>
  <w:style w:type="character" w:customStyle="1" w:styleId="titsub">
    <w:name w:val="titsub"/>
    <w:basedOn w:val="a0"/>
    <w:rsid w:val="007D6DD6"/>
  </w:style>
  <w:style w:type="paragraph" w:styleId="a6">
    <w:name w:val="Normal (Web)"/>
    <w:basedOn w:val="a"/>
    <w:uiPriority w:val="99"/>
    <w:unhideWhenUsed/>
    <w:rsid w:val="007D6DD6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table" w:styleId="a7">
    <w:name w:val="Table Grid"/>
    <w:basedOn w:val="a1"/>
    <w:uiPriority w:val="59"/>
    <w:rsid w:val="00A265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84D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EA609-1F59-4DE4-8536-882428046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cp:lastPrinted>2012-07-26T08:46:00Z</cp:lastPrinted>
  <dcterms:created xsi:type="dcterms:W3CDTF">2012-07-27T06:10:00Z</dcterms:created>
  <dcterms:modified xsi:type="dcterms:W3CDTF">2012-08-01T07:03:00Z</dcterms:modified>
</cp:coreProperties>
</file>