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F4" w:rsidRDefault="00C633F4" w:rsidP="00F93191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        </w:t>
      </w:r>
      <w:r w:rsidRPr="00C633F4">
        <w:rPr>
          <w:b/>
          <w:sz w:val="20"/>
          <w:szCs w:val="20"/>
        </w:rPr>
        <w:t>Приложение №4</w:t>
      </w:r>
      <w:r>
        <w:rPr>
          <w:b/>
          <w:sz w:val="20"/>
          <w:szCs w:val="20"/>
        </w:rPr>
        <w:t xml:space="preserve"> </w:t>
      </w:r>
      <w:r w:rsidRPr="00C633F4">
        <w:rPr>
          <w:b/>
          <w:sz w:val="20"/>
          <w:szCs w:val="20"/>
        </w:rPr>
        <w:t xml:space="preserve">к  </w:t>
      </w:r>
      <w:r>
        <w:rPr>
          <w:b/>
          <w:sz w:val="20"/>
          <w:szCs w:val="20"/>
        </w:rPr>
        <w:t>договору поставки</w:t>
      </w:r>
    </w:p>
    <w:p w:rsidR="00C633F4" w:rsidRDefault="00C633F4" w:rsidP="00F9319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Между ОАО «ППГХО» и ___________</w:t>
      </w:r>
    </w:p>
    <w:p w:rsidR="00C633F4" w:rsidRDefault="00C633F4" w:rsidP="00F9319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№100-10-05/_______ от «  »______2012г</w:t>
      </w:r>
    </w:p>
    <w:p w:rsidR="0087250A" w:rsidRPr="00C633F4" w:rsidRDefault="00C633F4" w:rsidP="00F9319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C633F4">
        <w:rPr>
          <w:b/>
          <w:sz w:val="20"/>
          <w:szCs w:val="20"/>
        </w:rPr>
        <w:t xml:space="preserve">                                                                 </w:t>
      </w:r>
    </w:p>
    <w:p w:rsidR="0087250A" w:rsidRPr="00F93191" w:rsidRDefault="0087250A" w:rsidP="009F3572">
      <w:pPr>
        <w:jc w:val="center"/>
        <w:rPr>
          <w:b/>
        </w:rPr>
      </w:pPr>
    </w:p>
    <w:p w:rsidR="005767E3" w:rsidRPr="00F93191" w:rsidRDefault="0087250A" w:rsidP="009577F6">
      <w:pPr>
        <w:jc w:val="center"/>
        <w:rPr>
          <w:b/>
        </w:rPr>
      </w:pPr>
      <w:r w:rsidRPr="00F93191">
        <w:rPr>
          <w:b/>
        </w:rPr>
        <w:t>Техническое задание</w:t>
      </w:r>
      <w:r w:rsidR="009F3572" w:rsidRPr="00F93191">
        <w:rPr>
          <w:b/>
        </w:rPr>
        <w:br/>
      </w:r>
      <w:r w:rsidR="005767E3" w:rsidRPr="00F93191">
        <w:rPr>
          <w:b/>
        </w:rPr>
        <w:t>на проведение конкурентной процедуры</w:t>
      </w:r>
    </w:p>
    <w:p w:rsidR="00A118DE" w:rsidRPr="00F93191" w:rsidRDefault="005B5102" w:rsidP="00A118DE">
      <w:pPr>
        <w:jc w:val="center"/>
        <w:rPr>
          <w:b/>
          <w:color w:val="000000"/>
        </w:rPr>
      </w:pPr>
      <w:r w:rsidRPr="00F93191">
        <w:rPr>
          <w:b/>
        </w:rPr>
        <w:t xml:space="preserve">по поставке </w:t>
      </w:r>
      <w:r w:rsidR="004F1809" w:rsidRPr="00F93191">
        <w:rPr>
          <w:b/>
          <w:color w:val="000000"/>
        </w:rPr>
        <w:t xml:space="preserve">вагонеток для перевозки </w:t>
      </w:r>
      <w:r w:rsidR="006511F9" w:rsidRPr="00F93191">
        <w:rPr>
          <w:b/>
          <w:color w:val="000000"/>
        </w:rPr>
        <w:t xml:space="preserve"> горной массы и </w:t>
      </w:r>
      <w:r w:rsidR="004F1809" w:rsidRPr="00F93191">
        <w:rPr>
          <w:b/>
          <w:color w:val="000000"/>
        </w:rPr>
        <w:t>людей</w:t>
      </w:r>
    </w:p>
    <w:p w:rsidR="00F93191" w:rsidRDefault="00F93191" w:rsidP="00A118DE">
      <w:pPr>
        <w:rPr>
          <w:b/>
        </w:rPr>
      </w:pPr>
    </w:p>
    <w:p w:rsidR="009F3572" w:rsidRPr="00F93191" w:rsidRDefault="009F3572" w:rsidP="00A118DE">
      <w:pPr>
        <w:rPr>
          <w:b/>
        </w:rPr>
      </w:pPr>
      <w:r w:rsidRPr="00F93191">
        <w:rPr>
          <w:b/>
        </w:rPr>
        <w:t>1. Наименование поставляемого товар</w:t>
      </w:r>
      <w:r w:rsidR="008B53ED" w:rsidRPr="00F93191">
        <w:rPr>
          <w:b/>
        </w:rPr>
        <w:t>а,</w:t>
      </w:r>
    </w:p>
    <w:p w:rsidR="008E416F" w:rsidRPr="00F93191" w:rsidRDefault="00382977" w:rsidP="00A118DE">
      <w:pPr>
        <w:jc w:val="both"/>
      </w:pPr>
      <w:r w:rsidRPr="00F93191">
        <w:t>1.1</w:t>
      </w:r>
      <w:r w:rsidR="0016084C" w:rsidRPr="00F93191">
        <w:t xml:space="preserve">. </w:t>
      </w:r>
      <w:r w:rsidR="00440C58" w:rsidRPr="00F93191">
        <w:t xml:space="preserve"> </w:t>
      </w:r>
      <w:r w:rsidR="00C555E4" w:rsidRPr="00F93191">
        <w:t xml:space="preserve"> </w:t>
      </w:r>
      <w:r w:rsidR="00440C58" w:rsidRPr="00F93191">
        <w:t xml:space="preserve"> В</w:t>
      </w:r>
      <w:r w:rsidR="000D5E98" w:rsidRPr="00F93191">
        <w:t>агонет</w:t>
      </w:r>
      <w:r w:rsidR="00440C58" w:rsidRPr="00F93191">
        <w:t>ки</w:t>
      </w:r>
      <w:r w:rsidR="00460E06">
        <w:t xml:space="preserve"> </w:t>
      </w:r>
      <w:r w:rsidR="00602DA7">
        <w:t xml:space="preserve"> ВП</w:t>
      </w:r>
      <w:r w:rsidR="00043AEF" w:rsidRPr="00F93191">
        <w:t>Г-12-600</w:t>
      </w:r>
      <w:r w:rsidR="00440C58" w:rsidRPr="00F93191">
        <w:t>.</w:t>
      </w:r>
    </w:p>
    <w:p w:rsidR="00916461" w:rsidRPr="00F93191" w:rsidRDefault="00916461" w:rsidP="009577F6">
      <w:pPr>
        <w:rPr>
          <w:b/>
        </w:rPr>
      </w:pPr>
      <w:r w:rsidRPr="00F93191">
        <w:rPr>
          <w:b/>
        </w:rPr>
        <w:t>2</w:t>
      </w:r>
      <w:r w:rsidR="008B53ED" w:rsidRPr="00F93191">
        <w:rPr>
          <w:b/>
        </w:rPr>
        <w:t>. Описание товаров,</w:t>
      </w:r>
      <w:r w:rsidRPr="00F93191">
        <w:rPr>
          <w:b/>
        </w:rPr>
        <w:t xml:space="preserve"> (функциональные характеристики и потребительские свойства)</w:t>
      </w:r>
    </w:p>
    <w:p w:rsidR="00382977" w:rsidRPr="00F93191" w:rsidRDefault="00382977" w:rsidP="00F93191">
      <w:pPr>
        <w:jc w:val="both"/>
      </w:pPr>
      <w:r w:rsidRPr="00F93191">
        <w:t>2.1.</w:t>
      </w:r>
      <w:r w:rsidR="0016084C" w:rsidRPr="00F93191">
        <w:t xml:space="preserve"> </w:t>
      </w:r>
      <w:r w:rsidRPr="00F93191">
        <w:t>П</w:t>
      </w:r>
      <w:r w:rsidR="00916461" w:rsidRPr="00F93191">
        <w:t>роизвести поставку</w:t>
      </w:r>
      <w:r w:rsidR="001C6E89" w:rsidRPr="00F93191">
        <w:t xml:space="preserve"> </w:t>
      </w:r>
      <w:r w:rsidR="00941FEF" w:rsidRPr="00F93191">
        <w:t xml:space="preserve"> </w:t>
      </w:r>
      <w:r w:rsidR="007452B9">
        <w:t>4</w:t>
      </w:r>
      <w:r w:rsidR="00440C58" w:rsidRPr="00F93191">
        <w:t xml:space="preserve"> (</w:t>
      </w:r>
      <w:r w:rsidR="007452B9">
        <w:t>четырех</w:t>
      </w:r>
      <w:r w:rsidR="00440C58" w:rsidRPr="00F93191">
        <w:t>)</w:t>
      </w:r>
      <w:r w:rsidR="00602DA7">
        <w:t xml:space="preserve"> вагонеток ВП</w:t>
      </w:r>
      <w:r w:rsidR="00941FEF" w:rsidRPr="00F93191">
        <w:t>Г-12-600</w:t>
      </w:r>
      <w:r w:rsidR="005767E3" w:rsidRPr="00F93191">
        <w:t xml:space="preserve"> </w:t>
      </w:r>
      <w:r w:rsidR="001C6E89" w:rsidRPr="00F93191">
        <w:t xml:space="preserve">с комплектом </w:t>
      </w:r>
      <w:r w:rsidR="00DB6E4E" w:rsidRPr="00F93191">
        <w:t xml:space="preserve"> документации</w:t>
      </w:r>
      <w:r w:rsidR="001C6E89" w:rsidRPr="00F93191">
        <w:t xml:space="preserve"> (паспорт изделия, инструкция по эксплуатации и др.)</w:t>
      </w:r>
      <w:r w:rsidR="00941FEF" w:rsidRPr="00F93191">
        <w:t>, предназначенных для перевозки людей.</w:t>
      </w:r>
    </w:p>
    <w:p w:rsidR="00440C58" w:rsidRPr="00F93191" w:rsidRDefault="00440C58" w:rsidP="000D5E98">
      <w:pPr>
        <w:jc w:val="center"/>
        <w:rPr>
          <w:b/>
        </w:rPr>
      </w:pPr>
    </w:p>
    <w:p w:rsidR="000D5E98" w:rsidRPr="00F93191" w:rsidRDefault="000D5E98" w:rsidP="000D5E98">
      <w:pPr>
        <w:jc w:val="center"/>
        <w:rPr>
          <w:b/>
        </w:rPr>
      </w:pPr>
      <w:r w:rsidRPr="00F93191">
        <w:rPr>
          <w:b/>
        </w:rPr>
        <w:t>ВАГОНЕТК</w:t>
      </w:r>
      <w:r w:rsidR="00440C58" w:rsidRPr="00F93191">
        <w:rPr>
          <w:b/>
        </w:rPr>
        <w:t>И</w:t>
      </w:r>
      <w:r w:rsidR="00460E06">
        <w:rPr>
          <w:b/>
        </w:rPr>
        <w:t xml:space="preserve"> ДЛЯ ПЕРЕВОЗКИ ЛЮДЕЙ </w:t>
      </w:r>
      <w:r w:rsidR="00602DA7">
        <w:rPr>
          <w:b/>
        </w:rPr>
        <w:t xml:space="preserve"> ВП</w:t>
      </w:r>
      <w:r w:rsidR="00112CAD" w:rsidRPr="00F93191">
        <w:rPr>
          <w:b/>
        </w:rPr>
        <w:t>Г-12-600</w:t>
      </w:r>
    </w:p>
    <w:p w:rsidR="00440C58" w:rsidRPr="00F93191" w:rsidRDefault="00440C58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10BE3" w:rsidRPr="00F93191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F93191">
        <w:rPr>
          <w:rFonts w:ascii="Times New Roman" w:hAnsi="Times New Roman"/>
          <w:b/>
          <w:bCs/>
          <w:sz w:val="24"/>
          <w:szCs w:val="24"/>
        </w:rPr>
        <w:t>ТЕХНИЧЕСК</w:t>
      </w:r>
      <w:r w:rsidR="00440C58" w:rsidRPr="00F93191">
        <w:rPr>
          <w:rFonts w:ascii="Times New Roman" w:hAnsi="Times New Roman"/>
          <w:b/>
          <w:bCs/>
          <w:sz w:val="24"/>
          <w:szCs w:val="24"/>
        </w:rPr>
        <w:t>ИЕ</w:t>
      </w:r>
      <w:r w:rsidRPr="00F93191">
        <w:rPr>
          <w:rFonts w:ascii="Times New Roman" w:hAnsi="Times New Roman"/>
          <w:b/>
          <w:bCs/>
          <w:sz w:val="24"/>
          <w:szCs w:val="24"/>
        </w:rPr>
        <w:t xml:space="preserve"> ХАРАКТЕРИСТИК</w:t>
      </w:r>
      <w:r w:rsidR="00440C58" w:rsidRPr="00F93191">
        <w:rPr>
          <w:rFonts w:ascii="Times New Roman" w:hAnsi="Times New Roman"/>
          <w:b/>
          <w:bCs/>
          <w:sz w:val="24"/>
          <w:szCs w:val="24"/>
        </w:rPr>
        <w:t>И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>Количество посадочных мест: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</w:t>
      </w:r>
      <w:r w:rsidR="00112CAD" w:rsidRPr="00F93191">
        <w:rPr>
          <w:rFonts w:asciiTheme="majorHAnsi" w:eastAsia="Calibri" w:hAnsiTheme="majorHAnsi"/>
          <w:lang w:eastAsia="en-US"/>
        </w:rPr>
        <w:t>12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Колея,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 xml:space="preserve">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="00460E06">
        <w:rPr>
          <w:rFonts w:asciiTheme="majorHAnsi" w:eastAsia="Calibri" w:hAnsiTheme="majorHAnsi"/>
          <w:lang w:eastAsia="en-US"/>
        </w:rPr>
        <w:t xml:space="preserve">  </w:t>
      </w:r>
      <w:r w:rsidR="007858F9" w:rsidRPr="00F93191">
        <w:rPr>
          <w:rFonts w:asciiTheme="majorHAnsi" w:eastAsia="Calibri" w:hAnsiTheme="majorHAnsi"/>
          <w:lang w:eastAsia="en-US"/>
        </w:rPr>
        <w:t xml:space="preserve">   </w:t>
      </w:r>
      <w:r w:rsidR="00112CAD" w:rsidRPr="00F93191">
        <w:rPr>
          <w:rFonts w:asciiTheme="majorHAnsi" w:eastAsia="Calibri" w:hAnsiTheme="majorHAnsi"/>
          <w:lang w:eastAsia="en-US"/>
        </w:rPr>
        <w:t>600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Диаметр колеса по ободу катания,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ab/>
      </w:r>
      <w:r w:rsidR="00941FEF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</w:t>
      </w:r>
      <w:r w:rsidR="00F93191">
        <w:rPr>
          <w:rFonts w:asciiTheme="majorHAnsi" w:eastAsia="Calibri" w:hAnsiTheme="majorHAnsi"/>
          <w:lang w:eastAsia="en-US"/>
        </w:rPr>
        <w:t xml:space="preserve"> </w:t>
      </w:r>
      <w:r w:rsidR="00941FEF" w:rsidRPr="00F93191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350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>Тип сцепки: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</w:t>
      </w:r>
      <w:r w:rsidRPr="00F93191">
        <w:rPr>
          <w:rFonts w:asciiTheme="majorHAnsi" w:eastAsia="Calibri" w:hAnsiTheme="majorHAnsi"/>
          <w:lang w:eastAsia="en-US"/>
        </w:rPr>
        <w:t>Звеньевая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Высота оси сцепки от головки рельса в ненагруженном состоянии,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</w:t>
      </w:r>
      <w:r w:rsidR="00460E06">
        <w:rPr>
          <w:rFonts w:asciiTheme="majorHAnsi" w:eastAsia="Calibri" w:hAnsiTheme="majorHAnsi"/>
          <w:lang w:eastAsia="en-US"/>
        </w:rPr>
        <w:t xml:space="preserve">  </w:t>
      </w:r>
      <w:r w:rsidR="00F93191">
        <w:rPr>
          <w:rFonts w:asciiTheme="majorHAnsi" w:eastAsia="Calibri" w:hAnsiTheme="majorHAnsi"/>
          <w:lang w:eastAsia="en-US"/>
        </w:rPr>
        <w:t xml:space="preserve">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365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Скорость движения, </w:t>
      </w:r>
      <w:proofErr w:type="gramStart"/>
      <w:r w:rsidRPr="00F93191">
        <w:rPr>
          <w:rFonts w:asciiTheme="majorHAnsi" w:eastAsia="Calibri" w:hAnsiTheme="majorHAnsi"/>
          <w:lang w:eastAsia="en-US"/>
        </w:rPr>
        <w:t>м</w:t>
      </w:r>
      <w:proofErr w:type="gramEnd"/>
      <w:r w:rsidRPr="00F93191">
        <w:rPr>
          <w:rFonts w:asciiTheme="majorHAnsi" w:eastAsia="Calibri" w:hAnsiTheme="majorHAnsi"/>
          <w:lang w:eastAsia="en-US"/>
        </w:rPr>
        <w:t>/с, не более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</w:t>
      </w:r>
      <w:r w:rsidR="007D2107">
        <w:rPr>
          <w:rFonts w:asciiTheme="majorHAnsi" w:eastAsia="Calibri" w:hAnsiTheme="majorHAnsi"/>
          <w:lang w:eastAsia="en-US"/>
        </w:rPr>
        <w:t xml:space="preserve">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</w:t>
      </w:r>
      <w:r w:rsidR="00460E06">
        <w:rPr>
          <w:rFonts w:asciiTheme="majorHAnsi" w:eastAsia="Calibri" w:hAnsiTheme="majorHAnsi"/>
          <w:lang w:eastAsia="en-US"/>
        </w:rPr>
        <w:t xml:space="preserve">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</w:t>
      </w:r>
      <w:r w:rsidRPr="00F93191">
        <w:rPr>
          <w:rFonts w:asciiTheme="majorHAnsi" w:eastAsia="Calibri" w:hAnsiTheme="majorHAnsi"/>
          <w:lang w:eastAsia="en-US"/>
        </w:rPr>
        <w:t>5</w:t>
      </w:r>
      <w:r w:rsidR="007D2107">
        <w:rPr>
          <w:rFonts w:asciiTheme="majorHAnsi" w:eastAsia="Calibri" w:hAnsiTheme="majorHAnsi"/>
          <w:lang w:eastAsia="en-US"/>
        </w:rPr>
        <w:t xml:space="preserve">,6                  </w:t>
      </w:r>
      <w:r w:rsidRPr="00F93191">
        <w:rPr>
          <w:rFonts w:asciiTheme="majorHAnsi" w:eastAsia="Calibri" w:hAnsiTheme="majorHAnsi"/>
          <w:lang w:eastAsia="en-US"/>
        </w:rPr>
        <w:t>Расстояние между осями колесных пар, мм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   </w:t>
      </w:r>
      <w:r w:rsidR="007D2107">
        <w:rPr>
          <w:rFonts w:asciiTheme="majorHAnsi" w:eastAsia="Calibri" w:hAnsiTheme="majorHAnsi"/>
          <w:lang w:eastAsia="en-US"/>
        </w:rPr>
        <w:t xml:space="preserve">      450;1050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Клиренс вагонетки в ненагруженном состоянии по раме,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>, не менее</w:t>
      </w:r>
      <w:r w:rsidRPr="00F93191">
        <w:rPr>
          <w:rFonts w:asciiTheme="majorHAnsi" w:eastAsia="Calibri" w:hAnsiTheme="majorHAnsi"/>
          <w:lang w:eastAsia="en-US"/>
        </w:rPr>
        <w:tab/>
      </w:r>
      <w:r w:rsidR="007D2107">
        <w:rPr>
          <w:rFonts w:asciiTheme="majorHAnsi" w:eastAsia="Calibri" w:hAnsiTheme="majorHAnsi"/>
          <w:lang w:eastAsia="en-US"/>
        </w:rPr>
        <w:t xml:space="preserve">   </w:t>
      </w:r>
      <w:r w:rsidR="00460E06">
        <w:rPr>
          <w:rFonts w:asciiTheme="majorHAnsi" w:eastAsia="Calibri" w:hAnsiTheme="majorHAnsi"/>
          <w:lang w:eastAsia="en-US"/>
        </w:rPr>
        <w:t xml:space="preserve">      </w:t>
      </w:r>
      <w:r w:rsidR="007D2107">
        <w:rPr>
          <w:rFonts w:asciiTheme="majorHAnsi" w:eastAsia="Calibri" w:hAnsiTheme="majorHAnsi"/>
          <w:lang w:eastAsia="en-US"/>
        </w:rPr>
        <w:t xml:space="preserve">  84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Габаритные размеры, </w:t>
      </w:r>
      <w:proofErr w:type="gramStart"/>
      <w:r w:rsidRPr="00F93191">
        <w:rPr>
          <w:rFonts w:asciiTheme="majorHAnsi" w:eastAsia="Calibri" w:hAnsiTheme="majorHAnsi"/>
          <w:lang w:eastAsia="en-US"/>
        </w:rPr>
        <w:t>мм</w:t>
      </w:r>
      <w:proofErr w:type="gramEnd"/>
      <w:r w:rsidRPr="00F93191">
        <w:rPr>
          <w:rFonts w:asciiTheme="majorHAnsi" w:eastAsia="Calibri" w:hAnsiTheme="majorHAnsi"/>
          <w:lang w:eastAsia="en-US"/>
        </w:rPr>
        <w:t>: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 ширина по выступающим частям </w:t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       </w:t>
      </w:r>
      <w:r w:rsidR="007858F9" w:rsidRPr="00F93191">
        <w:rPr>
          <w:rFonts w:asciiTheme="majorHAnsi" w:eastAsia="Calibri" w:hAnsiTheme="majorHAnsi"/>
          <w:lang w:eastAsia="en-US"/>
        </w:rPr>
        <w:t>1</w:t>
      </w:r>
      <w:r w:rsidR="007D2107">
        <w:rPr>
          <w:rFonts w:asciiTheme="majorHAnsi" w:eastAsia="Calibri" w:hAnsiTheme="majorHAnsi"/>
          <w:lang w:eastAsia="en-US"/>
        </w:rPr>
        <w:t>05</w:t>
      </w:r>
      <w:r w:rsidR="007858F9" w:rsidRPr="00F93191">
        <w:rPr>
          <w:rFonts w:asciiTheme="majorHAnsi" w:eastAsia="Calibri" w:hAnsiTheme="majorHAnsi"/>
          <w:lang w:eastAsia="en-US"/>
        </w:rPr>
        <w:t>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длина вагонетки по </w:t>
      </w:r>
      <w:r w:rsidR="007D2107">
        <w:rPr>
          <w:rFonts w:asciiTheme="majorHAnsi" w:eastAsia="Calibri" w:hAnsiTheme="majorHAnsi"/>
          <w:lang w:eastAsia="en-US"/>
        </w:rPr>
        <w:t>буферам</w:t>
      </w:r>
      <w:r w:rsidRPr="00F93191">
        <w:rPr>
          <w:rFonts w:asciiTheme="majorHAnsi" w:eastAsia="Calibri" w:hAnsiTheme="majorHAnsi"/>
          <w:lang w:eastAsia="en-US"/>
        </w:rPr>
        <w:t xml:space="preserve"> 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</w:t>
      </w:r>
      <w:r w:rsidR="00460E06">
        <w:rPr>
          <w:rFonts w:asciiTheme="majorHAnsi" w:eastAsia="Calibri" w:hAnsiTheme="majorHAnsi"/>
          <w:lang w:eastAsia="en-US"/>
        </w:rPr>
        <w:t xml:space="preserve">              </w:t>
      </w:r>
      <w:r w:rsidR="007D2107">
        <w:rPr>
          <w:rFonts w:asciiTheme="majorHAnsi" w:eastAsia="Calibri" w:hAnsiTheme="majorHAnsi"/>
          <w:lang w:eastAsia="en-US"/>
        </w:rPr>
        <w:t xml:space="preserve">        5225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длина вагонетки по раме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                    4550</w:t>
      </w:r>
    </w:p>
    <w:p w:rsidR="004C3368" w:rsidRPr="00F93191" w:rsidRDefault="004C3368" w:rsidP="007D21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94"/>
        </w:tabs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высота от уровня головки рельса  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                   </w:t>
      </w:r>
      <w:r w:rsidR="007D2107">
        <w:rPr>
          <w:rFonts w:asciiTheme="majorHAnsi" w:eastAsia="Calibri" w:hAnsiTheme="majorHAnsi"/>
          <w:lang w:eastAsia="en-US"/>
        </w:rPr>
        <w:t xml:space="preserve">                         1550</w:t>
      </w:r>
    </w:p>
    <w:p w:rsidR="004C3368" w:rsidRPr="00F93191" w:rsidRDefault="004C3368" w:rsidP="004C3368">
      <w:pPr>
        <w:rPr>
          <w:rFonts w:asciiTheme="majorHAnsi" w:eastAsia="Calibri" w:hAnsiTheme="majorHAnsi"/>
          <w:lang w:eastAsia="en-US"/>
        </w:rPr>
      </w:pPr>
      <w:r w:rsidRPr="00F93191">
        <w:rPr>
          <w:rFonts w:asciiTheme="majorHAnsi" w:eastAsia="Calibri" w:hAnsiTheme="majorHAnsi"/>
          <w:lang w:eastAsia="en-US"/>
        </w:rPr>
        <w:t xml:space="preserve">Масса порожней вагонетки, </w:t>
      </w:r>
      <w:proofErr w:type="gramStart"/>
      <w:r w:rsidRPr="00F93191">
        <w:rPr>
          <w:rFonts w:asciiTheme="majorHAnsi" w:eastAsia="Calibri" w:hAnsiTheme="majorHAnsi"/>
          <w:lang w:eastAsia="en-US"/>
        </w:rPr>
        <w:t>кг</w:t>
      </w:r>
      <w:proofErr w:type="gramEnd"/>
      <w:r w:rsidRPr="00F93191">
        <w:rPr>
          <w:rFonts w:asciiTheme="majorHAnsi" w:eastAsia="Calibri" w:hAnsiTheme="majorHAnsi"/>
          <w:lang w:eastAsia="en-US"/>
        </w:rPr>
        <w:t>, не более</w:t>
      </w:r>
      <w:r w:rsidRPr="00F93191">
        <w:rPr>
          <w:rFonts w:asciiTheme="majorHAnsi" w:eastAsia="Calibri" w:hAnsiTheme="majorHAnsi"/>
          <w:lang w:eastAsia="en-US"/>
        </w:rPr>
        <w:tab/>
      </w:r>
      <w:r w:rsidR="007858F9" w:rsidRPr="00F93191">
        <w:rPr>
          <w:rFonts w:asciiTheme="majorHAnsi" w:eastAsia="Calibri" w:hAnsiTheme="majorHAnsi"/>
          <w:lang w:eastAsia="en-US"/>
        </w:rPr>
        <w:t xml:space="preserve">                                </w:t>
      </w:r>
      <w:r w:rsidR="00F93191">
        <w:rPr>
          <w:rFonts w:asciiTheme="majorHAnsi" w:eastAsia="Calibri" w:hAnsiTheme="majorHAnsi"/>
          <w:lang w:eastAsia="en-US"/>
        </w:rPr>
        <w:t xml:space="preserve">                      </w:t>
      </w:r>
      <w:r w:rsidR="007858F9" w:rsidRPr="00F93191">
        <w:rPr>
          <w:rFonts w:asciiTheme="majorHAnsi" w:eastAsia="Calibri" w:hAnsiTheme="majorHAnsi"/>
          <w:lang w:eastAsia="en-US"/>
        </w:rPr>
        <w:t xml:space="preserve"> </w:t>
      </w:r>
      <w:r w:rsidR="00F93191">
        <w:rPr>
          <w:rFonts w:asciiTheme="majorHAnsi" w:eastAsia="Calibri" w:hAnsiTheme="majorHAnsi"/>
          <w:lang w:eastAsia="en-US"/>
        </w:rPr>
        <w:t xml:space="preserve">        </w:t>
      </w:r>
      <w:r w:rsidR="00112CAD" w:rsidRPr="00F93191">
        <w:rPr>
          <w:rFonts w:asciiTheme="majorHAnsi" w:eastAsia="Calibri" w:hAnsiTheme="majorHAnsi"/>
          <w:lang w:eastAsia="en-US"/>
        </w:rPr>
        <w:t>1</w:t>
      </w:r>
      <w:r w:rsidR="007D2107">
        <w:rPr>
          <w:rFonts w:asciiTheme="majorHAnsi" w:eastAsia="Calibri" w:hAnsiTheme="majorHAnsi"/>
          <w:lang w:eastAsia="en-US"/>
        </w:rPr>
        <w:t>95</w:t>
      </w:r>
      <w:r w:rsidR="00112CAD" w:rsidRPr="00F93191">
        <w:rPr>
          <w:rFonts w:asciiTheme="majorHAnsi" w:eastAsia="Calibri" w:hAnsiTheme="majorHAnsi"/>
          <w:lang w:eastAsia="en-US"/>
        </w:rPr>
        <w:t>0</w:t>
      </w:r>
    </w:p>
    <w:p w:rsidR="00D55978" w:rsidRPr="00F93191" w:rsidRDefault="00D55978" w:rsidP="004C3368">
      <w:pPr>
        <w:rPr>
          <w:rFonts w:asciiTheme="majorHAnsi" w:eastAsia="Calibri" w:hAnsiTheme="majorHAnsi"/>
          <w:lang w:eastAsia="en-US"/>
        </w:rPr>
      </w:pPr>
    </w:p>
    <w:p w:rsidR="00D55978" w:rsidRPr="00F93191" w:rsidRDefault="00D55978" w:rsidP="004C3368">
      <w:pPr>
        <w:rPr>
          <w:rFonts w:asciiTheme="majorHAnsi" w:eastAsia="Calibri" w:hAnsiTheme="majorHAnsi"/>
          <w:lang w:eastAsia="en-US"/>
        </w:rPr>
      </w:pPr>
    </w:p>
    <w:p w:rsidR="00415765" w:rsidRPr="00F93191" w:rsidRDefault="00415765" w:rsidP="005B5F75">
      <w:pPr>
        <w:jc w:val="both"/>
        <w:rPr>
          <w:b/>
        </w:rPr>
      </w:pPr>
      <w:r w:rsidRPr="00F93191">
        <w:rPr>
          <w:b/>
        </w:rPr>
        <w:t>3. Требования к техническим хара</w:t>
      </w:r>
      <w:r w:rsidR="008B53ED" w:rsidRPr="00F93191">
        <w:rPr>
          <w:b/>
        </w:rPr>
        <w:t>ктеристикам товара</w:t>
      </w:r>
    </w:p>
    <w:p w:rsidR="00460F94" w:rsidRPr="00F93191" w:rsidRDefault="00415765" w:rsidP="005B5F75">
      <w:pPr>
        <w:jc w:val="both"/>
      </w:pPr>
      <w:r w:rsidRPr="00F93191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F93191">
        <w:t>стикам оборудования, заявленным</w:t>
      </w:r>
      <w:r w:rsidRPr="00F93191">
        <w:t xml:space="preserve"> </w:t>
      </w:r>
      <w:r w:rsidR="001C6E89" w:rsidRPr="00F93191">
        <w:t>заказчиком</w:t>
      </w:r>
      <w:r w:rsidRPr="00F93191">
        <w:t xml:space="preserve"> данного оборудования</w:t>
      </w:r>
      <w:r w:rsidR="001C6E89" w:rsidRPr="00F93191">
        <w:t>.</w:t>
      </w:r>
    </w:p>
    <w:p w:rsidR="00F93191" w:rsidRDefault="00F93191" w:rsidP="005B5F75">
      <w:pPr>
        <w:jc w:val="both"/>
        <w:rPr>
          <w:b/>
        </w:rPr>
      </w:pPr>
    </w:p>
    <w:p w:rsidR="003A6D14" w:rsidRPr="00F93191" w:rsidRDefault="00460F94" w:rsidP="005B5F75">
      <w:pPr>
        <w:jc w:val="both"/>
        <w:rPr>
          <w:b/>
        </w:rPr>
      </w:pPr>
      <w:r w:rsidRPr="00F93191">
        <w:rPr>
          <w:b/>
        </w:rPr>
        <w:t>4. Требования к количеству</w:t>
      </w:r>
      <w:r w:rsidR="00761529" w:rsidRPr="00F93191">
        <w:rPr>
          <w:b/>
        </w:rPr>
        <w:t xml:space="preserve"> п</w:t>
      </w:r>
      <w:r w:rsidR="008B53ED" w:rsidRPr="00F93191">
        <w:rPr>
          <w:b/>
        </w:rPr>
        <w:t>оставляемого товара</w:t>
      </w:r>
    </w:p>
    <w:p w:rsidR="00761529" w:rsidRPr="00F93191" w:rsidRDefault="00761529" w:rsidP="005B5F75">
      <w:pPr>
        <w:jc w:val="both"/>
      </w:pPr>
      <w:r w:rsidRPr="00F93191">
        <w:t>4.1. Согласно п. 2 настоящего Технического задания.</w:t>
      </w:r>
    </w:p>
    <w:p w:rsidR="00F93191" w:rsidRDefault="00F93191" w:rsidP="005B5F75">
      <w:pPr>
        <w:jc w:val="both"/>
        <w:rPr>
          <w:b/>
        </w:rPr>
      </w:pPr>
    </w:p>
    <w:p w:rsidR="003A6D14" w:rsidRPr="00F93191" w:rsidRDefault="00761529" w:rsidP="005B5F75">
      <w:pPr>
        <w:jc w:val="both"/>
        <w:rPr>
          <w:b/>
        </w:rPr>
      </w:pPr>
      <w:r w:rsidRPr="00F93191">
        <w:rPr>
          <w:b/>
        </w:rPr>
        <w:t>5. Требования к сроку (</w:t>
      </w:r>
      <w:r w:rsidR="008B53ED" w:rsidRPr="00F93191">
        <w:rPr>
          <w:b/>
        </w:rPr>
        <w:t>периодичности) поставки товара</w:t>
      </w:r>
    </w:p>
    <w:p w:rsidR="00761529" w:rsidRPr="00F93191" w:rsidRDefault="00761529" w:rsidP="005B5F75">
      <w:pPr>
        <w:jc w:val="both"/>
      </w:pPr>
      <w:r w:rsidRPr="00F93191">
        <w:t>5.1. Оборудование поставляется Заказчику</w:t>
      </w:r>
      <w:r w:rsidR="00374E46" w:rsidRPr="00F93191">
        <w:t xml:space="preserve"> не позднее </w:t>
      </w:r>
      <w:r w:rsidR="00460E06">
        <w:t xml:space="preserve">мая </w:t>
      </w:r>
      <w:r w:rsidR="00440C58" w:rsidRPr="00F93191">
        <w:t>2012</w:t>
      </w:r>
      <w:r w:rsidR="00374E46" w:rsidRPr="00F93191">
        <w:t xml:space="preserve">г. 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6. Требования к комплектации, размерам, упаковке, отгрузке товара</w:t>
      </w:r>
    </w:p>
    <w:p w:rsidR="00761529" w:rsidRPr="00F93191" w:rsidRDefault="00761529" w:rsidP="005B5F75">
      <w:pPr>
        <w:jc w:val="both"/>
      </w:pPr>
      <w:r w:rsidRPr="00F93191">
        <w:t>6.1. Поставка оборудования производится в упаковке и с маркировкой</w:t>
      </w:r>
      <w:r w:rsidR="00374E46" w:rsidRPr="00F93191">
        <w:t xml:space="preserve"> данного оборудования. 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7. Требования к обслуживанию товара</w:t>
      </w:r>
    </w:p>
    <w:p w:rsidR="006774C2" w:rsidRPr="00F93191" w:rsidRDefault="00761529" w:rsidP="005B5F75">
      <w:pPr>
        <w:jc w:val="both"/>
      </w:pPr>
      <w:r w:rsidRPr="00F93191">
        <w:t xml:space="preserve">7.1. Устранять недостатки </w:t>
      </w:r>
      <w:proofErr w:type="gramStart"/>
      <w:r w:rsidRPr="00F93191">
        <w:t>согласно</w:t>
      </w:r>
      <w:proofErr w:type="gramEnd"/>
      <w:r w:rsidRPr="00F93191">
        <w:t xml:space="preserve"> гарантийных обязательств. Расходы, связанные с устранением недостатков оборудования в течени</w:t>
      </w:r>
      <w:r w:rsidR="00AA4F58" w:rsidRPr="00F93191">
        <w:t>е</w:t>
      </w:r>
      <w:r w:rsidRPr="00F93191">
        <w:t xml:space="preserve"> гарантийного срока несет Исполнитель.</w:t>
      </w:r>
    </w:p>
    <w:p w:rsidR="00F93191" w:rsidRDefault="00F93191" w:rsidP="005B5F75">
      <w:pPr>
        <w:jc w:val="both"/>
        <w:rPr>
          <w:b/>
        </w:rPr>
      </w:pPr>
    </w:p>
    <w:p w:rsidR="007D2107" w:rsidRDefault="007D2107" w:rsidP="005B5F75">
      <w:pPr>
        <w:jc w:val="both"/>
        <w:rPr>
          <w:b/>
        </w:rPr>
      </w:pPr>
    </w:p>
    <w:p w:rsidR="00761529" w:rsidRDefault="00761529" w:rsidP="005B5F75">
      <w:pPr>
        <w:jc w:val="both"/>
        <w:rPr>
          <w:b/>
        </w:rPr>
      </w:pPr>
      <w:r w:rsidRPr="00F93191">
        <w:rPr>
          <w:b/>
        </w:rPr>
        <w:t>8. Требования к месту поставки товара, выполнения работ, оказания услуг</w:t>
      </w:r>
    </w:p>
    <w:p w:rsidR="00C633F4" w:rsidRDefault="00C633F4" w:rsidP="005B5F75">
      <w:pPr>
        <w:jc w:val="both"/>
        <w:rPr>
          <w:b/>
        </w:rPr>
      </w:pPr>
    </w:p>
    <w:p w:rsidR="00C633F4" w:rsidRDefault="00C633F4" w:rsidP="005B5F75">
      <w:pPr>
        <w:jc w:val="both"/>
        <w:rPr>
          <w:b/>
        </w:rPr>
      </w:pPr>
    </w:p>
    <w:p w:rsidR="00C633F4" w:rsidRPr="00F93191" w:rsidRDefault="00C633F4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</w:pPr>
      <w:r w:rsidRPr="00F93191">
        <w:t xml:space="preserve">8.1. Исполнитель обязан поставить оборудование по следующему адресу: </w:t>
      </w:r>
      <w:r w:rsidR="00F706B0" w:rsidRPr="00F93191">
        <w:t xml:space="preserve">Забайкальский край, </w:t>
      </w:r>
      <w:proofErr w:type="gramStart"/>
      <w:r w:rsidR="00F706B0" w:rsidRPr="00F93191">
        <w:t>г</w:t>
      </w:r>
      <w:proofErr w:type="gramEnd"/>
      <w:r w:rsidR="00F706B0" w:rsidRPr="00F93191">
        <w:t>. Краснокаменск, ОАО «Приаргунское  производственное горно-химическое объединение».</w:t>
      </w:r>
    </w:p>
    <w:p w:rsidR="00F93191" w:rsidRDefault="00F93191" w:rsidP="005B5F75">
      <w:pPr>
        <w:jc w:val="both"/>
        <w:rPr>
          <w:b/>
        </w:rPr>
      </w:pPr>
    </w:p>
    <w:p w:rsidR="00761529" w:rsidRPr="00F93191" w:rsidRDefault="00761529" w:rsidP="005B5F75">
      <w:pPr>
        <w:jc w:val="both"/>
        <w:rPr>
          <w:b/>
        </w:rPr>
      </w:pPr>
      <w:r w:rsidRPr="00F93191">
        <w:rPr>
          <w:b/>
        </w:rPr>
        <w:t>9. Требования к кач</w:t>
      </w:r>
      <w:r w:rsidR="008B53ED" w:rsidRPr="00F93191">
        <w:rPr>
          <w:b/>
        </w:rPr>
        <w:t>еству поставляемого товара</w:t>
      </w:r>
    </w:p>
    <w:p w:rsidR="00761529" w:rsidRPr="00F93191" w:rsidRDefault="00761529" w:rsidP="005B5F75">
      <w:pPr>
        <w:jc w:val="both"/>
      </w:pPr>
      <w:r w:rsidRPr="00F93191">
        <w:t xml:space="preserve">9.1. </w:t>
      </w:r>
      <w:proofErr w:type="gramStart"/>
      <w:r w:rsidRPr="00F9319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F93191" w:rsidRDefault="00761529" w:rsidP="005B5F75">
      <w:pPr>
        <w:jc w:val="both"/>
      </w:pPr>
      <w:r w:rsidRPr="00F93191">
        <w:t xml:space="preserve">9.2. </w:t>
      </w:r>
      <w:proofErr w:type="gramStart"/>
      <w:r w:rsidRPr="00F93191">
        <w:t>Качество поставляемого оборудования</w:t>
      </w:r>
      <w:r w:rsidR="00AF0F4C" w:rsidRPr="00F93191">
        <w:t xml:space="preserve"> </w:t>
      </w:r>
      <w:r w:rsidRPr="00F93191">
        <w:t xml:space="preserve"> должно </w:t>
      </w:r>
      <w:r w:rsidR="0090774A" w:rsidRPr="00F93191">
        <w:t>соответствовать действующим ГОСТам, ТУ в РФ.</w:t>
      </w:r>
      <w:proofErr w:type="gramEnd"/>
    </w:p>
    <w:p w:rsidR="00F93191" w:rsidRDefault="00F93191" w:rsidP="005B5F75">
      <w:pPr>
        <w:jc w:val="both"/>
        <w:rPr>
          <w:b/>
        </w:rPr>
      </w:pPr>
    </w:p>
    <w:p w:rsidR="00382977" w:rsidRPr="00F93191" w:rsidRDefault="0090774A" w:rsidP="005B5F75">
      <w:pPr>
        <w:jc w:val="both"/>
        <w:rPr>
          <w:b/>
        </w:rPr>
      </w:pPr>
      <w:r w:rsidRPr="00F93191">
        <w:rPr>
          <w:b/>
        </w:rPr>
        <w:t>10. Требования к безопас</w:t>
      </w:r>
      <w:r w:rsidR="008B53ED" w:rsidRPr="00F93191">
        <w:rPr>
          <w:b/>
        </w:rPr>
        <w:t>ности поставляемого товара</w:t>
      </w:r>
    </w:p>
    <w:p w:rsidR="0090774A" w:rsidRPr="00F93191" w:rsidRDefault="008B53ED" w:rsidP="00B52BF2">
      <w:r w:rsidRPr="00F93191">
        <w:t xml:space="preserve">10.1. Оборудование должно иметь разрешение к </w:t>
      </w:r>
      <w:r w:rsidR="0090774A" w:rsidRPr="00F93191">
        <w:t xml:space="preserve"> эксплуатации</w:t>
      </w:r>
      <w:r w:rsidR="00A90152" w:rsidRPr="00F93191">
        <w:t xml:space="preserve"> в </w:t>
      </w:r>
      <w:r w:rsidR="00F10BE3" w:rsidRPr="00F93191">
        <w:t>горнодобывающей промышленности</w:t>
      </w:r>
      <w:r w:rsidR="0090774A" w:rsidRPr="00F93191">
        <w:t xml:space="preserve"> на территории РФ</w:t>
      </w:r>
    </w:p>
    <w:p w:rsidR="0090774A" w:rsidRPr="00F93191" w:rsidRDefault="0090774A" w:rsidP="00B52BF2">
      <w:r w:rsidRPr="00F93191">
        <w:t xml:space="preserve">10.2. Иметь сертификат соответствия </w:t>
      </w:r>
      <w:r w:rsidR="00A90152" w:rsidRPr="00F93191">
        <w:t xml:space="preserve">ГОСТам </w:t>
      </w:r>
      <w:r w:rsidRPr="00F93191">
        <w:t>РФ.</w:t>
      </w:r>
    </w:p>
    <w:p w:rsidR="00F93191" w:rsidRDefault="00F93191" w:rsidP="009577F6">
      <w:pPr>
        <w:rPr>
          <w:b/>
        </w:rPr>
      </w:pPr>
    </w:p>
    <w:p w:rsidR="009A2DA4" w:rsidRPr="00F93191" w:rsidRDefault="0090774A" w:rsidP="009577F6">
      <w:pPr>
        <w:rPr>
          <w:b/>
        </w:rPr>
      </w:pPr>
      <w:r w:rsidRPr="00F93191">
        <w:rPr>
          <w:b/>
        </w:rPr>
        <w:t>11. Требования к результатам работ</w:t>
      </w:r>
    </w:p>
    <w:p w:rsidR="009A2DA4" w:rsidRPr="00F93191" w:rsidRDefault="009A2DA4" w:rsidP="009A2DA4">
      <w:r w:rsidRPr="00F93191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440C58" w:rsidRPr="00F93191" w:rsidRDefault="00440C58" w:rsidP="009577F6">
      <w:pPr>
        <w:rPr>
          <w:b/>
        </w:rPr>
      </w:pPr>
    </w:p>
    <w:p w:rsidR="00382977" w:rsidRPr="00F93191" w:rsidRDefault="0090774A" w:rsidP="009577F6">
      <w:r w:rsidRPr="00F93191">
        <w:rPr>
          <w:b/>
        </w:rPr>
        <w:t>12. Требования к сроку и (или) объему предоставления гаранти</w:t>
      </w:r>
      <w:r w:rsidR="008B53ED" w:rsidRPr="00F93191">
        <w:rPr>
          <w:b/>
        </w:rPr>
        <w:t>й качества товара,</w:t>
      </w:r>
      <w:r w:rsidRPr="00F93191">
        <w:rPr>
          <w:b/>
        </w:rPr>
        <w:t xml:space="preserve"> к обслуживанию товара, к расходам на эксплуатацию товара</w:t>
      </w:r>
      <w:r w:rsidRPr="00F93191">
        <w:t xml:space="preserve"> </w:t>
      </w:r>
    </w:p>
    <w:p w:rsidR="009F3572" w:rsidRPr="00F93191" w:rsidRDefault="0090774A" w:rsidP="00B52BF2">
      <w:r w:rsidRPr="00F93191">
        <w:t>12.1. Гарантийный срок на оборудование устана</w:t>
      </w:r>
      <w:r w:rsidR="00AA7539" w:rsidRPr="00F93191">
        <w:t>вливается заводом изготовителем</w:t>
      </w:r>
      <w:r w:rsidRPr="00F93191">
        <w:t xml:space="preserve"> не менее 1 года со дня</w:t>
      </w:r>
      <w:r w:rsidR="00AA7539" w:rsidRPr="00F93191">
        <w:t xml:space="preserve"> поставки товара заказчику</w:t>
      </w:r>
      <w:r w:rsidRPr="00F93191">
        <w:t>.</w:t>
      </w:r>
      <w:r w:rsidR="00761529" w:rsidRPr="00F93191"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p w:rsidR="007858F9" w:rsidRDefault="007858F9" w:rsidP="009F3572">
      <w:pPr>
        <w:rPr>
          <w:sz w:val="28"/>
          <w:szCs w:val="28"/>
        </w:rPr>
      </w:pPr>
    </w:p>
    <w:p w:rsidR="00B221AB" w:rsidRDefault="00B221AB" w:rsidP="009F3572">
      <w:pPr>
        <w:rPr>
          <w:sz w:val="28"/>
          <w:szCs w:val="28"/>
        </w:rPr>
      </w:pPr>
    </w:p>
    <w:p w:rsidR="00B221AB" w:rsidRDefault="00B221AB" w:rsidP="009F3572">
      <w:pPr>
        <w:rPr>
          <w:sz w:val="28"/>
          <w:szCs w:val="28"/>
        </w:rPr>
      </w:pPr>
    </w:p>
    <w:p w:rsidR="007858F9" w:rsidRDefault="007858F9" w:rsidP="007858F9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6F0E82" w:rsidTr="006F0E82">
        <w:tc>
          <w:tcPr>
            <w:tcW w:w="4615" w:type="dxa"/>
            <w:hideMark/>
          </w:tcPr>
          <w:p w:rsidR="006F0E82" w:rsidRDefault="006F0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6F0E82" w:rsidRDefault="006F0E82" w:rsidP="006F0E82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  <w:r w:rsidR="00E90304">
              <w:rPr>
                <w:sz w:val="28"/>
                <w:szCs w:val="28"/>
              </w:rPr>
              <w:t xml:space="preserve">  </w:t>
            </w:r>
            <w:r w:rsidR="002137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Абраменко Ю.И. </w:t>
            </w:r>
          </w:p>
          <w:p w:rsidR="006F0E82" w:rsidRDefault="006F0E82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6F0E82" w:rsidTr="006F0E82">
        <w:tc>
          <w:tcPr>
            <w:tcW w:w="4615" w:type="dxa"/>
          </w:tcPr>
          <w:p w:rsidR="006F0E82" w:rsidRDefault="006F0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 проекта </w:t>
            </w:r>
          </w:p>
          <w:p w:rsidR="006F0E82" w:rsidRDefault="006F0E82">
            <w:pPr>
              <w:rPr>
                <w:sz w:val="28"/>
                <w:szCs w:val="28"/>
              </w:rPr>
            </w:pPr>
          </w:p>
          <w:p w:rsidR="006F0E82" w:rsidRDefault="00B221AB" w:rsidP="006F0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6F0E82" w:rsidRDefault="006F0E82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  <w:r w:rsidR="00E9030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Морозов А.П.</w:t>
            </w:r>
          </w:p>
          <w:p w:rsidR="006F0E82" w:rsidRDefault="006F0E82">
            <w:pPr>
              <w:ind w:firstLine="709"/>
              <w:rPr>
                <w:sz w:val="28"/>
                <w:szCs w:val="28"/>
              </w:rPr>
            </w:pPr>
          </w:p>
          <w:p w:rsidR="006F0E82" w:rsidRDefault="006F0E82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B221AB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</w:t>
            </w:r>
          </w:p>
          <w:p w:rsidR="006F0E82" w:rsidRDefault="006F0E82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6F0E82" w:rsidRDefault="006F0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7858F9" w:rsidRPr="007858F9" w:rsidRDefault="00B221AB" w:rsidP="006F0E82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  <w:r w:rsidR="007452B9">
        <w:rPr>
          <w:sz w:val="28"/>
          <w:szCs w:val="28"/>
        </w:rPr>
        <w:t>проекта</w:t>
      </w:r>
      <w:r w:rsidR="00E90304">
        <w:rPr>
          <w:sz w:val="28"/>
          <w:szCs w:val="28"/>
        </w:rPr>
        <w:t xml:space="preserve"> «Строительство Рудника</w:t>
      </w:r>
      <w:r>
        <w:rPr>
          <w:sz w:val="28"/>
          <w:szCs w:val="28"/>
        </w:rPr>
        <w:t xml:space="preserve"> </w:t>
      </w:r>
      <w:r w:rsidR="00E90304">
        <w:rPr>
          <w:sz w:val="28"/>
          <w:szCs w:val="28"/>
        </w:rPr>
        <w:t xml:space="preserve">№8 </w:t>
      </w:r>
      <w:r>
        <w:rPr>
          <w:sz w:val="28"/>
          <w:szCs w:val="28"/>
        </w:rPr>
        <w:t xml:space="preserve">  </w:t>
      </w:r>
      <w:r w:rsidR="007452B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Михайловский А.В.                     </w:t>
      </w:r>
    </w:p>
    <w:sectPr w:rsidR="007858F9" w:rsidRPr="007858F9" w:rsidSect="007D2107">
      <w:pgSz w:w="11906" w:h="16838"/>
      <w:pgMar w:top="142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3AEF"/>
    <w:rsid w:val="00046735"/>
    <w:rsid w:val="000723AE"/>
    <w:rsid w:val="000D5E98"/>
    <w:rsid w:val="00112CAD"/>
    <w:rsid w:val="001150AB"/>
    <w:rsid w:val="00137D18"/>
    <w:rsid w:val="001440A3"/>
    <w:rsid w:val="0016084C"/>
    <w:rsid w:val="00162625"/>
    <w:rsid w:val="001C6E89"/>
    <w:rsid w:val="002127D7"/>
    <w:rsid w:val="002137BA"/>
    <w:rsid w:val="00260EEF"/>
    <w:rsid w:val="002629ED"/>
    <w:rsid w:val="00282448"/>
    <w:rsid w:val="002B548B"/>
    <w:rsid w:val="00303FCF"/>
    <w:rsid w:val="003226D7"/>
    <w:rsid w:val="00374E46"/>
    <w:rsid w:val="00381EB3"/>
    <w:rsid w:val="00382977"/>
    <w:rsid w:val="003979C7"/>
    <w:rsid w:val="003A6D14"/>
    <w:rsid w:val="003C0F8D"/>
    <w:rsid w:val="003F3860"/>
    <w:rsid w:val="00415765"/>
    <w:rsid w:val="004161DB"/>
    <w:rsid w:val="00440C58"/>
    <w:rsid w:val="00460E06"/>
    <w:rsid w:val="00460F94"/>
    <w:rsid w:val="004C3368"/>
    <w:rsid w:val="004C530F"/>
    <w:rsid w:val="004E6F8F"/>
    <w:rsid w:val="004F1809"/>
    <w:rsid w:val="005027C1"/>
    <w:rsid w:val="005222AB"/>
    <w:rsid w:val="005243EC"/>
    <w:rsid w:val="00524C64"/>
    <w:rsid w:val="005767E3"/>
    <w:rsid w:val="00577A53"/>
    <w:rsid w:val="005B5102"/>
    <w:rsid w:val="005B5F75"/>
    <w:rsid w:val="005E6F9D"/>
    <w:rsid w:val="005F2B37"/>
    <w:rsid w:val="00602DA7"/>
    <w:rsid w:val="0061501E"/>
    <w:rsid w:val="006511F9"/>
    <w:rsid w:val="006774C2"/>
    <w:rsid w:val="006E5F1A"/>
    <w:rsid w:val="006F0E82"/>
    <w:rsid w:val="00727FE3"/>
    <w:rsid w:val="007452B9"/>
    <w:rsid w:val="007575B3"/>
    <w:rsid w:val="00761529"/>
    <w:rsid w:val="00774FD9"/>
    <w:rsid w:val="007858F9"/>
    <w:rsid w:val="00791B2E"/>
    <w:rsid w:val="007A61D6"/>
    <w:rsid w:val="007B2A51"/>
    <w:rsid w:val="007D2107"/>
    <w:rsid w:val="007E3CE8"/>
    <w:rsid w:val="007F31C3"/>
    <w:rsid w:val="007F3BC2"/>
    <w:rsid w:val="00816160"/>
    <w:rsid w:val="008212C8"/>
    <w:rsid w:val="008235DF"/>
    <w:rsid w:val="00837E1C"/>
    <w:rsid w:val="0087250A"/>
    <w:rsid w:val="008B53ED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41FEF"/>
    <w:rsid w:val="009577F6"/>
    <w:rsid w:val="00990C05"/>
    <w:rsid w:val="009A2DA4"/>
    <w:rsid w:val="009B097A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D3F1A"/>
    <w:rsid w:val="00AF0F4C"/>
    <w:rsid w:val="00B221AB"/>
    <w:rsid w:val="00B222DD"/>
    <w:rsid w:val="00B52BF2"/>
    <w:rsid w:val="00B804DD"/>
    <w:rsid w:val="00B84385"/>
    <w:rsid w:val="00BC5ECA"/>
    <w:rsid w:val="00BD111C"/>
    <w:rsid w:val="00BD2B9C"/>
    <w:rsid w:val="00C046A1"/>
    <w:rsid w:val="00C420BE"/>
    <w:rsid w:val="00C43419"/>
    <w:rsid w:val="00C555E4"/>
    <w:rsid w:val="00C61FE2"/>
    <w:rsid w:val="00C633F4"/>
    <w:rsid w:val="00C76755"/>
    <w:rsid w:val="00CA71FC"/>
    <w:rsid w:val="00CB522F"/>
    <w:rsid w:val="00CF1E2F"/>
    <w:rsid w:val="00D219E0"/>
    <w:rsid w:val="00D33638"/>
    <w:rsid w:val="00D55978"/>
    <w:rsid w:val="00D70026"/>
    <w:rsid w:val="00D8016B"/>
    <w:rsid w:val="00D92B5D"/>
    <w:rsid w:val="00DB6E4E"/>
    <w:rsid w:val="00DC4DC2"/>
    <w:rsid w:val="00DE70AD"/>
    <w:rsid w:val="00DF222B"/>
    <w:rsid w:val="00E36764"/>
    <w:rsid w:val="00E40C5A"/>
    <w:rsid w:val="00E90304"/>
    <w:rsid w:val="00E97B28"/>
    <w:rsid w:val="00EA072F"/>
    <w:rsid w:val="00EA3FE6"/>
    <w:rsid w:val="00EB50EB"/>
    <w:rsid w:val="00ED4CF6"/>
    <w:rsid w:val="00EE353A"/>
    <w:rsid w:val="00F10BE3"/>
    <w:rsid w:val="00F17394"/>
    <w:rsid w:val="00F23AEE"/>
    <w:rsid w:val="00F2595E"/>
    <w:rsid w:val="00F33C55"/>
    <w:rsid w:val="00F706B0"/>
    <w:rsid w:val="00F93191"/>
    <w:rsid w:val="00FF6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Белов Александр Анатольевич</cp:lastModifiedBy>
  <cp:revision>4</cp:revision>
  <cp:lastPrinted>2011-10-18T05:08:00Z</cp:lastPrinted>
  <dcterms:created xsi:type="dcterms:W3CDTF">2011-12-12T06:52:00Z</dcterms:created>
  <dcterms:modified xsi:type="dcterms:W3CDTF">2012-02-09T05:52:00Z</dcterms:modified>
</cp:coreProperties>
</file>