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9646B" w:rsidRDefault="002E6E59" w:rsidP="00A0704E">
      <w:pPr>
        <w:spacing w:after="0" w:line="240" w:lineRule="auto"/>
        <w:ind w:right="22"/>
        <w:jc w:val="center"/>
        <w:rPr>
          <w:rFonts w:ascii="Times New Roman" w:hAnsi="Times New Roman" w:cs="Times New Roman"/>
          <w:b/>
          <w:sz w:val="28"/>
          <w:szCs w:val="28"/>
        </w:rPr>
      </w:pPr>
    </w:p>
    <w:p w:rsidR="00065189" w:rsidRPr="0099646B" w:rsidRDefault="00065189" w:rsidP="00A0704E">
      <w:pPr>
        <w:spacing w:after="0" w:line="240" w:lineRule="auto"/>
        <w:ind w:right="22"/>
        <w:jc w:val="center"/>
        <w:rPr>
          <w:rFonts w:ascii="Times New Roman" w:hAnsi="Times New Roman" w:cs="Times New Roman"/>
          <w:b/>
          <w:sz w:val="28"/>
          <w:szCs w:val="28"/>
        </w:rPr>
      </w:pPr>
      <w:r w:rsidRPr="0099646B">
        <w:rPr>
          <w:rFonts w:ascii="Times New Roman" w:hAnsi="Times New Roman" w:cs="Times New Roman"/>
          <w:b/>
          <w:sz w:val="28"/>
          <w:szCs w:val="28"/>
        </w:rPr>
        <w:t>Федеральное государственное унитарное предприятие</w:t>
      </w:r>
    </w:p>
    <w:p w:rsidR="00065189" w:rsidRPr="0099646B" w:rsidRDefault="00065189" w:rsidP="00A0704E">
      <w:pPr>
        <w:spacing w:after="0" w:line="240" w:lineRule="auto"/>
        <w:ind w:right="22"/>
        <w:jc w:val="center"/>
        <w:rPr>
          <w:rFonts w:ascii="Times New Roman" w:hAnsi="Times New Roman" w:cs="Times New Roman"/>
          <w:b/>
          <w:sz w:val="28"/>
          <w:szCs w:val="28"/>
        </w:rPr>
      </w:pPr>
      <w:r w:rsidRPr="0099646B">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9646B" w:rsidTr="00065189">
        <w:tc>
          <w:tcPr>
            <w:tcW w:w="4659" w:type="dxa"/>
          </w:tcPr>
          <w:p w:rsidR="00065189" w:rsidRPr="0099646B"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9646B" w:rsidRDefault="00065189" w:rsidP="00A0704E">
            <w:pPr>
              <w:pStyle w:val="a3"/>
              <w:spacing w:before="0" w:after="0"/>
              <w:jc w:val="center"/>
              <w:rPr>
                <w:sz w:val="28"/>
                <w:szCs w:val="28"/>
              </w:rPr>
            </w:pPr>
            <w:r w:rsidRPr="0099646B">
              <w:rPr>
                <w:sz w:val="28"/>
                <w:szCs w:val="28"/>
              </w:rPr>
              <w:t>УТВЕРЖДАЮ:</w:t>
            </w:r>
          </w:p>
          <w:p w:rsidR="00065189" w:rsidRPr="0099646B" w:rsidRDefault="00065189" w:rsidP="00A0704E">
            <w:pPr>
              <w:pStyle w:val="a3"/>
              <w:spacing w:before="0" w:after="0"/>
              <w:jc w:val="center"/>
              <w:rPr>
                <w:sz w:val="28"/>
                <w:szCs w:val="28"/>
              </w:rPr>
            </w:pPr>
            <w:r w:rsidRPr="0099646B">
              <w:rPr>
                <w:sz w:val="28"/>
                <w:szCs w:val="28"/>
              </w:rPr>
              <w:t>Заместитель Председателя</w:t>
            </w:r>
          </w:p>
          <w:p w:rsidR="00065189" w:rsidRPr="0099646B" w:rsidRDefault="00065189" w:rsidP="00A0704E">
            <w:pPr>
              <w:pStyle w:val="a3"/>
              <w:spacing w:before="0" w:after="0"/>
              <w:jc w:val="center"/>
              <w:rPr>
                <w:sz w:val="28"/>
                <w:szCs w:val="28"/>
              </w:rPr>
            </w:pPr>
            <w:r w:rsidRPr="0099646B">
              <w:rPr>
                <w:sz w:val="28"/>
                <w:szCs w:val="28"/>
              </w:rPr>
              <w:t>Закупочного комитета</w:t>
            </w:r>
          </w:p>
          <w:p w:rsidR="00065189" w:rsidRPr="0099646B" w:rsidRDefault="00065189" w:rsidP="00A0704E">
            <w:pPr>
              <w:pStyle w:val="a3"/>
              <w:spacing w:before="0" w:after="0"/>
              <w:jc w:val="center"/>
              <w:rPr>
                <w:sz w:val="28"/>
                <w:szCs w:val="28"/>
              </w:rPr>
            </w:pPr>
            <w:r w:rsidRPr="0099646B">
              <w:rPr>
                <w:sz w:val="28"/>
                <w:szCs w:val="28"/>
              </w:rPr>
              <w:t>_________С.В. Тарасов</w:t>
            </w:r>
          </w:p>
          <w:p w:rsidR="00065189" w:rsidRPr="0099646B" w:rsidRDefault="00065189" w:rsidP="0099646B">
            <w:pPr>
              <w:pStyle w:val="a3"/>
              <w:spacing w:before="0" w:after="0"/>
              <w:jc w:val="center"/>
              <w:rPr>
                <w:b/>
                <w:sz w:val="28"/>
                <w:szCs w:val="28"/>
              </w:rPr>
            </w:pPr>
            <w:r w:rsidRPr="0099646B">
              <w:rPr>
                <w:sz w:val="28"/>
                <w:szCs w:val="28"/>
              </w:rPr>
              <w:t xml:space="preserve">«__» </w:t>
            </w:r>
            <w:r w:rsidR="0099646B" w:rsidRPr="0099646B">
              <w:rPr>
                <w:sz w:val="28"/>
                <w:szCs w:val="28"/>
              </w:rPr>
              <w:t>апрель</w:t>
            </w:r>
            <w:r w:rsidRPr="0099646B">
              <w:rPr>
                <w:sz w:val="28"/>
                <w:szCs w:val="28"/>
              </w:rPr>
              <w:t xml:space="preserve"> 201</w:t>
            </w:r>
            <w:r w:rsidR="0026372F" w:rsidRPr="0099646B">
              <w:rPr>
                <w:sz w:val="28"/>
                <w:szCs w:val="28"/>
              </w:rPr>
              <w:t>4</w:t>
            </w:r>
            <w:r w:rsidRPr="0099646B">
              <w:rPr>
                <w:sz w:val="28"/>
                <w:szCs w:val="28"/>
              </w:rPr>
              <w:t xml:space="preserve"> г.</w:t>
            </w:r>
          </w:p>
        </w:tc>
      </w:tr>
    </w:tbl>
    <w:p w:rsidR="00065189" w:rsidRPr="0099646B" w:rsidRDefault="00446FF6" w:rsidP="00A0704E">
      <w:pPr>
        <w:spacing w:after="0" w:line="240" w:lineRule="auto"/>
        <w:jc w:val="center"/>
        <w:rPr>
          <w:rFonts w:ascii="Times New Roman" w:hAnsi="Times New Roman" w:cs="Times New Roman"/>
          <w:b/>
          <w:sz w:val="28"/>
          <w:szCs w:val="28"/>
          <w:lang w:eastAsia="en-US"/>
        </w:rPr>
      </w:pPr>
      <w:r w:rsidRPr="00446FF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9646B" w:rsidRDefault="00065189"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065189" w:rsidRPr="0099646B" w:rsidRDefault="00065189" w:rsidP="00A0704E">
      <w:pPr>
        <w:spacing w:after="0" w:line="240" w:lineRule="auto"/>
        <w:jc w:val="center"/>
        <w:rPr>
          <w:rFonts w:ascii="Times New Roman" w:hAnsi="Times New Roman" w:cs="Times New Roman"/>
          <w:bCs/>
          <w:sz w:val="28"/>
          <w:szCs w:val="28"/>
        </w:rPr>
      </w:pPr>
      <w:r w:rsidRPr="0099646B">
        <w:rPr>
          <w:rFonts w:ascii="Times New Roman" w:hAnsi="Times New Roman" w:cs="Times New Roman"/>
          <w:bCs/>
          <w:sz w:val="28"/>
          <w:szCs w:val="28"/>
        </w:rPr>
        <w:t>ДОКУМЕНТАЦИЯ ПО ПРОВЕДЕНИЮ ЗАПРОСА ЦЕН В ЭЛЕКТРОННОЙ ФОРМЕ</w:t>
      </w:r>
    </w:p>
    <w:p w:rsidR="00065189" w:rsidRPr="0099646B" w:rsidRDefault="00065189" w:rsidP="00A0704E">
      <w:pPr>
        <w:spacing w:after="0" w:line="240" w:lineRule="auto"/>
        <w:jc w:val="center"/>
        <w:rPr>
          <w:rFonts w:ascii="Times New Roman" w:hAnsi="Times New Roman" w:cs="Times New Roman"/>
          <w:bCs/>
          <w:sz w:val="28"/>
          <w:szCs w:val="28"/>
        </w:rPr>
      </w:pPr>
    </w:p>
    <w:p w:rsidR="00065189" w:rsidRPr="0099646B" w:rsidRDefault="00065189" w:rsidP="00A0704E">
      <w:pPr>
        <w:spacing w:after="0" w:line="240" w:lineRule="auto"/>
        <w:jc w:val="center"/>
        <w:rPr>
          <w:rFonts w:ascii="Times New Roman" w:hAnsi="Times New Roman" w:cs="Times New Roman"/>
          <w:bCs/>
          <w:sz w:val="28"/>
          <w:szCs w:val="28"/>
        </w:rPr>
      </w:pPr>
      <w:r w:rsidRPr="0099646B">
        <w:rPr>
          <w:rFonts w:ascii="Times New Roman" w:hAnsi="Times New Roman" w:cs="Times New Roman"/>
          <w:sz w:val="28"/>
          <w:szCs w:val="28"/>
        </w:rPr>
        <w:t>Открытый запрос цен на право заключения договора</w:t>
      </w:r>
    </w:p>
    <w:p w:rsidR="00065189" w:rsidRPr="001E2E0E" w:rsidRDefault="001E2E0E" w:rsidP="00A0704E">
      <w:pPr>
        <w:spacing w:after="0" w:line="240" w:lineRule="auto"/>
        <w:jc w:val="center"/>
        <w:rPr>
          <w:rFonts w:ascii="Times New Roman" w:hAnsi="Times New Roman" w:cs="Times New Roman"/>
          <w:b/>
          <w:i/>
          <w:sz w:val="28"/>
          <w:szCs w:val="28"/>
        </w:rPr>
      </w:pPr>
      <w:r w:rsidRPr="001E2E0E">
        <w:rPr>
          <w:rFonts w:ascii="Times New Roman" w:hAnsi="Times New Roman" w:cs="Times New Roman"/>
          <w:b/>
          <w:i/>
          <w:szCs w:val="28"/>
          <w:highlight w:val="yellow"/>
        </w:rPr>
        <w:t xml:space="preserve">на поставку </w:t>
      </w:r>
      <w:r w:rsidR="005871CA">
        <w:rPr>
          <w:rFonts w:ascii="Times New Roman" w:hAnsi="Times New Roman" w:cs="Times New Roman"/>
          <w:b/>
          <w:i/>
          <w:szCs w:val="28"/>
          <w:highlight w:val="yellow"/>
        </w:rPr>
        <w:t>вольфрамового порошка</w:t>
      </w:r>
      <w:r w:rsidR="00560189" w:rsidRPr="001E2E0E">
        <w:rPr>
          <w:rFonts w:ascii="Times New Roman" w:hAnsi="Times New Roman" w:cs="Times New Roman"/>
          <w:b/>
          <w:i/>
          <w:sz w:val="28"/>
          <w:szCs w:val="28"/>
          <w:highlight w:val="yellow"/>
        </w:rPr>
        <w:t xml:space="preserve"> </w:t>
      </w:r>
    </w:p>
    <w:p w:rsidR="00065189" w:rsidRPr="0099646B" w:rsidRDefault="00065189" w:rsidP="00A0704E">
      <w:pPr>
        <w:spacing w:after="0" w:line="240" w:lineRule="auto"/>
        <w:jc w:val="center"/>
        <w:rPr>
          <w:rFonts w:ascii="Times New Roman" w:hAnsi="Times New Roman" w:cs="Times New Roman"/>
          <w:b/>
          <w:i/>
          <w:sz w:val="28"/>
          <w:szCs w:val="28"/>
          <w:u w:val="single"/>
        </w:rPr>
      </w:pPr>
    </w:p>
    <w:p w:rsidR="00065189" w:rsidRPr="0099646B" w:rsidRDefault="00065189" w:rsidP="00A0704E">
      <w:pPr>
        <w:spacing w:after="0" w:line="240" w:lineRule="auto"/>
        <w:jc w:val="center"/>
        <w:rPr>
          <w:rFonts w:ascii="Times New Roman" w:hAnsi="Times New Roman" w:cs="Times New Roman"/>
          <w:sz w:val="28"/>
          <w:szCs w:val="28"/>
        </w:rPr>
      </w:pPr>
    </w:p>
    <w:p w:rsidR="00B85839" w:rsidRPr="0099646B" w:rsidRDefault="00B8583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caps/>
          <w:sz w:val="28"/>
          <w:szCs w:val="28"/>
        </w:rPr>
      </w:pPr>
      <w:r w:rsidRPr="0099646B">
        <w:rPr>
          <w:rFonts w:ascii="Times New Roman" w:hAnsi="Times New Roman" w:cs="Times New Roman"/>
          <w:caps/>
          <w:sz w:val="28"/>
          <w:szCs w:val="28"/>
        </w:rPr>
        <w:t>том 2 «техническая часть»</w:t>
      </w: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682C08" w:rsidRPr="0099646B" w:rsidRDefault="00682C08" w:rsidP="00A0704E">
      <w:pPr>
        <w:spacing w:after="0" w:line="240" w:lineRule="auto"/>
        <w:jc w:val="center"/>
        <w:rPr>
          <w:rFonts w:ascii="Times New Roman" w:hAnsi="Times New Roman" w:cs="Times New Roman"/>
          <w:sz w:val="28"/>
          <w:szCs w:val="28"/>
        </w:rPr>
      </w:pPr>
    </w:p>
    <w:p w:rsidR="00E27B6E" w:rsidRPr="0099646B" w:rsidRDefault="00E27B6E"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984C4E" w:rsidRDefault="00984C4E"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roofErr w:type="spellStart"/>
      <w:r w:rsidRPr="0099646B">
        <w:rPr>
          <w:rFonts w:ascii="Times New Roman" w:hAnsi="Times New Roman" w:cs="Times New Roman"/>
          <w:sz w:val="28"/>
          <w:szCs w:val="28"/>
        </w:rPr>
        <w:t>г</w:t>
      </w:r>
      <w:proofErr w:type="gramStart"/>
      <w:r w:rsidRPr="0099646B">
        <w:rPr>
          <w:rFonts w:ascii="Times New Roman" w:hAnsi="Times New Roman" w:cs="Times New Roman"/>
          <w:sz w:val="28"/>
          <w:szCs w:val="28"/>
        </w:rPr>
        <w:t>.С</w:t>
      </w:r>
      <w:proofErr w:type="gramEnd"/>
      <w:r w:rsidRPr="0099646B">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99646B">
        <w:rPr>
          <w:rFonts w:ascii="Times New Roman" w:hAnsi="Times New Roman" w:cs="Times New Roman"/>
          <w:sz w:val="28"/>
          <w:szCs w:val="28"/>
        </w:rPr>
        <w:t>201</w:t>
      </w:r>
      <w:r w:rsidR="0026372F" w:rsidRPr="0099646B">
        <w:rPr>
          <w:rFonts w:ascii="Times New Roman" w:hAnsi="Times New Roman" w:cs="Times New Roman"/>
          <w:sz w:val="28"/>
          <w:szCs w:val="28"/>
        </w:rPr>
        <w:t>4</w:t>
      </w:r>
      <w:r w:rsidRPr="0099646B">
        <w:rPr>
          <w:rFonts w:ascii="Times New Roman" w:hAnsi="Times New Roman" w:cs="Times New Roman"/>
          <w:sz w:val="28"/>
          <w:szCs w:val="28"/>
        </w:rPr>
        <w:t xml:space="preserve"> г.</w:t>
      </w:r>
    </w:p>
    <w:p w:rsidR="005871CA" w:rsidRPr="005871CA" w:rsidRDefault="005871CA" w:rsidP="005871CA">
      <w:pPr>
        <w:tabs>
          <w:tab w:val="left" w:pos="3138"/>
        </w:tabs>
        <w:jc w:val="center"/>
        <w:rPr>
          <w:rFonts w:ascii="Times New Roman" w:hAnsi="Times New Roman" w:cs="Times New Roman"/>
          <w:b/>
          <w:sz w:val="28"/>
          <w:szCs w:val="28"/>
        </w:rPr>
      </w:pPr>
      <w:r w:rsidRPr="005871CA">
        <w:rPr>
          <w:rFonts w:ascii="Times New Roman" w:hAnsi="Times New Roman" w:cs="Times New Roman"/>
          <w:b/>
          <w:sz w:val="28"/>
          <w:szCs w:val="28"/>
        </w:rPr>
        <w:lastRenderedPageBreak/>
        <w:t>Техническое задание</w:t>
      </w:r>
    </w:p>
    <w:p w:rsidR="005871CA" w:rsidRPr="005871CA" w:rsidRDefault="005871CA" w:rsidP="005871CA">
      <w:pPr>
        <w:tabs>
          <w:tab w:val="left" w:pos="3138"/>
        </w:tabs>
        <w:jc w:val="center"/>
        <w:rPr>
          <w:rFonts w:ascii="Times New Roman" w:hAnsi="Times New Roman" w:cs="Times New Roman"/>
          <w:b/>
          <w:sz w:val="28"/>
          <w:szCs w:val="28"/>
          <w:lang w:val="en-US"/>
        </w:rPr>
      </w:pPr>
    </w:p>
    <w:p w:rsidR="005871CA" w:rsidRPr="005871CA" w:rsidRDefault="005871CA" w:rsidP="005871CA">
      <w:pPr>
        <w:tabs>
          <w:tab w:val="left" w:pos="3138"/>
        </w:tabs>
        <w:rPr>
          <w:rFonts w:ascii="Times New Roman" w:hAnsi="Times New Roman" w:cs="Times New Roman"/>
          <w:sz w:val="28"/>
          <w:szCs w:val="28"/>
          <w:lang w:val="en-US"/>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6"/>
        <w:gridCol w:w="2439"/>
        <w:gridCol w:w="3827"/>
        <w:gridCol w:w="1621"/>
        <w:gridCol w:w="1072"/>
      </w:tblGrid>
      <w:tr w:rsidR="005871CA" w:rsidRPr="005871CA" w:rsidTr="005871CA">
        <w:tc>
          <w:tcPr>
            <w:tcW w:w="646" w:type="dxa"/>
          </w:tcPr>
          <w:p w:rsidR="005871CA" w:rsidRPr="005871CA" w:rsidRDefault="005871CA" w:rsidP="0019250E">
            <w:pPr>
              <w:tabs>
                <w:tab w:val="left" w:pos="3138"/>
              </w:tabs>
              <w:jc w:val="center"/>
              <w:rPr>
                <w:rFonts w:ascii="Times New Roman" w:hAnsi="Times New Roman" w:cs="Times New Roman"/>
                <w:b/>
                <w:sz w:val="28"/>
                <w:szCs w:val="28"/>
              </w:rPr>
            </w:pPr>
            <w:r w:rsidRPr="005871CA">
              <w:rPr>
                <w:rFonts w:ascii="Times New Roman" w:hAnsi="Times New Roman" w:cs="Times New Roman"/>
                <w:b/>
                <w:sz w:val="28"/>
                <w:szCs w:val="28"/>
              </w:rPr>
              <w:t>№</w:t>
            </w:r>
          </w:p>
          <w:p w:rsidR="005871CA" w:rsidRPr="005871CA" w:rsidRDefault="005871CA" w:rsidP="0019250E">
            <w:pPr>
              <w:tabs>
                <w:tab w:val="left" w:pos="3138"/>
              </w:tabs>
              <w:jc w:val="center"/>
              <w:rPr>
                <w:rFonts w:ascii="Times New Roman" w:hAnsi="Times New Roman" w:cs="Times New Roman"/>
                <w:b/>
                <w:sz w:val="28"/>
                <w:szCs w:val="28"/>
              </w:rPr>
            </w:pPr>
            <w:proofErr w:type="spellStart"/>
            <w:r w:rsidRPr="005871CA">
              <w:rPr>
                <w:rFonts w:ascii="Times New Roman" w:hAnsi="Times New Roman" w:cs="Times New Roman"/>
                <w:b/>
                <w:sz w:val="28"/>
                <w:szCs w:val="28"/>
              </w:rPr>
              <w:t>п\</w:t>
            </w:r>
            <w:proofErr w:type="gramStart"/>
            <w:r w:rsidRPr="005871CA">
              <w:rPr>
                <w:rFonts w:ascii="Times New Roman" w:hAnsi="Times New Roman" w:cs="Times New Roman"/>
                <w:b/>
                <w:sz w:val="28"/>
                <w:szCs w:val="28"/>
              </w:rPr>
              <w:t>п</w:t>
            </w:r>
            <w:proofErr w:type="spellEnd"/>
            <w:proofErr w:type="gramEnd"/>
          </w:p>
        </w:tc>
        <w:tc>
          <w:tcPr>
            <w:tcW w:w="2439" w:type="dxa"/>
          </w:tcPr>
          <w:p w:rsidR="005871CA" w:rsidRPr="005871CA" w:rsidRDefault="005871CA" w:rsidP="005871CA">
            <w:pPr>
              <w:tabs>
                <w:tab w:val="left" w:pos="3138"/>
              </w:tabs>
              <w:jc w:val="center"/>
              <w:rPr>
                <w:rFonts w:ascii="Times New Roman" w:hAnsi="Times New Roman" w:cs="Times New Roman"/>
                <w:b/>
                <w:sz w:val="28"/>
                <w:szCs w:val="28"/>
              </w:rPr>
            </w:pPr>
            <w:r w:rsidRPr="005871CA">
              <w:rPr>
                <w:rFonts w:ascii="Times New Roman" w:hAnsi="Times New Roman" w:cs="Times New Roman"/>
                <w:b/>
                <w:sz w:val="28"/>
                <w:szCs w:val="28"/>
              </w:rPr>
              <w:t>Наименование товара</w:t>
            </w:r>
          </w:p>
        </w:tc>
        <w:tc>
          <w:tcPr>
            <w:tcW w:w="3827" w:type="dxa"/>
          </w:tcPr>
          <w:p w:rsidR="005871CA" w:rsidRPr="005871CA" w:rsidRDefault="005871CA" w:rsidP="0019250E">
            <w:pPr>
              <w:tabs>
                <w:tab w:val="left" w:pos="3138"/>
              </w:tabs>
              <w:jc w:val="center"/>
              <w:rPr>
                <w:rFonts w:ascii="Times New Roman" w:hAnsi="Times New Roman" w:cs="Times New Roman"/>
                <w:b/>
                <w:sz w:val="28"/>
                <w:szCs w:val="28"/>
              </w:rPr>
            </w:pPr>
            <w:r w:rsidRPr="005871CA">
              <w:rPr>
                <w:rFonts w:ascii="Times New Roman" w:hAnsi="Times New Roman" w:cs="Times New Roman"/>
                <w:b/>
                <w:sz w:val="28"/>
                <w:szCs w:val="28"/>
              </w:rPr>
              <w:t>Требование к качеству, техническим характеристикам, характеристикам безопасности, упаковке, иные показатели</w:t>
            </w:r>
          </w:p>
        </w:tc>
        <w:tc>
          <w:tcPr>
            <w:tcW w:w="1621" w:type="dxa"/>
          </w:tcPr>
          <w:p w:rsidR="005871CA" w:rsidRPr="005871CA" w:rsidRDefault="005871CA" w:rsidP="0019250E">
            <w:pPr>
              <w:tabs>
                <w:tab w:val="left" w:pos="3138"/>
              </w:tabs>
              <w:jc w:val="center"/>
              <w:rPr>
                <w:rFonts w:ascii="Times New Roman" w:hAnsi="Times New Roman" w:cs="Times New Roman"/>
                <w:b/>
                <w:sz w:val="28"/>
                <w:szCs w:val="28"/>
              </w:rPr>
            </w:pPr>
            <w:r w:rsidRPr="005871CA">
              <w:rPr>
                <w:rFonts w:ascii="Times New Roman" w:hAnsi="Times New Roman" w:cs="Times New Roman"/>
                <w:b/>
                <w:sz w:val="28"/>
                <w:szCs w:val="28"/>
              </w:rPr>
              <w:t>Количество</w:t>
            </w:r>
          </w:p>
          <w:p w:rsidR="005871CA" w:rsidRPr="005871CA" w:rsidRDefault="005871CA" w:rsidP="0019250E">
            <w:pPr>
              <w:tabs>
                <w:tab w:val="left" w:pos="3138"/>
              </w:tabs>
              <w:jc w:val="center"/>
              <w:rPr>
                <w:rFonts w:ascii="Times New Roman" w:hAnsi="Times New Roman" w:cs="Times New Roman"/>
                <w:i/>
                <w:sz w:val="28"/>
                <w:szCs w:val="28"/>
              </w:rPr>
            </w:pPr>
            <w:proofErr w:type="gramStart"/>
            <w:r w:rsidRPr="005871CA">
              <w:rPr>
                <w:rFonts w:ascii="Times New Roman" w:hAnsi="Times New Roman" w:cs="Times New Roman"/>
                <w:b/>
                <w:sz w:val="28"/>
                <w:szCs w:val="28"/>
              </w:rPr>
              <w:t>(</w:t>
            </w:r>
            <w:r w:rsidRPr="005871CA">
              <w:rPr>
                <w:rFonts w:ascii="Times New Roman" w:hAnsi="Times New Roman" w:cs="Times New Roman"/>
                <w:i/>
                <w:sz w:val="28"/>
                <w:szCs w:val="28"/>
              </w:rPr>
              <w:t>Объем работ,</w:t>
            </w:r>
            <w:proofErr w:type="gramEnd"/>
          </w:p>
          <w:p w:rsidR="005871CA" w:rsidRPr="005871CA" w:rsidRDefault="005871CA" w:rsidP="0019250E">
            <w:pPr>
              <w:tabs>
                <w:tab w:val="left" w:pos="3138"/>
              </w:tabs>
              <w:jc w:val="center"/>
              <w:rPr>
                <w:rFonts w:ascii="Times New Roman" w:hAnsi="Times New Roman" w:cs="Times New Roman"/>
                <w:i/>
                <w:sz w:val="28"/>
                <w:szCs w:val="28"/>
              </w:rPr>
            </w:pPr>
            <w:r w:rsidRPr="005871CA">
              <w:rPr>
                <w:rFonts w:ascii="Times New Roman" w:hAnsi="Times New Roman" w:cs="Times New Roman"/>
                <w:i/>
                <w:sz w:val="28"/>
                <w:szCs w:val="28"/>
              </w:rPr>
              <w:t>содержание</w:t>
            </w:r>
          </w:p>
          <w:p w:rsidR="005871CA" w:rsidRPr="005871CA" w:rsidRDefault="005871CA" w:rsidP="0019250E">
            <w:pPr>
              <w:tabs>
                <w:tab w:val="left" w:pos="3138"/>
              </w:tabs>
              <w:jc w:val="center"/>
              <w:rPr>
                <w:rFonts w:ascii="Times New Roman" w:hAnsi="Times New Roman" w:cs="Times New Roman"/>
                <w:b/>
                <w:sz w:val="28"/>
                <w:szCs w:val="28"/>
              </w:rPr>
            </w:pPr>
            <w:r w:rsidRPr="005871CA">
              <w:rPr>
                <w:rFonts w:ascii="Times New Roman" w:hAnsi="Times New Roman" w:cs="Times New Roman"/>
                <w:i/>
                <w:sz w:val="28"/>
                <w:szCs w:val="28"/>
              </w:rPr>
              <w:t>услуг)</w:t>
            </w:r>
          </w:p>
        </w:tc>
        <w:tc>
          <w:tcPr>
            <w:tcW w:w="1072" w:type="dxa"/>
          </w:tcPr>
          <w:p w:rsidR="005871CA" w:rsidRPr="005871CA" w:rsidRDefault="005871CA" w:rsidP="0019250E">
            <w:pPr>
              <w:tabs>
                <w:tab w:val="left" w:pos="3138"/>
              </w:tabs>
              <w:jc w:val="center"/>
              <w:rPr>
                <w:rFonts w:ascii="Times New Roman" w:hAnsi="Times New Roman" w:cs="Times New Roman"/>
                <w:b/>
                <w:sz w:val="28"/>
                <w:szCs w:val="28"/>
              </w:rPr>
            </w:pPr>
            <w:r w:rsidRPr="005871CA">
              <w:rPr>
                <w:rFonts w:ascii="Times New Roman" w:hAnsi="Times New Roman" w:cs="Times New Roman"/>
                <w:b/>
                <w:sz w:val="28"/>
                <w:szCs w:val="28"/>
              </w:rPr>
              <w:t>Единица</w:t>
            </w:r>
          </w:p>
          <w:p w:rsidR="005871CA" w:rsidRPr="005871CA" w:rsidRDefault="005871CA" w:rsidP="0019250E">
            <w:pPr>
              <w:tabs>
                <w:tab w:val="left" w:pos="3138"/>
              </w:tabs>
              <w:jc w:val="center"/>
              <w:rPr>
                <w:rFonts w:ascii="Times New Roman" w:hAnsi="Times New Roman" w:cs="Times New Roman"/>
                <w:b/>
                <w:sz w:val="28"/>
                <w:szCs w:val="28"/>
              </w:rPr>
            </w:pPr>
            <w:r w:rsidRPr="005871CA">
              <w:rPr>
                <w:rFonts w:ascii="Times New Roman" w:hAnsi="Times New Roman" w:cs="Times New Roman"/>
                <w:b/>
                <w:sz w:val="28"/>
                <w:szCs w:val="28"/>
              </w:rPr>
              <w:t>измерения</w:t>
            </w:r>
          </w:p>
        </w:tc>
      </w:tr>
      <w:tr w:rsidR="005871CA" w:rsidRPr="005871CA" w:rsidTr="005871CA">
        <w:tc>
          <w:tcPr>
            <w:tcW w:w="646" w:type="dxa"/>
          </w:tcPr>
          <w:p w:rsidR="005871CA" w:rsidRPr="005871CA" w:rsidRDefault="005871CA" w:rsidP="0019250E">
            <w:pPr>
              <w:tabs>
                <w:tab w:val="left" w:pos="3138"/>
              </w:tabs>
              <w:jc w:val="center"/>
              <w:rPr>
                <w:rFonts w:ascii="Times New Roman" w:hAnsi="Times New Roman" w:cs="Times New Roman"/>
                <w:sz w:val="28"/>
                <w:szCs w:val="28"/>
              </w:rPr>
            </w:pPr>
            <w:r w:rsidRPr="005871CA">
              <w:rPr>
                <w:rFonts w:ascii="Times New Roman" w:hAnsi="Times New Roman" w:cs="Times New Roman"/>
                <w:sz w:val="28"/>
                <w:szCs w:val="28"/>
              </w:rPr>
              <w:t>1</w:t>
            </w:r>
          </w:p>
        </w:tc>
        <w:tc>
          <w:tcPr>
            <w:tcW w:w="2439" w:type="dxa"/>
          </w:tcPr>
          <w:p w:rsidR="005871CA" w:rsidRPr="005871CA" w:rsidRDefault="005871CA" w:rsidP="0019250E">
            <w:pPr>
              <w:rPr>
                <w:rFonts w:ascii="Times New Roman" w:hAnsi="Times New Roman" w:cs="Times New Roman"/>
                <w:sz w:val="28"/>
                <w:szCs w:val="28"/>
              </w:rPr>
            </w:pPr>
            <w:r w:rsidRPr="005871CA">
              <w:rPr>
                <w:rFonts w:ascii="Times New Roman" w:hAnsi="Times New Roman" w:cs="Times New Roman"/>
                <w:sz w:val="28"/>
                <w:szCs w:val="28"/>
              </w:rPr>
              <w:t>Порошок вольфрама марки   W (3,9)</w:t>
            </w:r>
          </w:p>
        </w:tc>
        <w:tc>
          <w:tcPr>
            <w:tcW w:w="3827" w:type="dxa"/>
          </w:tcPr>
          <w:p w:rsidR="005871CA" w:rsidRPr="005871CA" w:rsidRDefault="005871CA" w:rsidP="0019250E">
            <w:pPr>
              <w:rPr>
                <w:rFonts w:ascii="Times New Roman" w:hAnsi="Times New Roman" w:cs="Times New Roman"/>
                <w:sz w:val="28"/>
                <w:szCs w:val="28"/>
              </w:rPr>
            </w:pPr>
            <w:r w:rsidRPr="005871CA">
              <w:rPr>
                <w:rFonts w:ascii="Times New Roman" w:hAnsi="Times New Roman" w:cs="Times New Roman"/>
                <w:sz w:val="28"/>
                <w:szCs w:val="28"/>
              </w:rPr>
              <w:t>СТПО 196144-0713-2004. Изготовление порошка строго данного СТПО. Дата изготовления март 2014 года. Завод изготовитель ОАО «</w:t>
            </w:r>
            <w:proofErr w:type="spellStart"/>
            <w:r w:rsidRPr="005871CA">
              <w:rPr>
                <w:rFonts w:ascii="Times New Roman" w:hAnsi="Times New Roman" w:cs="Times New Roman"/>
                <w:sz w:val="28"/>
                <w:szCs w:val="28"/>
              </w:rPr>
              <w:t>Кировградский</w:t>
            </w:r>
            <w:proofErr w:type="spellEnd"/>
            <w:r w:rsidRPr="005871CA">
              <w:rPr>
                <w:rFonts w:ascii="Times New Roman" w:hAnsi="Times New Roman" w:cs="Times New Roman"/>
                <w:sz w:val="28"/>
                <w:szCs w:val="28"/>
              </w:rPr>
              <w:t xml:space="preserve"> завод твердых сплавов», </w:t>
            </w:r>
            <w:proofErr w:type="spellStart"/>
            <w:r w:rsidRPr="005871CA">
              <w:rPr>
                <w:rFonts w:ascii="Times New Roman" w:hAnsi="Times New Roman" w:cs="Times New Roman"/>
                <w:sz w:val="28"/>
                <w:szCs w:val="28"/>
              </w:rPr>
              <w:t>Кировград</w:t>
            </w:r>
            <w:proofErr w:type="spellEnd"/>
            <w:r w:rsidRPr="005871CA">
              <w:rPr>
                <w:rFonts w:ascii="Times New Roman" w:hAnsi="Times New Roman" w:cs="Times New Roman"/>
                <w:sz w:val="28"/>
                <w:szCs w:val="28"/>
              </w:rPr>
              <w:t xml:space="preserve">, </w:t>
            </w:r>
            <w:proofErr w:type="gramStart"/>
            <w:r w:rsidRPr="005871CA">
              <w:rPr>
                <w:rFonts w:ascii="Times New Roman" w:hAnsi="Times New Roman" w:cs="Times New Roman"/>
                <w:sz w:val="28"/>
                <w:szCs w:val="28"/>
              </w:rPr>
              <w:t>Свердловской</w:t>
            </w:r>
            <w:proofErr w:type="gramEnd"/>
            <w:r w:rsidRPr="005871CA">
              <w:rPr>
                <w:rFonts w:ascii="Times New Roman" w:hAnsi="Times New Roman" w:cs="Times New Roman"/>
                <w:sz w:val="28"/>
                <w:szCs w:val="28"/>
              </w:rPr>
              <w:t xml:space="preserve"> обл.</w:t>
            </w:r>
          </w:p>
        </w:tc>
        <w:tc>
          <w:tcPr>
            <w:tcW w:w="1621" w:type="dxa"/>
          </w:tcPr>
          <w:p w:rsidR="005871CA" w:rsidRPr="005871CA" w:rsidRDefault="005871CA" w:rsidP="0019250E">
            <w:pPr>
              <w:tabs>
                <w:tab w:val="left" w:pos="3138"/>
              </w:tabs>
              <w:jc w:val="center"/>
              <w:rPr>
                <w:rFonts w:ascii="Times New Roman" w:hAnsi="Times New Roman" w:cs="Times New Roman"/>
                <w:sz w:val="28"/>
                <w:szCs w:val="28"/>
              </w:rPr>
            </w:pPr>
            <w:r w:rsidRPr="005871CA">
              <w:rPr>
                <w:rFonts w:ascii="Times New Roman" w:hAnsi="Times New Roman" w:cs="Times New Roman"/>
                <w:sz w:val="28"/>
                <w:szCs w:val="28"/>
              </w:rPr>
              <w:t>234</w:t>
            </w:r>
          </w:p>
        </w:tc>
        <w:tc>
          <w:tcPr>
            <w:tcW w:w="1072" w:type="dxa"/>
          </w:tcPr>
          <w:p w:rsidR="005871CA" w:rsidRPr="005871CA" w:rsidRDefault="005871CA" w:rsidP="0019250E">
            <w:pPr>
              <w:tabs>
                <w:tab w:val="left" w:pos="3138"/>
              </w:tabs>
              <w:jc w:val="center"/>
              <w:rPr>
                <w:rFonts w:ascii="Times New Roman" w:hAnsi="Times New Roman" w:cs="Times New Roman"/>
                <w:sz w:val="28"/>
                <w:szCs w:val="28"/>
              </w:rPr>
            </w:pPr>
            <w:r w:rsidRPr="005871CA">
              <w:rPr>
                <w:rFonts w:ascii="Times New Roman" w:hAnsi="Times New Roman" w:cs="Times New Roman"/>
                <w:sz w:val="28"/>
                <w:szCs w:val="28"/>
              </w:rPr>
              <w:t>кг</w:t>
            </w:r>
          </w:p>
        </w:tc>
      </w:tr>
      <w:tr w:rsidR="005871CA" w:rsidRPr="005871CA" w:rsidTr="005871CA">
        <w:tc>
          <w:tcPr>
            <w:tcW w:w="646" w:type="dxa"/>
          </w:tcPr>
          <w:p w:rsidR="005871CA" w:rsidRPr="005871CA" w:rsidRDefault="005871CA" w:rsidP="0019250E">
            <w:pPr>
              <w:tabs>
                <w:tab w:val="left" w:pos="3138"/>
              </w:tabs>
              <w:jc w:val="center"/>
              <w:rPr>
                <w:rFonts w:ascii="Times New Roman" w:hAnsi="Times New Roman" w:cs="Times New Roman"/>
                <w:sz w:val="28"/>
                <w:szCs w:val="28"/>
              </w:rPr>
            </w:pPr>
            <w:r w:rsidRPr="005871CA">
              <w:rPr>
                <w:rFonts w:ascii="Times New Roman" w:hAnsi="Times New Roman" w:cs="Times New Roman"/>
                <w:sz w:val="28"/>
                <w:szCs w:val="28"/>
              </w:rPr>
              <w:t>2</w:t>
            </w:r>
          </w:p>
        </w:tc>
        <w:tc>
          <w:tcPr>
            <w:tcW w:w="2439" w:type="dxa"/>
          </w:tcPr>
          <w:p w:rsidR="005871CA" w:rsidRPr="005871CA" w:rsidRDefault="005871CA" w:rsidP="0019250E">
            <w:pPr>
              <w:rPr>
                <w:rFonts w:ascii="Times New Roman" w:hAnsi="Times New Roman" w:cs="Times New Roman"/>
                <w:sz w:val="28"/>
                <w:szCs w:val="28"/>
              </w:rPr>
            </w:pPr>
            <w:r w:rsidRPr="005871CA">
              <w:rPr>
                <w:rFonts w:ascii="Times New Roman" w:hAnsi="Times New Roman" w:cs="Times New Roman"/>
                <w:sz w:val="28"/>
                <w:szCs w:val="28"/>
              </w:rPr>
              <w:t>Порошок вольфрама марки   W (0,8)</w:t>
            </w:r>
          </w:p>
        </w:tc>
        <w:tc>
          <w:tcPr>
            <w:tcW w:w="3827" w:type="dxa"/>
          </w:tcPr>
          <w:p w:rsidR="005871CA" w:rsidRPr="005871CA" w:rsidRDefault="005871CA" w:rsidP="0019250E">
            <w:pPr>
              <w:rPr>
                <w:rFonts w:ascii="Times New Roman" w:hAnsi="Times New Roman" w:cs="Times New Roman"/>
                <w:sz w:val="28"/>
                <w:szCs w:val="28"/>
              </w:rPr>
            </w:pPr>
            <w:r w:rsidRPr="005871CA">
              <w:rPr>
                <w:rFonts w:ascii="Times New Roman" w:hAnsi="Times New Roman" w:cs="Times New Roman"/>
                <w:sz w:val="28"/>
                <w:szCs w:val="28"/>
              </w:rPr>
              <w:t>СТПО 196144-0713-2004. Изготовление порошка строго данного СТПО. Дата изготовления март 2014 года. Завод изготовитель ОАО «</w:t>
            </w:r>
            <w:proofErr w:type="spellStart"/>
            <w:r w:rsidRPr="005871CA">
              <w:rPr>
                <w:rFonts w:ascii="Times New Roman" w:hAnsi="Times New Roman" w:cs="Times New Roman"/>
                <w:sz w:val="28"/>
                <w:szCs w:val="28"/>
              </w:rPr>
              <w:t>Кировградский</w:t>
            </w:r>
            <w:proofErr w:type="spellEnd"/>
            <w:r w:rsidRPr="005871CA">
              <w:rPr>
                <w:rFonts w:ascii="Times New Roman" w:hAnsi="Times New Roman" w:cs="Times New Roman"/>
                <w:sz w:val="28"/>
                <w:szCs w:val="28"/>
              </w:rPr>
              <w:t xml:space="preserve"> завод твердых сплавов», </w:t>
            </w:r>
            <w:proofErr w:type="spellStart"/>
            <w:r w:rsidRPr="005871CA">
              <w:rPr>
                <w:rFonts w:ascii="Times New Roman" w:hAnsi="Times New Roman" w:cs="Times New Roman"/>
                <w:sz w:val="28"/>
                <w:szCs w:val="28"/>
              </w:rPr>
              <w:t>Кировград</w:t>
            </w:r>
            <w:proofErr w:type="spellEnd"/>
            <w:r w:rsidRPr="005871CA">
              <w:rPr>
                <w:rFonts w:ascii="Times New Roman" w:hAnsi="Times New Roman" w:cs="Times New Roman"/>
                <w:sz w:val="28"/>
                <w:szCs w:val="28"/>
              </w:rPr>
              <w:t xml:space="preserve">, </w:t>
            </w:r>
            <w:proofErr w:type="gramStart"/>
            <w:r w:rsidRPr="005871CA">
              <w:rPr>
                <w:rFonts w:ascii="Times New Roman" w:hAnsi="Times New Roman" w:cs="Times New Roman"/>
                <w:sz w:val="28"/>
                <w:szCs w:val="28"/>
              </w:rPr>
              <w:t>Свердловской</w:t>
            </w:r>
            <w:proofErr w:type="gramEnd"/>
            <w:r w:rsidRPr="005871CA">
              <w:rPr>
                <w:rFonts w:ascii="Times New Roman" w:hAnsi="Times New Roman" w:cs="Times New Roman"/>
                <w:sz w:val="28"/>
                <w:szCs w:val="28"/>
              </w:rPr>
              <w:t xml:space="preserve"> обл.</w:t>
            </w:r>
          </w:p>
        </w:tc>
        <w:tc>
          <w:tcPr>
            <w:tcW w:w="1621" w:type="dxa"/>
          </w:tcPr>
          <w:p w:rsidR="005871CA" w:rsidRPr="005871CA" w:rsidRDefault="005871CA" w:rsidP="0019250E">
            <w:pPr>
              <w:tabs>
                <w:tab w:val="left" w:pos="3138"/>
              </w:tabs>
              <w:jc w:val="center"/>
              <w:rPr>
                <w:rFonts w:ascii="Times New Roman" w:hAnsi="Times New Roman" w:cs="Times New Roman"/>
                <w:sz w:val="28"/>
                <w:szCs w:val="28"/>
              </w:rPr>
            </w:pPr>
            <w:r w:rsidRPr="005871CA">
              <w:rPr>
                <w:rFonts w:ascii="Times New Roman" w:hAnsi="Times New Roman" w:cs="Times New Roman"/>
                <w:sz w:val="28"/>
                <w:szCs w:val="28"/>
              </w:rPr>
              <w:t>6</w:t>
            </w:r>
          </w:p>
        </w:tc>
        <w:tc>
          <w:tcPr>
            <w:tcW w:w="1072" w:type="dxa"/>
          </w:tcPr>
          <w:p w:rsidR="005871CA" w:rsidRPr="005871CA" w:rsidRDefault="005871CA" w:rsidP="0019250E">
            <w:pPr>
              <w:tabs>
                <w:tab w:val="left" w:pos="3138"/>
              </w:tabs>
              <w:jc w:val="center"/>
              <w:rPr>
                <w:rFonts w:ascii="Times New Roman" w:hAnsi="Times New Roman" w:cs="Times New Roman"/>
                <w:sz w:val="28"/>
                <w:szCs w:val="28"/>
              </w:rPr>
            </w:pPr>
            <w:r w:rsidRPr="005871CA">
              <w:rPr>
                <w:rFonts w:ascii="Times New Roman" w:hAnsi="Times New Roman" w:cs="Times New Roman"/>
                <w:sz w:val="28"/>
                <w:szCs w:val="28"/>
              </w:rPr>
              <w:t>кг</w:t>
            </w:r>
          </w:p>
        </w:tc>
      </w:tr>
      <w:tr w:rsidR="005871CA" w:rsidRPr="005871CA" w:rsidTr="005871CA">
        <w:tc>
          <w:tcPr>
            <w:tcW w:w="646" w:type="dxa"/>
          </w:tcPr>
          <w:p w:rsidR="005871CA" w:rsidRPr="005871CA" w:rsidRDefault="005871CA" w:rsidP="0019250E">
            <w:pPr>
              <w:tabs>
                <w:tab w:val="left" w:pos="3138"/>
              </w:tabs>
              <w:jc w:val="center"/>
              <w:rPr>
                <w:rFonts w:ascii="Times New Roman" w:hAnsi="Times New Roman" w:cs="Times New Roman"/>
                <w:sz w:val="28"/>
                <w:szCs w:val="28"/>
              </w:rPr>
            </w:pPr>
            <w:r w:rsidRPr="005871CA">
              <w:rPr>
                <w:rFonts w:ascii="Times New Roman" w:hAnsi="Times New Roman" w:cs="Times New Roman"/>
                <w:sz w:val="28"/>
                <w:szCs w:val="28"/>
              </w:rPr>
              <w:t>3</w:t>
            </w:r>
          </w:p>
        </w:tc>
        <w:tc>
          <w:tcPr>
            <w:tcW w:w="2439" w:type="dxa"/>
          </w:tcPr>
          <w:p w:rsidR="005871CA" w:rsidRPr="005871CA" w:rsidRDefault="005871CA" w:rsidP="0019250E">
            <w:pPr>
              <w:rPr>
                <w:rFonts w:ascii="Times New Roman" w:hAnsi="Times New Roman" w:cs="Times New Roman"/>
                <w:sz w:val="28"/>
                <w:szCs w:val="28"/>
              </w:rPr>
            </w:pPr>
            <w:r w:rsidRPr="005871CA">
              <w:rPr>
                <w:rFonts w:ascii="Times New Roman" w:hAnsi="Times New Roman" w:cs="Times New Roman"/>
                <w:sz w:val="28"/>
                <w:szCs w:val="28"/>
              </w:rPr>
              <w:t>Порошок вольфрама марки   W (20,0)</w:t>
            </w:r>
          </w:p>
        </w:tc>
        <w:tc>
          <w:tcPr>
            <w:tcW w:w="3827" w:type="dxa"/>
          </w:tcPr>
          <w:p w:rsidR="005871CA" w:rsidRPr="005871CA" w:rsidRDefault="005871CA" w:rsidP="0019250E">
            <w:pPr>
              <w:rPr>
                <w:rFonts w:ascii="Times New Roman" w:hAnsi="Times New Roman" w:cs="Times New Roman"/>
                <w:sz w:val="28"/>
                <w:szCs w:val="28"/>
              </w:rPr>
            </w:pPr>
            <w:r w:rsidRPr="005871CA">
              <w:rPr>
                <w:rFonts w:ascii="Times New Roman" w:hAnsi="Times New Roman" w:cs="Times New Roman"/>
                <w:sz w:val="28"/>
                <w:szCs w:val="28"/>
              </w:rPr>
              <w:t>СТПО 196144-0713-2004. Изготовление порошка строго данного СТПО. Дата изготовления март 2014 года. Завод изготовитель ОАО «</w:t>
            </w:r>
            <w:proofErr w:type="spellStart"/>
            <w:r w:rsidRPr="005871CA">
              <w:rPr>
                <w:rFonts w:ascii="Times New Roman" w:hAnsi="Times New Roman" w:cs="Times New Roman"/>
                <w:sz w:val="28"/>
                <w:szCs w:val="28"/>
              </w:rPr>
              <w:t>Кировградский</w:t>
            </w:r>
            <w:proofErr w:type="spellEnd"/>
            <w:r w:rsidRPr="005871CA">
              <w:rPr>
                <w:rFonts w:ascii="Times New Roman" w:hAnsi="Times New Roman" w:cs="Times New Roman"/>
                <w:sz w:val="28"/>
                <w:szCs w:val="28"/>
              </w:rPr>
              <w:t xml:space="preserve"> завод </w:t>
            </w:r>
            <w:r w:rsidRPr="005871CA">
              <w:rPr>
                <w:rFonts w:ascii="Times New Roman" w:hAnsi="Times New Roman" w:cs="Times New Roman"/>
                <w:sz w:val="28"/>
                <w:szCs w:val="28"/>
              </w:rPr>
              <w:lastRenderedPageBreak/>
              <w:t xml:space="preserve">твердых сплавов», </w:t>
            </w:r>
            <w:proofErr w:type="spellStart"/>
            <w:r w:rsidRPr="005871CA">
              <w:rPr>
                <w:rFonts w:ascii="Times New Roman" w:hAnsi="Times New Roman" w:cs="Times New Roman"/>
                <w:sz w:val="28"/>
                <w:szCs w:val="28"/>
              </w:rPr>
              <w:t>Кировград</w:t>
            </w:r>
            <w:proofErr w:type="spellEnd"/>
            <w:r w:rsidRPr="005871CA">
              <w:rPr>
                <w:rFonts w:ascii="Times New Roman" w:hAnsi="Times New Roman" w:cs="Times New Roman"/>
                <w:sz w:val="28"/>
                <w:szCs w:val="28"/>
              </w:rPr>
              <w:t xml:space="preserve">, </w:t>
            </w:r>
            <w:proofErr w:type="gramStart"/>
            <w:r w:rsidRPr="005871CA">
              <w:rPr>
                <w:rFonts w:ascii="Times New Roman" w:hAnsi="Times New Roman" w:cs="Times New Roman"/>
                <w:sz w:val="28"/>
                <w:szCs w:val="28"/>
              </w:rPr>
              <w:t>Свердловской</w:t>
            </w:r>
            <w:proofErr w:type="gramEnd"/>
            <w:r w:rsidRPr="005871CA">
              <w:rPr>
                <w:rFonts w:ascii="Times New Roman" w:hAnsi="Times New Roman" w:cs="Times New Roman"/>
                <w:sz w:val="28"/>
                <w:szCs w:val="28"/>
              </w:rPr>
              <w:t xml:space="preserve"> обл.</w:t>
            </w:r>
          </w:p>
        </w:tc>
        <w:tc>
          <w:tcPr>
            <w:tcW w:w="1621" w:type="dxa"/>
          </w:tcPr>
          <w:p w:rsidR="005871CA" w:rsidRPr="005871CA" w:rsidRDefault="005871CA" w:rsidP="0019250E">
            <w:pPr>
              <w:tabs>
                <w:tab w:val="left" w:pos="3138"/>
              </w:tabs>
              <w:jc w:val="center"/>
              <w:rPr>
                <w:rFonts w:ascii="Times New Roman" w:hAnsi="Times New Roman" w:cs="Times New Roman"/>
                <w:sz w:val="28"/>
                <w:szCs w:val="28"/>
              </w:rPr>
            </w:pPr>
            <w:r w:rsidRPr="005871CA">
              <w:rPr>
                <w:rFonts w:ascii="Times New Roman" w:hAnsi="Times New Roman" w:cs="Times New Roman"/>
                <w:sz w:val="28"/>
                <w:szCs w:val="28"/>
              </w:rPr>
              <w:lastRenderedPageBreak/>
              <w:t>1</w:t>
            </w:r>
          </w:p>
        </w:tc>
        <w:tc>
          <w:tcPr>
            <w:tcW w:w="1072" w:type="dxa"/>
          </w:tcPr>
          <w:p w:rsidR="005871CA" w:rsidRPr="005871CA" w:rsidRDefault="005871CA" w:rsidP="0019250E">
            <w:pPr>
              <w:tabs>
                <w:tab w:val="left" w:pos="3138"/>
              </w:tabs>
              <w:jc w:val="center"/>
              <w:rPr>
                <w:rFonts w:ascii="Times New Roman" w:hAnsi="Times New Roman" w:cs="Times New Roman"/>
                <w:sz w:val="28"/>
                <w:szCs w:val="28"/>
              </w:rPr>
            </w:pPr>
            <w:r w:rsidRPr="005871CA">
              <w:rPr>
                <w:rFonts w:ascii="Times New Roman" w:hAnsi="Times New Roman" w:cs="Times New Roman"/>
                <w:sz w:val="28"/>
                <w:szCs w:val="28"/>
              </w:rPr>
              <w:t>кг</w:t>
            </w:r>
          </w:p>
        </w:tc>
      </w:tr>
    </w:tbl>
    <w:p w:rsidR="005871CA" w:rsidRPr="005871CA" w:rsidRDefault="005871CA" w:rsidP="005871CA">
      <w:pPr>
        <w:tabs>
          <w:tab w:val="left" w:pos="3138"/>
        </w:tabs>
        <w:rPr>
          <w:rFonts w:ascii="Times New Roman" w:hAnsi="Times New Roman" w:cs="Times New Roman"/>
          <w:sz w:val="28"/>
          <w:szCs w:val="28"/>
        </w:rPr>
      </w:pPr>
    </w:p>
    <w:p w:rsidR="005871CA" w:rsidRPr="005871CA" w:rsidRDefault="005871CA" w:rsidP="005871CA">
      <w:pPr>
        <w:tabs>
          <w:tab w:val="left" w:pos="3138"/>
        </w:tabs>
        <w:rPr>
          <w:rFonts w:ascii="Times New Roman" w:hAnsi="Times New Roman" w:cs="Times New Roman"/>
          <w:sz w:val="28"/>
          <w:szCs w:val="28"/>
        </w:rPr>
      </w:pPr>
    </w:p>
    <w:p w:rsidR="005871CA" w:rsidRPr="005871CA" w:rsidRDefault="005871CA" w:rsidP="005871CA">
      <w:pPr>
        <w:tabs>
          <w:tab w:val="left" w:pos="3138"/>
        </w:tabs>
        <w:rPr>
          <w:rFonts w:ascii="Times New Roman" w:hAnsi="Times New Roman" w:cs="Times New Roman"/>
          <w:sz w:val="28"/>
          <w:szCs w:val="28"/>
        </w:rPr>
      </w:pPr>
    </w:p>
    <w:p w:rsidR="005871CA" w:rsidRPr="005871CA" w:rsidRDefault="005871CA" w:rsidP="005871CA">
      <w:pPr>
        <w:tabs>
          <w:tab w:val="left" w:pos="3138"/>
        </w:tabs>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8"/>
        <w:gridCol w:w="5403"/>
      </w:tblGrid>
      <w:tr w:rsidR="005871CA" w:rsidRPr="005871CA" w:rsidTr="0019250E">
        <w:tc>
          <w:tcPr>
            <w:tcW w:w="6228" w:type="dxa"/>
          </w:tcPr>
          <w:p w:rsidR="005871CA" w:rsidRPr="005871CA" w:rsidRDefault="005871CA" w:rsidP="0019250E">
            <w:pPr>
              <w:tabs>
                <w:tab w:val="left" w:pos="3138"/>
              </w:tabs>
              <w:rPr>
                <w:rFonts w:ascii="Times New Roman" w:hAnsi="Times New Roman" w:cs="Times New Roman"/>
                <w:b/>
                <w:sz w:val="28"/>
                <w:szCs w:val="28"/>
              </w:rPr>
            </w:pPr>
            <w:r w:rsidRPr="005871CA">
              <w:rPr>
                <w:rFonts w:ascii="Times New Roman" w:hAnsi="Times New Roman" w:cs="Times New Roman"/>
                <w:b/>
                <w:sz w:val="28"/>
                <w:szCs w:val="28"/>
              </w:rPr>
              <w:t xml:space="preserve">Начальная (максимальная) цена договора </w:t>
            </w:r>
          </w:p>
        </w:tc>
        <w:tc>
          <w:tcPr>
            <w:tcW w:w="8558" w:type="dxa"/>
          </w:tcPr>
          <w:p w:rsidR="005871CA" w:rsidRPr="005871CA" w:rsidRDefault="005871CA" w:rsidP="0019250E">
            <w:pPr>
              <w:tabs>
                <w:tab w:val="left" w:pos="3138"/>
              </w:tabs>
              <w:rPr>
                <w:rFonts w:ascii="Times New Roman" w:hAnsi="Times New Roman" w:cs="Times New Roman"/>
                <w:b/>
                <w:sz w:val="28"/>
                <w:szCs w:val="28"/>
              </w:rPr>
            </w:pPr>
            <w:r w:rsidRPr="005871CA">
              <w:rPr>
                <w:rFonts w:ascii="Times New Roman" w:hAnsi="Times New Roman" w:cs="Times New Roman"/>
                <w:b/>
                <w:sz w:val="28"/>
                <w:szCs w:val="28"/>
              </w:rPr>
              <w:t xml:space="preserve"> 697 853 – 53  рублей</w:t>
            </w:r>
          </w:p>
        </w:tc>
      </w:tr>
      <w:tr w:rsidR="005871CA" w:rsidRPr="005871CA" w:rsidTr="0019250E">
        <w:tc>
          <w:tcPr>
            <w:tcW w:w="6228" w:type="dxa"/>
          </w:tcPr>
          <w:p w:rsidR="005871CA" w:rsidRPr="005871CA" w:rsidRDefault="005871CA" w:rsidP="0019250E">
            <w:pPr>
              <w:tabs>
                <w:tab w:val="left" w:pos="3138"/>
              </w:tabs>
              <w:rPr>
                <w:rFonts w:ascii="Times New Roman" w:hAnsi="Times New Roman" w:cs="Times New Roman"/>
                <w:sz w:val="28"/>
                <w:szCs w:val="28"/>
              </w:rPr>
            </w:pPr>
            <w:proofErr w:type="gramStart"/>
            <w:r w:rsidRPr="005871CA">
              <w:rPr>
                <w:rFonts w:ascii="Times New Roman" w:hAnsi="Times New Roman" w:cs="Times New Roman"/>
                <w:sz w:val="28"/>
                <w:szCs w:val="28"/>
              </w:rPr>
              <w:t xml:space="preserve">Сведение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 </w:t>
            </w:r>
            <w:proofErr w:type="gramEnd"/>
          </w:p>
        </w:tc>
        <w:tc>
          <w:tcPr>
            <w:tcW w:w="855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t>В цену договора включены: стоимость самого товара, транспортные расходы,  расходы на уплату налогов и других обязательных платежей, НДС.</w:t>
            </w:r>
          </w:p>
        </w:tc>
      </w:tr>
      <w:tr w:rsidR="005871CA" w:rsidRPr="005871CA" w:rsidTr="0019250E">
        <w:tc>
          <w:tcPr>
            <w:tcW w:w="622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t>Место доставки (выполнение работ, оказания услуги)</w:t>
            </w:r>
            <w:proofErr w:type="gramStart"/>
            <w:r w:rsidRPr="005871CA">
              <w:rPr>
                <w:rFonts w:ascii="Times New Roman" w:hAnsi="Times New Roman" w:cs="Times New Roman"/>
                <w:sz w:val="28"/>
                <w:szCs w:val="28"/>
              </w:rPr>
              <w:t>,п</w:t>
            </w:r>
            <w:proofErr w:type="gramEnd"/>
            <w:r w:rsidRPr="005871CA">
              <w:rPr>
                <w:rFonts w:ascii="Times New Roman" w:hAnsi="Times New Roman" w:cs="Times New Roman"/>
                <w:sz w:val="28"/>
                <w:szCs w:val="28"/>
              </w:rPr>
              <w:t>орядок доставки</w:t>
            </w:r>
          </w:p>
        </w:tc>
        <w:tc>
          <w:tcPr>
            <w:tcW w:w="855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t xml:space="preserve">Склад РФЯЦ ВНИИЭФ, расположенный по адресу </w:t>
            </w:r>
            <w:proofErr w:type="spellStart"/>
            <w:r w:rsidRPr="005871CA">
              <w:rPr>
                <w:rFonts w:ascii="Times New Roman" w:hAnsi="Times New Roman" w:cs="Times New Roman"/>
                <w:sz w:val="28"/>
                <w:szCs w:val="28"/>
              </w:rPr>
              <w:t>г</w:t>
            </w:r>
            <w:proofErr w:type="gramStart"/>
            <w:r w:rsidRPr="005871CA">
              <w:rPr>
                <w:rFonts w:ascii="Times New Roman" w:hAnsi="Times New Roman" w:cs="Times New Roman"/>
                <w:sz w:val="28"/>
                <w:szCs w:val="28"/>
              </w:rPr>
              <w:t>.С</w:t>
            </w:r>
            <w:proofErr w:type="gramEnd"/>
            <w:r w:rsidRPr="005871CA">
              <w:rPr>
                <w:rFonts w:ascii="Times New Roman" w:hAnsi="Times New Roman" w:cs="Times New Roman"/>
                <w:sz w:val="28"/>
                <w:szCs w:val="28"/>
              </w:rPr>
              <w:t>аров</w:t>
            </w:r>
            <w:proofErr w:type="spellEnd"/>
            <w:r w:rsidRPr="005871CA">
              <w:rPr>
                <w:rFonts w:ascii="Times New Roman" w:hAnsi="Times New Roman" w:cs="Times New Roman"/>
                <w:sz w:val="28"/>
                <w:szCs w:val="28"/>
              </w:rPr>
              <w:t>, Нижегородской области, ул. Южное шоссе,20Б</w:t>
            </w:r>
          </w:p>
        </w:tc>
      </w:tr>
      <w:tr w:rsidR="005871CA" w:rsidRPr="005871CA" w:rsidTr="0019250E">
        <w:tc>
          <w:tcPr>
            <w:tcW w:w="622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t>Срок поставки (сроки  начала и окончания выполнения работ, оказания  услуг)</w:t>
            </w:r>
          </w:p>
        </w:tc>
        <w:tc>
          <w:tcPr>
            <w:tcW w:w="855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t>45 календарных дней с момента подписания договора (спецификации).</w:t>
            </w:r>
          </w:p>
        </w:tc>
      </w:tr>
      <w:tr w:rsidR="005871CA" w:rsidRPr="005871CA" w:rsidTr="0019250E">
        <w:tc>
          <w:tcPr>
            <w:tcW w:w="622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t>Сроки и условия оплаты</w:t>
            </w:r>
          </w:p>
        </w:tc>
        <w:tc>
          <w:tcPr>
            <w:tcW w:w="8558" w:type="dxa"/>
          </w:tcPr>
          <w:p w:rsidR="005871CA" w:rsidRPr="005871CA" w:rsidRDefault="005871CA" w:rsidP="0019250E">
            <w:pPr>
              <w:tabs>
                <w:tab w:val="left" w:pos="3138"/>
              </w:tabs>
              <w:ind w:firstLine="288"/>
              <w:rPr>
                <w:rFonts w:ascii="Times New Roman" w:hAnsi="Times New Roman" w:cs="Times New Roman"/>
                <w:sz w:val="28"/>
                <w:szCs w:val="28"/>
              </w:rPr>
            </w:pPr>
            <w:r w:rsidRPr="005871CA">
              <w:rPr>
                <w:rFonts w:ascii="Times New Roman" w:hAnsi="Times New Roman" w:cs="Times New Roman"/>
                <w:sz w:val="28"/>
                <w:szCs w:val="28"/>
              </w:rPr>
              <w:t>- 50% в течение 15 (пятнадцати) календарных дней с момента подписания договора;</w:t>
            </w:r>
          </w:p>
          <w:p w:rsidR="005871CA" w:rsidRPr="005871CA" w:rsidRDefault="005871CA" w:rsidP="0019250E">
            <w:pPr>
              <w:tabs>
                <w:tab w:val="left" w:pos="3138"/>
              </w:tabs>
              <w:ind w:firstLine="288"/>
              <w:rPr>
                <w:rFonts w:ascii="Times New Roman" w:hAnsi="Times New Roman" w:cs="Times New Roman"/>
                <w:sz w:val="28"/>
                <w:szCs w:val="28"/>
              </w:rPr>
            </w:pPr>
            <w:r w:rsidRPr="005871CA">
              <w:rPr>
                <w:rFonts w:ascii="Times New Roman" w:hAnsi="Times New Roman" w:cs="Times New Roman"/>
                <w:sz w:val="28"/>
                <w:szCs w:val="28"/>
              </w:rPr>
              <w:t>- 50%  в течение 30 (тридцати) календарных дней после даты поставки продукции и сопроводительной документации (счет фактура, товарная накладная, сертификат) на склад грузополучателя.</w:t>
            </w:r>
          </w:p>
        </w:tc>
      </w:tr>
      <w:tr w:rsidR="005871CA" w:rsidRPr="005871CA" w:rsidTr="0019250E">
        <w:tc>
          <w:tcPr>
            <w:tcW w:w="622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lastRenderedPageBreak/>
              <w:t>Срок гарантии качества</w:t>
            </w:r>
          </w:p>
        </w:tc>
        <w:tc>
          <w:tcPr>
            <w:tcW w:w="855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t xml:space="preserve">По </w:t>
            </w:r>
            <w:proofErr w:type="spellStart"/>
            <w:r w:rsidRPr="005871CA">
              <w:rPr>
                <w:rFonts w:ascii="Times New Roman" w:hAnsi="Times New Roman" w:cs="Times New Roman"/>
                <w:sz w:val="28"/>
                <w:szCs w:val="28"/>
              </w:rPr>
              <w:t>ГОСТу</w:t>
            </w:r>
            <w:proofErr w:type="spellEnd"/>
            <w:r w:rsidRPr="005871CA">
              <w:rPr>
                <w:rFonts w:ascii="Times New Roman" w:hAnsi="Times New Roman" w:cs="Times New Roman"/>
                <w:sz w:val="28"/>
                <w:szCs w:val="28"/>
              </w:rPr>
              <w:t>.</w:t>
            </w:r>
          </w:p>
        </w:tc>
      </w:tr>
      <w:tr w:rsidR="005871CA" w:rsidRPr="005871CA" w:rsidTr="0019250E">
        <w:tc>
          <w:tcPr>
            <w:tcW w:w="622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t>Порядок приемки товара (работ, услуг)</w:t>
            </w:r>
          </w:p>
        </w:tc>
        <w:tc>
          <w:tcPr>
            <w:tcW w:w="855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t>Приемка материала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ССР №П-6 ОТ 15.06.1965г. и №7П-7 от  25.04.1966</w:t>
            </w:r>
          </w:p>
        </w:tc>
      </w:tr>
      <w:tr w:rsidR="005871CA" w:rsidRPr="005871CA" w:rsidTr="0019250E">
        <w:tc>
          <w:tcPr>
            <w:tcW w:w="6228" w:type="dxa"/>
          </w:tcPr>
          <w:p w:rsidR="005871CA" w:rsidRPr="005871CA" w:rsidRDefault="005871CA" w:rsidP="0019250E">
            <w:pPr>
              <w:tabs>
                <w:tab w:val="left" w:pos="3138"/>
              </w:tabs>
              <w:rPr>
                <w:rFonts w:ascii="Times New Roman" w:hAnsi="Times New Roman" w:cs="Times New Roman"/>
                <w:sz w:val="28"/>
                <w:szCs w:val="28"/>
              </w:rPr>
            </w:pPr>
            <w:r w:rsidRPr="005871CA">
              <w:rPr>
                <w:rFonts w:ascii="Times New Roman" w:hAnsi="Times New Roman" w:cs="Times New Roman"/>
                <w:sz w:val="28"/>
                <w:szCs w:val="28"/>
              </w:rPr>
              <w:t>Дополнительные условия</w:t>
            </w:r>
          </w:p>
        </w:tc>
        <w:tc>
          <w:tcPr>
            <w:tcW w:w="8558" w:type="dxa"/>
          </w:tcPr>
          <w:p w:rsidR="005871CA" w:rsidRPr="005871CA" w:rsidRDefault="005871CA" w:rsidP="0019250E">
            <w:pPr>
              <w:tabs>
                <w:tab w:val="left" w:pos="3138"/>
              </w:tabs>
              <w:rPr>
                <w:rFonts w:ascii="Times New Roman" w:hAnsi="Times New Roman" w:cs="Times New Roman"/>
                <w:sz w:val="28"/>
                <w:szCs w:val="28"/>
              </w:rPr>
            </w:pPr>
          </w:p>
        </w:tc>
      </w:tr>
    </w:tbl>
    <w:p w:rsidR="005871CA" w:rsidRDefault="005871CA" w:rsidP="00A0704E">
      <w:pPr>
        <w:pStyle w:val="a3"/>
        <w:spacing w:before="0" w:after="0"/>
        <w:ind w:firstLine="851"/>
        <w:jc w:val="both"/>
        <w:rPr>
          <w:i/>
          <w:sz w:val="28"/>
          <w:szCs w:val="28"/>
        </w:rPr>
      </w:pPr>
    </w:p>
    <w:p w:rsidR="00065189" w:rsidRPr="0099646B" w:rsidRDefault="00065189" w:rsidP="00A0704E">
      <w:pPr>
        <w:pStyle w:val="a3"/>
        <w:spacing w:before="0" w:after="0"/>
        <w:ind w:firstLine="851"/>
        <w:jc w:val="both"/>
        <w:rPr>
          <w:i/>
          <w:sz w:val="28"/>
          <w:szCs w:val="28"/>
        </w:rPr>
      </w:pPr>
      <w:r w:rsidRPr="0099646B">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646B">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9646B" w:rsidRDefault="00065189" w:rsidP="00A0704E">
      <w:pPr>
        <w:pStyle w:val="a3"/>
        <w:spacing w:before="0" w:after="0"/>
        <w:ind w:firstLine="851"/>
        <w:jc w:val="both"/>
        <w:rPr>
          <w:i/>
          <w:sz w:val="28"/>
          <w:szCs w:val="28"/>
        </w:rPr>
      </w:pPr>
    </w:p>
    <w:p w:rsidR="00065189" w:rsidRPr="0099646B" w:rsidRDefault="00065189" w:rsidP="00A0704E">
      <w:pPr>
        <w:pStyle w:val="a3"/>
        <w:spacing w:before="0" w:after="0"/>
        <w:ind w:firstLine="851"/>
        <w:jc w:val="both"/>
        <w:rPr>
          <w:sz w:val="28"/>
          <w:szCs w:val="28"/>
        </w:rPr>
      </w:pPr>
      <w:r w:rsidRPr="0099646B">
        <w:rPr>
          <w:b/>
          <w:sz w:val="28"/>
          <w:szCs w:val="28"/>
        </w:rPr>
        <w:t>2. Срок предоставления гарантии качества товара</w:t>
      </w:r>
      <w:r w:rsidRPr="0099646B">
        <w:rPr>
          <w:sz w:val="28"/>
          <w:szCs w:val="28"/>
        </w:rPr>
        <w:t xml:space="preserve">: </w:t>
      </w:r>
    </w:p>
    <w:p w:rsidR="00065189" w:rsidRPr="0099646B"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9646B">
        <w:rPr>
          <w:rFonts w:ascii="Times New Roman" w:hAnsi="Times New Roman" w:cs="Times New Roman"/>
          <w:sz w:val="28"/>
          <w:szCs w:val="28"/>
        </w:rPr>
        <w:t>Гарантийный срок на поставленный товар___________________________________</w:t>
      </w:r>
    </w:p>
    <w:p w:rsidR="00065189" w:rsidRPr="0099646B"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9646B">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9646B"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9646B">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9646B" w:rsidRDefault="00065189" w:rsidP="00A0704E">
      <w:pPr>
        <w:spacing w:after="0" w:line="240" w:lineRule="auto"/>
        <w:ind w:firstLine="851"/>
        <w:jc w:val="both"/>
        <w:rPr>
          <w:rFonts w:ascii="Times New Roman" w:hAnsi="Times New Roman" w:cs="Times New Roman"/>
          <w:b/>
          <w:sz w:val="28"/>
          <w:szCs w:val="28"/>
        </w:rPr>
      </w:pPr>
      <w:r w:rsidRPr="0099646B">
        <w:rPr>
          <w:rFonts w:ascii="Times New Roman" w:hAnsi="Times New Roman" w:cs="Times New Roman"/>
          <w:b/>
          <w:sz w:val="28"/>
          <w:szCs w:val="28"/>
        </w:rPr>
        <w:t xml:space="preserve">3. Требования к поставляемому товару: </w:t>
      </w:r>
    </w:p>
    <w:p w:rsidR="00065189" w:rsidRPr="0099646B" w:rsidRDefault="00065189" w:rsidP="00A0704E">
      <w:pPr>
        <w:pStyle w:val="a3"/>
        <w:spacing w:before="0" w:after="0"/>
        <w:ind w:firstLine="851"/>
        <w:jc w:val="both"/>
        <w:rPr>
          <w:sz w:val="28"/>
          <w:szCs w:val="28"/>
          <w:u w:val="single"/>
        </w:rPr>
      </w:pPr>
      <w:r w:rsidRPr="0099646B">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9646B">
        <w:rPr>
          <w:sz w:val="28"/>
          <w:szCs w:val="28"/>
        </w:rPr>
        <w:t>ГОСТах</w:t>
      </w:r>
      <w:proofErr w:type="spellEnd"/>
      <w:r w:rsidRPr="0099646B">
        <w:rPr>
          <w:sz w:val="28"/>
          <w:szCs w:val="28"/>
        </w:rPr>
        <w:t>, ТУ и сертификатах качества или паспортом качества;</w:t>
      </w:r>
    </w:p>
    <w:p w:rsidR="00065189" w:rsidRPr="0099646B" w:rsidRDefault="00065189" w:rsidP="00A0704E">
      <w:pPr>
        <w:pStyle w:val="a3"/>
        <w:spacing w:before="0" w:after="0"/>
        <w:ind w:firstLine="851"/>
        <w:jc w:val="both"/>
        <w:rPr>
          <w:sz w:val="28"/>
          <w:szCs w:val="28"/>
        </w:rPr>
      </w:pPr>
      <w:r w:rsidRPr="0099646B">
        <w:rPr>
          <w:sz w:val="28"/>
          <w:szCs w:val="28"/>
        </w:rPr>
        <w:t>- товар должен быть новым, т.е. не б/</w:t>
      </w:r>
      <w:proofErr w:type="gramStart"/>
      <w:r w:rsidRPr="0099646B">
        <w:rPr>
          <w:sz w:val="28"/>
          <w:szCs w:val="28"/>
        </w:rPr>
        <w:t>у</w:t>
      </w:r>
      <w:proofErr w:type="gramEnd"/>
      <w:r w:rsidRPr="0099646B">
        <w:rPr>
          <w:sz w:val="28"/>
          <w:szCs w:val="28"/>
        </w:rPr>
        <w:t xml:space="preserve"> и не восстановленным;</w:t>
      </w:r>
    </w:p>
    <w:p w:rsidR="00065189" w:rsidRPr="0099646B" w:rsidRDefault="00065189" w:rsidP="00A0704E">
      <w:pPr>
        <w:pStyle w:val="a3"/>
        <w:spacing w:before="0" w:after="0"/>
        <w:ind w:firstLine="851"/>
        <w:jc w:val="both"/>
        <w:rPr>
          <w:sz w:val="28"/>
          <w:szCs w:val="28"/>
        </w:rPr>
      </w:pPr>
      <w:r w:rsidRPr="0099646B">
        <w:rPr>
          <w:sz w:val="28"/>
          <w:szCs w:val="28"/>
        </w:rPr>
        <w:t>- товар должен соответствовать заявленным параметрам и техническим условиям.</w:t>
      </w:r>
    </w:p>
    <w:p w:rsidR="00F115F4" w:rsidRPr="0099646B" w:rsidRDefault="00065189" w:rsidP="00F115F4">
      <w:pPr>
        <w:spacing w:after="0" w:line="240" w:lineRule="auto"/>
        <w:ind w:firstLine="851"/>
        <w:jc w:val="both"/>
        <w:rPr>
          <w:rFonts w:ascii="Times New Roman" w:hAnsi="Times New Roman" w:cs="Times New Roman"/>
          <w:b/>
          <w:sz w:val="28"/>
          <w:szCs w:val="28"/>
        </w:rPr>
      </w:pPr>
      <w:r w:rsidRPr="0099646B">
        <w:rPr>
          <w:rFonts w:ascii="Times New Roman" w:hAnsi="Times New Roman" w:cs="Times New Roman"/>
          <w:b/>
          <w:sz w:val="28"/>
          <w:szCs w:val="28"/>
        </w:rPr>
        <w:lastRenderedPageBreak/>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99646B">
        <w:rPr>
          <w:rFonts w:ascii="Times New Roman" w:hAnsi="Times New Roman" w:cs="Times New Roman"/>
          <w:b/>
          <w:sz w:val="28"/>
          <w:szCs w:val="28"/>
        </w:rPr>
        <w:t xml:space="preserve">- </w:t>
      </w:r>
      <w:r w:rsidR="004F44E8" w:rsidRPr="0099646B">
        <w:rPr>
          <w:rFonts w:ascii="Times New Roman" w:hAnsi="Times New Roman" w:cs="Times New Roman"/>
          <w:b/>
          <w:sz w:val="28"/>
          <w:szCs w:val="28"/>
        </w:rPr>
        <w:t>нет.</w:t>
      </w:r>
    </w:p>
    <w:sectPr w:rsidR="00F115F4" w:rsidRPr="0099646B"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E2E0E"/>
    <w:rsid w:val="001F4153"/>
    <w:rsid w:val="00215CC9"/>
    <w:rsid w:val="00232DA0"/>
    <w:rsid w:val="00240B2E"/>
    <w:rsid w:val="0026372F"/>
    <w:rsid w:val="00265736"/>
    <w:rsid w:val="00280B4A"/>
    <w:rsid w:val="00291835"/>
    <w:rsid w:val="0029423C"/>
    <w:rsid w:val="002966E5"/>
    <w:rsid w:val="002B4911"/>
    <w:rsid w:val="002C5427"/>
    <w:rsid w:val="002E6E59"/>
    <w:rsid w:val="00313682"/>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F44E8"/>
    <w:rsid w:val="0052562E"/>
    <w:rsid w:val="00560189"/>
    <w:rsid w:val="00575CEC"/>
    <w:rsid w:val="005774DA"/>
    <w:rsid w:val="005871CA"/>
    <w:rsid w:val="005A1632"/>
    <w:rsid w:val="005B27E3"/>
    <w:rsid w:val="005F55CB"/>
    <w:rsid w:val="00600778"/>
    <w:rsid w:val="00637108"/>
    <w:rsid w:val="00646066"/>
    <w:rsid w:val="006540B1"/>
    <w:rsid w:val="00660E57"/>
    <w:rsid w:val="00664E63"/>
    <w:rsid w:val="006664CD"/>
    <w:rsid w:val="00671A35"/>
    <w:rsid w:val="0067580E"/>
    <w:rsid w:val="00682C08"/>
    <w:rsid w:val="00682FF3"/>
    <w:rsid w:val="0072062D"/>
    <w:rsid w:val="00733A33"/>
    <w:rsid w:val="007A153E"/>
    <w:rsid w:val="007A21B2"/>
    <w:rsid w:val="007B02C2"/>
    <w:rsid w:val="007B3F75"/>
    <w:rsid w:val="007D57EB"/>
    <w:rsid w:val="007D7F91"/>
    <w:rsid w:val="007F47E6"/>
    <w:rsid w:val="008023A0"/>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5</Pages>
  <Words>700</Words>
  <Characters>3990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67</cp:revision>
  <cp:lastPrinted>2014-04-08T10:21:00Z</cp:lastPrinted>
  <dcterms:created xsi:type="dcterms:W3CDTF">2012-10-05T07:23:00Z</dcterms:created>
  <dcterms:modified xsi:type="dcterms:W3CDTF">2014-04-11T06:34:00Z</dcterms:modified>
</cp:coreProperties>
</file>