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6FE" w:rsidRPr="00E605A8" w:rsidRDefault="00D126FE" w:rsidP="00D126FE">
      <w:pPr>
        <w:pStyle w:val="Times12"/>
        <w:overflowPunct/>
        <w:autoSpaceDE/>
        <w:autoSpaceDN/>
        <w:adjustRightInd/>
        <w:spacing w:before="100" w:beforeAutospacing="1"/>
        <w:ind w:firstLine="0"/>
        <w:jc w:val="center"/>
        <w:outlineLvl w:val="0"/>
        <w:rPr>
          <w:b/>
          <w:sz w:val="28"/>
          <w:szCs w:val="28"/>
        </w:rPr>
      </w:pPr>
      <w:bookmarkStart w:id="0" w:name="_Toc346790854"/>
      <w:r w:rsidRPr="00D50388">
        <w:rPr>
          <w:b/>
          <w:sz w:val="28"/>
          <w:szCs w:val="28"/>
        </w:rPr>
        <w:t>ЧАСТЬ 3. ТЕХНИЧЕСКАЯ ЧАСТЬ.</w:t>
      </w:r>
      <w:bookmarkEnd w:id="0"/>
    </w:p>
    <w:p w:rsidR="00D126FE" w:rsidRPr="00110AD7" w:rsidRDefault="00D126FE" w:rsidP="00D126FE">
      <w:pPr>
        <w:spacing w:before="12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D126FE" w:rsidRPr="002344E3" w:rsidRDefault="00D126FE" w:rsidP="00D126FE">
      <w:pPr>
        <w:ind w:right="-1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Оснастка  производства «</w:t>
      </w:r>
      <w:proofErr w:type="spellStart"/>
      <w:r>
        <w:rPr>
          <w:bCs/>
          <w:color w:val="000000"/>
          <w:sz w:val="28"/>
          <w:szCs w:val="28"/>
          <w:lang w:val="en-US"/>
        </w:rPr>
        <w:t>RegoFix</w:t>
      </w:r>
      <w:proofErr w:type="spellEnd"/>
      <w:r>
        <w:rPr>
          <w:bCs/>
          <w:color w:val="000000"/>
          <w:sz w:val="28"/>
          <w:szCs w:val="28"/>
        </w:rPr>
        <w:t>» и «</w:t>
      </w:r>
      <w:r>
        <w:rPr>
          <w:bCs/>
          <w:color w:val="000000"/>
          <w:sz w:val="28"/>
          <w:szCs w:val="28"/>
          <w:lang w:val="en-US"/>
        </w:rPr>
        <w:t>Walter</w:t>
      </w:r>
      <w:r>
        <w:rPr>
          <w:bCs/>
          <w:color w:val="000000"/>
          <w:sz w:val="28"/>
          <w:szCs w:val="28"/>
        </w:rPr>
        <w:t>».</w:t>
      </w:r>
    </w:p>
    <w:p w:rsidR="00D126FE" w:rsidRDefault="00D126FE" w:rsidP="00D126FE">
      <w:pPr>
        <w:numPr>
          <w:ilvl w:val="0"/>
          <w:numId w:val="2"/>
        </w:numPr>
        <w:spacing w:before="120" w:after="12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</w:t>
      </w:r>
      <w:r>
        <w:rPr>
          <w:b/>
          <w:sz w:val="28"/>
          <w:szCs w:val="28"/>
        </w:rPr>
        <w:t>ские характеристики инструмента</w:t>
      </w:r>
      <w:r w:rsidRPr="00FE4A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к</w:t>
      </w:r>
      <w:r w:rsidRPr="00110AD7">
        <w:rPr>
          <w:b/>
          <w:color w:val="000000"/>
          <w:sz w:val="28"/>
          <w:szCs w:val="28"/>
        </w:rPr>
        <w:t>омплект поставки</w:t>
      </w:r>
      <w:r w:rsidRPr="009863BA">
        <w:rPr>
          <w:b/>
          <w:sz w:val="28"/>
          <w:szCs w:val="28"/>
        </w:rPr>
        <w:t xml:space="preserve"> </w:t>
      </w:r>
      <w:r w:rsidRPr="00110AD7">
        <w:rPr>
          <w:b/>
          <w:sz w:val="28"/>
          <w:szCs w:val="28"/>
        </w:rPr>
        <w:t>и товара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2635"/>
        <w:gridCol w:w="2693"/>
        <w:gridCol w:w="2126"/>
        <w:gridCol w:w="1340"/>
      </w:tblGrid>
      <w:tr w:rsidR="00D126FE" w:rsidRPr="00F72C3B" w:rsidTr="004E45F7">
        <w:trPr>
          <w:trHeight w:val="856"/>
        </w:trPr>
        <w:tc>
          <w:tcPr>
            <w:tcW w:w="735" w:type="dxa"/>
            <w:vAlign w:val="center"/>
          </w:tcPr>
          <w:p w:rsidR="00D126FE" w:rsidRPr="00F72C3B" w:rsidRDefault="00D126FE" w:rsidP="004E45F7">
            <w:pPr>
              <w:spacing w:before="120" w:after="120"/>
              <w:ind w:right="175"/>
              <w:rPr>
                <w:b/>
                <w:color w:val="000000"/>
              </w:rPr>
            </w:pPr>
            <w:r w:rsidRPr="00F72C3B">
              <w:rPr>
                <w:b/>
                <w:color w:val="000000"/>
              </w:rPr>
              <w:t>№</w:t>
            </w:r>
          </w:p>
          <w:p w:rsidR="00D126FE" w:rsidRPr="00F72C3B" w:rsidRDefault="00D126FE" w:rsidP="004E45F7">
            <w:pPr>
              <w:spacing w:before="120" w:after="120"/>
              <w:ind w:right="175"/>
              <w:rPr>
                <w:b/>
                <w:color w:val="000000"/>
              </w:rPr>
            </w:pPr>
            <w:proofErr w:type="spellStart"/>
            <w:proofErr w:type="gramStart"/>
            <w:r w:rsidRPr="00F72C3B">
              <w:rPr>
                <w:b/>
                <w:color w:val="000000"/>
              </w:rPr>
              <w:t>п</w:t>
            </w:r>
            <w:proofErr w:type="spellEnd"/>
            <w:proofErr w:type="gramEnd"/>
            <w:r w:rsidRPr="00F72C3B">
              <w:rPr>
                <w:b/>
                <w:color w:val="000000"/>
              </w:rPr>
              <w:t>/</w:t>
            </w:r>
            <w:proofErr w:type="spellStart"/>
            <w:r w:rsidRPr="00F72C3B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26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наименование</w:t>
            </w:r>
          </w:p>
        </w:tc>
        <w:tc>
          <w:tcPr>
            <w:tcW w:w="2693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 обозначение</w:t>
            </w:r>
          </w:p>
        </w:tc>
        <w:tc>
          <w:tcPr>
            <w:tcW w:w="2126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>производитель</w:t>
            </w:r>
          </w:p>
        </w:tc>
        <w:tc>
          <w:tcPr>
            <w:tcW w:w="1340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Кол-во</w:t>
            </w:r>
          </w:p>
        </w:tc>
      </w:tr>
      <w:tr w:rsidR="00D126FE" w:rsidRPr="00F72C3B" w:rsidTr="004E45F7">
        <w:tc>
          <w:tcPr>
            <w:tcW w:w="7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</w:rPr>
              <w:t>1</w:t>
            </w:r>
          </w:p>
        </w:tc>
        <w:tc>
          <w:tcPr>
            <w:tcW w:w="2635" w:type="dxa"/>
            <w:vAlign w:val="center"/>
          </w:tcPr>
          <w:p w:rsidR="00D126FE" w:rsidRPr="00D25EFF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Цанга </w:t>
            </w:r>
          </w:p>
        </w:tc>
        <w:tc>
          <w:tcPr>
            <w:tcW w:w="2693" w:type="dxa"/>
            <w:vAlign w:val="center"/>
          </w:tcPr>
          <w:p w:rsidR="00D126FE" w:rsidRPr="001673EC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1216.06000</w:t>
            </w:r>
            <w:r>
              <w:rPr>
                <w:color w:val="000000"/>
                <w:lang w:val="en-US"/>
              </w:rPr>
              <w:t>ER16-DM</w:t>
            </w:r>
          </w:p>
        </w:tc>
        <w:tc>
          <w:tcPr>
            <w:tcW w:w="2126" w:type="dxa"/>
            <w:vAlign w:val="center"/>
          </w:tcPr>
          <w:p w:rsidR="00D126FE" w:rsidRPr="00474D5C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D126FE" w:rsidRPr="00F72C3B" w:rsidTr="004E45F7">
        <w:tc>
          <w:tcPr>
            <w:tcW w:w="7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2</w:t>
            </w:r>
          </w:p>
        </w:tc>
        <w:tc>
          <w:tcPr>
            <w:tcW w:w="2635" w:type="dxa"/>
            <w:vAlign w:val="center"/>
          </w:tcPr>
          <w:p w:rsidR="00D126FE" w:rsidRPr="001673EC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Цанга</w:t>
            </w:r>
          </w:p>
        </w:tc>
        <w:tc>
          <w:tcPr>
            <w:tcW w:w="2693" w:type="dxa"/>
            <w:vAlign w:val="center"/>
          </w:tcPr>
          <w:p w:rsidR="00D126FE" w:rsidRPr="001673EC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12</w:t>
            </w:r>
            <w:r>
              <w:rPr>
                <w:color w:val="000000"/>
                <w:lang w:val="en-US"/>
              </w:rPr>
              <w:t>20</w:t>
            </w:r>
            <w:r>
              <w:rPr>
                <w:color w:val="000000"/>
              </w:rPr>
              <w:t>.06000</w:t>
            </w:r>
            <w:r>
              <w:rPr>
                <w:color w:val="000000"/>
                <w:lang w:val="en-US"/>
              </w:rPr>
              <w:t>ER20-DM</w:t>
            </w:r>
          </w:p>
        </w:tc>
        <w:tc>
          <w:tcPr>
            <w:tcW w:w="2126" w:type="dxa"/>
            <w:vAlign w:val="center"/>
          </w:tcPr>
          <w:p w:rsidR="00D126FE" w:rsidRPr="00D25EFF" w:rsidRDefault="00D126FE" w:rsidP="004E45F7">
            <w:pPr>
              <w:spacing w:before="120" w:after="120"/>
              <w:rPr>
                <w:color w:val="000000"/>
              </w:rPr>
            </w:pPr>
            <w:proofErr w:type="spellStart"/>
            <w:r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D126FE" w:rsidRPr="00F72C3B" w:rsidTr="004E45F7">
        <w:tc>
          <w:tcPr>
            <w:tcW w:w="7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3</w:t>
            </w:r>
          </w:p>
        </w:tc>
        <w:tc>
          <w:tcPr>
            <w:tcW w:w="26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D126FE" w:rsidRPr="00D25EFF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12</w:t>
            </w:r>
            <w:r>
              <w:rPr>
                <w:color w:val="000000"/>
                <w:lang w:val="en-US"/>
              </w:rPr>
              <w:t>20</w:t>
            </w:r>
            <w:r>
              <w:rPr>
                <w:color w:val="000000"/>
              </w:rPr>
              <w:t>.0</w:t>
            </w:r>
            <w:r>
              <w:rPr>
                <w:color w:val="000000"/>
                <w:lang w:val="en-US"/>
              </w:rPr>
              <w:t>8</w:t>
            </w:r>
            <w:r>
              <w:rPr>
                <w:color w:val="000000"/>
              </w:rPr>
              <w:t>000</w:t>
            </w:r>
            <w:r>
              <w:rPr>
                <w:color w:val="000000"/>
                <w:lang w:val="en-US"/>
              </w:rPr>
              <w:t>ER20-DM</w:t>
            </w:r>
          </w:p>
        </w:tc>
        <w:tc>
          <w:tcPr>
            <w:tcW w:w="2126" w:type="dxa"/>
          </w:tcPr>
          <w:p w:rsidR="00D126FE" w:rsidRDefault="00D126FE" w:rsidP="004E45F7">
            <w:proofErr w:type="spellStart"/>
            <w:r w:rsidRPr="00452F36"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D126FE" w:rsidRPr="00F72C3B" w:rsidTr="004E45F7">
        <w:tc>
          <w:tcPr>
            <w:tcW w:w="7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4</w:t>
            </w:r>
          </w:p>
        </w:tc>
        <w:tc>
          <w:tcPr>
            <w:tcW w:w="26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D126FE" w:rsidRPr="002D4531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>
              <w:rPr>
                <w:color w:val="000000"/>
                <w:lang w:val="en-US"/>
              </w:rPr>
              <w:t>25</w:t>
            </w:r>
            <w:r>
              <w:rPr>
                <w:color w:val="000000"/>
              </w:rPr>
              <w:t>.0</w:t>
            </w:r>
            <w:r>
              <w:rPr>
                <w:color w:val="000000"/>
                <w:lang w:val="en-US"/>
              </w:rPr>
              <w:t>6</w:t>
            </w:r>
            <w:r>
              <w:rPr>
                <w:color w:val="000000"/>
              </w:rPr>
              <w:t>000</w:t>
            </w:r>
            <w:r>
              <w:rPr>
                <w:color w:val="000000"/>
                <w:lang w:val="en-US"/>
              </w:rPr>
              <w:t>ER25-DM</w:t>
            </w:r>
          </w:p>
        </w:tc>
        <w:tc>
          <w:tcPr>
            <w:tcW w:w="2126" w:type="dxa"/>
          </w:tcPr>
          <w:p w:rsidR="00D126FE" w:rsidRDefault="00D126FE" w:rsidP="004E45F7">
            <w:proofErr w:type="spellStart"/>
            <w:r w:rsidRPr="00452F36"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D126FE" w:rsidRPr="00F72C3B" w:rsidTr="004E45F7">
        <w:tc>
          <w:tcPr>
            <w:tcW w:w="7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5</w:t>
            </w:r>
          </w:p>
        </w:tc>
        <w:tc>
          <w:tcPr>
            <w:tcW w:w="26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D126FE" w:rsidRPr="002D4531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>
              <w:rPr>
                <w:color w:val="000000"/>
                <w:lang w:val="en-US"/>
              </w:rPr>
              <w:t>25</w:t>
            </w:r>
            <w:r>
              <w:rPr>
                <w:color w:val="000000"/>
              </w:rPr>
              <w:t>.0</w:t>
            </w:r>
            <w:r>
              <w:rPr>
                <w:color w:val="000000"/>
                <w:lang w:val="en-US"/>
              </w:rPr>
              <w:t>8</w:t>
            </w:r>
            <w:r>
              <w:rPr>
                <w:color w:val="000000"/>
              </w:rPr>
              <w:t>000</w:t>
            </w:r>
            <w:r>
              <w:rPr>
                <w:color w:val="000000"/>
                <w:lang w:val="en-US"/>
              </w:rPr>
              <w:t>ER25-DM</w:t>
            </w:r>
          </w:p>
        </w:tc>
        <w:tc>
          <w:tcPr>
            <w:tcW w:w="2126" w:type="dxa"/>
          </w:tcPr>
          <w:p w:rsidR="00D126FE" w:rsidRDefault="00D126FE" w:rsidP="004E45F7">
            <w:proofErr w:type="spellStart"/>
            <w:r w:rsidRPr="00452F36"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D126FE" w:rsidRPr="00F72C3B" w:rsidTr="004E45F7">
        <w:tc>
          <w:tcPr>
            <w:tcW w:w="7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6</w:t>
            </w:r>
          </w:p>
        </w:tc>
        <w:tc>
          <w:tcPr>
            <w:tcW w:w="26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D126FE" w:rsidRPr="002D4531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>
              <w:rPr>
                <w:color w:val="000000"/>
                <w:lang w:val="en-US"/>
              </w:rPr>
              <w:t>32</w:t>
            </w:r>
            <w:r>
              <w:rPr>
                <w:color w:val="000000"/>
              </w:rPr>
              <w:t>.0</w:t>
            </w:r>
            <w:r>
              <w:rPr>
                <w:color w:val="000000"/>
                <w:lang w:val="en-US"/>
              </w:rPr>
              <w:t>6</w:t>
            </w:r>
            <w:r>
              <w:rPr>
                <w:color w:val="000000"/>
              </w:rPr>
              <w:t>000</w:t>
            </w:r>
            <w:r>
              <w:rPr>
                <w:color w:val="000000"/>
                <w:lang w:val="en-US"/>
              </w:rPr>
              <w:t>ER32-DM</w:t>
            </w:r>
          </w:p>
        </w:tc>
        <w:tc>
          <w:tcPr>
            <w:tcW w:w="2126" w:type="dxa"/>
          </w:tcPr>
          <w:p w:rsidR="00D126FE" w:rsidRDefault="00D126FE" w:rsidP="004E45F7">
            <w:proofErr w:type="spellStart"/>
            <w:r w:rsidRPr="00452F36"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vAlign w:val="center"/>
          </w:tcPr>
          <w:p w:rsidR="00D126FE" w:rsidRPr="001673EC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D126FE" w:rsidRPr="00F72C3B" w:rsidTr="004E45F7">
        <w:tc>
          <w:tcPr>
            <w:tcW w:w="7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7</w:t>
            </w:r>
          </w:p>
        </w:tc>
        <w:tc>
          <w:tcPr>
            <w:tcW w:w="26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D126FE" w:rsidRPr="002D4531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>
              <w:rPr>
                <w:color w:val="000000"/>
                <w:lang w:val="en-US"/>
              </w:rPr>
              <w:t>32</w:t>
            </w:r>
            <w:r>
              <w:rPr>
                <w:color w:val="000000"/>
              </w:rPr>
              <w:t>.0</w:t>
            </w:r>
            <w:r>
              <w:rPr>
                <w:color w:val="000000"/>
                <w:lang w:val="en-US"/>
              </w:rPr>
              <w:t>8</w:t>
            </w:r>
            <w:r>
              <w:rPr>
                <w:color w:val="000000"/>
              </w:rPr>
              <w:t>000</w:t>
            </w:r>
            <w:r>
              <w:rPr>
                <w:color w:val="000000"/>
                <w:lang w:val="en-US"/>
              </w:rPr>
              <w:t>ER32-DM</w:t>
            </w:r>
          </w:p>
        </w:tc>
        <w:tc>
          <w:tcPr>
            <w:tcW w:w="2126" w:type="dxa"/>
          </w:tcPr>
          <w:p w:rsidR="00D126FE" w:rsidRDefault="00D126FE" w:rsidP="004E45F7">
            <w:proofErr w:type="spellStart"/>
            <w:r w:rsidRPr="00452F36"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vAlign w:val="center"/>
          </w:tcPr>
          <w:p w:rsidR="00D126FE" w:rsidRPr="00474D5C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D126FE" w:rsidRPr="00F72C3B" w:rsidTr="004E45F7">
        <w:tc>
          <w:tcPr>
            <w:tcW w:w="7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8</w:t>
            </w:r>
          </w:p>
        </w:tc>
        <w:tc>
          <w:tcPr>
            <w:tcW w:w="26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D126FE" w:rsidRPr="002D4531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>
              <w:rPr>
                <w:color w:val="000000"/>
                <w:lang w:val="en-US"/>
              </w:rPr>
              <w:t>32</w:t>
            </w:r>
            <w:r>
              <w:rPr>
                <w:color w:val="000000"/>
              </w:rPr>
              <w:t>.</w:t>
            </w:r>
            <w:r>
              <w:rPr>
                <w:color w:val="000000"/>
                <w:lang w:val="en-US"/>
              </w:rPr>
              <w:t>10</w:t>
            </w:r>
            <w:r>
              <w:rPr>
                <w:color w:val="000000"/>
              </w:rPr>
              <w:t>000</w:t>
            </w:r>
            <w:r>
              <w:rPr>
                <w:color w:val="000000"/>
                <w:lang w:val="en-US"/>
              </w:rPr>
              <w:t>ER32-DM</w:t>
            </w:r>
          </w:p>
        </w:tc>
        <w:tc>
          <w:tcPr>
            <w:tcW w:w="2126" w:type="dxa"/>
          </w:tcPr>
          <w:p w:rsidR="00D126FE" w:rsidRDefault="00D126FE" w:rsidP="004E45F7">
            <w:proofErr w:type="spellStart"/>
            <w:r w:rsidRPr="00452F36"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vAlign w:val="center"/>
          </w:tcPr>
          <w:p w:rsidR="00D126FE" w:rsidRPr="00474D5C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D126FE" w:rsidRPr="00F72C3B" w:rsidTr="004E45F7">
        <w:tc>
          <w:tcPr>
            <w:tcW w:w="7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9</w:t>
            </w:r>
          </w:p>
        </w:tc>
        <w:tc>
          <w:tcPr>
            <w:tcW w:w="26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D126FE" w:rsidRPr="002D4531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>
              <w:rPr>
                <w:color w:val="000000"/>
                <w:lang w:val="en-US"/>
              </w:rPr>
              <w:t>32</w:t>
            </w:r>
            <w:r>
              <w:rPr>
                <w:color w:val="000000"/>
              </w:rPr>
              <w:t>.</w:t>
            </w:r>
            <w:r>
              <w:rPr>
                <w:color w:val="000000"/>
                <w:lang w:val="en-US"/>
              </w:rPr>
              <w:t>12</w:t>
            </w:r>
            <w:r>
              <w:rPr>
                <w:color w:val="000000"/>
              </w:rPr>
              <w:t>000</w:t>
            </w:r>
            <w:r>
              <w:rPr>
                <w:color w:val="000000"/>
                <w:lang w:val="en-US"/>
              </w:rPr>
              <w:t>ER32-DM</w:t>
            </w:r>
          </w:p>
        </w:tc>
        <w:tc>
          <w:tcPr>
            <w:tcW w:w="2126" w:type="dxa"/>
          </w:tcPr>
          <w:p w:rsidR="00D126FE" w:rsidRDefault="00D126FE" w:rsidP="004E45F7">
            <w:proofErr w:type="spellStart"/>
            <w:r w:rsidRPr="00452F36"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vAlign w:val="center"/>
          </w:tcPr>
          <w:p w:rsidR="00D126FE" w:rsidRPr="00474D5C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D126FE" w:rsidRPr="00F72C3B" w:rsidTr="004E45F7">
        <w:tc>
          <w:tcPr>
            <w:tcW w:w="7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10</w:t>
            </w:r>
          </w:p>
        </w:tc>
        <w:tc>
          <w:tcPr>
            <w:tcW w:w="2635" w:type="dxa"/>
            <w:vAlign w:val="center"/>
          </w:tcPr>
          <w:p w:rsidR="00D126FE" w:rsidRPr="00D37551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Зажимная гайка</w:t>
            </w:r>
          </w:p>
        </w:tc>
        <w:tc>
          <w:tcPr>
            <w:tcW w:w="2693" w:type="dxa"/>
            <w:vAlign w:val="center"/>
          </w:tcPr>
          <w:p w:rsidR="00D126FE" w:rsidRPr="00D37551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342</w:t>
            </w:r>
            <w:r>
              <w:rPr>
                <w:color w:val="000000"/>
              </w:rPr>
              <w:t>5.20000</w:t>
            </w:r>
            <w:r>
              <w:rPr>
                <w:color w:val="000000"/>
                <w:lang w:val="en-US"/>
              </w:rPr>
              <w:t>HI-Q/ERC25</w:t>
            </w:r>
          </w:p>
        </w:tc>
        <w:tc>
          <w:tcPr>
            <w:tcW w:w="2126" w:type="dxa"/>
            <w:vAlign w:val="center"/>
          </w:tcPr>
          <w:p w:rsidR="00D126FE" w:rsidRPr="002D4531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proofErr w:type="spellStart"/>
            <w:r w:rsidRPr="00452F36"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vAlign w:val="center"/>
          </w:tcPr>
          <w:p w:rsidR="00D126FE" w:rsidRPr="00474D5C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D126FE" w:rsidRPr="00F72C3B" w:rsidTr="004E45F7">
        <w:trPr>
          <w:trHeight w:val="521"/>
        </w:trPr>
        <w:tc>
          <w:tcPr>
            <w:tcW w:w="7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11</w:t>
            </w:r>
          </w:p>
        </w:tc>
        <w:tc>
          <w:tcPr>
            <w:tcW w:w="2635" w:type="dxa"/>
            <w:vAlign w:val="center"/>
          </w:tcPr>
          <w:p w:rsidR="00D126FE" w:rsidRPr="00D37551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Зажимная гайка</w:t>
            </w:r>
          </w:p>
        </w:tc>
        <w:tc>
          <w:tcPr>
            <w:tcW w:w="2693" w:type="dxa"/>
            <w:vAlign w:val="center"/>
          </w:tcPr>
          <w:p w:rsidR="00D126FE" w:rsidRPr="00D37551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3</w:t>
            </w:r>
            <w:r>
              <w:rPr>
                <w:color w:val="000000"/>
                <w:lang w:val="en-US"/>
              </w:rPr>
              <w:t>432</w:t>
            </w:r>
            <w:r>
              <w:rPr>
                <w:color w:val="000000"/>
              </w:rPr>
              <w:t>.20000</w:t>
            </w:r>
            <w:r>
              <w:rPr>
                <w:color w:val="000000"/>
                <w:lang w:val="en-US"/>
              </w:rPr>
              <w:t>HI-Q/ERC32</w:t>
            </w:r>
          </w:p>
        </w:tc>
        <w:tc>
          <w:tcPr>
            <w:tcW w:w="2126" w:type="dxa"/>
            <w:vAlign w:val="center"/>
          </w:tcPr>
          <w:p w:rsidR="00D126FE" w:rsidRPr="002D4531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proofErr w:type="spellStart"/>
            <w:r w:rsidRPr="00452F36"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vAlign w:val="center"/>
          </w:tcPr>
          <w:p w:rsidR="00D126FE" w:rsidRPr="00474D5C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D126FE" w:rsidRPr="00F72C3B" w:rsidTr="004E45F7">
        <w:tc>
          <w:tcPr>
            <w:tcW w:w="7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12</w:t>
            </w:r>
          </w:p>
        </w:tc>
        <w:tc>
          <w:tcPr>
            <w:tcW w:w="2635" w:type="dxa"/>
            <w:vAlign w:val="center"/>
          </w:tcPr>
          <w:p w:rsidR="00D126FE" w:rsidRPr="00D37551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Уплотнительный диск</w:t>
            </w:r>
          </w:p>
        </w:tc>
        <w:tc>
          <w:tcPr>
            <w:tcW w:w="2693" w:type="dxa"/>
            <w:vAlign w:val="center"/>
          </w:tcPr>
          <w:p w:rsidR="00D126FE" w:rsidRPr="00D37551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3925.00600</w:t>
            </w:r>
            <w:r>
              <w:rPr>
                <w:color w:val="000000"/>
                <w:lang w:val="en-US"/>
              </w:rPr>
              <w:t>DS/ER25</w:t>
            </w:r>
          </w:p>
        </w:tc>
        <w:tc>
          <w:tcPr>
            <w:tcW w:w="2126" w:type="dxa"/>
            <w:vAlign w:val="center"/>
          </w:tcPr>
          <w:p w:rsidR="00D126FE" w:rsidRPr="002D4531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proofErr w:type="spellStart"/>
            <w:r w:rsidRPr="00452F36"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vAlign w:val="center"/>
          </w:tcPr>
          <w:p w:rsidR="00D126FE" w:rsidRPr="00474D5C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D126FE" w:rsidRPr="00F72C3B" w:rsidTr="004E45F7">
        <w:tc>
          <w:tcPr>
            <w:tcW w:w="7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13</w:t>
            </w:r>
          </w:p>
        </w:tc>
        <w:tc>
          <w:tcPr>
            <w:tcW w:w="2635" w:type="dxa"/>
            <w:vAlign w:val="center"/>
          </w:tcPr>
          <w:p w:rsidR="00D126FE" w:rsidRPr="00D37551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Уплотнительный диск</w:t>
            </w:r>
          </w:p>
        </w:tc>
        <w:tc>
          <w:tcPr>
            <w:tcW w:w="2693" w:type="dxa"/>
            <w:vAlign w:val="center"/>
          </w:tcPr>
          <w:p w:rsidR="00D126FE" w:rsidRPr="00ED5897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39</w:t>
            </w:r>
            <w:r>
              <w:rPr>
                <w:color w:val="000000"/>
                <w:lang w:val="en-US"/>
              </w:rPr>
              <w:t>32</w:t>
            </w:r>
            <w:r>
              <w:rPr>
                <w:color w:val="000000"/>
              </w:rPr>
              <w:t>.00600</w:t>
            </w:r>
            <w:r>
              <w:rPr>
                <w:color w:val="000000"/>
                <w:lang w:val="en-US"/>
              </w:rPr>
              <w:t>DS/ER32</w:t>
            </w:r>
          </w:p>
        </w:tc>
        <w:tc>
          <w:tcPr>
            <w:tcW w:w="2126" w:type="dxa"/>
            <w:vAlign w:val="center"/>
          </w:tcPr>
          <w:p w:rsidR="00D126FE" w:rsidRPr="00366BF4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proofErr w:type="spellStart"/>
            <w:r w:rsidRPr="00452F36"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vAlign w:val="center"/>
          </w:tcPr>
          <w:p w:rsidR="00D126FE" w:rsidRPr="00474D5C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D126FE" w:rsidRPr="00F72C3B" w:rsidTr="004E45F7">
        <w:tc>
          <w:tcPr>
            <w:tcW w:w="7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14</w:t>
            </w:r>
          </w:p>
        </w:tc>
        <w:tc>
          <w:tcPr>
            <w:tcW w:w="2635" w:type="dxa"/>
            <w:vAlign w:val="center"/>
          </w:tcPr>
          <w:p w:rsidR="00D126FE" w:rsidRPr="00ED5897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Направляющая</w:t>
            </w:r>
          </w:p>
        </w:tc>
        <w:tc>
          <w:tcPr>
            <w:tcW w:w="2693" w:type="dxa"/>
            <w:vAlign w:val="center"/>
          </w:tcPr>
          <w:p w:rsidR="00D126FE" w:rsidRPr="00500A94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3925.20600</w:t>
            </w:r>
            <w:r>
              <w:rPr>
                <w:color w:val="000000"/>
                <w:lang w:val="en-US"/>
              </w:rPr>
              <w:t>KS/ER25</w:t>
            </w:r>
          </w:p>
        </w:tc>
        <w:tc>
          <w:tcPr>
            <w:tcW w:w="2126" w:type="dxa"/>
            <w:vAlign w:val="center"/>
          </w:tcPr>
          <w:p w:rsidR="00D126FE" w:rsidRPr="00366BF4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proofErr w:type="spellStart"/>
            <w:r w:rsidRPr="00452F36"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vAlign w:val="center"/>
          </w:tcPr>
          <w:p w:rsidR="00D126FE" w:rsidRPr="00474D5C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D126FE" w:rsidRPr="00F72C3B" w:rsidTr="004E45F7">
        <w:tc>
          <w:tcPr>
            <w:tcW w:w="7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15</w:t>
            </w:r>
          </w:p>
        </w:tc>
        <w:tc>
          <w:tcPr>
            <w:tcW w:w="2635" w:type="dxa"/>
            <w:vAlign w:val="center"/>
          </w:tcPr>
          <w:p w:rsidR="00D126FE" w:rsidRPr="00500A94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Направляющая </w:t>
            </w:r>
          </w:p>
        </w:tc>
        <w:tc>
          <w:tcPr>
            <w:tcW w:w="2693" w:type="dxa"/>
            <w:vAlign w:val="center"/>
          </w:tcPr>
          <w:p w:rsidR="00D126FE" w:rsidRPr="00366BF4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39</w:t>
            </w:r>
            <w:r>
              <w:rPr>
                <w:color w:val="000000"/>
                <w:lang w:val="en-US"/>
              </w:rPr>
              <w:t>32</w:t>
            </w:r>
            <w:r>
              <w:rPr>
                <w:color w:val="000000"/>
              </w:rPr>
              <w:t>.20600</w:t>
            </w:r>
            <w:r>
              <w:rPr>
                <w:color w:val="000000"/>
                <w:lang w:val="en-US"/>
              </w:rPr>
              <w:t>KS/ER32</w:t>
            </w:r>
          </w:p>
        </w:tc>
        <w:tc>
          <w:tcPr>
            <w:tcW w:w="2126" w:type="dxa"/>
            <w:vAlign w:val="center"/>
          </w:tcPr>
          <w:p w:rsidR="00D126FE" w:rsidRPr="00366BF4" w:rsidRDefault="00D126FE" w:rsidP="004E45F7">
            <w:pPr>
              <w:spacing w:before="120" w:after="120"/>
              <w:rPr>
                <w:color w:val="000000"/>
              </w:rPr>
            </w:pPr>
            <w:proofErr w:type="spellStart"/>
            <w:r w:rsidRPr="00452F36"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vAlign w:val="center"/>
          </w:tcPr>
          <w:p w:rsidR="00D126FE" w:rsidRPr="00474D5C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D126FE" w:rsidRPr="00F72C3B" w:rsidTr="004E45F7">
        <w:tc>
          <w:tcPr>
            <w:tcW w:w="735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16</w:t>
            </w:r>
          </w:p>
        </w:tc>
        <w:tc>
          <w:tcPr>
            <w:tcW w:w="2635" w:type="dxa"/>
            <w:vAlign w:val="center"/>
          </w:tcPr>
          <w:p w:rsidR="00D126FE" w:rsidRPr="00500A94" w:rsidRDefault="00D126FE" w:rsidP="004E45F7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Зажимная гайка</w:t>
            </w:r>
          </w:p>
        </w:tc>
        <w:tc>
          <w:tcPr>
            <w:tcW w:w="2693" w:type="dxa"/>
            <w:vAlign w:val="center"/>
          </w:tcPr>
          <w:p w:rsidR="00D126FE" w:rsidRPr="00500A94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3316.70000</w:t>
            </w:r>
            <w:r>
              <w:rPr>
                <w:color w:val="000000"/>
                <w:lang w:val="en-US"/>
              </w:rPr>
              <w:t xml:space="preserve"> HI-Q 16</w:t>
            </w:r>
          </w:p>
        </w:tc>
        <w:tc>
          <w:tcPr>
            <w:tcW w:w="2126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vAlign w:val="center"/>
          </w:tcPr>
          <w:p w:rsidR="00D126FE" w:rsidRPr="00F72C3B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D126FE" w:rsidRPr="00F72C3B" w:rsidTr="004E45F7">
        <w:trPr>
          <w:trHeight w:val="530"/>
        </w:trPr>
        <w:tc>
          <w:tcPr>
            <w:tcW w:w="7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Pr="009A11C3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26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Pr="009A11C3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Зажимная гайка</w:t>
            </w:r>
          </w:p>
        </w:tc>
        <w:tc>
          <w:tcPr>
            <w:tcW w:w="2693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Pr="00115A45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3320.70000 </w:t>
            </w:r>
            <w:r>
              <w:rPr>
                <w:color w:val="000000"/>
                <w:lang w:val="en-US"/>
              </w:rPr>
              <w:t>HI-Q 20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RegoFix</w:t>
            </w:r>
            <w:proofErr w:type="spellEnd"/>
          </w:p>
          <w:p w:rsidR="00D126FE" w:rsidRPr="009A11C3" w:rsidRDefault="00D126FE" w:rsidP="004E45F7">
            <w:pPr>
              <w:jc w:val="both"/>
              <w:rPr>
                <w:lang w:val="en-US"/>
              </w:rPr>
            </w:pPr>
          </w:p>
        </w:tc>
        <w:tc>
          <w:tcPr>
            <w:tcW w:w="1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Pr="00115A45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D126FE" w:rsidRPr="00F72C3B" w:rsidTr="004E45F7">
        <w:trPr>
          <w:trHeight w:val="448"/>
        </w:trPr>
        <w:tc>
          <w:tcPr>
            <w:tcW w:w="7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Pr="009A11C3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18</w:t>
            </w:r>
          </w:p>
        </w:tc>
        <w:tc>
          <w:tcPr>
            <w:tcW w:w="26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Pr="00F54EDA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Уплотнительный диск</w:t>
            </w:r>
          </w:p>
        </w:tc>
        <w:tc>
          <w:tcPr>
            <w:tcW w:w="2693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Pr="00F54EDA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3916.00600 </w:t>
            </w:r>
            <w:r>
              <w:rPr>
                <w:color w:val="000000"/>
                <w:lang w:val="en-US"/>
              </w:rPr>
              <w:t xml:space="preserve">DS/ER16 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RegoFix</w:t>
            </w:r>
            <w:proofErr w:type="spellEnd"/>
          </w:p>
          <w:p w:rsidR="00D126FE" w:rsidRDefault="00D126FE" w:rsidP="004E45F7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D126FE" w:rsidRPr="00F72C3B" w:rsidTr="004E45F7">
        <w:trPr>
          <w:trHeight w:val="448"/>
        </w:trPr>
        <w:tc>
          <w:tcPr>
            <w:tcW w:w="7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19</w:t>
            </w:r>
          </w:p>
        </w:tc>
        <w:tc>
          <w:tcPr>
            <w:tcW w:w="26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Уплотнительный диск</w:t>
            </w:r>
          </w:p>
        </w:tc>
        <w:tc>
          <w:tcPr>
            <w:tcW w:w="2693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39</w:t>
            </w:r>
            <w:r>
              <w:rPr>
                <w:color w:val="000000"/>
                <w:lang w:val="en-US"/>
              </w:rPr>
              <w:t>20</w:t>
            </w:r>
            <w:r>
              <w:rPr>
                <w:color w:val="000000"/>
              </w:rPr>
              <w:t xml:space="preserve">.00600 </w:t>
            </w:r>
            <w:r>
              <w:rPr>
                <w:color w:val="000000"/>
                <w:lang w:val="en-US"/>
              </w:rPr>
              <w:t>DS/ER20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RegoFix</w:t>
            </w:r>
            <w:proofErr w:type="spellEnd"/>
          </w:p>
          <w:p w:rsidR="00D126FE" w:rsidRDefault="00D126FE" w:rsidP="004E45F7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D126FE" w:rsidRPr="00F72C3B" w:rsidTr="004E45F7">
        <w:trPr>
          <w:trHeight w:val="516"/>
        </w:trPr>
        <w:tc>
          <w:tcPr>
            <w:tcW w:w="7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  <w:tc>
          <w:tcPr>
            <w:tcW w:w="26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Pr="00F54EDA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Направляющая </w:t>
            </w:r>
          </w:p>
        </w:tc>
        <w:tc>
          <w:tcPr>
            <w:tcW w:w="2693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Pr="00F54EDA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3916.20600 </w:t>
            </w:r>
            <w:r>
              <w:rPr>
                <w:color w:val="000000"/>
                <w:lang w:val="en-US"/>
              </w:rPr>
              <w:t>KS/ER16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RegoFix</w:t>
            </w:r>
            <w:proofErr w:type="spellEnd"/>
          </w:p>
          <w:p w:rsidR="00D126FE" w:rsidRDefault="00D126FE" w:rsidP="004E45F7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D126FE" w:rsidRPr="00F72C3B" w:rsidTr="004E45F7">
        <w:trPr>
          <w:trHeight w:val="409"/>
        </w:trPr>
        <w:tc>
          <w:tcPr>
            <w:tcW w:w="7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Pr="00F54EDA" w:rsidRDefault="00D126FE" w:rsidP="004E45F7">
            <w:pPr>
              <w:pStyle w:val="2"/>
              <w:numPr>
                <w:ilvl w:val="0"/>
                <w:numId w:val="0"/>
              </w:numP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val="en-US"/>
              </w:rPr>
              <w:lastRenderedPageBreak/>
              <w:t>21</w:t>
            </w:r>
          </w:p>
        </w:tc>
        <w:tc>
          <w:tcPr>
            <w:tcW w:w="26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Pr="005735D5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направляющая</w:t>
            </w:r>
          </w:p>
        </w:tc>
        <w:tc>
          <w:tcPr>
            <w:tcW w:w="2693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</w:p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39</w:t>
            </w:r>
            <w:r>
              <w:rPr>
                <w:color w:val="000000"/>
                <w:lang w:val="en-US"/>
              </w:rPr>
              <w:t>20</w:t>
            </w:r>
            <w:r>
              <w:rPr>
                <w:color w:val="000000"/>
              </w:rPr>
              <w:t xml:space="preserve">.20600 </w:t>
            </w:r>
            <w:r>
              <w:rPr>
                <w:color w:val="000000"/>
                <w:lang w:val="en-US"/>
              </w:rPr>
              <w:t>KS/ER20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jc w:val="both"/>
              <w:rPr>
                <w:color w:val="000000"/>
                <w:lang w:val="en-US"/>
              </w:rPr>
            </w:pPr>
          </w:p>
          <w:p w:rsidR="00D126FE" w:rsidRDefault="00D126FE" w:rsidP="004E45F7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</w:p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D126FE" w:rsidRPr="00F72C3B" w:rsidTr="004E45F7">
        <w:trPr>
          <w:trHeight w:val="489"/>
        </w:trPr>
        <w:tc>
          <w:tcPr>
            <w:tcW w:w="7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Pr="005735D5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2635" w:type="dxa"/>
            <w:tcBorders>
              <w:left w:val="single" w:sz="4" w:space="0" w:color="auto"/>
              <w:right w:val="nil"/>
            </w:tcBorders>
          </w:tcPr>
          <w:p w:rsidR="00D126FE" w:rsidRDefault="00D126FE" w:rsidP="004E45F7">
            <w:r w:rsidRPr="00B119BA">
              <w:rPr>
                <w:color w:val="000000"/>
              </w:rPr>
              <w:t>Цанга</w:t>
            </w:r>
          </w:p>
        </w:tc>
        <w:tc>
          <w:tcPr>
            <w:tcW w:w="2693" w:type="dxa"/>
            <w:tcBorders>
              <w:left w:val="single" w:sz="4" w:space="0" w:color="auto"/>
              <w:right w:val="nil"/>
            </w:tcBorders>
          </w:tcPr>
          <w:p w:rsidR="00D126FE" w:rsidRPr="00B202A5" w:rsidRDefault="00D126FE" w:rsidP="004E45F7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11</w:t>
            </w:r>
            <w:r>
              <w:rPr>
                <w:color w:val="000000"/>
                <w:lang w:val="en-US"/>
              </w:rPr>
              <w:t>16</w:t>
            </w:r>
            <w:r>
              <w:rPr>
                <w:color w:val="000000"/>
              </w:rPr>
              <w:t>.0</w:t>
            </w:r>
            <w:r>
              <w:rPr>
                <w:color w:val="000000"/>
                <w:lang w:val="en-US"/>
              </w:rPr>
              <w:t>1</w:t>
            </w:r>
            <w:r w:rsidRPr="00B202A5">
              <w:rPr>
                <w:color w:val="000000"/>
              </w:rPr>
              <w:t xml:space="preserve">001 </w:t>
            </w:r>
            <w:r w:rsidRPr="00B202A5">
              <w:rPr>
                <w:color w:val="000000"/>
                <w:lang w:val="en-US"/>
              </w:rPr>
              <w:t>ER</w:t>
            </w:r>
            <w:r>
              <w:rPr>
                <w:color w:val="000000"/>
                <w:lang w:val="en-US"/>
              </w:rPr>
              <w:t>16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D126FE" w:rsidRDefault="00D126FE" w:rsidP="004E45F7">
            <w:proofErr w:type="spellStart"/>
            <w:r w:rsidRPr="00A50535"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  <w:tr w:rsidR="00D126FE" w:rsidRPr="00F72C3B" w:rsidTr="004E45F7">
        <w:trPr>
          <w:trHeight w:val="395"/>
        </w:trPr>
        <w:tc>
          <w:tcPr>
            <w:tcW w:w="7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Pr="005735D5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2635" w:type="dxa"/>
            <w:tcBorders>
              <w:left w:val="single" w:sz="4" w:space="0" w:color="auto"/>
              <w:right w:val="nil"/>
            </w:tcBorders>
          </w:tcPr>
          <w:p w:rsidR="00D126FE" w:rsidRDefault="00D126FE" w:rsidP="004E45F7">
            <w:r w:rsidRPr="00B119BA">
              <w:rPr>
                <w:color w:val="000000"/>
              </w:rPr>
              <w:t>Цанга</w:t>
            </w:r>
          </w:p>
        </w:tc>
        <w:tc>
          <w:tcPr>
            <w:tcW w:w="2693" w:type="dxa"/>
            <w:tcBorders>
              <w:left w:val="single" w:sz="4" w:space="0" w:color="auto"/>
              <w:right w:val="nil"/>
            </w:tcBorders>
          </w:tcPr>
          <w:p w:rsidR="00D126FE" w:rsidRPr="00B202A5" w:rsidRDefault="00D126FE" w:rsidP="004E45F7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11</w:t>
            </w:r>
            <w:r>
              <w:rPr>
                <w:color w:val="000000"/>
                <w:lang w:val="en-US"/>
              </w:rPr>
              <w:t>16</w:t>
            </w:r>
            <w:r>
              <w:rPr>
                <w:color w:val="000000"/>
              </w:rPr>
              <w:t>.0</w:t>
            </w:r>
            <w:r>
              <w:rPr>
                <w:color w:val="000000"/>
                <w:lang w:val="en-US"/>
              </w:rPr>
              <w:t>2</w:t>
            </w:r>
            <w:r w:rsidRPr="00B202A5">
              <w:rPr>
                <w:color w:val="000000"/>
              </w:rPr>
              <w:t xml:space="preserve">001 </w:t>
            </w:r>
            <w:r w:rsidRPr="00B202A5">
              <w:rPr>
                <w:color w:val="000000"/>
                <w:lang w:val="en-US"/>
              </w:rPr>
              <w:t>ER</w:t>
            </w:r>
            <w:r>
              <w:rPr>
                <w:color w:val="000000"/>
                <w:lang w:val="en-US"/>
              </w:rPr>
              <w:t>16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D126FE" w:rsidRDefault="00D126FE" w:rsidP="004E45F7">
            <w:proofErr w:type="spellStart"/>
            <w:r w:rsidRPr="00A50535"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  <w:tr w:rsidR="00D126FE" w:rsidRPr="00F72C3B" w:rsidTr="004E45F7">
        <w:trPr>
          <w:trHeight w:val="503"/>
        </w:trPr>
        <w:tc>
          <w:tcPr>
            <w:tcW w:w="7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Pr="005735D5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2635" w:type="dxa"/>
            <w:tcBorders>
              <w:left w:val="single" w:sz="4" w:space="0" w:color="auto"/>
              <w:right w:val="nil"/>
            </w:tcBorders>
          </w:tcPr>
          <w:p w:rsidR="00D126FE" w:rsidRDefault="00D126FE" w:rsidP="004E45F7">
            <w:r w:rsidRPr="00B119BA">
              <w:rPr>
                <w:color w:val="000000"/>
              </w:rPr>
              <w:t>Цанга</w:t>
            </w:r>
          </w:p>
        </w:tc>
        <w:tc>
          <w:tcPr>
            <w:tcW w:w="2693" w:type="dxa"/>
            <w:tcBorders>
              <w:left w:val="single" w:sz="4" w:space="0" w:color="auto"/>
              <w:right w:val="nil"/>
            </w:tcBorders>
          </w:tcPr>
          <w:p w:rsidR="00D126FE" w:rsidRPr="00B202A5" w:rsidRDefault="00D126FE" w:rsidP="004E45F7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11</w:t>
            </w:r>
            <w:r>
              <w:rPr>
                <w:color w:val="000000"/>
                <w:lang w:val="en-US"/>
              </w:rPr>
              <w:t>16</w:t>
            </w:r>
            <w:r>
              <w:rPr>
                <w:color w:val="000000"/>
              </w:rPr>
              <w:t>.0</w:t>
            </w:r>
            <w:r>
              <w:rPr>
                <w:color w:val="000000"/>
                <w:lang w:val="en-US"/>
              </w:rPr>
              <w:t>3</w:t>
            </w:r>
            <w:r w:rsidRPr="00B202A5">
              <w:rPr>
                <w:color w:val="000000"/>
              </w:rPr>
              <w:t xml:space="preserve">001 </w:t>
            </w:r>
            <w:r w:rsidRPr="00B202A5">
              <w:rPr>
                <w:color w:val="000000"/>
                <w:lang w:val="en-US"/>
              </w:rPr>
              <w:t>ER</w:t>
            </w:r>
            <w:r>
              <w:rPr>
                <w:color w:val="000000"/>
                <w:lang w:val="en-US"/>
              </w:rPr>
              <w:t>16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D126FE" w:rsidRDefault="00D126FE" w:rsidP="004E45F7">
            <w:proofErr w:type="spellStart"/>
            <w:r w:rsidRPr="00A50535"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</w:t>
            </w:r>
          </w:p>
        </w:tc>
      </w:tr>
      <w:tr w:rsidR="00D126FE" w:rsidRPr="00F72C3B" w:rsidTr="004E45F7">
        <w:trPr>
          <w:trHeight w:val="462"/>
        </w:trPr>
        <w:tc>
          <w:tcPr>
            <w:tcW w:w="7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Pr="005735D5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2635" w:type="dxa"/>
            <w:tcBorders>
              <w:left w:val="single" w:sz="4" w:space="0" w:color="auto"/>
              <w:right w:val="nil"/>
            </w:tcBorders>
          </w:tcPr>
          <w:p w:rsidR="00D126FE" w:rsidRDefault="00D126FE" w:rsidP="004E45F7">
            <w:r w:rsidRPr="00B119BA">
              <w:rPr>
                <w:color w:val="000000"/>
              </w:rPr>
              <w:t>Цанга</w:t>
            </w:r>
          </w:p>
        </w:tc>
        <w:tc>
          <w:tcPr>
            <w:tcW w:w="2693" w:type="dxa"/>
            <w:tcBorders>
              <w:left w:val="single" w:sz="4" w:space="0" w:color="auto"/>
              <w:right w:val="nil"/>
            </w:tcBorders>
          </w:tcPr>
          <w:p w:rsidR="00D126FE" w:rsidRPr="00B202A5" w:rsidRDefault="00D126FE" w:rsidP="004E45F7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112</w:t>
            </w:r>
            <w:r>
              <w:rPr>
                <w:color w:val="000000"/>
                <w:lang w:val="en-US"/>
              </w:rPr>
              <w:t>0</w:t>
            </w:r>
            <w:r>
              <w:rPr>
                <w:color w:val="000000"/>
              </w:rPr>
              <w:t>.0</w:t>
            </w:r>
            <w:r>
              <w:rPr>
                <w:color w:val="000000"/>
                <w:lang w:val="en-US"/>
              </w:rPr>
              <w:t>3</w:t>
            </w:r>
            <w:r w:rsidRPr="00B202A5">
              <w:rPr>
                <w:color w:val="000000"/>
              </w:rPr>
              <w:t xml:space="preserve">001 </w:t>
            </w:r>
            <w:r w:rsidRPr="00B202A5">
              <w:rPr>
                <w:color w:val="000000"/>
                <w:lang w:val="en-US"/>
              </w:rPr>
              <w:t>ER</w:t>
            </w:r>
            <w:r>
              <w:rPr>
                <w:color w:val="000000"/>
                <w:lang w:val="en-US"/>
              </w:rPr>
              <w:t>20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D126FE" w:rsidRDefault="00D126FE" w:rsidP="004E45F7">
            <w:proofErr w:type="spellStart"/>
            <w:r w:rsidRPr="00A50535"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</w:p>
        </w:tc>
      </w:tr>
      <w:tr w:rsidR="00D126FE" w:rsidRPr="00F72C3B" w:rsidTr="004E45F7">
        <w:trPr>
          <w:trHeight w:val="502"/>
        </w:trPr>
        <w:tc>
          <w:tcPr>
            <w:tcW w:w="7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Pr="005735D5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2635" w:type="dxa"/>
            <w:tcBorders>
              <w:left w:val="single" w:sz="4" w:space="0" w:color="auto"/>
              <w:right w:val="nil"/>
            </w:tcBorders>
          </w:tcPr>
          <w:p w:rsidR="00D126FE" w:rsidRDefault="00D126FE" w:rsidP="004E45F7">
            <w:r w:rsidRPr="00B119BA">
              <w:rPr>
                <w:color w:val="000000"/>
              </w:rPr>
              <w:t>Цанга</w:t>
            </w:r>
          </w:p>
        </w:tc>
        <w:tc>
          <w:tcPr>
            <w:tcW w:w="2693" w:type="dxa"/>
            <w:tcBorders>
              <w:left w:val="single" w:sz="4" w:space="0" w:color="auto"/>
              <w:right w:val="nil"/>
            </w:tcBorders>
          </w:tcPr>
          <w:p w:rsidR="00D126FE" w:rsidRPr="00B202A5" w:rsidRDefault="00D126FE" w:rsidP="004E45F7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112</w:t>
            </w:r>
            <w:r>
              <w:rPr>
                <w:color w:val="000000"/>
                <w:lang w:val="en-US"/>
              </w:rPr>
              <w:t>0</w:t>
            </w:r>
            <w:r w:rsidRPr="00B202A5">
              <w:rPr>
                <w:color w:val="000000"/>
              </w:rPr>
              <w:t xml:space="preserve">.04001 </w:t>
            </w:r>
            <w:r w:rsidRPr="00B202A5">
              <w:rPr>
                <w:color w:val="000000"/>
                <w:lang w:val="en-US"/>
              </w:rPr>
              <w:t>ER</w:t>
            </w:r>
            <w:r>
              <w:rPr>
                <w:color w:val="000000"/>
                <w:lang w:val="en-US"/>
              </w:rPr>
              <w:t>20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D126FE" w:rsidRDefault="00D126FE" w:rsidP="004E45F7">
            <w:proofErr w:type="spellStart"/>
            <w:r w:rsidRPr="00A50535"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</w:p>
        </w:tc>
      </w:tr>
      <w:tr w:rsidR="00D126FE" w:rsidRPr="00F72C3B" w:rsidTr="004E45F7">
        <w:trPr>
          <w:trHeight w:val="625"/>
        </w:trPr>
        <w:tc>
          <w:tcPr>
            <w:tcW w:w="7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Pr="005735D5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2635" w:type="dxa"/>
            <w:tcBorders>
              <w:left w:val="single" w:sz="4" w:space="0" w:color="auto"/>
              <w:right w:val="nil"/>
            </w:tcBorders>
          </w:tcPr>
          <w:p w:rsidR="00D126FE" w:rsidRDefault="00D126FE" w:rsidP="004E45F7">
            <w:r w:rsidRPr="00B119BA">
              <w:rPr>
                <w:color w:val="000000"/>
              </w:rPr>
              <w:t>Цанга</w:t>
            </w:r>
          </w:p>
        </w:tc>
        <w:tc>
          <w:tcPr>
            <w:tcW w:w="2693" w:type="dxa"/>
            <w:tcBorders>
              <w:left w:val="single" w:sz="4" w:space="0" w:color="auto"/>
              <w:right w:val="nil"/>
            </w:tcBorders>
          </w:tcPr>
          <w:p w:rsidR="00D126FE" w:rsidRPr="00B202A5" w:rsidRDefault="00D126FE" w:rsidP="004E45F7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1125.0</w:t>
            </w:r>
            <w:r>
              <w:rPr>
                <w:color w:val="000000"/>
                <w:lang w:val="en-US"/>
              </w:rPr>
              <w:t>2</w:t>
            </w:r>
            <w:r w:rsidRPr="00B202A5">
              <w:rPr>
                <w:color w:val="000000"/>
              </w:rPr>
              <w:t xml:space="preserve">001 </w:t>
            </w:r>
            <w:r w:rsidRPr="00B202A5">
              <w:rPr>
                <w:color w:val="000000"/>
                <w:lang w:val="en-US"/>
              </w:rPr>
              <w:t>ER25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D126FE" w:rsidRDefault="00D126FE" w:rsidP="004E45F7">
            <w:proofErr w:type="spellStart"/>
            <w:r w:rsidRPr="00A50535"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</w:tr>
      <w:tr w:rsidR="00D126FE" w:rsidRPr="00F72C3B" w:rsidTr="004E45F7">
        <w:trPr>
          <w:trHeight w:val="461"/>
        </w:trPr>
        <w:tc>
          <w:tcPr>
            <w:tcW w:w="7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Pr="005735D5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2635" w:type="dxa"/>
            <w:tcBorders>
              <w:left w:val="single" w:sz="4" w:space="0" w:color="auto"/>
              <w:right w:val="nil"/>
            </w:tcBorders>
          </w:tcPr>
          <w:p w:rsidR="00D126FE" w:rsidRDefault="00D126FE" w:rsidP="004E45F7">
            <w:r w:rsidRPr="00B119BA">
              <w:rPr>
                <w:color w:val="000000"/>
              </w:rPr>
              <w:t>Цанга</w:t>
            </w:r>
          </w:p>
        </w:tc>
        <w:tc>
          <w:tcPr>
            <w:tcW w:w="2693" w:type="dxa"/>
            <w:tcBorders>
              <w:left w:val="single" w:sz="4" w:space="0" w:color="auto"/>
              <w:right w:val="nil"/>
            </w:tcBorders>
          </w:tcPr>
          <w:p w:rsidR="00D126FE" w:rsidRPr="00B202A5" w:rsidRDefault="00D126FE" w:rsidP="004E45F7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1125.0</w:t>
            </w:r>
            <w:r>
              <w:rPr>
                <w:color w:val="000000"/>
                <w:lang w:val="en-US"/>
              </w:rPr>
              <w:t>3</w:t>
            </w:r>
            <w:r w:rsidRPr="00B202A5">
              <w:rPr>
                <w:color w:val="000000"/>
              </w:rPr>
              <w:t xml:space="preserve">001 </w:t>
            </w:r>
            <w:r w:rsidRPr="00B202A5">
              <w:rPr>
                <w:color w:val="000000"/>
                <w:lang w:val="en-US"/>
              </w:rPr>
              <w:t>ER25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D126FE" w:rsidRDefault="00D126FE" w:rsidP="004E45F7">
            <w:proofErr w:type="spellStart"/>
            <w:r w:rsidRPr="00A50535"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  <w:tr w:rsidR="00D126FE" w:rsidRPr="00F72C3B" w:rsidTr="004E45F7">
        <w:trPr>
          <w:trHeight w:val="476"/>
        </w:trPr>
        <w:tc>
          <w:tcPr>
            <w:tcW w:w="7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Pr="005735D5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26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Pr="005735D5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Цанга </w:t>
            </w:r>
          </w:p>
        </w:tc>
        <w:tc>
          <w:tcPr>
            <w:tcW w:w="2693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Pr="00A116E6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1125.04001 </w:t>
            </w:r>
            <w:r>
              <w:rPr>
                <w:color w:val="000000"/>
                <w:lang w:val="en-US"/>
              </w:rPr>
              <w:t>ER25-UP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RegoFix</w:t>
            </w:r>
            <w:proofErr w:type="spellEnd"/>
          </w:p>
        </w:tc>
        <w:tc>
          <w:tcPr>
            <w:tcW w:w="1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</w:tr>
      <w:tr w:rsidR="00D126FE" w:rsidRPr="00F72C3B" w:rsidTr="004E45F7">
        <w:trPr>
          <w:trHeight w:val="475"/>
        </w:trPr>
        <w:tc>
          <w:tcPr>
            <w:tcW w:w="7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  <w:tc>
          <w:tcPr>
            <w:tcW w:w="26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Pr="00624CA5" w:rsidRDefault="00D126FE" w:rsidP="004E45F7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Стальная цанга</w:t>
            </w:r>
          </w:p>
        </w:tc>
        <w:tc>
          <w:tcPr>
            <w:tcW w:w="2693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2.F580LN.M0.0100E18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D126FE" w:rsidRDefault="00D126FE" w:rsidP="004E45F7">
            <w:r w:rsidRPr="00F02A3D">
              <w:rPr>
                <w:color w:val="000000"/>
                <w:lang w:val="en-US"/>
              </w:rPr>
              <w:t xml:space="preserve">Walter </w:t>
            </w:r>
            <w:proofErr w:type="spellStart"/>
            <w:r w:rsidRPr="00F02A3D">
              <w:rPr>
                <w:color w:val="000000"/>
                <w:lang w:val="en-US"/>
              </w:rPr>
              <w:t>WibemoSA</w:t>
            </w:r>
            <w:proofErr w:type="spellEnd"/>
          </w:p>
        </w:tc>
        <w:tc>
          <w:tcPr>
            <w:tcW w:w="1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</w:tr>
      <w:tr w:rsidR="00D126FE" w:rsidRPr="00F72C3B" w:rsidTr="004E45F7">
        <w:trPr>
          <w:trHeight w:val="475"/>
        </w:trPr>
        <w:tc>
          <w:tcPr>
            <w:tcW w:w="7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31</w:t>
            </w:r>
          </w:p>
        </w:tc>
        <w:tc>
          <w:tcPr>
            <w:tcW w:w="2635" w:type="dxa"/>
            <w:tcBorders>
              <w:left w:val="single" w:sz="4" w:space="0" w:color="auto"/>
              <w:right w:val="nil"/>
            </w:tcBorders>
          </w:tcPr>
          <w:p w:rsidR="00D126FE" w:rsidRDefault="00D126FE" w:rsidP="004E45F7">
            <w:r w:rsidRPr="00822E11">
              <w:rPr>
                <w:color w:val="000000"/>
              </w:rPr>
              <w:t>Стальная цанга</w:t>
            </w:r>
          </w:p>
        </w:tc>
        <w:tc>
          <w:tcPr>
            <w:tcW w:w="2693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2.F580LN.M0.0120E18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D126FE" w:rsidRDefault="00D126FE" w:rsidP="004E45F7">
            <w:r w:rsidRPr="00F02A3D">
              <w:rPr>
                <w:color w:val="000000"/>
                <w:lang w:val="en-US"/>
              </w:rPr>
              <w:t xml:space="preserve">Walter </w:t>
            </w:r>
            <w:proofErr w:type="spellStart"/>
            <w:r w:rsidRPr="00F02A3D">
              <w:rPr>
                <w:color w:val="000000"/>
                <w:lang w:val="en-US"/>
              </w:rPr>
              <w:t>WibemoSA</w:t>
            </w:r>
            <w:proofErr w:type="spellEnd"/>
          </w:p>
        </w:tc>
        <w:tc>
          <w:tcPr>
            <w:tcW w:w="1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</w:tr>
      <w:tr w:rsidR="00D126FE" w:rsidRPr="00F72C3B" w:rsidTr="004E45F7">
        <w:trPr>
          <w:trHeight w:val="394"/>
        </w:trPr>
        <w:tc>
          <w:tcPr>
            <w:tcW w:w="7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32</w:t>
            </w:r>
          </w:p>
        </w:tc>
        <w:tc>
          <w:tcPr>
            <w:tcW w:w="2635" w:type="dxa"/>
            <w:tcBorders>
              <w:left w:val="single" w:sz="4" w:space="0" w:color="auto"/>
              <w:right w:val="nil"/>
            </w:tcBorders>
          </w:tcPr>
          <w:p w:rsidR="00D126FE" w:rsidRDefault="00D126FE" w:rsidP="004E45F7">
            <w:r w:rsidRPr="00822E11">
              <w:rPr>
                <w:color w:val="000000"/>
              </w:rPr>
              <w:t>Стальная цанга</w:t>
            </w:r>
          </w:p>
        </w:tc>
        <w:tc>
          <w:tcPr>
            <w:tcW w:w="2693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2.F580LN.M0.0140E18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D126FE" w:rsidRDefault="00D126FE" w:rsidP="004E45F7">
            <w:r w:rsidRPr="00F02A3D">
              <w:rPr>
                <w:color w:val="000000"/>
                <w:lang w:val="en-US"/>
              </w:rPr>
              <w:t xml:space="preserve">Walter </w:t>
            </w:r>
            <w:proofErr w:type="spellStart"/>
            <w:r w:rsidRPr="00F02A3D">
              <w:rPr>
                <w:color w:val="000000"/>
                <w:lang w:val="en-US"/>
              </w:rPr>
              <w:t>WibemoSA</w:t>
            </w:r>
            <w:proofErr w:type="spellEnd"/>
          </w:p>
        </w:tc>
        <w:tc>
          <w:tcPr>
            <w:tcW w:w="1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D126FE" w:rsidRPr="00F72C3B" w:rsidTr="004E45F7">
        <w:trPr>
          <w:trHeight w:val="462"/>
        </w:trPr>
        <w:tc>
          <w:tcPr>
            <w:tcW w:w="7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33</w:t>
            </w:r>
          </w:p>
        </w:tc>
        <w:tc>
          <w:tcPr>
            <w:tcW w:w="2635" w:type="dxa"/>
            <w:tcBorders>
              <w:left w:val="single" w:sz="4" w:space="0" w:color="auto"/>
              <w:right w:val="nil"/>
            </w:tcBorders>
          </w:tcPr>
          <w:p w:rsidR="00D126FE" w:rsidRDefault="00D126FE" w:rsidP="004E45F7">
            <w:r w:rsidRPr="00822E11">
              <w:rPr>
                <w:color w:val="000000"/>
              </w:rPr>
              <w:t>Стальная цанга</w:t>
            </w:r>
          </w:p>
        </w:tc>
        <w:tc>
          <w:tcPr>
            <w:tcW w:w="2693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2.F580LN.M0.0150E15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D126FE" w:rsidRDefault="00D126FE" w:rsidP="004E45F7">
            <w:r w:rsidRPr="00F02A3D">
              <w:rPr>
                <w:color w:val="000000"/>
                <w:lang w:val="en-US"/>
              </w:rPr>
              <w:t xml:space="preserve">Walter </w:t>
            </w:r>
            <w:proofErr w:type="spellStart"/>
            <w:r w:rsidRPr="00F02A3D">
              <w:rPr>
                <w:color w:val="000000"/>
                <w:lang w:val="en-US"/>
              </w:rPr>
              <w:t>WibemoSA</w:t>
            </w:r>
            <w:proofErr w:type="spellEnd"/>
          </w:p>
        </w:tc>
        <w:tc>
          <w:tcPr>
            <w:tcW w:w="1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</w:tr>
      <w:tr w:rsidR="00D126FE" w:rsidRPr="00F72C3B" w:rsidTr="004E45F7">
        <w:trPr>
          <w:trHeight w:val="380"/>
        </w:trPr>
        <w:tc>
          <w:tcPr>
            <w:tcW w:w="7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34</w:t>
            </w:r>
          </w:p>
        </w:tc>
        <w:tc>
          <w:tcPr>
            <w:tcW w:w="2635" w:type="dxa"/>
            <w:tcBorders>
              <w:left w:val="single" w:sz="4" w:space="0" w:color="auto"/>
              <w:right w:val="nil"/>
            </w:tcBorders>
          </w:tcPr>
          <w:p w:rsidR="00D126FE" w:rsidRDefault="00D126FE" w:rsidP="004E45F7">
            <w:r w:rsidRPr="00822E11">
              <w:rPr>
                <w:color w:val="000000"/>
              </w:rPr>
              <w:t>Стальная цанга</w:t>
            </w:r>
          </w:p>
        </w:tc>
        <w:tc>
          <w:tcPr>
            <w:tcW w:w="2693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2.F580LN.M0.0160E16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D126FE" w:rsidRDefault="00D126FE" w:rsidP="004E45F7">
            <w:r w:rsidRPr="00F02A3D">
              <w:rPr>
                <w:color w:val="000000"/>
                <w:lang w:val="en-US"/>
              </w:rPr>
              <w:t xml:space="preserve">Walter </w:t>
            </w:r>
            <w:proofErr w:type="spellStart"/>
            <w:r w:rsidRPr="00F02A3D">
              <w:rPr>
                <w:color w:val="000000"/>
                <w:lang w:val="en-US"/>
              </w:rPr>
              <w:t>WibemoSA</w:t>
            </w:r>
            <w:proofErr w:type="spellEnd"/>
          </w:p>
        </w:tc>
        <w:tc>
          <w:tcPr>
            <w:tcW w:w="1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</w:tr>
      <w:tr w:rsidR="00D126FE" w:rsidRPr="00F72C3B" w:rsidTr="004E45F7">
        <w:trPr>
          <w:trHeight w:val="502"/>
        </w:trPr>
        <w:tc>
          <w:tcPr>
            <w:tcW w:w="735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35</w:t>
            </w:r>
          </w:p>
        </w:tc>
        <w:tc>
          <w:tcPr>
            <w:tcW w:w="2635" w:type="dxa"/>
            <w:tcBorders>
              <w:left w:val="single" w:sz="4" w:space="0" w:color="auto"/>
              <w:right w:val="nil"/>
            </w:tcBorders>
          </w:tcPr>
          <w:p w:rsidR="00D126FE" w:rsidRDefault="00D126FE" w:rsidP="004E45F7">
            <w:r w:rsidRPr="00822E11">
              <w:rPr>
                <w:color w:val="000000"/>
              </w:rPr>
              <w:t>Стальная цанга</w:t>
            </w:r>
          </w:p>
        </w:tc>
        <w:tc>
          <w:tcPr>
            <w:tcW w:w="2693" w:type="dxa"/>
            <w:tcBorders>
              <w:left w:val="single" w:sz="4" w:space="0" w:color="auto"/>
              <w:right w:val="nil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2.F580LN.M0.0180E18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Walter </w:t>
            </w:r>
            <w:proofErr w:type="spellStart"/>
            <w:r>
              <w:rPr>
                <w:color w:val="000000"/>
                <w:lang w:val="en-US"/>
              </w:rPr>
              <w:t>WibemoSA</w:t>
            </w:r>
            <w:proofErr w:type="spellEnd"/>
          </w:p>
        </w:tc>
        <w:tc>
          <w:tcPr>
            <w:tcW w:w="1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26FE" w:rsidRDefault="00D126FE" w:rsidP="004E45F7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</w:tr>
      <w:tr w:rsidR="00D126FE" w:rsidRPr="00F72C3B" w:rsidTr="004E45F7">
        <w:trPr>
          <w:trHeight w:val="1042"/>
        </w:trPr>
        <w:tc>
          <w:tcPr>
            <w:tcW w:w="9529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:rsidR="00D126FE" w:rsidRPr="00807338" w:rsidRDefault="00D126FE" w:rsidP="004E45F7">
            <w:pPr>
              <w:pStyle w:val="2"/>
              <w:numPr>
                <w:ilvl w:val="0"/>
                <w:numId w:val="0"/>
              </w:numPr>
            </w:pPr>
            <w:r>
              <w:t xml:space="preserve">                                  ОСОБЫЕ УСЛОВИЯ</w:t>
            </w:r>
          </w:p>
          <w:p w:rsidR="00D126FE" w:rsidRDefault="00D126FE" w:rsidP="004E45F7">
            <w:pPr>
              <w:spacing w:before="120" w:after="120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Лот неделим, поставка должна быть в полном объёме</w:t>
            </w:r>
          </w:p>
          <w:p w:rsidR="00D126FE" w:rsidRDefault="00D126FE" w:rsidP="004E45F7">
            <w:pPr>
              <w:spacing w:before="120" w:after="120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Инструмент должен быть только производства «</w:t>
            </w:r>
            <w:proofErr w:type="spellStart"/>
            <w:r>
              <w:rPr>
                <w:rFonts w:ascii="Arial" w:hAnsi="Arial" w:cs="Arial"/>
                <w:b/>
                <w:color w:val="000000"/>
                <w:lang w:val="en-US"/>
              </w:rPr>
              <w:t>RegoFix</w:t>
            </w:r>
            <w:proofErr w:type="spellEnd"/>
            <w:r>
              <w:rPr>
                <w:rFonts w:ascii="Arial" w:hAnsi="Arial" w:cs="Arial"/>
                <w:b/>
                <w:color w:val="000000"/>
              </w:rPr>
              <w:t>» и «</w:t>
            </w:r>
            <w:r>
              <w:rPr>
                <w:rFonts w:ascii="Arial" w:hAnsi="Arial" w:cs="Arial"/>
                <w:b/>
                <w:color w:val="000000"/>
                <w:lang w:val="en-US"/>
              </w:rPr>
              <w:t>Walter</w:t>
            </w:r>
            <w:r>
              <w:rPr>
                <w:rFonts w:ascii="Arial" w:hAnsi="Arial" w:cs="Arial"/>
                <w:b/>
                <w:color w:val="000000"/>
              </w:rPr>
              <w:t xml:space="preserve">», </w:t>
            </w:r>
          </w:p>
          <w:p w:rsidR="00D126FE" w:rsidRDefault="00D126FE" w:rsidP="004E45F7">
            <w:pPr>
              <w:spacing w:before="120" w:after="120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аналоги не допускаются.</w:t>
            </w:r>
          </w:p>
          <w:p w:rsidR="00D126FE" w:rsidRDefault="00D126FE" w:rsidP="004E45F7">
            <w:pPr>
              <w:spacing w:before="120" w:after="120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Наличие дилерских сертификатов – обязательно!</w:t>
            </w:r>
          </w:p>
          <w:p w:rsidR="00D126FE" w:rsidRPr="00BA250B" w:rsidRDefault="00D126FE" w:rsidP="004E45F7">
            <w:pPr>
              <w:spacing w:before="120" w:after="120"/>
              <w:rPr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</w:rPr>
              <w:t>Обязательное наличие сертификатов на данную партию инструмента!</w:t>
            </w:r>
          </w:p>
          <w:p w:rsidR="00D126FE" w:rsidRPr="00624CA5" w:rsidRDefault="00D126FE" w:rsidP="004E45F7">
            <w:pPr>
              <w:spacing w:before="120" w:after="120"/>
              <w:rPr>
                <w:color w:val="000000"/>
              </w:rPr>
            </w:pPr>
          </w:p>
        </w:tc>
      </w:tr>
      <w:tr w:rsidR="00D126FE" w:rsidRPr="00F72C3B" w:rsidTr="004E45F7">
        <w:trPr>
          <w:gridAfter w:val="4"/>
          <w:wAfter w:w="8794" w:type="dxa"/>
          <w:trHeight w:val="516"/>
        </w:trPr>
        <w:tc>
          <w:tcPr>
            <w:tcW w:w="735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D126FE" w:rsidRPr="00624CA5" w:rsidRDefault="00D126FE" w:rsidP="004E45F7">
            <w:pPr>
              <w:spacing w:before="120" w:after="120"/>
              <w:rPr>
                <w:color w:val="000000"/>
              </w:rPr>
            </w:pPr>
          </w:p>
        </w:tc>
      </w:tr>
      <w:tr w:rsidR="00D126FE" w:rsidRPr="00F72C3B" w:rsidTr="004E45F7">
        <w:trPr>
          <w:trHeight w:val="489"/>
        </w:trPr>
        <w:tc>
          <w:tcPr>
            <w:tcW w:w="73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D126FE" w:rsidRPr="00624CA5" w:rsidRDefault="00D126FE" w:rsidP="004E45F7">
            <w:pPr>
              <w:spacing w:before="120" w:after="120"/>
              <w:rPr>
                <w:color w:val="000000"/>
              </w:rPr>
            </w:pPr>
          </w:p>
        </w:tc>
        <w:tc>
          <w:tcPr>
            <w:tcW w:w="53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26FE" w:rsidRPr="00624CA5" w:rsidRDefault="00D126FE" w:rsidP="004E45F7">
            <w:pPr>
              <w:spacing w:before="120" w:after="120"/>
              <w:rPr>
                <w:color w:val="000000"/>
              </w:rPr>
            </w:pPr>
          </w:p>
        </w:tc>
        <w:tc>
          <w:tcPr>
            <w:tcW w:w="346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26FE" w:rsidRPr="00624CA5" w:rsidRDefault="00D126FE" w:rsidP="004E45F7">
            <w:pPr>
              <w:pStyle w:val="2"/>
              <w:numPr>
                <w:ilvl w:val="0"/>
                <w:numId w:val="0"/>
              </w:numPr>
            </w:pPr>
          </w:p>
        </w:tc>
      </w:tr>
    </w:tbl>
    <w:p w:rsidR="009F68EF" w:rsidRDefault="009F68EF"/>
    <w:sectPr w:rsidR="009F68EF" w:rsidSect="009F6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26FE"/>
    <w:rsid w:val="009F68EF"/>
    <w:rsid w:val="00D12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126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D126FE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26F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126FE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D126F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126F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D126F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1794</Characters>
  <Application>Microsoft Office Word</Application>
  <DocSecurity>0</DocSecurity>
  <Lines>14</Lines>
  <Paragraphs>4</Paragraphs>
  <ScaleCrop>false</ScaleCrop>
  <Company>333</Company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gubkin</dc:creator>
  <cp:keywords/>
  <dc:description/>
  <cp:lastModifiedBy>gubkin</cp:lastModifiedBy>
  <cp:revision>2</cp:revision>
  <dcterms:created xsi:type="dcterms:W3CDTF">2014-07-02T09:42:00Z</dcterms:created>
  <dcterms:modified xsi:type="dcterms:W3CDTF">2014-07-02T09:43:00Z</dcterms:modified>
</cp:coreProperties>
</file>