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000" w:rsidRPr="003A3000" w:rsidRDefault="003A3000" w:rsidP="003A3000">
      <w:pPr>
        <w:suppressAutoHyphens/>
        <w:rPr>
          <w:rFonts w:eastAsia="Times New Roman"/>
          <w:b/>
          <w:lang w:eastAsia="ar-SA"/>
        </w:rPr>
      </w:pPr>
      <w:r w:rsidRPr="003A3000">
        <w:rPr>
          <w:rFonts w:eastAsia="Times New Roman"/>
          <w:b/>
          <w:lang w:eastAsia="ar-SA"/>
        </w:rPr>
        <w:t>«ТЕХНИЧЕСКАЯ ЧАСТЬ»</w:t>
      </w:r>
    </w:p>
    <w:p w:rsidR="003A3000" w:rsidRPr="003A3000" w:rsidRDefault="003A3000" w:rsidP="003A3000">
      <w:pPr>
        <w:suppressAutoHyphens/>
        <w:rPr>
          <w:rFonts w:eastAsia="Times New Roman"/>
          <w:b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lang w:eastAsia="ar-SA"/>
        </w:rPr>
      </w:pPr>
    </w:p>
    <w:p w:rsidR="003A3000" w:rsidRPr="003A3000" w:rsidRDefault="003A3000" w:rsidP="003A3000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suppressAutoHyphens/>
        <w:jc w:val="left"/>
        <w:rPr>
          <w:rFonts w:eastAsia="Times New Roman"/>
          <w:lang w:eastAsia="ar-SA"/>
        </w:rPr>
      </w:pPr>
    </w:p>
    <w:p w:rsidR="003A3000" w:rsidRPr="003A3000" w:rsidRDefault="003A3000" w:rsidP="003A3000">
      <w:pPr>
        <w:suppressAutoHyphens/>
        <w:jc w:val="left"/>
        <w:rPr>
          <w:rFonts w:eastAsia="Times New Roman"/>
          <w:lang w:eastAsia="ar-SA"/>
        </w:rPr>
      </w:pPr>
    </w:p>
    <w:p w:rsidR="003A3000" w:rsidRPr="003A3000" w:rsidRDefault="003A3000" w:rsidP="003A3000">
      <w:pPr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3A3000" w:rsidRPr="003A3000" w:rsidRDefault="003A3000" w:rsidP="003A3000">
      <w:pPr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3A3000" w:rsidRPr="003A3000" w:rsidRDefault="003A3000" w:rsidP="003A3000">
      <w:pPr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 xml:space="preserve">оборудования </w:t>
      </w: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  <w:r w:rsidRPr="003A3000">
        <w:rPr>
          <w:rFonts w:eastAsia="Times New Roman"/>
          <w:lang w:eastAsia="ru-RU"/>
        </w:rPr>
        <w:t>Предмет закупки:</w:t>
      </w:r>
      <w:r w:rsidRPr="003A3000">
        <w:rPr>
          <w:rFonts w:eastAsia="Times New Roman"/>
          <w:b/>
          <w:szCs w:val="20"/>
          <w:lang w:eastAsia="ar-SA"/>
        </w:rPr>
        <w:t xml:space="preserve"> </w:t>
      </w:r>
      <w:r w:rsidRPr="003A3000">
        <w:rPr>
          <w:rFonts w:eastAsia="Times New Roman"/>
          <w:szCs w:val="20"/>
          <w:lang w:eastAsia="ar-SA"/>
        </w:rPr>
        <w:t xml:space="preserve">поставка </w:t>
      </w:r>
      <w:r w:rsidRPr="003A3000">
        <w:rPr>
          <w:rFonts w:eastAsia="Times New Roman"/>
          <w:bCs/>
          <w:szCs w:val="20"/>
          <w:lang w:eastAsia="ar-SA"/>
        </w:rPr>
        <w:t>электронно-вычислительной техники, ее деталей и принадлежностей</w:t>
      </w: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tabs>
          <w:tab w:val="left" w:pos="6032"/>
        </w:tabs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  <w:r w:rsidRPr="003A3000">
        <w:rPr>
          <w:rFonts w:eastAsia="Times New Roman"/>
          <w:lang w:eastAsia="ru-RU"/>
        </w:rPr>
        <w:t>Обнинск</w:t>
      </w:r>
    </w:p>
    <w:p w:rsidR="003A3000" w:rsidRPr="003A3000" w:rsidRDefault="003A3000" w:rsidP="003A3000">
      <w:pPr>
        <w:rPr>
          <w:rFonts w:eastAsia="Times New Roman"/>
          <w:lang w:eastAsia="ru-RU"/>
        </w:rPr>
      </w:pPr>
      <w:r w:rsidRPr="003A3000">
        <w:rPr>
          <w:rFonts w:eastAsia="Times New Roman"/>
          <w:lang w:eastAsia="ru-RU"/>
        </w:rPr>
        <w:t>2014</w:t>
      </w:r>
    </w:p>
    <w:p w:rsidR="003A3000" w:rsidRPr="003A3000" w:rsidRDefault="003A3000" w:rsidP="003A3000">
      <w:pPr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3A3000" w:rsidRPr="003A3000" w:rsidRDefault="003A3000" w:rsidP="003A3000">
      <w:pPr>
        <w:rPr>
          <w:rFonts w:eastAsia="Times New Roman"/>
          <w:color w:val="000000"/>
          <w:lang w:eastAsia="ru-RU"/>
        </w:rPr>
      </w:pP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2. СВЕДЕНИЯ О НОВИЗНЕ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3A3000" w:rsidRPr="003A3000" w:rsidRDefault="003A3000" w:rsidP="003A3000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  <w:r w:rsidRPr="003A3000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3A3000" w:rsidRPr="003A3000" w:rsidRDefault="003A3000" w:rsidP="003A3000">
      <w:pPr>
        <w:jc w:val="left"/>
        <w:rPr>
          <w:rFonts w:eastAsia="Times New Roman"/>
          <w:color w:val="000000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rPr>
          <w:rFonts w:eastAsia="Times New Roman"/>
          <w:lang w:eastAsia="ru-RU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ru-RU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1. ПЕРЕЧЕНЬ ТОВАРОВ И ОБЩИХ ТРЕБОВАНИЙ</w:t>
      </w: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270" w:type="dxa"/>
        <w:tblInd w:w="-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700"/>
        <w:gridCol w:w="2408"/>
        <w:gridCol w:w="4251"/>
        <w:gridCol w:w="1134"/>
        <w:gridCol w:w="709"/>
        <w:gridCol w:w="1275"/>
        <w:gridCol w:w="3260"/>
      </w:tblGrid>
      <w:tr w:rsidR="003A3000" w:rsidRPr="003A3000" w:rsidTr="00EF20E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№</w:t>
            </w:r>
          </w:p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Основные технические характеристики Товара и 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3A3000" w:rsidRPr="003A3000" w:rsidTr="00EF20E0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</w:tr>
      <w:tr w:rsidR="003A3000" w:rsidRPr="003A3000" w:rsidTr="00EF20E0">
        <w:trPr>
          <w:trHeight w:val="1308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Комплект АРМ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00" w:rsidRPr="003A3000" w:rsidRDefault="003A3000" w:rsidP="003A3000">
            <w:pPr>
              <w:suppressAutoHyphens/>
              <w:spacing w:line="270" w:lineRule="atLeast"/>
              <w:ind w:left="150"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Комплект АРМ в составе:      </w:t>
            </w:r>
          </w:p>
          <w:p w:rsidR="003A3000" w:rsidRPr="003A3000" w:rsidRDefault="003A3000" w:rsidP="003A3000">
            <w:pPr>
              <w:numPr>
                <w:ilvl w:val="0"/>
                <w:numId w:val="1"/>
              </w:numPr>
              <w:suppressAutoHyphens/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Системный блок в составе: HP </w:t>
            </w:r>
            <w:proofErr w:type="spell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Pro</w:t>
            </w:r>
            <w:proofErr w:type="spell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400 MT i5 4570/8Gb/1Tb 7.2k/DVDRW/ </w:t>
            </w:r>
            <w:proofErr w:type="spell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keyboard</w:t>
            </w:r>
            <w:proofErr w:type="spell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</w:t>
            </w:r>
            <w:proofErr w:type="spell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mouse</w:t>
            </w:r>
            <w:proofErr w:type="spell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; </w:t>
            </w:r>
          </w:p>
          <w:p w:rsidR="003A3000" w:rsidRPr="003A3000" w:rsidRDefault="003A3000" w:rsidP="003A3000">
            <w:pPr>
              <w:numPr>
                <w:ilvl w:val="0"/>
                <w:numId w:val="1"/>
              </w:numPr>
              <w:suppressAutoHyphens/>
              <w:spacing w:line="270" w:lineRule="atLeast"/>
              <w:ind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Монитор</w:t>
            </w:r>
            <w:r w:rsidRPr="003A300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23"Samsung S23C200B (C20KBS) Black.</w:t>
            </w:r>
          </w:p>
          <w:p w:rsidR="003A3000" w:rsidRPr="003A3000" w:rsidRDefault="003A3000" w:rsidP="003A3000">
            <w:pPr>
              <w:suppressAutoHyphens/>
              <w:spacing w:line="270" w:lineRule="atLeast"/>
              <w:ind w:left="150" w:right="75"/>
              <w:jc w:val="left"/>
              <w:outlineLvl w:val="1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До 20.10.2014г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гарантийного обслуживания на  оборудование составляет 12 месяцев с момента поставки Товара Покупателю</w:t>
            </w:r>
          </w:p>
        </w:tc>
      </w:tr>
      <w:tr w:rsidR="003A3000" w:rsidRPr="003A3000" w:rsidTr="00EF20E0">
        <w:trPr>
          <w:trHeight w:val="7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Источник бесперебойного питания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Источник бесперебойного питания  APC  BC500-RS </w:t>
            </w:r>
            <w:proofErr w:type="spell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Back</w:t>
            </w:r>
            <w:proofErr w:type="spell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-UPS 500VA/300W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До 20.10.2014г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гарантийного обслуживания на  оборудование составляет 12 месяцев с момента поставки Товара Покупателю</w:t>
            </w:r>
          </w:p>
        </w:tc>
      </w:tr>
      <w:tr w:rsidR="003A3000" w:rsidRPr="003A3000" w:rsidTr="00EF20E0">
        <w:trPr>
          <w:trHeight w:val="7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Сетевой фильтр 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Сетевой</w:t>
            </w:r>
            <w:r w:rsidRPr="003A300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</w:t>
            </w: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фильтр</w:t>
            </w:r>
            <w:r w:rsidRPr="003A300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 APC P5B-RS  Essential </w:t>
            </w:r>
            <w:proofErr w:type="spellStart"/>
            <w:r w:rsidRPr="003A300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SurgeArrest</w:t>
            </w:r>
            <w:proofErr w:type="spellEnd"/>
            <w:r w:rsidRPr="003A300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</w:t>
            </w:r>
          </w:p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Тип-Сетевой</w:t>
            </w:r>
            <w:proofErr w:type="gram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фильтр-удлинитель  </w:t>
            </w:r>
          </w:p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Число розеток  5  </w:t>
            </w:r>
          </w:p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Тип розето</w:t>
            </w:r>
            <w:proofErr w:type="gram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к-</w:t>
            </w:r>
            <w:proofErr w:type="gram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евро  </w:t>
            </w:r>
          </w:p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Длина шнура, м-1,83  </w:t>
            </w:r>
          </w:p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Входная вилка-евро  </w:t>
            </w:r>
          </w:p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Выключател</w:t>
            </w:r>
            <w:proofErr w:type="gram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ь-</w:t>
            </w:r>
            <w:proofErr w:type="gram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есть  </w:t>
            </w:r>
          </w:p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Защита-всплески</w:t>
            </w:r>
            <w:proofErr w:type="gram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напряжения, высокочастотные и импульсные помехи, перегрузки, </w:t>
            </w:r>
            <w:proofErr w:type="spell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грозозащита</w:t>
            </w:r>
            <w:proofErr w:type="spell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, короткое замыкание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До 20.10.2014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гарантийного обслуживания на  оборудование составляет 12 месяцев с момента поставки Товара Покупателю</w:t>
            </w:r>
          </w:p>
        </w:tc>
      </w:tr>
    </w:tbl>
    <w:p w:rsidR="003A3000" w:rsidRPr="003A3000" w:rsidRDefault="003A3000" w:rsidP="003A3000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ind w:firstLine="540"/>
        <w:jc w:val="left"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3A3000" w:rsidRPr="003A3000" w:rsidRDefault="003A3000" w:rsidP="003A3000">
      <w:pPr>
        <w:suppressAutoHyphens/>
        <w:ind w:right="567" w:firstLine="540"/>
        <w:jc w:val="left"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2. СВЕДЕНИЯ О НОВИЗНЕ</w:t>
      </w:r>
    </w:p>
    <w:tbl>
      <w:tblPr>
        <w:tblW w:w="1531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0"/>
      </w:tblGrid>
      <w:tr w:rsidR="003A3000" w:rsidRPr="003A3000" w:rsidTr="00EF20E0">
        <w:trPr>
          <w:trHeight w:val="70"/>
        </w:trPr>
        <w:tc>
          <w:tcPr>
            <w:tcW w:w="1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ind w:left="-108" w:right="742"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2013 года.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3. ТРЕБОВАНИЯ К МАРКИРОВКЕ</w:t>
      </w:r>
    </w:p>
    <w:tbl>
      <w:tblPr>
        <w:tblW w:w="1535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9"/>
      </w:tblGrid>
      <w:tr w:rsidR="003A3000" w:rsidRPr="003A3000" w:rsidTr="00EF20E0">
        <w:trPr>
          <w:trHeight w:val="70"/>
        </w:trPr>
        <w:tc>
          <w:tcPr>
            <w:tcW w:w="1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Маркировка должна содержать все признаки оригинальности, установленные производителями (на изделие должен иметься товарный  </w:t>
            </w:r>
            <w:proofErr w:type="gramEnd"/>
          </w:p>
          <w:p w:rsidR="003A3000" w:rsidRPr="003A3000" w:rsidRDefault="003A3000" w:rsidP="003A300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знак  или обозначение  предприятия-изготовителя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4. ТРЕБОВАНИЯ К УПАКОВКЕ</w:t>
      </w:r>
    </w:p>
    <w:tbl>
      <w:tblPr>
        <w:tblW w:w="1550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01"/>
      </w:tblGrid>
      <w:tr w:rsidR="003A3000" w:rsidRPr="003A3000" w:rsidTr="00EF20E0">
        <w:trPr>
          <w:trHeight w:val="106"/>
        </w:trPr>
        <w:tc>
          <w:tcPr>
            <w:tcW w:w="1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lastRenderedPageBreak/>
              <w:t xml:space="preserve">Товар должен находиться в упаковке производителя. </w:t>
            </w:r>
          </w:p>
        </w:tc>
      </w:tr>
    </w:tbl>
    <w:p w:rsidR="003A3000" w:rsidRPr="003A3000" w:rsidRDefault="003A3000" w:rsidP="003A3000">
      <w:pPr>
        <w:suppressAutoHyphens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5. ТРЕБОВАНИЯ ПО ПРАВИЛАМ СДАЧИ И ПРИЕМКИ</w:t>
      </w: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2"/>
      </w:tblGrid>
      <w:tr w:rsidR="003A3000" w:rsidRPr="003A3000" w:rsidTr="00EF20E0">
        <w:trPr>
          <w:trHeight w:val="76"/>
        </w:trPr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5.1 Порядок сдачи и приемки</w:t>
            </w:r>
          </w:p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3A3000" w:rsidRPr="003A3000" w:rsidTr="00EF20E0">
        <w:trPr>
          <w:trHeight w:val="399"/>
        </w:trPr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3A3000" w:rsidRPr="003A3000" w:rsidRDefault="003A3000" w:rsidP="003A3000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A3000" w:rsidRPr="003A3000" w:rsidTr="00EF20E0">
        <w:trPr>
          <w:trHeight w:val="70"/>
        </w:trPr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3A3000" w:rsidRPr="003A3000" w:rsidTr="00EF20E0">
        <w:trPr>
          <w:trHeight w:val="399"/>
        </w:trPr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6. ТРЕБОВАНИЯ К ТРАНСПОРТИРОВАНИЮ</w:t>
      </w: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2"/>
      </w:tblGrid>
      <w:tr w:rsidR="003A3000" w:rsidRPr="003A3000" w:rsidTr="00EF20E0">
        <w:trPr>
          <w:trHeight w:val="70"/>
        </w:trPr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7. ТРЕБОВАНИЯ К ХРАНЕНИЮ</w:t>
      </w: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2"/>
      </w:tblGrid>
      <w:tr w:rsidR="003A3000" w:rsidRPr="003A3000" w:rsidTr="00EF20E0">
        <w:trPr>
          <w:trHeight w:val="70"/>
        </w:trPr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ind w:left="21"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8. ТРЕБОВАНИЯ К ОБСЛУЖИВАНИЮ</w:t>
      </w: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2"/>
      </w:tblGrid>
      <w:tr w:rsidR="003A3000" w:rsidRPr="003A3000" w:rsidTr="00EF20E0">
        <w:trPr>
          <w:trHeight w:val="70"/>
        </w:trPr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 дней </w:t>
            </w:r>
            <w:proofErr w:type="gram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 даты получения</w:t>
            </w:r>
            <w:proofErr w:type="gram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9. ЭКОЛОГИЧЕСКИЕ ТРЕБОВАНИЯ</w:t>
      </w: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2"/>
      </w:tblGrid>
      <w:tr w:rsidR="003A3000" w:rsidRPr="003A3000" w:rsidTr="00EF20E0">
        <w:trPr>
          <w:trHeight w:val="70"/>
        </w:trPr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10. ТРЕБОВАНИЯ ПО БЕЗОПАСНОСТИ</w:t>
      </w: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2"/>
      </w:tblGrid>
      <w:tr w:rsidR="003A3000" w:rsidRPr="003A3000" w:rsidTr="00EF20E0">
        <w:trPr>
          <w:trHeight w:val="70"/>
        </w:trPr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tabs>
                <w:tab w:val="left" w:pos="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11. ТРЕБОВАНИЯ К КАЧЕСТВУ</w:t>
      </w: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2"/>
      </w:tblGrid>
      <w:tr w:rsidR="003A3000" w:rsidRPr="003A3000" w:rsidTr="00EF20E0">
        <w:trPr>
          <w:trHeight w:val="70"/>
        </w:trPr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Качество товара должно соответствовать требованиям, </w:t>
            </w:r>
            <w:proofErr w:type="gram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согласно разделов</w:t>
            </w:r>
            <w:proofErr w:type="gram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2. 3. 4.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pPr w:leftFromText="180" w:rightFromText="180" w:vertAnchor="text" w:horzAnchor="page" w:tblpX="397" w:tblpY="149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17"/>
      </w:tblGrid>
      <w:tr w:rsidR="003A3000" w:rsidRPr="003A3000" w:rsidTr="00EF20E0">
        <w:trPr>
          <w:trHeight w:val="70"/>
        </w:trPr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13. ДОПОЛНИТЕЛЬНЫЕ (ИНЫЕ) ТРЕБОВАНИЯ</w:t>
      </w: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2"/>
      </w:tblGrid>
      <w:tr w:rsidR="003A3000" w:rsidRPr="003A3000" w:rsidTr="00EF20E0">
        <w:trPr>
          <w:trHeight w:val="399"/>
        </w:trPr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tabs>
                <w:tab w:val="left" w:pos="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14. ТРЕБОВАНИЕ К ФОРМЕ ПРЕДСТАВЛЯЕМОЙ ИНФОРМАЦИИ</w:t>
      </w: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2"/>
      </w:tblGrid>
      <w:tr w:rsidR="003A3000" w:rsidRPr="003A3000" w:rsidTr="00EF20E0">
        <w:trPr>
          <w:trHeight w:val="165"/>
        </w:trPr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Информация должна быть предоставлена в форме нижеуказанной таблицы:</w:t>
            </w:r>
          </w:p>
          <w:tbl>
            <w:tblPr>
              <w:tblW w:w="0" w:type="auto"/>
              <w:tblInd w:w="28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18"/>
              <w:gridCol w:w="3402"/>
              <w:gridCol w:w="2976"/>
              <w:gridCol w:w="1134"/>
              <w:gridCol w:w="1117"/>
            </w:tblGrid>
            <w:tr w:rsidR="003A3000" w:rsidRPr="003A3000" w:rsidTr="00EF20E0"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3000" w:rsidRPr="003A3000" w:rsidRDefault="003A3000" w:rsidP="003A3000">
                  <w:pPr>
                    <w:suppressAutoHyphens/>
                    <w:jc w:val="left"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  <w:r w:rsidRPr="003A3000"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  <w:lastRenderedPageBreak/>
                    <w:t>№</w:t>
                  </w:r>
                  <w:proofErr w:type="gramStart"/>
                  <w:r w:rsidRPr="003A3000"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  <w:t>п</w:t>
                  </w:r>
                  <w:proofErr w:type="gramEnd"/>
                  <w:r w:rsidRPr="003A3000"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  <w:t>/п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  <w:r w:rsidRPr="003A3000"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  <w:r w:rsidRPr="003A3000"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  <w:r w:rsidRPr="003A3000"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  <w:r w:rsidRPr="003A3000"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  <w:t xml:space="preserve">Количество </w:t>
                  </w:r>
                </w:p>
              </w:tc>
            </w:tr>
            <w:tr w:rsidR="003A3000" w:rsidRPr="003A3000" w:rsidTr="00EF20E0"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</w:p>
              </w:tc>
            </w:tr>
            <w:tr w:rsidR="003A3000" w:rsidRPr="003A3000" w:rsidTr="00EF20E0"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3000" w:rsidRPr="003A3000" w:rsidRDefault="003A3000" w:rsidP="003A3000">
                  <w:pPr>
                    <w:suppressAutoHyphens/>
                    <w:rPr>
                      <w:rFonts w:eastAsia="Times New Roman"/>
                      <w:color w:val="000000"/>
                      <w:sz w:val="18"/>
                      <w:szCs w:val="18"/>
                      <w:lang w:eastAsia="ar-SA"/>
                    </w:rPr>
                  </w:pPr>
                </w:p>
              </w:tc>
            </w:tr>
          </w:tbl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15. ТРЕБОВАНИЯ К ТЕХНИЧЕСКОМУ ОБУЧЕНИЮ ПЕРСОНАЛА ЗАКАЗЧИКА</w:t>
      </w: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2"/>
      </w:tblGrid>
      <w:tr w:rsidR="003A3000" w:rsidRPr="003A3000" w:rsidTr="00EF20E0">
        <w:tc>
          <w:tcPr>
            <w:tcW w:w="1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16. ПЕРЕЧЕНЬ ПРИНЯТЫХ СОКРАЩЕНИЙ</w:t>
      </w:r>
    </w:p>
    <w:p w:rsidR="003A3000" w:rsidRPr="003A3000" w:rsidRDefault="003A3000" w:rsidP="003A3000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2374"/>
        <w:gridCol w:w="12619"/>
      </w:tblGrid>
      <w:tr w:rsidR="003A3000" w:rsidRPr="003A3000" w:rsidTr="00EF20E0">
        <w:trPr>
          <w:trHeight w:val="39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00" w:rsidRPr="003A3000" w:rsidRDefault="003A3000" w:rsidP="003A300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Сокращение</w:t>
            </w:r>
          </w:p>
        </w:tc>
        <w:tc>
          <w:tcPr>
            <w:tcW w:w="1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Расшифровка сокращения</w:t>
            </w:r>
          </w:p>
        </w:tc>
      </w:tr>
      <w:tr w:rsidR="003A3000" w:rsidRPr="003A3000" w:rsidTr="00EF20E0">
        <w:trPr>
          <w:trHeight w:val="7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3A3000" w:rsidRPr="003A3000" w:rsidRDefault="003A3000" w:rsidP="003A300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3A3000">
        <w:rPr>
          <w:rFonts w:eastAsia="Times New Roman"/>
          <w:color w:val="000000"/>
          <w:sz w:val="18"/>
          <w:szCs w:val="18"/>
          <w:lang w:eastAsia="ar-SA"/>
        </w:rPr>
        <w:t>РАЗДЕЛ 17. ПЕРЕЧЕНЬ ПРИЛОЖЕНИЙ</w:t>
      </w:r>
    </w:p>
    <w:p w:rsidR="003A3000" w:rsidRPr="003A3000" w:rsidRDefault="003A3000" w:rsidP="003A3000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7128"/>
        <w:gridCol w:w="7613"/>
      </w:tblGrid>
      <w:tr w:rsidR="003A3000" w:rsidRPr="003A3000" w:rsidTr="00EF20E0">
        <w:trPr>
          <w:trHeight w:val="39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00" w:rsidRPr="003A3000" w:rsidRDefault="003A3000" w:rsidP="003A300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7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Номер страницы</w:t>
            </w:r>
          </w:p>
        </w:tc>
      </w:tr>
      <w:tr w:rsidR="003A3000" w:rsidRPr="003A3000" w:rsidTr="00EF20E0">
        <w:trPr>
          <w:trHeight w:val="8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7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000" w:rsidRPr="003A3000" w:rsidRDefault="003A3000" w:rsidP="003A300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3A300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3A3000" w:rsidRPr="003A3000" w:rsidRDefault="003A3000" w:rsidP="003A3000">
      <w:pPr>
        <w:spacing w:before="100" w:beforeAutospacing="1"/>
        <w:jc w:val="left"/>
        <w:rPr>
          <w:rFonts w:eastAsia="Times New Roman"/>
          <w:b/>
          <w:lang w:eastAsia="ar-SA"/>
        </w:rPr>
      </w:pPr>
      <w:r w:rsidRPr="003A3000">
        <w:rPr>
          <w:rFonts w:eastAsia="Times New Roman"/>
          <w:b/>
          <w:lang w:eastAsia="ar-SA"/>
        </w:rPr>
        <w:t>Контактное лицо:</w:t>
      </w:r>
      <w:r w:rsidRPr="003A3000">
        <w:rPr>
          <w:rFonts w:eastAsia="Times New Roman"/>
          <w:bCs/>
          <w:color w:val="000000"/>
          <w:lang w:eastAsia="ar-SA"/>
        </w:rPr>
        <w:t xml:space="preserve"> Фенина Нина Андреевна, (48439) 9-47-50. </w:t>
      </w:r>
    </w:p>
    <w:p w:rsidR="008E3C0C" w:rsidRDefault="008E3C0C">
      <w:bookmarkStart w:id="0" w:name="_GoBack"/>
      <w:bookmarkEnd w:id="0"/>
    </w:p>
    <w:sectPr w:rsidR="008E3C0C" w:rsidSect="0032087E">
      <w:headerReference w:type="default" r:id="rId6"/>
      <w:footerReference w:type="even" r:id="rId7"/>
      <w:footerReference w:type="default" r:id="rId8"/>
      <w:pgSz w:w="16838" w:h="11906" w:orient="landscape"/>
      <w:pgMar w:top="1276" w:right="395" w:bottom="567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3A3000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3A3000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3A3000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3A3000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3A30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03636"/>
    <w:multiLevelType w:val="hybridMultilevel"/>
    <w:tmpl w:val="29644AEC"/>
    <w:lvl w:ilvl="0" w:tplc="E3BE8296">
      <w:start w:val="1"/>
      <w:numFmt w:val="decimal"/>
      <w:lvlText w:val="%1."/>
      <w:lvlJc w:val="left"/>
      <w:pPr>
        <w:ind w:left="510" w:hanging="360"/>
      </w:pPr>
    </w:lvl>
    <w:lvl w:ilvl="1" w:tplc="04190019">
      <w:start w:val="1"/>
      <w:numFmt w:val="lowerLetter"/>
      <w:lvlText w:val="%2."/>
      <w:lvlJc w:val="left"/>
      <w:pPr>
        <w:ind w:left="1230" w:hanging="360"/>
      </w:pPr>
    </w:lvl>
    <w:lvl w:ilvl="2" w:tplc="0419001B">
      <w:start w:val="1"/>
      <w:numFmt w:val="lowerRoman"/>
      <w:lvlText w:val="%3."/>
      <w:lvlJc w:val="right"/>
      <w:pPr>
        <w:ind w:left="1950" w:hanging="180"/>
      </w:pPr>
    </w:lvl>
    <w:lvl w:ilvl="3" w:tplc="0419000F">
      <w:start w:val="1"/>
      <w:numFmt w:val="decimal"/>
      <w:lvlText w:val="%4."/>
      <w:lvlJc w:val="left"/>
      <w:pPr>
        <w:ind w:left="2670" w:hanging="360"/>
      </w:pPr>
    </w:lvl>
    <w:lvl w:ilvl="4" w:tplc="04190019">
      <w:start w:val="1"/>
      <w:numFmt w:val="lowerLetter"/>
      <w:lvlText w:val="%5."/>
      <w:lvlJc w:val="left"/>
      <w:pPr>
        <w:ind w:left="3390" w:hanging="360"/>
      </w:pPr>
    </w:lvl>
    <w:lvl w:ilvl="5" w:tplc="0419001B">
      <w:start w:val="1"/>
      <w:numFmt w:val="lowerRoman"/>
      <w:lvlText w:val="%6."/>
      <w:lvlJc w:val="right"/>
      <w:pPr>
        <w:ind w:left="4110" w:hanging="180"/>
      </w:pPr>
    </w:lvl>
    <w:lvl w:ilvl="6" w:tplc="0419000F">
      <w:start w:val="1"/>
      <w:numFmt w:val="decimal"/>
      <w:lvlText w:val="%7."/>
      <w:lvlJc w:val="left"/>
      <w:pPr>
        <w:ind w:left="4830" w:hanging="360"/>
      </w:pPr>
    </w:lvl>
    <w:lvl w:ilvl="7" w:tplc="04190019">
      <w:start w:val="1"/>
      <w:numFmt w:val="lowerLetter"/>
      <w:lvlText w:val="%8."/>
      <w:lvlJc w:val="left"/>
      <w:pPr>
        <w:ind w:left="5550" w:hanging="360"/>
      </w:pPr>
    </w:lvl>
    <w:lvl w:ilvl="8" w:tplc="0419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9BF"/>
    <w:rsid w:val="003A3000"/>
    <w:rsid w:val="008E3C0C"/>
    <w:rsid w:val="00D42E6F"/>
    <w:rsid w:val="00FC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A30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A3000"/>
  </w:style>
  <w:style w:type="paragraph" w:styleId="a5">
    <w:name w:val="footer"/>
    <w:basedOn w:val="a"/>
    <w:link w:val="a6"/>
    <w:uiPriority w:val="99"/>
    <w:rsid w:val="003A300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3A3000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A30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A30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A3000"/>
  </w:style>
  <w:style w:type="paragraph" w:styleId="a5">
    <w:name w:val="footer"/>
    <w:basedOn w:val="a"/>
    <w:link w:val="a6"/>
    <w:uiPriority w:val="99"/>
    <w:rsid w:val="003A300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3A3000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A3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898</Words>
  <Characters>5125</Characters>
  <Application>Microsoft Office Word</Application>
  <DocSecurity>0</DocSecurity>
  <Lines>42</Lines>
  <Paragraphs>12</Paragraphs>
  <ScaleCrop>false</ScaleCrop>
  <Company>Организация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2014-09-10T05:27:00Z</dcterms:created>
  <dcterms:modified xsi:type="dcterms:W3CDTF">2014-09-10T05:27:00Z</dcterms:modified>
</cp:coreProperties>
</file>