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3A4802" w:rsidP="00507F17">
      <w:pPr>
        <w:ind w:left="5279"/>
        <w:rPr>
          <w:sz w:val="22"/>
        </w:rPr>
      </w:pPr>
      <w:r>
        <w:rPr>
          <w:noProof/>
        </w:rPr>
        <w:pict>
          <v:line id="Прямая соединительная линия 2" o:spid="_x0000_s1026" style="position:absolute;left:0;text-align:left;z-index:251659264;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5C151E">
        <w:t>21</w:t>
      </w:r>
      <w:r w:rsidRPr="008C12C3">
        <w:t xml:space="preserve">» </w:t>
      </w:r>
      <w:r w:rsidR="005C151E">
        <w:t>февраля</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71321B" w:rsidRPr="0071321B">
        <w:rPr>
          <w:b/>
          <w:sz w:val="28"/>
          <w:szCs w:val="28"/>
        </w:rPr>
        <w:t xml:space="preserve">на поставку </w:t>
      </w:r>
      <w:r w:rsidR="00E824C3" w:rsidRPr="00E824C3">
        <w:rPr>
          <w:b/>
          <w:sz w:val="28"/>
          <w:szCs w:val="28"/>
        </w:rPr>
        <w:t xml:space="preserve">листового проката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5C151E">
        <w:t>21</w:t>
      </w:r>
      <w:r w:rsidRPr="008C12C3">
        <w:t>.</w:t>
      </w:r>
      <w:r w:rsidR="005C151E">
        <w:t>02</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bookmarkEnd w:id="1"/>
    <w:bookmarkEnd w:id="2"/>
    <w:p w:rsidR="005C151E" w:rsidRPr="005C151E" w:rsidRDefault="005C151E" w:rsidP="00172F2A">
      <w:pPr>
        <w:pStyle w:val="11"/>
        <w:keepLines w:val="0"/>
        <w:numPr>
          <w:ilvl w:val="0"/>
          <w:numId w:val="41"/>
        </w:numPr>
        <w:tabs>
          <w:tab w:val="left" w:pos="1134"/>
          <w:tab w:val="left" w:pos="1418"/>
          <w:tab w:val="left" w:pos="1560"/>
          <w:tab w:val="left" w:pos="1843"/>
          <w:tab w:val="left" w:pos="3261"/>
          <w:tab w:val="left" w:pos="3969"/>
          <w:tab w:val="left" w:pos="5670"/>
        </w:tabs>
        <w:spacing w:before="0"/>
        <w:jc w:val="center"/>
        <w:rPr>
          <w:b w:val="0"/>
          <w:sz w:val="24"/>
          <w:szCs w:val="24"/>
        </w:rPr>
      </w:pPr>
    </w:p>
    <w:p w:rsidR="005C151E" w:rsidRPr="005C151E" w:rsidRDefault="005C151E" w:rsidP="005C151E"/>
    <w:p w:rsidR="005C151E" w:rsidRPr="005C151E" w:rsidRDefault="005C151E" w:rsidP="005C151E">
      <w:pPr>
        <w:pStyle w:val="11"/>
        <w:keepLines w:val="0"/>
        <w:numPr>
          <w:ilvl w:val="1"/>
          <w:numId w:val="16"/>
        </w:numPr>
        <w:tabs>
          <w:tab w:val="clear" w:pos="1440"/>
          <w:tab w:val="num" w:pos="1134"/>
        </w:tabs>
        <w:spacing w:before="0"/>
        <w:ind w:hanging="731"/>
        <w:rPr>
          <w:sz w:val="24"/>
          <w:szCs w:val="24"/>
        </w:rPr>
      </w:pPr>
      <w:bookmarkStart w:id="74" w:name="_Toc347315018"/>
      <w:r w:rsidRPr="005C151E">
        <w:rPr>
          <w:sz w:val="24"/>
          <w:szCs w:val="24"/>
        </w:rPr>
        <w:t>ТЕРМИНЫ И ОПРЕДЕЛЕНИЯ</w:t>
      </w:r>
      <w:bookmarkEnd w:id="74"/>
    </w:p>
    <w:p w:rsidR="005C151E" w:rsidRPr="005C151E" w:rsidRDefault="005C151E" w:rsidP="005C151E">
      <w:pPr>
        <w:ind w:firstLine="709"/>
        <w:jc w:val="both"/>
      </w:pPr>
      <w:r w:rsidRPr="005C151E">
        <w:rPr>
          <w:b/>
        </w:rPr>
        <w:t>Заказчик</w:t>
      </w:r>
      <w:r w:rsidRPr="005C151E">
        <w:t xml:space="preserve"> – организация атомной отрасли, указанная в пункте </w:t>
      </w:r>
      <w:r>
        <w:t>5</w:t>
      </w:r>
      <w:r w:rsidRPr="005C151E">
        <w:t xml:space="preserve"> раздела </w:t>
      </w:r>
      <w:r>
        <w:t>4</w:t>
      </w:r>
      <w:r w:rsidRPr="005C151E">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151E" w:rsidRPr="005C151E" w:rsidRDefault="005C151E" w:rsidP="005C151E">
      <w:pPr>
        <w:ind w:firstLine="709"/>
        <w:jc w:val="both"/>
      </w:pPr>
      <w:r w:rsidRPr="005C151E">
        <w:rPr>
          <w:b/>
        </w:rPr>
        <w:t>Закупочная комиссия</w:t>
      </w:r>
      <w:r w:rsidRPr="005C151E">
        <w:t xml:space="preserve"> – коллегиальный орган, заранее сформированный организатором запроса цен для принятия решений в рамках данного запроса цен.</w:t>
      </w:r>
    </w:p>
    <w:p w:rsidR="005C151E" w:rsidRPr="005C151E" w:rsidRDefault="005C151E" w:rsidP="005C151E">
      <w:pPr>
        <w:ind w:firstLine="709"/>
        <w:jc w:val="both"/>
      </w:pPr>
      <w:r w:rsidRPr="005C151E">
        <w:rPr>
          <w:b/>
        </w:rPr>
        <w:t>Лот</w:t>
      </w:r>
      <w:r w:rsidRPr="005C151E">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C151E" w:rsidRPr="005C151E" w:rsidRDefault="005C151E" w:rsidP="005C151E">
      <w:pPr>
        <w:ind w:firstLine="709"/>
        <w:jc w:val="both"/>
      </w:pPr>
      <w:proofErr w:type="gramStart"/>
      <w:r w:rsidRPr="005C151E">
        <w:rPr>
          <w:b/>
        </w:rPr>
        <w:t>Начальная (максимальная) цена договора</w:t>
      </w:r>
      <w:r w:rsidRPr="005C151E">
        <w:t xml:space="preserve"> </w:t>
      </w:r>
      <w:r w:rsidRPr="005C151E">
        <w:rPr>
          <w:b/>
          <w:i/>
        </w:rPr>
        <w:t>[цена лота]</w:t>
      </w:r>
      <w:r w:rsidRPr="005C151E">
        <w:t xml:space="preserve"> – указанная в пункте </w:t>
      </w:r>
      <w:r>
        <w:t>8</w:t>
      </w:r>
      <w:r w:rsidRPr="005C151E">
        <w:t xml:space="preserve"> раздела </w:t>
      </w:r>
      <w:r>
        <w:t>4</w:t>
      </w:r>
      <w:r w:rsidRPr="005C151E">
        <w:t xml:space="preserve"> «Информационная карта запроса цен», предельно допустимая цена договора </w:t>
      </w:r>
      <w:r w:rsidRPr="005C151E">
        <w:rPr>
          <w:b/>
          <w:i/>
        </w:rPr>
        <w:t>[в отношении каждого лота отдельно]</w:t>
      </w:r>
      <w:r w:rsidRPr="005C151E">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C151E">
        <w:t>Росатом</w:t>
      </w:r>
      <w:proofErr w:type="spellEnd"/>
      <w:r w:rsidRPr="005C151E">
        <w:t>».</w:t>
      </w:r>
      <w:proofErr w:type="gramEnd"/>
    </w:p>
    <w:p w:rsidR="005C151E" w:rsidRPr="005C151E" w:rsidRDefault="005C151E" w:rsidP="005C151E">
      <w:pPr>
        <w:ind w:firstLine="709"/>
        <w:jc w:val="both"/>
      </w:pPr>
      <w:r w:rsidRPr="005C151E">
        <w:rPr>
          <w:b/>
        </w:rPr>
        <w:t xml:space="preserve">Оператор электронной торговой площадки </w:t>
      </w:r>
      <w:r w:rsidRPr="005C151E">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C151E" w:rsidRPr="005C151E" w:rsidRDefault="005C151E" w:rsidP="005C151E">
      <w:pPr>
        <w:ind w:firstLine="709"/>
        <w:jc w:val="both"/>
      </w:pPr>
      <w:r w:rsidRPr="005C151E">
        <w:rPr>
          <w:b/>
        </w:rPr>
        <w:t>Организатор запроса цен</w:t>
      </w:r>
      <w:r w:rsidRPr="005C151E">
        <w:t xml:space="preserve"> – организация, указанная в пункте </w:t>
      </w:r>
      <w:r>
        <w:t>6</w:t>
      </w:r>
      <w:r w:rsidRPr="005C151E">
        <w:t xml:space="preserve"> раздела </w:t>
      </w:r>
      <w:r>
        <w:t>4</w:t>
      </w:r>
      <w:r w:rsidRPr="005C151E">
        <w:t xml:space="preserve"> «Информационная карта запроса цен», непосредственно выполняющая действия по проведению запроса цен.</w:t>
      </w:r>
    </w:p>
    <w:p w:rsidR="005C151E" w:rsidRPr="005C151E" w:rsidRDefault="005C151E" w:rsidP="005C151E">
      <w:pPr>
        <w:ind w:firstLine="720"/>
        <w:rPr>
          <w:b/>
        </w:rPr>
      </w:pPr>
    </w:p>
    <w:p w:rsidR="005C151E" w:rsidRPr="005C151E" w:rsidRDefault="005C151E" w:rsidP="005C151E">
      <w:pPr>
        <w:ind w:firstLine="720"/>
        <w:jc w:val="both"/>
      </w:pPr>
      <w:r w:rsidRPr="005C151E">
        <w:rPr>
          <w:b/>
        </w:rPr>
        <w:t>Официальный сайт</w:t>
      </w:r>
      <w:r w:rsidRPr="005C151E">
        <w:t xml:space="preserve"> – </w:t>
      </w:r>
    </w:p>
    <w:p w:rsidR="005C151E" w:rsidRPr="005C151E" w:rsidRDefault="005C151E" w:rsidP="005C151E">
      <w:pPr>
        <w:tabs>
          <w:tab w:val="left" w:pos="1134"/>
        </w:tabs>
        <w:ind w:firstLine="709"/>
        <w:contextualSpacing/>
        <w:jc w:val="both"/>
        <w:rPr>
          <w:b/>
          <w:i/>
        </w:rPr>
      </w:pPr>
    </w:p>
    <w:p w:rsidR="005C151E" w:rsidRPr="005C151E" w:rsidRDefault="005C151E" w:rsidP="005C151E">
      <w:pPr>
        <w:ind w:firstLine="720"/>
        <w:jc w:val="both"/>
      </w:pPr>
      <w:proofErr w:type="gramStart"/>
      <w:r w:rsidRPr="005C151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5C151E">
          <w:rPr>
            <w:rStyle w:val="a8"/>
          </w:rPr>
          <w:t>www.zakupki.gov.ru</w:t>
        </w:r>
      </w:hyperlink>
      <w:r w:rsidRPr="005C151E">
        <w:t xml:space="preserve"> и официальный сайт в информационно-телекоммуникационной сети «Интернет», имеющий адрес </w:t>
      </w:r>
      <w:r w:rsidRPr="005C151E">
        <w:rPr>
          <w:rStyle w:val="a8"/>
        </w:rPr>
        <w:t>www.zakupki.</w:t>
      </w:r>
      <w:proofErr w:type="spellStart"/>
      <w:r w:rsidRPr="005C151E">
        <w:rPr>
          <w:rStyle w:val="a8"/>
          <w:lang w:val="en-US"/>
        </w:rPr>
        <w:t>rosatom</w:t>
      </w:r>
      <w:proofErr w:type="spellEnd"/>
      <w:r w:rsidRPr="005C151E">
        <w:rPr>
          <w:rStyle w:val="a8"/>
        </w:rPr>
        <w:t>.</w:t>
      </w:r>
      <w:proofErr w:type="spellStart"/>
      <w:r w:rsidRPr="005C151E">
        <w:rPr>
          <w:rStyle w:val="a8"/>
        </w:rPr>
        <w:t>ru</w:t>
      </w:r>
      <w:proofErr w:type="spellEnd"/>
      <w:r w:rsidRPr="005C151E">
        <w:t>, предназначенный для публикации информации о закупках атомной отрасли.</w:t>
      </w:r>
      <w:proofErr w:type="gramEnd"/>
    </w:p>
    <w:p w:rsidR="005C151E" w:rsidRPr="005C151E" w:rsidRDefault="005C151E" w:rsidP="005C151E">
      <w:pPr>
        <w:tabs>
          <w:tab w:val="left" w:pos="1134"/>
        </w:tabs>
        <w:ind w:firstLine="709"/>
        <w:contextualSpacing/>
        <w:jc w:val="both"/>
        <w:rPr>
          <w:b/>
          <w:i/>
        </w:rPr>
      </w:pPr>
    </w:p>
    <w:p w:rsidR="005C151E" w:rsidRPr="005C151E" w:rsidRDefault="005C151E" w:rsidP="005C151E">
      <w:pPr>
        <w:ind w:firstLine="709"/>
        <w:jc w:val="both"/>
      </w:pPr>
      <w:r w:rsidRPr="005C151E">
        <w:rPr>
          <w:b/>
        </w:rPr>
        <w:t>Переторжка</w:t>
      </w:r>
      <w:r w:rsidRPr="005C151E">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C151E" w:rsidRPr="005C151E" w:rsidRDefault="005C151E" w:rsidP="005C151E">
      <w:pPr>
        <w:ind w:firstLine="709"/>
        <w:jc w:val="both"/>
      </w:pPr>
      <w:r w:rsidRPr="005C151E">
        <w:rPr>
          <w:b/>
        </w:rPr>
        <w:t>Победитель запроса цен</w:t>
      </w:r>
      <w:r w:rsidRPr="005C151E">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C151E" w:rsidRPr="005C151E" w:rsidRDefault="005C151E" w:rsidP="005C151E">
      <w:pPr>
        <w:ind w:firstLine="709"/>
        <w:jc w:val="both"/>
      </w:pPr>
      <w:r w:rsidRPr="005C151E">
        <w:rPr>
          <w:b/>
          <w:i/>
        </w:rPr>
        <w:t>Поставщик товара /подрядчик /исполнитель</w:t>
      </w:r>
      <w:r w:rsidRPr="005C151E">
        <w:t xml:space="preserve"> –</w:t>
      </w:r>
      <w:r w:rsidRPr="005C151E">
        <w:rPr>
          <w:b/>
        </w:rPr>
        <w:t xml:space="preserve"> </w:t>
      </w:r>
      <w:r w:rsidRPr="005C151E">
        <w:t xml:space="preserve">любое юридическое или физическое лицо, в том числе индивидуальный предприниматель, способное на законных основаниях осуществить </w:t>
      </w:r>
      <w:r w:rsidRPr="005C151E">
        <w:rPr>
          <w:b/>
          <w:i/>
        </w:rPr>
        <w:t>поставку товаров /работ /услуг</w:t>
      </w:r>
      <w:r w:rsidRPr="005C151E">
        <w:t>, иных объектов гражданских прав, приобретаемых заказчиком на возмездной основе.</w:t>
      </w:r>
    </w:p>
    <w:p w:rsidR="005C151E" w:rsidRPr="005C151E" w:rsidRDefault="005C151E" w:rsidP="005C151E">
      <w:pPr>
        <w:ind w:firstLine="709"/>
        <w:jc w:val="both"/>
      </w:pPr>
      <w:r w:rsidRPr="005C151E">
        <w:rPr>
          <w:b/>
        </w:rPr>
        <w:t>Продукция</w:t>
      </w:r>
      <w:r w:rsidRPr="005C151E">
        <w:t xml:space="preserve"> – товары, работы, услуги, иные объекты гражданских прав, приобретаемые заказчиком на возмездной основе.</w:t>
      </w:r>
    </w:p>
    <w:p w:rsidR="005C151E" w:rsidRPr="005C151E" w:rsidRDefault="005C151E" w:rsidP="005C151E">
      <w:pPr>
        <w:ind w:firstLine="709"/>
        <w:jc w:val="both"/>
        <w:rPr>
          <w:b/>
          <w:i/>
        </w:rPr>
      </w:pPr>
      <w:proofErr w:type="gramStart"/>
      <w:r w:rsidRPr="005C151E">
        <w:rPr>
          <w:b/>
        </w:rPr>
        <w:t>Участник запроса цен</w:t>
      </w:r>
      <w:r w:rsidRPr="005C151E">
        <w:t xml:space="preserve"> – </w:t>
      </w:r>
      <w:r w:rsidRPr="005C151E">
        <w:rPr>
          <w:b/>
          <w:i/>
        </w:rPr>
        <w:t>поставщик товара /подрядчик /исполнитель</w:t>
      </w:r>
      <w:r w:rsidRPr="005C151E">
        <w:t xml:space="preserve"> или несколько </w:t>
      </w:r>
      <w:r w:rsidRPr="005C151E">
        <w:rPr>
          <w:b/>
          <w:i/>
        </w:rPr>
        <w:t>поставщиков товара /подрядчиков /исполнителей</w:t>
      </w:r>
      <w:r w:rsidRPr="005C151E">
        <w:t xml:space="preserve">, выступающих на стороне одного </w:t>
      </w:r>
      <w:r w:rsidRPr="005C151E">
        <w:rPr>
          <w:b/>
          <w:i/>
        </w:rPr>
        <w:t>поставщика товара /подрядчика /исполнителя</w:t>
      </w:r>
      <w:r w:rsidRPr="005C151E">
        <w:t xml:space="preserve"> в рамках участия в запросе цен, </w:t>
      </w:r>
      <w:r w:rsidRPr="005C151E">
        <w:lastRenderedPageBreak/>
        <w:t>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C151E">
        <w:t xml:space="preserve"> участие в запросе цен, либо своевременно </w:t>
      </w:r>
      <w:proofErr w:type="gramStart"/>
      <w:r w:rsidRPr="005C151E">
        <w:t>подавший</w:t>
      </w:r>
      <w:proofErr w:type="gramEnd"/>
      <w:r w:rsidRPr="005C151E">
        <w:t xml:space="preserve"> заявку на участие в запросе цен </w:t>
      </w:r>
      <w:r w:rsidRPr="005C151E">
        <w:rPr>
          <w:b/>
          <w:i/>
        </w:rPr>
        <w:t>[в отношении какого-либо лота]</w:t>
      </w:r>
      <w:r w:rsidRPr="005C151E">
        <w:t xml:space="preserve">. Участник запроса цен утрачивает свой статус </w:t>
      </w:r>
      <w:r w:rsidRPr="005C151E">
        <w:rPr>
          <w:b/>
          <w:i/>
        </w:rPr>
        <w:t xml:space="preserve">[в отношении какого-либо лота] </w:t>
      </w:r>
      <w:r w:rsidRPr="005C151E">
        <w:t xml:space="preserve">после истечения срока подачи заявок на участие в запросе цен </w:t>
      </w:r>
      <w:r w:rsidRPr="005C151E">
        <w:rPr>
          <w:b/>
          <w:i/>
        </w:rPr>
        <w:t>[по данному лоту]</w:t>
      </w:r>
      <w:r w:rsidRPr="005C151E">
        <w:t xml:space="preserve">, если такой участник своевременно не подал свою заявку на участие в запросе цен </w:t>
      </w:r>
      <w:r w:rsidRPr="005C151E">
        <w:rPr>
          <w:b/>
          <w:i/>
        </w:rPr>
        <w:t>[в отношении данного лота].</w:t>
      </w:r>
    </w:p>
    <w:p w:rsidR="005C151E" w:rsidRPr="005C151E" w:rsidRDefault="005C151E" w:rsidP="005C151E">
      <w:pPr>
        <w:ind w:firstLine="720"/>
        <w:jc w:val="both"/>
        <w:rPr>
          <w:bCs/>
        </w:rPr>
      </w:pPr>
      <w:bookmarkStart w:id="75" w:name="_Ref93141687"/>
      <w:r w:rsidRPr="005C151E">
        <w:rPr>
          <w:b/>
        </w:rPr>
        <w:t>Эксперт</w:t>
      </w:r>
      <w:r w:rsidRPr="005C151E">
        <w:t xml:space="preserve"> –</w:t>
      </w:r>
      <w:r w:rsidRPr="005C151E">
        <w:rPr>
          <w:b/>
        </w:rPr>
        <w:t xml:space="preserve"> </w:t>
      </w:r>
      <w:r w:rsidRPr="005C151E">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5C151E" w:rsidRPr="005C151E" w:rsidRDefault="005C151E" w:rsidP="005C151E">
      <w:pPr>
        <w:ind w:firstLine="709"/>
        <w:jc w:val="both"/>
      </w:pPr>
      <w:r w:rsidRPr="005C151E">
        <w:rPr>
          <w:b/>
        </w:rPr>
        <w:t xml:space="preserve">Электронная торговая площадка (ЭТП) </w:t>
      </w:r>
      <w:r w:rsidRPr="005C151E">
        <w:t>–</w:t>
      </w:r>
      <w:r w:rsidRPr="005C151E">
        <w:rPr>
          <w:b/>
        </w:rPr>
        <w:t xml:space="preserve"> </w:t>
      </w:r>
      <w:r w:rsidRPr="005C151E">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C151E" w:rsidRPr="005C151E" w:rsidRDefault="005C151E" w:rsidP="005C151E">
      <w:pPr>
        <w:ind w:firstLine="709"/>
        <w:jc w:val="both"/>
      </w:pPr>
      <w:r w:rsidRPr="005C151E">
        <w:rPr>
          <w:b/>
        </w:rPr>
        <w:t>Электронная форма проведения запроса цен</w:t>
      </w:r>
      <w:r w:rsidRPr="005C151E">
        <w:t xml:space="preserve"> – проведение запроса цен с использованием электронной торговой площадки и обменом электронными документами.</w:t>
      </w:r>
    </w:p>
    <w:p w:rsidR="005C151E" w:rsidRPr="005C151E" w:rsidRDefault="005C151E" w:rsidP="005C151E">
      <w:pPr>
        <w:spacing w:after="120"/>
        <w:ind w:firstLine="709"/>
        <w:jc w:val="both"/>
      </w:pPr>
      <w:r w:rsidRPr="005C151E">
        <w:rPr>
          <w:b/>
        </w:rPr>
        <w:t>Электронный документ</w:t>
      </w:r>
      <w:r w:rsidRPr="005C151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C151E" w:rsidRPr="005C151E" w:rsidRDefault="005C151E" w:rsidP="005C151E">
      <w:pPr>
        <w:pStyle w:val="11"/>
        <w:ind w:firstLine="720"/>
        <w:rPr>
          <w:b w:val="0"/>
          <w:sz w:val="24"/>
          <w:szCs w:val="24"/>
        </w:rPr>
      </w:pPr>
      <w:bookmarkStart w:id="76" w:name="_Toc314731698"/>
      <w:bookmarkStart w:id="77" w:name="_Toc347315019"/>
      <w:r w:rsidRPr="005C151E">
        <w:rPr>
          <w:b w:val="0"/>
          <w:sz w:val="24"/>
          <w:szCs w:val="24"/>
        </w:rPr>
        <w:t>СОКРАЩЕНИЯ</w:t>
      </w:r>
      <w:bookmarkEnd w:id="76"/>
      <w:bookmarkEnd w:id="77"/>
    </w:p>
    <w:p w:rsidR="005C151E" w:rsidRPr="005C151E" w:rsidRDefault="005C151E" w:rsidP="005C151E">
      <w:pPr>
        <w:ind w:firstLine="720"/>
        <w:jc w:val="both"/>
      </w:pPr>
      <w:r w:rsidRPr="005C151E">
        <w:t>АЭС — атомная электростанция.</w:t>
      </w:r>
    </w:p>
    <w:p w:rsidR="005C151E" w:rsidRPr="005C151E" w:rsidRDefault="005C151E" w:rsidP="005C151E">
      <w:pPr>
        <w:ind w:firstLine="720"/>
        <w:jc w:val="both"/>
      </w:pPr>
      <w:r w:rsidRPr="005C151E">
        <w:t>ДЗО — дочерние либо зависимые общества.</w:t>
      </w:r>
    </w:p>
    <w:p w:rsidR="005C151E" w:rsidRPr="005C151E" w:rsidRDefault="005C151E" w:rsidP="005C151E">
      <w:pPr>
        <w:ind w:firstLine="720"/>
        <w:jc w:val="both"/>
      </w:pPr>
      <w:r w:rsidRPr="005C151E">
        <w:t>ЕОСЗ — Единый отраслевой стандарт закупок (Положение о закупке) Государственной корпорации по атомной энергии «</w:t>
      </w:r>
      <w:proofErr w:type="spellStart"/>
      <w:r w:rsidRPr="005C151E">
        <w:t>Росатом</w:t>
      </w:r>
      <w:proofErr w:type="spellEnd"/>
      <w:r w:rsidRPr="005C151E">
        <w:t xml:space="preserve">», утвержденный решением наблюдательного совета </w:t>
      </w:r>
      <w:proofErr w:type="spellStart"/>
      <w:r w:rsidRPr="005C151E">
        <w:t>Госкорпорации</w:t>
      </w:r>
      <w:proofErr w:type="spellEnd"/>
      <w:r w:rsidRPr="005C151E">
        <w:t xml:space="preserve"> «</w:t>
      </w:r>
      <w:proofErr w:type="spellStart"/>
      <w:r w:rsidRPr="005C151E">
        <w:t>Росатом</w:t>
      </w:r>
      <w:proofErr w:type="spellEnd"/>
      <w:r w:rsidRPr="005C151E">
        <w:t>» (протокол от 07.02.2012 № 37).</w:t>
      </w:r>
    </w:p>
    <w:p w:rsidR="005C151E" w:rsidRPr="005C151E" w:rsidRDefault="005C151E" w:rsidP="005C151E">
      <w:pPr>
        <w:ind w:firstLine="720"/>
        <w:jc w:val="both"/>
      </w:pPr>
      <w:r w:rsidRPr="005C151E">
        <w:t>НДС — налог на добавленную стоимость.</w:t>
      </w:r>
    </w:p>
    <w:p w:rsidR="005C151E" w:rsidRPr="005C151E" w:rsidRDefault="005C151E" w:rsidP="005C151E">
      <w:pPr>
        <w:ind w:firstLine="720"/>
        <w:jc w:val="both"/>
      </w:pPr>
      <w:r w:rsidRPr="005C151E">
        <w:t xml:space="preserve">ЦАК — Центральный арбитражный комитет в сфере закупок </w:t>
      </w:r>
      <w:proofErr w:type="spellStart"/>
      <w:r w:rsidRPr="005C151E">
        <w:t>Госкорпорации</w:t>
      </w:r>
      <w:proofErr w:type="spellEnd"/>
      <w:r w:rsidRPr="005C151E">
        <w:t xml:space="preserve"> «</w:t>
      </w:r>
      <w:proofErr w:type="spellStart"/>
      <w:r w:rsidRPr="005C151E">
        <w:t>Росатом</w:t>
      </w:r>
      <w:proofErr w:type="spellEnd"/>
      <w:r w:rsidRPr="005C151E">
        <w:t>».</w:t>
      </w:r>
    </w:p>
    <w:p w:rsidR="005C151E" w:rsidRPr="005C151E" w:rsidRDefault="005C151E" w:rsidP="005C151E">
      <w:pPr>
        <w:ind w:firstLine="720"/>
        <w:jc w:val="both"/>
      </w:pPr>
      <w:r w:rsidRPr="005C151E">
        <w:t>ЭТП — электронная торговая площадка.</w:t>
      </w:r>
    </w:p>
    <w:p w:rsidR="005C151E" w:rsidRPr="005C151E" w:rsidRDefault="005C151E" w:rsidP="005C151E">
      <w:pPr>
        <w:ind w:firstLine="720"/>
        <w:jc w:val="both"/>
      </w:pPr>
      <w:r w:rsidRPr="005C151E">
        <w:t>ЭЦП — электронная цифровая подпись.</w:t>
      </w:r>
    </w:p>
    <w:p w:rsidR="005C151E" w:rsidRPr="005C151E" w:rsidRDefault="005C151E" w:rsidP="005C151E">
      <w:pPr>
        <w:spacing w:after="120"/>
        <w:jc w:val="both"/>
      </w:pPr>
      <w:r w:rsidRPr="005C151E">
        <w:br w:type="page"/>
      </w:r>
    </w:p>
    <w:p w:rsidR="005C151E" w:rsidRPr="005C151E" w:rsidRDefault="005C151E" w:rsidP="005C151E">
      <w:pPr>
        <w:pStyle w:val="11"/>
        <w:keepLines w:val="0"/>
        <w:numPr>
          <w:ilvl w:val="1"/>
          <w:numId w:val="16"/>
        </w:numPr>
        <w:tabs>
          <w:tab w:val="clear" w:pos="1440"/>
          <w:tab w:val="num" w:pos="1134"/>
        </w:tabs>
        <w:spacing w:before="0"/>
        <w:ind w:left="1434" w:hanging="725"/>
        <w:rPr>
          <w:b w:val="0"/>
          <w:sz w:val="24"/>
          <w:szCs w:val="24"/>
        </w:rPr>
      </w:pPr>
      <w:bookmarkStart w:id="78" w:name="_Toc347315020"/>
      <w:r w:rsidRPr="005C151E">
        <w:rPr>
          <w:sz w:val="24"/>
          <w:szCs w:val="24"/>
        </w:rPr>
        <w:lastRenderedPageBreak/>
        <w:t>ОБЩИЕ ПОЛОЖЕНИЯ.</w:t>
      </w:r>
      <w:bookmarkEnd w:id="78"/>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5C151E">
        <w:rPr>
          <w:szCs w:val="24"/>
        </w:rPr>
        <w:t xml:space="preserve">Открытый запрос цен </w:t>
      </w:r>
      <w:bookmarkEnd w:id="79"/>
      <w:r w:rsidRPr="005C151E">
        <w:rPr>
          <w:szCs w:val="24"/>
        </w:rPr>
        <w:t>в электронной форме на право заключения договора</w:t>
      </w:r>
      <w:r w:rsidRPr="005C151E">
        <w:rPr>
          <w:b/>
          <w:bCs/>
          <w:i/>
          <w:szCs w:val="24"/>
        </w:rPr>
        <w:t>/</w:t>
      </w:r>
      <w:proofErr w:type="spellStart"/>
      <w:proofErr w:type="gramStart"/>
      <w:r w:rsidRPr="005C151E">
        <w:rPr>
          <w:b/>
          <w:bCs/>
          <w:i/>
          <w:szCs w:val="24"/>
        </w:rPr>
        <w:t>ов</w:t>
      </w:r>
      <w:proofErr w:type="spellEnd"/>
      <w:r w:rsidRPr="005C151E">
        <w:rPr>
          <w:szCs w:val="24"/>
        </w:rPr>
        <w:t xml:space="preserve"> на</w:t>
      </w:r>
      <w:proofErr w:type="gramEnd"/>
      <w:r w:rsidRPr="005C151E">
        <w:rPr>
          <w:szCs w:val="24"/>
        </w:rPr>
        <w:t xml:space="preserve"> поставку товаров, выполнение работ или оказание услуг.</w:t>
      </w:r>
    </w:p>
    <w:p w:rsidR="005C151E" w:rsidRPr="005C151E" w:rsidRDefault="005C151E" w:rsidP="005C151E">
      <w:pPr>
        <w:pStyle w:val="Times12"/>
        <w:ind w:firstLine="709"/>
        <w:rPr>
          <w:szCs w:val="24"/>
        </w:rPr>
      </w:pPr>
      <w:r w:rsidRPr="005C151E">
        <w:rPr>
          <w:szCs w:val="24"/>
        </w:rPr>
        <w:t>Настоящий запрос цен проводится в соответствии с правилами и с использованием функционала</w:t>
      </w:r>
      <w:r w:rsidRPr="005C151E">
        <w:rPr>
          <w:spacing w:val="-6"/>
          <w:szCs w:val="24"/>
        </w:rPr>
        <w:t xml:space="preserve"> ЭТП, </w:t>
      </w:r>
      <w:proofErr w:type="gramStart"/>
      <w:r w:rsidRPr="005C151E">
        <w:rPr>
          <w:spacing w:val="-6"/>
          <w:szCs w:val="24"/>
        </w:rPr>
        <w:t>указанной</w:t>
      </w:r>
      <w:proofErr w:type="gramEnd"/>
      <w:r w:rsidRPr="005C151E">
        <w:rPr>
          <w:spacing w:val="-6"/>
          <w:szCs w:val="24"/>
        </w:rPr>
        <w:t xml:space="preserve"> в пункте </w:t>
      </w:r>
      <w:r>
        <w:rPr>
          <w:spacing w:val="-6"/>
          <w:szCs w:val="24"/>
        </w:rPr>
        <w:t>7</w:t>
      </w:r>
      <w:r w:rsidRPr="005C151E">
        <w:rPr>
          <w:szCs w:val="24"/>
        </w:rPr>
        <w:t xml:space="preserve"> раздела </w:t>
      </w:r>
      <w:r>
        <w:rPr>
          <w:szCs w:val="24"/>
        </w:rPr>
        <w:t>4</w:t>
      </w:r>
      <w:r w:rsidRPr="005C151E">
        <w:rPr>
          <w:szCs w:val="24"/>
        </w:rPr>
        <w:t xml:space="preserve"> «Информационная карта запроса цен».</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C151E">
        <w:rPr>
          <w:b/>
          <w:bCs/>
          <w:i/>
          <w:szCs w:val="24"/>
        </w:rPr>
        <w:t>[в отношении каждого лота]</w:t>
      </w:r>
      <w:r w:rsidRPr="005C151E">
        <w:rPr>
          <w:szCs w:val="24"/>
        </w:rPr>
        <w:t xml:space="preserve"> указаны в </w:t>
      </w:r>
      <w:r w:rsidRPr="005C151E">
        <w:rPr>
          <w:b/>
          <w:bCs/>
          <w:i/>
          <w:szCs w:val="24"/>
        </w:rPr>
        <w:t>Томе 2</w:t>
      </w:r>
      <w:r w:rsidRPr="005C151E">
        <w:rPr>
          <w:szCs w:val="24"/>
        </w:rPr>
        <w:t xml:space="preserve"> «ТЕХНИЧЕСКАЯ ЧАСТЬ». Проект договора, который будет заключен по результатам запроса цен, приведен в</w:t>
      </w:r>
      <w:r w:rsidRPr="005C151E">
        <w:rPr>
          <w:iCs/>
          <w:szCs w:val="24"/>
        </w:rPr>
        <w:t xml:space="preserve"> </w:t>
      </w:r>
      <w:r w:rsidRPr="005C151E">
        <w:rPr>
          <w:b/>
          <w:i/>
          <w:iCs/>
          <w:szCs w:val="24"/>
        </w:rPr>
        <w:t>Части 2 Тома 1</w:t>
      </w:r>
      <w:r w:rsidRPr="005C151E">
        <w:rPr>
          <w:szCs w:val="24"/>
        </w:rPr>
        <w:t>.</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C151E">
        <w:rPr>
          <w:szCs w:val="24"/>
        </w:rPr>
        <w:t>Росатом</w:t>
      </w:r>
      <w:proofErr w:type="spellEnd"/>
      <w:r w:rsidRPr="005C151E">
        <w:rPr>
          <w:szCs w:val="24"/>
        </w:rPr>
        <w:t xml:space="preserve">», утвержденным решением наблюдательного совета </w:t>
      </w:r>
      <w:proofErr w:type="spellStart"/>
      <w:r w:rsidRPr="005C151E">
        <w:rPr>
          <w:szCs w:val="24"/>
        </w:rPr>
        <w:t>Госкорпорации</w:t>
      </w:r>
      <w:proofErr w:type="spellEnd"/>
      <w:r w:rsidRPr="005C151E">
        <w:rPr>
          <w:szCs w:val="24"/>
        </w:rPr>
        <w:t xml:space="preserve"> «</w:t>
      </w:r>
      <w:proofErr w:type="spellStart"/>
      <w:r w:rsidRPr="005C151E">
        <w:rPr>
          <w:szCs w:val="24"/>
        </w:rPr>
        <w:t>Росатом</w:t>
      </w:r>
      <w:proofErr w:type="spellEnd"/>
      <w:r w:rsidRPr="005C151E">
        <w:rPr>
          <w:szCs w:val="24"/>
        </w:rPr>
        <w:t xml:space="preserve">» (протокол от 07.02.2012 № 37) в редакции согласно пункту </w:t>
      </w:r>
      <w:r>
        <w:rPr>
          <w:szCs w:val="24"/>
        </w:rPr>
        <w:t>2</w:t>
      </w:r>
      <w:r w:rsidRPr="005C151E">
        <w:rPr>
          <w:szCs w:val="24"/>
        </w:rPr>
        <w:t xml:space="preserve"> раздела </w:t>
      </w:r>
      <w:r>
        <w:rPr>
          <w:szCs w:val="24"/>
        </w:rPr>
        <w:t>4</w:t>
      </w:r>
      <w:r w:rsidRPr="005C151E">
        <w:rPr>
          <w:szCs w:val="24"/>
        </w:rPr>
        <w:t xml:space="preserve"> «Информационная карта запроса цен», регламентом работы и инструкциями ЭТП.</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C151E">
        <w:rPr>
          <w:b/>
          <w:bCs/>
          <w:i/>
          <w:szCs w:val="24"/>
        </w:rPr>
        <w:t>[в отношении лота]</w:t>
      </w:r>
      <w:r w:rsidRPr="005C151E">
        <w:rPr>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80" w:name="_Ref317172396"/>
      <w:r w:rsidRPr="005C151E">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5C151E">
        <w:rPr>
          <w:szCs w:val="24"/>
        </w:rPr>
        <w:t xml:space="preserve"> </w:t>
      </w:r>
    </w:p>
    <w:p w:rsidR="005C151E" w:rsidRPr="005C151E" w:rsidRDefault="005C151E" w:rsidP="005C151E">
      <w:pPr>
        <w:numPr>
          <w:ilvl w:val="0"/>
          <w:numId w:val="25"/>
        </w:numPr>
        <w:tabs>
          <w:tab w:val="left" w:pos="0"/>
          <w:tab w:val="left" w:pos="1418"/>
        </w:tabs>
        <w:ind w:left="0" w:right="-1" w:firstLine="709"/>
        <w:jc w:val="both"/>
      </w:pPr>
      <w:bookmarkStart w:id="81" w:name="_Ref317173209"/>
      <w:r w:rsidRPr="005C151E">
        <w:t>обнаружения недостоверных сведений об участнике запроса цен, а также привлекаемых</w:t>
      </w:r>
      <w:r w:rsidRPr="005C151E">
        <w:rPr>
          <w:b/>
          <w:bCs/>
          <w:i/>
        </w:rPr>
        <w:t xml:space="preserve"> поставщиках/</w:t>
      </w:r>
      <w:r w:rsidRPr="005C151E">
        <w:t xml:space="preserve"> </w:t>
      </w:r>
      <w:r w:rsidRPr="005C151E">
        <w:rPr>
          <w:b/>
          <w:i/>
        </w:rPr>
        <w:t>субподрядчиках/ соисполнителях</w:t>
      </w:r>
      <w:r w:rsidRPr="005C151E">
        <w:t xml:space="preserve"> в заявке на участие в запросе цен и (или) ее уточнениях согласно пункту </w:t>
      </w:r>
      <w:r>
        <w:t>3.17</w:t>
      </w:r>
      <w:r w:rsidRPr="005C151E">
        <w:t xml:space="preserve">, существенных для допуска данного участника к запросу цен и (или) установления его места в </w:t>
      </w:r>
      <w:proofErr w:type="spellStart"/>
      <w:r w:rsidRPr="005C151E">
        <w:t>ранжировке</w:t>
      </w:r>
      <w:proofErr w:type="spellEnd"/>
      <w:r w:rsidRPr="005C151E">
        <w:t>;</w:t>
      </w:r>
      <w:bookmarkEnd w:id="81"/>
    </w:p>
    <w:p w:rsidR="005C151E" w:rsidRPr="005C151E" w:rsidRDefault="005C151E" w:rsidP="005C151E">
      <w:pPr>
        <w:numPr>
          <w:ilvl w:val="0"/>
          <w:numId w:val="25"/>
        </w:numPr>
        <w:tabs>
          <w:tab w:val="left" w:pos="0"/>
          <w:tab w:val="left" w:pos="1418"/>
        </w:tabs>
        <w:ind w:left="0" w:right="-1" w:firstLine="709"/>
        <w:jc w:val="both"/>
      </w:pPr>
      <w:r w:rsidRPr="005C151E">
        <w:t xml:space="preserve">получения заключения ЦАК или Контрольной комиссии (пункт </w:t>
      </w:r>
      <w:r>
        <w:t>21</w:t>
      </w:r>
      <w:r w:rsidRPr="005C151E">
        <w:t xml:space="preserve"> раздела </w:t>
      </w:r>
      <w:r>
        <w:t>4</w:t>
      </w:r>
      <w:r w:rsidRPr="005C151E">
        <w:t xml:space="preserve"> «Информационная карта запроса цен») об отмене процедуры запроса цен, принятого в порядке рассмотрения жалоб;</w:t>
      </w:r>
    </w:p>
    <w:p w:rsidR="005C151E" w:rsidRPr="005C151E" w:rsidRDefault="005C151E" w:rsidP="005C151E">
      <w:pPr>
        <w:numPr>
          <w:ilvl w:val="0"/>
          <w:numId w:val="25"/>
        </w:numPr>
        <w:tabs>
          <w:tab w:val="left" w:pos="0"/>
          <w:tab w:val="left" w:pos="1418"/>
        </w:tabs>
        <w:ind w:left="0" w:right="-1" w:firstLine="709"/>
        <w:jc w:val="both"/>
      </w:pPr>
      <w:r w:rsidRPr="005C151E">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szCs w:val="24"/>
        </w:rPr>
        <w:t>3.16</w:t>
      </w:r>
      <w:r w:rsidRPr="005C151E">
        <w:rPr>
          <w:szCs w:val="24"/>
        </w:rPr>
        <w:t xml:space="preserve">, существенных для допуска участника запроса цен к участию в запросе цен, не указанных в подпункте </w:t>
      </w:r>
      <w:r>
        <w:rPr>
          <w:szCs w:val="24"/>
        </w:rPr>
        <w:t>а)</w:t>
      </w:r>
      <w:r w:rsidRPr="005C151E">
        <w:rPr>
          <w:szCs w:val="24"/>
        </w:rPr>
        <w:t xml:space="preserve"> пункта </w:t>
      </w:r>
      <w:r>
        <w:rPr>
          <w:szCs w:val="24"/>
        </w:rPr>
        <w:t>2.5</w:t>
      </w:r>
      <w:r w:rsidRPr="005C151E">
        <w:rPr>
          <w:szCs w:val="24"/>
        </w:rPr>
        <w:t>, если</w:t>
      </w:r>
      <w:proofErr w:type="gramEnd"/>
      <w:r w:rsidRPr="005C151E">
        <w:rPr>
          <w:szCs w:val="24"/>
        </w:rPr>
        <w:t xml:space="preserve"> факт недостоверности сведений имеет документальное подтверждение.</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C151E">
        <w:rPr>
          <w:szCs w:val="24"/>
          <w:lang w:val="en-US"/>
        </w:rPr>
        <w:t> </w:t>
      </w:r>
      <w:r w:rsidRPr="005C151E">
        <w:rPr>
          <w:szCs w:val="24"/>
        </w:rPr>
        <w:t xml:space="preserve">проведения запроса цен </w:t>
      </w:r>
      <w:r w:rsidRPr="005C151E">
        <w:rPr>
          <w:b/>
          <w:i/>
          <w:szCs w:val="24"/>
        </w:rPr>
        <w:t>[или любого лота запроса цен]</w:t>
      </w:r>
      <w:r w:rsidRPr="005C151E">
        <w:rPr>
          <w:szCs w:val="24"/>
        </w:rPr>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C151E">
        <w:rPr>
          <w:szCs w:val="24"/>
        </w:rPr>
        <w:t xml:space="preserve"> участниками запроса цен или третьими лицами, которым такое действие может принести убытки</w:t>
      </w:r>
    </w:p>
    <w:p w:rsidR="005C151E" w:rsidRPr="005C151E" w:rsidRDefault="005C151E" w:rsidP="005C151E">
      <w:pPr>
        <w:pStyle w:val="afe"/>
        <w:spacing w:after="0"/>
        <w:ind w:left="0" w:firstLine="709"/>
        <w:jc w:val="both"/>
      </w:pPr>
      <w:r w:rsidRPr="005C151E">
        <w:t xml:space="preserve">Извещение об отказе от проведения запроса цен </w:t>
      </w:r>
      <w:r w:rsidRPr="005C151E">
        <w:rPr>
          <w:b/>
          <w:i/>
        </w:rPr>
        <w:t>[или любого лота запроса цен]</w:t>
      </w:r>
      <w:r w:rsidRPr="005C151E">
        <w:t xml:space="preserve"> размещается организатором запроса цен не позднее 2 (двух) дней со дня принятия </w:t>
      </w:r>
      <w:r w:rsidRPr="005C151E">
        <w:lastRenderedPageBreak/>
        <w:t xml:space="preserve">решения об отказе от проведения запроса цен </w:t>
      </w:r>
      <w:r w:rsidRPr="005C151E">
        <w:rPr>
          <w:b/>
          <w:i/>
        </w:rPr>
        <w:t>[или любого лота запроса цен</w:t>
      </w:r>
      <w:r w:rsidRPr="005C151E">
        <w:t>] на официальном сайте и на ЭТП.</w:t>
      </w:r>
    </w:p>
    <w:p w:rsidR="005C151E" w:rsidRPr="005C151E" w:rsidRDefault="005C151E" w:rsidP="005C151E">
      <w:pPr>
        <w:pStyle w:val="Times12"/>
        <w:spacing w:after="120"/>
        <w:ind w:firstLine="0"/>
        <w:rPr>
          <w:szCs w:val="24"/>
        </w:rPr>
      </w:pPr>
      <w:r w:rsidRPr="005C151E">
        <w:rPr>
          <w:szCs w:val="24"/>
        </w:rPr>
        <w:br w:type="page"/>
      </w:r>
    </w:p>
    <w:p w:rsidR="005C151E" w:rsidRPr="005C151E" w:rsidRDefault="005C151E" w:rsidP="005C151E">
      <w:pPr>
        <w:pStyle w:val="11"/>
        <w:keepLines w:val="0"/>
        <w:numPr>
          <w:ilvl w:val="1"/>
          <w:numId w:val="16"/>
        </w:numPr>
        <w:tabs>
          <w:tab w:val="clear" w:pos="1440"/>
        </w:tabs>
        <w:spacing w:before="0"/>
        <w:ind w:left="1134" w:hanging="425"/>
        <w:rPr>
          <w:sz w:val="24"/>
          <w:szCs w:val="24"/>
        </w:rPr>
      </w:pPr>
      <w:bookmarkStart w:id="82" w:name="_Ref317259044"/>
      <w:bookmarkStart w:id="83" w:name="_Toc347315021"/>
      <w:r w:rsidRPr="005C151E">
        <w:rPr>
          <w:sz w:val="24"/>
          <w:szCs w:val="24"/>
          <w:lang w:val="en-US"/>
        </w:rPr>
        <w:lastRenderedPageBreak/>
        <w:t>ПОРЯДОК ПРОВЕДЕНИЯ ЗАПРОСА ЦЕН</w:t>
      </w:r>
      <w:bookmarkEnd w:id="82"/>
      <w:bookmarkEnd w:id="83"/>
    </w:p>
    <w:p w:rsidR="005C151E" w:rsidRPr="005C151E" w:rsidRDefault="005C151E" w:rsidP="00172F2A">
      <w:pPr>
        <w:numPr>
          <w:ilvl w:val="1"/>
          <w:numId w:val="36"/>
        </w:numPr>
        <w:ind w:left="0" w:firstLine="709"/>
        <w:jc w:val="both"/>
      </w:pPr>
      <w:proofErr w:type="gramStart"/>
      <w:r w:rsidRPr="005C151E">
        <w:t>Для целей настоящей документации по запросу цен под</w:t>
      </w:r>
      <w:r w:rsidRPr="005C151E">
        <w:rPr>
          <w:lang w:val="en-US"/>
        </w:rPr>
        <w:t> </w:t>
      </w:r>
      <w:r w:rsidRPr="005C151E">
        <w:rPr>
          <w:bCs/>
        </w:rPr>
        <w:t xml:space="preserve">заявкой на участие в запросе цен </w:t>
      </w:r>
      <w:r w:rsidRPr="005C151E">
        <w:t>понимается предоставляемое участником запроса цен с использованием функционала и в</w:t>
      </w:r>
      <w:r w:rsidRPr="005C151E">
        <w:rPr>
          <w:lang w:val="en-US"/>
        </w:rPr>
        <w:t> </w:t>
      </w:r>
      <w:r w:rsidRPr="005C151E">
        <w:t xml:space="preserve">соответствии с регламентом ЭТП предложение на участие в запросе цен </w:t>
      </w:r>
      <w:r w:rsidRPr="005C151E">
        <w:rPr>
          <w:b/>
          <w:i/>
        </w:rPr>
        <w:t>[в отношении лота]</w:t>
      </w:r>
      <w:r w:rsidRPr="005C151E">
        <w:t>, сделанное в электронной форме с приложением полного комплекта электронных документов согласно перечню, определенному пунктом </w:t>
      </w:r>
      <w:r>
        <w:t>14</w:t>
      </w:r>
      <w:r w:rsidRPr="005C151E">
        <w:t xml:space="preserve"> раздела </w:t>
      </w:r>
      <w:r>
        <w:t>4</w:t>
      </w:r>
      <w:r w:rsidRPr="005C151E">
        <w:t xml:space="preserve"> «Информационная карта запроса цен», оформленных в</w:t>
      </w:r>
      <w:proofErr w:type="gramEnd"/>
      <w:r w:rsidRPr="005C151E">
        <w:t xml:space="preserve"> </w:t>
      </w:r>
      <w:proofErr w:type="gramStart"/>
      <w:r w:rsidRPr="005C151E">
        <w:t>соответствии</w:t>
      </w:r>
      <w:proofErr w:type="gramEnd"/>
      <w:r w:rsidRPr="005C151E">
        <w:t xml:space="preserve"> с положениями настоящего подраздела, содержание которых соответствует требованиям настоящей документации по запросу цен.</w:t>
      </w:r>
    </w:p>
    <w:p w:rsidR="005C151E" w:rsidRPr="005C151E" w:rsidRDefault="005C151E" w:rsidP="00172F2A">
      <w:pPr>
        <w:numPr>
          <w:ilvl w:val="1"/>
          <w:numId w:val="36"/>
        </w:numPr>
        <w:ind w:left="0" w:firstLine="709"/>
        <w:jc w:val="both"/>
      </w:pPr>
      <w:r w:rsidRPr="005C151E">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5C151E" w:rsidRPr="005C151E" w:rsidRDefault="005C151E" w:rsidP="00172F2A">
      <w:pPr>
        <w:numPr>
          <w:ilvl w:val="1"/>
          <w:numId w:val="36"/>
        </w:numPr>
        <w:ind w:left="0" w:firstLine="709"/>
        <w:jc w:val="both"/>
      </w:pPr>
      <w:proofErr w:type="gramStart"/>
      <w:r w:rsidRPr="005C151E">
        <w:rPr>
          <w:b/>
          <w:i/>
        </w:rPr>
        <w:t>[Участник запроса цен вправе подать заявку на участие в запросе цен на любой лот, любые несколько лотов или все лоты.</w:t>
      </w:r>
      <w:proofErr w:type="gramEnd"/>
      <w:r w:rsidRPr="005C151E">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C151E">
        <w:rPr>
          <w:b/>
          <w:i/>
        </w:rPr>
        <w:t>В отношении каждого лота]</w:t>
      </w:r>
      <w:r w:rsidRPr="005C151E">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5C151E" w:rsidRPr="005C151E" w:rsidRDefault="005C151E" w:rsidP="00172F2A">
      <w:pPr>
        <w:numPr>
          <w:ilvl w:val="1"/>
          <w:numId w:val="36"/>
        </w:numPr>
        <w:tabs>
          <w:tab w:val="num" w:pos="1560"/>
          <w:tab w:val="num" w:pos="2367"/>
        </w:tabs>
        <w:ind w:left="0" w:firstLine="709"/>
        <w:jc w:val="both"/>
      </w:pPr>
      <w:r w:rsidRPr="005C151E">
        <w:t>Заявки на участие в запросе цен должны быть поданы на</w:t>
      </w:r>
      <w:r w:rsidRPr="005C151E">
        <w:rPr>
          <w:lang w:val="en-US"/>
        </w:rPr>
        <w:t> </w:t>
      </w:r>
      <w:r w:rsidRPr="005C151E">
        <w:t>ЭТП до истечения срока, установленного в извещении о проведении запроса цен и в пункте </w:t>
      </w:r>
      <w:r>
        <w:t>16</w:t>
      </w:r>
      <w:r w:rsidRPr="005C151E">
        <w:t xml:space="preserve"> раздела </w:t>
      </w:r>
      <w:r>
        <w:t>4</w:t>
      </w:r>
      <w:r w:rsidRPr="005C151E">
        <w:t xml:space="preserve"> «Информационная карта запроса цен». У участника запроса цен отсутствует возможность подать заявку на участие в запросе цен </w:t>
      </w:r>
      <w:r w:rsidRPr="005C151E">
        <w:rPr>
          <w:b/>
          <w:i/>
        </w:rPr>
        <w:t xml:space="preserve">[в отношении лота] </w:t>
      </w:r>
      <w:r w:rsidRPr="005C151E">
        <w:t xml:space="preserve">на ЭТП после окончания срока подачи заявок на участие в запросе цен </w:t>
      </w:r>
      <w:r w:rsidRPr="005C151E">
        <w:rPr>
          <w:b/>
          <w:i/>
        </w:rPr>
        <w:t>[по данному лоту].</w:t>
      </w:r>
    </w:p>
    <w:p w:rsidR="005C151E" w:rsidRPr="005C151E" w:rsidRDefault="005C151E" w:rsidP="00172F2A">
      <w:pPr>
        <w:numPr>
          <w:ilvl w:val="1"/>
          <w:numId w:val="36"/>
        </w:numPr>
        <w:ind w:left="0" w:firstLine="709"/>
        <w:jc w:val="both"/>
      </w:pPr>
      <w:bookmarkStart w:id="84" w:name="_Ref317252426"/>
      <w:r w:rsidRPr="005C151E">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C151E">
        <w:t>образом</w:t>
      </w:r>
      <w:proofErr w:type="gramEnd"/>
      <w:r w:rsidRPr="005C151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5C151E" w:rsidRPr="005C151E" w:rsidRDefault="005C151E" w:rsidP="00172F2A">
      <w:pPr>
        <w:numPr>
          <w:ilvl w:val="1"/>
          <w:numId w:val="36"/>
        </w:numPr>
        <w:ind w:left="0" w:firstLine="709"/>
        <w:jc w:val="both"/>
      </w:pPr>
      <w:bookmarkStart w:id="85" w:name="_Ref317252433"/>
      <w:r w:rsidRPr="005C151E">
        <w:t>Также рекомендуется, чтобы каждый документ, входящий в заявку на участие в запросе цен, был скреплен печатью участника запроса цен.</w:t>
      </w:r>
      <w:bookmarkEnd w:id="85"/>
    </w:p>
    <w:p w:rsidR="005C151E" w:rsidRPr="005C151E" w:rsidRDefault="005C151E" w:rsidP="00172F2A">
      <w:pPr>
        <w:numPr>
          <w:ilvl w:val="1"/>
          <w:numId w:val="36"/>
        </w:numPr>
        <w:ind w:left="0" w:firstLine="709"/>
        <w:jc w:val="both"/>
      </w:pPr>
      <w:r w:rsidRPr="005C151E">
        <w:t>Рекомендации пунктов </w:t>
      </w:r>
      <w:r>
        <w:t>3.5</w:t>
      </w:r>
      <w:r w:rsidRPr="005C151E">
        <w:t xml:space="preserve"> и </w:t>
      </w:r>
      <w:r>
        <w:t>3.6</w:t>
      </w:r>
      <w:r w:rsidRPr="005C151E">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C151E" w:rsidRPr="005C151E" w:rsidRDefault="005C151E" w:rsidP="00172F2A">
      <w:pPr>
        <w:numPr>
          <w:ilvl w:val="1"/>
          <w:numId w:val="36"/>
        </w:numPr>
        <w:ind w:left="0" w:firstLine="709"/>
        <w:jc w:val="both"/>
      </w:pPr>
      <w:r w:rsidRPr="005C151E">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C151E">
        <w:rPr>
          <w:lang w:val="en-US"/>
        </w:rPr>
        <w:t> </w:t>
      </w:r>
      <w:r w:rsidRPr="005C151E">
        <w:t>допускаются, за исключением тех случаев, когда эти исправления (дописки) заверены рукописной надписью «</w:t>
      </w:r>
      <w:proofErr w:type="gramStart"/>
      <w:r w:rsidRPr="005C151E">
        <w:t>исправленному</w:t>
      </w:r>
      <w:proofErr w:type="gramEnd"/>
      <w:r w:rsidRPr="005C151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C151E" w:rsidRPr="005C151E" w:rsidRDefault="005C151E" w:rsidP="00172F2A">
      <w:pPr>
        <w:numPr>
          <w:ilvl w:val="1"/>
          <w:numId w:val="36"/>
        </w:numPr>
        <w:ind w:left="0" w:firstLine="709"/>
        <w:jc w:val="both"/>
      </w:pPr>
      <w:bookmarkStart w:id="86" w:name="_Ref317253302"/>
      <w:r w:rsidRPr="005C151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5C151E" w:rsidRPr="005C151E" w:rsidRDefault="005C151E" w:rsidP="00172F2A">
      <w:pPr>
        <w:numPr>
          <w:ilvl w:val="1"/>
          <w:numId w:val="36"/>
        </w:numPr>
        <w:ind w:left="0" w:firstLine="709"/>
        <w:jc w:val="both"/>
      </w:pPr>
      <w:proofErr w:type="gramStart"/>
      <w:r w:rsidRPr="005C151E">
        <w:t>Все документы (формы, заполненные в соответствии с</w:t>
      </w:r>
      <w:r w:rsidRPr="005C151E">
        <w:rPr>
          <w:lang w:val="en-US"/>
        </w:rPr>
        <w:t> </w:t>
      </w:r>
      <w:r w:rsidRPr="005C151E">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C151E">
        <w:t xml:space="preserve"> *.</w:t>
      </w:r>
      <w:proofErr w:type="spellStart"/>
      <w:proofErr w:type="gramStart"/>
      <w:r w:rsidRPr="005C151E">
        <w:t>pdf</w:t>
      </w:r>
      <w:proofErr w:type="spellEnd"/>
      <w:r w:rsidRPr="005C151E">
        <w:t>, формат: один файл – один документ).</w:t>
      </w:r>
      <w:proofErr w:type="gramEnd"/>
      <w:r w:rsidRPr="005C151E">
        <w:t xml:space="preserve"> Все файлы заявки на участие в запросе цен, </w:t>
      </w:r>
      <w:r w:rsidRPr="005C151E">
        <w:lastRenderedPageBreak/>
        <w:t>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C151E">
        <w:rPr>
          <w:lang w:val="en-US"/>
        </w:rPr>
        <w:t> </w:t>
      </w:r>
      <w:r w:rsidRPr="005C151E">
        <w:t>соответствии с рекомендациями, указанными в пунктах </w:t>
      </w:r>
      <w:r>
        <w:t>3.5</w:t>
      </w:r>
      <w:r w:rsidRPr="005C151E">
        <w:t xml:space="preserve">– </w:t>
      </w:r>
      <w:r>
        <w:t>3.9</w:t>
      </w:r>
      <w:r w:rsidRPr="005C151E">
        <w:t xml:space="preserve">. </w:t>
      </w:r>
      <w:r w:rsidRPr="005C151E">
        <w:rPr>
          <w:bCs/>
        </w:rPr>
        <w:t>Допускается размещение на ЭТП документов, сохраненных в архивах, при этом размещение на</w:t>
      </w:r>
      <w:r w:rsidRPr="005C151E">
        <w:rPr>
          <w:bCs/>
          <w:lang w:val="en-US"/>
        </w:rPr>
        <w:t> </w:t>
      </w:r>
      <w:r w:rsidRPr="005C151E">
        <w:rPr>
          <w:bCs/>
        </w:rPr>
        <w:t>ЭТП</w:t>
      </w:r>
      <w:r w:rsidRPr="005C151E">
        <w:t xml:space="preserve"> </w:t>
      </w:r>
      <w:r w:rsidRPr="005C151E">
        <w:rPr>
          <w:bCs/>
        </w:rPr>
        <w:t>архивов, разделенных на несколько частей</w:t>
      </w:r>
      <w:r w:rsidRPr="005C151E">
        <w:t>,</w:t>
      </w:r>
      <w:r w:rsidRPr="005C151E">
        <w:rPr>
          <w:bCs/>
        </w:rPr>
        <w:t xml:space="preserve"> открытие каждой из которых по отдельности невозможно, не допускается.</w:t>
      </w:r>
    </w:p>
    <w:p w:rsidR="005C151E" w:rsidRPr="005C151E" w:rsidRDefault="005C151E" w:rsidP="00172F2A">
      <w:pPr>
        <w:numPr>
          <w:ilvl w:val="1"/>
          <w:numId w:val="36"/>
        </w:numPr>
        <w:ind w:left="0" w:firstLine="709"/>
        <w:jc w:val="both"/>
      </w:pPr>
      <w:bookmarkStart w:id="87" w:name="_Ref317252532"/>
      <w:proofErr w:type="gramStart"/>
      <w:r w:rsidRPr="005C151E">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C151E">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t>6</w:t>
      </w:r>
      <w:r w:rsidRPr="005C151E">
        <w:t xml:space="preserve"> раздела </w:t>
      </w:r>
      <w:r>
        <w:t>4</w:t>
      </w:r>
      <w:r w:rsidRPr="005C151E">
        <w:t xml:space="preserve"> «Информационная карта запроса цен».</w:t>
      </w:r>
      <w:bookmarkEnd w:id="87"/>
    </w:p>
    <w:p w:rsidR="005C151E" w:rsidRPr="005C151E" w:rsidRDefault="005C151E" w:rsidP="00172F2A">
      <w:pPr>
        <w:numPr>
          <w:ilvl w:val="1"/>
          <w:numId w:val="36"/>
        </w:numPr>
        <w:ind w:left="0" w:firstLine="709"/>
        <w:jc w:val="both"/>
      </w:pPr>
      <w:r w:rsidRPr="005C151E">
        <w:t>Организатор запроса цен в течение 1 (одного) рабочего дня после получения запроса, сделанного в порядке, определенном пунктом </w:t>
      </w:r>
      <w:r>
        <w:t>3.11</w:t>
      </w:r>
      <w:r w:rsidRPr="005C151E">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C151E" w:rsidRPr="005C151E" w:rsidRDefault="005C151E" w:rsidP="00172F2A">
      <w:pPr>
        <w:numPr>
          <w:ilvl w:val="1"/>
          <w:numId w:val="36"/>
        </w:numPr>
        <w:ind w:left="0" w:firstLine="709"/>
        <w:jc w:val="both"/>
      </w:pPr>
      <w:r w:rsidRPr="005C151E">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C151E">
        <w:rPr>
          <w:bCs/>
          <w:iCs/>
        </w:rPr>
        <w:t xml:space="preserve"> внесении изменений в извещение о проведении запроса цен и документацию по запросу цен не </w:t>
      </w:r>
      <w:proofErr w:type="gramStart"/>
      <w:r w:rsidRPr="005C151E">
        <w:rPr>
          <w:bCs/>
          <w:iCs/>
        </w:rPr>
        <w:t>позднее</w:t>
      </w:r>
      <w:proofErr w:type="gramEnd"/>
      <w:r w:rsidRPr="005C151E">
        <w:rPr>
          <w:bCs/>
          <w:iCs/>
        </w:rPr>
        <w:t xml:space="preserve"> чем за 2 (два) рабочих дня до окончания срока подачи заявок </w:t>
      </w:r>
      <w:r w:rsidRPr="005C151E">
        <w:rPr>
          <w:b/>
          <w:i/>
        </w:rPr>
        <w:t>[в отношении любого лота запроса цен].</w:t>
      </w:r>
      <w:r w:rsidRPr="005C151E">
        <w:t xml:space="preserve"> </w:t>
      </w:r>
      <w:proofErr w:type="gramStart"/>
      <w:r w:rsidRPr="005C151E">
        <w:t xml:space="preserve">При этом срок подачи заявок на участие в запросе цен </w:t>
      </w:r>
      <w:r w:rsidRPr="005C151E">
        <w:rPr>
          <w:b/>
          <w:i/>
        </w:rPr>
        <w:t>[в отношении данного лота]</w:t>
      </w:r>
      <w:r w:rsidRPr="005C151E">
        <w:t xml:space="preserve"> должен быть продлен так, чтобы со дня размещения на официальном сайте и ЭТП внесенных изменений в </w:t>
      </w:r>
      <w:r w:rsidRPr="005C151E">
        <w:rPr>
          <w:bCs/>
          <w:iCs/>
        </w:rPr>
        <w:t xml:space="preserve">извещение о проведении запроса цен и </w:t>
      </w:r>
      <w:r w:rsidRPr="005C151E">
        <w:t xml:space="preserve">документацию по запросу цен до даты окончания подачи заявок на участие в запросе цен </w:t>
      </w:r>
      <w:r w:rsidRPr="005C151E">
        <w:rPr>
          <w:b/>
          <w:i/>
        </w:rPr>
        <w:t>[по данному лоту]</w:t>
      </w:r>
      <w:r w:rsidRPr="005C151E">
        <w:t xml:space="preserve"> такой срок составлял не менее 2 (двух</w:t>
      </w:r>
      <w:proofErr w:type="gramEnd"/>
      <w:r w:rsidRPr="005C151E">
        <w:t>) рабочих дней, а в случае изменения предмета запроса цен — 5 (пять) календарных дней.</w:t>
      </w:r>
    </w:p>
    <w:p w:rsidR="005C151E" w:rsidRPr="005C151E" w:rsidRDefault="005C151E" w:rsidP="00172F2A">
      <w:pPr>
        <w:numPr>
          <w:ilvl w:val="1"/>
          <w:numId w:val="36"/>
        </w:numPr>
        <w:ind w:left="0" w:firstLine="709"/>
        <w:jc w:val="both"/>
      </w:pPr>
      <w:proofErr w:type="gramStart"/>
      <w:r w:rsidRPr="005C151E">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C151E" w:rsidRPr="005C151E" w:rsidRDefault="005C151E" w:rsidP="00172F2A">
      <w:pPr>
        <w:numPr>
          <w:ilvl w:val="1"/>
          <w:numId w:val="36"/>
        </w:numPr>
        <w:ind w:left="0" w:firstLine="709"/>
        <w:jc w:val="both"/>
      </w:pPr>
      <w:r w:rsidRPr="005C151E">
        <w:t xml:space="preserve">Если до окончания срока подачи заявок </w:t>
      </w:r>
      <w:r w:rsidRPr="005C151E">
        <w:rPr>
          <w:b/>
          <w:i/>
        </w:rPr>
        <w:t>[в отношении данного лота]</w:t>
      </w:r>
      <w:r w:rsidRPr="005C151E">
        <w:t xml:space="preserve"> поступило менее двух заявок, организатор запроса цен вправе продлить срок подачи заявок </w:t>
      </w:r>
      <w:r w:rsidRPr="005C151E">
        <w:rPr>
          <w:b/>
          <w:i/>
        </w:rPr>
        <w:t>[по данному лоту]</w:t>
      </w:r>
      <w:r w:rsidRPr="005C151E">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C151E">
        <w:rPr>
          <w:b/>
          <w:i/>
        </w:rPr>
        <w:t xml:space="preserve">[по данному лоту] </w:t>
      </w:r>
      <w:r w:rsidRPr="005C151E">
        <w:t>должна быть не менее 4 (четырех) рабочих дней со дня, следующего за извещением о продлении срока.</w:t>
      </w:r>
    </w:p>
    <w:p w:rsidR="005C151E" w:rsidRPr="005C151E" w:rsidRDefault="005C151E" w:rsidP="00172F2A">
      <w:pPr>
        <w:numPr>
          <w:ilvl w:val="1"/>
          <w:numId w:val="36"/>
        </w:numPr>
        <w:ind w:left="0" w:firstLine="709"/>
        <w:jc w:val="both"/>
      </w:pPr>
      <w:proofErr w:type="gramStart"/>
      <w:r w:rsidRPr="005C151E">
        <w:t>В срок, установленный в извещении о проведении запроса цен и в пункте </w:t>
      </w:r>
      <w:r>
        <w:t>16</w:t>
      </w:r>
      <w:r w:rsidRPr="005C151E">
        <w:t xml:space="preserve"> раздела </w:t>
      </w:r>
      <w:r>
        <w:t xml:space="preserve">4 </w:t>
      </w:r>
      <w:r w:rsidRPr="005C151E">
        <w:t xml:space="preserve">«Информационная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C151E">
        <w:rPr>
          <w:b/>
          <w:i/>
        </w:rPr>
        <w:t>[в отношении каждого лота]</w:t>
      </w:r>
      <w:r w:rsidRPr="005C151E">
        <w:t xml:space="preserve"> и</w:t>
      </w:r>
      <w:r w:rsidRPr="005C151E">
        <w:rPr>
          <w:lang w:val="en-US"/>
        </w:rPr>
        <w:t> </w:t>
      </w:r>
      <w:r w:rsidRPr="005C151E">
        <w:t>содержащимся в них документам и сведениям.</w:t>
      </w:r>
      <w:proofErr w:type="gramEnd"/>
    </w:p>
    <w:p w:rsidR="005C151E" w:rsidRPr="005C151E" w:rsidRDefault="005C151E" w:rsidP="00172F2A">
      <w:pPr>
        <w:numPr>
          <w:ilvl w:val="1"/>
          <w:numId w:val="36"/>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5C151E">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5C151E" w:rsidRPr="005C151E" w:rsidRDefault="005C151E" w:rsidP="005C151E">
      <w:pPr>
        <w:numPr>
          <w:ilvl w:val="0"/>
          <w:numId w:val="24"/>
        </w:numPr>
        <w:tabs>
          <w:tab w:val="num" w:pos="1276"/>
        </w:tabs>
        <w:autoSpaceDE w:val="0"/>
        <w:autoSpaceDN w:val="0"/>
        <w:adjustRightInd w:val="0"/>
        <w:ind w:left="0" w:firstLine="709"/>
        <w:jc w:val="both"/>
      </w:pPr>
      <w:proofErr w:type="gramStart"/>
      <w:r w:rsidRPr="005C151E">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w:t>
      </w:r>
      <w:r w:rsidRPr="005C151E">
        <w:lastRenderedPageBreak/>
        <w:t>членство в саморегулируемых общественных организациях и т.д.), документы, подтверждающие полномочия лица на</w:t>
      </w:r>
      <w:r w:rsidRPr="005C151E">
        <w:rPr>
          <w:lang w:val="en-US"/>
        </w:rPr>
        <w:t> </w:t>
      </w:r>
      <w:r w:rsidRPr="005C151E">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C151E">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5C151E">
        <w:t>;;</w:t>
      </w:r>
      <w:proofErr w:type="gramEnd"/>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направить участникам запроса цен запросы об исправлении выявленных в ходе рассмотрения арифметических и грамматических ошибок в</w:t>
      </w:r>
      <w:r w:rsidRPr="005C151E">
        <w:rPr>
          <w:lang w:val="en-US"/>
        </w:rPr>
        <w:t> </w:t>
      </w:r>
      <w:r w:rsidRPr="005C151E">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 xml:space="preserve">при наличии разночтений между суммой, указанной словами, и суммой, указанной цифрами, преимущество имеет сумма, указанная словами; </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C151E" w:rsidRPr="005C151E" w:rsidRDefault="005C151E" w:rsidP="005C151E">
      <w:pPr>
        <w:autoSpaceDE w:val="0"/>
        <w:autoSpaceDN w:val="0"/>
        <w:adjustRightInd w:val="0"/>
        <w:ind w:firstLine="709"/>
        <w:jc w:val="both"/>
      </w:pPr>
      <w:r w:rsidRPr="005C151E">
        <w:t>Исправление иных ошибок не допускается.</w:t>
      </w:r>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C151E" w:rsidRPr="005C151E" w:rsidRDefault="005C151E" w:rsidP="00172F2A">
      <w:pPr>
        <w:numPr>
          <w:ilvl w:val="1"/>
          <w:numId w:val="36"/>
        </w:numPr>
        <w:ind w:left="0" w:firstLine="709"/>
        <w:jc w:val="both"/>
      </w:pPr>
      <w:bookmarkStart w:id="105" w:name="_Ref266805430"/>
      <w:bookmarkStart w:id="106" w:name="_Ref125833092"/>
      <w:bookmarkStart w:id="107" w:name="_Ref297560912"/>
      <w:r w:rsidRPr="005C151E">
        <w:t xml:space="preserve">Закупочная комиссия </w:t>
      </w:r>
      <w:r w:rsidRPr="005C151E">
        <w:rPr>
          <w:b/>
          <w:i/>
        </w:rPr>
        <w:t>[в отношении рассматриваемого лота]</w:t>
      </w:r>
      <w:r w:rsidRPr="005C151E">
        <w:t xml:space="preserve"> на своем заседании в отношении каждого участника запроса цен </w:t>
      </w:r>
      <w:r w:rsidRPr="005C151E">
        <w:rPr>
          <w:b/>
          <w:i/>
        </w:rPr>
        <w:t xml:space="preserve">[данного лота] </w:t>
      </w:r>
      <w:r w:rsidRPr="005C151E">
        <w:t>принимает решение о</w:t>
      </w:r>
      <w:r w:rsidRPr="005C151E">
        <w:rPr>
          <w:lang w:val="en-US"/>
        </w:rPr>
        <w:t> </w:t>
      </w:r>
      <w:r w:rsidRPr="005C151E">
        <w:t>допуске к дальнейшему участию в запросе цен, либо об отказе в</w:t>
      </w:r>
      <w:r w:rsidRPr="005C151E">
        <w:rPr>
          <w:lang w:val="en-US"/>
        </w:rPr>
        <w:t> </w:t>
      </w:r>
      <w:r w:rsidRPr="005C151E">
        <w:t>допуске</w:t>
      </w:r>
      <w:bookmarkEnd w:id="105"/>
      <w:r w:rsidRPr="005C151E">
        <w:t xml:space="preserve"> </w:t>
      </w:r>
      <w:r w:rsidRPr="005C151E">
        <w:rPr>
          <w:b/>
          <w:i/>
        </w:rPr>
        <w:t>[в отношении данного лота]</w:t>
      </w:r>
      <w:r w:rsidRPr="005C151E">
        <w:t>, по</w:t>
      </w:r>
      <w:r w:rsidRPr="005C151E">
        <w:rPr>
          <w:lang w:val="en-US"/>
        </w:rPr>
        <w:t> </w:t>
      </w:r>
      <w:r w:rsidRPr="005C151E">
        <w:t>следующим основаниям:</w:t>
      </w:r>
      <w:bookmarkStart w:id="108" w:name="sub_1211"/>
      <w:bookmarkEnd w:id="106"/>
      <w:bookmarkEnd w:id="107"/>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bookmarkStart w:id="109" w:name="_Ref299324479"/>
      <w:proofErr w:type="gramStart"/>
      <w:r w:rsidRPr="005C151E">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5C151E">
        <w:rPr>
          <w:szCs w:val="24"/>
          <w:lang w:val="en-US"/>
        </w:rPr>
        <w:t> </w:t>
      </w:r>
      <w:r w:rsidRPr="005C151E">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5C151E">
        <w:rPr>
          <w:szCs w:val="24"/>
        </w:rPr>
        <w:t xml:space="preserve"> </w:t>
      </w:r>
      <w:r w:rsidRPr="005C151E">
        <w:rPr>
          <w:b/>
          <w:i/>
          <w:szCs w:val="24"/>
        </w:rPr>
        <w:t>[в</w:t>
      </w:r>
      <w:r w:rsidRPr="005C151E">
        <w:rPr>
          <w:b/>
          <w:i/>
          <w:szCs w:val="24"/>
          <w:lang w:val="en-US"/>
        </w:rPr>
        <w:t> </w:t>
      </w:r>
      <w:r w:rsidRPr="005C151E">
        <w:rPr>
          <w:b/>
          <w:i/>
          <w:szCs w:val="24"/>
        </w:rPr>
        <w:t>отношении рассматриваемого лота]</w:t>
      </w:r>
      <w:r w:rsidRPr="005C151E">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C151E">
        <w:rPr>
          <w:b/>
          <w:i/>
          <w:szCs w:val="24"/>
        </w:rPr>
        <w:t>[цену лота]</w:t>
      </w:r>
      <w:r w:rsidRPr="005C151E">
        <w:rPr>
          <w:szCs w:val="24"/>
        </w:rPr>
        <w:t>, начальную (максимальную) цену единицы</w:t>
      </w:r>
      <w:proofErr w:type="gramEnd"/>
      <w:r w:rsidRPr="005C151E">
        <w:rPr>
          <w:szCs w:val="24"/>
        </w:rPr>
        <w:t xml:space="preserve"> товара, услуги, работы, срока </w:t>
      </w:r>
      <w:r w:rsidRPr="005C151E">
        <w:rPr>
          <w:b/>
          <w:i/>
          <w:szCs w:val="24"/>
        </w:rPr>
        <w:t>поставки товара, выполнения работ или оказания услуг</w:t>
      </w:r>
      <w:r w:rsidRPr="005C151E">
        <w:rPr>
          <w:szCs w:val="24"/>
        </w:rPr>
        <w:t xml:space="preserve">. </w:t>
      </w:r>
      <w:proofErr w:type="gramStart"/>
      <w:r w:rsidRPr="005C151E">
        <w:rPr>
          <w:szCs w:val="24"/>
        </w:rPr>
        <w:t>Если в заявке на</w:t>
      </w:r>
      <w:r w:rsidRPr="005C151E">
        <w:rPr>
          <w:szCs w:val="24"/>
          <w:lang w:val="en-US"/>
        </w:rPr>
        <w:t> </w:t>
      </w:r>
      <w:r w:rsidRPr="005C151E">
        <w:rPr>
          <w:szCs w:val="24"/>
        </w:rPr>
        <w:t>участие в запросе цен указан срок в периодах (дни, недели, месяцы), а</w:t>
      </w:r>
      <w:r w:rsidRPr="005C151E">
        <w:rPr>
          <w:szCs w:val="24"/>
          <w:lang w:val="en-US"/>
        </w:rPr>
        <w:t> </w:t>
      </w:r>
      <w:r w:rsidRPr="005C151E">
        <w:rPr>
          <w:szCs w:val="24"/>
        </w:rPr>
        <w:t>в</w:t>
      </w:r>
      <w:r w:rsidRPr="005C151E">
        <w:rPr>
          <w:szCs w:val="24"/>
          <w:lang w:val="en-US"/>
        </w:rPr>
        <w:t> </w:t>
      </w:r>
      <w:r w:rsidRPr="005C151E">
        <w:rPr>
          <w:szCs w:val="24"/>
        </w:rPr>
        <w:t>извещении о</w:t>
      </w:r>
      <w:r w:rsidRPr="005C151E">
        <w:rPr>
          <w:szCs w:val="24"/>
          <w:lang w:val="en-US"/>
        </w:rPr>
        <w:t> </w:t>
      </w:r>
      <w:r w:rsidRPr="005C151E">
        <w:rPr>
          <w:szCs w:val="24"/>
        </w:rPr>
        <w:t>проведении запроса цен и пункте </w:t>
      </w:r>
      <w:r w:rsidRPr="005C151E">
        <w:rPr>
          <w:szCs w:val="24"/>
        </w:rPr>
        <w:fldChar w:fldCharType="begin"/>
      </w:r>
      <w:r w:rsidRPr="005C151E">
        <w:rPr>
          <w:szCs w:val="24"/>
        </w:rPr>
        <w:instrText xml:space="preserve"> REF _Ref317250598 \r \h  \* MERGEFORMAT </w:instrText>
      </w:r>
      <w:r w:rsidRPr="005C151E">
        <w:rPr>
          <w:szCs w:val="24"/>
        </w:rPr>
      </w:r>
      <w:r w:rsidRPr="005C151E">
        <w:rPr>
          <w:szCs w:val="24"/>
        </w:rPr>
        <w:fldChar w:fldCharType="separate"/>
      </w:r>
      <w:r w:rsidRPr="005C151E">
        <w:rPr>
          <w:szCs w:val="24"/>
        </w:rPr>
        <w:t>3</w:t>
      </w:r>
      <w:r w:rsidRPr="005C151E">
        <w:rPr>
          <w:szCs w:val="24"/>
        </w:rPr>
        <w:fldChar w:fldCharType="end"/>
      </w:r>
      <w:r w:rsidRPr="005C151E">
        <w:rPr>
          <w:szCs w:val="24"/>
        </w:rPr>
        <w:t xml:space="preserve"> раздела </w:t>
      </w:r>
      <w:r w:rsidRPr="005C151E">
        <w:rPr>
          <w:szCs w:val="24"/>
        </w:rPr>
        <w:fldChar w:fldCharType="begin"/>
      </w:r>
      <w:r w:rsidRPr="005C151E">
        <w:rPr>
          <w:szCs w:val="24"/>
        </w:rPr>
        <w:instrText xml:space="preserve"> REF _Ref317254587 \r \h  \* MERGEFORMAT </w:instrText>
      </w:r>
      <w:r w:rsidRPr="005C151E">
        <w:rPr>
          <w:szCs w:val="24"/>
        </w:rPr>
      </w:r>
      <w:r w:rsidRPr="005C151E">
        <w:rPr>
          <w:szCs w:val="24"/>
        </w:rPr>
        <w:fldChar w:fldCharType="separate"/>
      </w:r>
      <w:r w:rsidRPr="005C151E">
        <w:rPr>
          <w:szCs w:val="24"/>
        </w:rPr>
        <w:t>4</w:t>
      </w:r>
      <w:r w:rsidRPr="005C151E">
        <w:rPr>
          <w:szCs w:val="24"/>
        </w:rPr>
        <w:fldChar w:fldCharType="end"/>
      </w:r>
      <w:r w:rsidRPr="005C151E">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C151E">
        <w:rPr>
          <w:b/>
          <w:i/>
          <w:szCs w:val="24"/>
        </w:rPr>
        <w:t>поставки товара, выполнения работ или оказания услуг</w:t>
      </w:r>
      <w:r w:rsidRPr="005C151E">
        <w:rPr>
          <w:szCs w:val="24"/>
        </w:rPr>
        <w:t xml:space="preserve"> отсчитывается от предполагаемой даты заключения</w:t>
      </w:r>
      <w:proofErr w:type="gramEnd"/>
      <w:r w:rsidRPr="005C151E">
        <w:rPr>
          <w:szCs w:val="24"/>
        </w:rPr>
        <w:t xml:space="preserve"> </w:t>
      </w:r>
      <w:proofErr w:type="gramStart"/>
      <w:r w:rsidRPr="005C151E">
        <w:rPr>
          <w:szCs w:val="24"/>
        </w:rPr>
        <w:t>договора, рассчитываемой в</w:t>
      </w:r>
      <w:r w:rsidRPr="005C151E">
        <w:rPr>
          <w:szCs w:val="24"/>
          <w:lang w:val="en-US"/>
        </w:rPr>
        <w:t> </w:t>
      </w:r>
      <w:r w:rsidRPr="005C151E">
        <w:rPr>
          <w:szCs w:val="24"/>
        </w:rPr>
        <w:t xml:space="preserve">соответствии с датой </w:t>
      </w:r>
      <w:r w:rsidRPr="005C151E">
        <w:rPr>
          <w:bCs/>
          <w:szCs w:val="24"/>
        </w:rPr>
        <w:t>подведения итогов запроса цен, указанной в</w:t>
      </w:r>
      <w:r w:rsidRPr="005C151E">
        <w:rPr>
          <w:bCs/>
          <w:szCs w:val="24"/>
          <w:lang w:val="en-US"/>
        </w:rPr>
        <w:t> </w:t>
      </w:r>
      <w:r w:rsidRPr="005C151E">
        <w:rPr>
          <w:bCs/>
          <w:szCs w:val="24"/>
        </w:rPr>
        <w:t>извещении о проведении запроса цен и пункте</w:t>
      </w:r>
      <w:r w:rsidRPr="005C151E">
        <w:rPr>
          <w:bCs/>
          <w:szCs w:val="24"/>
          <w:lang w:val="en-US"/>
        </w:rPr>
        <w:t> </w:t>
      </w:r>
      <w:r>
        <w:rPr>
          <w:bCs/>
          <w:szCs w:val="24"/>
        </w:rPr>
        <w:t>17</w:t>
      </w:r>
      <w:r w:rsidRPr="005C151E">
        <w:rPr>
          <w:bCs/>
          <w:szCs w:val="24"/>
        </w:rPr>
        <w:t xml:space="preserve"> раздела </w:t>
      </w:r>
      <w:r>
        <w:rPr>
          <w:bCs/>
          <w:szCs w:val="24"/>
        </w:rPr>
        <w:t>4</w:t>
      </w:r>
      <w:r w:rsidRPr="005C151E">
        <w:rPr>
          <w:bCs/>
          <w:szCs w:val="24"/>
        </w:rPr>
        <w:t xml:space="preserve"> «Информационная карта запроса цен» и датой заключения </w:t>
      </w:r>
      <w:r w:rsidRPr="005C151E">
        <w:rPr>
          <w:szCs w:val="24"/>
        </w:rPr>
        <w:t xml:space="preserve">договора, в соответствии с минимально возможным сроком, указанным </w:t>
      </w:r>
      <w:r w:rsidRPr="005C151E">
        <w:rPr>
          <w:szCs w:val="24"/>
        </w:rPr>
        <w:lastRenderedPageBreak/>
        <w:t>в</w:t>
      </w:r>
      <w:r w:rsidRPr="005C151E">
        <w:rPr>
          <w:szCs w:val="24"/>
          <w:lang w:val="en-US"/>
        </w:rPr>
        <w:t> </w:t>
      </w:r>
      <w:r w:rsidRPr="005C151E">
        <w:rPr>
          <w:szCs w:val="24"/>
        </w:rPr>
        <w:t xml:space="preserve">извещении о проведении запроса цен и </w:t>
      </w:r>
      <w:r w:rsidRPr="005C151E">
        <w:rPr>
          <w:bCs/>
          <w:szCs w:val="24"/>
        </w:rPr>
        <w:t>пункте </w:t>
      </w:r>
      <w:r>
        <w:rPr>
          <w:bCs/>
          <w:szCs w:val="24"/>
        </w:rPr>
        <w:t>18</w:t>
      </w:r>
      <w:r w:rsidRPr="005C151E">
        <w:rPr>
          <w:bCs/>
          <w:szCs w:val="24"/>
        </w:rPr>
        <w:t xml:space="preserve"> раздела </w:t>
      </w:r>
      <w:r>
        <w:rPr>
          <w:bCs/>
          <w:szCs w:val="24"/>
        </w:rPr>
        <w:t>4</w:t>
      </w:r>
      <w:r w:rsidRPr="005C151E">
        <w:rPr>
          <w:bCs/>
          <w:szCs w:val="24"/>
        </w:rPr>
        <w:t xml:space="preserve"> «Информационная карта запроса цен»</w:t>
      </w:r>
      <w:r w:rsidRPr="005C151E">
        <w:rPr>
          <w:szCs w:val="24"/>
        </w:rPr>
        <w:t>;</w:t>
      </w:r>
      <w:proofErr w:type="gramEnd"/>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предоставление участником запроса цен в составе заявки на</w:t>
      </w:r>
      <w:r w:rsidRPr="005C151E">
        <w:rPr>
          <w:szCs w:val="24"/>
          <w:lang w:val="en-US"/>
        </w:rPr>
        <w:t> </w:t>
      </w:r>
      <w:r w:rsidRPr="005C151E">
        <w:rPr>
          <w:szCs w:val="24"/>
        </w:rPr>
        <w:t>участие в запросе цен недостоверных сведений;</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участника запроса цен требованиям документации по запросу цен;</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C151E" w:rsidRPr="005C151E" w:rsidRDefault="005C151E" w:rsidP="00172F2A">
      <w:pPr>
        <w:numPr>
          <w:ilvl w:val="1"/>
          <w:numId w:val="36"/>
        </w:numPr>
        <w:ind w:left="0" w:firstLine="709"/>
        <w:jc w:val="both"/>
        <w:rPr>
          <w:lang w:val="x-none" w:eastAsia="x-none"/>
        </w:rPr>
      </w:pPr>
      <w:bookmarkStart w:id="110" w:name="_Ref318811122"/>
      <w:bookmarkStart w:id="111" w:name="sub_1214"/>
      <w:bookmarkEnd w:id="108"/>
      <w:r w:rsidRPr="005C151E">
        <w:rPr>
          <w:b/>
          <w:i/>
        </w:rPr>
        <w:t>[По каждому лоту отдельно]</w:t>
      </w:r>
      <w:r w:rsidRPr="005C151E">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C151E">
        <w:t>непроведении</w:t>
      </w:r>
      <w:proofErr w:type="spellEnd"/>
      <w:r w:rsidRPr="005C151E">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C151E">
        <w:t>непроведении</w:t>
      </w:r>
      <w:proofErr w:type="spellEnd"/>
      <w:r w:rsidRPr="005C151E">
        <w:t xml:space="preserve"> переторжки, закупочная комиссия в том же протоколе определяет итоги запроса цен.</w:t>
      </w:r>
      <w:bookmarkEnd w:id="110"/>
      <w:r w:rsidRPr="005C151E">
        <w:t xml:space="preserve"> </w:t>
      </w:r>
    </w:p>
    <w:p w:rsidR="005C151E" w:rsidRPr="005C151E" w:rsidRDefault="005C151E" w:rsidP="00172F2A">
      <w:pPr>
        <w:numPr>
          <w:ilvl w:val="1"/>
          <w:numId w:val="36"/>
        </w:numPr>
        <w:ind w:left="0" w:firstLine="709"/>
        <w:jc w:val="both"/>
        <w:rPr>
          <w:lang w:val="x-none" w:eastAsia="x-none"/>
        </w:rPr>
      </w:pPr>
      <w:r w:rsidRPr="005C151E">
        <w:t>Протокол</w:t>
      </w:r>
      <w:r w:rsidRPr="005C151E">
        <w:rPr>
          <w:b/>
          <w:i/>
        </w:rPr>
        <w:t>/ы</w:t>
      </w:r>
      <w:r w:rsidRPr="005C151E">
        <w:t xml:space="preserve"> заседания закупочной комиссии размещается</w:t>
      </w:r>
      <w:r w:rsidRPr="005C151E">
        <w:rPr>
          <w:b/>
          <w:i/>
        </w:rPr>
        <w:t>/</w:t>
      </w:r>
      <w:proofErr w:type="spellStart"/>
      <w:r w:rsidRPr="005C151E">
        <w:rPr>
          <w:b/>
          <w:i/>
        </w:rPr>
        <w:t>ются</w:t>
      </w:r>
      <w:proofErr w:type="spellEnd"/>
      <w:r w:rsidRPr="005C151E">
        <w:t xml:space="preserve"> на официальном сайте и на ЭТП в течение 1 (одного) рабочего дня, следующего после дня подписания указанного</w:t>
      </w:r>
      <w:r w:rsidRPr="005C151E">
        <w:rPr>
          <w:b/>
          <w:i/>
        </w:rPr>
        <w:t>/</w:t>
      </w:r>
      <w:proofErr w:type="spellStart"/>
      <w:r w:rsidRPr="005C151E">
        <w:rPr>
          <w:b/>
          <w:i/>
        </w:rPr>
        <w:t>ых</w:t>
      </w:r>
      <w:proofErr w:type="spellEnd"/>
      <w:r w:rsidRPr="005C151E">
        <w:t xml:space="preserve"> протокола</w:t>
      </w:r>
      <w:r w:rsidRPr="005C151E">
        <w:rPr>
          <w:b/>
          <w:i/>
        </w:rPr>
        <w:t>/</w:t>
      </w:r>
      <w:proofErr w:type="spellStart"/>
      <w:r w:rsidRPr="005C151E">
        <w:rPr>
          <w:b/>
          <w:i/>
        </w:rPr>
        <w:t>ов</w:t>
      </w:r>
      <w:proofErr w:type="spellEnd"/>
      <w:r w:rsidRPr="005C151E">
        <w:t>.</w:t>
      </w:r>
    </w:p>
    <w:bookmarkEnd w:id="111"/>
    <w:p w:rsidR="005C151E" w:rsidRPr="005C151E" w:rsidRDefault="005C151E" w:rsidP="00172F2A">
      <w:pPr>
        <w:numPr>
          <w:ilvl w:val="1"/>
          <w:numId w:val="36"/>
        </w:numPr>
        <w:ind w:left="0" w:firstLine="709"/>
        <w:jc w:val="both"/>
      </w:pPr>
      <w:r w:rsidRPr="005C151E">
        <w:t>Переторжка</w:t>
      </w:r>
    </w:p>
    <w:p w:rsidR="005C151E" w:rsidRPr="005C151E" w:rsidRDefault="005C151E" w:rsidP="00172F2A">
      <w:pPr>
        <w:numPr>
          <w:ilvl w:val="2"/>
          <w:numId w:val="36"/>
        </w:numPr>
        <w:tabs>
          <w:tab w:val="left" w:pos="1418"/>
          <w:tab w:val="left" w:pos="1560"/>
        </w:tabs>
        <w:autoSpaceDE w:val="0"/>
        <w:autoSpaceDN w:val="0"/>
        <w:adjustRightInd w:val="0"/>
        <w:ind w:left="0" w:firstLine="709"/>
        <w:jc w:val="both"/>
      </w:pPr>
      <w:proofErr w:type="gramStart"/>
      <w:r w:rsidRPr="005C151E">
        <w:t>Если в пункте </w:t>
      </w:r>
      <w:r>
        <w:t>15</w:t>
      </w:r>
      <w:r w:rsidRPr="005C151E">
        <w:t xml:space="preserve"> раздела </w:t>
      </w:r>
      <w:r>
        <w:t>4</w:t>
      </w:r>
      <w:r w:rsidRPr="005C151E">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C151E">
        <w:rPr>
          <w:b/>
          <w:i/>
        </w:rPr>
        <w:t>[в отношении любого лота]</w:t>
      </w:r>
      <w:r w:rsidRPr="005C151E">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C151E">
        <w:t xml:space="preserve"> Снижение цены не должно повлечь за собой изменение иных условий заявки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C151E">
        <w:rPr>
          <w:b/>
          <w:i/>
        </w:rPr>
        <w:t xml:space="preserve"> </w:t>
      </w:r>
      <w:r w:rsidRPr="005C151E">
        <w:t xml:space="preserve">предложений </w:t>
      </w:r>
      <w:r w:rsidRPr="005C151E">
        <w:rPr>
          <w:b/>
          <w:i/>
        </w:rPr>
        <w:t>[в отношении каждого лота]</w:t>
      </w:r>
      <w:r w:rsidRPr="005C151E">
        <w:t xml:space="preserve">, указываются в письмах, приглашающих участников запроса цен на процедуру переторжки </w:t>
      </w:r>
      <w:r w:rsidRPr="005C151E">
        <w:rPr>
          <w:b/>
          <w:i/>
        </w:rPr>
        <w:t xml:space="preserve">[по данным лотам], </w:t>
      </w:r>
      <w:r w:rsidRPr="005C151E">
        <w:t>и направленных одновременно всем участникам, допущенным до участия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 xml:space="preserve">В переторжке имеют право участвовать все допущенные участники запроса цен. Участник запроса цен, приглашенный на переторжку </w:t>
      </w:r>
      <w:r w:rsidRPr="005C151E">
        <w:rPr>
          <w:b/>
          <w:i/>
        </w:rPr>
        <w:t>[по какому-либо лоту]</w:t>
      </w:r>
      <w:r w:rsidRPr="005C151E">
        <w:t xml:space="preserve">, вправе не участвовать в ней тогда его предложение </w:t>
      </w:r>
      <w:r w:rsidRPr="005C151E">
        <w:rPr>
          <w:b/>
          <w:i/>
        </w:rPr>
        <w:t>[в</w:t>
      </w:r>
      <w:r w:rsidRPr="005C151E">
        <w:rPr>
          <w:b/>
          <w:i/>
          <w:lang w:val="en-US"/>
        </w:rPr>
        <w:t> </w:t>
      </w:r>
      <w:r w:rsidRPr="005C151E">
        <w:rPr>
          <w:b/>
          <w:i/>
        </w:rPr>
        <w:t>отношении данного лота]</w:t>
      </w:r>
      <w:r w:rsidRPr="005C151E">
        <w:t>, остается действующим с ранее объявленной ценой, указанной в заявке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Предложения</w:t>
      </w:r>
      <w:r w:rsidRPr="005C151E">
        <w:rPr>
          <w:iCs/>
        </w:rPr>
        <w:t xml:space="preserve"> участника по увеличению цены, указанной в заявке на участие в запросе цен </w:t>
      </w:r>
      <w:r w:rsidRPr="005C151E">
        <w:rPr>
          <w:b/>
          <w:i/>
        </w:rPr>
        <w:t>[по любому лоту]</w:t>
      </w:r>
      <w:r w:rsidRPr="005C151E">
        <w:rPr>
          <w:iCs/>
        </w:rPr>
        <w:t xml:space="preserve"> не рассматриваются, данный участник считается не участвовавшим в процедуре переторжки </w:t>
      </w:r>
      <w:r w:rsidRPr="005C151E">
        <w:rPr>
          <w:b/>
          <w:i/>
        </w:rPr>
        <w:t>[по данному лоту]</w:t>
      </w:r>
      <w:r w:rsidRPr="005C151E">
        <w:rPr>
          <w:iCs/>
        </w:rPr>
        <w:t xml:space="preserve"> </w:t>
      </w:r>
      <w:r w:rsidRPr="005C151E">
        <w:t xml:space="preserve">остается </w:t>
      </w:r>
      <w:r w:rsidRPr="005C151E">
        <w:rPr>
          <w:iCs/>
        </w:rPr>
        <w:t>действующим с ранее объявленной ценой.</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Переторжка может проводиться в режиме реального времени или иметь заочную форму.</w:t>
      </w:r>
    </w:p>
    <w:p w:rsidR="005C151E" w:rsidRPr="005C151E" w:rsidRDefault="005C151E" w:rsidP="00172F2A">
      <w:pPr>
        <w:numPr>
          <w:ilvl w:val="1"/>
          <w:numId w:val="36"/>
        </w:numPr>
        <w:ind w:left="0" w:firstLine="709"/>
        <w:jc w:val="both"/>
      </w:pPr>
      <w:r w:rsidRPr="005C151E">
        <w:t xml:space="preserve">В рамках оценочной стадии </w:t>
      </w:r>
      <w:r w:rsidRPr="005C151E">
        <w:rPr>
          <w:b/>
          <w:i/>
        </w:rPr>
        <w:t>[по каждому лоту отдельно]</w:t>
      </w:r>
      <w:r w:rsidRPr="005C151E">
        <w:t>, в срок, указанный в извещении о проведении запроса цен и в пункте </w:t>
      </w:r>
      <w:r>
        <w:t>17</w:t>
      </w:r>
      <w:r w:rsidRPr="005C151E">
        <w:t xml:space="preserve"> раздела </w:t>
      </w:r>
      <w:r>
        <w:t>4</w:t>
      </w:r>
      <w:r w:rsidRPr="005C151E">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C151E">
        <w:t>с</w:t>
      </w:r>
      <w:proofErr w:type="gramEnd"/>
      <w:r w:rsidRPr="005C151E">
        <w:t xml:space="preserve"> наименьшей. При равенстве цен заявок различных участников лучшее (более высокое) место в </w:t>
      </w:r>
      <w:proofErr w:type="spellStart"/>
      <w:r w:rsidRPr="005C151E">
        <w:t>ранжировке</w:t>
      </w:r>
      <w:proofErr w:type="spellEnd"/>
      <w:r w:rsidRPr="005C151E">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C151E" w:rsidRPr="005C151E" w:rsidRDefault="005C151E" w:rsidP="00172F2A">
      <w:pPr>
        <w:numPr>
          <w:ilvl w:val="1"/>
          <w:numId w:val="36"/>
        </w:numPr>
        <w:ind w:left="0" w:firstLine="709"/>
        <w:jc w:val="both"/>
      </w:pPr>
      <w:bookmarkStart w:id="112" w:name="_Ref271022510"/>
      <w:r w:rsidRPr="005C151E">
        <w:t>Запрос цен признается несостоявш</w:t>
      </w:r>
      <w:bookmarkStart w:id="113" w:name="_Ref269912002"/>
      <w:r w:rsidRPr="005C151E">
        <w:t xml:space="preserve">имся, если </w:t>
      </w:r>
      <w:bookmarkEnd w:id="113"/>
      <w:r w:rsidRPr="005C151E">
        <w:t>по окончании срока подачи заявок:</w:t>
      </w:r>
      <w:bookmarkEnd w:id="112"/>
    </w:p>
    <w:p w:rsidR="005C151E" w:rsidRPr="005C151E" w:rsidRDefault="005C151E" w:rsidP="00172F2A">
      <w:pPr>
        <w:pStyle w:val="-6"/>
        <w:numPr>
          <w:ilvl w:val="0"/>
          <w:numId w:val="37"/>
        </w:numPr>
        <w:tabs>
          <w:tab w:val="clear" w:pos="1985"/>
          <w:tab w:val="left" w:pos="1418"/>
        </w:tabs>
        <w:ind w:left="0" w:firstLine="709"/>
        <w:rPr>
          <w:sz w:val="24"/>
        </w:rPr>
      </w:pPr>
      <w:bookmarkStart w:id="114" w:name="_Ref269912007"/>
      <w:r w:rsidRPr="005C151E">
        <w:rPr>
          <w:sz w:val="24"/>
        </w:rPr>
        <w:lastRenderedPageBreak/>
        <w:t>подана только одна заявка от одного участника (с учетом отозванных участником заявок);</w:t>
      </w:r>
      <w:bookmarkEnd w:id="114"/>
    </w:p>
    <w:p w:rsidR="005C151E" w:rsidRPr="005C151E" w:rsidRDefault="005C151E" w:rsidP="00172F2A">
      <w:pPr>
        <w:pStyle w:val="-6"/>
        <w:numPr>
          <w:ilvl w:val="0"/>
          <w:numId w:val="37"/>
        </w:numPr>
        <w:tabs>
          <w:tab w:val="clear" w:pos="1985"/>
          <w:tab w:val="left" w:pos="1418"/>
        </w:tabs>
        <w:ind w:left="0" w:firstLine="709"/>
        <w:rPr>
          <w:sz w:val="24"/>
        </w:rPr>
      </w:pPr>
      <w:bookmarkStart w:id="115" w:name="_Ref269912019"/>
      <w:bookmarkStart w:id="116" w:name="_Ref289170414"/>
      <w:r w:rsidRPr="005C151E">
        <w:rPr>
          <w:sz w:val="24"/>
        </w:rPr>
        <w:t>не подана ни одна заявка</w:t>
      </w:r>
      <w:bookmarkEnd w:id="115"/>
      <w:r w:rsidRPr="005C151E">
        <w:rPr>
          <w:sz w:val="24"/>
        </w:rPr>
        <w:t xml:space="preserve"> (с учетом отозванных участником заявок).</w:t>
      </w:r>
      <w:bookmarkEnd w:id="116"/>
    </w:p>
    <w:p w:rsidR="005C151E" w:rsidRPr="005C151E" w:rsidRDefault="005C151E" w:rsidP="00172F2A">
      <w:pPr>
        <w:pStyle w:val="-6"/>
        <w:numPr>
          <w:ilvl w:val="0"/>
          <w:numId w:val="37"/>
        </w:numPr>
        <w:tabs>
          <w:tab w:val="clear" w:pos="1985"/>
          <w:tab w:val="left" w:pos="1418"/>
        </w:tabs>
        <w:ind w:left="0" w:firstLine="709"/>
        <w:rPr>
          <w:sz w:val="24"/>
        </w:rPr>
      </w:pPr>
      <w:bookmarkStart w:id="117" w:name="_Ref269912021"/>
      <w:r w:rsidRPr="005C151E">
        <w:rPr>
          <w:sz w:val="24"/>
        </w:rPr>
        <w:t>принято решение об отказе в допуске всем участникам запроса цен, подавшим заявки;</w:t>
      </w:r>
      <w:bookmarkEnd w:id="117"/>
    </w:p>
    <w:p w:rsidR="005C151E" w:rsidRPr="005C151E" w:rsidRDefault="005C151E" w:rsidP="00172F2A">
      <w:pPr>
        <w:pStyle w:val="-6"/>
        <w:numPr>
          <w:ilvl w:val="0"/>
          <w:numId w:val="37"/>
        </w:numPr>
        <w:tabs>
          <w:tab w:val="clear" w:pos="1985"/>
          <w:tab w:val="left" w:pos="1418"/>
        </w:tabs>
        <w:ind w:left="0" w:firstLine="709"/>
        <w:rPr>
          <w:sz w:val="24"/>
        </w:rPr>
      </w:pPr>
      <w:bookmarkStart w:id="118" w:name="_Ref269912024"/>
      <w:bookmarkStart w:id="119" w:name="_Ref270019244"/>
      <w:r w:rsidRPr="005C151E">
        <w:rPr>
          <w:sz w:val="24"/>
        </w:rPr>
        <w:t>принято решение о допуске только одного участника</w:t>
      </w:r>
      <w:bookmarkEnd w:id="118"/>
      <w:r w:rsidRPr="005C151E">
        <w:rPr>
          <w:sz w:val="24"/>
        </w:rPr>
        <w:t xml:space="preserve"> запроса цен</w:t>
      </w:r>
      <w:bookmarkEnd w:id="119"/>
      <w:r w:rsidRPr="005C151E">
        <w:rPr>
          <w:sz w:val="24"/>
        </w:rPr>
        <w:t>.</w:t>
      </w:r>
    </w:p>
    <w:p w:rsidR="005C151E" w:rsidRPr="005C151E" w:rsidRDefault="005C151E" w:rsidP="00172F2A">
      <w:pPr>
        <w:numPr>
          <w:ilvl w:val="1"/>
          <w:numId w:val="36"/>
        </w:numPr>
        <w:ind w:left="0" w:firstLine="709"/>
        <w:jc w:val="both"/>
        <w:rPr>
          <w:b/>
          <w:i/>
        </w:rPr>
      </w:pPr>
      <w:r w:rsidRPr="005C151E">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3.23</w:t>
      </w:r>
      <w:r w:rsidRPr="005C151E">
        <w:rPr>
          <w:b/>
          <w:i/>
        </w:rPr>
        <w:t>.</w:t>
      </w:r>
    </w:p>
    <w:p w:rsidR="005C151E" w:rsidRPr="005C151E" w:rsidRDefault="005C151E" w:rsidP="00172F2A">
      <w:pPr>
        <w:numPr>
          <w:ilvl w:val="1"/>
          <w:numId w:val="36"/>
        </w:numPr>
        <w:ind w:left="0" w:firstLine="709"/>
        <w:jc w:val="both"/>
      </w:pPr>
      <w:bookmarkStart w:id="120" w:name="_Ref297215833"/>
      <w:r w:rsidRPr="005C151E">
        <w:t xml:space="preserve">В случае, указанном в подпункте </w:t>
      </w:r>
      <w:r>
        <w:t>а)</w:t>
      </w:r>
      <w:r w:rsidRPr="005C151E">
        <w:t xml:space="preserve"> пункта </w:t>
      </w:r>
      <w:r>
        <w:t>3.23</w:t>
      </w:r>
      <w:r w:rsidRPr="005C151E">
        <w:t>, закупочная комиссия по согласованию с заказчиком рассматривает единственную заявку в порядке, установленном пунктами </w:t>
      </w:r>
      <w:r>
        <w:t>3.17</w:t>
      </w:r>
      <w:r w:rsidRPr="005C151E">
        <w:t xml:space="preserve"> </w:t>
      </w:r>
      <w:r>
        <w:t>–</w:t>
      </w:r>
      <w:r w:rsidRPr="005C151E">
        <w:t xml:space="preserve"> </w:t>
      </w:r>
      <w:r>
        <w:t>3.19</w:t>
      </w:r>
      <w:r w:rsidRPr="005C151E">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t xml:space="preserve">г) </w:t>
      </w:r>
      <w:r w:rsidRPr="005C151E">
        <w:t>пункта </w:t>
      </w:r>
      <w:r>
        <w:t>3.23</w:t>
      </w:r>
      <w:r w:rsidRPr="005C151E">
        <w:t>, закупочная комиссия вправе дать одну из двух рекомендаций:</w:t>
      </w:r>
    </w:p>
    <w:p w:rsidR="005C151E" w:rsidRPr="005C151E" w:rsidRDefault="005C151E" w:rsidP="00172F2A">
      <w:pPr>
        <w:pStyle w:val="-6"/>
        <w:numPr>
          <w:ilvl w:val="0"/>
          <w:numId w:val="38"/>
        </w:numPr>
        <w:tabs>
          <w:tab w:val="clear" w:pos="1985"/>
          <w:tab w:val="left" w:pos="1418"/>
        </w:tabs>
        <w:ind w:left="0" w:firstLine="709"/>
        <w:rPr>
          <w:sz w:val="24"/>
        </w:rPr>
      </w:pPr>
      <w:bookmarkStart w:id="121" w:name="_Ref310534125"/>
      <w:r w:rsidRPr="005C151E">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1"/>
      <w:r w:rsidRPr="005C151E">
        <w:rPr>
          <w:sz w:val="24"/>
        </w:rPr>
        <w:t xml:space="preserve"> </w:t>
      </w:r>
    </w:p>
    <w:p w:rsidR="005C151E" w:rsidRPr="005C151E" w:rsidRDefault="005C151E" w:rsidP="00172F2A">
      <w:pPr>
        <w:pStyle w:val="-6"/>
        <w:numPr>
          <w:ilvl w:val="0"/>
          <w:numId w:val="38"/>
        </w:numPr>
        <w:tabs>
          <w:tab w:val="clear" w:pos="1985"/>
          <w:tab w:val="left" w:pos="1418"/>
        </w:tabs>
        <w:ind w:left="0" w:firstLine="709"/>
        <w:rPr>
          <w:sz w:val="24"/>
        </w:rPr>
      </w:pPr>
      <w:bookmarkStart w:id="122" w:name="_Ref311046445"/>
      <w:r w:rsidRPr="005C151E">
        <w:rPr>
          <w:sz w:val="24"/>
        </w:rPr>
        <w:t>рекомендовать заказчику не заключать договор.</w:t>
      </w:r>
      <w:bookmarkEnd w:id="122"/>
    </w:p>
    <w:p w:rsidR="005C151E" w:rsidRPr="005C151E" w:rsidRDefault="005C151E" w:rsidP="005C151E">
      <w:pPr>
        <w:jc w:val="both"/>
      </w:pPr>
      <w:r w:rsidRPr="005C151E">
        <w:t>Рекомендация закупочной комиссии с обоснованием приводится в соответствующем протоколе ее заседания.</w:t>
      </w:r>
    </w:p>
    <w:p w:rsidR="005C151E" w:rsidRPr="005C151E" w:rsidRDefault="005C151E" w:rsidP="00172F2A">
      <w:pPr>
        <w:numPr>
          <w:ilvl w:val="1"/>
          <w:numId w:val="36"/>
        </w:numPr>
        <w:ind w:left="0" w:firstLine="709"/>
        <w:jc w:val="both"/>
      </w:pPr>
      <w:bookmarkStart w:id="123" w:name="_Ref311046448"/>
      <w:r w:rsidRPr="005C151E">
        <w:t>Заказчик при наличии рекомендации закупочной комиссии о</w:t>
      </w:r>
      <w:r w:rsidRPr="005C151E">
        <w:rPr>
          <w:lang w:val="en-US"/>
        </w:rPr>
        <w:t> </w:t>
      </w:r>
      <w:r w:rsidRPr="005C151E">
        <w:t>заключении договора вправе принять решение о заключении (либо не</w:t>
      </w:r>
      <w:r w:rsidRPr="005C151E">
        <w:rPr>
          <w:lang w:val="en-US"/>
        </w:rPr>
        <w:t> </w:t>
      </w:r>
      <w:r w:rsidRPr="005C151E">
        <w:t>заключении) договора с единственным участником запроса цен, либо принять решение о проведении повторной закупки.</w:t>
      </w:r>
      <w:bookmarkEnd w:id="120"/>
      <w:bookmarkEnd w:id="123"/>
    </w:p>
    <w:p w:rsidR="005C151E" w:rsidRPr="005C151E" w:rsidRDefault="005C151E" w:rsidP="00172F2A">
      <w:pPr>
        <w:numPr>
          <w:ilvl w:val="1"/>
          <w:numId w:val="36"/>
        </w:numPr>
        <w:ind w:left="0" w:firstLine="709"/>
        <w:jc w:val="both"/>
      </w:pPr>
      <w:bookmarkStart w:id="124" w:name="_Ref317255645"/>
      <w:bookmarkStart w:id="125" w:name="sub_291"/>
      <w:bookmarkStart w:id="126" w:name="_Toc269835279"/>
      <w:bookmarkStart w:id="127" w:name="_Toc270595288"/>
      <w:bookmarkStart w:id="128" w:name="_Toc271294290"/>
      <w:proofErr w:type="gramStart"/>
      <w:r w:rsidRPr="005C151E">
        <w:t xml:space="preserve">В случае принятия решения о заключении договора </w:t>
      </w:r>
      <w:r w:rsidRPr="005C151E">
        <w:rPr>
          <w:b/>
          <w:i/>
        </w:rPr>
        <w:t>[в отношении лота]</w:t>
      </w:r>
      <w:r w:rsidRPr="005C151E">
        <w:t>, заказчик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t>3.26</w:t>
      </w:r>
      <w:r w:rsidRPr="005C151E">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C151E">
        <w:t xml:space="preserve"> пункту </w:t>
      </w:r>
      <w:r>
        <w:t>3.26</w:t>
      </w:r>
      <w:r w:rsidRPr="005C151E">
        <w:t xml:space="preserve"> </w:t>
      </w:r>
      <w:r w:rsidRPr="005C151E">
        <w:rPr>
          <w:b/>
          <w:i/>
        </w:rPr>
        <w:t>[по данному лоту]</w:t>
      </w:r>
      <w:r w:rsidRPr="005C151E">
        <w:t>, в заявке на участие в запросе цен, в</w:t>
      </w:r>
      <w:r w:rsidRPr="005C151E">
        <w:rPr>
          <w:lang w:val="en-US"/>
        </w:rPr>
        <w:t> </w:t>
      </w:r>
      <w:r w:rsidRPr="005C151E">
        <w:t xml:space="preserve">проект договора, прилагаемый к документации по запросу цен. </w:t>
      </w:r>
      <w:proofErr w:type="gramStart"/>
      <w:r w:rsidRPr="005C151E">
        <w:t>Победитель запроса цен или участник запроса цен, с которым заключается договор согласно пункту </w:t>
      </w:r>
      <w:r>
        <w:t>3.26</w:t>
      </w:r>
      <w:r w:rsidRPr="005C151E">
        <w:t xml:space="preserve"> </w:t>
      </w:r>
      <w:r w:rsidRPr="005C151E">
        <w:rPr>
          <w:b/>
          <w:i/>
        </w:rPr>
        <w:t>[по данному лоту],</w:t>
      </w:r>
      <w:r w:rsidRPr="005C151E">
        <w:t xml:space="preserve"> обязан предоставить заказчику подписанный и заверенный печатью со своей стороны договор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w:t>
      </w:r>
      <w:bookmarkEnd w:id="124"/>
      <w:r w:rsidRPr="005C151E">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5C151E">
        <w:t xml:space="preserve"> актов федеральных органов исполнительной власти, указанные в пункте </w:t>
      </w:r>
      <w:r>
        <w:t>13.7</w:t>
      </w:r>
      <w:r w:rsidRPr="005C151E">
        <w:t xml:space="preserve"> раздела </w:t>
      </w:r>
      <w:r>
        <w:t>4</w:t>
      </w:r>
      <w:r w:rsidRPr="005C151E">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5C151E">
        <w:rPr>
          <w:b/>
          <w:i/>
        </w:rPr>
        <w:t xml:space="preserve">[по данному лоту] </w:t>
      </w:r>
      <w:r w:rsidRPr="005C151E">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151E" w:rsidRPr="005C151E" w:rsidRDefault="005C151E" w:rsidP="00172F2A">
      <w:pPr>
        <w:numPr>
          <w:ilvl w:val="1"/>
          <w:numId w:val="36"/>
        </w:numPr>
        <w:ind w:left="0" w:firstLine="709"/>
        <w:jc w:val="both"/>
        <w:rPr>
          <w:b/>
          <w:i/>
        </w:rPr>
      </w:pPr>
      <w:bookmarkStart w:id="129" w:name="_Ref317178853"/>
      <w:r w:rsidRPr="005C151E">
        <w:rPr>
          <w:b/>
          <w:i/>
        </w:rPr>
        <w:t xml:space="preserve"> </w:t>
      </w:r>
      <w:proofErr w:type="gramStart"/>
      <w:r w:rsidRPr="005C151E">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C151E">
        <w:rPr>
          <w:b/>
          <w:i/>
        </w:rPr>
        <w:t xml:space="preserve"> </w:t>
      </w:r>
      <w:proofErr w:type="gramStart"/>
      <w:r w:rsidRPr="005C151E">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129"/>
    <w:p w:rsidR="005C151E" w:rsidRPr="005C151E" w:rsidRDefault="005C151E" w:rsidP="00172F2A">
      <w:pPr>
        <w:numPr>
          <w:ilvl w:val="1"/>
          <w:numId w:val="36"/>
        </w:numPr>
        <w:ind w:left="0" w:firstLine="709"/>
        <w:jc w:val="both"/>
      </w:pPr>
      <w:proofErr w:type="gramStart"/>
      <w:r w:rsidRPr="005C151E">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t>3.26</w:t>
      </w:r>
      <w:r w:rsidRPr="005C151E">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C151E" w:rsidRPr="005C151E" w:rsidRDefault="005C151E" w:rsidP="00172F2A">
      <w:pPr>
        <w:numPr>
          <w:ilvl w:val="1"/>
          <w:numId w:val="36"/>
        </w:numPr>
        <w:ind w:left="0" w:firstLine="709"/>
        <w:jc w:val="both"/>
      </w:pPr>
      <w:r w:rsidRPr="005C151E">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C151E" w:rsidRPr="005C151E" w:rsidRDefault="005C151E" w:rsidP="00172F2A">
      <w:pPr>
        <w:numPr>
          <w:ilvl w:val="1"/>
          <w:numId w:val="36"/>
        </w:numPr>
        <w:ind w:left="0" w:firstLine="709"/>
        <w:jc w:val="both"/>
      </w:pPr>
      <w:proofErr w:type="gramStart"/>
      <w:r w:rsidRPr="005C151E">
        <w:t xml:space="preserve">Победитель запроса цен </w:t>
      </w:r>
      <w:r w:rsidRPr="005C151E">
        <w:rPr>
          <w:b/>
          <w:i/>
        </w:rPr>
        <w:t>[по какому-либо лоту]</w:t>
      </w:r>
      <w:r w:rsidRPr="005C151E">
        <w:t xml:space="preserve"> или участник, с которым заключается договор в соответствии с пунктом </w:t>
      </w:r>
      <w:r>
        <w:t>3.26</w:t>
      </w:r>
      <w:r w:rsidRPr="005C151E">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признается уклонившимся от заключения договора</w:t>
      </w:r>
      <w:bookmarkStart w:id="130" w:name="_Ref311027194"/>
      <w:r w:rsidRPr="005C151E">
        <w:t>, то есть совершившим действия (бездействия), которые не приводят</w:t>
      </w:r>
      <w:proofErr w:type="gramEnd"/>
      <w:r w:rsidRPr="005C151E">
        <w:t xml:space="preserve"> к подписанию договора в сроки, установленные в извещении о проведении запроса цен и в пункте </w:t>
      </w:r>
      <w:r>
        <w:t>18</w:t>
      </w:r>
      <w:r w:rsidRPr="005C151E">
        <w:t xml:space="preserve"> раздела </w:t>
      </w:r>
      <w:r>
        <w:t>4</w:t>
      </w:r>
      <w:r w:rsidRPr="005C151E">
        <w:t xml:space="preserve"> «Информационная карта запроса цен»</w:t>
      </w:r>
      <w:bookmarkEnd w:id="130"/>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прямой письменный отказ от подписания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подписание участником проекта договора в срок в соответствии с пунктом </w:t>
      </w:r>
      <w:r w:rsidR="006D513E">
        <w:t>3.27</w:t>
      </w:r>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предоставление обеспечения договора в случае, если в документации по запросу цен было установлено требование обеспечения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 xml:space="preserve">предъявление при подписании договора встречных требований по условиям </w:t>
      </w:r>
      <w:proofErr w:type="gramStart"/>
      <w:r w:rsidRPr="005C151E">
        <w:t>договора</w:t>
      </w:r>
      <w:proofErr w:type="gramEnd"/>
      <w:r w:rsidRPr="005C151E">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C151E" w:rsidRPr="005C151E" w:rsidRDefault="005C151E" w:rsidP="00172F2A">
      <w:pPr>
        <w:numPr>
          <w:ilvl w:val="1"/>
          <w:numId w:val="36"/>
        </w:numPr>
        <w:ind w:left="0" w:firstLine="709"/>
        <w:jc w:val="both"/>
      </w:pPr>
      <w:bookmarkStart w:id="131" w:name="_Ref317179204"/>
      <w:r w:rsidRPr="005C151E">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2" w:name="_Ref297565397"/>
      <w:r w:rsidRPr="005C151E">
        <w:t xml:space="preserve">заключить договор с другим участником, занявшим следующее место </w:t>
      </w:r>
      <w:r w:rsidRPr="005C151E">
        <w:rPr>
          <w:b/>
          <w:bCs/>
          <w:i/>
        </w:rPr>
        <w:t>[в отношении данного лота]</w:t>
      </w:r>
      <w:r w:rsidRPr="005C151E">
        <w:t>, а также провести переговоры с ним по уменьшению цены его заявки;</w:t>
      </w:r>
      <w:bookmarkEnd w:id="132"/>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r w:rsidRPr="005C151E">
        <w:t>провести повторную процедуру закупки;</w:t>
      </w:r>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3" w:name="_Ref310532857"/>
      <w:r w:rsidRPr="005C151E">
        <w:t>отказаться от заключения договора и прекратить процедуру запроса цен.</w:t>
      </w:r>
      <w:bookmarkEnd w:id="133"/>
    </w:p>
    <w:p w:rsidR="005C151E" w:rsidRPr="005C151E" w:rsidRDefault="005C151E" w:rsidP="00172F2A">
      <w:pPr>
        <w:numPr>
          <w:ilvl w:val="1"/>
          <w:numId w:val="36"/>
        </w:numPr>
        <w:ind w:left="0" w:firstLine="709"/>
        <w:jc w:val="both"/>
      </w:pPr>
    </w:p>
    <w:p w:rsidR="005C151E" w:rsidRPr="005C151E" w:rsidRDefault="005C151E" w:rsidP="005C151E">
      <w:pPr>
        <w:ind w:firstLine="709"/>
        <w:jc w:val="both"/>
      </w:pPr>
      <w:proofErr w:type="gramStart"/>
      <w:r w:rsidRPr="005C151E">
        <w:t xml:space="preserve">В случае уклонения победителя запроса цен </w:t>
      </w:r>
      <w:r w:rsidRPr="005C151E">
        <w:rPr>
          <w:b/>
          <w:bCs/>
          <w:i/>
        </w:rPr>
        <w:t>[по какому-либо лоту]</w:t>
      </w:r>
      <w:r w:rsidRPr="005C151E">
        <w:t xml:space="preserve"> или участника </w:t>
      </w:r>
      <w:r w:rsidRPr="005C151E">
        <w:rPr>
          <w:b/>
          <w:i/>
        </w:rPr>
        <w:t>[в отношении данного лота]</w:t>
      </w:r>
      <w:r w:rsidRPr="005C151E">
        <w:t>, с которым заключается договора в соответствии с пунктом </w:t>
      </w:r>
      <w:r w:rsidR="006D513E">
        <w:t>3.26</w:t>
      </w:r>
      <w:r w:rsidRPr="005C151E">
        <w:t xml:space="preserve">, и (или) участника запроса цен </w:t>
      </w:r>
      <w:r w:rsidRPr="005C151E">
        <w:rPr>
          <w:b/>
          <w:i/>
        </w:rPr>
        <w:t>[в отношении данного лота]</w:t>
      </w:r>
      <w:r w:rsidRPr="005C151E">
        <w:t xml:space="preserve">, занявшего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w:t>
      </w:r>
      <w:proofErr w:type="gramEnd"/>
      <w:r w:rsidRPr="005C151E">
        <w:t xml:space="preserve"> </w:t>
      </w:r>
      <w:proofErr w:type="spellStart"/>
      <w:proofErr w:type="gramStart"/>
      <w:r w:rsidRPr="005C151E">
        <w:t>ранжировка</w:t>
      </w:r>
      <w:proofErr w:type="spellEnd"/>
      <w:r w:rsidRPr="005C151E">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5C151E" w:rsidRPr="005C151E" w:rsidRDefault="005C151E" w:rsidP="005C151E">
      <w:pPr>
        <w:tabs>
          <w:tab w:val="num" w:pos="709"/>
          <w:tab w:val="num" w:pos="1800"/>
        </w:tabs>
        <w:jc w:val="both"/>
      </w:pPr>
      <w:r w:rsidRPr="005C151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C151E" w:rsidRPr="005C151E" w:rsidRDefault="005C151E" w:rsidP="005C151E">
      <w:pPr>
        <w:ind w:firstLine="709"/>
        <w:jc w:val="both"/>
      </w:pPr>
      <w:r w:rsidRPr="005C151E">
        <w:t xml:space="preserve">б) направить предложение о включении сведений о таком участнике запроса цен в реестр недобросовестных поставщиков </w:t>
      </w:r>
      <w:proofErr w:type="spellStart"/>
      <w:r w:rsidRPr="005C151E">
        <w:t>Госкорпорации</w:t>
      </w:r>
      <w:proofErr w:type="spellEnd"/>
      <w:r w:rsidRPr="005C151E">
        <w:t xml:space="preserve"> «</w:t>
      </w:r>
      <w:proofErr w:type="spellStart"/>
      <w:r w:rsidRPr="005C151E">
        <w:t>Росатом</w:t>
      </w:r>
      <w:proofErr w:type="spellEnd"/>
      <w:r w:rsidRPr="005C151E">
        <w:t xml:space="preserve">» и организаций </w:t>
      </w:r>
      <w:proofErr w:type="spellStart"/>
      <w:r w:rsidRPr="005C151E">
        <w:t>Госкорпорации</w:t>
      </w:r>
      <w:proofErr w:type="spellEnd"/>
      <w:r w:rsidRPr="005C151E">
        <w:t xml:space="preserve"> «</w:t>
      </w:r>
      <w:proofErr w:type="spellStart"/>
      <w:r w:rsidRPr="005C151E">
        <w:t>Росатом</w:t>
      </w:r>
      <w:proofErr w:type="spellEnd"/>
      <w:r w:rsidRPr="005C151E">
        <w:t>».</w:t>
      </w:r>
    </w:p>
    <w:bookmarkEnd w:id="125"/>
    <w:p w:rsidR="005C151E" w:rsidRPr="005C151E" w:rsidRDefault="005C151E" w:rsidP="00172F2A">
      <w:pPr>
        <w:numPr>
          <w:ilvl w:val="1"/>
          <w:numId w:val="36"/>
        </w:numPr>
        <w:ind w:left="0" w:firstLine="709"/>
        <w:jc w:val="both"/>
      </w:pPr>
      <w:r w:rsidRPr="005C151E">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C151E" w:rsidRPr="005C151E" w:rsidRDefault="005C151E" w:rsidP="005C151E">
      <w:pPr>
        <w:pStyle w:val="a9"/>
        <w:numPr>
          <w:ilvl w:val="0"/>
          <w:numId w:val="21"/>
        </w:numPr>
        <w:tabs>
          <w:tab w:val="clear" w:pos="720"/>
          <w:tab w:val="num" w:pos="1134"/>
        </w:tabs>
        <w:spacing w:before="0" w:after="0"/>
        <w:ind w:left="0" w:firstLine="709"/>
        <w:jc w:val="both"/>
        <w:rPr>
          <w:szCs w:val="24"/>
        </w:rPr>
      </w:pPr>
      <w:r w:rsidRPr="005C151E">
        <w:rPr>
          <w:szCs w:val="24"/>
        </w:rPr>
        <w:t>если такой участник запроса цен:</w:t>
      </w:r>
    </w:p>
    <w:p w:rsidR="005C151E" w:rsidRPr="005C151E" w:rsidRDefault="005C151E" w:rsidP="005C151E">
      <w:pPr>
        <w:numPr>
          <w:ilvl w:val="0"/>
          <w:numId w:val="20"/>
        </w:numPr>
        <w:tabs>
          <w:tab w:val="left" w:pos="1134"/>
        </w:tabs>
        <w:ind w:left="0" w:firstLine="709"/>
        <w:jc w:val="both"/>
      </w:pPr>
      <w:r w:rsidRPr="005C151E">
        <w:lastRenderedPageBreak/>
        <w:t xml:space="preserve">будучи признанным победителем запроса цен </w:t>
      </w:r>
      <w:r w:rsidRPr="005C151E">
        <w:rPr>
          <w:b/>
          <w:i/>
        </w:rPr>
        <w:t>[по какому-либо лоту]</w:t>
      </w:r>
      <w:r w:rsidRPr="005C151E">
        <w:t xml:space="preserve"> уклонился от заключения договора;</w:t>
      </w:r>
    </w:p>
    <w:p w:rsidR="005C151E" w:rsidRPr="005C151E" w:rsidRDefault="005C151E" w:rsidP="005C151E">
      <w:pPr>
        <w:numPr>
          <w:ilvl w:val="0"/>
          <w:numId w:val="20"/>
        </w:numPr>
        <w:tabs>
          <w:tab w:val="left" w:pos="1134"/>
        </w:tabs>
        <w:ind w:left="0" w:firstLine="709"/>
        <w:jc w:val="both"/>
      </w:pPr>
      <w:proofErr w:type="gramStart"/>
      <w:r w:rsidRPr="005C151E">
        <w:t xml:space="preserve">будучи участником </w:t>
      </w:r>
      <w:r w:rsidRPr="005C151E">
        <w:rPr>
          <w:b/>
          <w:i/>
        </w:rPr>
        <w:t>[в отношении данного лота]</w:t>
      </w:r>
      <w:r w:rsidRPr="005C151E">
        <w:t>, с которым заключается договор в соответствии с пунктами </w:t>
      </w:r>
      <w:r w:rsidR="006D513E">
        <w:t>3.26</w:t>
      </w:r>
      <w:r w:rsidRPr="005C151E">
        <w:t xml:space="preserve"> и </w:t>
      </w:r>
      <w:r w:rsidR="006D513E">
        <w:t>3.32</w:t>
      </w:r>
      <w:r w:rsidRPr="005C151E">
        <w:t xml:space="preserve">, и (или) участником запроса цен </w:t>
      </w:r>
      <w:r w:rsidRPr="005C151E">
        <w:rPr>
          <w:b/>
          <w:i/>
        </w:rPr>
        <w:t>[в отношении данного лота]</w:t>
      </w:r>
      <w:r w:rsidRPr="005C151E">
        <w:t xml:space="preserve">, занявшим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уклонился от заключения договора;</w:t>
      </w:r>
      <w:proofErr w:type="gramEnd"/>
    </w:p>
    <w:p w:rsidR="005C151E" w:rsidRPr="005C151E" w:rsidRDefault="005C151E" w:rsidP="005C151E">
      <w:pPr>
        <w:numPr>
          <w:ilvl w:val="0"/>
          <w:numId w:val="20"/>
        </w:numPr>
        <w:tabs>
          <w:tab w:val="left" w:pos="1134"/>
        </w:tabs>
        <w:ind w:left="0" w:firstLine="709"/>
        <w:jc w:val="both"/>
      </w:pPr>
      <w:r w:rsidRPr="005C151E">
        <w:t xml:space="preserve">будучи победителем запроса цен или участником запроса цен </w:t>
      </w:r>
      <w:r w:rsidRPr="005C151E">
        <w:rPr>
          <w:b/>
          <w:i/>
        </w:rPr>
        <w:t>[в отношении данного лота]</w:t>
      </w:r>
      <w:r w:rsidRPr="005C151E">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C151E" w:rsidRPr="006D513E" w:rsidRDefault="005C151E" w:rsidP="006D513E">
      <w:pPr>
        <w:pStyle w:val="a9"/>
        <w:numPr>
          <w:ilvl w:val="0"/>
          <w:numId w:val="21"/>
        </w:numPr>
        <w:tabs>
          <w:tab w:val="clear" w:pos="720"/>
          <w:tab w:val="num" w:pos="1134"/>
        </w:tabs>
        <w:spacing w:before="0" w:after="0"/>
        <w:ind w:left="0" w:firstLine="709"/>
        <w:jc w:val="both"/>
        <w:rPr>
          <w:szCs w:val="24"/>
        </w:rPr>
      </w:pPr>
      <w:r w:rsidRPr="006D513E">
        <w:rPr>
          <w:b/>
          <w:i/>
          <w:szCs w:val="24"/>
        </w:rPr>
        <w:t xml:space="preserve"> </w:t>
      </w:r>
      <w:r w:rsidRPr="006D513E">
        <w:rPr>
          <w:szCs w:val="24"/>
        </w:rPr>
        <w:t xml:space="preserve">если договор, заключенный с участником запроса цен по результатам запроса цен, </w:t>
      </w:r>
      <w:proofErr w:type="gramStart"/>
      <w:r w:rsidRPr="006D513E">
        <w:rPr>
          <w:szCs w:val="24"/>
        </w:rPr>
        <w:t>будет</w:t>
      </w:r>
      <w:proofErr w:type="gramEnd"/>
      <w:r w:rsidRPr="006D513E">
        <w:rPr>
          <w:szCs w:val="24"/>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C151E" w:rsidRPr="005C151E" w:rsidRDefault="005C151E" w:rsidP="00172F2A">
      <w:pPr>
        <w:numPr>
          <w:ilvl w:val="1"/>
          <w:numId w:val="36"/>
        </w:numPr>
        <w:ind w:left="0" w:firstLine="709"/>
        <w:jc w:val="both"/>
      </w:pPr>
      <w:bookmarkStart w:id="134" w:name="_Ref166350669"/>
      <w:bookmarkEnd w:id="126"/>
      <w:bookmarkEnd w:id="127"/>
      <w:bookmarkEnd w:id="128"/>
      <w:r w:rsidRPr="005C151E">
        <w:t>В случае</w:t>
      </w:r>
      <w:proofErr w:type="gramStart"/>
      <w:r w:rsidRPr="005C151E">
        <w:t>,</w:t>
      </w:r>
      <w:proofErr w:type="gramEnd"/>
      <w:r w:rsidRPr="005C151E">
        <w:t xml:space="preserve"> если указано в пункте </w:t>
      </w:r>
      <w:r w:rsidR="006D513E">
        <w:t>19</w:t>
      </w:r>
      <w:r w:rsidRPr="005C151E">
        <w:t xml:space="preserve"> раздела </w:t>
      </w:r>
      <w:r w:rsidR="006D513E">
        <w:t>4</w:t>
      </w:r>
      <w:r w:rsidRPr="005C151E">
        <w:t xml:space="preserve"> «Информационная карта запроса цен», победитель запроса цен или участник, с которым заключается договор в соответствии с пунктами </w:t>
      </w:r>
      <w:r w:rsidR="006D513E">
        <w:t>3.26</w:t>
      </w:r>
      <w:r w:rsidRPr="005C151E">
        <w:t xml:space="preserve"> и </w:t>
      </w:r>
      <w:r w:rsidR="006D513E">
        <w:t>3.32</w:t>
      </w:r>
      <w:r w:rsidRPr="005C151E">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4"/>
    </w:p>
    <w:p w:rsidR="005C151E" w:rsidRPr="005C151E" w:rsidRDefault="005C151E" w:rsidP="00172F2A">
      <w:pPr>
        <w:numPr>
          <w:ilvl w:val="2"/>
          <w:numId w:val="36"/>
        </w:numPr>
        <w:tabs>
          <w:tab w:val="num" w:pos="1701"/>
        </w:tabs>
        <w:ind w:left="0" w:firstLine="709"/>
        <w:jc w:val="both"/>
      </w:pPr>
      <w:r w:rsidRPr="005C151E">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C151E" w:rsidRPr="005C151E" w:rsidRDefault="005C151E" w:rsidP="00172F2A">
      <w:pPr>
        <w:numPr>
          <w:ilvl w:val="0"/>
          <w:numId w:val="42"/>
        </w:numPr>
        <w:tabs>
          <w:tab w:val="left" w:pos="1134"/>
        </w:tabs>
        <w:ind w:left="0" w:firstLine="709"/>
        <w:jc w:val="both"/>
      </w:pPr>
      <w:r w:rsidRPr="005C151E">
        <w:rPr>
          <w:bCs/>
        </w:rPr>
        <w:t>безотзывная банковская гарантия,</w:t>
      </w:r>
      <w:r w:rsidRPr="005C151E">
        <w:t xml:space="preserve"> выданная банком;</w:t>
      </w:r>
    </w:p>
    <w:p w:rsidR="005C151E" w:rsidRPr="005C151E" w:rsidRDefault="005C151E" w:rsidP="00172F2A">
      <w:pPr>
        <w:numPr>
          <w:ilvl w:val="0"/>
          <w:numId w:val="42"/>
        </w:numPr>
        <w:tabs>
          <w:tab w:val="left" w:pos="1134"/>
        </w:tabs>
        <w:ind w:left="0" w:firstLine="709"/>
        <w:jc w:val="both"/>
        <w:rPr>
          <w:bCs/>
        </w:rPr>
      </w:pPr>
      <w:r w:rsidRPr="005C151E">
        <w:rPr>
          <w:bCs/>
        </w:rPr>
        <w:t>поручительство;</w:t>
      </w:r>
    </w:p>
    <w:p w:rsidR="005C151E" w:rsidRPr="005C151E" w:rsidRDefault="005C151E" w:rsidP="00172F2A">
      <w:pPr>
        <w:numPr>
          <w:ilvl w:val="0"/>
          <w:numId w:val="42"/>
        </w:numPr>
        <w:tabs>
          <w:tab w:val="left" w:pos="1134"/>
        </w:tabs>
        <w:ind w:left="0" w:firstLine="709"/>
        <w:jc w:val="both"/>
        <w:rPr>
          <w:bCs/>
        </w:rPr>
      </w:pPr>
      <w:r w:rsidRPr="005C151E">
        <w:rPr>
          <w:bCs/>
        </w:rPr>
        <w:t>в форме денежных средств путем их перечисления заказчику.</w:t>
      </w:r>
    </w:p>
    <w:p w:rsidR="005C151E" w:rsidRPr="005C151E" w:rsidRDefault="005C151E" w:rsidP="00172F2A">
      <w:pPr>
        <w:numPr>
          <w:ilvl w:val="2"/>
          <w:numId w:val="36"/>
        </w:numPr>
        <w:tabs>
          <w:tab w:val="num" w:pos="1701"/>
        </w:tabs>
        <w:ind w:left="0" w:firstLine="709"/>
        <w:jc w:val="both"/>
        <w:rPr>
          <w:color w:val="000000"/>
        </w:rPr>
      </w:pPr>
      <w:bookmarkStart w:id="135" w:name="_Ref347143584"/>
      <w:r w:rsidRPr="005C151E">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35"/>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 xml:space="preserve">подлинник или копия доверенности, заверенная лицом </w:t>
      </w:r>
      <w:proofErr w:type="gramStart"/>
      <w:r w:rsidRPr="005C151E">
        <w:rPr>
          <w:rFonts w:ascii="Times New Roman" w:hAnsi="Times New Roman"/>
          <w:color w:val="000000"/>
          <w:sz w:val="24"/>
          <w:szCs w:val="24"/>
        </w:rPr>
        <w:t>ее</w:t>
      </w:r>
      <w:proofErr w:type="gramEnd"/>
      <w:r w:rsidRPr="005C151E">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151E">
        <w:rPr>
          <w:rFonts w:ascii="Times New Roman" w:hAnsi="Times New Roman"/>
          <w:color w:val="000000"/>
          <w:sz w:val="24"/>
          <w:szCs w:val="24"/>
        </w:rPr>
        <w:t>с даты</w:t>
      </w:r>
      <w:proofErr w:type="gramEnd"/>
      <w:r w:rsidRPr="005C151E">
        <w:rPr>
          <w:rFonts w:ascii="Times New Roman" w:hAnsi="Times New Roman"/>
          <w:color w:val="000000"/>
          <w:sz w:val="24"/>
          <w:szCs w:val="24"/>
        </w:rPr>
        <w:t xml:space="preserve"> ее выдачи регистрирующим органом). </w:t>
      </w:r>
    </w:p>
    <w:p w:rsidR="005C151E" w:rsidRPr="005C151E" w:rsidRDefault="005C151E" w:rsidP="00172F2A">
      <w:pPr>
        <w:numPr>
          <w:ilvl w:val="2"/>
          <w:numId w:val="36"/>
        </w:numPr>
        <w:tabs>
          <w:tab w:val="num" w:pos="1701"/>
        </w:tabs>
        <w:ind w:left="0" w:firstLine="709"/>
        <w:jc w:val="both"/>
        <w:rPr>
          <w:bCs/>
        </w:rPr>
      </w:pPr>
      <w:r w:rsidRPr="005C151E">
        <w:rPr>
          <w:bCs/>
        </w:rPr>
        <w:t xml:space="preserve">По решению заказчика, перечень документов, указанных в пункте </w:t>
      </w:r>
      <w:r w:rsidR="006D513E">
        <w:rPr>
          <w:bCs/>
        </w:rPr>
        <w:t>3.35.2</w:t>
      </w:r>
      <w:r w:rsidRPr="005C151E">
        <w:rPr>
          <w:bCs/>
        </w:rPr>
        <w:t xml:space="preserve"> может быть уменьшен в случае наличия у заказчика актуальных версий документов соответствующего </w:t>
      </w:r>
      <w:r w:rsidRPr="005C151E">
        <w:rPr>
          <w:color w:val="000000"/>
        </w:rPr>
        <w:t>поручителя или банка-гаранта.</w:t>
      </w:r>
    </w:p>
    <w:p w:rsidR="005C151E" w:rsidRPr="005C151E" w:rsidRDefault="005C151E" w:rsidP="00172F2A">
      <w:pPr>
        <w:numPr>
          <w:ilvl w:val="2"/>
          <w:numId w:val="36"/>
        </w:numPr>
        <w:tabs>
          <w:tab w:val="num" w:pos="1701"/>
        </w:tabs>
        <w:ind w:left="0" w:firstLine="709"/>
        <w:jc w:val="both"/>
        <w:rPr>
          <w:bCs/>
        </w:rPr>
      </w:pPr>
      <w:r w:rsidRPr="005C151E">
        <w:rPr>
          <w:bCs/>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1" w:history="1">
        <w:r w:rsidRPr="005C151E">
          <w:rPr>
            <w:rStyle w:val="a8"/>
            <w:bCs/>
          </w:rPr>
          <w:t>http://zakupki.rosatom.ru</w:t>
        </w:r>
      </w:hyperlink>
      <w:r w:rsidRPr="005C151E">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5C151E" w:rsidRPr="005C151E" w:rsidRDefault="005C151E" w:rsidP="00172F2A">
      <w:pPr>
        <w:numPr>
          <w:ilvl w:val="2"/>
          <w:numId w:val="36"/>
        </w:numPr>
        <w:tabs>
          <w:tab w:val="num" w:pos="1701"/>
        </w:tabs>
        <w:ind w:left="0" w:firstLine="709"/>
        <w:jc w:val="both"/>
      </w:pPr>
      <w:r w:rsidRPr="005C151E">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5C151E">
        <w:fldChar w:fldCharType="begin"/>
      </w:r>
      <w:r w:rsidRPr="005C151E">
        <w:instrText xml:space="preserve"> REF _Ref317256138 \r \h  \* MERGEFORMAT </w:instrText>
      </w:r>
      <w:r w:rsidRPr="005C151E">
        <w:fldChar w:fldCharType="separate"/>
      </w:r>
      <w:r w:rsidRPr="005C151E">
        <w:t>19</w:t>
      </w:r>
      <w:r w:rsidRPr="005C151E">
        <w:fldChar w:fldCharType="end"/>
      </w:r>
      <w:r w:rsidRPr="005C151E">
        <w:t xml:space="preserve"> раздела </w:t>
      </w:r>
      <w:r w:rsidRPr="005C151E">
        <w:fldChar w:fldCharType="begin"/>
      </w:r>
      <w:r w:rsidRPr="005C151E">
        <w:instrText xml:space="preserve"> REF _Ref317256294 \r \h  \* MERGEFORMAT </w:instrText>
      </w:r>
      <w:r w:rsidRPr="005C151E">
        <w:fldChar w:fldCharType="separate"/>
      </w:r>
      <w:r w:rsidRPr="005C151E">
        <w:t>4</w:t>
      </w:r>
      <w:r w:rsidRPr="005C151E">
        <w:fldChar w:fldCharType="end"/>
      </w:r>
      <w:r w:rsidRPr="005C151E">
        <w:t xml:space="preserve"> «Информационная карта запроса цен». </w:t>
      </w:r>
      <w:proofErr w:type="gramStart"/>
      <w:r w:rsidRPr="005C151E">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C151E">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C151E">
        <w:rPr>
          <w:b/>
          <w:i/>
        </w:rPr>
        <w:t xml:space="preserve"> </w:t>
      </w:r>
      <w:proofErr w:type="spellStart"/>
      <w:proofErr w:type="gramStart"/>
      <w:r w:rsidRPr="005C151E">
        <w:rPr>
          <w:b/>
          <w:i/>
        </w:rPr>
        <w:t>Госкорпорации</w:t>
      </w:r>
      <w:proofErr w:type="spellEnd"/>
      <w:r w:rsidRPr="005C151E">
        <w:rPr>
          <w:b/>
          <w:i/>
        </w:rPr>
        <w:t xml:space="preserve"> «</w:t>
      </w:r>
      <w:proofErr w:type="spellStart"/>
      <w:r w:rsidRPr="005C151E">
        <w:rPr>
          <w:b/>
          <w:i/>
        </w:rPr>
        <w:t>Росатом</w:t>
      </w:r>
      <w:proofErr w:type="spellEnd"/>
      <w:r w:rsidRPr="005C151E">
        <w:rPr>
          <w:b/>
          <w:i/>
        </w:rPr>
        <w:t>»]</w:t>
      </w:r>
      <w:r w:rsidRPr="005C151E">
        <w:t>.</w:t>
      </w:r>
      <w:proofErr w:type="gramEnd"/>
    </w:p>
    <w:p w:rsidR="005C151E" w:rsidRPr="005C151E" w:rsidRDefault="005C151E" w:rsidP="00172F2A">
      <w:pPr>
        <w:widowControl w:val="0"/>
        <w:numPr>
          <w:ilvl w:val="2"/>
          <w:numId w:val="36"/>
        </w:numPr>
        <w:tabs>
          <w:tab w:val="num" w:pos="1004"/>
          <w:tab w:val="left" w:pos="1134"/>
          <w:tab w:val="num" w:pos="1288"/>
          <w:tab w:val="num" w:pos="1701"/>
        </w:tabs>
        <w:adjustRightInd w:val="0"/>
        <w:ind w:left="0" w:firstLine="709"/>
        <w:jc w:val="both"/>
        <w:textAlignment w:val="baseline"/>
      </w:pPr>
      <w:r w:rsidRPr="005C151E">
        <w:rPr>
          <w:b/>
          <w:i/>
        </w:rPr>
        <w:t xml:space="preserve"> [при необходимости, в случае если заказчик допускает уменьшение размера, либо отказ от авансового платежа] </w:t>
      </w:r>
      <w:r w:rsidRPr="005C151E">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C151E" w:rsidRPr="005C151E" w:rsidRDefault="005C151E" w:rsidP="005C151E">
      <w:pPr>
        <w:tabs>
          <w:tab w:val="left" w:pos="709"/>
          <w:tab w:val="num" w:pos="1004"/>
          <w:tab w:val="left" w:pos="1134"/>
          <w:tab w:val="num" w:pos="1701"/>
        </w:tabs>
        <w:ind w:firstLine="709"/>
        <w:jc w:val="both"/>
      </w:pPr>
      <w:proofErr w:type="gramStart"/>
      <w:r w:rsidRPr="005C151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6D513E">
        <w:t>3.26</w:t>
      </w:r>
      <w:r w:rsidRPr="005C151E">
        <w:t xml:space="preserve"> и </w:t>
      </w:r>
      <w:r w:rsidR="006D513E">
        <w:t>3.32</w:t>
      </w:r>
      <w:r w:rsidRPr="005C151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C151E" w:rsidRPr="005C151E" w:rsidRDefault="005C151E" w:rsidP="005C151E">
      <w:pPr>
        <w:tabs>
          <w:tab w:val="num" w:pos="993"/>
          <w:tab w:val="left" w:pos="1134"/>
          <w:tab w:val="num" w:pos="1701"/>
        </w:tabs>
        <w:ind w:firstLine="709"/>
        <w:jc w:val="both"/>
      </w:pPr>
      <w:r w:rsidRPr="005C151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C151E" w:rsidRPr="005C151E" w:rsidRDefault="005C151E" w:rsidP="005C151E">
      <w:pPr>
        <w:tabs>
          <w:tab w:val="num" w:pos="1800"/>
          <w:tab w:val="num" w:pos="2847"/>
        </w:tabs>
        <w:spacing w:after="120"/>
        <w:jc w:val="both"/>
        <w:rPr>
          <w:lang w:val="x-none"/>
        </w:rPr>
      </w:pPr>
    </w:p>
    <w:p w:rsidR="00EA2D30" w:rsidRPr="005C151E" w:rsidRDefault="00EA2D30" w:rsidP="00EE1583">
      <w:pPr>
        <w:pStyle w:val="11"/>
        <w:jc w:val="center"/>
        <w:rPr>
          <w:lang w:val="x-none"/>
        </w:rPr>
        <w:sectPr w:rsidR="00EA2D30" w:rsidRPr="005C151E"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6" w:name="_Toc326685851"/>
      <w:r w:rsidRPr="008C6DF7">
        <w:lastRenderedPageBreak/>
        <w:t>ИНФОРМАЦИОННАЯ КАРТА ЗАПРОСА ЦЕН</w:t>
      </w:r>
      <w:bookmarkEnd w:id="136"/>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5C151E">
        <w:fldChar w:fldCharType="begin"/>
      </w:r>
      <w:r w:rsidR="005C151E">
        <w:instrText xml:space="preserve"> REF _Ref317259002 \r \h  \* MERGEFORMAT </w:instrText>
      </w:r>
      <w:r w:rsidR="005C151E">
        <w:fldChar w:fldCharType="separate"/>
      </w:r>
      <w:r>
        <w:t>1</w:t>
      </w:r>
      <w:r w:rsidR="005C151E">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rPr>
            </w:pPr>
            <w:r w:rsidRPr="008C6DF7">
              <w:t xml:space="preserve">право заключения договора на </w:t>
            </w:r>
            <w:r>
              <w:t xml:space="preserve">поставку </w:t>
            </w:r>
            <w:r w:rsidR="00E824C3" w:rsidRPr="00E824C3">
              <w:rPr>
                <w:iCs/>
              </w:rPr>
              <w:t>листово</w:t>
            </w:r>
            <w:r w:rsidR="00E824C3">
              <w:rPr>
                <w:iCs/>
              </w:rPr>
              <w:t>го</w:t>
            </w:r>
            <w:r w:rsidR="00E824C3" w:rsidRPr="00E824C3">
              <w:rPr>
                <w:iCs/>
              </w:rPr>
              <w:t xml:space="preserve"> прокат</w:t>
            </w:r>
            <w:r w:rsidR="00E824C3">
              <w:rPr>
                <w:iCs/>
              </w:rPr>
              <w:t>а</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7" w:name="_Ref320260537"/>
          </w:p>
        </w:tc>
        <w:bookmarkEnd w:id="137"/>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49388A" w:rsidRPr="002A3804" w:rsidRDefault="00EE1583" w:rsidP="00C232AE">
            <w:pPr>
              <w:ind w:right="153"/>
              <w:jc w:val="both"/>
            </w:pPr>
            <w:r w:rsidRPr="008C6DF7">
              <w:t xml:space="preserve">Сроки </w:t>
            </w:r>
            <w:r w:rsidR="00C232AE" w:rsidRPr="00C232AE">
              <w:t xml:space="preserve">поставки </w:t>
            </w:r>
            <w:r w:rsidR="00C232AE" w:rsidRPr="00051755">
              <w:t>товар</w:t>
            </w:r>
            <w:r w:rsidR="007B6945" w:rsidRPr="00051755">
              <w:t>а</w:t>
            </w:r>
            <w:r w:rsidR="00C232AE" w:rsidRPr="00051755">
              <w:t>:</w:t>
            </w:r>
            <w:r w:rsidR="00E81B61" w:rsidRPr="00051755">
              <w:t xml:space="preserve"> </w:t>
            </w:r>
            <w:r w:rsidR="006D513E" w:rsidRPr="006D513E">
              <w:t>в течение 10 дней с момента подписания договора</w:t>
            </w:r>
            <w:r w:rsidR="00051755">
              <w:t>.</w:t>
            </w:r>
          </w:p>
          <w:p w:rsidR="00EE1583" w:rsidRPr="00C232AE" w:rsidRDefault="00EE1583" w:rsidP="00C232AE">
            <w:pPr>
              <w:ind w:right="153"/>
              <w:jc w:val="both"/>
            </w:pPr>
            <w:r w:rsidRPr="008C6DF7">
              <w:t xml:space="preserve">Место </w:t>
            </w:r>
            <w:r w:rsidRPr="00C232AE">
              <w:t>поставки товара</w:t>
            </w:r>
            <w:r w:rsidRPr="008C6DF7">
              <w:t>:</w:t>
            </w:r>
            <w:r w:rsidR="00E81B61">
              <w:t xml:space="preserve"> </w:t>
            </w:r>
            <w:r w:rsidR="00E81B61" w:rsidRPr="00E81B61">
              <w:t>Свердловская обл., г. Нижняя Тура, ул. Малышева, д.2А</w:t>
            </w:r>
            <w:r w:rsidRPr="008C6DF7">
              <w:t xml:space="preserve"> </w:t>
            </w:r>
          </w:p>
          <w:p w:rsidR="00C232AE" w:rsidRDefault="00C232AE" w:rsidP="00C232AE">
            <w:pPr>
              <w:ind w:right="153"/>
              <w:jc w:val="both"/>
            </w:pPr>
          </w:p>
          <w:p w:rsidR="00C232AE" w:rsidRDefault="00E824C3" w:rsidP="00C232AE">
            <w:pPr>
              <w:ind w:right="153"/>
              <w:jc w:val="both"/>
            </w:pPr>
            <w:r w:rsidRPr="00E824C3">
              <w:t>100% оплата по факту поставки Товара на склад Покупателя в течение 30 дней</w:t>
            </w:r>
            <w:r w:rsidR="00E81B61" w:rsidRPr="00E81B61">
              <w:t>.</w:t>
            </w:r>
          </w:p>
          <w:p w:rsidR="0071321B" w:rsidRPr="00C232AE" w:rsidRDefault="0071321B"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lastRenderedPageBreak/>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w:t>
            </w:r>
            <w:r w:rsidR="006D513E">
              <w:t>6</w:t>
            </w:r>
            <w:r w:rsidR="0049388A" w:rsidRPr="0049388A">
              <w:t>-</w:t>
            </w:r>
            <w:r w:rsidR="006D513E">
              <w:t>62</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81B61" w:rsidRDefault="00E81B61" w:rsidP="00E81B61">
            <w:pPr>
              <w:tabs>
                <w:tab w:val="left" w:pos="1134"/>
              </w:tabs>
              <w:contextualSpacing/>
              <w:jc w:val="both"/>
            </w:pPr>
            <w:r>
              <w:t>Официальный государственный сайт (http://www.zakupki.gov.ru),</w:t>
            </w:r>
          </w:p>
          <w:p w:rsidR="00EE1583" w:rsidRPr="008C6DF7" w:rsidRDefault="00E81B61" w:rsidP="00E81B61">
            <w:pPr>
              <w:tabs>
                <w:tab w:val="left" w:pos="1134"/>
              </w:tabs>
              <w:contextualSpacing/>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(http://zakupki.rosatom.ru).</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Начальная (</w:t>
            </w:r>
            <w:r w:rsidRPr="00E81B61">
              <w:rPr>
                <w:szCs w:val="24"/>
              </w:rPr>
              <w:t>максимальная) цена договора</w:t>
            </w:r>
            <w:r w:rsidRPr="008C6DF7">
              <w:rPr>
                <w:szCs w:val="24"/>
              </w:rPr>
              <w:t xml:space="preserve"> </w:t>
            </w:r>
          </w:p>
        </w:tc>
        <w:tc>
          <w:tcPr>
            <w:tcW w:w="11624" w:type="dxa"/>
          </w:tcPr>
          <w:p w:rsidR="006D513E" w:rsidRDefault="006D513E" w:rsidP="009E6055">
            <w:pPr>
              <w:jc w:val="both"/>
            </w:pPr>
            <w:r w:rsidRPr="006D513E">
              <w:t xml:space="preserve">890 700 (восемьсот девяносто тысяч семьсот) рублей 00 копеек, в том числе НДС </w:t>
            </w:r>
          </w:p>
          <w:p w:rsidR="00706CF0" w:rsidRDefault="00706CF0" w:rsidP="009E6055">
            <w:pPr>
              <w:jc w:val="both"/>
              <w:rPr>
                <w:szCs w:val="20"/>
              </w:rPr>
            </w:pPr>
            <w:r w:rsidRPr="00706CF0">
              <w:rPr>
                <w:szCs w:val="20"/>
              </w:rPr>
              <w:t>Установленная Цена Договора включает в себя стоимость упаковки,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06CF0" w:rsidRDefault="00706CF0" w:rsidP="009E6055">
            <w:pPr>
              <w:jc w:val="both"/>
              <w:rPr>
                <w:szCs w:val="20"/>
              </w:rPr>
            </w:pPr>
          </w:p>
          <w:p w:rsidR="009E6055" w:rsidRPr="00B64D91" w:rsidRDefault="009E6055" w:rsidP="009E6055">
            <w:pPr>
              <w:jc w:val="both"/>
            </w:pPr>
            <w:r>
              <w:t xml:space="preserve">В </w:t>
            </w:r>
            <w:r w:rsidRPr="00051755">
              <w:t>качестве единого базиса сравнения</w:t>
            </w:r>
            <w:r>
              <w:t xml:space="preserve"> ценовых предложений используются цены предложений участников без </w:t>
            </w:r>
            <w:r w:rsidRPr="00B64D91">
              <w:t>учета НДС.</w:t>
            </w:r>
          </w:p>
          <w:p w:rsidR="009E6055" w:rsidRPr="008C6DF7" w:rsidRDefault="009E6055" w:rsidP="006D513E">
            <w:pPr>
              <w:jc w:val="both"/>
            </w:pPr>
            <w:r w:rsidRPr="00B64D91">
              <w:t xml:space="preserve">Начальная (максимальная) цена договора без </w:t>
            </w:r>
            <w:bookmarkStart w:id="138" w:name="_GoBack"/>
            <w:bookmarkEnd w:id="138"/>
            <w:r w:rsidRPr="00807301">
              <w:t xml:space="preserve">НДС: </w:t>
            </w:r>
            <w:r w:rsidR="00807301" w:rsidRPr="00807301">
              <w:t>754</w:t>
            </w:r>
            <w:r w:rsidR="00807301">
              <w:t xml:space="preserve"> 830,51 </w:t>
            </w:r>
            <w:r w:rsidR="00807301">
              <w:rPr>
                <w:iCs/>
              </w:rPr>
              <w:t>(семьсот пятьдесят четыре тысячи восемьсот тридцать) рублей 51 копейка</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B64D91">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312CEC">
            <w:pPr>
              <w:numPr>
                <w:ilvl w:val="0"/>
                <w:numId w:val="35"/>
              </w:numPr>
              <w:tabs>
                <w:tab w:val="left" w:pos="0"/>
                <w:tab w:val="left" w:pos="1204"/>
              </w:tabs>
              <w:ind w:left="0" w:right="153" w:firstLine="495"/>
              <w:jc w:val="both"/>
            </w:pPr>
            <w:bookmarkStart w:id="139"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9"/>
          </w:p>
          <w:p w:rsidR="00EE1583" w:rsidRPr="0071321B" w:rsidRDefault="00EE1583" w:rsidP="00312CEC">
            <w:pPr>
              <w:numPr>
                <w:ilvl w:val="0"/>
                <w:numId w:val="35"/>
              </w:numPr>
              <w:tabs>
                <w:tab w:val="left" w:pos="0"/>
                <w:tab w:val="left" w:pos="1204"/>
              </w:tabs>
              <w:ind w:left="0" w:right="153" w:firstLine="495"/>
              <w:jc w:val="both"/>
            </w:pPr>
            <w:bookmarkStart w:id="140"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0"/>
          </w:p>
          <w:p w:rsidR="00EE1583" w:rsidRPr="0071321B" w:rsidRDefault="00EE1583" w:rsidP="00312CEC">
            <w:pPr>
              <w:numPr>
                <w:ilvl w:val="0"/>
                <w:numId w:val="35"/>
              </w:numPr>
              <w:tabs>
                <w:tab w:val="left" w:pos="0"/>
                <w:tab w:val="left" w:pos="1204"/>
              </w:tabs>
              <w:ind w:left="0" w:right="153" w:firstLine="495"/>
              <w:jc w:val="both"/>
            </w:pPr>
            <w:r w:rsidRPr="0071321B">
              <w:t xml:space="preserve">должен раскрывать в составе заявки на участие в запросе цен информацию в отношении всей </w:t>
            </w:r>
            <w:r w:rsidRPr="0071321B">
              <w:lastRenderedPageBreak/>
              <w:t>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312CEC">
            <w:pPr>
              <w:numPr>
                <w:ilvl w:val="0"/>
                <w:numId w:val="35"/>
              </w:numPr>
              <w:tabs>
                <w:tab w:val="left" w:pos="0"/>
                <w:tab w:val="left" w:pos="1204"/>
              </w:tabs>
              <w:ind w:left="0" w:right="153" w:firstLine="495"/>
              <w:jc w:val="both"/>
            </w:pPr>
            <w:bookmarkStart w:id="141"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41"/>
          </w:p>
          <w:p w:rsidR="00EE1583" w:rsidRPr="0071321B" w:rsidRDefault="00EE1583" w:rsidP="00312CEC">
            <w:pPr>
              <w:numPr>
                <w:ilvl w:val="0"/>
                <w:numId w:val="35"/>
              </w:numPr>
              <w:tabs>
                <w:tab w:val="left" w:pos="0"/>
                <w:tab w:val="left" w:pos="1204"/>
              </w:tabs>
              <w:ind w:left="0" w:right="153" w:firstLine="495"/>
              <w:jc w:val="both"/>
            </w:pPr>
            <w:bookmarkStart w:id="142"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2"/>
          </w:p>
          <w:p w:rsidR="00EE1583" w:rsidRPr="00B64D91" w:rsidRDefault="00EE1583" w:rsidP="00312CEC">
            <w:pPr>
              <w:numPr>
                <w:ilvl w:val="0"/>
                <w:numId w:val="35"/>
              </w:numPr>
              <w:tabs>
                <w:tab w:val="left" w:pos="0"/>
                <w:tab w:val="left" w:pos="1204"/>
              </w:tabs>
              <w:ind w:left="0" w:right="153" w:firstLine="637"/>
              <w:jc w:val="both"/>
            </w:pPr>
            <w:r w:rsidRPr="00B64D9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706CF0" w:rsidRPr="00B64D91" w:rsidRDefault="00706CF0" w:rsidP="00706CF0">
            <w:pPr>
              <w:numPr>
                <w:ilvl w:val="0"/>
                <w:numId w:val="35"/>
              </w:numPr>
              <w:tabs>
                <w:tab w:val="left" w:pos="0"/>
                <w:tab w:val="left" w:pos="1204"/>
              </w:tabs>
              <w:ind w:left="0" w:right="153" w:firstLine="637"/>
              <w:jc w:val="both"/>
            </w:pPr>
            <w:r w:rsidRPr="00B64D91">
              <w:t>не иметь финансовой задолженности перед ОАО «Вента».</w:t>
            </w:r>
          </w:p>
          <w:p w:rsidR="00706CF0" w:rsidRPr="0071321B" w:rsidRDefault="00706CF0" w:rsidP="00706CF0">
            <w:pPr>
              <w:numPr>
                <w:ilvl w:val="0"/>
                <w:numId w:val="35"/>
              </w:numPr>
              <w:tabs>
                <w:tab w:val="left" w:pos="0"/>
                <w:tab w:val="left" w:pos="1204"/>
              </w:tabs>
              <w:ind w:left="0" w:right="153" w:firstLine="637"/>
              <w:jc w:val="both"/>
            </w:pPr>
            <w:r w:rsidRPr="00B64D91">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w:t>
            </w:r>
            <w:r>
              <w:t xml:space="preserve"> Договора.</w:t>
            </w:r>
          </w:p>
          <w:p w:rsidR="0049388A" w:rsidRPr="0071321B" w:rsidRDefault="0049388A" w:rsidP="00706CF0">
            <w:pPr>
              <w:tabs>
                <w:tab w:val="left" w:pos="0"/>
                <w:tab w:val="left" w:pos="1204"/>
              </w:tabs>
              <w:ind w:left="720"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C232AE" w:rsidRDefault="00EE1583" w:rsidP="00E81B61">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172F2A">
            <w:pPr>
              <w:widowControl w:val="0"/>
              <w:numPr>
                <w:ilvl w:val="0"/>
                <w:numId w:val="40"/>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3"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3"/>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4" w:name="_Ref270105111"/>
            <w:bookmarkStart w:id="145" w:name="_Ref317251956"/>
            <w:bookmarkStart w:id="146"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4"/>
            <w:r w:rsidRPr="008C6DF7">
              <w:t>й;</w:t>
            </w:r>
            <w:bookmarkEnd w:id="145"/>
            <w:r w:rsidRPr="008C6DF7">
              <w:t xml:space="preserve"> </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7"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7"/>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5C151E">
              <w:fldChar w:fldCharType="begin"/>
            </w:r>
            <w:r w:rsidR="005C151E">
              <w:instrText xml:space="preserve"> REF _Ref317251956 \r \h  \* MERGEFORMAT </w:instrText>
            </w:r>
            <w:r w:rsidR="005C151E">
              <w:fldChar w:fldCharType="separate"/>
            </w:r>
            <w:r w:rsidRPr="008B5B0B">
              <w:t>13.4</w:t>
            </w:r>
            <w:r w:rsidR="005C151E">
              <w:fldChar w:fldCharType="end"/>
            </w:r>
            <w:r w:rsidRPr="008B5B0B">
              <w:t xml:space="preserve"> и </w:t>
            </w:r>
            <w:r w:rsidR="005C151E">
              <w:fldChar w:fldCharType="begin"/>
            </w:r>
            <w:r w:rsidR="005C151E">
              <w:instrText xml:space="preserve"> REF _Ref317251962 \r \h  \* MERGEFORMAT </w:instrText>
            </w:r>
            <w:r w:rsidR="005C151E">
              <w:fldChar w:fldCharType="separate"/>
            </w:r>
            <w:r w:rsidRPr="008B5B0B">
              <w:t>13.5</w:t>
            </w:r>
            <w:r w:rsidR="005C151E">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8"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8"/>
            <w:r w:rsidRPr="008C6DF7">
              <w:t>.</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9" w:name="_Ref325034202"/>
            <w:r w:rsidRPr="008C6DF7">
              <w:t>документы, подтверждающие сведения о цепочке собственников, включая бенефициаров (в том числе конечных)</w:t>
            </w:r>
            <w:bookmarkEnd w:id="146"/>
            <w:r w:rsidRPr="008C6DF7">
              <w:t>.</w:t>
            </w:r>
            <w:bookmarkEnd w:id="149"/>
          </w:p>
          <w:p w:rsidR="00EE1583" w:rsidRPr="008C6DF7" w:rsidRDefault="00EE1583" w:rsidP="00172F2A">
            <w:pPr>
              <w:widowControl w:val="0"/>
              <w:numPr>
                <w:ilvl w:val="0"/>
                <w:numId w:val="40"/>
              </w:numPr>
              <w:tabs>
                <w:tab w:val="left" w:pos="0"/>
              </w:tabs>
              <w:adjustRightInd w:val="0"/>
              <w:ind w:left="70" w:right="153" w:firstLine="567"/>
              <w:jc w:val="both"/>
              <w:textAlignment w:val="baseline"/>
            </w:pPr>
            <w:proofErr w:type="gramStart"/>
            <w:r w:rsidRPr="008C6DF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172F2A">
            <w:pPr>
              <w:widowControl w:val="0"/>
              <w:numPr>
                <w:ilvl w:val="0"/>
                <w:numId w:val="40"/>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706CF0" w:rsidRDefault="00706CF0" w:rsidP="00172F2A">
            <w:pPr>
              <w:widowControl w:val="0"/>
              <w:numPr>
                <w:ilvl w:val="0"/>
                <w:numId w:val="40"/>
              </w:numPr>
              <w:tabs>
                <w:tab w:val="left" w:pos="0"/>
              </w:tabs>
              <w:adjustRightInd w:val="0"/>
              <w:ind w:left="70" w:right="153" w:firstLine="567"/>
              <w:jc w:val="both"/>
              <w:textAlignment w:val="baseline"/>
            </w:pPr>
            <w:r w:rsidRPr="0049388A">
              <w:t>сертификат</w:t>
            </w:r>
            <w:r>
              <w:t>ы</w:t>
            </w:r>
            <w:r w:rsidRPr="0049388A">
              <w:t xml:space="preserve"> на поставляемый Товар</w:t>
            </w:r>
            <w:r>
              <w:t>.</w:t>
            </w:r>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6D513E">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6D513E">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006D513E">
              <w:t>13</w:t>
            </w:r>
            <w:r w:rsidRPr="008C6DF7">
              <w:rPr>
                <w:szCs w:val="24"/>
              </w:rPr>
              <w:t xml:space="preserve"> раздела </w:t>
            </w:r>
            <w:r w:rsidR="006D513E">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6D513E">
              <w:t>5</w:t>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EE1583" w:rsidRPr="008C6DF7" w:rsidRDefault="00EE1583" w:rsidP="00172F2A">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lastRenderedPageBreak/>
              <w:t xml:space="preserve">описание предлагаемых </w:t>
            </w:r>
            <w:r w:rsidRPr="0071321B">
              <w:rPr>
                <w:rFonts w:eastAsia="Arial Unicode MS"/>
                <w:bCs/>
                <w:sz w:val="24"/>
              </w:rPr>
              <w:t>функциональных характеристик (потребительских</w:t>
            </w:r>
            <w:r w:rsidRPr="008C6DF7">
              <w:rPr>
                <w:rFonts w:eastAsia="Arial Unicode MS"/>
                <w:bCs/>
                <w:sz w:val="24"/>
              </w:rPr>
              <w:t xml:space="preserve"> свойств) товара, его количественных и качественных характеристик;</w:t>
            </w:r>
          </w:p>
          <w:p w:rsidR="00EE1583" w:rsidRPr="008C6DF7" w:rsidRDefault="00EE1583" w:rsidP="00172F2A">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172F2A">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172F2A">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172F2A">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2"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8024B4" w:rsidP="00EE1583">
            <w:pPr>
              <w:pStyle w:val="Times12"/>
              <w:ind w:firstLine="0"/>
              <w:rPr>
                <w:b/>
                <w:i/>
                <w:szCs w:val="24"/>
              </w:rPr>
            </w:pPr>
            <w:r>
              <w:rPr>
                <w:b/>
                <w:i/>
                <w:szCs w:val="24"/>
              </w:rPr>
              <w:t>06</w:t>
            </w:r>
            <w:r w:rsidR="00EE1583" w:rsidRPr="008C6DF7">
              <w:rPr>
                <w:b/>
                <w:i/>
                <w:szCs w:val="24"/>
              </w:rPr>
              <w:t xml:space="preserve">-00 (время московское) </w:t>
            </w:r>
          </w:p>
          <w:p w:rsidR="00EE1583" w:rsidRPr="002452AF" w:rsidRDefault="002452AF" w:rsidP="006D513E">
            <w:pPr>
              <w:pStyle w:val="Times12"/>
              <w:ind w:firstLine="0"/>
              <w:rPr>
                <w:b/>
                <w:i/>
                <w:szCs w:val="24"/>
              </w:rPr>
            </w:pPr>
            <w:r w:rsidRPr="002452AF">
              <w:rPr>
                <w:b/>
                <w:i/>
              </w:rPr>
              <w:t>«</w:t>
            </w:r>
            <w:r w:rsidR="006D513E">
              <w:rPr>
                <w:b/>
                <w:i/>
              </w:rPr>
              <w:t>27</w:t>
            </w:r>
            <w:r w:rsidRPr="002452AF">
              <w:rPr>
                <w:b/>
                <w:i/>
              </w:rPr>
              <w:t xml:space="preserve">» </w:t>
            </w:r>
            <w:r w:rsidR="00706CF0">
              <w:rPr>
                <w:b/>
                <w:i/>
              </w:rPr>
              <w:t>февраля</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6D513E">
              <w:t>11</w:t>
            </w:r>
            <w:r w:rsidR="002452AF" w:rsidRPr="005231CF">
              <w:t xml:space="preserve">» </w:t>
            </w:r>
            <w:r w:rsidR="006D513E">
              <w:t>марта</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6D513E">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49388A">
              <w:rPr>
                <w:szCs w:val="24"/>
              </w:rPr>
              <w:t>«</w:t>
            </w:r>
            <w:r w:rsidR="006D513E">
              <w:rPr>
                <w:szCs w:val="24"/>
              </w:rPr>
              <w:t>11</w:t>
            </w:r>
            <w:r w:rsidR="0049388A">
              <w:rPr>
                <w:szCs w:val="24"/>
              </w:rPr>
              <w:t>»</w:t>
            </w:r>
            <w:r w:rsidR="002452AF" w:rsidRPr="002452AF">
              <w:rPr>
                <w:szCs w:val="24"/>
              </w:rPr>
              <w:t xml:space="preserve"> </w:t>
            </w:r>
            <w:r w:rsidR="006D513E">
              <w:rPr>
                <w:szCs w:val="24"/>
              </w:rPr>
              <w:t>марта</w:t>
            </w:r>
            <w:r w:rsidR="002452AF" w:rsidRPr="002452AF">
              <w:rPr>
                <w:szCs w:val="24"/>
              </w:rPr>
              <w:t xml:space="preserve">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lastRenderedPageBreak/>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w:t>
            </w:r>
            <w:r w:rsidRPr="008C6DF7">
              <w:lastRenderedPageBreak/>
              <w:t>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50" w:name="_Ref321836744"/>
          </w:p>
        </w:tc>
        <w:bookmarkEnd w:id="150"/>
        <w:tc>
          <w:tcPr>
            <w:tcW w:w="2268" w:type="dxa"/>
          </w:tcPr>
          <w:p w:rsidR="00EE1583" w:rsidRPr="008C6DF7" w:rsidRDefault="00EE1583" w:rsidP="00EE1583">
            <w:pPr>
              <w:ind w:right="153"/>
              <w:jc w:val="both"/>
              <w:rPr>
                <w:b/>
                <w:i/>
              </w:rPr>
            </w:pPr>
            <w:r w:rsidRPr="008C6DF7">
              <w:t xml:space="preserve">Порядок обжалования действий заказчика, организатора запроса цен, закупочной </w:t>
            </w:r>
            <w:r w:rsidRPr="008C6DF7">
              <w:lastRenderedPageBreak/>
              <w:t>комиссии</w:t>
            </w:r>
          </w:p>
        </w:tc>
        <w:tc>
          <w:tcPr>
            <w:tcW w:w="11624" w:type="dxa"/>
          </w:tcPr>
          <w:p w:rsidR="005E58D1" w:rsidRDefault="005E58D1" w:rsidP="005E58D1">
            <w:pPr>
              <w:pStyle w:val="a9"/>
              <w:ind w:right="153"/>
              <w:jc w:val="both"/>
            </w:pPr>
            <w: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t>электронному</w:t>
            </w:r>
            <w:proofErr w:type="gramEnd"/>
            <w:r>
              <w:t xml:space="preserve"> arbitration@rosatom.ru.</w:t>
            </w:r>
          </w:p>
          <w:p w:rsidR="005E58D1" w:rsidRDefault="005E58D1" w:rsidP="005E58D1">
            <w:pPr>
              <w:pStyle w:val="a9"/>
              <w:ind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58D1" w:rsidRDefault="005E58D1" w:rsidP="005E58D1">
            <w:pPr>
              <w:pStyle w:val="a9"/>
              <w:ind w:right="153"/>
              <w:jc w:val="both"/>
            </w:pPr>
            <w: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58D1" w:rsidRDefault="005E58D1" w:rsidP="005E58D1">
            <w:pPr>
              <w:pStyle w:val="a9"/>
              <w:ind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5E58D1" w:rsidRDefault="005E58D1" w:rsidP="005E58D1">
            <w:pPr>
              <w:pStyle w:val="a9"/>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EE1583" w:rsidRPr="008C6DF7" w:rsidRDefault="005E58D1" w:rsidP="005E58D1">
            <w:pPr>
              <w:pStyle w:val="a9"/>
              <w:spacing w:before="0" w:after="0"/>
              <w:ind w:right="153"/>
              <w:jc w:val="both"/>
            </w:pPr>
            <w:r>
              <w:t xml:space="preserve">Решение органа заказчика по рассмотрению жалоб может быть обжаловано в ЦАК, а решения ЦАК — в Контрольной комиссии </w:t>
            </w:r>
            <w:proofErr w:type="spellStart"/>
            <w:r>
              <w:t>Госкорпорации</w:t>
            </w:r>
            <w:proofErr w:type="spellEnd"/>
            <w:r>
              <w:t xml:space="preserve"> «</w:t>
            </w:r>
            <w:proofErr w:type="spellStart"/>
            <w:r>
              <w:t>Росатом</w:t>
            </w:r>
            <w:proofErr w:type="spellEnd"/>
            <w:r>
              <w:t xml:space="preserve">»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5E58D1" w:rsidRDefault="005E58D1" w:rsidP="005E58D1">
            <w:pPr>
              <w:pStyle w:val="a9"/>
              <w:ind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5E58D1" w:rsidRDefault="005E58D1" w:rsidP="005E58D1">
            <w:pPr>
              <w:pStyle w:val="a9"/>
              <w:ind w:right="153"/>
              <w:jc w:val="both"/>
            </w:pPr>
            <w:r>
              <w:t>1.</w:t>
            </w:r>
            <w:r>
              <w:tab/>
              <w:t>Телефон «горячей линии»: 8-800-100-07-07 (многоканальный, круглосуточно, бесплатно из любой точки страны);</w:t>
            </w:r>
          </w:p>
          <w:p w:rsidR="005E58D1" w:rsidRDefault="005E58D1" w:rsidP="005E58D1">
            <w:pPr>
              <w:pStyle w:val="a9"/>
              <w:ind w:right="153"/>
              <w:jc w:val="both"/>
            </w:pPr>
            <w:r>
              <w:t>2.</w:t>
            </w:r>
            <w:r>
              <w:tab/>
              <w:t>Адрес электронной почты: 0707@rosatom.ru;</w:t>
            </w:r>
          </w:p>
          <w:p w:rsidR="00EE1583" w:rsidRPr="008C6DF7" w:rsidRDefault="005E58D1" w:rsidP="005E58D1">
            <w:pPr>
              <w:pStyle w:val="a9"/>
              <w:tabs>
                <w:tab w:val="left" w:pos="330"/>
              </w:tabs>
              <w:spacing w:before="0"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51"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51"/>
    </w:p>
    <w:p w:rsidR="002452AF" w:rsidRPr="008C6DF7" w:rsidRDefault="002452AF" w:rsidP="002452AF"/>
    <w:p w:rsidR="002452AF" w:rsidRPr="00FD6BFE" w:rsidRDefault="002452AF" w:rsidP="002452AF">
      <w:pPr>
        <w:pStyle w:val="Times12"/>
        <w:jc w:val="right"/>
        <w:rPr>
          <w:bCs w:val="0"/>
          <w:szCs w:val="24"/>
        </w:rPr>
      </w:pPr>
      <w:r w:rsidRPr="00FD6BFE">
        <w:rPr>
          <w:bCs w:val="0"/>
          <w:szCs w:val="24"/>
        </w:rPr>
        <w:t>Форма 1.</w:t>
      </w:r>
    </w:p>
    <w:p w:rsidR="002452AF" w:rsidRPr="00FD6BFE" w:rsidRDefault="002452AF" w:rsidP="002452AF">
      <w:pPr>
        <w:rPr>
          <w:b/>
          <w:i/>
        </w:rPr>
      </w:pPr>
      <w:r w:rsidRPr="00FD6BFE">
        <w:rPr>
          <w:b/>
          <w:i/>
        </w:rPr>
        <w:t>Фирменный бланк участника запроса цен</w:t>
      </w:r>
    </w:p>
    <w:p w:rsidR="002452AF" w:rsidRPr="00FD6BFE" w:rsidRDefault="002452AF" w:rsidP="002452AF">
      <w:pPr>
        <w:pStyle w:val="Times12"/>
        <w:spacing w:before="120"/>
        <w:ind w:firstLine="0"/>
        <w:jc w:val="left"/>
        <w:rPr>
          <w:szCs w:val="24"/>
        </w:rPr>
      </w:pPr>
      <w:r w:rsidRPr="00FD6BFE">
        <w:rPr>
          <w:szCs w:val="24"/>
        </w:rPr>
        <w:t>«___» __________ 20___ года №______</w:t>
      </w:r>
    </w:p>
    <w:p w:rsidR="002452AF" w:rsidRPr="00FD6BFE" w:rsidRDefault="002452AF" w:rsidP="002452AF">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2" w:name="_Письмо_о_подаче"/>
      <w:bookmarkStart w:id="153" w:name="_Toc255987071"/>
      <w:bookmarkStart w:id="154" w:name="_Toc272505461"/>
      <w:bookmarkStart w:id="155" w:name="_Toc326685853"/>
      <w:bookmarkEnd w:id="152"/>
    </w:p>
    <w:p w:rsidR="00FD6BFE" w:rsidRPr="00FD6BFE" w:rsidRDefault="00FD6BFE" w:rsidP="00FD6BFE">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6" w:name="_Toc347315024"/>
      <w:bookmarkEnd w:id="153"/>
      <w:bookmarkEnd w:id="154"/>
      <w:bookmarkEnd w:id="155"/>
      <w:r w:rsidRPr="00FD6BFE">
        <w:rPr>
          <w:rFonts w:ascii="Times New Roman" w:hAnsi="Times New Roman" w:cs="Times New Roman"/>
          <w:b w:val="0"/>
          <w:bCs w:val="0"/>
          <w:i w:val="0"/>
          <w:sz w:val="24"/>
          <w:szCs w:val="24"/>
        </w:rPr>
        <w:t>ЗАЯВКА НА УЧАСТИЕ В ЗАПРОСЕ ЦЕН (Форма 1)</w:t>
      </w:r>
      <w:bookmarkEnd w:id="156"/>
    </w:p>
    <w:p w:rsidR="00FD6BFE" w:rsidRPr="00FD6BFE" w:rsidRDefault="00FD6BFE" w:rsidP="00FD6BFE">
      <w:pPr>
        <w:tabs>
          <w:tab w:val="left" w:pos="7938"/>
        </w:tabs>
        <w:ind w:firstLine="4820"/>
        <w:jc w:val="center"/>
        <w:rPr>
          <w:b/>
        </w:rPr>
      </w:pPr>
    </w:p>
    <w:p w:rsidR="00FD6BFE" w:rsidRPr="00FD6BFE" w:rsidRDefault="00FD6BFE" w:rsidP="00FD6BFE">
      <w:pPr>
        <w:ind w:firstLine="709"/>
        <w:jc w:val="both"/>
      </w:pPr>
      <w:r w:rsidRPr="00FD6BFE">
        <w:t>Изучив извещение о проведении запроса цен на право заключения договора/</w:t>
      </w:r>
      <w:proofErr w:type="spellStart"/>
      <w:proofErr w:type="gramStart"/>
      <w:r w:rsidRPr="00FD6BFE">
        <w:rPr>
          <w:b/>
          <w:bCs/>
          <w:i/>
        </w:rPr>
        <w:t>ов</w:t>
      </w:r>
      <w:proofErr w:type="spellEnd"/>
      <w:r w:rsidRPr="00FD6BFE">
        <w:t xml:space="preserve"> на</w:t>
      </w:r>
      <w:proofErr w:type="gramEnd"/>
      <w:r w:rsidRPr="00FD6BFE">
        <w:t xml:space="preserve"> ________________________, опубликованное на официальном сайте и на ЭТП _________________ </w:t>
      </w:r>
      <w:r w:rsidRPr="00FD6BFE">
        <w:rPr>
          <w:b/>
          <w:i/>
        </w:rPr>
        <w:t xml:space="preserve">[указывается наименование ЭТП] </w:t>
      </w:r>
      <w:r w:rsidRPr="00FD6BFE">
        <w:t xml:space="preserve">на сайте _____________ </w:t>
      </w:r>
      <w:r w:rsidRPr="00FD6BFE">
        <w:rPr>
          <w:b/>
          <w:i/>
        </w:rPr>
        <w:t>[указывается адрес сайта ЭТП]</w:t>
      </w:r>
      <w:r w:rsidRPr="00FD6BFE">
        <w:t xml:space="preserve">, запрос цен № ___ </w:t>
      </w:r>
      <w:r w:rsidRPr="00FD6BFE">
        <w:rPr>
          <w:b/>
          <w:i/>
        </w:rPr>
        <w:t xml:space="preserve">[указывается номер запроса цен на ЭТП], </w:t>
      </w:r>
      <w:r w:rsidRPr="00FD6BFE">
        <w:t xml:space="preserve">документацию по запросу цен, __________________________________________________________________________________, </w:t>
      </w:r>
    </w:p>
    <w:p w:rsidR="00FD6BFE" w:rsidRPr="00FD6BFE" w:rsidRDefault="00FD6BFE" w:rsidP="00FD6BFE">
      <w:pPr>
        <w:pStyle w:val="Times12"/>
        <w:suppressAutoHyphens/>
        <w:ind w:left="284" w:firstLine="393"/>
        <w:jc w:val="center"/>
        <w:rPr>
          <w:szCs w:val="24"/>
        </w:rPr>
      </w:pPr>
      <w:r w:rsidRPr="00FD6BFE">
        <w:rPr>
          <w:b/>
          <w:i/>
          <w:szCs w:val="24"/>
          <w:vertAlign w:val="superscript"/>
        </w:rPr>
        <w:t>(полное наименование участника запроса цен с указанием организационно-правовой формы)</w:t>
      </w:r>
      <w:r w:rsidRPr="00FD6BFE">
        <w:rPr>
          <w:szCs w:val="24"/>
        </w:rPr>
        <w:t xml:space="preserve"> </w:t>
      </w:r>
    </w:p>
    <w:p w:rsidR="00FD6BFE" w:rsidRPr="00FD6BFE" w:rsidRDefault="00FD6BFE" w:rsidP="00FD6BFE">
      <w:pPr>
        <w:pStyle w:val="Times12"/>
        <w:suppressAutoHyphens/>
        <w:ind w:firstLine="0"/>
        <w:rPr>
          <w:szCs w:val="24"/>
        </w:rPr>
      </w:pPr>
      <w:r w:rsidRPr="00FD6BFE">
        <w:rPr>
          <w:szCs w:val="24"/>
        </w:rPr>
        <w:t>ИНН ________________________________________________________,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(ИНН участника запроса цен)</w:t>
      </w:r>
    </w:p>
    <w:p w:rsidR="00FD6BFE" w:rsidRPr="00FD6BFE" w:rsidRDefault="00FD6BFE" w:rsidP="00FD6BFE">
      <w:pPr>
        <w:pStyle w:val="Times12"/>
        <w:suppressAutoHyphens/>
        <w:ind w:firstLine="0"/>
        <w:rPr>
          <w:szCs w:val="24"/>
        </w:rPr>
      </w:pPr>
      <w:proofErr w:type="gramStart"/>
      <w:r w:rsidRPr="00FD6BFE">
        <w:rPr>
          <w:szCs w:val="24"/>
        </w:rPr>
        <w:t>зарегистрированное</w:t>
      </w:r>
      <w:proofErr w:type="gramEnd"/>
      <w:r w:rsidRPr="00FD6BFE">
        <w:rPr>
          <w:szCs w:val="24"/>
        </w:rPr>
        <w:t xml:space="preserve"> по адресу ________________________________________________________,</w:t>
      </w:r>
    </w:p>
    <w:p w:rsidR="00FD6BFE" w:rsidRPr="00FD6BFE" w:rsidRDefault="00FD6BFE" w:rsidP="00FD6BFE">
      <w:pPr>
        <w:pStyle w:val="Times12"/>
        <w:suppressAutoHyphens/>
        <w:ind w:left="2836" w:firstLine="709"/>
        <w:jc w:val="center"/>
        <w:rPr>
          <w:b/>
          <w:i/>
          <w:szCs w:val="24"/>
          <w:vertAlign w:val="superscript"/>
        </w:rPr>
      </w:pPr>
      <w:r w:rsidRPr="00FD6BFE">
        <w:rPr>
          <w:b/>
          <w:i/>
          <w:szCs w:val="24"/>
          <w:vertAlign w:val="superscript"/>
        </w:rPr>
        <w:t>(юридический адрес участника запроса цен)</w:t>
      </w:r>
    </w:p>
    <w:p w:rsidR="00FD6BFE" w:rsidRPr="00FD6BFE" w:rsidRDefault="00FD6BFE" w:rsidP="00FD6BFE">
      <w:pPr>
        <w:pStyle w:val="Times12"/>
        <w:suppressAutoHyphens/>
        <w:ind w:firstLine="0"/>
        <w:rPr>
          <w:szCs w:val="24"/>
        </w:rPr>
      </w:pPr>
      <w:r w:rsidRPr="00FD6BFE">
        <w:rPr>
          <w:szCs w:val="24"/>
        </w:rPr>
        <w:t>фактический адрес 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(фактический адрес участника запроса цен)</w:t>
      </w:r>
    </w:p>
    <w:p w:rsidR="00FD6BFE" w:rsidRPr="00FD6BFE" w:rsidRDefault="00FD6BFE" w:rsidP="00FD6BFE">
      <w:pPr>
        <w:pStyle w:val="Times12"/>
        <w:suppressAutoHyphens/>
        <w:ind w:left="2836" w:firstLine="709"/>
        <w:jc w:val="center"/>
        <w:rPr>
          <w:b/>
          <w:i/>
          <w:szCs w:val="24"/>
          <w:vertAlign w:val="superscript"/>
        </w:rPr>
      </w:pPr>
    </w:p>
    <w:p w:rsidR="00FD6BFE" w:rsidRPr="00FD6BFE" w:rsidRDefault="00FD6BFE" w:rsidP="00FD6BFE">
      <w:pPr>
        <w:jc w:val="both"/>
        <w:rPr>
          <w:b/>
          <w:i/>
        </w:rPr>
      </w:pPr>
      <w:r w:rsidRPr="00FD6BFE">
        <w:t>выражает согласие исполнить условия, указанные в извещении о проведении запроса цен и документации по запросу цен, условия</w:t>
      </w:r>
      <w:r w:rsidRPr="00FD6BFE">
        <w:rPr>
          <w:b/>
          <w:i/>
        </w:rPr>
        <w:t xml:space="preserve"> </w:t>
      </w:r>
      <w:r w:rsidRPr="00FD6BFE">
        <w:t xml:space="preserve">договора, </w:t>
      </w:r>
      <w:r w:rsidRPr="00FD6BFE">
        <w:rPr>
          <w:b/>
          <w:bCs/>
          <w:i/>
        </w:rPr>
        <w:t>предусмотренные Частью ЧАСТЬ 2 «Проект договора» Тома 1 документации по запросу цен,</w:t>
      </w:r>
      <w:r w:rsidRPr="00FD6BFE">
        <w:rPr>
          <w:b/>
          <w:i/>
        </w:rPr>
        <w:t xml:space="preserve"> </w:t>
      </w:r>
      <w:r w:rsidRPr="00FD6BFE">
        <w:t xml:space="preserve">и предлагаем </w:t>
      </w:r>
      <w:r w:rsidRPr="00FD6BFE">
        <w:rPr>
          <w:b/>
          <w:bCs/>
          <w:i/>
        </w:rPr>
        <w:t xml:space="preserve">товар (работы, услуги) </w:t>
      </w:r>
      <w:r w:rsidRPr="00FD6BF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D6BFE" w:rsidRPr="00FD6BFE" w:rsidTr="000F5B78">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r w:rsidRPr="00FD6BFE">
              <w:t>№</w:t>
            </w:r>
          </w:p>
          <w:p w:rsidR="00FD6BFE" w:rsidRPr="00FD6BFE" w:rsidRDefault="00FD6BFE" w:rsidP="000F5B78">
            <w:pPr>
              <w:contextualSpacing/>
              <w:jc w:val="center"/>
            </w:pPr>
            <w:proofErr w:type="gramStart"/>
            <w:r w:rsidRPr="00FD6BFE">
              <w:t>п</w:t>
            </w:r>
            <w:proofErr w:type="gramEnd"/>
            <w:r w:rsidRPr="00FD6BFE">
              <w:t>/п</w:t>
            </w:r>
          </w:p>
        </w:tc>
        <w:tc>
          <w:tcPr>
            <w:tcW w:w="2271"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r w:rsidRPr="00FD6BFE">
              <w:t>Наименование</w:t>
            </w:r>
          </w:p>
          <w:p w:rsidR="00FD6BFE" w:rsidRPr="00FD6BFE" w:rsidRDefault="00FD6BFE" w:rsidP="000F5B78">
            <w:pPr>
              <w:contextualSpacing/>
              <w:jc w:val="center"/>
              <w:rPr>
                <w:lang w:val="en-US"/>
              </w:rPr>
            </w:pPr>
            <w:r w:rsidRPr="00FD6BF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r w:rsidRPr="00FD6BFE">
              <w:t xml:space="preserve">Количество </w:t>
            </w:r>
            <w:r w:rsidRPr="00FD6BF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ind w:left="-108" w:right="-108"/>
              <w:contextualSpacing/>
              <w:jc w:val="center"/>
            </w:pPr>
            <w:r w:rsidRPr="00FD6B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ind w:left="-108" w:right="-108"/>
              <w:contextualSpacing/>
              <w:jc w:val="center"/>
            </w:pPr>
            <w:r w:rsidRPr="00FD6BF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ind w:left="-108" w:right="-108"/>
              <w:contextualSpacing/>
              <w:jc w:val="center"/>
            </w:pPr>
            <w:r w:rsidRPr="00FD6BF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ind w:left="-108" w:right="-108"/>
              <w:contextualSpacing/>
              <w:jc w:val="center"/>
            </w:pPr>
            <w:r w:rsidRPr="00FD6BFE">
              <w:t>Цена всего, руб. с НДС</w:t>
            </w:r>
          </w:p>
        </w:tc>
      </w:tr>
      <w:tr w:rsidR="00FD6BFE" w:rsidRPr="00FD6BFE" w:rsidTr="000F5B7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r w:rsidRPr="00FD6BFE">
              <w:t>1</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0F5B7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0F5B78">
            <w:pPr>
              <w:contextualSpacing/>
              <w:jc w:val="center"/>
            </w:pPr>
          </w:p>
        </w:tc>
      </w:tr>
      <w:tr w:rsidR="00FD6BFE" w:rsidRPr="00FD6BFE" w:rsidTr="000F5B7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r w:rsidRPr="00FD6BFE">
              <w:t>…</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0F5B7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0F5B78">
            <w:pPr>
              <w:contextualSpacing/>
              <w:jc w:val="center"/>
            </w:pPr>
          </w:p>
        </w:tc>
      </w:tr>
      <w:tr w:rsidR="00FD6BFE" w:rsidRPr="00FD6BFE" w:rsidTr="000F5B7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D6BFE" w:rsidRPr="00FD6BFE" w:rsidRDefault="00FD6BFE" w:rsidP="000F5B78">
            <w:pPr>
              <w:contextualSpacing/>
            </w:pPr>
            <w:r w:rsidRPr="00FD6BFE">
              <w:t>ИТОГО:</w:t>
            </w:r>
          </w:p>
        </w:tc>
        <w:tc>
          <w:tcPr>
            <w:tcW w:w="1418" w:type="dxa"/>
            <w:tcBorders>
              <w:top w:val="single" w:sz="4" w:space="0" w:color="auto"/>
              <w:left w:val="single" w:sz="4" w:space="0" w:color="auto"/>
              <w:bottom w:val="single" w:sz="4" w:space="0" w:color="auto"/>
              <w:right w:val="single" w:sz="4" w:space="0" w:color="auto"/>
            </w:tcBorders>
          </w:tcPr>
          <w:p w:rsidR="00FD6BFE" w:rsidRPr="00FD6BFE" w:rsidRDefault="00FD6BFE" w:rsidP="000F5B7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0F5B78">
            <w:pPr>
              <w:contextualSpacing/>
              <w:jc w:val="center"/>
            </w:pPr>
          </w:p>
        </w:tc>
      </w:tr>
    </w:tbl>
    <w:p w:rsidR="00FD6BFE" w:rsidRPr="00FD6BFE" w:rsidRDefault="00FD6BFE" w:rsidP="00FD6BFE">
      <w:pPr>
        <w:spacing w:before="120"/>
        <w:jc w:val="both"/>
        <w:rPr>
          <w:b/>
          <w:bCs/>
          <w:i/>
        </w:rPr>
      </w:pPr>
      <w:proofErr w:type="gramStart"/>
      <w:r w:rsidRPr="00FD6BFE">
        <w:t xml:space="preserve">ИТОГО цена </w:t>
      </w:r>
      <w:r w:rsidRPr="00FD6BFE">
        <w:rPr>
          <w:b/>
          <w:bCs/>
          <w:i/>
        </w:rPr>
        <w:t>договора</w:t>
      </w:r>
      <w:r w:rsidRPr="00FD6BFE">
        <w:t xml:space="preserve"> (с учетом установленного порядка формирования цены договора) </w:t>
      </w:r>
      <w:r w:rsidRPr="00FD6BFE">
        <w:rPr>
          <w:b/>
          <w:bCs/>
          <w:i/>
        </w:rPr>
        <w:t>[единицы товара, единичных расценок или тарифов работ]</w:t>
      </w:r>
      <w:r w:rsidRPr="00FD6BFE">
        <w:t xml:space="preserve"> составляет: _________ (____________) руб. ___ коп., в том числе НДС ______________ (__________________) руб. ___ коп., включая </w:t>
      </w:r>
      <w:r w:rsidRPr="00FD6BFE">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FD6BFE" w:rsidRPr="00FD6BFE" w:rsidRDefault="00FD6BFE" w:rsidP="00FD6BFE">
      <w:r w:rsidRPr="00FD6BFE">
        <w:t>Данное предложение действительно до «___» __________ 20___ года.</w:t>
      </w:r>
    </w:p>
    <w:p w:rsidR="00FD6BFE" w:rsidRPr="00FD6BFE" w:rsidRDefault="00FD6BFE" w:rsidP="00FD6BFE">
      <w:pPr>
        <w:rPr>
          <w:b/>
          <w:bCs/>
          <w:i/>
        </w:rPr>
      </w:pPr>
      <w:r w:rsidRPr="00FD6BFE">
        <w:rPr>
          <w:bCs/>
        </w:rPr>
        <w:t>Срок</w:t>
      </w:r>
      <w:r w:rsidRPr="00FD6BFE">
        <w:rPr>
          <w:b/>
        </w:rPr>
        <w:t xml:space="preserve"> </w:t>
      </w:r>
      <w:r w:rsidRPr="00FD6BFE">
        <w:rPr>
          <w:b/>
          <w:bCs/>
          <w:i/>
        </w:rPr>
        <w:t>поставки товара, выполнения работ или оказания услуг</w:t>
      </w:r>
      <w:proofErr w:type="gramStart"/>
      <w:r w:rsidRPr="00FD6BFE">
        <w:rPr>
          <w:b/>
          <w:bCs/>
          <w:i/>
        </w:rPr>
        <w:t>: ________________________</w:t>
      </w:r>
      <w:r w:rsidRPr="00FD6BFE">
        <w:rPr>
          <w:bCs/>
        </w:rPr>
        <w:t>;</w:t>
      </w:r>
      <w:proofErr w:type="gramEnd"/>
    </w:p>
    <w:p w:rsidR="00FD6BFE" w:rsidRPr="00FD6BFE" w:rsidRDefault="00FD6BFE" w:rsidP="00FD6BFE">
      <w:pPr>
        <w:contextualSpacing/>
        <w:jc w:val="both"/>
      </w:pPr>
      <w:r w:rsidRPr="00FD6BFE">
        <w:t xml:space="preserve">Начало </w:t>
      </w:r>
      <w:r w:rsidRPr="00FD6BFE">
        <w:rPr>
          <w:b/>
          <w:bCs/>
          <w:i/>
        </w:rPr>
        <w:t>поставки товара, выполнения работ или оказания услуг</w:t>
      </w:r>
      <w:r w:rsidRPr="00FD6BFE">
        <w:t xml:space="preserve"> ___________________;</w:t>
      </w:r>
    </w:p>
    <w:p w:rsidR="00FD6BFE" w:rsidRPr="00FD6BFE" w:rsidRDefault="00FD6BFE" w:rsidP="00FD6BFE">
      <w:pPr>
        <w:contextualSpacing/>
        <w:jc w:val="both"/>
      </w:pPr>
      <w:r w:rsidRPr="00FD6BFE">
        <w:t xml:space="preserve">Окончание </w:t>
      </w:r>
      <w:r w:rsidRPr="00FD6BFE">
        <w:rPr>
          <w:b/>
          <w:bCs/>
          <w:i/>
        </w:rPr>
        <w:t>поставки товара, выполнения работ или оказания услуг</w:t>
      </w:r>
      <w:r w:rsidRPr="00FD6BFE">
        <w:t xml:space="preserve"> ________________.</w:t>
      </w:r>
    </w:p>
    <w:p w:rsidR="00FD6BFE" w:rsidRPr="00FD6BFE" w:rsidRDefault="00FD6BFE" w:rsidP="00FD6BFE">
      <w:pPr>
        <w:jc w:val="both"/>
      </w:pPr>
      <w:r w:rsidRPr="00FD6BFE">
        <w:t>Сроки и условия оплаты: ___________________________.</w:t>
      </w:r>
    </w:p>
    <w:p w:rsidR="00FD6BFE" w:rsidRPr="00FD6BFE" w:rsidRDefault="00FD6BFE" w:rsidP="00FD6BFE">
      <w:pPr>
        <w:pStyle w:val="a9"/>
        <w:spacing w:before="0" w:after="0"/>
        <w:ind w:firstLine="709"/>
        <w:jc w:val="both"/>
        <w:rPr>
          <w:szCs w:val="24"/>
        </w:rPr>
      </w:pPr>
      <w:r w:rsidRPr="00FD6BFE">
        <w:rPr>
          <w:b/>
          <w:i/>
          <w:szCs w:val="24"/>
        </w:rPr>
        <w:t>Для юридических лиц:</w:t>
      </w:r>
      <w:r w:rsidRPr="00FD6BFE">
        <w:rPr>
          <w:szCs w:val="24"/>
        </w:rPr>
        <w:t xml:space="preserve"> Настоящим подтверждаем, что </w:t>
      </w:r>
      <w:proofErr w:type="gramStart"/>
      <w:r w:rsidRPr="00FD6BFE">
        <w:rPr>
          <w:szCs w:val="24"/>
        </w:rPr>
        <w:t>против</w:t>
      </w:r>
      <w:proofErr w:type="gramEnd"/>
      <w:r w:rsidRPr="00FD6BFE">
        <w:rPr>
          <w:szCs w:val="24"/>
        </w:rPr>
        <w:t xml:space="preserve"> ________________________________ </w:t>
      </w:r>
      <w:r w:rsidRPr="00FD6BFE">
        <w:rPr>
          <w:b/>
          <w:i/>
          <w:szCs w:val="24"/>
        </w:rPr>
        <w:t>(</w:t>
      </w:r>
      <w:proofErr w:type="gramStart"/>
      <w:r w:rsidRPr="00FD6BFE">
        <w:rPr>
          <w:b/>
          <w:i/>
          <w:szCs w:val="24"/>
        </w:rPr>
        <w:t>наименование</w:t>
      </w:r>
      <w:proofErr w:type="gramEnd"/>
      <w:r w:rsidRPr="00FD6BFE">
        <w:rPr>
          <w:b/>
          <w:i/>
          <w:szCs w:val="24"/>
        </w:rPr>
        <w:t xml:space="preserve"> участника запроса цен)</w:t>
      </w:r>
      <w:r w:rsidRPr="00FD6BFE">
        <w:rPr>
          <w:szCs w:val="24"/>
        </w:rPr>
        <w:t xml:space="preserve"> не проводится процедура ликвидации, не принято арбитражным судом решения о признании _______________________ </w:t>
      </w:r>
      <w:r w:rsidRPr="00FD6BFE">
        <w:rPr>
          <w:b/>
          <w:i/>
          <w:szCs w:val="24"/>
        </w:rPr>
        <w:t>(наименование участника запроса цен)</w:t>
      </w:r>
      <w:r w:rsidRPr="00FD6BFE">
        <w:rPr>
          <w:szCs w:val="24"/>
        </w:rPr>
        <w:t xml:space="preserve"> банкротом, деятельность </w:t>
      </w:r>
      <w:r w:rsidRPr="00FD6BFE">
        <w:rPr>
          <w:szCs w:val="24"/>
        </w:rPr>
        <w:lastRenderedPageBreak/>
        <w:t>______________________ (</w:t>
      </w:r>
      <w:r w:rsidRPr="00FD6BFE">
        <w:rPr>
          <w:b/>
          <w:i/>
          <w:szCs w:val="24"/>
        </w:rPr>
        <w:t>наименование участника запроса цен</w:t>
      </w:r>
      <w:r w:rsidRPr="00FD6BFE">
        <w:rPr>
          <w:szCs w:val="24"/>
        </w:rPr>
        <w:t>) не приостановлена, на имущество не наложен арест по решению суда, административного органа.</w:t>
      </w:r>
    </w:p>
    <w:p w:rsidR="00FD6BFE" w:rsidRPr="00FD6BFE" w:rsidRDefault="00FD6BFE" w:rsidP="00FD6BFE">
      <w:pPr>
        <w:pStyle w:val="a9"/>
        <w:spacing w:before="120" w:after="0"/>
        <w:ind w:firstLine="709"/>
        <w:jc w:val="both"/>
        <w:rPr>
          <w:szCs w:val="24"/>
        </w:rPr>
      </w:pPr>
      <w:proofErr w:type="gramStart"/>
      <w:r w:rsidRPr="00FD6BFE">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D6BFE">
        <w:rPr>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BFE">
        <w:rPr>
          <w:szCs w:val="24"/>
        </w:rPr>
        <w:t>Росфинмониторингу</w:t>
      </w:r>
      <w:proofErr w:type="spellEnd"/>
      <w:r w:rsidRPr="00FD6BFE">
        <w:rPr>
          <w:szCs w:val="24"/>
        </w:rPr>
        <w:t>, Правительству Российской Федерации) и последующую обработку данных сведений такими органами.</w:t>
      </w:r>
    </w:p>
    <w:p w:rsidR="00FD6BFE" w:rsidRPr="00FD6BFE" w:rsidRDefault="00FD6BFE" w:rsidP="00FD6BFE">
      <w:pPr>
        <w:pStyle w:val="a9"/>
        <w:spacing w:before="0" w:after="0"/>
        <w:ind w:firstLine="709"/>
        <w:jc w:val="both"/>
        <w:rPr>
          <w:b/>
          <w:i/>
          <w:szCs w:val="24"/>
        </w:rPr>
      </w:pPr>
      <w:r w:rsidRPr="00FD6BFE">
        <w:rPr>
          <w:b/>
          <w:i/>
          <w:szCs w:val="24"/>
        </w:rPr>
        <w:t>Для физических лиц:</w:t>
      </w:r>
      <w:r w:rsidRPr="00FD6BFE">
        <w:rPr>
          <w:szCs w:val="24"/>
        </w:rPr>
        <w:t xml:space="preserve"> </w:t>
      </w:r>
      <w:r w:rsidRPr="00FD6BFE">
        <w:rPr>
          <w:b/>
          <w:i/>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6BFE" w:rsidRPr="00FD6BFE" w:rsidRDefault="00FD6BFE" w:rsidP="00FD6BFE">
      <w:pPr>
        <w:pStyle w:val="a9"/>
        <w:spacing w:before="0" w:after="0"/>
        <w:ind w:firstLine="709"/>
        <w:jc w:val="both"/>
        <w:rPr>
          <w:szCs w:val="24"/>
        </w:rPr>
      </w:pPr>
      <w:proofErr w:type="gramStart"/>
      <w:r w:rsidRPr="00FD6BFE">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D6BFE">
        <w:rPr>
          <w:i/>
          <w:szCs w:val="24"/>
        </w:rPr>
        <w:t xml:space="preserve"> </w:t>
      </w:r>
      <w:r w:rsidRPr="00FD6BFE">
        <w:rPr>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D6BFE">
        <w:rPr>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D6BFE" w:rsidRPr="00FD6BFE" w:rsidRDefault="00FD6BFE" w:rsidP="00FD6BFE">
      <w:pPr>
        <w:pStyle w:val="a9"/>
        <w:spacing w:before="120" w:after="0"/>
        <w:ind w:firstLine="709"/>
        <w:jc w:val="both"/>
        <w:rPr>
          <w:szCs w:val="24"/>
        </w:rPr>
      </w:pPr>
      <w:r w:rsidRPr="00FD6BFE">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D6BFE" w:rsidRPr="00FD6BFE" w:rsidRDefault="00FD6BFE" w:rsidP="00FD6BFE">
      <w:pPr>
        <w:pStyle w:val="a9"/>
        <w:spacing w:before="0" w:after="0"/>
        <w:ind w:firstLine="709"/>
        <w:jc w:val="both"/>
        <w:rPr>
          <w:b/>
          <w:i/>
          <w:szCs w:val="24"/>
        </w:rPr>
      </w:pPr>
      <w:proofErr w:type="gramStart"/>
      <w:r w:rsidRPr="00FD6BFE">
        <w:rPr>
          <w:b/>
          <w:i/>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Pr>
          <w:b/>
          <w:i/>
          <w:szCs w:val="24"/>
        </w:rPr>
        <w:t>19</w:t>
      </w:r>
      <w:r w:rsidRPr="00FD6BFE">
        <w:rPr>
          <w:b/>
          <w:i/>
          <w:szCs w:val="24"/>
        </w:rPr>
        <w:t xml:space="preserve"> раздела </w:t>
      </w:r>
      <w:r>
        <w:rPr>
          <w:b/>
          <w:i/>
          <w:szCs w:val="24"/>
        </w:rPr>
        <w:t>4</w:t>
      </w:r>
      <w:r w:rsidRPr="00FD6BFE">
        <w:rPr>
          <w:b/>
          <w:i/>
          <w:szCs w:val="24"/>
        </w:rPr>
        <w:t xml:space="preserve"> «Информационная</w:t>
      </w:r>
      <w:proofErr w:type="gramEnd"/>
      <w:r w:rsidRPr="00FD6BFE">
        <w:rPr>
          <w:b/>
          <w:i/>
          <w:szCs w:val="24"/>
        </w:rPr>
        <w:t xml:space="preserve"> </w:t>
      </w:r>
      <w:proofErr w:type="gramStart"/>
      <w:r w:rsidRPr="00FD6BFE">
        <w:rPr>
          <w:b/>
          <w:i/>
          <w:szCs w:val="24"/>
        </w:rPr>
        <w:t>карта запроса цен» документации по запросу цен]</w:t>
      </w:r>
      <w:proofErr w:type="gramEnd"/>
    </w:p>
    <w:p w:rsidR="00FD6BFE" w:rsidRPr="00FD6BFE" w:rsidRDefault="00FD6BFE" w:rsidP="00FD6BFE">
      <w:pPr>
        <w:pStyle w:val="a9"/>
        <w:spacing w:before="0" w:after="0"/>
        <w:ind w:firstLine="709"/>
        <w:jc w:val="both"/>
        <w:rPr>
          <w:b/>
          <w:i/>
          <w:szCs w:val="24"/>
        </w:rPr>
      </w:pPr>
      <w:r w:rsidRPr="00FD6BFE">
        <w:rPr>
          <w:b/>
          <w:i/>
          <w:szCs w:val="24"/>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FD6BFE" w:rsidRPr="00FD6BFE" w:rsidRDefault="00FD6BFE" w:rsidP="00FD6BFE">
      <w:pPr>
        <w:pStyle w:val="a9"/>
        <w:spacing w:before="0" w:after="0"/>
        <w:ind w:firstLine="709"/>
        <w:jc w:val="both"/>
        <w:rPr>
          <w:szCs w:val="24"/>
        </w:rPr>
      </w:pPr>
      <w:r w:rsidRPr="00FD6BFE">
        <w:rPr>
          <w:szCs w:val="24"/>
        </w:rPr>
        <w:t>В случае</w:t>
      </w:r>
      <w:proofErr w:type="gramStart"/>
      <w:r w:rsidRPr="00FD6BFE">
        <w:rPr>
          <w:szCs w:val="24"/>
        </w:rPr>
        <w:t>,</w:t>
      </w:r>
      <w:proofErr w:type="gramEnd"/>
      <w:r w:rsidRPr="00FD6BFE">
        <w:rPr>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D6BFE" w:rsidRPr="00FD6BFE" w:rsidRDefault="00FD6BFE" w:rsidP="00FD6BFE">
      <w:pPr>
        <w:pStyle w:val="35"/>
        <w:ind w:firstLine="709"/>
        <w:rPr>
          <w:szCs w:val="24"/>
        </w:rPr>
      </w:pPr>
      <w:r w:rsidRPr="00FD6BFE">
        <w:rPr>
          <w:szCs w:val="24"/>
        </w:rPr>
        <w:t>Мы, _______________________________________ согласны с условием, что</w:t>
      </w:r>
    </w:p>
    <w:p w:rsidR="00FD6BFE" w:rsidRPr="00FD6BFE" w:rsidRDefault="00FD6BFE" w:rsidP="00FD6BFE">
      <w:pPr>
        <w:pStyle w:val="35"/>
        <w:ind w:firstLine="709"/>
        <w:rPr>
          <w:b/>
          <w:i/>
          <w:szCs w:val="24"/>
          <w:vertAlign w:val="superscript"/>
        </w:rPr>
      </w:pPr>
      <w:r w:rsidRPr="00FD6BFE">
        <w:rPr>
          <w:szCs w:val="24"/>
          <w:vertAlign w:val="superscript"/>
        </w:rPr>
        <w:t xml:space="preserve"> </w:t>
      </w:r>
      <w:r w:rsidRPr="00FD6BFE">
        <w:rPr>
          <w:szCs w:val="24"/>
          <w:vertAlign w:val="superscript"/>
        </w:rPr>
        <w:tab/>
      </w:r>
      <w:r w:rsidRPr="00FD6BFE">
        <w:rPr>
          <w:b/>
          <w:i/>
          <w:szCs w:val="24"/>
          <w:vertAlign w:val="superscript"/>
        </w:rPr>
        <w:t>(наименование организации или Ф.И.О. участника запроса цен)</w:t>
      </w:r>
    </w:p>
    <w:p w:rsidR="00FD6BFE" w:rsidRPr="00FD6BFE" w:rsidRDefault="00FD6BFE" w:rsidP="00FD6BFE">
      <w:pPr>
        <w:pStyle w:val="35"/>
        <w:rPr>
          <w:szCs w:val="24"/>
        </w:rPr>
      </w:pPr>
      <w:r w:rsidRPr="00FD6BFE">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если мы:</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признанным победителем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D6BFE">
        <w:rPr>
          <w:sz w:val="24"/>
          <w:szCs w:val="24"/>
        </w:rPr>
        <w:t>ранжировка</w:t>
      </w:r>
      <w:proofErr w:type="spellEnd"/>
      <w:r w:rsidRPr="00FD6BFE">
        <w:rPr>
          <w:sz w:val="24"/>
          <w:szCs w:val="24"/>
        </w:rPr>
        <w:t xml:space="preserve"> проводилась),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 xml:space="preserve">если договор, заключенный с нами по результатам проведения настоящего открытого запроса цен, </w:t>
      </w:r>
      <w:proofErr w:type="gramStart"/>
      <w:r w:rsidRPr="00FD6BFE">
        <w:rPr>
          <w:szCs w:val="24"/>
        </w:rPr>
        <w:t>будет</w:t>
      </w:r>
      <w:proofErr w:type="gramEnd"/>
      <w:r w:rsidRPr="00FD6BFE">
        <w:rPr>
          <w:szCs w:val="24"/>
        </w:rPr>
        <w:t xml:space="preserve"> расторгнут по решению суда или по соглашению сторон в силу существенного нарушения нами условий договора.</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 xml:space="preserve">Опись документов заявки в соответствии с требованиями пункта 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D6BFE" w:rsidRPr="00FD6BFE" w:rsidTr="000F5B78">
        <w:trPr>
          <w:tblHeader/>
        </w:trPr>
        <w:tc>
          <w:tcPr>
            <w:tcW w:w="1107" w:type="dxa"/>
            <w:vAlign w:val="center"/>
          </w:tcPr>
          <w:p w:rsidR="00FD6BFE" w:rsidRPr="00FD6BFE" w:rsidRDefault="00FD6BFE" w:rsidP="000F5B78">
            <w:pPr>
              <w:pStyle w:val="afff5"/>
              <w:jc w:val="center"/>
              <w:rPr>
                <w:rFonts w:ascii="Times New Roman" w:hAnsi="Times New Roman" w:cs="Times New Roman"/>
                <w:szCs w:val="24"/>
              </w:rPr>
            </w:pPr>
            <w:r w:rsidRPr="00FD6BFE">
              <w:rPr>
                <w:rFonts w:ascii="Times New Roman" w:hAnsi="Times New Roman" w:cs="Times New Roman"/>
                <w:szCs w:val="24"/>
              </w:rPr>
              <w:t>№</w:t>
            </w:r>
          </w:p>
          <w:p w:rsidR="00FD6BFE" w:rsidRPr="00FD6BFE" w:rsidRDefault="00FD6BFE" w:rsidP="000F5B78">
            <w:pPr>
              <w:pStyle w:val="afff5"/>
              <w:jc w:val="center"/>
              <w:rPr>
                <w:rFonts w:ascii="Times New Roman" w:hAnsi="Times New Roman" w:cs="Times New Roman"/>
                <w:szCs w:val="24"/>
              </w:rPr>
            </w:pPr>
            <w:proofErr w:type="gramStart"/>
            <w:r w:rsidRPr="00FD6BFE">
              <w:rPr>
                <w:rFonts w:ascii="Times New Roman" w:hAnsi="Times New Roman" w:cs="Times New Roman"/>
                <w:szCs w:val="24"/>
              </w:rPr>
              <w:t>п</w:t>
            </w:r>
            <w:proofErr w:type="gramEnd"/>
            <w:r w:rsidRPr="00FD6BFE">
              <w:rPr>
                <w:rFonts w:ascii="Times New Roman" w:hAnsi="Times New Roman" w:cs="Times New Roman"/>
                <w:szCs w:val="24"/>
              </w:rPr>
              <w:t>/п</w:t>
            </w:r>
          </w:p>
        </w:tc>
        <w:tc>
          <w:tcPr>
            <w:tcW w:w="7540" w:type="dxa"/>
            <w:vAlign w:val="center"/>
          </w:tcPr>
          <w:p w:rsidR="00FD6BFE" w:rsidRPr="00FD6BFE" w:rsidRDefault="00FD6BFE" w:rsidP="000F5B78">
            <w:pPr>
              <w:pStyle w:val="afff5"/>
              <w:jc w:val="center"/>
              <w:rPr>
                <w:rFonts w:ascii="Times New Roman" w:hAnsi="Times New Roman" w:cs="Times New Roman"/>
                <w:szCs w:val="24"/>
              </w:rPr>
            </w:pPr>
            <w:r w:rsidRPr="00FD6BFE">
              <w:rPr>
                <w:rFonts w:ascii="Times New Roman" w:hAnsi="Times New Roman" w:cs="Times New Roman"/>
                <w:szCs w:val="24"/>
              </w:rPr>
              <w:t xml:space="preserve">Наименование документа </w:t>
            </w:r>
          </w:p>
        </w:tc>
        <w:tc>
          <w:tcPr>
            <w:tcW w:w="1276" w:type="dxa"/>
            <w:vAlign w:val="center"/>
          </w:tcPr>
          <w:p w:rsidR="00FD6BFE" w:rsidRPr="00FD6BFE" w:rsidRDefault="00FD6BFE" w:rsidP="000F5B78">
            <w:pPr>
              <w:pStyle w:val="afff5"/>
              <w:jc w:val="center"/>
              <w:rPr>
                <w:rFonts w:ascii="Times New Roman" w:hAnsi="Times New Roman" w:cs="Times New Roman"/>
                <w:szCs w:val="24"/>
              </w:rPr>
            </w:pPr>
            <w:r w:rsidRPr="00FD6BFE">
              <w:rPr>
                <w:rFonts w:ascii="Times New Roman" w:hAnsi="Times New Roman" w:cs="Times New Roman"/>
                <w:szCs w:val="24"/>
              </w:rPr>
              <w:t>Число</w:t>
            </w:r>
          </w:p>
          <w:p w:rsidR="00FD6BFE" w:rsidRPr="00FD6BFE" w:rsidRDefault="00FD6BFE" w:rsidP="000F5B78">
            <w:pPr>
              <w:pStyle w:val="afff5"/>
              <w:jc w:val="center"/>
              <w:rPr>
                <w:rFonts w:ascii="Times New Roman" w:hAnsi="Times New Roman" w:cs="Times New Roman"/>
                <w:szCs w:val="24"/>
              </w:rPr>
            </w:pPr>
            <w:r w:rsidRPr="00FD6BFE">
              <w:rPr>
                <w:rFonts w:ascii="Times New Roman" w:hAnsi="Times New Roman" w:cs="Times New Roman"/>
                <w:szCs w:val="24"/>
              </w:rPr>
              <w:t>страниц</w:t>
            </w:r>
          </w:p>
        </w:tc>
      </w:tr>
      <w:tr w:rsidR="00FD6BFE" w:rsidRPr="00FD6BFE" w:rsidTr="000F5B78">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0F5B78">
            <w:pPr>
              <w:pStyle w:val="afff5"/>
              <w:spacing w:before="40" w:after="40"/>
              <w:rPr>
                <w:rFonts w:ascii="Times New Roman" w:hAnsi="Times New Roman" w:cs="Times New Roman"/>
                <w:i/>
                <w:szCs w:val="24"/>
              </w:rPr>
            </w:pPr>
            <w:r w:rsidRPr="00FD6BFE">
              <w:rPr>
                <w:rFonts w:ascii="Times New Roman" w:hAnsi="Times New Roman" w:cs="Times New Roman"/>
                <w:i/>
                <w:szCs w:val="24"/>
              </w:rPr>
              <w:t>Анкета (форма 2)</w:t>
            </w:r>
          </w:p>
        </w:tc>
        <w:tc>
          <w:tcPr>
            <w:tcW w:w="1276" w:type="dxa"/>
          </w:tcPr>
          <w:p w:rsidR="00FD6BFE" w:rsidRPr="00FD6BFE" w:rsidRDefault="00FD6BFE" w:rsidP="000F5B78">
            <w:pPr>
              <w:pStyle w:val="afff5"/>
              <w:rPr>
                <w:rFonts w:ascii="Times New Roman" w:hAnsi="Times New Roman" w:cs="Times New Roman"/>
                <w:i/>
                <w:szCs w:val="24"/>
              </w:rPr>
            </w:pPr>
          </w:p>
        </w:tc>
      </w:tr>
      <w:tr w:rsidR="00FD6BFE" w:rsidRPr="00FD6BFE" w:rsidTr="000F5B78">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0F5B78">
            <w:pPr>
              <w:pStyle w:val="afff5"/>
              <w:spacing w:before="40" w:after="40"/>
              <w:rPr>
                <w:rFonts w:ascii="Times New Roman" w:hAnsi="Times New Roman" w:cs="Times New Roman"/>
                <w:i/>
                <w:szCs w:val="24"/>
              </w:rPr>
            </w:pPr>
            <w:r w:rsidRPr="00FD6BF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D6BFE" w:rsidRPr="00FD6BFE" w:rsidRDefault="00FD6BFE" w:rsidP="000F5B78">
            <w:pPr>
              <w:pStyle w:val="afff5"/>
              <w:rPr>
                <w:rFonts w:ascii="Times New Roman" w:hAnsi="Times New Roman" w:cs="Times New Roman"/>
                <w:i/>
                <w:szCs w:val="24"/>
              </w:rPr>
            </w:pPr>
          </w:p>
        </w:tc>
      </w:tr>
      <w:tr w:rsidR="00FD6BFE" w:rsidRPr="00FD6BFE" w:rsidTr="000F5B78">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0F5B78">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0F5B78">
            <w:pPr>
              <w:pStyle w:val="afff5"/>
              <w:rPr>
                <w:rFonts w:ascii="Times New Roman" w:hAnsi="Times New Roman" w:cs="Times New Roman"/>
                <w:szCs w:val="24"/>
              </w:rPr>
            </w:pPr>
          </w:p>
        </w:tc>
      </w:tr>
      <w:tr w:rsidR="00FD6BFE" w:rsidRPr="00FD6BFE" w:rsidTr="000F5B78">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0F5B78">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0F5B78">
            <w:pPr>
              <w:pStyle w:val="afff5"/>
              <w:rPr>
                <w:rFonts w:ascii="Times New Roman" w:hAnsi="Times New Roman" w:cs="Times New Roman"/>
                <w:szCs w:val="24"/>
              </w:rPr>
            </w:pPr>
          </w:p>
        </w:tc>
      </w:tr>
      <w:tr w:rsidR="00FD6BFE" w:rsidRPr="00FD6BFE" w:rsidTr="000F5B78">
        <w:tc>
          <w:tcPr>
            <w:tcW w:w="1107" w:type="dxa"/>
            <w:vAlign w:val="center"/>
          </w:tcPr>
          <w:p w:rsidR="00FD6BFE" w:rsidRPr="00FD6BFE" w:rsidRDefault="00FD6BFE" w:rsidP="000F5B78">
            <w:pPr>
              <w:tabs>
                <w:tab w:val="left" w:pos="284"/>
              </w:tabs>
              <w:spacing w:before="40" w:after="40"/>
              <w:jc w:val="center"/>
            </w:pPr>
            <w:r w:rsidRPr="00FD6BFE">
              <w:t>…</w:t>
            </w:r>
          </w:p>
        </w:tc>
        <w:tc>
          <w:tcPr>
            <w:tcW w:w="7540" w:type="dxa"/>
          </w:tcPr>
          <w:p w:rsidR="00FD6BFE" w:rsidRPr="00FD6BFE" w:rsidRDefault="00FD6BFE" w:rsidP="000F5B78">
            <w:pPr>
              <w:pStyle w:val="afff5"/>
              <w:spacing w:before="40" w:after="40"/>
              <w:rPr>
                <w:rFonts w:ascii="Times New Roman" w:hAnsi="Times New Roman" w:cs="Times New Roman"/>
                <w:szCs w:val="24"/>
              </w:rPr>
            </w:pPr>
          </w:p>
        </w:tc>
        <w:tc>
          <w:tcPr>
            <w:tcW w:w="1276" w:type="dxa"/>
          </w:tcPr>
          <w:p w:rsidR="00FD6BFE" w:rsidRPr="00FD6BFE" w:rsidRDefault="00FD6BFE" w:rsidP="000F5B78">
            <w:pPr>
              <w:pStyle w:val="afff5"/>
              <w:rPr>
                <w:rFonts w:ascii="Times New Roman" w:hAnsi="Times New Roman" w:cs="Times New Roman"/>
                <w:szCs w:val="24"/>
              </w:rPr>
            </w:pPr>
          </w:p>
        </w:tc>
      </w:tr>
      <w:tr w:rsidR="00FD6BFE" w:rsidRPr="00FD6BFE" w:rsidTr="000F5B78">
        <w:tc>
          <w:tcPr>
            <w:tcW w:w="1107" w:type="dxa"/>
            <w:vAlign w:val="center"/>
          </w:tcPr>
          <w:p w:rsidR="00FD6BFE" w:rsidRPr="00FD6BFE" w:rsidRDefault="00FD6BFE" w:rsidP="000F5B78">
            <w:pPr>
              <w:tabs>
                <w:tab w:val="left" w:pos="284"/>
              </w:tabs>
              <w:spacing w:before="40" w:after="40"/>
              <w:jc w:val="center"/>
            </w:pPr>
            <w:r w:rsidRPr="00FD6BFE">
              <w:t>…</w:t>
            </w:r>
          </w:p>
        </w:tc>
        <w:tc>
          <w:tcPr>
            <w:tcW w:w="7540" w:type="dxa"/>
          </w:tcPr>
          <w:p w:rsidR="00FD6BFE" w:rsidRPr="00FD6BFE" w:rsidRDefault="00FD6BFE" w:rsidP="000F5B78">
            <w:pPr>
              <w:pStyle w:val="afff5"/>
              <w:spacing w:before="40" w:after="40"/>
              <w:rPr>
                <w:rFonts w:ascii="Times New Roman" w:hAnsi="Times New Roman" w:cs="Times New Roman"/>
                <w:szCs w:val="24"/>
              </w:rPr>
            </w:pPr>
          </w:p>
        </w:tc>
        <w:tc>
          <w:tcPr>
            <w:tcW w:w="1276" w:type="dxa"/>
          </w:tcPr>
          <w:p w:rsidR="00FD6BFE" w:rsidRPr="00FD6BFE" w:rsidRDefault="00FD6BFE" w:rsidP="000F5B78">
            <w:pPr>
              <w:pStyle w:val="afff5"/>
              <w:rPr>
                <w:rFonts w:ascii="Times New Roman" w:hAnsi="Times New Roman" w:cs="Times New Roman"/>
                <w:szCs w:val="24"/>
              </w:rPr>
            </w:pPr>
          </w:p>
        </w:tc>
      </w:tr>
      <w:tr w:rsidR="00FD6BFE" w:rsidRPr="00FD6BFE" w:rsidTr="000F5B78">
        <w:tc>
          <w:tcPr>
            <w:tcW w:w="1107" w:type="dxa"/>
            <w:vAlign w:val="center"/>
          </w:tcPr>
          <w:p w:rsidR="00FD6BFE" w:rsidRPr="00FD6BFE" w:rsidRDefault="00FD6BFE" w:rsidP="000F5B78">
            <w:pPr>
              <w:tabs>
                <w:tab w:val="left" w:pos="284"/>
              </w:tabs>
              <w:spacing w:before="40" w:after="40"/>
              <w:jc w:val="center"/>
            </w:pPr>
          </w:p>
        </w:tc>
        <w:tc>
          <w:tcPr>
            <w:tcW w:w="7540" w:type="dxa"/>
          </w:tcPr>
          <w:p w:rsidR="00FD6BFE" w:rsidRPr="00FD6BFE" w:rsidRDefault="00FD6BFE" w:rsidP="000F5B78">
            <w:pPr>
              <w:pStyle w:val="afff5"/>
              <w:spacing w:before="40" w:after="40"/>
              <w:rPr>
                <w:rFonts w:ascii="Times New Roman" w:hAnsi="Times New Roman" w:cs="Times New Roman"/>
                <w:szCs w:val="24"/>
              </w:rPr>
            </w:pPr>
          </w:p>
        </w:tc>
        <w:tc>
          <w:tcPr>
            <w:tcW w:w="1276" w:type="dxa"/>
          </w:tcPr>
          <w:p w:rsidR="00FD6BFE" w:rsidRPr="00FD6BFE" w:rsidRDefault="00FD6BFE" w:rsidP="000F5B78">
            <w:pPr>
              <w:pStyle w:val="afff5"/>
              <w:rPr>
                <w:rFonts w:ascii="Times New Roman" w:hAnsi="Times New Roman" w:cs="Times New Roman"/>
                <w:szCs w:val="24"/>
              </w:rPr>
            </w:pPr>
          </w:p>
        </w:tc>
      </w:tr>
      <w:tr w:rsidR="00FD6BFE" w:rsidRPr="00FD6BFE" w:rsidTr="000F5B78">
        <w:tc>
          <w:tcPr>
            <w:tcW w:w="1107" w:type="dxa"/>
            <w:vAlign w:val="center"/>
          </w:tcPr>
          <w:p w:rsidR="00FD6BFE" w:rsidRPr="00FD6BFE" w:rsidRDefault="00FD6BFE" w:rsidP="000F5B78">
            <w:pPr>
              <w:tabs>
                <w:tab w:val="left" w:pos="284"/>
              </w:tabs>
              <w:spacing w:before="40" w:after="40"/>
              <w:jc w:val="center"/>
            </w:pPr>
            <w:r w:rsidRPr="00FD6BFE">
              <w:t>…</w:t>
            </w:r>
          </w:p>
        </w:tc>
        <w:tc>
          <w:tcPr>
            <w:tcW w:w="7540" w:type="dxa"/>
          </w:tcPr>
          <w:p w:rsidR="00FD6BFE" w:rsidRPr="00FD6BFE" w:rsidRDefault="00FD6BFE" w:rsidP="000F5B78">
            <w:pPr>
              <w:pStyle w:val="afff5"/>
              <w:spacing w:before="40" w:after="40"/>
              <w:rPr>
                <w:rFonts w:ascii="Times New Roman" w:hAnsi="Times New Roman" w:cs="Times New Roman"/>
                <w:szCs w:val="24"/>
              </w:rPr>
            </w:pPr>
          </w:p>
        </w:tc>
        <w:tc>
          <w:tcPr>
            <w:tcW w:w="1276" w:type="dxa"/>
          </w:tcPr>
          <w:p w:rsidR="00FD6BFE" w:rsidRPr="00FD6BFE" w:rsidRDefault="00FD6BFE" w:rsidP="000F5B78">
            <w:pPr>
              <w:pStyle w:val="afff5"/>
              <w:spacing w:before="40" w:after="40"/>
              <w:rPr>
                <w:rFonts w:ascii="Times New Roman" w:hAnsi="Times New Roman" w:cs="Times New Roman"/>
                <w:szCs w:val="24"/>
              </w:rPr>
            </w:pPr>
          </w:p>
        </w:tc>
      </w:tr>
    </w:tbl>
    <w:p w:rsidR="00FD6BFE" w:rsidRPr="00FD6BFE" w:rsidRDefault="00FD6BFE" w:rsidP="00FD6BFE">
      <w:pPr>
        <w:pStyle w:val="afff3"/>
        <w:tabs>
          <w:tab w:val="clear" w:pos="1134"/>
        </w:tabs>
        <w:autoSpaceDE w:val="0"/>
        <w:autoSpaceDN w:val="0"/>
        <w:spacing w:line="240" w:lineRule="auto"/>
        <w:ind w:firstLine="0"/>
        <w:rPr>
          <w:sz w:val="24"/>
          <w:szCs w:val="24"/>
        </w:rPr>
      </w:pPr>
    </w:p>
    <w:p w:rsidR="00FD6BFE" w:rsidRPr="00FD6BFE" w:rsidRDefault="00FD6BFE" w:rsidP="00FD6BFE">
      <w:pPr>
        <w:pStyle w:val="afff3"/>
        <w:tabs>
          <w:tab w:val="clear" w:pos="1134"/>
        </w:tabs>
        <w:autoSpaceDE w:val="0"/>
        <w:autoSpaceDN w:val="0"/>
        <w:spacing w:line="240" w:lineRule="auto"/>
        <w:ind w:firstLine="0"/>
        <w:rPr>
          <w:sz w:val="24"/>
          <w:szCs w:val="24"/>
        </w:rPr>
      </w:pPr>
      <w:r w:rsidRPr="00FD6BFE">
        <w:rPr>
          <w:sz w:val="24"/>
          <w:szCs w:val="24"/>
        </w:rPr>
        <w:t>___________________________________</w:t>
      </w:r>
      <w:r w:rsidRPr="00FD6BFE">
        <w:rPr>
          <w:sz w:val="24"/>
          <w:szCs w:val="24"/>
        </w:rPr>
        <w:tab/>
        <w:t>__</w:t>
      </w:r>
      <w:r w:rsidRPr="00FD6BFE">
        <w:rPr>
          <w:sz w:val="24"/>
          <w:szCs w:val="24"/>
        </w:rPr>
        <w:tab/>
      </w:r>
      <w:r w:rsidRPr="00FD6BFE">
        <w:rPr>
          <w:sz w:val="24"/>
          <w:szCs w:val="24"/>
        </w:rPr>
        <w:tab/>
        <w:t>___________________________</w:t>
      </w:r>
    </w:p>
    <w:p w:rsidR="00FD6BFE" w:rsidRPr="00FD6BFE" w:rsidRDefault="00FD6BFE" w:rsidP="00FD6BFE">
      <w:pPr>
        <w:pStyle w:val="Times12"/>
        <w:ind w:firstLine="0"/>
        <w:rPr>
          <w:b/>
          <w:bCs w:val="0"/>
          <w:i/>
          <w:szCs w:val="24"/>
          <w:vertAlign w:val="superscript"/>
        </w:rPr>
      </w:pPr>
      <w:r w:rsidRPr="00FD6BFE">
        <w:rPr>
          <w:b/>
          <w:bCs w:val="0"/>
          <w:i/>
          <w:szCs w:val="24"/>
          <w:vertAlign w:val="superscript"/>
        </w:rPr>
        <w:t>(Подпись уполномоченного представителя)</w:t>
      </w:r>
      <w:r w:rsidRPr="00FD6BFE">
        <w:rPr>
          <w:snapToGrid w:val="0"/>
          <w:szCs w:val="24"/>
        </w:rPr>
        <w:tab/>
      </w:r>
      <w:r w:rsidRPr="00FD6BFE">
        <w:rPr>
          <w:snapToGrid w:val="0"/>
          <w:szCs w:val="24"/>
        </w:rPr>
        <w:tab/>
      </w:r>
      <w:r w:rsidRPr="00FD6BFE">
        <w:rPr>
          <w:b/>
          <w:bCs w:val="0"/>
          <w:i/>
          <w:szCs w:val="24"/>
          <w:vertAlign w:val="superscript"/>
        </w:rPr>
        <w:t>(Имя и должность подписавшего)</w:t>
      </w:r>
    </w:p>
    <w:p w:rsidR="00FD6BFE" w:rsidRPr="00FD6BFE" w:rsidRDefault="00FD6BFE" w:rsidP="00FD6BFE">
      <w:pPr>
        <w:pStyle w:val="Times12"/>
        <w:ind w:firstLine="709"/>
        <w:rPr>
          <w:bCs w:val="0"/>
          <w:szCs w:val="24"/>
        </w:rPr>
      </w:pPr>
      <w:r w:rsidRPr="00FD6BFE">
        <w:rPr>
          <w:bCs w:val="0"/>
          <w:szCs w:val="24"/>
        </w:rPr>
        <w:t>М.П.</w:t>
      </w:r>
    </w:p>
    <w:p w:rsidR="00FD6BFE" w:rsidRPr="00FD6BFE" w:rsidRDefault="00FD6BFE" w:rsidP="00FD6BFE">
      <w:pPr>
        <w:pStyle w:val="afff2"/>
        <w:spacing w:before="0" w:after="0" w:line="240" w:lineRule="auto"/>
        <w:rPr>
          <w:rFonts w:ascii="Times New Roman" w:hAnsi="Times New Roman" w:cs="Times New Roman"/>
          <w:b/>
          <w:bCs/>
        </w:rPr>
      </w:pPr>
    </w:p>
    <w:p w:rsidR="00FD6BFE" w:rsidRPr="00FD6BFE" w:rsidRDefault="00FD6BFE" w:rsidP="00FD6BFE">
      <w:pPr>
        <w:pStyle w:val="Times12"/>
        <w:tabs>
          <w:tab w:val="left" w:pos="709"/>
        </w:tabs>
        <w:ind w:firstLine="709"/>
        <w:rPr>
          <w:bCs w:val="0"/>
          <w:szCs w:val="24"/>
        </w:rPr>
      </w:pPr>
      <w:r w:rsidRPr="00FD6BFE">
        <w:rPr>
          <w:bCs w:val="0"/>
          <w:szCs w:val="24"/>
        </w:rPr>
        <w:t>ИНСТРУКЦИИ ПО ЗАПОЛНЕНИЮ</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Данные инструкции не следует воспроизводить в документах, подготовленных участником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 xml:space="preserve">Заявку на участие в запросе цен следует оформить на официальном бланке участника запроса цен. </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указать свое полное наименование (с указанием организационно-правовой формы) и юридический адрес.</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FD6BFE" w:rsidRPr="00B272BC" w:rsidRDefault="00FD6BFE" w:rsidP="00FD6BFE">
      <w:pPr>
        <w:jc w:val="right"/>
        <w:rPr>
          <w:sz w:val="28"/>
          <w:szCs w:val="28"/>
        </w:rPr>
      </w:pPr>
      <w:bookmarkStart w:id="157" w:name="_Ref55335821"/>
      <w:bookmarkStart w:id="158" w:name="_Ref55336345"/>
      <w:bookmarkStart w:id="159" w:name="_Toc57314674"/>
      <w:bookmarkStart w:id="160" w:name="_Toc69728988"/>
      <w:bookmarkStart w:id="161" w:name="_Toc98251754"/>
      <w:r w:rsidRPr="00FD6BFE">
        <w:br w:type="page"/>
      </w:r>
      <w:bookmarkEnd w:id="157"/>
      <w:bookmarkEnd w:id="158"/>
      <w:bookmarkEnd w:id="159"/>
      <w:bookmarkEnd w:id="160"/>
      <w:bookmarkEnd w:id="161"/>
      <w:r w:rsidRPr="00B272BC">
        <w:rPr>
          <w:sz w:val="28"/>
          <w:szCs w:val="28"/>
        </w:rPr>
        <w:lastRenderedPageBreak/>
        <w:t>Форма 2.</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jc w:val="right"/>
        <w:rPr>
          <w:b/>
          <w:sz w:val="22"/>
          <w:szCs w:val="22"/>
        </w:rPr>
      </w:pPr>
    </w:p>
    <w:p w:rsidR="00FD6BFE" w:rsidRPr="00B272BC" w:rsidRDefault="00FD6BFE" w:rsidP="00FD6BFE">
      <w:pPr>
        <w:jc w:val="center"/>
        <w:rPr>
          <w:sz w:val="28"/>
          <w:szCs w:val="28"/>
        </w:rPr>
      </w:pPr>
      <w:r w:rsidRPr="00B272BC">
        <w:rPr>
          <w:sz w:val="28"/>
          <w:szCs w:val="28"/>
        </w:rPr>
        <w:t>Открытый запрос цен в электронной форме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jc w:val="right"/>
        <w:rPr>
          <w:b/>
          <w:sz w:val="22"/>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62" w:name="_Анкета_Претендента_на"/>
      <w:bookmarkStart w:id="163" w:name="_Анкета_Участника_процедуры"/>
      <w:bookmarkStart w:id="164" w:name="_Toc255987077"/>
      <w:bookmarkStart w:id="165" w:name="_Toc347315025"/>
      <w:bookmarkEnd w:id="162"/>
      <w:bookmarkEnd w:id="163"/>
      <w:r w:rsidRPr="00B272BC">
        <w:rPr>
          <w:rFonts w:ascii="Times New Roman" w:hAnsi="Times New Roman" w:cs="Times New Roman"/>
          <w:b w:val="0"/>
          <w:i w:val="0"/>
        </w:rPr>
        <w:t>АНКЕТА УЧАСТНИКА ЗАПРОСА ЦЕН (Форма 2)</w:t>
      </w:r>
      <w:bookmarkEnd w:id="164"/>
      <w:bookmarkEnd w:id="165"/>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D6BFE" w:rsidRPr="00B272BC" w:rsidTr="000F5B78">
        <w:trPr>
          <w:cantSplit/>
          <w:trHeight w:val="240"/>
          <w:tblHeader/>
        </w:trPr>
        <w:tc>
          <w:tcPr>
            <w:tcW w:w="306" w:type="pct"/>
            <w:vAlign w:val="center"/>
          </w:tcPr>
          <w:p w:rsidR="00FD6BFE" w:rsidRPr="00B272BC" w:rsidRDefault="00FD6BFE" w:rsidP="000F5B78">
            <w:pPr>
              <w:pStyle w:val="affa"/>
              <w:keepNext w:val="0"/>
              <w:widowControl w:val="0"/>
              <w:spacing w:before="0" w:after="0"/>
              <w:ind w:left="0" w:right="0"/>
              <w:jc w:val="center"/>
              <w:rPr>
                <w:sz w:val="24"/>
                <w:szCs w:val="24"/>
              </w:rPr>
            </w:pPr>
            <w:r w:rsidRPr="00B272BC">
              <w:rPr>
                <w:sz w:val="24"/>
                <w:szCs w:val="24"/>
              </w:rPr>
              <w:t>№</w:t>
            </w:r>
          </w:p>
        </w:tc>
        <w:tc>
          <w:tcPr>
            <w:tcW w:w="3000" w:type="pct"/>
            <w:vAlign w:val="center"/>
          </w:tcPr>
          <w:p w:rsidR="00FD6BFE" w:rsidRPr="00B272BC" w:rsidRDefault="00FD6BFE" w:rsidP="000F5B78">
            <w:pPr>
              <w:pStyle w:val="affa"/>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FD6BFE" w:rsidRPr="00B272BC" w:rsidRDefault="00FD6BFE" w:rsidP="000F5B78">
            <w:pPr>
              <w:pStyle w:val="affa"/>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FD6BFE" w:rsidRPr="00B272BC" w:rsidTr="000F5B78">
        <w:trPr>
          <w:cantSplit/>
          <w:trHeight w:val="471"/>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D6BFE" w:rsidRPr="00B272BC" w:rsidRDefault="00FD6BFE" w:rsidP="000F5B78">
            <w:pPr>
              <w:pStyle w:val="affb"/>
              <w:widowControl w:val="0"/>
              <w:spacing w:before="0" w:after="0"/>
              <w:jc w:val="center"/>
              <w:rPr>
                <w:szCs w:val="24"/>
              </w:rP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Организационно - правовая форма</w:t>
            </w:r>
          </w:p>
        </w:tc>
        <w:tc>
          <w:tcPr>
            <w:tcW w:w="1694" w:type="pct"/>
            <w:vAlign w:val="center"/>
          </w:tcPr>
          <w:p w:rsidR="00FD6BFE" w:rsidRPr="00B272BC" w:rsidRDefault="00FD6BFE" w:rsidP="000F5B78">
            <w:pPr>
              <w:pStyle w:val="affb"/>
              <w:widowControl w:val="0"/>
              <w:spacing w:before="0" w:after="0"/>
              <w:jc w:val="center"/>
              <w:rPr>
                <w:szCs w:val="24"/>
              </w:rPr>
            </w:pPr>
          </w:p>
        </w:tc>
      </w:tr>
      <w:tr w:rsidR="00FD6BFE" w:rsidRPr="00B272BC" w:rsidTr="000F5B78">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D6BFE" w:rsidRPr="00B272BC" w:rsidRDefault="00FD6BFE" w:rsidP="000F5B78">
            <w:pPr>
              <w:pStyle w:val="affb"/>
              <w:widowControl w:val="0"/>
              <w:spacing w:before="0" w:after="0"/>
              <w:jc w:val="center"/>
              <w:rPr>
                <w:szCs w:val="24"/>
              </w:rPr>
            </w:pPr>
          </w:p>
        </w:tc>
      </w:tr>
      <w:tr w:rsidR="00FD6BFE" w:rsidRPr="00B272BC" w:rsidTr="000F5B78">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FD6BFE" w:rsidRPr="00B272BC" w:rsidRDefault="00FD6BFE" w:rsidP="000F5B78">
            <w:pPr>
              <w:pStyle w:val="affb"/>
              <w:widowControl w:val="0"/>
              <w:spacing w:before="0" w:after="0"/>
              <w:jc w:val="center"/>
              <w:rPr>
                <w:szCs w:val="24"/>
              </w:rP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Виды деятельности</w:t>
            </w:r>
          </w:p>
        </w:tc>
        <w:tc>
          <w:tcPr>
            <w:tcW w:w="1694" w:type="pct"/>
            <w:vAlign w:val="center"/>
          </w:tcPr>
          <w:p w:rsidR="00FD6BFE" w:rsidRPr="00B272BC" w:rsidRDefault="00FD6BFE" w:rsidP="000F5B78">
            <w:pPr>
              <w:pStyle w:val="affb"/>
              <w:widowControl w:val="0"/>
              <w:spacing w:before="0" w:after="0"/>
              <w:jc w:val="center"/>
              <w:rPr>
                <w:szCs w:val="24"/>
              </w:rP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FD6BFE" w:rsidRPr="00B272BC" w:rsidRDefault="00FD6BFE" w:rsidP="000F5B78">
            <w:pPr>
              <w:pStyle w:val="affb"/>
              <w:widowControl w:val="0"/>
              <w:spacing w:before="0" w:after="0"/>
              <w:jc w:val="center"/>
              <w:rPr>
                <w:szCs w:val="24"/>
              </w:rP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ИНН, КПП, ОГРН, ОКПО</w:t>
            </w:r>
          </w:p>
        </w:tc>
        <w:tc>
          <w:tcPr>
            <w:tcW w:w="1694" w:type="pct"/>
            <w:vAlign w:val="center"/>
          </w:tcPr>
          <w:p w:rsidR="00FD6BFE" w:rsidRPr="00B272BC" w:rsidRDefault="00FD6BFE" w:rsidP="000F5B78">
            <w:pPr>
              <w:pStyle w:val="affb"/>
              <w:widowControl w:val="0"/>
              <w:spacing w:before="0" w:after="0"/>
              <w:jc w:val="center"/>
              <w:rPr>
                <w:szCs w:val="24"/>
              </w:rP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Юридический адрес (страна, адрес)</w:t>
            </w:r>
          </w:p>
        </w:tc>
        <w:tc>
          <w:tcPr>
            <w:tcW w:w="1694" w:type="pct"/>
            <w:vAlign w:val="center"/>
          </w:tcPr>
          <w:p w:rsidR="00FD6BFE" w:rsidRPr="00B272BC" w:rsidRDefault="00FD6BFE" w:rsidP="000F5B78">
            <w:pPr>
              <w:pStyle w:val="affb"/>
              <w:widowControl w:val="0"/>
              <w:spacing w:before="0" w:after="0"/>
              <w:jc w:val="center"/>
              <w:rPr>
                <w:szCs w:val="24"/>
              </w:rP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Почтовый адрес (страна, адрес)</w:t>
            </w:r>
          </w:p>
        </w:tc>
        <w:tc>
          <w:tcPr>
            <w:tcW w:w="1694" w:type="pct"/>
            <w:vAlign w:val="center"/>
          </w:tcPr>
          <w:p w:rsidR="00FD6BFE" w:rsidRPr="00B272BC" w:rsidRDefault="00FD6BFE" w:rsidP="000F5B78">
            <w:pPr>
              <w:widowControl w:val="0"/>
              <w:jc w:val="cente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Фактическое местоположение</w:t>
            </w:r>
          </w:p>
        </w:tc>
        <w:tc>
          <w:tcPr>
            <w:tcW w:w="1694" w:type="pct"/>
            <w:vAlign w:val="center"/>
          </w:tcPr>
          <w:p w:rsidR="00FD6BFE" w:rsidRPr="00B272BC" w:rsidRDefault="00FD6BFE" w:rsidP="000F5B78">
            <w:pPr>
              <w:widowControl w:val="0"/>
              <w:jc w:val="cente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Телефоны (с указанием кода города)</w:t>
            </w:r>
          </w:p>
        </w:tc>
        <w:tc>
          <w:tcPr>
            <w:tcW w:w="1694" w:type="pct"/>
            <w:vAlign w:val="center"/>
          </w:tcPr>
          <w:p w:rsidR="00FD6BFE" w:rsidRPr="00B272BC" w:rsidRDefault="00FD6BFE" w:rsidP="000F5B78">
            <w:pPr>
              <w:widowControl w:val="0"/>
              <w:jc w:val="cente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Факс (с указанием кода города)</w:t>
            </w:r>
          </w:p>
        </w:tc>
        <w:tc>
          <w:tcPr>
            <w:tcW w:w="1694" w:type="pct"/>
            <w:vAlign w:val="center"/>
          </w:tcPr>
          <w:p w:rsidR="00FD6BFE" w:rsidRPr="00B272BC" w:rsidRDefault="00FD6BFE" w:rsidP="000F5B78">
            <w:pPr>
              <w:widowControl w:val="0"/>
              <w:jc w:val="cente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 xml:space="preserve">Адрес электронной почты </w:t>
            </w:r>
          </w:p>
        </w:tc>
        <w:tc>
          <w:tcPr>
            <w:tcW w:w="1694" w:type="pct"/>
            <w:vAlign w:val="center"/>
          </w:tcPr>
          <w:p w:rsidR="00FD6BFE" w:rsidRPr="00B272BC" w:rsidRDefault="00FD6BFE" w:rsidP="000F5B78">
            <w:pPr>
              <w:widowControl w:val="0"/>
              <w:jc w:val="cente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FD6BFE" w:rsidRPr="00B272BC" w:rsidRDefault="00FD6BFE" w:rsidP="000F5B78">
            <w:pPr>
              <w:widowControl w:val="0"/>
              <w:jc w:val="center"/>
            </w:pPr>
          </w:p>
        </w:tc>
      </w:tr>
      <w:tr w:rsidR="00FD6BFE" w:rsidRPr="00B272BC" w:rsidTr="000F5B78">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Размер уставного капитала</w:t>
            </w:r>
          </w:p>
        </w:tc>
        <w:tc>
          <w:tcPr>
            <w:tcW w:w="1694" w:type="pct"/>
            <w:vAlign w:val="center"/>
          </w:tcPr>
          <w:p w:rsidR="00FD6BFE" w:rsidRPr="00B272BC" w:rsidRDefault="00FD6BFE" w:rsidP="000F5B78">
            <w:pPr>
              <w:widowControl w:val="0"/>
              <w:jc w:val="center"/>
            </w:pPr>
          </w:p>
        </w:tc>
      </w:tr>
      <w:tr w:rsidR="00FD6BFE" w:rsidRPr="00B272BC" w:rsidTr="000F5B78">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FD6BFE" w:rsidRPr="00B272BC" w:rsidRDefault="00FD6BFE" w:rsidP="000F5B78">
            <w:pPr>
              <w:widowControl w:val="0"/>
              <w:jc w:val="center"/>
            </w:pPr>
          </w:p>
        </w:tc>
      </w:tr>
      <w:tr w:rsidR="00FD6BFE" w:rsidRPr="00B272BC" w:rsidTr="000F5B78">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D6BFE" w:rsidRPr="00B272BC" w:rsidRDefault="00FD6BFE" w:rsidP="000F5B78">
            <w:pPr>
              <w:widowControl w:val="0"/>
              <w:jc w:val="center"/>
            </w:pPr>
          </w:p>
        </w:tc>
      </w:tr>
      <w:tr w:rsidR="00FD6BFE" w:rsidRPr="00B272BC" w:rsidTr="000F5B78">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D6BFE" w:rsidRPr="00B272BC" w:rsidRDefault="00FD6BFE" w:rsidP="000F5B78">
            <w:pPr>
              <w:widowControl w:val="0"/>
              <w:jc w:val="center"/>
            </w:pPr>
          </w:p>
        </w:tc>
      </w:tr>
      <w:tr w:rsidR="00FD6BFE" w:rsidRPr="00B272BC" w:rsidTr="000F5B78">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D6BFE" w:rsidRPr="00B272BC" w:rsidRDefault="00FD6BFE" w:rsidP="000F5B78">
            <w:pPr>
              <w:widowControl w:val="0"/>
              <w:jc w:val="center"/>
            </w:pPr>
          </w:p>
        </w:tc>
      </w:tr>
      <w:tr w:rsidR="00FD6BFE" w:rsidRPr="00B272BC" w:rsidTr="000F5B78">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0F5B78">
            <w:pPr>
              <w:pStyle w:val="affb"/>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FD6BFE" w:rsidRPr="00B272BC" w:rsidRDefault="00FD6BFE" w:rsidP="000F5B78">
            <w:pPr>
              <w:widowControl w:val="0"/>
              <w:jc w:val="cente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bookmarkStart w:id="166" w:name="_Toc98251773"/>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166"/>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данная анкета участника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Участник запроса цен указывает свое фирменное наименование (в </w:t>
      </w:r>
      <w:proofErr w:type="spellStart"/>
      <w:r w:rsidRPr="00B272BC">
        <w:rPr>
          <w:szCs w:val="24"/>
        </w:rPr>
        <w:t>т.ч</w:t>
      </w:r>
      <w:proofErr w:type="spellEnd"/>
      <w:r w:rsidRPr="00B272BC">
        <w:rPr>
          <w:szCs w:val="24"/>
        </w:rPr>
        <w:t>. организационно-правовую форму).</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Заполненная участником запроса цен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FD6BFE" w:rsidRPr="00B272BC" w:rsidRDefault="00FD6BFE" w:rsidP="00FD6BFE">
      <w:pPr>
        <w:pStyle w:val="Times12"/>
        <w:tabs>
          <w:tab w:val="left" w:pos="1134"/>
        </w:tabs>
        <w:ind w:left="709" w:firstLine="0"/>
        <w:rPr>
          <w:szCs w:val="24"/>
        </w:rPr>
      </w:pPr>
    </w:p>
    <w:p w:rsidR="00FD6BFE" w:rsidRPr="00B272BC" w:rsidRDefault="00FD6BFE" w:rsidP="00FD6BFE">
      <w:pPr>
        <w:pStyle w:val="Times12"/>
        <w:ind w:left="600" w:firstLine="0"/>
        <w:rPr>
          <w:sz w:val="20"/>
          <w:szCs w:val="20"/>
        </w:rPr>
        <w:sectPr w:rsidR="00FD6BFE" w:rsidRPr="00B272BC" w:rsidSect="00C87330">
          <w:pgSz w:w="11907" w:h="16840" w:code="9"/>
          <w:pgMar w:top="1134" w:right="567" w:bottom="1134" w:left="1418" w:header="567" w:footer="567" w:gutter="0"/>
          <w:cols w:space="708"/>
          <w:docGrid w:linePitch="360"/>
        </w:sectPr>
      </w:pPr>
    </w:p>
    <w:p w:rsidR="00FD6BFE" w:rsidRPr="00B272BC" w:rsidRDefault="00FD6BFE" w:rsidP="00FD6BFE">
      <w:pPr>
        <w:pStyle w:val="Times12"/>
        <w:ind w:left="600" w:firstLine="0"/>
        <w:rPr>
          <w:sz w:val="20"/>
          <w:szCs w:val="20"/>
        </w:rPr>
      </w:pPr>
    </w:p>
    <w:p w:rsidR="00FD6BFE" w:rsidRPr="00B272BC" w:rsidRDefault="00FD6BFE" w:rsidP="00FD6BFE">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________________________________________________________ </w:t>
      </w:r>
    </w:p>
    <w:p w:rsidR="00FD6BFE" w:rsidRPr="00B272BC" w:rsidRDefault="00FD6BFE" w:rsidP="00FD6BFE">
      <w:pPr>
        <w:rPr>
          <w:sz w:val="20"/>
          <w:szCs w:val="20"/>
        </w:rPr>
      </w:pPr>
      <w:r w:rsidRPr="00B272BC">
        <w:t xml:space="preserve">                                                                                </w:t>
      </w:r>
      <w:r w:rsidRPr="00B272BC">
        <w:rPr>
          <w:sz w:val="20"/>
          <w:szCs w:val="20"/>
        </w:rPr>
        <w:t>наименование организации участника запроса цен</w:t>
      </w:r>
    </w:p>
    <w:p w:rsidR="00FD6BFE" w:rsidRPr="00B272BC" w:rsidRDefault="00FD6BFE" w:rsidP="00FD6BF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D6BFE" w:rsidRPr="00B272BC" w:rsidTr="000F5B78">
        <w:trPr>
          <w:trHeight w:val="510"/>
        </w:trPr>
        <w:tc>
          <w:tcPr>
            <w:tcW w:w="567" w:type="dxa"/>
            <w:vMerge w:val="restart"/>
            <w:shd w:val="clear" w:color="auto" w:fill="auto"/>
            <w:vAlign w:val="center"/>
            <w:hideMark/>
          </w:tcPr>
          <w:p w:rsidR="00FD6BFE" w:rsidRPr="00B272BC" w:rsidRDefault="00FD6BFE" w:rsidP="000F5B78">
            <w:pPr>
              <w:jc w:val="center"/>
              <w:rPr>
                <w:sz w:val="20"/>
                <w:szCs w:val="20"/>
              </w:rPr>
            </w:pPr>
            <w:r w:rsidRPr="00B272BC">
              <w:rPr>
                <w:sz w:val="20"/>
                <w:szCs w:val="20"/>
              </w:rPr>
              <w:t xml:space="preserve">№ </w:t>
            </w:r>
            <w:proofErr w:type="gramStart"/>
            <w:r w:rsidRPr="00B272BC">
              <w:rPr>
                <w:sz w:val="20"/>
                <w:szCs w:val="20"/>
              </w:rPr>
              <w:t>п</w:t>
            </w:r>
            <w:proofErr w:type="gramEnd"/>
            <w:r w:rsidRPr="00B272BC">
              <w:rPr>
                <w:sz w:val="20"/>
                <w:szCs w:val="20"/>
              </w:rPr>
              <w:t>/п</w:t>
            </w:r>
          </w:p>
        </w:tc>
        <w:tc>
          <w:tcPr>
            <w:tcW w:w="5813" w:type="dxa"/>
            <w:gridSpan w:val="6"/>
            <w:shd w:val="clear" w:color="auto" w:fill="auto"/>
            <w:vAlign w:val="center"/>
            <w:hideMark/>
          </w:tcPr>
          <w:p w:rsidR="00FD6BFE" w:rsidRPr="00B272BC" w:rsidRDefault="00FD6BFE" w:rsidP="000F5B78">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FD6BFE" w:rsidRPr="00B272BC" w:rsidRDefault="00FD6BFE" w:rsidP="000F5B78">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D6BFE" w:rsidRPr="00B272BC" w:rsidRDefault="00FD6BFE" w:rsidP="000F5B78">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FD6BFE" w:rsidRPr="00B272BC" w:rsidTr="000F5B78">
        <w:trPr>
          <w:trHeight w:val="1590"/>
        </w:trPr>
        <w:tc>
          <w:tcPr>
            <w:tcW w:w="567" w:type="dxa"/>
            <w:vMerge/>
            <w:vAlign w:val="center"/>
            <w:hideMark/>
          </w:tcPr>
          <w:p w:rsidR="00FD6BFE" w:rsidRPr="00B272BC" w:rsidRDefault="00FD6BFE" w:rsidP="000F5B78">
            <w:pPr>
              <w:rPr>
                <w:sz w:val="20"/>
                <w:szCs w:val="20"/>
              </w:rPr>
            </w:pPr>
          </w:p>
        </w:tc>
        <w:tc>
          <w:tcPr>
            <w:tcW w:w="568" w:type="dxa"/>
            <w:vAlign w:val="center"/>
            <w:hideMark/>
          </w:tcPr>
          <w:p w:rsidR="00FD6BFE" w:rsidRPr="00B272BC" w:rsidRDefault="00FD6BFE" w:rsidP="000F5B78">
            <w:pPr>
              <w:ind w:left="-108" w:right="-108"/>
              <w:jc w:val="center"/>
              <w:rPr>
                <w:sz w:val="20"/>
                <w:szCs w:val="20"/>
              </w:rPr>
            </w:pPr>
            <w:r w:rsidRPr="00B272BC">
              <w:rPr>
                <w:sz w:val="20"/>
                <w:szCs w:val="20"/>
              </w:rPr>
              <w:t>ИНН</w:t>
            </w:r>
          </w:p>
        </w:tc>
        <w:tc>
          <w:tcPr>
            <w:tcW w:w="708" w:type="dxa"/>
            <w:vAlign w:val="center"/>
            <w:hideMark/>
          </w:tcPr>
          <w:p w:rsidR="00FD6BFE" w:rsidRPr="00B272BC" w:rsidRDefault="00FD6BFE" w:rsidP="000F5B78">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0F5B78">
            <w:pPr>
              <w:ind w:left="-108" w:right="-108"/>
              <w:jc w:val="center"/>
              <w:rPr>
                <w:sz w:val="20"/>
                <w:szCs w:val="20"/>
              </w:rPr>
            </w:pPr>
            <w:r w:rsidRPr="00B272BC">
              <w:rPr>
                <w:sz w:val="20"/>
                <w:szCs w:val="20"/>
              </w:rPr>
              <w:t>Наименование краткое</w:t>
            </w:r>
          </w:p>
        </w:tc>
        <w:tc>
          <w:tcPr>
            <w:tcW w:w="709" w:type="dxa"/>
            <w:vAlign w:val="center"/>
            <w:hideMark/>
          </w:tcPr>
          <w:p w:rsidR="00FD6BFE" w:rsidRPr="00B272BC" w:rsidRDefault="00FD6BFE" w:rsidP="000F5B78">
            <w:pPr>
              <w:ind w:left="-108" w:right="-108"/>
              <w:jc w:val="center"/>
              <w:rPr>
                <w:sz w:val="20"/>
                <w:szCs w:val="20"/>
              </w:rPr>
            </w:pPr>
            <w:r w:rsidRPr="00B272BC">
              <w:rPr>
                <w:sz w:val="20"/>
                <w:szCs w:val="20"/>
              </w:rPr>
              <w:t>Код ОКВЭД</w:t>
            </w:r>
          </w:p>
        </w:tc>
        <w:tc>
          <w:tcPr>
            <w:tcW w:w="1276" w:type="dxa"/>
            <w:vAlign w:val="center"/>
            <w:hideMark/>
          </w:tcPr>
          <w:p w:rsidR="00FD6BFE" w:rsidRPr="00B272BC" w:rsidRDefault="00FD6BFE" w:rsidP="000F5B78">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FD6BFE" w:rsidRPr="00B272BC" w:rsidRDefault="00FD6BFE" w:rsidP="000F5B78">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FD6BFE" w:rsidRPr="00B272BC" w:rsidRDefault="00FD6BFE" w:rsidP="000F5B78">
            <w:pPr>
              <w:ind w:left="-108" w:right="-108"/>
              <w:jc w:val="center"/>
              <w:rPr>
                <w:sz w:val="20"/>
                <w:szCs w:val="20"/>
              </w:rPr>
            </w:pPr>
            <w:r w:rsidRPr="00B272BC">
              <w:rPr>
                <w:sz w:val="20"/>
                <w:szCs w:val="20"/>
              </w:rPr>
              <w:t xml:space="preserve">№ </w:t>
            </w:r>
          </w:p>
        </w:tc>
        <w:tc>
          <w:tcPr>
            <w:tcW w:w="708" w:type="dxa"/>
            <w:vAlign w:val="center"/>
            <w:hideMark/>
          </w:tcPr>
          <w:p w:rsidR="00FD6BFE" w:rsidRPr="00B272BC" w:rsidRDefault="00FD6BFE" w:rsidP="000F5B78">
            <w:pPr>
              <w:ind w:left="-108" w:right="-108"/>
              <w:jc w:val="center"/>
              <w:rPr>
                <w:sz w:val="20"/>
                <w:szCs w:val="20"/>
              </w:rPr>
            </w:pPr>
            <w:r w:rsidRPr="00B272BC">
              <w:rPr>
                <w:sz w:val="20"/>
                <w:szCs w:val="20"/>
              </w:rPr>
              <w:t xml:space="preserve">ИНН </w:t>
            </w:r>
          </w:p>
        </w:tc>
        <w:tc>
          <w:tcPr>
            <w:tcW w:w="709" w:type="dxa"/>
            <w:vAlign w:val="center"/>
            <w:hideMark/>
          </w:tcPr>
          <w:p w:rsidR="00FD6BFE" w:rsidRPr="00B272BC" w:rsidRDefault="00FD6BFE" w:rsidP="000F5B78">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0F5B78">
            <w:pPr>
              <w:ind w:left="-108" w:right="-108"/>
              <w:jc w:val="center"/>
              <w:rPr>
                <w:sz w:val="20"/>
                <w:szCs w:val="20"/>
              </w:rPr>
            </w:pPr>
            <w:r w:rsidRPr="00B272BC">
              <w:rPr>
                <w:sz w:val="20"/>
                <w:szCs w:val="20"/>
              </w:rPr>
              <w:t>Наименование / ФИО</w:t>
            </w:r>
          </w:p>
        </w:tc>
        <w:tc>
          <w:tcPr>
            <w:tcW w:w="1276" w:type="dxa"/>
            <w:vAlign w:val="center"/>
            <w:hideMark/>
          </w:tcPr>
          <w:p w:rsidR="00FD6BFE" w:rsidRPr="00B272BC" w:rsidRDefault="00FD6BFE" w:rsidP="000F5B78">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FD6BFE" w:rsidRPr="00B272BC" w:rsidRDefault="00FD6BFE" w:rsidP="000F5B78">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D6BFE" w:rsidRPr="00B272BC" w:rsidRDefault="00FD6BFE" w:rsidP="000F5B78">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FD6BFE" w:rsidRPr="00B272BC" w:rsidRDefault="00FD6BFE" w:rsidP="000F5B78">
            <w:pPr>
              <w:rPr>
                <w:sz w:val="20"/>
                <w:szCs w:val="20"/>
              </w:rPr>
            </w:pPr>
          </w:p>
        </w:tc>
      </w:tr>
      <w:tr w:rsidR="00FD6BFE" w:rsidRPr="00B272BC" w:rsidTr="000F5B78">
        <w:trPr>
          <w:trHeight w:val="315"/>
        </w:trPr>
        <w:tc>
          <w:tcPr>
            <w:tcW w:w="567" w:type="dxa"/>
            <w:noWrap/>
            <w:vAlign w:val="center"/>
            <w:hideMark/>
          </w:tcPr>
          <w:p w:rsidR="00FD6BFE" w:rsidRPr="00B272BC" w:rsidRDefault="00FD6BFE" w:rsidP="000F5B78">
            <w:pPr>
              <w:jc w:val="center"/>
              <w:rPr>
                <w:iCs/>
                <w:sz w:val="20"/>
                <w:szCs w:val="20"/>
              </w:rPr>
            </w:pPr>
            <w:r w:rsidRPr="00B272BC">
              <w:rPr>
                <w:iCs/>
                <w:sz w:val="20"/>
                <w:szCs w:val="20"/>
              </w:rPr>
              <w:t>1</w:t>
            </w:r>
          </w:p>
        </w:tc>
        <w:tc>
          <w:tcPr>
            <w:tcW w:w="568" w:type="dxa"/>
            <w:noWrap/>
            <w:vAlign w:val="center"/>
            <w:hideMark/>
          </w:tcPr>
          <w:p w:rsidR="00FD6BFE" w:rsidRPr="00B272BC" w:rsidRDefault="00FD6BFE" w:rsidP="000F5B78">
            <w:pPr>
              <w:jc w:val="center"/>
              <w:rPr>
                <w:iCs/>
                <w:sz w:val="20"/>
                <w:szCs w:val="20"/>
              </w:rPr>
            </w:pPr>
            <w:r w:rsidRPr="00B272BC">
              <w:rPr>
                <w:iCs/>
                <w:sz w:val="20"/>
                <w:szCs w:val="20"/>
              </w:rPr>
              <w:t>2</w:t>
            </w:r>
          </w:p>
        </w:tc>
        <w:tc>
          <w:tcPr>
            <w:tcW w:w="708" w:type="dxa"/>
            <w:noWrap/>
            <w:vAlign w:val="center"/>
            <w:hideMark/>
          </w:tcPr>
          <w:p w:rsidR="00FD6BFE" w:rsidRPr="00B272BC" w:rsidRDefault="00FD6BFE" w:rsidP="000F5B78">
            <w:pPr>
              <w:jc w:val="center"/>
              <w:rPr>
                <w:iCs/>
                <w:sz w:val="20"/>
                <w:szCs w:val="20"/>
              </w:rPr>
            </w:pPr>
            <w:r w:rsidRPr="00B272BC">
              <w:rPr>
                <w:iCs/>
                <w:sz w:val="20"/>
                <w:szCs w:val="20"/>
              </w:rPr>
              <w:t>3</w:t>
            </w:r>
          </w:p>
        </w:tc>
        <w:tc>
          <w:tcPr>
            <w:tcW w:w="1276" w:type="dxa"/>
            <w:noWrap/>
            <w:vAlign w:val="center"/>
            <w:hideMark/>
          </w:tcPr>
          <w:p w:rsidR="00FD6BFE" w:rsidRPr="00B272BC" w:rsidRDefault="00FD6BFE" w:rsidP="000F5B78">
            <w:pPr>
              <w:jc w:val="center"/>
              <w:rPr>
                <w:iCs/>
                <w:sz w:val="20"/>
                <w:szCs w:val="20"/>
              </w:rPr>
            </w:pPr>
            <w:r w:rsidRPr="00B272BC">
              <w:rPr>
                <w:iCs/>
                <w:sz w:val="20"/>
                <w:szCs w:val="20"/>
              </w:rPr>
              <w:t>4</w:t>
            </w:r>
          </w:p>
        </w:tc>
        <w:tc>
          <w:tcPr>
            <w:tcW w:w="709" w:type="dxa"/>
            <w:noWrap/>
            <w:vAlign w:val="center"/>
            <w:hideMark/>
          </w:tcPr>
          <w:p w:rsidR="00FD6BFE" w:rsidRPr="00B272BC" w:rsidRDefault="00FD6BFE" w:rsidP="000F5B78">
            <w:pPr>
              <w:jc w:val="center"/>
              <w:rPr>
                <w:iCs/>
                <w:sz w:val="20"/>
                <w:szCs w:val="20"/>
              </w:rPr>
            </w:pPr>
            <w:r w:rsidRPr="00B272BC">
              <w:rPr>
                <w:iCs/>
                <w:sz w:val="20"/>
                <w:szCs w:val="20"/>
              </w:rPr>
              <w:t>5</w:t>
            </w:r>
          </w:p>
        </w:tc>
        <w:tc>
          <w:tcPr>
            <w:tcW w:w="1276" w:type="dxa"/>
            <w:noWrap/>
            <w:vAlign w:val="center"/>
            <w:hideMark/>
          </w:tcPr>
          <w:p w:rsidR="00FD6BFE" w:rsidRPr="00B272BC" w:rsidRDefault="00FD6BFE" w:rsidP="000F5B78">
            <w:pPr>
              <w:jc w:val="center"/>
              <w:rPr>
                <w:iCs/>
                <w:sz w:val="20"/>
                <w:szCs w:val="20"/>
              </w:rPr>
            </w:pPr>
            <w:r w:rsidRPr="00B272BC">
              <w:rPr>
                <w:iCs/>
                <w:sz w:val="20"/>
                <w:szCs w:val="20"/>
              </w:rPr>
              <w:t>6</w:t>
            </w:r>
          </w:p>
        </w:tc>
        <w:tc>
          <w:tcPr>
            <w:tcW w:w="1276" w:type="dxa"/>
            <w:shd w:val="clear" w:color="auto" w:fill="auto"/>
            <w:noWrap/>
            <w:vAlign w:val="center"/>
            <w:hideMark/>
          </w:tcPr>
          <w:p w:rsidR="00FD6BFE" w:rsidRPr="00B272BC" w:rsidRDefault="00FD6BFE" w:rsidP="000F5B78">
            <w:pPr>
              <w:jc w:val="center"/>
              <w:rPr>
                <w:iCs/>
                <w:sz w:val="20"/>
                <w:szCs w:val="20"/>
              </w:rPr>
            </w:pPr>
            <w:r w:rsidRPr="00B272BC">
              <w:rPr>
                <w:iCs/>
                <w:sz w:val="20"/>
                <w:szCs w:val="20"/>
              </w:rPr>
              <w:t>7</w:t>
            </w:r>
          </w:p>
        </w:tc>
        <w:tc>
          <w:tcPr>
            <w:tcW w:w="425" w:type="dxa"/>
            <w:noWrap/>
            <w:vAlign w:val="center"/>
            <w:hideMark/>
          </w:tcPr>
          <w:p w:rsidR="00FD6BFE" w:rsidRPr="00B272BC" w:rsidRDefault="00FD6BFE" w:rsidP="000F5B78">
            <w:pPr>
              <w:jc w:val="center"/>
              <w:rPr>
                <w:iCs/>
                <w:sz w:val="20"/>
                <w:szCs w:val="20"/>
              </w:rPr>
            </w:pPr>
            <w:r w:rsidRPr="00B272BC">
              <w:rPr>
                <w:iCs/>
                <w:sz w:val="20"/>
                <w:szCs w:val="20"/>
              </w:rPr>
              <w:t>8</w:t>
            </w:r>
          </w:p>
        </w:tc>
        <w:tc>
          <w:tcPr>
            <w:tcW w:w="708" w:type="dxa"/>
            <w:noWrap/>
            <w:vAlign w:val="center"/>
            <w:hideMark/>
          </w:tcPr>
          <w:p w:rsidR="00FD6BFE" w:rsidRPr="00B272BC" w:rsidRDefault="00FD6BFE" w:rsidP="000F5B78">
            <w:pPr>
              <w:jc w:val="center"/>
              <w:rPr>
                <w:iCs/>
                <w:sz w:val="20"/>
                <w:szCs w:val="20"/>
              </w:rPr>
            </w:pPr>
            <w:r w:rsidRPr="00B272BC">
              <w:rPr>
                <w:iCs/>
                <w:sz w:val="20"/>
                <w:szCs w:val="20"/>
              </w:rPr>
              <w:t>9</w:t>
            </w:r>
          </w:p>
        </w:tc>
        <w:tc>
          <w:tcPr>
            <w:tcW w:w="709" w:type="dxa"/>
            <w:noWrap/>
            <w:vAlign w:val="center"/>
            <w:hideMark/>
          </w:tcPr>
          <w:p w:rsidR="00FD6BFE" w:rsidRPr="00B272BC" w:rsidRDefault="00FD6BFE" w:rsidP="000F5B78">
            <w:pPr>
              <w:jc w:val="center"/>
              <w:rPr>
                <w:iCs/>
                <w:sz w:val="20"/>
                <w:szCs w:val="20"/>
              </w:rPr>
            </w:pPr>
            <w:r w:rsidRPr="00B272BC">
              <w:rPr>
                <w:iCs/>
                <w:sz w:val="20"/>
                <w:szCs w:val="20"/>
              </w:rPr>
              <w:t>10</w:t>
            </w:r>
          </w:p>
        </w:tc>
        <w:tc>
          <w:tcPr>
            <w:tcW w:w="1276" w:type="dxa"/>
            <w:noWrap/>
            <w:vAlign w:val="center"/>
            <w:hideMark/>
          </w:tcPr>
          <w:p w:rsidR="00FD6BFE" w:rsidRPr="00B272BC" w:rsidRDefault="00FD6BFE" w:rsidP="000F5B78">
            <w:pPr>
              <w:jc w:val="center"/>
              <w:rPr>
                <w:iCs/>
                <w:sz w:val="20"/>
                <w:szCs w:val="20"/>
              </w:rPr>
            </w:pPr>
            <w:r w:rsidRPr="00B272BC">
              <w:rPr>
                <w:iCs/>
                <w:sz w:val="20"/>
                <w:szCs w:val="20"/>
              </w:rPr>
              <w:t>11</w:t>
            </w:r>
          </w:p>
        </w:tc>
        <w:tc>
          <w:tcPr>
            <w:tcW w:w="1276" w:type="dxa"/>
            <w:noWrap/>
            <w:vAlign w:val="center"/>
            <w:hideMark/>
          </w:tcPr>
          <w:p w:rsidR="00FD6BFE" w:rsidRPr="00B272BC" w:rsidRDefault="00FD6BFE" w:rsidP="000F5B78">
            <w:pPr>
              <w:jc w:val="center"/>
              <w:rPr>
                <w:iCs/>
                <w:sz w:val="20"/>
                <w:szCs w:val="20"/>
              </w:rPr>
            </w:pPr>
            <w:r w:rsidRPr="00B272BC">
              <w:rPr>
                <w:iCs/>
                <w:sz w:val="20"/>
                <w:szCs w:val="20"/>
              </w:rPr>
              <w:t>12</w:t>
            </w:r>
          </w:p>
        </w:tc>
        <w:tc>
          <w:tcPr>
            <w:tcW w:w="1559" w:type="dxa"/>
            <w:shd w:val="clear" w:color="auto" w:fill="auto"/>
            <w:noWrap/>
            <w:vAlign w:val="center"/>
            <w:hideMark/>
          </w:tcPr>
          <w:p w:rsidR="00FD6BFE" w:rsidRPr="00B272BC" w:rsidRDefault="00FD6BFE" w:rsidP="000F5B78">
            <w:pPr>
              <w:jc w:val="center"/>
              <w:rPr>
                <w:iCs/>
                <w:sz w:val="20"/>
                <w:szCs w:val="20"/>
              </w:rPr>
            </w:pPr>
            <w:r w:rsidRPr="00B272BC">
              <w:rPr>
                <w:iCs/>
                <w:sz w:val="20"/>
                <w:szCs w:val="20"/>
              </w:rPr>
              <w:t>13</w:t>
            </w:r>
          </w:p>
        </w:tc>
        <w:tc>
          <w:tcPr>
            <w:tcW w:w="1417" w:type="dxa"/>
            <w:shd w:val="clear" w:color="auto" w:fill="auto"/>
            <w:noWrap/>
            <w:vAlign w:val="center"/>
            <w:hideMark/>
          </w:tcPr>
          <w:p w:rsidR="00FD6BFE" w:rsidRPr="00B272BC" w:rsidRDefault="00FD6BFE" w:rsidP="000F5B78">
            <w:pPr>
              <w:jc w:val="center"/>
              <w:rPr>
                <w:iCs/>
                <w:sz w:val="20"/>
                <w:szCs w:val="20"/>
              </w:rPr>
            </w:pPr>
            <w:r w:rsidRPr="00B272BC">
              <w:rPr>
                <w:iCs/>
                <w:sz w:val="20"/>
                <w:szCs w:val="20"/>
              </w:rPr>
              <w:t>14</w:t>
            </w:r>
          </w:p>
        </w:tc>
        <w:tc>
          <w:tcPr>
            <w:tcW w:w="1701" w:type="dxa"/>
            <w:shd w:val="clear" w:color="auto" w:fill="auto"/>
            <w:noWrap/>
            <w:vAlign w:val="center"/>
            <w:hideMark/>
          </w:tcPr>
          <w:p w:rsidR="00FD6BFE" w:rsidRPr="00B272BC" w:rsidRDefault="00FD6BFE" w:rsidP="000F5B78">
            <w:pPr>
              <w:jc w:val="center"/>
              <w:rPr>
                <w:iCs/>
                <w:sz w:val="20"/>
                <w:szCs w:val="20"/>
              </w:rPr>
            </w:pPr>
            <w:r w:rsidRPr="00B272BC">
              <w:rPr>
                <w:iCs/>
                <w:sz w:val="20"/>
                <w:szCs w:val="20"/>
              </w:rPr>
              <w:t>15</w:t>
            </w:r>
          </w:p>
        </w:tc>
      </w:tr>
      <w:tr w:rsidR="00FD6BFE" w:rsidRPr="00B272BC" w:rsidTr="000F5B78">
        <w:trPr>
          <w:trHeight w:val="630"/>
        </w:trPr>
        <w:tc>
          <w:tcPr>
            <w:tcW w:w="567" w:type="dxa"/>
            <w:noWrap/>
            <w:vAlign w:val="bottom"/>
            <w:hideMark/>
          </w:tcPr>
          <w:p w:rsidR="00FD6BFE" w:rsidRPr="00B272BC" w:rsidRDefault="00FD6BFE" w:rsidP="000F5B78">
            <w:pPr>
              <w:jc w:val="right"/>
              <w:rPr>
                <w:iCs/>
                <w:sz w:val="20"/>
                <w:szCs w:val="20"/>
              </w:rPr>
            </w:pPr>
          </w:p>
        </w:tc>
        <w:tc>
          <w:tcPr>
            <w:tcW w:w="568" w:type="dxa"/>
            <w:noWrap/>
            <w:vAlign w:val="bottom"/>
            <w:hideMark/>
          </w:tcPr>
          <w:p w:rsidR="00FD6BFE" w:rsidRPr="00B272BC" w:rsidRDefault="00FD6BFE" w:rsidP="000F5B78">
            <w:pPr>
              <w:jc w:val="right"/>
              <w:rPr>
                <w:iCs/>
                <w:sz w:val="20"/>
                <w:szCs w:val="20"/>
              </w:rPr>
            </w:pPr>
          </w:p>
        </w:tc>
        <w:tc>
          <w:tcPr>
            <w:tcW w:w="708" w:type="dxa"/>
            <w:noWrap/>
            <w:vAlign w:val="bottom"/>
            <w:hideMark/>
          </w:tcPr>
          <w:p w:rsidR="00FD6BFE" w:rsidRPr="00B272BC" w:rsidRDefault="00FD6BFE" w:rsidP="000F5B78">
            <w:pPr>
              <w:rPr>
                <w:iCs/>
                <w:sz w:val="20"/>
                <w:szCs w:val="20"/>
              </w:rPr>
            </w:pPr>
          </w:p>
        </w:tc>
        <w:tc>
          <w:tcPr>
            <w:tcW w:w="1276" w:type="dxa"/>
            <w:noWrap/>
            <w:vAlign w:val="bottom"/>
            <w:hideMark/>
          </w:tcPr>
          <w:p w:rsidR="00FD6BFE" w:rsidRPr="00B272BC" w:rsidRDefault="00FD6BFE" w:rsidP="000F5B78">
            <w:pPr>
              <w:rPr>
                <w:iCs/>
                <w:sz w:val="20"/>
                <w:szCs w:val="20"/>
              </w:rPr>
            </w:pPr>
          </w:p>
        </w:tc>
        <w:tc>
          <w:tcPr>
            <w:tcW w:w="709" w:type="dxa"/>
            <w:noWrap/>
            <w:vAlign w:val="bottom"/>
            <w:hideMark/>
          </w:tcPr>
          <w:p w:rsidR="00FD6BFE" w:rsidRPr="00B272BC" w:rsidRDefault="00FD6BFE" w:rsidP="000F5B78">
            <w:pPr>
              <w:rPr>
                <w:iCs/>
                <w:sz w:val="20"/>
                <w:szCs w:val="20"/>
              </w:rPr>
            </w:pPr>
          </w:p>
        </w:tc>
        <w:tc>
          <w:tcPr>
            <w:tcW w:w="1276" w:type="dxa"/>
            <w:noWrap/>
            <w:vAlign w:val="bottom"/>
            <w:hideMark/>
          </w:tcPr>
          <w:p w:rsidR="00FD6BFE" w:rsidRPr="00B272BC" w:rsidRDefault="00FD6BFE" w:rsidP="000F5B78">
            <w:pPr>
              <w:rPr>
                <w:iCs/>
                <w:sz w:val="20"/>
                <w:szCs w:val="20"/>
              </w:rPr>
            </w:pPr>
          </w:p>
        </w:tc>
        <w:tc>
          <w:tcPr>
            <w:tcW w:w="1276" w:type="dxa"/>
            <w:shd w:val="clear" w:color="auto" w:fill="auto"/>
            <w:noWrap/>
            <w:vAlign w:val="bottom"/>
            <w:hideMark/>
          </w:tcPr>
          <w:p w:rsidR="00FD6BFE" w:rsidRPr="00B272BC" w:rsidRDefault="00FD6BFE" w:rsidP="000F5B78">
            <w:pPr>
              <w:rPr>
                <w:iCs/>
                <w:sz w:val="20"/>
                <w:szCs w:val="20"/>
              </w:rPr>
            </w:pPr>
          </w:p>
        </w:tc>
        <w:tc>
          <w:tcPr>
            <w:tcW w:w="425" w:type="dxa"/>
            <w:noWrap/>
            <w:vAlign w:val="bottom"/>
            <w:hideMark/>
          </w:tcPr>
          <w:p w:rsidR="00FD6BFE" w:rsidRPr="00B272BC" w:rsidRDefault="00FD6BFE" w:rsidP="000F5B78">
            <w:pPr>
              <w:rPr>
                <w:iCs/>
                <w:sz w:val="20"/>
                <w:szCs w:val="20"/>
              </w:rPr>
            </w:pPr>
          </w:p>
        </w:tc>
        <w:tc>
          <w:tcPr>
            <w:tcW w:w="708" w:type="dxa"/>
            <w:noWrap/>
            <w:vAlign w:val="bottom"/>
            <w:hideMark/>
          </w:tcPr>
          <w:p w:rsidR="00FD6BFE" w:rsidRPr="00B272BC" w:rsidRDefault="00FD6BFE" w:rsidP="000F5B78">
            <w:pPr>
              <w:rPr>
                <w:iCs/>
                <w:sz w:val="20"/>
                <w:szCs w:val="20"/>
              </w:rPr>
            </w:pPr>
          </w:p>
        </w:tc>
        <w:tc>
          <w:tcPr>
            <w:tcW w:w="709" w:type="dxa"/>
            <w:noWrap/>
            <w:vAlign w:val="bottom"/>
            <w:hideMark/>
          </w:tcPr>
          <w:p w:rsidR="00FD6BFE" w:rsidRPr="00B272BC" w:rsidRDefault="00FD6BFE" w:rsidP="000F5B78">
            <w:pPr>
              <w:rPr>
                <w:iCs/>
                <w:sz w:val="20"/>
                <w:szCs w:val="20"/>
              </w:rPr>
            </w:pPr>
          </w:p>
        </w:tc>
        <w:tc>
          <w:tcPr>
            <w:tcW w:w="1276" w:type="dxa"/>
            <w:noWrap/>
            <w:vAlign w:val="bottom"/>
            <w:hideMark/>
          </w:tcPr>
          <w:p w:rsidR="00FD6BFE" w:rsidRPr="00B272BC" w:rsidRDefault="00FD6BFE" w:rsidP="000F5B78">
            <w:pPr>
              <w:rPr>
                <w:iCs/>
                <w:sz w:val="20"/>
                <w:szCs w:val="20"/>
              </w:rPr>
            </w:pPr>
          </w:p>
        </w:tc>
        <w:tc>
          <w:tcPr>
            <w:tcW w:w="1276" w:type="dxa"/>
            <w:noWrap/>
            <w:vAlign w:val="bottom"/>
            <w:hideMark/>
          </w:tcPr>
          <w:p w:rsidR="00FD6BFE" w:rsidRPr="00B272BC" w:rsidRDefault="00FD6BFE" w:rsidP="000F5B78">
            <w:pPr>
              <w:rPr>
                <w:iCs/>
                <w:sz w:val="20"/>
                <w:szCs w:val="20"/>
              </w:rPr>
            </w:pPr>
          </w:p>
        </w:tc>
        <w:tc>
          <w:tcPr>
            <w:tcW w:w="1559" w:type="dxa"/>
            <w:shd w:val="clear" w:color="auto" w:fill="auto"/>
            <w:noWrap/>
            <w:vAlign w:val="bottom"/>
            <w:hideMark/>
          </w:tcPr>
          <w:p w:rsidR="00FD6BFE" w:rsidRPr="00B272BC" w:rsidRDefault="00FD6BFE" w:rsidP="000F5B78">
            <w:pPr>
              <w:rPr>
                <w:iCs/>
                <w:sz w:val="20"/>
                <w:szCs w:val="20"/>
              </w:rPr>
            </w:pPr>
          </w:p>
        </w:tc>
        <w:tc>
          <w:tcPr>
            <w:tcW w:w="1417" w:type="dxa"/>
            <w:shd w:val="clear" w:color="auto" w:fill="auto"/>
            <w:noWrap/>
            <w:vAlign w:val="bottom"/>
            <w:hideMark/>
          </w:tcPr>
          <w:p w:rsidR="00FD6BFE" w:rsidRPr="00B272BC" w:rsidRDefault="00FD6BFE" w:rsidP="000F5B78">
            <w:pPr>
              <w:rPr>
                <w:iCs/>
                <w:sz w:val="20"/>
                <w:szCs w:val="20"/>
              </w:rPr>
            </w:pPr>
          </w:p>
        </w:tc>
        <w:tc>
          <w:tcPr>
            <w:tcW w:w="1701" w:type="dxa"/>
            <w:shd w:val="clear" w:color="auto" w:fill="auto"/>
            <w:noWrap/>
            <w:vAlign w:val="bottom"/>
            <w:hideMark/>
          </w:tcPr>
          <w:p w:rsidR="00FD6BFE" w:rsidRPr="00B272BC" w:rsidRDefault="00FD6BFE" w:rsidP="000F5B78">
            <w:pPr>
              <w:rPr>
                <w:iCs/>
                <w:sz w:val="20"/>
                <w:szCs w:val="20"/>
              </w:rPr>
            </w:pPr>
          </w:p>
        </w:tc>
      </w:tr>
      <w:tr w:rsidR="00FD6BFE" w:rsidRPr="00B272BC" w:rsidTr="000F5B78">
        <w:trPr>
          <w:trHeight w:val="315"/>
        </w:trPr>
        <w:tc>
          <w:tcPr>
            <w:tcW w:w="567" w:type="dxa"/>
            <w:noWrap/>
            <w:vAlign w:val="bottom"/>
            <w:hideMark/>
          </w:tcPr>
          <w:p w:rsidR="00FD6BFE" w:rsidRPr="00B272BC" w:rsidRDefault="00FD6BFE" w:rsidP="000F5B78">
            <w:pPr>
              <w:rPr>
                <w:iCs/>
                <w:sz w:val="20"/>
                <w:szCs w:val="20"/>
              </w:rPr>
            </w:pPr>
          </w:p>
        </w:tc>
        <w:tc>
          <w:tcPr>
            <w:tcW w:w="568" w:type="dxa"/>
            <w:noWrap/>
            <w:vAlign w:val="bottom"/>
            <w:hideMark/>
          </w:tcPr>
          <w:p w:rsidR="00FD6BFE" w:rsidRPr="00B272BC" w:rsidRDefault="00FD6BFE" w:rsidP="000F5B78">
            <w:pPr>
              <w:rPr>
                <w:iCs/>
                <w:sz w:val="20"/>
                <w:szCs w:val="20"/>
              </w:rPr>
            </w:pPr>
          </w:p>
        </w:tc>
        <w:tc>
          <w:tcPr>
            <w:tcW w:w="708" w:type="dxa"/>
            <w:noWrap/>
            <w:vAlign w:val="bottom"/>
            <w:hideMark/>
          </w:tcPr>
          <w:p w:rsidR="00FD6BFE" w:rsidRPr="00B272BC" w:rsidRDefault="00FD6BFE" w:rsidP="000F5B78">
            <w:pPr>
              <w:rPr>
                <w:iCs/>
                <w:sz w:val="20"/>
                <w:szCs w:val="20"/>
              </w:rPr>
            </w:pPr>
          </w:p>
        </w:tc>
        <w:tc>
          <w:tcPr>
            <w:tcW w:w="1276" w:type="dxa"/>
            <w:noWrap/>
            <w:vAlign w:val="bottom"/>
            <w:hideMark/>
          </w:tcPr>
          <w:p w:rsidR="00FD6BFE" w:rsidRPr="00B272BC" w:rsidRDefault="00FD6BFE" w:rsidP="000F5B78">
            <w:pPr>
              <w:rPr>
                <w:iCs/>
                <w:sz w:val="20"/>
                <w:szCs w:val="20"/>
              </w:rPr>
            </w:pPr>
          </w:p>
        </w:tc>
        <w:tc>
          <w:tcPr>
            <w:tcW w:w="709" w:type="dxa"/>
            <w:noWrap/>
            <w:vAlign w:val="bottom"/>
            <w:hideMark/>
          </w:tcPr>
          <w:p w:rsidR="00FD6BFE" w:rsidRPr="00B272BC" w:rsidRDefault="00FD6BFE" w:rsidP="000F5B78">
            <w:pPr>
              <w:rPr>
                <w:iCs/>
                <w:sz w:val="20"/>
                <w:szCs w:val="20"/>
              </w:rPr>
            </w:pPr>
          </w:p>
        </w:tc>
        <w:tc>
          <w:tcPr>
            <w:tcW w:w="1276" w:type="dxa"/>
            <w:noWrap/>
            <w:vAlign w:val="bottom"/>
            <w:hideMark/>
          </w:tcPr>
          <w:p w:rsidR="00FD6BFE" w:rsidRPr="00B272BC" w:rsidRDefault="00FD6BFE" w:rsidP="000F5B78">
            <w:pPr>
              <w:rPr>
                <w:iCs/>
                <w:sz w:val="20"/>
                <w:szCs w:val="20"/>
              </w:rPr>
            </w:pPr>
          </w:p>
        </w:tc>
        <w:tc>
          <w:tcPr>
            <w:tcW w:w="1276" w:type="dxa"/>
            <w:shd w:val="clear" w:color="auto" w:fill="auto"/>
            <w:noWrap/>
            <w:vAlign w:val="bottom"/>
            <w:hideMark/>
          </w:tcPr>
          <w:p w:rsidR="00FD6BFE" w:rsidRPr="00B272BC" w:rsidRDefault="00FD6BFE" w:rsidP="000F5B78">
            <w:pPr>
              <w:rPr>
                <w:iCs/>
                <w:sz w:val="20"/>
                <w:szCs w:val="20"/>
              </w:rPr>
            </w:pPr>
          </w:p>
        </w:tc>
        <w:tc>
          <w:tcPr>
            <w:tcW w:w="425" w:type="dxa"/>
            <w:noWrap/>
            <w:vAlign w:val="bottom"/>
            <w:hideMark/>
          </w:tcPr>
          <w:p w:rsidR="00FD6BFE" w:rsidRPr="00B272BC" w:rsidRDefault="00FD6BFE" w:rsidP="000F5B78">
            <w:pPr>
              <w:rPr>
                <w:iCs/>
                <w:sz w:val="20"/>
                <w:szCs w:val="20"/>
              </w:rPr>
            </w:pPr>
          </w:p>
        </w:tc>
        <w:tc>
          <w:tcPr>
            <w:tcW w:w="708" w:type="dxa"/>
            <w:noWrap/>
            <w:vAlign w:val="bottom"/>
            <w:hideMark/>
          </w:tcPr>
          <w:p w:rsidR="00FD6BFE" w:rsidRPr="00B272BC" w:rsidRDefault="00FD6BFE" w:rsidP="000F5B78">
            <w:pPr>
              <w:rPr>
                <w:iCs/>
                <w:sz w:val="20"/>
                <w:szCs w:val="20"/>
              </w:rPr>
            </w:pPr>
          </w:p>
        </w:tc>
        <w:tc>
          <w:tcPr>
            <w:tcW w:w="709" w:type="dxa"/>
            <w:noWrap/>
            <w:vAlign w:val="bottom"/>
            <w:hideMark/>
          </w:tcPr>
          <w:p w:rsidR="00FD6BFE" w:rsidRPr="00B272BC" w:rsidRDefault="00FD6BFE" w:rsidP="000F5B78">
            <w:pPr>
              <w:rPr>
                <w:iCs/>
                <w:sz w:val="20"/>
                <w:szCs w:val="20"/>
              </w:rPr>
            </w:pPr>
          </w:p>
        </w:tc>
        <w:tc>
          <w:tcPr>
            <w:tcW w:w="1276" w:type="dxa"/>
            <w:noWrap/>
            <w:vAlign w:val="bottom"/>
            <w:hideMark/>
          </w:tcPr>
          <w:p w:rsidR="00FD6BFE" w:rsidRPr="00B272BC" w:rsidRDefault="00FD6BFE" w:rsidP="000F5B78">
            <w:pPr>
              <w:rPr>
                <w:iCs/>
                <w:sz w:val="20"/>
                <w:szCs w:val="20"/>
              </w:rPr>
            </w:pPr>
          </w:p>
        </w:tc>
        <w:tc>
          <w:tcPr>
            <w:tcW w:w="1276" w:type="dxa"/>
            <w:noWrap/>
            <w:vAlign w:val="bottom"/>
            <w:hideMark/>
          </w:tcPr>
          <w:p w:rsidR="00FD6BFE" w:rsidRPr="00B272BC" w:rsidRDefault="00FD6BFE" w:rsidP="000F5B78">
            <w:pPr>
              <w:rPr>
                <w:iCs/>
                <w:sz w:val="20"/>
                <w:szCs w:val="20"/>
              </w:rPr>
            </w:pPr>
          </w:p>
        </w:tc>
        <w:tc>
          <w:tcPr>
            <w:tcW w:w="1559" w:type="dxa"/>
            <w:shd w:val="clear" w:color="auto" w:fill="auto"/>
            <w:noWrap/>
            <w:vAlign w:val="bottom"/>
            <w:hideMark/>
          </w:tcPr>
          <w:p w:rsidR="00FD6BFE" w:rsidRPr="00B272BC" w:rsidRDefault="00FD6BFE" w:rsidP="000F5B78">
            <w:pPr>
              <w:rPr>
                <w:iCs/>
                <w:sz w:val="20"/>
                <w:szCs w:val="20"/>
              </w:rPr>
            </w:pPr>
          </w:p>
        </w:tc>
        <w:tc>
          <w:tcPr>
            <w:tcW w:w="1417" w:type="dxa"/>
            <w:shd w:val="clear" w:color="auto" w:fill="auto"/>
            <w:noWrap/>
            <w:vAlign w:val="bottom"/>
            <w:hideMark/>
          </w:tcPr>
          <w:p w:rsidR="00FD6BFE" w:rsidRPr="00B272BC" w:rsidRDefault="00FD6BFE" w:rsidP="000F5B78">
            <w:pPr>
              <w:rPr>
                <w:iCs/>
                <w:sz w:val="20"/>
                <w:szCs w:val="20"/>
              </w:rPr>
            </w:pPr>
          </w:p>
        </w:tc>
        <w:tc>
          <w:tcPr>
            <w:tcW w:w="1701" w:type="dxa"/>
            <w:shd w:val="clear" w:color="auto" w:fill="auto"/>
            <w:noWrap/>
            <w:vAlign w:val="bottom"/>
            <w:hideMark/>
          </w:tcPr>
          <w:p w:rsidR="00FD6BFE" w:rsidRPr="00B272BC" w:rsidRDefault="00FD6BFE" w:rsidP="000F5B78">
            <w:pPr>
              <w:rPr>
                <w:iCs/>
                <w:sz w:val="20"/>
                <w:szCs w:val="20"/>
              </w:rPr>
            </w:pPr>
          </w:p>
        </w:tc>
      </w:tr>
      <w:tr w:rsidR="00FD6BFE" w:rsidRPr="00B272BC" w:rsidTr="000F5B78">
        <w:trPr>
          <w:trHeight w:val="315"/>
        </w:trPr>
        <w:tc>
          <w:tcPr>
            <w:tcW w:w="567" w:type="dxa"/>
            <w:noWrap/>
            <w:vAlign w:val="bottom"/>
            <w:hideMark/>
          </w:tcPr>
          <w:p w:rsidR="00FD6BFE" w:rsidRPr="00B272BC" w:rsidRDefault="00FD6BFE" w:rsidP="000F5B78">
            <w:pPr>
              <w:rPr>
                <w:iCs/>
                <w:sz w:val="20"/>
                <w:szCs w:val="20"/>
              </w:rPr>
            </w:pPr>
            <w:r w:rsidRPr="00B272BC">
              <w:rPr>
                <w:iCs/>
                <w:sz w:val="20"/>
                <w:szCs w:val="20"/>
              </w:rPr>
              <w:t> </w:t>
            </w:r>
          </w:p>
        </w:tc>
        <w:tc>
          <w:tcPr>
            <w:tcW w:w="568" w:type="dxa"/>
            <w:noWrap/>
            <w:vAlign w:val="bottom"/>
            <w:hideMark/>
          </w:tcPr>
          <w:p w:rsidR="00FD6BFE" w:rsidRPr="00B272BC" w:rsidRDefault="00FD6BFE" w:rsidP="000F5B78">
            <w:pPr>
              <w:rPr>
                <w:iCs/>
                <w:sz w:val="20"/>
                <w:szCs w:val="20"/>
              </w:rPr>
            </w:pPr>
            <w:r w:rsidRPr="00B272BC">
              <w:rPr>
                <w:iCs/>
                <w:sz w:val="20"/>
                <w:szCs w:val="20"/>
              </w:rPr>
              <w:t> </w:t>
            </w:r>
          </w:p>
        </w:tc>
        <w:tc>
          <w:tcPr>
            <w:tcW w:w="708" w:type="dxa"/>
            <w:noWrap/>
            <w:vAlign w:val="bottom"/>
            <w:hideMark/>
          </w:tcPr>
          <w:p w:rsidR="00FD6BFE" w:rsidRPr="00B272BC" w:rsidRDefault="00FD6BFE" w:rsidP="000F5B78">
            <w:pPr>
              <w:rPr>
                <w:iCs/>
                <w:sz w:val="20"/>
                <w:szCs w:val="20"/>
              </w:rPr>
            </w:pPr>
            <w:r w:rsidRPr="00B272BC">
              <w:rPr>
                <w:iCs/>
                <w:sz w:val="20"/>
                <w:szCs w:val="20"/>
              </w:rPr>
              <w:t> </w:t>
            </w:r>
          </w:p>
        </w:tc>
        <w:tc>
          <w:tcPr>
            <w:tcW w:w="1276" w:type="dxa"/>
            <w:noWrap/>
            <w:vAlign w:val="bottom"/>
            <w:hideMark/>
          </w:tcPr>
          <w:p w:rsidR="00FD6BFE" w:rsidRPr="00B272BC" w:rsidRDefault="00FD6BFE" w:rsidP="000F5B78">
            <w:pPr>
              <w:rPr>
                <w:iCs/>
                <w:sz w:val="20"/>
                <w:szCs w:val="20"/>
              </w:rPr>
            </w:pPr>
            <w:r w:rsidRPr="00B272BC">
              <w:rPr>
                <w:iCs/>
                <w:sz w:val="20"/>
                <w:szCs w:val="20"/>
              </w:rPr>
              <w:t> </w:t>
            </w:r>
          </w:p>
        </w:tc>
        <w:tc>
          <w:tcPr>
            <w:tcW w:w="709" w:type="dxa"/>
            <w:noWrap/>
            <w:vAlign w:val="bottom"/>
            <w:hideMark/>
          </w:tcPr>
          <w:p w:rsidR="00FD6BFE" w:rsidRPr="00B272BC" w:rsidRDefault="00FD6BFE" w:rsidP="000F5B78">
            <w:pPr>
              <w:rPr>
                <w:iCs/>
                <w:sz w:val="20"/>
                <w:szCs w:val="20"/>
              </w:rPr>
            </w:pPr>
            <w:r w:rsidRPr="00B272BC">
              <w:rPr>
                <w:iCs/>
                <w:sz w:val="20"/>
                <w:szCs w:val="20"/>
              </w:rPr>
              <w:t> </w:t>
            </w:r>
          </w:p>
        </w:tc>
        <w:tc>
          <w:tcPr>
            <w:tcW w:w="1276" w:type="dxa"/>
            <w:noWrap/>
            <w:vAlign w:val="bottom"/>
            <w:hideMark/>
          </w:tcPr>
          <w:p w:rsidR="00FD6BFE" w:rsidRPr="00B272BC" w:rsidRDefault="00FD6BFE" w:rsidP="000F5B78">
            <w:pPr>
              <w:rPr>
                <w:iCs/>
                <w:sz w:val="20"/>
                <w:szCs w:val="20"/>
              </w:rPr>
            </w:pPr>
            <w:r w:rsidRPr="00B272BC">
              <w:rPr>
                <w:iCs/>
                <w:sz w:val="20"/>
                <w:szCs w:val="20"/>
              </w:rPr>
              <w:t> </w:t>
            </w:r>
          </w:p>
        </w:tc>
        <w:tc>
          <w:tcPr>
            <w:tcW w:w="1276" w:type="dxa"/>
            <w:shd w:val="clear" w:color="auto" w:fill="auto"/>
            <w:noWrap/>
            <w:vAlign w:val="bottom"/>
            <w:hideMark/>
          </w:tcPr>
          <w:p w:rsidR="00FD6BFE" w:rsidRPr="00B272BC" w:rsidRDefault="00FD6BFE" w:rsidP="000F5B78">
            <w:pPr>
              <w:rPr>
                <w:iCs/>
                <w:sz w:val="20"/>
                <w:szCs w:val="20"/>
              </w:rPr>
            </w:pPr>
            <w:r w:rsidRPr="00B272BC">
              <w:rPr>
                <w:iCs/>
                <w:sz w:val="20"/>
                <w:szCs w:val="20"/>
              </w:rPr>
              <w:t> </w:t>
            </w:r>
          </w:p>
        </w:tc>
        <w:tc>
          <w:tcPr>
            <w:tcW w:w="425" w:type="dxa"/>
            <w:noWrap/>
            <w:vAlign w:val="bottom"/>
            <w:hideMark/>
          </w:tcPr>
          <w:p w:rsidR="00FD6BFE" w:rsidRPr="00B272BC" w:rsidRDefault="00FD6BFE" w:rsidP="000F5B78">
            <w:pPr>
              <w:rPr>
                <w:iCs/>
                <w:sz w:val="20"/>
                <w:szCs w:val="20"/>
              </w:rPr>
            </w:pPr>
            <w:r w:rsidRPr="00B272BC">
              <w:rPr>
                <w:iCs/>
                <w:sz w:val="20"/>
                <w:szCs w:val="20"/>
              </w:rPr>
              <w:t> </w:t>
            </w:r>
          </w:p>
        </w:tc>
        <w:tc>
          <w:tcPr>
            <w:tcW w:w="708" w:type="dxa"/>
            <w:noWrap/>
            <w:vAlign w:val="bottom"/>
            <w:hideMark/>
          </w:tcPr>
          <w:p w:rsidR="00FD6BFE" w:rsidRPr="00B272BC" w:rsidRDefault="00FD6BFE" w:rsidP="000F5B78">
            <w:pPr>
              <w:rPr>
                <w:iCs/>
                <w:sz w:val="20"/>
                <w:szCs w:val="20"/>
              </w:rPr>
            </w:pPr>
            <w:r w:rsidRPr="00B272BC">
              <w:rPr>
                <w:iCs/>
                <w:sz w:val="20"/>
                <w:szCs w:val="20"/>
              </w:rPr>
              <w:t> </w:t>
            </w:r>
          </w:p>
        </w:tc>
        <w:tc>
          <w:tcPr>
            <w:tcW w:w="709" w:type="dxa"/>
            <w:noWrap/>
            <w:vAlign w:val="bottom"/>
            <w:hideMark/>
          </w:tcPr>
          <w:p w:rsidR="00FD6BFE" w:rsidRPr="00B272BC" w:rsidRDefault="00FD6BFE" w:rsidP="000F5B78">
            <w:pPr>
              <w:rPr>
                <w:iCs/>
                <w:sz w:val="20"/>
                <w:szCs w:val="20"/>
              </w:rPr>
            </w:pPr>
            <w:r w:rsidRPr="00B272BC">
              <w:rPr>
                <w:iCs/>
                <w:sz w:val="20"/>
                <w:szCs w:val="20"/>
              </w:rPr>
              <w:t> </w:t>
            </w:r>
          </w:p>
        </w:tc>
        <w:tc>
          <w:tcPr>
            <w:tcW w:w="1276" w:type="dxa"/>
            <w:noWrap/>
            <w:vAlign w:val="bottom"/>
            <w:hideMark/>
          </w:tcPr>
          <w:p w:rsidR="00FD6BFE" w:rsidRPr="00B272BC" w:rsidRDefault="00FD6BFE" w:rsidP="000F5B78">
            <w:pPr>
              <w:rPr>
                <w:iCs/>
                <w:sz w:val="20"/>
                <w:szCs w:val="20"/>
              </w:rPr>
            </w:pPr>
            <w:r w:rsidRPr="00B272BC">
              <w:rPr>
                <w:iCs/>
                <w:sz w:val="20"/>
                <w:szCs w:val="20"/>
              </w:rPr>
              <w:t> </w:t>
            </w:r>
          </w:p>
        </w:tc>
        <w:tc>
          <w:tcPr>
            <w:tcW w:w="1276" w:type="dxa"/>
            <w:noWrap/>
            <w:vAlign w:val="bottom"/>
            <w:hideMark/>
          </w:tcPr>
          <w:p w:rsidR="00FD6BFE" w:rsidRPr="00B272BC" w:rsidRDefault="00FD6BFE" w:rsidP="000F5B78">
            <w:pPr>
              <w:rPr>
                <w:iCs/>
                <w:sz w:val="20"/>
                <w:szCs w:val="20"/>
              </w:rPr>
            </w:pPr>
            <w:r w:rsidRPr="00B272BC">
              <w:rPr>
                <w:iCs/>
                <w:sz w:val="20"/>
                <w:szCs w:val="20"/>
              </w:rPr>
              <w:t> </w:t>
            </w:r>
          </w:p>
        </w:tc>
        <w:tc>
          <w:tcPr>
            <w:tcW w:w="1559" w:type="dxa"/>
            <w:shd w:val="clear" w:color="auto" w:fill="auto"/>
            <w:noWrap/>
            <w:vAlign w:val="bottom"/>
            <w:hideMark/>
          </w:tcPr>
          <w:p w:rsidR="00FD6BFE" w:rsidRPr="00B272BC" w:rsidRDefault="00FD6BFE" w:rsidP="000F5B78">
            <w:pPr>
              <w:rPr>
                <w:iCs/>
                <w:sz w:val="20"/>
                <w:szCs w:val="20"/>
              </w:rPr>
            </w:pPr>
            <w:r w:rsidRPr="00B272BC">
              <w:rPr>
                <w:iCs/>
                <w:sz w:val="20"/>
                <w:szCs w:val="20"/>
              </w:rPr>
              <w:t> </w:t>
            </w:r>
          </w:p>
        </w:tc>
        <w:tc>
          <w:tcPr>
            <w:tcW w:w="1417" w:type="dxa"/>
            <w:shd w:val="clear" w:color="auto" w:fill="auto"/>
            <w:noWrap/>
            <w:vAlign w:val="bottom"/>
            <w:hideMark/>
          </w:tcPr>
          <w:p w:rsidR="00FD6BFE" w:rsidRPr="00B272BC" w:rsidRDefault="00FD6BFE" w:rsidP="000F5B78">
            <w:pPr>
              <w:rPr>
                <w:iCs/>
                <w:sz w:val="20"/>
                <w:szCs w:val="20"/>
              </w:rPr>
            </w:pPr>
            <w:r w:rsidRPr="00B272BC">
              <w:rPr>
                <w:iCs/>
                <w:sz w:val="20"/>
                <w:szCs w:val="20"/>
              </w:rPr>
              <w:t> </w:t>
            </w:r>
          </w:p>
        </w:tc>
        <w:tc>
          <w:tcPr>
            <w:tcW w:w="1701" w:type="dxa"/>
            <w:shd w:val="clear" w:color="auto" w:fill="auto"/>
            <w:noWrap/>
            <w:vAlign w:val="bottom"/>
            <w:hideMark/>
          </w:tcPr>
          <w:p w:rsidR="00FD6BFE" w:rsidRPr="00B272BC" w:rsidRDefault="00FD6BFE" w:rsidP="000F5B78">
            <w:pPr>
              <w:rPr>
                <w:iCs/>
                <w:sz w:val="20"/>
                <w:szCs w:val="20"/>
              </w:rPr>
            </w:pPr>
            <w:r w:rsidRPr="00B272BC">
              <w:rPr>
                <w:iCs/>
                <w:sz w:val="20"/>
                <w:szCs w:val="20"/>
              </w:rPr>
              <w:t> </w:t>
            </w:r>
          </w:p>
        </w:tc>
      </w:tr>
      <w:tr w:rsidR="00FD6BFE" w:rsidRPr="00B272BC" w:rsidTr="000F5B78">
        <w:trPr>
          <w:trHeight w:val="315"/>
        </w:trPr>
        <w:tc>
          <w:tcPr>
            <w:tcW w:w="567" w:type="dxa"/>
            <w:noWrap/>
            <w:vAlign w:val="bottom"/>
            <w:hideMark/>
          </w:tcPr>
          <w:p w:rsidR="00FD6BFE" w:rsidRPr="00B272BC" w:rsidRDefault="00FD6BFE" w:rsidP="000F5B78">
            <w:pPr>
              <w:rPr>
                <w:sz w:val="20"/>
                <w:szCs w:val="20"/>
              </w:rPr>
            </w:pPr>
          </w:p>
        </w:tc>
        <w:tc>
          <w:tcPr>
            <w:tcW w:w="568" w:type="dxa"/>
            <w:noWrap/>
            <w:vAlign w:val="bottom"/>
            <w:hideMark/>
          </w:tcPr>
          <w:p w:rsidR="00FD6BFE" w:rsidRPr="00B272BC" w:rsidRDefault="00FD6BFE" w:rsidP="000F5B78">
            <w:pPr>
              <w:rPr>
                <w:sz w:val="20"/>
                <w:szCs w:val="20"/>
              </w:rPr>
            </w:pPr>
          </w:p>
        </w:tc>
        <w:tc>
          <w:tcPr>
            <w:tcW w:w="708" w:type="dxa"/>
            <w:noWrap/>
            <w:vAlign w:val="bottom"/>
            <w:hideMark/>
          </w:tcPr>
          <w:p w:rsidR="00FD6BFE" w:rsidRPr="00B272BC" w:rsidRDefault="00FD6BFE" w:rsidP="000F5B78">
            <w:pPr>
              <w:rPr>
                <w:sz w:val="20"/>
                <w:szCs w:val="20"/>
              </w:rPr>
            </w:pPr>
          </w:p>
        </w:tc>
        <w:tc>
          <w:tcPr>
            <w:tcW w:w="1276" w:type="dxa"/>
            <w:noWrap/>
            <w:vAlign w:val="bottom"/>
            <w:hideMark/>
          </w:tcPr>
          <w:p w:rsidR="00FD6BFE" w:rsidRPr="00B272BC" w:rsidRDefault="00FD6BFE" w:rsidP="000F5B78">
            <w:pPr>
              <w:rPr>
                <w:sz w:val="20"/>
                <w:szCs w:val="20"/>
              </w:rPr>
            </w:pPr>
          </w:p>
        </w:tc>
        <w:tc>
          <w:tcPr>
            <w:tcW w:w="709" w:type="dxa"/>
            <w:noWrap/>
            <w:vAlign w:val="bottom"/>
            <w:hideMark/>
          </w:tcPr>
          <w:p w:rsidR="00FD6BFE" w:rsidRPr="00B272BC" w:rsidRDefault="00FD6BFE" w:rsidP="000F5B78">
            <w:pPr>
              <w:rPr>
                <w:sz w:val="20"/>
                <w:szCs w:val="20"/>
              </w:rPr>
            </w:pPr>
          </w:p>
        </w:tc>
        <w:tc>
          <w:tcPr>
            <w:tcW w:w="1276" w:type="dxa"/>
            <w:noWrap/>
            <w:vAlign w:val="bottom"/>
            <w:hideMark/>
          </w:tcPr>
          <w:p w:rsidR="00FD6BFE" w:rsidRPr="00B272BC" w:rsidRDefault="00FD6BFE" w:rsidP="000F5B78">
            <w:pPr>
              <w:rPr>
                <w:sz w:val="20"/>
                <w:szCs w:val="20"/>
              </w:rPr>
            </w:pPr>
          </w:p>
        </w:tc>
        <w:tc>
          <w:tcPr>
            <w:tcW w:w="1276" w:type="dxa"/>
            <w:shd w:val="clear" w:color="auto" w:fill="auto"/>
            <w:noWrap/>
            <w:vAlign w:val="bottom"/>
            <w:hideMark/>
          </w:tcPr>
          <w:p w:rsidR="00FD6BFE" w:rsidRPr="00B272BC" w:rsidRDefault="00FD6BFE" w:rsidP="000F5B78">
            <w:pPr>
              <w:rPr>
                <w:sz w:val="20"/>
                <w:szCs w:val="20"/>
              </w:rPr>
            </w:pPr>
          </w:p>
        </w:tc>
        <w:tc>
          <w:tcPr>
            <w:tcW w:w="425" w:type="dxa"/>
            <w:noWrap/>
            <w:vAlign w:val="bottom"/>
            <w:hideMark/>
          </w:tcPr>
          <w:p w:rsidR="00FD6BFE" w:rsidRPr="00B272BC" w:rsidRDefault="00FD6BFE" w:rsidP="000F5B78">
            <w:pPr>
              <w:rPr>
                <w:sz w:val="20"/>
                <w:szCs w:val="20"/>
              </w:rPr>
            </w:pPr>
          </w:p>
        </w:tc>
        <w:tc>
          <w:tcPr>
            <w:tcW w:w="708" w:type="dxa"/>
            <w:noWrap/>
            <w:vAlign w:val="bottom"/>
            <w:hideMark/>
          </w:tcPr>
          <w:p w:rsidR="00FD6BFE" w:rsidRPr="00B272BC" w:rsidRDefault="00FD6BFE" w:rsidP="000F5B78">
            <w:pPr>
              <w:rPr>
                <w:sz w:val="20"/>
                <w:szCs w:val="20"/>
              </w:rPr>
            </w:pPr>
          </w:p>
        </w:tc>
        <w:tc>
          <w:tcPr>
            <w:tcW w:w="709" w:type="dxa"/>
            <w:noWrap/>
            <w:vAlign w:val="bottom"/>
            <w:hideMark/>
          </w:tcPr>
          <w:p w:rsidR="00FD6BFE" w:rsidRPr="00B272BC" w:rsidRDefault="00FD6BFE" w:rsidP="000F5B78">
            <w:pPr>
              <w:rPr>
                <w:sz w:val="20"/>
                <w:szCs w:val="20"/>
              </w:rPr>
            </w:pPr>
          </w:p>
        </w:tc>
        <w:tc>
          <w:tcPr>
            <w:tcW w:w="1276" w:type="dxa"/>
            <w:noWrap/>
            <w:vAlign w:val="bottom"/>
            <w:hideMark/>
          </w:tcPr>
          <w:p w:rsidR="00FD6BFE" w:rsidRPr="00B272BC" w:rsidRDefault="00FD6BFE" w:rsidP="000F5B78">
            <w:pPr>
              <w:rPr>
                <w:sz w:val="20"/>
                <w:szCs w:val="20"/>
              </w:rPr>
            </w:pPr>
          </w:p>
        </w:tc>
        <w:tc>
          <w:tcPr>
            <w:tcW w:w="1276" w:type="dxa"/>
            <w:noWrap/>
            <w:vAlign w:val="bottom"/>
            <w:hideMark/>
          </w:tcPr>
          <w:p w:rsidR="00FD6BFE" w:rsidRPr="00B272BC" w:rsidRDefault="00FD6BFE" w:rsidP="000F5B78">
            <w:pPr>
              <w:rPr>
                <w:sz w:val="20"/>
                <w:szCs w:val="20"/>
              </w:rPr>
            </w:pPr>
          </w:p>
        </w:tc>
        <w:tc>
          <w:tcPr>
            <w:tcW w:w="1559" w:type="dxa"/>
            <w:shd w:val="clear" w:color="auto" w:fill="auto"/>
            <w:noWrap/>
            <w:vAlign w:val="bottom"/>
            <w:hideMark/>
          </w:tcPr>
          <w:p w:rsidR="00FD6BFE" w:rsidRPr="00B272BC" w:rsidRDefault="00FD6BFE" w:rsidP="000F5B78">
            <w:pPr>
              <w:rPr>
                <w:sz w:val="20"/>
                <w:szCs w:val="20"/>
              </w:rPr>
            </w:pPr>
          </w:p>
        </w:tc>
        <w:tc>
          <w:tcPr>
            <w:tcW w:w="1417" w:type="dxa"/>
            <w:shd w:val="clear" w:color="auto" w:fill="auto"/>
            <w:noWrap/>
            <w:vAlign w:val="bottom"/>
            <w:hideMark/>
          </w:tcPr>
          <w:p w:rsidR="00FD6BFE" w:rsidRPr="00B272BC" w:rsidRDefault="00FD6BFE" w:rsidP="000F5B78">
            <w:pPr>
              <w:rPr>
                <w:sz w:val="20"/>
                <w:szCs w:val="20"/>
              </w:rPr>
            </w:pPr>
          </w:p>
        </w:tc>
        <w:tc>
          <w:tcPr>
            <w:tcW w:w="1701"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7" w:type="dxa"/>
            <w:noWrap/>
            <w:vAlign w:val="bottom"/>
            <w:hideMark/>
          </w:tcPr>
          <w:p w:rsidR="00FD6BFE" w:rsidRPr="00B272BC" w:rsidRDefault="00FD6BFE" w:rsidP="000F5B78">
            <w:pPr>
              <w:rPr>
                <w:sz w:val="20"/>
                <w:szCs w:val="20"/>
              </w:rPr>
            </w:pPr>
          </w:p>
        </w:tc>
        <w:tc>
          <w:tcPr>
            <w:tcW w:w="568" w:type="dxa"/>
            <w:noWrap/>
            <w:vAlign w:val="bottom"/>
            <w:hideMark/>
          </w:tcPr>
          <w:p w:rsidR="00FD6BFE" w:rsidRPr="00B272BC" w:rsidRDefault="00FD6BFE" w:rsidP="000F5B78">
            <w:pPr>
              <w:rPr>
                <w:sz w:val="20"/>
                <w:szCs w:val="20"/>
              </w:rPr>
            </w:pPr>
          </w:p>
        </w:tc>
        <w:tc>
          <w:tcPr>
            <w:tcW w:w="708" w:type="dxa"/>
            <w:noWrap/>
            <w:vAlign w:val="bottom"/>
            <w:hideMark/>
          </w:tcPr>
          <w:p w:rsidR="00FD6BFE" w:rsidRPr="00B272BC" w:rsidRDefault="00FD6BFE" w:rsidP="000F5B78">
            <w:pPr>
              <w:rPr>
                <w:sz w:val="20"/>
                <w:szCs w:val="20"/>
              </w:rPr>
            </w:pPr>
          </w:p>
        </w:tc>
        <w:tc>
          <w:tcPr>
            <w:tcW w:w="1276" w:type="dxa"/>
            <w:noWrap/>
            <w:vAlign w:val="bottom"/>
            <w:hideMark/>
          </w:tcPr>
          <w:p w:rsidR="00FD6BFE" w:rsidRPr="00B272BC" w:rsidRDefault="00FD6BFE" w:rsidP="000F5B78">
            <w:pPr>
              <w:rPr>
                <w:sz w:val="20"/>
                <w:szCs w:val="20"/>
              </w:rPr>
            </w:pPr>
          </w:p>
        </w:tc>
        <w:tc>
          <w:tcPr>
            <w:tcW w:w="709" w:type="dxa"/>
            <w:noWrap/>
            <w:vAlign w:val="bottom"/>
            <w:hideMark/>
          </w:tcPr>
          <w:p w:rsidR="00FD6BFE" w:rsidRPr="00B272BC" w:rsidRDefault="00FD6BFE" w:rsidP="000F5B78">
            <w:pPr>
              <w:rPr>
                <w:sz w:val="20"/>
                <w:szCs w:val="20"/>
              </w:rPr>
            </w:pPr>
          </w:p>
        </w:tc>
        <w:tc>
          <w:tcPr>
            <w:tcW w:w="1276" w:type="dxa"/>
            <w:noWrap/>
            <w:vAlign w:val="bottom"/>
            <w:hideMark/>
          </w:tcPr>
          <w:p w:rsidR="00FD6BFE" w:rsidRPr="00B272BC" w:rsidRDefault="00FD6BFE" w:rsidP="000F5B78">
            <w:pPr>
              <w:rPr>
                <w:sz w:val="20"/>
                <w:szCs w:val="20"/>
              </w:rPr>
            </w:pPr>
          </w:p>
        </w:tc>
        <w:tc>
          <w:tcPr>
            <w:tcW w:w="1276" w:type="dxa"/>
            <w:shd w:val="clear" w:color="auto" w:fill="auto"/>
            <w:noWrap/>
            <w:vAlign w:val="bottom"/>
            <w:hideMark/>
          </w:tcPr>
          <w:p w:rsidR="00FD6BFE" w:rsidRPr="00B272BC" w:rsidRDefault="00FD6BFE" w:rsidP="000F5B78">
            <w:pPr>
              <w:rPr>
                <w:sz w:val="20"/>
                <w:szCs w:val="20"/>
              </w:rPr>
            </w:pPr>
          </w:p>
        </w:tc>
        <w:tc>
          <w:tcPr>
            <w:tcW w:w="425" w:type="dxa"/>
            <w:noWrap/>
            <w:vAlign w:val="bottom"/>
            <w:hideMark/>
          </w:tcPr>
          <w:p w:rsidR="00FD6BFE" w:rsidRPr="00B272BC" w:rsidRDefault="00FD6BFE" w:rsidP="000F5B78">
            <w:pPr>
              <w:rPr>
                <w:sz w:val="20"/>
                <w:szCs w:val="20"/>
              </w:rPr>
            </w:pPr>
          </w:p>
        </w:tc>
        <w:tc>
          <w:tcPr>
            <w:tcW w:w="708" w:type="dxa"/>
            <w:noWrap/>
            <w:vAlign w:val="bottom"/>
            <w:hideMark/>
          </w:tcPr>
          <w:p w:rsidR="00FD6BFE" w:rsidRPr="00B272BC" w:rsidRDefault="00FD6BFE" w:rsidP="000F5B78">
            <w:pPr>
              <w:rPr>
                <w:sz w:val="20"/>
                <w:szCs w:val="20"/>
              </w:rPr>
            </w:pPr>
          </w:p>
        </w:tc>
        <w:tc>
          <w:tcPr>
            <w:tcW w:w="709" w:type="dxa"/>
            <w:noWrap/>
            <w:vAlign w:val="bottom"/>
            <w:hideMark/>
          </w:tcPr>
          <w:p w:rsidR="00FD6BFE" w:rsidRPr="00B272BC" w:rsidRDefault="00FD6BFE" w:rsidP="000F5B78">
            <w:pPr>
              <w:rPr>
                <w:sz w:val="20"/>
                <w:szCs w:val="20"/>
              </w:rPr>
            </w:pPr>
          </w:p>
        </w:tc>
        <w:tc>
          <w:tcPr>
            <w:tcW w:w="1276" w:type="dxa"/>
            <w:noWrap/>
            <w:vAlign w:val="bottom"/>
            <w:hideMark/>
          </w:tcPr>
          <w:p w:rsidR="00FD6BFE" w:rsidRPr="00B272BC" w:rsidRDefault="00FD6BFE" w:rsidP="000F5B78">
            <w:pPr>
              <w:rPr>
                <w:sz w:val="20"/>
                <w:szCs w:val="20"/>
              </w:rPr>
            </w:pPr>
          </w:p>
        </w:tc>
        <w:tc>
          <w:tcPr>
            <w:tcW w:w="1276" w:type="dxa"/>
            <w:noWrap/>
            <w:vAlign w:val="bottom"/>
            <w:hideMark/>
          </w:tcPr>
          <w:p w:rsidR="00FD6BFE" w:rsidRPr="00B272BC" w:rsidRDefault="00FD6BFE" w:rsidP="000F5B78">
            <w:pPr>
              <w:rPr>
                <w:sz w:val="20"/>
                <w:szCs w:val="20"/>
              </w:rPr>
            </w:pPr>
          </w:p>
        </w:tc>
        <w:tc>
          <w:tcPr>
            <w:tcW w:w="1559" w:type="dxa"/>
            <w:shd w:val="clear" w:color="auto" w:fill="auto"/>
            <w:noWrap/>
            <w:vAlign w:val="bottom"/>
            <w:hideMark/>
          </w:tcPr>
          <w:p w:rsidR="00FD6BFE" w:rsidRPr="00B272BC" w:rsidRDefault="00FD6BFE" w:rsidP="000F5B78">
            <w:pPr>
              <w:rPr>
                <w:sz w:val="20"/>
                <w:szCs w:val="20"/>
              </w:rPr>
            </w:pPr>
          </w:p>
        </w:tc>
        <w:tc>
          <w:tcPr>
            <w:tcW w:w="1417" w:type="dxa"/>
            <w:shd w:val="clear" w:color="auto" w:fill="auto"/>
            <w:noWrap/>
            <w:vAlign w:val="bottom"/>
            <w:hideMark/>
          </w:tcPr>
          <w:p w:rsidR="00FD6BFE" w:rsidRPr="00B272BC" w:rsidRDefault="00FD6BFE" w:rsidP="000F5B78">
            <w:pPr>
              <w:rPr>
                <w:sz w:val="20"/>
                <w:szCs w:val="20"/>
              </w:rPr>
            </w:pPr>
          </w:p>
        </w:tc>
        <w:tc>
          <w:tcPr>
            <w:tcW w:w="1701" w:type="dxa"/>
            <w:shd w:val="clear" w:color="auto" w:fill="auto"/>
            <w:noWrap/>
            <w:vAlign w:val="bottom"/>
            <w:hideMark/>
          </w:tcPr>
          <w:p w:rsidR="00FD6BFE" w:rsidRPr="00B272BC" w:rsidRDefault="00FD6BFE" w:rsidP="000F5B78">
            <w:pPr>
              <w:rPr>
                <w:sz w:val="20"/>
                <w:szCs w:val="20"/>
              </w:rP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8 заполняется согласно образцу.</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FD6BFE" w:rsidRPr="00B272BC" w:rsidRDefault="00FD6BFE" w:rsidP="00FD6BF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FD6BFE" w:rsidRPr="00B272BC" w:rsidRDefault="00FD6BFE" w:rsidP="00FD6BF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FD6BFE" w:rsidRPr="00B272BC" w:rsidTr="000F5B78">
        <w:trPr>
          <w:trHeight w:val="510"/>
        </w:trPr>
        <w:tc>
          <w:tcPr>
            <w:tcW w:w="566" w:type="dxa"/>
            <w:vMerge w:val="restart"/>
            <w:shd w:val="clear" w:color="auto" w:fill="auto"/>
            <w:vAlign w:val="center"/>
            <w:hideMark/>
          </w:tcPr>
          <w:p w:rsidR="00FD6BFE" w:rsidRPr="00B272BC" w:rsidRDefault="00FD6BFE" w:rsidP="000F5B78">
            <w:pPr>
              <w:jc w:val="center"/>
              <w:rPr>
                <w:i/>
                <w:sz w:val="20"/>
                <w:szCs w:val="20"/>
              </w:rPr>
            </w:pPr>
            <w:r w:rsidRPr="00B272BC">
              <w:rPr>
                <w:i/>
                <w:sz w:val="20"/>
                <w:szCs w:val="20"/>
              </w:rPr>
              <w:t xml:space="preserve">№ </w:t>
            </w:r>
            <w:proofErr w:type="gramStart"/>
            <w:r w:rsidRPr="00B272BC">
              <w:rPr>
                <w:i/>
                <w:sz w:val="20"/>
                <w:szCs w:val="20"/>
              </w:rPr>
              <w:t>п</w:t>
            </w:r>
            <w:proofErr w:type="gramEnd"/>
            <w:r w:rsidRPr="00B272BC">
              <w:rPr>
                <w:i/>
                <w:sz w:val="20"/>
                <w:szCs w:val="20"/>
              </w:rPr>
              <w:t>/п</w:t>
            </w:r>
          </w:p>
        </w:tc>
        <w:tc>
          <w:tcPr>
            <w:tcW w:w="13753" w:type="dxa"/>
            <w:gridSpan w:val="6"/>
            <w:shd w:val="clear" w:color="auto" w:fill="auto"/>
            <w:vAlign w:val="center"/>
            <w:hideMark/>
          </w:tcPr>
          <w:p w:rsidR="00FD6BFE" w:rsidRPr="00B272BC" w:rsidRDefault="00FD6BFE" w:rsidP="000F5B78">
            <w:pPr>
              <w:jc w:val="center"/>
              <w:rPr>
                <w:i/>
                <w:sz w:val="20"/>
                <w:szCs w:val="20"/>
              </w:rPr>
            </w:pPr>
            <w:r w:rsidRPr="00B272BC">
              <w:rPr>
                <w:i/>
                <w:sz w:val="20"/>
                <w:szCs w:val="20"/>
              </w:rPr>
              <w:t>Информация об участнике запроса цен</w:t>
            </w:r>
          </w:p>
        </w:tc>
      </w:tr>
      <w:tr w:rsidR="00FD6BFE" w:rsidRPr="00B272BC" w:rsidTr="000F5B78">
        <w:trPr>
          <w:trHeight w:val="1590"/>
        </w:trPr>
        <w:tc>
          <w:tcPr>
            <w:tcW w:w="566" w:type="dxa"/>
            <w:vMerge/>
            <w:vAlign w:val="center"/>
            <w:hideMark/>
          </w:tcPr>
          <w:p w:rsidR="00FD6BFE" w:rsidRPr="00B272BC" w:rsidRDefault="00FD6BFE" w:rsidP="000F5B78">
            <w:pPr>
              <w:rPr>
                <w:i/>
                <w:sz w:val="20"/>
                <w:szCs w:val="20"/>
              </w:rPr>
            </w:pPr>
          </w:p>
        </w:tc>
        <w:tc>
          <w:tcPr>
            <w:tcW w:w="1561" w:type="dxa"/>
            <w:vAlign w:val="center"/>
            <w:hideMark/>
          </w:tcPr>
          <w:p w:rsidR="00FD6BFE" w:rsidRPr="00B272BC" w:rsidRDefault="00FD6BFE" w:rsidP="000F5B78">
            <w:pPr>
              <w:ind w:left="-108" w:right="-108"/>
              <w:jc w:val="center"/>
              <w:rPr>
                <w:i/>
                <w:sz w:val="20"/>
                <w:szCs w:val="20"/>
              </w:rPr>
            </w:pPr>
            <w:r w:rsidRPr="00B272BC">
              <w:rPr>
                <w:i/>
                <w:sz w:val="20"/>
                <w:szCs w:val="20"/>
              </w:rPr>
              <w:t>ИНН</w:t>
            </w:r>
          </w:p>
        </w:tc>
        <w:tc>
          <w:tcPr>
            <w:tcW w:w="1844" w:type="dxa"/>
            <w:vAlign w:val="center"/>
            <w:hideMark/>
          </w:tcPr>
          <w:p w:rsidR="00FD6BFE" w:rsidRPr="00B272BC" w:rsidRDefault="00FD6BFE" w:rsidP="000F5B78">
            <w:pPr>
              <w:ind w:left="-108" w:right="-108"/>
              <w:jc w:val="center"/>
              <w:rPr>
                <w:i/>
                <w:sz w:val="20"/>
                <w:szCs w:val="20"/>
              </w:rPr>
            </w:pPr>
            <w:r w:rsidRPr="00B272BC">
              <w:rPr>
                <w:i/>
                <w:sz w:val="20"/>
                <w:szCs w:val="20"/>
              </w:rPr>
              <w:t>ОГРН</w:t>
            </w:r>
          </w:p>
        </w:tc>
        <w:tc>
          <w:tcPr>
            <w:tcW w:w="2552" w:type="dxa"/>
            <w:vAlign w:val="center"/>
            <w:hideMark/>
          </w:tcPr>
          <w:p w:rsidR="00FD6BFE" w:rsidRPr="00B272BC" w:rsidRDefault="00FD6BFE" w:rsidP="000F5B78">
            <w:pPr>
              <w:ind w:left="-108" w:right="-108"/>
              <w:jc w:val="center"/>
              <w:rPr>
                <w:i/>
                <w:sz w:val="20"/>
                <w:szCs w:val="20"/>
              </w:rPr>
            </w:pPr>
            <w:r w:rsidRPr="00B272BC">
              <w:rPr>
                <w:i/>
                <w:sz w:val="20"/>
                <w:szCs w:val="20"/>
              </w:rPr>
              <w:t>Наименование краткое</w:t>
            </w:r>
          </w:p>
        </w:tc>
        <w:tc>
          <w:tcPr>
            <w:tcW w:w="1985" w:type="dxa"/>
            <w:vAlign w:val="center"/>
            <w:hideMark/>
          </w:tcPr>
          <w:p w:rsidR="00FD6BFE" w:rsidRPr="00B272BC" w:rsidRDefault="00FD6BFE" w:rsidP="000F5B78">
            <w:pPr>
              <w:ind w:left="-108" w:right="-108"/>
              <w:jc w:val="center"/>
              <w:rPr>
                <w:i/>
                <w:sz w:val="20"/>
                <w:szCs w:val="20"/>
              </w:rPr>
            </w:pPr>
            <w:r w:rsidRPr="00B272BC">
              <w:rPr>
                <w:i/>
                <w:sz w:val="20"/>
                <w:szCs w:val="20"/>
              </w:rPr>
              <w:t>Код ОКВЭД</w:t>
            </w:r>
          </w:p>
        </w:tc>
        <w:tc>
          <w:tcPr>
            <w:tcW w:w="2976" w:type="dxa"/>
            <w:vAlign w:val="center"/>
            <w:hideMark/>
          </w:tcPr>
          <w:p w:rsidR="00FD6BFE" w:rsidRPr="00B272BC" w:rsidRDefault="00FD6BFE" w:rsidP="000F5B78">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FD6BFE" w:rsidRPr="00B272BC" w:rsidRDefault="00FD6BFE" w:rsidP="000F5B78">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FD6BFE" w:rsidRPr="00B272BC" w:rsidTr="000F5B78">
        <w:trPr>
          <w:trHeight w:val="315"/>
        </w:trPr>
        <w:tc>
          <w:tcPr>
            <w:tcW w:w="566" w:type="dxa"/>
            <w:noWrap/>
            <w:vAlign w:val="center"/>
            <w:hideMark/>
          </w:tcPr>
          <w:p w:rsidR="00FD6BFE" w:rsidRPr="00B272BC" w:rsidRDefault="00FD6BFE" w:rsidP="000F5B78">
            <w:pPr>
              <w:jc w:val="center"/>
              <w:rPr>
                <w:i/>
                <w:iCs/>
                <w:sz w:val="20"/>
                <w:szCs w:val="20"/>
              </w:rPr>
            </w:pPr>
            <w:r w:rsidRPr="00B272BC">
              <w:rPr>
                <w:i/>
                <w:iCs/>
                <w:sz w:val="20"/>
                <w:szCs w:val="20"/>
              </w:rPr>
              <w:t>1</w:t>
            </w:r>
          </w:p>
        </w:tc>
        <w:tc>
          <w:tcPr>
            <w:tcW w:w="1561" w:type="dxa"/>
            <w:noWrap/>
            <w:vAlign w:val="center"/>
            <w:hideMark/>
          </w:tcPr>
          <w:p w:rsidR="00FD6BFE" w:rsidRPr="00B272BC" w:rsidRDefault="00FD6BFE" w:rsidP="000F5B78">
            <w:pPr>
              <w:jc w:val="center"/>
              <w:rPr>
                <w:i/>
                <w:iCs/>
                <w:sz w:val="20"/>
                <w:szCs w:val="20"/>
              </w:rPr>
            </w:pPr>
            <w:r w:rsidRPr="00B272BC">
              <w:rPr>
                <w:i/>
                <w:iCs/>
                <w:sz w:val="20"/>
                <w:szCs w:val="20"/>
              </w:rPr>
              <w:t>2</w:t>
            </w:r>
          </w:p>
        </w:tc>
        <w:tc>
          <w:tcPr>
            <w:tcW w:w="1844" w:type="dxa"/>
            <w:noWrap/>
            <w:vAlign w:val="center"/>
            <w:hideMark/>
          </w:tcPr>
          <w:p w:rsidR="00FD6BFE" w:rsidRPr="00B272BC" w:rsidRDefault="00FD6BFE" w:rsidP="000F5B78">
            <w:pPr>
              <w:jc w:val="center"/>
              <w:rPr>
                <w:i/>
                <w:iCs/>
                <w:sz w:val="20"/>
                <w:szCs w:val="20"/>
              </w:rPr>
            </w:pPr>
            <w:r w:rsidRPr="00B272BC">
              <w:rPr>
                <w:i/>
                <w:iCs/>
                <w:sz w:val="20"/>
                <w:szCs w:val="20"/>
              </w:rPr>
              <w:t>3</w:t>
            </w:r>
          </w:p>
        </w:tc>
        <w:tc>
          <w:tcPr>
            <w:tcW w:w="2552" w:type="dxa"/>
            <w:noWrap/>
            <w:vAlign w:val="center"/>
            <w:hideMark/>
          </w:tcPr>
          <w:p w:rsidR="00FD6BFE" w:rsidRPr="00B272BC" w:rsidRDefault="00FD6BFE" w:rsidP="000F5B78">
            <w:pPr>
              <w:jc w:val="center"/>
              <w:rPr>
                <w:i/>
                <w:iCs/>
                <w:sz w:val="20"/>
                <w:szCs w:val="20"/>
              </w:rPr>
            </w:pPr>
            <w:r w:rsidRPr="00B272BC">
              <w:rPr>
                <w:i/>
                <w:iCs/>
                <w:sz w:val="20"/>
                <w:szCs w:val="20"/>
              </w:rPr>
              <w:t>4</w:t>
            </w:r>
          </w:p>
        </w:tc>
        <w:tc>
          <w:tcPr>
            <w:tcW w:w="1985" w:type="dxa"/>
            <w:noWrap/>
            <w:vAlign w:val="center"/>
            <w:hideMark/>
          </w:tcPr>
          <w:p w:rsidR="00FD6BFE" w:rsidRPr="00B272BC" w:rsidRDefault="00FD6BFE" w:rsidP="000F5B78">
            <w:pPr>
              <w:jc w:val="center"/>
              <w:rPr>
                <w:i/>
                <w:iCs/>
                <w:sz w:val="20"/>
                <w:szCs w:val="20"/>
              </w:rPr>
            </w:pPr>
            <w:r w:rsidRPr="00B272BC">
              <w:rPr>
                <w:i/>
                <w:iCs/>
                <w:sz w:val="20"/>
                <w:szCs w:val="20"/>
              </w:rPr>
              <w:t>5</w:t>
            </w:r>
          </w:p>
        </w:tc>
        <w:tc>
          <w:tcPr>
            <w:tcW w:w="2976" w:type="dxa"/>
            <w:noWrap/>
            <w:vAlign w:val="center"/>
            <w:hideMark/>
          </w:tcPr>
          <w:p w:rsidR="00FD6BFE" w:rsidRPr="00B272BC" w:rsidRDefault="00FD6BFE" w:rsidP="000F5B78">
            <w:pPr>
              <w:jc w:val="center"/>
              <w:rPr>
                <w:i/>
                <w:iCs/>
                <w:sz w:val="20"/>
                <w:szCs w:val="20"/>
              </w:rPr>
            </w:pPr>
            <w:r w:rsidRPr="00B272BC">
              <w:rPr>
                <w:i/>
                <w:iCs/>
                <w:sz w:val="20"/>
                <w:szCs w:val="20"/>
              </w:rPr>
              <w:t>6</w:t>
            </w:r>
          </w:p>
        </w:tc>
        <w:tc>
          <w:tcPr>
            <w:tcW w:w="2835" w:type="dxa"/>
            <w:shd w:val="clear" w:color="auto" w:fill="auto"/>
            <w:noWrap/>
            <w:vAlign w:val="center"/>
            <w:hideMark/>
          </w:tcPr>
          <w:p w:rsidR="00FD6BFE" w:rsidRPr="00B272BC" w:rsidRDefault="00FD6BFE" w:rsidP="000F5B78">
            <w:pPr>
              <w:jc w:val="center"/>
              <w:rPr>
                <w:i/>
                <w:iCs/>
                <w:sz w:val="20"/>
                <w:szCs w:val="20"/>
              </w:rPr>
            </w:pPr>
            <w:r w:rsidRPr="00B272BC">
              <w:rPr>
                <w:i/>
                <w:iCs/>
                <w:sz w:val="20"/>
                <w:szCs w:val="20"/>
              </w:rPr>
              <w:t>7</w:t>
            </w:r>
          </w:p>
        </w:tc>
      </w:tr>
      <w:tr w:rsidR="00FD6BFE" w:rsidRPr="00B272BC" w:rsidTr="000F5B78">
        <w:trPr>
          <w:trHeight w:val="630"/>
        </w:trPr>
        <w:tc>
          <w:tcPr>
            <w:tcW w:w="566" w:type="dxa"/>
            <w:noWrap/>
            <w:vAlign w:val="bottom"/>
            <w:hideMark/>
          </w:tcPr>
          <w:p w:rsidR="00FD6BFE" w:rsidRPr="00B272BC" w:rsidRDefault="00FD6BFE" w:rsidP="000F5B78">
            <w:pPr>
              <w:jc w:val="right"/>
              <w:rPr>
                <w:iCs/>
                <w:sz w:val="20"/>
                <w:szCs w:val="20"/>
              </w:rPr>
            </w:pPr>
            <w:r w:rsidRPr="00B272BC">
              <w:rPr>
                <w:i/>
                <w:iCs/>
                <w:sz w:val="20"/>
                <w:szCs w:val="20"/>
              </w:rPr>
              <w:t>1</w:t>
            </w:r>
          </w:p>
        </w:tc>
        <w:tc>
          <w:tcPr>
            <w:tcW w:w="1561" w:type="dxa"/>
            <w:noWrap/>
            <w:vAlign w:val="bottom"/>
            <w:hideMark/>
          </w:tcPr>
          <w:p w:rsidR="00FD6BFE" w:rsidRPr="00B272BC" w:rsidRDefault="00FD6BFE" w:rsidP="000F5B78">
            <w:pPr>
              <w:jc w:val="right"/>
              <w:rPr>
                <w:iCs/>
                <w:sz w:val="20"/>
                <w:szCs w:val="20"/>
              </w:rPr>
            </w:pPr>
            <w:r w:rsidRPr="00B272BC">
              <w:rPr>
                <w:i/>
                <w:iCs/>
                <w:sz w:val="20"/>
                <w:szCs w:val="20"/>
              </w:rPr>
              <w:t>7734567890</w:t>
            </w:r>
          </w:p>
        </w:tc>
        <w:tc>
          <w:tcPr>
            <w:tcW w:w="1844" w:type="dxa"/>
            <w:noWrap/>
            <w:vAlign w:val="bottom"/>
            <w:hideMark/>
          </w:tcPr>
          <w:p w:rsidR="00FD6BFE" w:rsidRPr="00B272BC" w:rsidRDefault="00FD6BFE" w:rsidP="000F5B78">
            <w:pPr>
              <w:rPr>
                <w:iCs/>
                <w:sz w:val="20"/>
                <w:szCs w:val="20"/>
              </w:rPr>
            </w:pPr>
            <w:r w:rsidRPr="00B272BC">
              <w:rPr>
                <w:i/>
                <w:iCs/>
                <w:sz w:val="20"/>
                <w:szCs w:val="20"/>
              </w:rPr>
              <w:t>1044567890123</w:t>
            </w:r>
          </w:p>
        </w:tc>
        <w:tc>
          <w:tcPr>
            <w:tcW w:w="2552" w:type="dxa"/>
            <w:noWrap/>
            <w:vAlign w:val="bottom"/>
            <w:hideMark/>
          </w:tcPr>
          <w:p w:rsidR="00FD6BFE" w:rsidRPr="00B272BC" w:rsidRDefault="00FD6BFE" w:rsidP="000F5B78">
            <w:pPr>
              <w:rPr>
                <w:iCs/>
                <w:sz w:val="20"/>
                <w:szCs w:val="20"/>
              </w:rPr>
            </w:pPr>
            <w:r w:rsidRPr="00B272BC">
              <w:rPr>
                <w:i/>
                <w:iCs/>
                <w:sz w:val="20"/>
                <w:szCs w:val="20"/>
              </w:rPr>
              <w:t>ООО "Ромашка"</w:t>
            </w:r>
          </w:p>
        </w:tc>
        <w:tc>
          <w:tcPr>
            <w:tcW w:w="1985" w:type="dxa"/>
            <w:noWrap/>
            <w:vAlign w:val="bottom"/>
            <w:hideMark/>
          </w:tcPr>
          <w:p w:rsidR="00FD6BFE" w:rsidRPr="00B272BC" w:rsidRDefault="00FD6BFE" w:rsidP="000F5B78">
            <w:pPr>
              <w:rPr>
                <w:iCs/>
                <w:sz w:val="20"/>
                <w:szCs w:val="20"/>
              </w:rPr>
            </w:pPr>
            <w:r w:rsidRPr="00B272BC">
              <w:rPr>
                <w:i/>
                <w:iCs/>
                <w:sz w:val="20"/>
                <w:szCs w:val="20"/>
              </w:rPr>
              <w:t>45.xx.xx</w:t>
            </w:r>
          </w:p>
        </w:tc>
        <w:tc>
          <w:tcPr>
            <w:tcW w:w="2976" w:type="dxa"/>
            <w:noWrap/>
            <w:vAlign w:val="bottom"/>
            <w:hideMark/>
          </w:tcPr>
          <w:p w:rsidR="00FD6BFE" w:rsidRPr="00B272BC" w:rsidRDefault="00FD6BFE" w:rsidP="000F5B78">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FD6BFE" w:rsidRPr="00B272BC" w:rsidRDefault="00FD6BFE" w:rsidP="000F5B78">
            <w:pPr>
              <w:rPr>
                <w:iCs/>
                <w:sz w:val="20"/>
                <w:szCs w:val="20"/>
              </w:rPr>
            </w:pPr>
            <w:r w:rsidRPr="00B272BC">
              <w:rPr>
                <w:i/>
                <w:iCs/>
                <w:sz w:val="20"/>
                <w:szCs w:val="20"/>
              </w:rPr>
              <w:t>5003 143877</w:t>
            </w:r>
          </w:p>
        </w:tc>
      </w:tr>
      <w:tr w:rsidR="00FD6BFE" w:rsidRPr="00B272BC" w:rsidTr="000F5B78">
        <w:trPr>
          <w:trHeight w:val="315"/>
        </w:trPr>
        <w:tc>
          <w:tcPr>
            <w:tcW w:w="566" w:type="dxa"/>
            <w:noWrap/>
            <w:vAlign w:val="bottom"/>
            <w:hideMark/>
          </w:tcPr>
          <w:p w:rsidR="00FD6BFE" w:rsidRPr="00B272BC" w:rsidRDefault="00FD6BFE" w:rsidP="000F5B78">
            <w:pPr>
              <w:rPr>
                <w:iCs/>
                <w:sz w:val="20"/>
                <w:szCs w:val="20"/>
              </w:rPr>
            </w:pPr>
          </w:p>
        </w:tc>
        <w:tc>
          <w:tcPr>
            <w:tcW w:w="1561" w:type="dxa"/>
            <w:noWrap/>
            <w:vAlign w:val="bottom"/>
            <w:hideMark/>
          </w:tcPr>
          <w:p w:rsidR="00FD6BFE" w:rsidRPr="00B272BC" w:rsidRDefault="00FD6BFE" w:rsidP="000F5B78">
            <w:pPr>
              <w:rPr>
                <w:iCs/>
                <w:sz w:val="20"/>
                <w:szCs w:val="20"/>
              </w:rPr>
            </w:pPr>
          </w:p>
        </w:tc>
        <w:tc>
          <w:tcPr>
            <w:tcW w:w="1844" w:type="dxa"/>
            <w:noWrap/>
            <w:vAlign w:val="bottom"/>
            <w:hideMark/>
          </w:tcPr>
          <w:p w:rsidR="00FD6BFE" w:rsidRPr="00B272BC" w:rsidRDefault="00FD6BFE" w:rsidP="000F5B78">
            <w:pPr>
              <w:rPr>
                <w:iCs/>
                <w:sz w:val="20"/>
                <w:szCs w:val="20"/>
              </w:rPr>
            </w:pPr>
          </w:p>
        </w:tc>
        <w:tc>
          <w:tcPr>
            <w:tcW w:w="2552" w:type="dxa"/>
            <w:noWrap/>
            <w:vAlign w:val="bottom"/>
            <w:hideMark/>
          </w:tcPr>
          <w:p w:rsidR="00FD6BFE" w:rsidRPr="00B272BC" w:rsidRDefault="00FD6BFE" w:rsidP="000F5B78">
            <w:pPr>
              <w:rPr>
                <w:iCs/>
                <w:sz w:val="20"/>
                <w:szCs w:val="20"/>
              </w:rPr>
            </w:pPr>
          </w:p>
        </w:tc>
        <w:tc>
          <w:tcPr>
            <w:tcW w:w="1985" w:type="dxa"/>
            <w:noWrap/>
            <w:vAlign w:val="bottom"/>
            <w:hideMark/>
          </w:tcPr>
          <w:p w:rsidR="00FD6BFE" w:rsidRPr="00B272BC" w:rsidRDefault="00FD6BFE" w:rsidP="000F5B78">
            <w:pPr>
              <w:rPr>
                <w:iCs/>
                <w:sz w:val="20"/>
                <w:szCs w:val="20"/>
              </w:rPr>
            </w:pPr>
          </w:p>
        </w:tc>
        <w:tc>
          <w:tcPr>
            <w:tcW w:w="2976" w:type="dxa"/>
            <w:noWrap/>
            <w:vAlign w:val="bottom"/>
            <w:hideMark/>
          </w:tcPr>
          <w:p w:rsidR="00FD6BFE" w:rsidRPr="00B272BC" w:rsidRDefault="00FD6BFE" w:rsidP="000F5B78">
            <w:pPr>
              <w:rPr>
                <w:iCs/>
                <w:sz w:val="20"/>
                <w:szCs w:val="20"/>
              </w:rPr>
            </w:pPr>
          </w:p>
        </w:tc>
        <w:tc>
          <w:tcPr>
            <w:tcW w:w="2835" w:type="dxa"/>
            <w:shd w:val="clear" w:color="auto" w:fill="auto"/>
            <w:noWrap/>
            <w:vAlign w:val="bottom"/>
            <w:hideMark/>
          </w:tcPr>
          <w:p w:rsidR="00FD6BFE" w:rsidRPr="00B272BC" w:rsidRDefault="00FD6BFE" w:rsidP="000F5B78">
            <w:pPr>
              <w:rPr>
                <w:iCs/>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iCs/>
                <w:sz w:val="20"/>
                <w:szCs w:val="20"/>
              </w:rPr>
            </w:pPr>
            <w:r w:rsidRPr="00B272BC">
              <w:rPr>
                <w:iCs/>
                <w:sz w:val="20"/>
                <w:szCs w:val="20"/>
              </w:rPr>
              <w:t> </w:t>
            </w:r>
          </w:p>
        </w:tc>
        <w:tc>
          <w:tcPr>
            <w:tcW w:w="1561" w:type="dxa"/>
            <w:noWrap/>
            <w:vAlign w:val="bottom"/>
            <w:hideMark/>
          </w:tcPr>
          <w:p w:rsidR="00FD6BFE" w:rsidRPr="00B272BC" w:rsidRDefault="00FD6BFE" w:rsidP="000F5B78">
            <w:pPr>
              <w:rPr>
                <w:iCs/>
                <w:sz w:val="20"/>
                <w:szCs w:val="20"/>
              </w:rPr>
            </w:pPr>
            <w:r w:rsidRPr="00B272BC">
              <w:rPr>
                <w:iCs/>
                <w:sz w:val="20"/>
                <w:szCs w:val="20"/>
              </w:rPr>
              <w:t> </w:t>
            </w:r>
          </w:p>
        </w:tc>
        <w:tc>
          <w:tcPr>
            <w:tcW w:w="1844" w:type="dxa"/>
            <w:noWrap/>
            <w:vAlign w:val="bottom"/>
            <w:hideMark/>
          </w:tcPr>
          <w:p w:rsidR="00FD6BFE" w:rsidRPr="00B272BC" w:rsidRDefault="00FD6BFE" w:rsidP="000F5B78">
            <w:pPr>
              <w:rPr>
                <w:iCs/>
                <w:sz w:val="20"/>
                <w:szCs w:val="20"/>
              </w:rPr>
            </w:pPr>
            <w:r w:rsidRPr="00B272BC">
              <w:rPr>
                <w:iCs/>
                <w:sz w:val="20"/>
                <w:szCs w:val="20"/>
              </w:rPr>
              <w:t> </w:t>
            </w:r>
          </w:p>
        </w:tc>
        <w:tc>
          <w:tcPr>
            <w:tcW w:w="2552" w:type="dxa"/>
            <w:noWrap/>
            <w:vAlign w:val="bottom"/>
            <w:hideMark/>
          </w:tcPr>
          <w:p w:rsidR="00FD6BFE" w:rsidRPr="00B272BC" w:rsidRDefault="00FD6BFE" w:rsidP="000F5B78">
            <w:pPr>
              <w:rPr>
                <w:iCs/>
                <w:sz w:val="20"/>
                <w:szCs w:val="20"/>
              </w:rPr>
            </w:pPr>
            <w:r w:rsidRPr="00B272BC">
              <w:rPr>
                <w:iCs/>
                <w:sz w:val="20"/>
                <w:szCs w:val="20"/>
              </w:rPr>
              <w:t> </w:t>
            </w:r>
          </w:p>
        </w:tc>
        <w:tc>
          <w:tcPr>
            <w:tcW w:w="1985" w:type="dxa"/>
            <w:noWrap/>
            <w:vAlign w:val="bottom"/>
            <w:hideMark/>
          </w:tcPr>
          <w:p w:rsidR="00FD6BFE" w:rsidRPr="00B272BC" w:rsidRDefault="00FD6BFE" w:rsidP="000F5B78">
            <w:pPr>
              <w:rPr>
                <w:iCs/>
                <w:sz w:val="20"/>
                <w:szCs w:val="20"/>
              </w:rPr>
            </w:pPr>
            <w:r w:rsidRPr="00B272BC">
              <w:rPr>
                <w:iCs/>
                <w:sz w:val="20"/>
                <w:szCs w:val="20"/>
              </w:rPr>
              <w:t> </w:t>
            </w:r>
          </w:p>
        </w:tc>
        <w:tc>
          <w:tcPr>
            <w:tcW w:w="2976" w:type="dxa"/>
            <w:noWrap/>
            <w:vAlign w:val="bottom"/>
            <w:hideMark/>
          </w:tcPr>
          <w:p w:rsidR="00FD6BFE" w:rsidRPr="00B272BC" w:rsidRDefault="00FD6BFE" w:rsidP="000F5B78">
            <w:pPr>
              <w:rPr>
                <w:iCs/>
                <w:sz w:val="20"/>
                <w:szCs w:val="20"/>
              </w:rPr>
            </w:pPr>
            <w:r w:rsidRPr="00B272BC">
              <w:rPr>
                <w:iCs/>
                <w:sz w:val="20"/>
                <w:szCs w:val="20"/>
              </w:rPr>
              <w:t> </w:t>
            </w:r>
          </w:p>
        </w:tc>
        <w:tc>
          <w:tcPr>
            <w:tcW w:w="2835" w:type="dxa"/>
            <w:shd w:val="clear" w:color="auto" w:fill="auto"/>
            <w:noWrap/>
            <w:vAlign w:val="bottom"/>
            <w:hideMark/>
          </w:tcPr>
          <w:p w:rsidR="00FD6BFE" w:rsidRPr="00B272BC" w:rsidRDefault="00FD6BFE" w:rsidP="000F5B78">
            <w:pPr>
              <w:rPr>
                <w:iCs/>
                <w:sz w:val="20"/>
                <w:szCs w:val="20"/>
              </w:rPr>
            </w:pPr>
            <w:r w:rsidRPr="00B272BC">
              <w:rPr>
                <w:iCs/>
                <w:sz w:val="20"/>
                <w:szCs w:val="20"/>
              </w:rPr>
              <w:t> </w:t>
            </w: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r w:rsidR="00FD6BFE" w:rsidRPr="00B272BC" w:rsidTr="000F5B78">
        <w:trPr>
          <w:trHeight w:val="315"/>
        </w:trPr>
        <w:tc>
          <w:tcPr>
            <w:tcW w:w="566" w:type="dxa"/>
            <w:noWrap/>
            <w:vAlign w:val="bottom"/>
            <w:hideMark/>
          </w:tcPr>
          <w:p w:rsidR="00FD6BFE" w:rsidRPr="00B272BC" w:rsidRDefault="00FD6BFE" w:rsidP="000F5B78">
            <w:pPr>
              <w:rPr>
                <w:sz w:val="20"/>
                <w:szCs w:val="20"/>
              </w:rPr>
            </w:pPr>
          </w:p>
        </w:tc>
        <w:tc>
          <w:tcPr>
            <w:tcW w:w="1561" w:type="dxa"/>
            <w:noWrap/>
            <w:vAlign w:val="bottom"/>
            <w:hideMark/>
          </w:tcPr>
          <w:p w:rsidR="00FD6BFE" w:rsidRPr="00B272BC" w:rsidRDefault="00FD6BFE" w:rsidP="000F5B78">
            <w:pPr>
              <w:rPr>
                <w:sz w:val="20"/>
                <w:szCs w:val="20"/>
              </w:rPr>
            </w:pPr>
          </w:p>
        </w:tc>
        <w:tc>
          <w:tcPr>
            <w:tcW w:w="1844" w:type="dxa"/>
            <w:noWrap/>
            <w:vAlign w:val="bottom"/>
            <w:hideMark/>
          </w:tcPr>
          <w:p w:rsidR="00FD6BFE" w:rsidRPr="00B272BC" w:rsidRDefault="00FD6BFE" w:rsidP="000F5B78">
            <w:pPr>
              <w:rPr>
                <w:sz w:val="20"/>
                <w:szCs w:val="20"/>
              </w:rPr>
            </w:pPr>
          </w:p>
        </w:tc>
        <w:tc>
          <w:tcPr>
            <w:tcW w:w="2552" w:type="dxa"/>
            <w:noWrap/>
            <w:vAlign w:val="bottom"/>
            <w:hideMark/>
          </w:tcPr>
          <w:p w:rsidR="00FD6BFE" w:rsidRPr="00B272BC" w:rsidRDefault="00FD6BFE" w:rsidP="000F5B78">
            <w:pPr>
              <w:rPr>
                <w:sz w:val="20"/>
                <w:szCs w:val="20"/>
              </w:rPr>
            </w:pPr>
          </w:p>
        </w:tc>
        <w:tc>
          <w:tcPr>
            <w:tcW w:w="1985" w:type="dxa"/>
            <w:noWrap/>
            <w:vAlign w:val="bottom"/>
            <w:hideMark/>
          </w:tcPr>
          <w:p w:rsidR="00FD6BFE" w:rsidRPr="00B272BC" w:rsidRDefault="00FD6BFE" w:rsidP="000F5B78">
            <w:pPr>
              <w:rPr>
                <w:sz w:val="20"/>
                <w:szCs w:val="20"/>
              </w:rPr>
            </w:pPr>
          </w:p>
        </w:tc>
        <w:tc>
          <w:tcPr>
            <w:tcW w:w="2976" w:type="dxa"/>
            <w:noWrap/>
            <w:vAlign w:val="bottom"/>
            <w:hideMark/>
          </w:tcPr>
          <w:p w:rsidR="00FD6BFE" w:rsidRPr="00B272BC" w:rsidRDefault="00FD6BFE" w:rsidP="000F5B78">
            <w:pPr>
              <w:rPr>
                <w:sz w:val="20"/>
                <w:szCs w:val="20"/>
              </w:rPr>
            </w:pPr>
          </w:p>
        </w:tc>
        <w:tc>
          <w:tcPr>
            <w:tcW w:w="2835" w:type="dxa"/>
            <w:shd w:val="clear" w:color="auto" w:fill="auto"/>
            <w:noWrap/>
            <w:vAlign w:val="bottom"/>
            <w:hideMark/>
          </w:tcPr>
          <w:p w:rsidR="00FD6BFE" w:rsidRPr="00B272BC" w:rsidRDefault="00FD6BFE" w:rsidP="000F5B78">
            <w:pPr>
              <w:rPr>
                <w:sz w:val="20"/>
                <w:szCs w:val="20"/>
              </w:rPr>
            </w:pPr>
          </w:p>
        </w:tc>
      </w:tr>
    </w:tbl>
    <w:p w:rsidR="00FD6BFE" w:rsidRPr="00B272BC" w:rsidRDefault="00FD6BFE" w:rsidP="00FD6BFE">
      <w:pPr>
        <w:pStyle w:val="Times12"/>
        <w:ind w:firstLine="0"/>
        <w:jc w:val="left"/>
        <w:rPr>
          <w:szCs w:val="24"/>
        </w:rPr>
        <w:sectPr w:rsidR="00FD6BFE" w:rsidRPr="00B272BC" w:rsidSect="00C62F68">
          <w:pgSz w:w="16840" w:h="11907" w:orient="landscape" w:code="9"/>
          <w:pgMar w:top="1418" w:right="1134" w:bottom="567" w:left="1134" w:header="567" w:footer="567" w:gutter="0"/>
          <w:cols w:space="708"/>
          <w:docGrid w:linePitch="360"/>
        </w:sectPr>
      </w:pPr>
    </w:p>
    <w:p w:rsidR="00FD6BFE" w:rsidRPr="00B272BC" w:rsidRDefault="00FD6BFE" w:rsidP="00FD6BF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FD6BFE" w:rsidRPr="00B272BC" w:rsidTr="000F5B78">
        <w:trPr>
          <w:trHeight w:val="510"/>
        </w:trPr>
        <w:tc>
          <w:tcPr>
            <w:tcW w:w="12475" w:type="dxa"/>
            <w:gridSpan w:val="7"/>
            <w:shd w:val="clear" w:color="auto" w:fill="auto"/>
            <w:vAlign w:val="bottom"/>
            <w:hideMark/>
          </w:tcPr>
          <w:p w:rsidR="00FD6BFE" w:rsidRPr="00B272BC" w:rsidRDefault="00FD6BFE" w:rsidP="000F5B78">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6BFE" w:rsidRPr="00B272BC" w:rsidRDefault="00FD6BFE" w:rsidP="000F5B78">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FD6BFE" w:rsidRPr="00B272BC" w:rsidTr="000F5B78">
        <w:trPr>
          <w:trHeight w:val="1590"/>
        </w:trPr>
        <w:tc>
          <w:tcPr>
            <w:tcW w:w="851" w:type="dxa"/>
            <w:vAlign w:val="center"/>
            <w:hideMark/>
          </w:tcPr>
          <w:p w:rsidR="00FD6BFE" w:rsidRPr="00B272BC" w:rsidRDefault="00FD6BFE" w:rsidP="000F5B78">
            <w:pPr>
              <w:ind w:left="-108" w:right="-108"/>
              <w:jc w:val="center"/>
              <w:rPr>
                <w:i/>
                <w:sz w:val="20"/>
                <w:szCs w:val="20"/>
              </w:rPr>
            </w:pPr>
            <w:r w:rsidRPr="00B272BC">
              <w:rPr>
                <w:i/>
                <w:sz w:val="20"/>
                <w:szCs w:val="20"/>
              </w:rPr>
              <w:t xml:space="preserve">№ </w:t>
            </w:r>
          </w:p>
        </w:tc>
        <w:tc>
          <w:tcPr>
            <w:tcW w:w="1559" w:type="dxa"/>
            <w:vAlign w:val="center"/>
            <w:hideMark/>
          </w:tcPr>
          <w:p w:rsidR="00FD6BFE" w:rsidRPr="00B272BC" w:rsidRDefault="00FD6BFE" w:rsidP="000F5B78">
            <w:pPr>
              <w:ind w:left="-108" w:right="-108"/>
              <w:jc w:val="center"/>
              <w:rPr>
                <w:i/>
                <w:sz w:val="20"/>
                <w:szCs w:val="20"/>
              </w:rPr>
            </w:pPr>
            <w:r w:rsidRPr="00B272BC">
              <w:rPr>
                <w:i/>
                <w:sz w:val="20"/>
                <w:szCs w:val="20"/>
              </w:rPr>
              <w:t xml:space="preserve">ИНН </w:t>
            </w:r>
          </w:p>
        </w:tc>
        <w:tc>
          <w:tcPr>
            <w:tcW w:w="1843" w:type="dxa"/>
            <w:vAlign w:val="center"/>
            <w:hideMark/>
          </w:tcPr>
          <w:p w:rsidR="00FD6BFE" w:rsidRPr="00B272BC" w:rsidRDefault="00FD6BFE" w:rsidP="000F5B78">
            <w:pPr>
              <w:ind w:left="-108" w:right="-108"/>
              <w:jc w:val="center"/>
              <w:rPr>
                <w:i/>
                <w:sz w:val="20"/>
                <w:szCs w:val="20"/>
              </w:rPr>
            </w:pPr>
            <w:r w:rsidRPr="00B272BC">
              <w:rPr>
                <w:i/>
                <w:sz w:val="20"/>
                <w:szCs w:val="20"/>
              </w:rPr>
              <w:t>ОГРН</w:t>
            </w:r>
          </w:p>
        </w:tc>
        <w:tc>
          <w:tcPr>
            <w:tcW w:w="2693" w:type="dxa"/>
            <w:vAlign w:val="center"/>
            <w:hideMark/>
          </w:tcPr>
          <w:p w:rsidR="00FD6BFE" w:rsidRPr="00B272BC" w:rsidRDefault="00FD6BFE" w:rsidP="000F5B78">
            <w:pPr>
              <w:ind w:left="-108" w:right="-108"/>
              <w:jc w:val="center"/>
              <w:rPr>
                <w:i/>
                <w:sz w:val="20"/>
                <w:szCs w:val="20"/>
              </w:rPr>
            </w:pPr>
            <w:r w:rsidRPr="00B272BC">
              <w:rPr>
                <w:i/>
                <w:sz w:val="20"/>
                <w:szCs w:val="20"/>
              </w:rPr>
              <w:t>Наименование / ФИО</w:t>
            </w:r>
          </w:p>
        </w:tc>
        <w:tc>
          <w:tcPr>
            <w:tcW w:w="2410" w:type="dxa"/>
            <w:vAlign w:val="center"/>
            <w:hideMark/>
          </w:tcPr>
          <w:p w:rsidR="00FD6BFE" w:rsidRPr="00B272BC" w:rsidRDefault="00FD6BFE" w:rsidP="000F5B78">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FD6BFE" w:rsidRPr="00B272BC" w:rsidRDefault="00FD6BFE" w:rsidP="000F5B78">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6BFE" w:rsidRPr="00B272BC" w:rsidRDefault="00FD6BFE" w:rsidP="000F5B78">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FD6BFE" w:rsidRPr="00B272BC" w:rsidRDefault="00FD6BFE" w:rsidP="000F5B78">
            <w:pPr>
              <w:rPr>
                <w:i/>
                <w:sz w:val="20"/>
                <w:szCs w:val="20"/>
              </w:rPr>
            </w:pPr>
          </w:p>
        </w:tc>
      </w:tr>
      <w:tr w:rsidR="00FD6BFE" w:rsidRPr="00B272BC" w:rsidTr="000F5B78">
        <w:trPr>
          <w:trHeight w:val="315"/>
        </w:trPr>
        <w:tc>
          <w:tcPr>
            <w:tcW w:w="851" w:type="dxa"/>
            <w:noWrap/>
            <w:vAlign w:val="center"/>
            <w:hideMark/>
          </w:tcPr>
          <w:p w:rsidR="00FD6BFE" w:rsidRPr="00B272BC" w:rsidRDefault="00FD6BFE" w:rsidP="000F5B78">
            <w:pPr>
              <w:jc w:val="center"/>
              <w:rPr>
                <w:i/>
                <w:iCs/>
                <w:sz w:val="20"/>
                <w:szCs w:val="20"/>
              </w:rPr>
            </w:pPr>
            <w:r w:rsidRPr="00B272BC">
              <w:rPr>
                <w:i/>
                <w:iCs/>
                <w:sz w:val="20"/>
                <w:szCs w:val="20"/>
              </w:rPr>
              <w:t>8</w:t>
            </w:r>
          </w:p>
        </w:tc>
        <w:tc>
          <w:tcPr>
            <w:tcW w:w="1559" w:type="dxa"/>
            <w:noWrap/>
            <w:vAlign w:val="center"/>
            <w:hideMark/>
          </w:tcPr>
          <w:p w:rsidR="00FD6BFE" w:rsidRPr="00B272BC" w:rsidRDefault="00FD6BFE" w:rsidP="000F5B78">
            <w:pPr>
              <w:jc w:val="center"/>
              <w:rPr>
                <w:i/>
                <w:iCs/>
                <w:sz w:val="20"/>
                <w:szCs w:val="20"/>
              </w:rPr>
            </w:pPr>
            <w:r w:rsidRPr="00B272BC">
              <w:rPr>
                <w:i/>
                <w:iCs/>
                <w:sz w:val="20"/>
                <w:szCs w:val="20"/>
              </w:rPr>
              <w:t>9</w:t>
            </w:r>
          </w:p>
        </w:tc>
        <w:tc>
          <w:tcPr>
            <w:tcW w:w="1843" w:type="dxa"/>
            <w:noWrap/>
            <w:vAlign w:val="center"/>
            <w:hideMark/>
          </w:tcPr>
          <w:p w:rsidR="00FD6BFE" w:rsidRPr="00B272BC" w:rsidRDefault="00FD6BFE" w:rsidP="000F5B78">
            <w:pPr>
              <w:jc w:val="center"/>
              <w:rPr>
                <w:i/>
                <w:iCs/>
                <w:sz w:val="20"/>
                <w:szCs w:val="20"/>
              </w:rPr>
            </w:pPr>
            <w:r w:rsidRPr="00B272BC">
              <w:rPr>
                <w:i/>
                <w:iCs/>
                <w:sz w:val="20"/>
                <w:szCs w:val="20"/>
              </w:rPr>
              <w:t>10</w:t>
            </w:r>
          </w:p>
        </w:tc>
        <w:tc>
          <w:tcPr>
            <w:tcW w:w="2693" w:type="dxa"/>
            <w:noWrap/>
            <w:vAlign w:val="center"/>
            <w:hideMark/>
          </w:tcPr>
          <w:p w:rsidR="00FD6BFE" w:rsidRPr="00B272BC" w:rsidRDefault="00FD6BFE" w:rsidP="000F5B78">
            <w:pPr>
              <w:jc w:val="center"/>
              <w:rPr>
                <w:i/>
                <w:iCs/>
                <w:sz w:val="20"/>
                <w:szCs w:val="20"/>
              </w:rPr>
            </w:pPr>
            <w:r w:rsidRPr="00B272BC">
              <w:rPr>
                <w:i/>
                <w:iCs/>
                <w:sz w:val="20"/>
                <w:szCs w:val="20"/>
              </w:rPr>
              <w:t>11</w:t>
            </w:r>
          </w:p>
        </w:tc>
        <w:tc>
          <w:tcPr>
            <w:tcW w:w="2410" w:type="dxa"/>
            <w:noWrap/>
            <w:vAlign w:val="center"/>
            <w:hideMark/>
          </w:tcPr>
          <w:p w:rsidR="00FD6BFE" w:rsidRPr="00B272BC" w:rsidRDefault="00FD6BFE" w:rsidP="000F5B78">
            <w:pPr>
              <w:jc w:val="center"/>
              <w:rPr>
                <w:i/>
                <w:iCs/>
                <w:sz w:val="20"/>
                <w:szCs w:val="20"/>
              </w:rPr>
            </w:pPr>
            <w:r w:rsidRPr="00B272BC">
              <w:rPr>
                <w:i/>
                <w:iCs/>
                <w:sz w:val="20"/>
                <w:szCs w:val="20"/>
              </w:rPr>
              <w:t>12</w:t>
            </w:r>
          </w:p>
        </w:tc>
        <w:tc>
          <w:tcPr>
            <w:tcW w:w="1559" w:type="dxa"/>
            <w:shd w:val="clear" w:color="auto" w:fill="auto"/>
            <w:noWrap/>
            <w:vAlign w:val="center"/>
            <w:hideMark/>
          </w:tcPr>
          <w:p w:rsidR="00FD6BFE" w:rsidRPr="00B272BC" w:rsidRDefault="00FD6BFE" w:rsidP="000F5B78">
            <w:pPr>
              <w:jc w:val="center"/>
              <w:rPr>
                <w:i/>
                <w:iCs/>
                <w:sz w:val="20"/>
                <w:szCs w:val="20"/>
              </w:rPr>
            </w:pPr>
            <w:r w:rsidRPr="00B272BC">
              <w:rPr>
                <w:i/>
                <w:iCs/>
                <w:sz w:val="20"/>
                <w:szCs w:val="20"/>
              </w:rPr>
              <w:t>13</w:t>
            </w:r>
          </w:p>
        </w:tc>
        <w:tc>
          <w:tcPr>
            <w:tcW w:w="1560" w:type="dxa"/>
            <w:shd w:val="clear" w:color="auto" w:fill="auto"/>
            <w:noWrap/>
            <w:vAlign w:val="center"/>
            <w:hideMark/>
          </w:tcPr>
          <w:p w:rsidR="00FD6BFE" w:rsidRPr="00B272BC" w:rsidRDefault="00FD6BFE" w:rsidP="000F5B78">
            <w:pPr>
              <w:jc w:val="center"/>
              <w:rPr>
                <w:i/>
                <w:iCs/>
                <w:sz w:val="20"/>
                <w:szCs w:val="20"/>
              </w:rPr>
            </w:pPr>
            <w:r w:rsidRPr="00B272BC">
              <w:rPr>
                <w:i/>
                <w:iCs/>
                <w:sz w:val="20"/>
                <w:szCs w:val="20"/>
              </w:rPr>
              <w:t>14</w:t>
            </w:r>
          </w:p>
        </w:tc>
        <w:tc>
          <w:tcPr>
            <w:tcW w:w="2411" w:type="dxa"/>
            <w:shd w:val="clear" w:color="auto" w:fill="auto"/>
            <w:noWrap/>
            <w:vAlign w:val="center"/>
            <w:hideMark/>
          </w:tcPr>
          <w:p w:rsidR="00FD6BFE" w:rsidRPr="00B272BC" w:rsidRDefault="00FD6BFE" w:rsidP="000F5B78">
            <w:pPr>
              <w:jc w:val="center"/>
              <w:rPr>
                <w:i/>
                <w:iCs/>
                <w:sz w:val="20"/>
                <w:szCs w:val="20"/>
              </w:rPr>
            </w:pPr>
            <w:r w:rsidRPr="00B272BC">
              <w:rPr>
                <w:i/>
                <w:iCs/>
                <w:sz w:val="20"/>
                <w:szCs w:val="20"/>
              </w:rPr>
              <w:t>15</w:t>
            </w:r>
          </w:p>
        </w:tc>
      </w:tr>
      <w:tr w:rsidR="00FD6BFE" w:rsidRPr="00B272BC" w:rsidTr="000F5B78">
        <w:trPr>
          <w:trHeight w:val="386"/>
        </w:trPr>
        <w:tc>
          <w:tcPr>
            <w:tcW w:w="851" w:type="dxa"/>
            <w:noWrap/>
            <w:vAlign w:val="bottom"/>
            <w:hideMark/>
          </w:tcPr>
          <w:p w:rsidR="00FD6BFE" w:rsidRPr="00B272BC" w:rsidRDefault="00FD6BFE" w:rsidP="000F5B78">
            <w:pPr>
              <w:rPr>
                <w:iCs/>
                <w:sz w:val="20"/>
                <w:szCs w:val="20"/>
              </w:rPr>
            </w:pPr>
            <w:r w:rsidRPr="00B272BC">
              <w:rPr>
                <w:i/>
                <w:iCs/>
                <w:sz w:val="20"/>
                <w:szCs w:val="20"/>
              </w:rPr>
              <w:t>1.1</w:t>
            </w:r>
          </w:p>
        </w:tc>
        <w:tc>
          <w:tcPr>
            <w:tcW w:w="1559" w:type="dxa"/>
            <w:noWrap/>
            <w:vAlign w:val="bottom"/>
            <w:hideMark/>
          </w:tcPr>
          <w:p w:rsidR="00FD6BFE" w:rsidRPr="00B272BC" w:rsidRDefault="00FD6BFE" w:rsidP="000F5B78">
            <w:pPr>
              <w:rPr>
                <w:iCs/>
                <w:sz w:val="20"/>
                <w:szCs w:val="20"/>
              </w:rPr>
            </w:pPr>
            <w:r w:rsidRPr="00B272BC">
              <w:rPr>
                <w:i/>
                <w:iCs/>
                <w:sz w:val="20"/>
                <w:szCs w:val="20"/>
              </w:rPr>
              <w:t>7754467990</w:t>
            </w:r>
          </w:p>
        </w:tc>
        <w:tc>
          <w:tcPr>
            <w:tcW w:w="1843" w:type="dxa"/>
            <w:noWrap/>
            <w:vAlign w:val="bottom"/>
            <w:hideMark/>
          </w:tcPr>
          <w:p w:rsidR="00FD6BFE" w:rsidRPr="00B272BC" w:rsidRDefault="00FD6BFE" w:rsidP="000F5B78">
            <w:pPr>
              <w:rPr>
                <w:iCs/>
                <w:sz w:val="20"/>
                <w:szCs w:val="20"/>
              </w:rPr>
            </w:pPr>
            <w:r w:rsidRPr="00B272BC">
              <w:rPr>
                <w:i/>
                <w:iCs/>
                <w:sz w:val="20"/>
                <w:szCs w:val="20"/>
              </w:rPr>
              <w:t>108323232323232</w:t>
            </w:r>
          </w:p>
        </w:tc>
        <w:tc>
          <w:tcPr>
            <w:tcW w:w="2693" w:type="dxa"/>
            <w:noWrap/>
            <w:vAlign w:val="bottom"/>
            <w:hideMark/>
          </w:tcPr>
          <w:p w:rsidR="00FD6BFE" w:rsidRPr="00B272BC" w:rsidRDefault="00FD6BFE" w:rsidP="000F5B78">
            <w:pPr>
              <w:rPr>
                <w:iCs/>
                <w:sz w:val="20"/>
                <w:szCs w:val="20"/>
              </w:rPr>
            </w:pPr>
            <w:r w:rsidRPr="00B272BC">
              <w:rPr>
                <w:i/>
                <w:iCs/>
                <w:sz w:val="20"/>
                <w:szCs w:val="20"/>
              </w:rPr>
              <w:t>ЗАО "Свет 1"</w:t>
            </w:r>
          </w:p>
        </w:tc>
        <w:tc>
          <w:tcPr>
            <w:tcW w:w="2410" w:type="dxa"/>
            <w:noWrap/>
            <w:vAlign w:val="bottom"/>
            <w:hideMark/>
          </w:tcPr>
          <w:p w:rsidR="00FD6BFE" w:rsidRPr="00B272BC" w:rsidRDefault="00FD6BFE" w:rsidP="000F5B78">
            <w:pPr>
              <w:rPr>
                <w:iCs/>
                <w:sz w:val="20"/>
                <w:szCs w:val="20"/>
              </w:rPr>
            </w:pPr>
            <w:r w:rsidRPr="00B272BC">
              <w:rPr>
                <w:i/>
                <w:iCs/>
                <w:sz w:val="20"/>
                <w:szCs w:val="20"/>
              </w:rPr>
              <w:t xml:space="preserve">Москва, </w:t>
            </w:r>
            <w:proofErr w:type="spellStart"/>
            <w:r w:rsidRPr="00B272BC">
              <w:rPr>
                <w:i/>
                <w:iCs/>
                <w:sz w:val="20"/>
                <w:szCs w:val="20"/>
              </w:rPr>
              <w:t>ул</w:t>
            </w:r>
            <w:proofErr w:type="gramStart"/>
            <w:r w:rsidRPr="00B272BC">
              <w:rPr>
                <w:i/>
                <w:iCs/>
                <w:sz w:val="20"/>
                <w:szCs w:val="20"/>
              </w:rPr>
              <w:t>.Л</w:t>
            </w:r>
            <w:proofErr w:type="gramEnd"/>
            <w:r w:rsidRPr="00B272BC">
              <w:rPr>
                <w:i/>
                <w:iCs/>
                <w:sz w:val="20"/>
                <w:szCs w:val="20"/>
              </w:rPr>
              <w:t>убянка</w:t>
            </w:r>
            <w:proofErr w:type="spellEnd"/>
            <w:r w:rsidRPr="00B272BC">
              <w:rPr>
                <w:i/>
                <w:iCs/>
                <w:sz w:val="20"/>
                <w:szCs w:val="20"/>
              </w:rPr>
              <w:t>, 3</w:t>
            </w:r>
          </w:p>
        </w:tc>
        <w:tc>
          <w:tcPr>
            <w:tcW w:w="1559" w:type="dxa"/>
            <w:shd w:val="clear" w:color="auto" w:fill="auto"/>
            <w:noWrap/>
            <w:vAlign w:val="bottom"/>
            <w:hideMark/>
          </w:tcPr>
          <w:p w:rsidR="00FD6BFE" w:rsidRPr="00B272BC" w:rsidRDefault="00FD6BFE" w:rsidP="000F5B78">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0F5B78">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0F5B78">
            <w:pPr>
              <w:rPr>
                <w:iCs/>
                <w:sz w:val="20"/>
                <w:szCs w:val="20"/>
              </w:rPr>
            </w:pPr>
            <w:r w:rsidRPr="00B272BC">
              <w:rPr>
                <w:i/>
                <w:iCs/>
                <w:sz w:val="20"/>
                <w:szCs w:val="20"/>
              </w:rPr>
              <w:t>учредительный договор от 23.01.2008</w:t>
            </w:r>
          </w:p>
        </w:tc>
      </w:tr>
      <w:tr w:rsidR="00FD6BFE" w:rsidRPr="00B272BC" w:rsidTr="000F5B78">
        <w:trPr>
          <w:trHeight w:val="407"/>
        </w:trPr>
        <w:tc>
          <w:tcPr>
            <w:tcW w:w="851" w:type="dxa"/>
            <w:noWrap/>
            <w:vAlign w:val="bottom"/>
            <w:hideMark/>
          </w:tcPr>
          <w:p w:rsidR="00FD6BFE" w:rsidRPr="00B272BC" w:rsidRDefault="00FD6BFE" w:rsidP="000F5B78">
            <w:pPr>
              <w:rPr>
                <w:iCs/>
                <w:sz w:val="20"/>
                <w:szCs w:val="20"/>
              </w:rPr>
            </w:pPr>
            <w:r w:rsidRPr="00B272BC">
              <w:rPr>
                <w:i/>
                <w:iCs/>
                <w:sz w:val="20"/>
                <w:szCs w:val="20"/>
              </w:rPr>
              <w:t>1.1.0</w:t>
            </w:r>
          </w:p>
        </w:tc>
        <w:tc>
          <w:tcPr>
            <w:tcW w:w="1559" w:type="dxa"/>
            <w:noWrap/>
            <w:vAlign w:val="bottom"/>
            <w:hideMark/>
          </w:tcPr>
          <w:p w:rsidR="00FD6BFE" w:rsidRPr="00B272BC" w:rsidRDefault="00FD6BFE" w:rsidP="000F5B78">
            <w:pPr>
              <w:rPr>
                <w:iCs/>
                <w:sz w:val="20"/>
                <w:szCs w:val="20"/>
              </w:rPr>
            </w:pPr>
            <w:r w:rsidRPr="00B272BC">
              <w:rPr>
                <w:i/>
                <w:iCs/>
                <w:sz w:val="20"/>
                <w:szCs w:val="20"/>
              </w:rPr>
              <w:t>111222333444</w:t>
            </w:r>
          </w:p>
        </w:tc>
        <w:tc>
          <w:tcPr>
            <w:tcW w:w="1843" w:type="dxa"/>
            <w:noWrap/>
            <w:vAlign w:val="bottom"/>
            <w:hideMark/>
          </w:tcPr>
          <w:p w:rsidR="00FD6BFE" w:rsidRPr="00B272BC" w:rsidRDefault="00FD6BFE" w:rsidP="000F5B78">
            <w:pPr>
              <w:rPr>
                <w:iCs/>
                <w:sz w:val="20"/>
                <w:szCs w:val="20"/>
              </w:rPr>
            </w:pPr>
            <w:r w:rsidRPr="00B272BC">
              <w:rPr>
                <w:i/>
                <w:iCs/>
                <w:sz w:val="20"/>
                <w:szCs w:val="20"/>
              </w:rPr>
              <w:t> </w:t>
            </w:r>
          </w:p>
        </w:tc>
        <w:tc>
          <w:tcPr>
            <w:tcW w:w="2693" w:type="dxa"/>
            <w:noWrap/>
            <w:vAlign w:val="bottom"/>
            <w:hideMark/>
          </w:tcPr>
          <w:p w:rsidR="00FD6BFE" w:rsidRPr="00B272BC" w:rsidRDefault="00FD6BFE" w:rsidP="000F5B78">
            <w:pPr>
              <w:rPr>
                <w:iCs/>
                <w:sz w:val="20"/>
                <w:szCs w:val="20"/>
              </w:rPr>
            </w:pPr>
            <w:r w:rsidRPr="00B272BC">
              <w:rPr>
                <w:i/>
                <w:iCs/>
                <w:sz w:val="20"/>
                <w:szCs w:val="20"/>
              </w:rPr>
              <w:t>Петрова Анна Ивановна</w:t>
            </w:r>
          </w:p>
        </w:tc>
        <w:tc>
          <w:tcPr>
            <w:tcW w:w="2410" w:type="dxa"/>
            <w:noWrap/>
            <w:vAlign w:val="bottom"/>
            <w:hideMark/>
          </w:tcPr>
          <w:p w:rsidR="00FD6BFE" w:rsidRPr="00B272BC" w:rsidRDefault="00FD6BFE" w:rsidP="000F5B78">
            <w:pPr>
              <w:rPr>
                <w:iCs/>
                <w:sz w:val="20"/>
                <w:szCs w:val="20"/>
              </w:rPr>
            </w:pPr>
            <w:r w:rsidRPr="00B272BC">
              <w:rPr>
                <w:i/>
                <w:iCs/>
                <w:sz w:val="20"/>
                <w:szCs w:val="20"/>
              </w:rPr>
              <w:t xml:space="preserve">Москва, </w:t>
            </w:r>
            <w:proofErr w:type="spellStart"/>
            <w:r w:rsidRPr="00B272BC">
              <w:rPr>
                <w:i/>
                <w:iCs/>
                <w:sz w:val="20"/>
                <w:szCs w:val="20"/>
              </w:rPr>
              <w:t>ул</w:t>
            </w:r>
            <w:proofErr w:type="gramStart"/>
            <w:r w:rsidRPr="00B272BC">
              <w:rPr>
                <w:i/>
                <w:iCs/>
                <w:sz w:val="20"/>
                <w:szCs w:val="20"/>
              </w:rPr>
              <w:t>.Щ</w:t>
            </w:r>
            <w:proofErr w:type="gramEnd"/>
            <w:r w:rsidRPr="00B272BC">
              <w:rPr>
                <w:i/>
                <w:iCs/>
                <w:sz w:val="20"/>
                <w:szCs w:val="20"/>
              </w:rPr>
              <w:t>епкина</w:t>
            </w:r>
            <w:proofErr w:type="spellEnd"/>
            <w:r w:rsidRPr="00B272BC">
              <w:rPr>
                <w:i/>
                <w:iCs/>
                <w:sz w:val="20"/>
                <w:szCs w:val="20"/>
              </w:rPr>
              <w:t>, 33</w:t>
            </w:r>
          </w:p>
        </w:tc>
        <w:tc>
          <w:tcPr>
            <w:tcW w:w="1559" w:type="dxa"/>
            <w:shd w:val="clear" w:color="auto" w:fill="auto"/>
            <w:noWrap/>
            <w:vAlign w:val="bottom"/>
            <w:hideMark/>
          </w:tcPr>
          <w:p w:rsidR="00FD6BFE" w:rsidRPr="00B272BC" w:rsidRDefault="00FD6BFE" w:rsidP="000F5B78">
            <w:pPr>
              <w:rPr>
                <w:iCs/>
                <w:sz w:val="20"/>
                <w:szCs w:val="20"/>
              </w:rPr>
            </w:pPr>
            <w:r w:rsidRPr="00B272BC">
              <w:rPr>
                <w:i/>
                <w:iCs/>
                <w:sz w:val="20"/>
                <w:szCs w:val="20"/>
              </w:rPr>
              <w:t>44 55 666777</w:t>
            </w:r>
          </w:p>
        </w:tc>
        <w:tc>
          <w:tcPr>
            <w:tcW w:w="1560" w:type="dxa"/>
            <w:shd w:val="clear" w:color="auto" w:fill="auto"/>
            <w:noWrap/>
            <w:vAlign w:val="bottom"/>
            <w:hideMark/>
          </w:tcPr>
          <w:p w:rsidR="00FD6BFE" w:rsidRPr="00B272BC" w:rsidRDefault="00FD6BFE" w:rsidP="000F5B78">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0F5B78">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FD6BFE" w:rsidRPr="00B272BC" w:rsidTr="000F5B78">
        <w:trPr>
          <w:trHeight w:val="427"/>
        </w:trPr>
        <w:tc>
          <w:tcPr>
            <w:tcW w:w="851" w:type="dxa"/>
            <w:noWrap/>
            <w:vAlign w:val="bottom"/>
            <w:hideMark/>
          </w:tcPr>
          <w:p w:rsidR="00FD6BFE" w:rsidRPr="00B272BC" w:rsidRDefault="00FD6BFE" w:rsidP="000F5B78">
            <w:pPr>
              <w:rPr>
                <w:iCs/>
                <w:sz w:val="20"/>
                <w:szCs w:val="20"/>
              </w:rPr>
            </w:pPr>
            <w:r w:rsidRPr="00B272BC">
              <w:rPr>
                <w:i/>
                <w:iCs/>
                <w:sz w:val="20"/>
                <w:szCs w:val="20"/>
              </w:rPr>
              <w:t>1.1.1</w:t>
            </w:r>
          </w:p>
        </w:tc>
        <w:tc>
          <w:tcPr>
            <w:tcW w:w="1559" w:type="dxa"/>
            <w:noWrap/>
            <w:vAlign w:val="bottom"/>
            <w:hideMark/>
          </w:tcPr>
          <w:p w:rsidR="00FD6BFE" w:rsidRPr="00B272BC" w:rsidRDefault="00FD6BFE" w:rsidP="000F5B78">
            <w:pPr>
              <w:rPr>
                <w:iCs/>
                <w:sz w:val="20"/>
                <w:szCs w:val="20"/>
              </w:rPr>
            </w:pPr>
            <w:r w:rsidRPr="00B272BC">
              <w:rPr>
                <w:i/>
                <w:iCs/>
                <w:sz w:val="20"/>
                <w:szCs w:val="20"/>
              </w:rPr>
              <w:t>333222444555</w:t>
            </w:r>
          </w:p>
        </w:tc>
        <w:tc>
          <w:tcPr>
            <w:tcW w:w="1843" w:type="dxa"/>
            <w:noWrap/>
            <w:vAlign w:val="bottom"/>
            <w:hideMark/>
          </w:tcPr>
          <w:p w:rsidR="00FD6BFE" w:rsidRPr="00B272BC" w:rsidRDefault="00FD6BFE" w:rsidP="000F5B78">
            <w:pPr>
              <w:rPr>
                <w:iCs/>
                <w:sz w:val="20"/>
                <w:szCs w:val="20"/>
              </w:rPr>
            </w:pPr>
            <w:r w:rsidRPr="00B272BC">
              <w:rPr>
                <w:i/>
                <w:iCs/>
                <w:sz w:val="20"/>
                <w:szCs w:val="20"/>
              </w:rPr>
              <w:t> </w:t>
            </w:r>
          </w:p>
        </w:tc>
        <w:tc>
          <w:tcPr>
            <w:tcW w:w="2693" w:type="dxa"/>
            <w:noWrap/>
            <w:vAlign w:val="bottom"/>
            <w:hideMark/>
          </w:tcPr>
          <w:p w:rsidR="00FD6BFE" w:rsidRPr="00B272BC" w:rsidRDefault="00FD6BFE" w:rsidP="000F5B78">
            <w:pPr>
              <w:rPr>
                <w:iCs/>
                <w:sz w:val="20"/>
                <w:szCs w:val="20"/>
              </w:rPr>
            </w:pPr>
            <w:r w:rsidRPr="00B272BC">
              <w:rPr>
                <w:i/>
                <w:iCs/>
                <w:sz w:val="20"/>
                <w:szCs w:val="20"/>
              </w:rPr>
              <w:t>Сидоров Пётр Иванович</w:t>
            </w:r>
          </w:p>
        </w:tc>
        <w:tc>
          <w:tcPr>
            <w:tcW w:w="2410" w:type="dxa"/>
            <w:noWrap/>
            <w:vAlign w:val="bottom"/>
            <w:hideMark/>
          </w:tcPr>
          <w:p w:rsidR="00FD6BFE" w:rsidRPr="00B272BC" w:rsidRDefault="00FD6BFE" w:rsidP="000F5B78">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FD6BFE" w:rsidRPr="00B272BC" w:rsidRDefault="00FD6BFE" w:rsidP="000F5B78">
            <w:pPr>
              <w:rPr>
                <w:iCs/>
                <w:sz w:val="20"/>
                <w:szCs w:val="20"/>
              </w:rPr>
            </w:pPr>
            <w:r w:rsidRPr="00B272BC">
              <w:rPr>
                <w:i/>
                <w:iCs/>
                <w:sz w:val="20"/>
                <w:szCs w:val="20"/>
              </w:rPr>
              <w:t>55 66 777888</w:t>
            </w:r>
          </w:p>
        </w:tc>
        <w:tc>
          <w:tcPr>
            <w:tcW w:w="1560" w:type="dxa"/>
            <w:shd w:val="clear" w:color="auto" w:fill="auto"/>
            <w:noWrap/>
            <w:vAlign w:val="bottom"/>
            <w:hideMark/>
          </w:tcPr>
          <w:p w:rsidR="00FD6BFE" w:rsidRPr="00B272BC" w:rsidRDefault="00FD6BFE" w:rsidP="000F5B78">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0F5B78">
            <w:pPr>
              <w:rPr>
                <w:iCs/>
                <w:sz w:val="20"/>
                <w:szCs w:val="20"/>
              </w:rPr>
            </w:pPr>
            <w:r w:rsidRPr="00B272BC">
              <w:rPr>
                <w:i/>
                <w:iCs/>
                <w:sz w:val="20"/>
                <w:szCs w:val="20"/>
              </w:rPr>
              <w:t>учредительный договор от 12.03.2004</w:t>
            </w:r>
          </w:p>
        </w:tc>
      </w:tr>
      <w:tr w:rsidR="00FD6BFE" w:rsidRPr="00B272BC" w:rsidTr="000F5B78">
        <w:trPr>
          <w:trHeight w:val="405"/>
        </w:trPr>
        <w:tc>
          <w:tcPr>
            <w:tcW w:w="851" w:type="dxa"/>
            <w:noWrap/>
            <w:vAlign w:val="bottom"/>
            <w:hideMark/>
          </w:tcPr>
          <w:p w:rsidR="00FD6BFE" w:rsidRPr="00B272BC" w:rsidRDefault="00FD6BFE" w:rsidP="000F5B78">
            <w:pPr>
              <w:rPr>
                <w:iCs/>
                <w:sz w:val="20"/>
                <w:szCs w:val="20"/>
              </w:rPr>
            </w:pPr>
            <w:r w:rsidRPr="00B272BC">
              <w:rPr>
                <w:i/>
                <w:iCs/>
                <w:sz w:val="20"/>
                <w:szCs w:val="20"/>
              </w:rPr>
              <w:t>1.1.2</w:t>
            </w:r>
          </w:p>
        </w:tc>
        <w:tc>
          <w:tcPr>
            <w:tcW w:w="1559" w:type="dxa"/>
            <w:noWrap/>
            <w:vAlign w:val="bottom"/>
            <w:hideMark/>
          </w:tcPr>
          <w:p w:rsidR="00FD6BFE" w:rsidRPr="00B272BC" w:rsidRDefault="00FD6BFE" w:rsidP="000F5B78">
            <w:pPr>
              <w:rPr>
                <w:iCs/>
                <w:sz w:val="20"/>
                <w:szCs w:val="20"/>
              </w:rPr>
            </w:pPr>
            <w:r w:rsidRPr="00B272BC">
              <w:rPr>
                <w:i/>
                <w:iCs/>
                <w:sz w:val="20"/>
                <w:szCs w:val="20"/>
              </w:rPr>
              <w:t>6277777777</w:t>
            </w:r>
          </w:p>
        </w:tc>
        <w:tc>
          <w:tcPr>
            <w:tcW w:w="1843" w:type="dxa"/>
            <w:noWrap/>
            <w:vAlign w:val="bottom"/>
            <w:hideMark/>
          </w:tcPr>
          <w:p w:rsidR="00FD6BFE" w:rsidRPr="00B272BC" w:rsidRDefault="00FD6BFE" w:rsidP="000F5B78">
            <w:pPr>
              <w:rPr>
                <w:iCs/>
                <w:sz w:val="20"/>
                <w:szCs w:val="20"/>
              </w:rPr>
            </w:pPr>
            <w:r w:rsidRPr="00B272BC">
              <w:rPr>
                <w:i/>
                <w:iCs/>
                <w:sz w:val="20"/>
                <w:szCs w:val="20"/>
              </w:rPr>
              <w:t>104567567567436</w:t>
            </w:r>
          </w:p>
        </w:tc>
        <w:tc>
          <w:tcPr>
            <w:tcW w:w="2693" w:type="dxa"/>
            <w:noWrap/>
            <w:vAlign w:val="bottom"/>
            <w:hideMark/>
          </w:tcPr>
          <w:p w:rsidR="00FD6BFE" w:rsidRPr="00B272BC" w:rsidRDefault="00FD6BFE" w:rsidP="000F5B78">
            <w:pPr>
              <w:rPr>
                <w:iCs/>
                <w:sz w:val="20"/>
                <w:szCs w:val="20"/>
              </w:rPr>
            </w:pPr>
            <w:r w:rsidRPr="00B272BC">
              <w:rPr>
                <w:i/>
                <w:iCs/>
                <w:sz w:val="20"/>
                <w:szCs w:val="20"/>
              </w:rPr>
              <w:t>ООО "Черепашка"</w:t>
            </w:r>
          </w:p>
        </w:tc>
        <w:tc>
          <w:tcPr>
            <w:tcW w:w="2410" w:type="dxa"/>
            <w:noWrap/>
            <w:vAlign w:val="bottom"/>
            <w:hideMark/>
          </w:tcPr>
          <w:p w:rsidR="00FD6BFE" w:rsidRPr="00B272BC" w:rsidRDefault="00FD6BFE" w:rsidP="000F5B78">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0F5B78">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0F5B78">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0F5B78">
            <w:pPr>
              <w:rPr>
                <w:iCs/>
                <w:sz w:val="20"/>
                <w:szCs w:val="20"/>
              </w:rPr>
            </w:pPr>
            <w:r w:rsidRPr="00B272BC">
              <w:rPr>
                <w:i/>
                <w:iCs/>
                <w:sz w:val="20"/>
                <w:szCs w:val="20"/>
              </w:rPr>
              <w:t>учредительный договор от 12.03.2004</w:t>
            </w:r>
          </w:p>
        </w:tc>
      </w:tr>
      <w:tr w:rsidR="00FD6BFE" w:rsidRPr="00B272BC" w:rsidTr="000F5B78">
        <w:trPr>
          <w:trHeight w:val="315"/>
        </w:trPr>
        <w:tc>
          <w:tcPr>
            <w:tcW w:w="851" w:type="dxa"/>
            <w:noWrap/>
            <w:vAlign w:val="bottom"/>
            <w:hideMark/>
          </w:tcPr>
          <w:p w:rsidR="00FD6BFE" w:rsidRPr="00B272BC" w:rsidRDefault="00FD6BFE" w:rsidP="000F5B78">
            <w:pPr>
              <w:rPr>
                <w:iCs/>
                <w:sz w:val="20"/>
                <w:szCs w:val="20"/>
              </w:rPr>
            </w:pPr>
            <w:r w:rsidRPr="00B272BC">
              <w:rPr>
                <w:i/>
                <w:iCs/>
                <w:sz w:val="20"/>
                <w:szCs w:val="20"/>
              </w:rPr>
              <w:t>1.1.2.0</w:t>
            </w:r>
          </w:p>
        </w:tc>
        <w:tc>
          <w:tcPr>
            <w:tcW w:w="1559" w:type="dxa"/>
            <w:noWrap/>
            <w:vAlign w:val="bottom"/>
            <w:hideMark/>
          </w:tcPr>
          <w:p w:rsidR="00FD6BFE" w:rsidRPr="00B272BC" w:rsidRDefault="00FD6BFE" w:rsidP="000F5B78">
            <w:pPr>
              <w:rPr>
                <w:iCs/>
                <w:sz w:val="20"/>
                <w:szCs w:val="20"/>
              </w:rPr>
            </w:pPr>
            <w:r w:rsidRPr="00B272BC">
              <w:rPr>
                <w:i/>
                <w:iCs/>
                <w:sz w:val="20"/>
                <w:szCs w:val="20"/>
              </w:rPr>
              <w:t>7495672857623</w:t>
            </w:r>
          </w:p>
        </w:tc>
        <w:tc>
          <w:tcPr>
            <w:tcW w:w="1843" w:type="dxa"/>
            <w:noWrap/>
            <w:vAlign w:val="bottom"/>
            <w:hideMark/>
          </w:tcPr>
          <w:p w:rsidR="00FD6BFE" w:rsidRPr="00B272BC" w:rsidRDefault="00FD6BFE" w:rsidP="000F5B78">
            <w:pPr>
              <w:rPr>
                <w:iCs/>
                <w:sz w:val="20"/>
                <w:szCs w:val="20"/>
              </w:rPr>
            </w:pPr>
            <w:r w:rsidRPr="00B272BC">
              <w:rPr>
                <w:i/>
                <w:iCs/>
                <w:sz w:val="20"/>
                <w:szCs w:val="20"/>
              </w:rPr>
              <w:t> </w:t>
            </w:r>
          </w:p>
        </w:tc>
        <w:tc>
          <w:tcPr>
            <w:tcW w:w="2693" w:type="dxa"/>
            <w:noWrap/>
            <w:vAlign w:val="bottom"/>
            <w:hideMark/>
          </w:tcPr>
          <w:p w:rsidR="00FD6BFE" w:rsidRPr="00B272BC" w:rsidRDefault="00FD6BFE" w:rsidP="000F5B78">
            <w:pPr>
              <w:rPr>
                <w:iCs/>
                <w:sz w:val="20"/>
                <w:szCs w:val="20"/>
              </w:rPr>
            </w:pPr>
            <w:proofErr w:type="spellStart"/>
            <w:r w:rsidRPr="00B272BC">
              <w:rPr>
                <w:i/>
                <w:iCs/>
                <w:sz w:val="20"/>
                <w:szCs w:val="20"/>
              </w:rPr>
              <w:t>Мухов</w:t>
            </w:r>
            <w:proofErr w:type="spellEnd"/>
            <w:r w:rsidRPr="00B272BC">
              <w:rPr>
                <w:i/>
                <w:iCs/>
                <w:sz w:val="20"/>
                <w:szCs w:val="20"/>
              </w:rPr>
              <w:t xml:space="preserve"> Амир </w:t>
            </w:r>
            <w:proofErr w:type="spellStart"/>
            <w:r w:rsidRPr="00B272BC">
              <w:rPr>
                <w:i/>
                <w:iCs/>
                <w:sz w:val="20"/>
                <w:szCs w:val="20"/>
              </w:rPr>
              <w:t>Мазиевич</w:t>
            </w:r>
            <w:proofErr w:type="spellEnd"/>
          </w:p>
        </w:tc>
        <w:tc>
          <w:tcPr>
            <w:tcW w:w="2410" w:type="dxa"/>
            <w:noWrap/>
            <w:vAlign w:val="bottom"/>
            <w:hideMark/>
          </w:tcPr>
          <w:p w:rsidR="00FD6BFE" w:rsidRPr="00B272BC" w:rsidRDefault="00FD6BFE" w:rsidP="000F5B78">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0F5B78">
            <w:pPr>
              <w:rPr>
                <w:iCs/>
                <w:sz w:val="20"/>
                <w:szCs w:val="20"/>
              </w:rPr>
            </w:pPr>
            <w:r w:rsidRPr="00B272BC">
              <w:rPr>
                <w:i/>
                <w:iCs/>
                <w:sz w:val="20"/>
                <w:szCs w:val="20"/>
              </w:rPr>
              <w:t>66 78 455434</w:t>
            </w:r>
          </w:p>
        </w:tc>
        <w:tc>
          <w:tcPr>
            <w:tcW w:w="1560" w:type="dxa"/>
            <w:shd w:val="clear" w:color="auto" w:fill="auto"/>
            <w:noWrap/>
            <w:vAlign w:val="bottom"/>
            <w:hideMark/>
          </w:tcPr>
          <w:p w:rsidR="00FD6BFE" w:rsidRPr="00B272BC" w:rsidRDefault="00FD6BFE" w:rsidP="000F5B78">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0F5B78">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FD6BFE" w:rsidRPr="00B272BC" w:rsidTr="000F5B78">
        <w:trPr>
          <w:trHeight w:val="315"/>
        </w:trPr>
        <w:tc>
          <w:tcPr>
            <w:tcW w:w="851" w:type="dxa"/>
            <w:noWrap/>
            <w:vAlign w:val="bottom"/>
            <w:hideMark/>
          </w:tcPr>
          <w:p w:rsidR="00FD6BFE" w:rsidRPr="00B272BC" w:rsidRDefault="00FD6BFE" w:rsidP="000F5B78">
            <w:pPr>
              <w:rPr>
                <w:iCs/>
                <w:sz w:val="20"/>
                <w:szCs w:val="20"/>
              </w:rPr>
            </w:pPr>
            <w:r w:rsidRPr="00B272BC">
              <w:rPr>
                <w:i/>
                <w:iCs/>
                <w:sz w:val="20"/>
                <w:szCs w:val="20"/>
              </w:rPr>
              <w:t>1.1.2.1</w:t>
            </w:r>
          </w:p>
        </w:tc>
        <w:tc>
          <w:tcPr>
            <w:tcW w:w="1559" w:type="dxa"/>
            <w:noWrap/>
            <w:vAlign w:val="bottom"/>
            <w:hideMark/>
          </w:tcPr>
          <w:p w:rsidR="00FD6BFE" w:rsidRPr="00B272BC" w:rsidRDefault="00FD6BFE" w:rsidP="000F5B78">
            <w:pPr>
              <w:rPr>
                <w:iCs/>
                <w:sz w:val="20"/>
                <w:szCs w:val="20"/>
              </w:rPr>
            </w:pPr>
            <w:r w:rsidRPr="00B272BC">
              <w:rPr>
                <w:i/>
                <w:iCs/>
                <w:sz w:val="20"/>
                <w:szCs w:val="20"/>
              </w:rPr>
              <w:t>8462389547345</w:t>
            </w:r>
          </w:p>
        </w:tc>
        <w:tc>
          <w:tcPr>
            <w:tcW w:w="1843" w:type="dxa"/>
            <w:noWrap/>
            <w:vAlign w:val="bottom"/>
            <w:hideMark/>
          </w:tcPr>
          <w:p w:rsidR="00FD6BFE" w:rsidRPr="00B272BC" w:rsidRDefault="00FD6BFE" w:rsidP="000F5B78">
            <w:pPr>
              <w:rPr>
                <w:iCs/>
                <w:sz w:val="20"/>
                <w:szCs w:val="20"/>
              </w:rPr>
            </w:pPr>
            <w:r w:rsidRPr="00B272BC">
              <w:rPr>
                <w:i/>
                <w:iCs/>
                <w:sz w:val="20"/>
                <w:szCs w:val="20"/>
              </w:rPr>
              <w:t> </w:t>
            </w:r>
          </w:p>
        </w:tc>
        <w:tc>
          <w:tcPr>
            <w:tcW w:w="2693" w:type="dxa"/>
            <w:noWrap/>
            <w:vAlign w:val="bottom"/>
            <w:hideMark/>
          </w:tcPr>
          <w:p w:rsidR="00FD6BFE" w:rsidRPr="00B272BC" w:rsidRDefault="00FD6BFE" w:rsidP="000F5B78">
            <w:pPr>
              <w:rPr>
                <w:iCs/>
                <w:sz w:val="20"/>
                <w:szCs w:val="20"/>
              </w:rPr>
            </w:pPr>
            <w:r w:rsidRPr="00B272BC">
              <w:rPr>
                <w:i/>
                <w:iCs/>
                <w:sz w:val="20"/>
                <w:szCs w:val="20"/>
              </w:rPr>
              <w:t>Мазаева Инна Львовна</w:t>
            </w:r>
          </w:p>
        </w:tc>
        <w:tc>
          <w:tcPr>
            <w:tcW w:w="2410" w:type="dxa"/>
            <w:noWrap/>
            <w:vAlign w:val="bottom"/>
            <w:hideMark/>
          </w:tcPr>
          <w:p w:rsidR="00FD6BFE" w:rsidRPr="00B272BC" w:rsidRDefault="00FD6BFE" w:rsidP="000F5B78">
            <w:pPr>
              <w:rPr>
                <w:iCs/>
                <w:sz w:val="20"/>
                <w:szCs w:val="20"/>
              </w:rPr>
            </w:pPr>
            <w:r w:rsidRPr="00B272BC">
              <w:rPr>
                <w:i/>
                <w:iCs/>
                <w:sz w:val="20"/>
                <w:szCs w:val="20"/>
              </w:rPr>
              <w:t xml:space="preserve">Саратов, ул. </w:t>
            </w:r>
            <w:proofErr w:type="spellStart"/>
            <w:r w:rsidRPr="00B272BC">
              <w:rPr>
                <w:i/>
                <w:iCs/>
                <w:sz w:val="20"/>
                <w:szCs w:val="20"/>
              </w:rPr>
              <w:t>К.Маркса</w:t>
            </w:r>
            <w:proofErr w:type="spellEnd"/>
            <w:r w:rsidRPr="00B272BC">
              <w:rPr>
                <w:i/>
                <w:iCs/>
                <w:sz w:val="20"/>
                <w:szCs w:val="20"/>
              </w:rPr>
              <w:t>, 5-34</w:t>
            </w:r>
          </w:p>
        </w:tc>
        <w:tc>
          <w:tcPr>
            <w:tcW w:w="1559" w:type="dxa"/>
            <w:shd w:val="clear" w:color="auto" w:fill="auto"/>
            <w:noWrap/>
            <w:vAlign w:val="bottom"/>
            <w:hideMark/>
          </w:tcPr>
          <w:p w:rsidR="00FD6BFE" w:rsidRPr="00B272BC" w:rsidRDefault="00FD6BFE" w:rsidP="000F5B78">
            <w:pPr>
              <w:rPr>
                <w:iCs/>
                <w:sz w:val="20"/>
                <w:szCs w:val="20"/>
              </w:rPr>
            </w:pPr>
            <w:r w:rsidRPr="00B272BC">
              <w:rPr>
                <w:i/>
                <w:iCs/>
                <w:sz w:val="20"/>
                <w:szCs w:val="20"/>
              </w:rPr>
              <w:t>67 03 000444</w:t>
            </w:r>
          </w:p>
        </w:tc>
        <w:tc>
          <w:tcPr>
            <w:tcW w:w="1560" w:type="dxa"/>
            <w:shd w:val="clear" w:color="auto" w:fill="auto"/>
            <w:noWrap/>
            <w:vAlign w:val="bottom"/>
            <w:hideMark/>
          </w:tcPr>
          <w:p w:rsidR="00FD6BFE" w:rsidRPr="00B272BC" w:rsidRDefault="00FD6BFE" w:rsidP="000F5B78">
            <w:pPr>
              <w:rPr>
                <w:iCs/>
                <w:sz w:val="20"/>
                <w:szCs w:val="20"/>
              </w:rPr>
            </w:pPr>
            <w:r w:rsidRPr="00B272BC">
              <w:rPr>
                <w:i/>
                <w:iCs/>
                <w:sz w:val="20"/>
                <w:szCs w:val="20"/>
              </w:rPr>
              <w:t>Бенефициар</w:t>
            </w:r>
          </w:p>
        </w:tc>
        <w:tc>
          <w:tcPr>
            <w:tcW w:w="2411" w:type="dxa"/>
            <w:shd w:val="clear" w:color="auto" w:fill="auto"/>
            <w:noWrap/>
            <w:vAlign w:val="bottom"/>
            <w:hideMark/>
          </w:tcPr>
          <w:p w:rsidR="00FD6BFE" w:rsidRPr="00B272BC" w:rsidRDefault="00FD6BFE" w:rsidP="000F5B78">
            <w:pPr>
              <w:rPr>
                <w:iCs/>
                <w:sz w:val="20"/>
                <w:szCs w:val="20"/>
              </w:rPr>
            </w:pPr>
            <w:r w:rsidRPr="00B272BC">
              <w:rPr>
                <w:i/>
                <w:iCs/>
                <w:sz w:val="20"/>
                <w:szCs w:val="20"/>
              </w:rPr>
              <w:t>учредительный договор от 12.03.2004</w:t>
            </w:r>
          </w:p>
        </w:tc>
      </w:tr>
      <w:tr w:rsidR="00FD6BFE" w:rsidRPr="00B272BC" w:rsidTr="000F5B78">
        <w:trPr>
          <w:trHeight w:val="315"/>
        </w:trPr>
        <w:tc>
          <w:tcPr>
            <w:tcW w:w="851" w:type="dxa"/>
            <w:noWrap/>
            <w:vAlign w:val="bottom"/>
            <w:hideMark/>
          </w:tcPr>
          <w:p w:rsidR="00FD6BFE" w:rsidRPr="00B272BC" w:rsidRDefault="00FD6BFE" w:rsidP="000F5B78">
            <w:pPr>
              <w:rPr>
                <w:sz w:val="20"/>
                <w:szCs w:val="20"/>
              </w:rPr>
            </w:pPr>
            <w:r w:rsidRPr="00B272BC">
              <w:rPr>
                <w:i/>
                <w:iCs/>
                <w:sz w:val="20"/>
                <w:szCs w:val="20"/>
              </w:rPr>
              <w:t>…</w:t>
            </w:r>
          </w:p>
        </w:tc>
        <w:tc>
          <w:tcPr>
            <w:tcW w:w="1559" w:type="dxa"/>
            <w:noWrap/>
            <w:vAlign w:val="bottom"/>
            <w:hideMark/>
          </w:tcPr>
          <w:p w:rsidR="00FD6BFE" w:rsidRPr="00B272BC" w:rsidRDefault="00FD6BFE" w:rsidP="000F5B78">
            <w:pPr>
              <w:rPr>
                <w:sz w:val="20"/>
                <w:szCs w:val="20"/>
              </w:rPr>
            </w:pPr>
            <w:r w:rsidRPr="00B272BC">
              <w:rPr>
                <w:i/>
                <w:iCs/>
                <w:sz w:val="20"/>
                <w:szCs w:val="20"/>
              </w:rPr>
              <w:t> </w:t>
            </w:r>
          </w:p>
        </w:tc>
        <w:tc>
          <w:tcPr>
            <w:tcW w:w="1843" w:type="dxa"/>
            <w:noWrap/>
            <w:vAlign w:val="bottom"/>
            <w:hideMark/>
          </w:tcPr>
          <w:p w:rsidR="00FD6BFE" w:rsidRPr="00B272BC" w:rsidRDefault="00FD6BFE" w:rsidP="000F5B78">
            <w:pPr>
              <w:rPr>
                <w:sz w:val="20"/>
                <w:szCs w:val="20"/>
              </w:rPr>
            </w:pPr>
            <w:r w:rsidRPr="00B272BC">
              <w:rPr>
                <w:i/>
                <w:iCs/>
                <w:sz w:val="20"/>
                <w:szCs w:val="20"/>
              </w:rPr>
              <w:t> </w:t>
            </w:r>
          </w:p>
        </w:tc>
        <w:tc>
          <w:tcPr>
            <w:tcW w:w="2693" w:type="dxa"/>
            <w:noWrap/>
            <w:vAlign w:val="bottom"/>
            <w:hideMark/>
          </w:tcPr>
          <w:p w:rsidR="00FD6BFE" w:rsidRPr="00B272BC" w:rsidRDefault="00FD6BFE" w:rsidP="000F5B78">
            <w:pPr>
              <w:rPr>
                <w:sz w:val="20"/>
                <w:szCs w:val="20"/>
              </w:rPr>
            </w:pPr>
            <w:r w:rsidRPr="00B272BC">
              <w:rPr>
                <w:i/>
                <w:iCs/>
                <w:sz w:val="20"/>
                <w:szCs w:val="20"/>
              </w:rPr>
              <w:t> </w:t>
            </w:r>
          </w:p>
        </w:tc>
        <w:tc>
          <w:tcPr>
            <w:tcW w:w="2410" w:type="dxa"/>
            <w:noWrap/>
            <w:vAlign w:val="bottom"/>
            <w:hideMark/>
          </w:tcPr>
          <w:p w:rsidR="00FD6BFE" w:rsidRPr="00B272BC" w:rsidRDefault="00FD6BFE" w:rsidP="000F5B78">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r>
      <w:tr w:rsidR="00FD6BFE" w:rsidRPr="00B272BC" w:rsidTr="000F5B78">
        <w:trPr>
          <w:trHeight w:val="315"/>
        </w:trPr>
        <w:tc>
          <w:tcPr>
            <w:tcW w:w="851" w:type="dxa"/>
            <w:noWrap/>
            <w:vAlign w:val="bottom"/>
            <w:hideMark/>
          </w:tcPr>
          <w:p w:rsidR="00FD6BFE" w:rsidRPr="00B272BC" w:rsidRDefault="00FD6BFE" w:rsidP="000F5B78">
            <w:pPr>
              <w:rPr>
                <w:sz w:val="20"/>
                <w:szCs w:val="20"/>
              </w:rPr>
            </w:pPr>
            <w:r w:rsidRPr="00B272BC">
              <w:rPr>
                <w:i/>
                <w:iCs/>
                <w:sz w:val="20"/>
                <w:szCs w:val="20"/>
              </w:rPr>
              <w:t>1.2</w:t>
            </w:r>
          </w:p>
        </w:tc>
        <w:tc>
          <w:tcPr>
            <w:tcW w:w="1559" w:type="dxa"/>
            <w:noWrap/>
            <w:vAlign w:val="bottom"/>
            <w:hideMark/>
          </w:tcPr>
          <w:p w:rsidR="00FD6BFE" w:rsidRPr="00B272BC" w:rsidRDefault="00FD6BFE" w:rsidP="000F5B78">
            <w:pPr>
              <w:rPr>
                <w:sz w:val="20"/>
                <w:szCs w:val="20"/>
              </w:rPr>
            </w:pPr>
            <w:r w:rsidRPr="00B272BC">
              <w:rPr>
                <w:i/>
                <w:iCs/>
                <w:sz w:val="20"/>
                <w:szCs w:val="20"/>
              </w:rPr>
              <w:t>7754456890</w:t>
            </w:r>
          </w:p>
        </w:tc>
        <w:tc>
          <w:tcPr>
            <w:tcW w:w="1843" w:type="dxa"/>
            <w:noWrap/>
            <w:vAlign w:val="bottom"/>
            <w:hideMark/>
          </w:tcPr>
          <w:p w:rsidR="00FD6BFE" w:rsidRPr="00B272BC" w:rsidRDefault="00FD6BFE" w:rsidP="000F5B78">
            <w:pPr>
              <w:rPr>
                <w:sz w:val="20"/>
                <w:szCs w:val="20"/>
              </w:rPr>
            </w:pPr>
            <w:r w:rsidRPr="00B272BC">
              <w:rPr>
                <w:i/>
                <w:iCs/>
                <w:sz w:val="20"/>
                <w:szCs w:val="20"/>
              </w:rPr>
              <w:t>107656565656565</w:t>
            </w:r>
          </w:p>
        </w:tc>
        <w:tc>
          <w:tcPr>
            <w:tcW w:w="2693" w:type="dxa"/>
            <w:noWrap/>
            <w:vAlign w:val="bottom"/>
            <w:hideMark/>
          </w:tcPr>
          <w:p w:rsidR="00FD6BFE" w:rsidRPr="00B272BC" w:rsidRDefault="00FD6BFE" w:rsidP="000F5B78">
            <w:pPr>
              <w:rPr>
                <w:sz w:val="20"/>
                <w:szCs w:val="20"/>
              </w:rPr>
            </w:pPr>
            <w:r w:rsidRPr="00B272BC">
              <w:rPr>
                <w:i/>
                <w:iCs/>
                <w:sz w:val="20"/>
                <w:szCs w:val="20"/>
              </w:rPr>
              <w:t>ООО "Свет 2"</w:t>
            </w:r>
          </w:p>
        </w:tc>
        <w:tc>
          <w:tcPr>
            <w:tcW w:w="2410" w:type="dxa"/>
            <w:noWrap/>
            <w:vAlign w:val="bottom"/>
            <w:hideMark/>
          </w:tcPr>
          <w:p w:rsidR="00FD6BFE" w:rsidRPr="00B272BC" w:rsidRDefault="00FD6BFE" w:rsidP="000F5B78">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0F5B78">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0F5B78">
            <w:pPr>
              <w:rPr>
                <w:sz w:val="20"/>
                <w:szCs w:val="20"/>
              </w:rPr>
            </w:pPr>
            <w:r w:rsidRPr="00B272BC">
              <w:rPr>
                <w:i/>
                <w:iCs/>
                <w:sz w:val="20"/>
                <w:szCs w:val="20"/>
              </w:rPr>
              <w:t>учредительный договор от 23.01.2008</w:t>
            </w:r>
          </w:p>
        </w:tc>
      </w:tr>
      <w:tr w:rsidR="00FD6BFE" w:rsidRPr="00B272BC" w:rsidTr="000F5B78">
        <w:trPr>
          <w:trHeight w:val="315"/>
        </w:trPr>
        <w:tc>
          <w:tcPr>
            <w:tcW w:w="851" w:type="dxa"/>
            <w:noWrap/>
            <w:vAlign w:val="bottom"/>
            <w:hideMark/>
          </w:tcPr>
          <w:p w:rsidR="00FD6BFE" w:rsidRPr="00B272BC" w:rsidRDefault="00FD6BFE" w:rsidP="000F5B78">
            <w:pPr>
              <w:rPr>
                <w:sz w:val="20"/>
                <w:szCs w:val="20"/>
              </w:rPr>
            </w:pPr>
            <w:r w:rsidRPr="00B272BC">
              <w:rPr>
                <w:i/>
                <w:iCs/>
                <w:sz w:val="20"/>
                <w:szCs w:val="20"/>
              </w:rPr>
              <w:t>1.2.0</w:t>
            </w:r>
          </w:p>
        </w:tc>
        <w:tc>
          <w:tcPr>
            <w:tcW w:w="1559" w:type="dxa"/>
            <w:noWrap/>
            <w:vAlign w:val="bottom"/>
            <w:hideMark/>
          </w:tcPr>
          <w:p w:rsidR="00FD6BFE" w:rsidRPr="00B272BC" w:rsidRDefault="00FD6BFE" w:rsidP="000F5B78">
            <w:pPr>
              <w:rPr>
                <w:sz w:val="20"/>
                <w:szCs w:val="20"/>
              </w:rPr>
            </w:pPr>
            <w:r w:rsidRPr="00B272BC">
              <w:rPr>
                <w:i/>
                <w:iCs/>
                <w:sz w:val="20"/>
                <w:szCs w:val="20"/>
              </w:rPr>
              <w:t>666555777444</w:t>
            </w:r>
          </w:p>
        </w:tc>
        <w:tc>
          <w:tcPr>
            <w:tcW w:w="1843" w:type="dxa"/>
            <w:noWrap/>
            <w:vAlign w:val="bottom"/>
            <w:hideMark/>
          </w:tcPr>
          <w:p w:rsidR="00FD6BFE" w:rsidRPr="00B272BC" w:rsidRDefault="00FD6BFE" w:rsidP="000F5B78">
            <w:pPr>
              <w:rPr>
                <w:sz w:val="20"/>
                <w:szCs w:val="20"/>
              </w:rPr>
            </w:pPr>
            <w:r w:rsidRPr="00B272BC">
              <w:rPr>
                <w:i/>
                <w:iCs/>
                <w:sz w:val="20"/>
                <w:szCs w:val="20"/>
              </w:rPr>
              <w:t> </w:t>
            </w:r>
          </w:p>
        </w:tc>
        <w:tc>
          <w:tcPr>
            <w:tcW w:w="2693" w:type="dxa"/>
            <w:noWrap/>
            <w:vAlign w:val="bottom"/>
            <w:hideMark/>
          </w:tcPr>
          <w:p w:rsidR="00FD6BFE" w:rsidRPr="00B272BC" w:rsidRDefault="00FD6BFE" w:rsidP="000F5B78">
            <w:pPr>
              <w:rPr>
                <w:sz w:val="20"/>
                <w:szCs w:val="20"/>
              </w:rPr>
            </w:pPr>
            <w:r w:rsidRPr="00B272BC">
              <w:rPr>
                <w:i/>
                <w:iCs/>
                <w:sz w:val="20"/>
                <w:szCs w:val="20"/>
              </w:rPr>
              <w:t>Антонов Иван Игоревич</w:t>
            </w:r>
          </w:p>
        </w:tc>
        <w:tc>
          <w:tcPr>
            <w:tcW w:w="2410" w:type="dxa"/>
            <w:noWrap/>
            <w:vAlign w:val="bottom"/>
            <w:hideMark/>
          </w:tcPr>
          <w:p w:rsidR="00FD6BFE" w:rsidRPr="00B272BC" w:rsidRDefault="00FD6BFE" w:rsidP="000F5B78">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0F5B78">
            <w:pPr>
              <w:rPr>
                <w:sz w:val="20"/>
                <w:szCs w:val="20"/>
              </w:rPr>
            </w:pPr>
            <w:r w:rsidRPr="00B272BC">
              <w:rPr>
                <w:i/>
                <w:iCs/>
                <w:sz w:val="20"/>
                <w:szCs w:val="20"/>
              </w:rPr>
              <w:t>66 55 444333</w:t>
            </w:r>
          </w:p>
        </w:tc>
        <w:tc>
          <w:tcPr>
            <w:tcW w:w="1560" w:type="dxa"/>
            <w:shd w:val="clear" w:color="auto" w:fill="auto"/>
            <w:noWrap/>
            <w:vAlign w:val="bottom"/>
            <w:hideMark/>
          </w:tcPr>
          <w:p w:rsidR="00FD6BFE" w:rsidRPr="00B272BC" w:rsidRDefault="00FD6BFE" w:rsidP="000F5B78">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0F5B78">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FD6BFE" w:rsidRPr="00B272BC" w:rsidTr="000F5B78">
        <w:trPr>
          <w:trHeight w:val="315"/>
        </w:trPr>
        <w:tc>
          <w:tcPr>
            <w:tcW w:w="851" w:type="dxa"/>
            <w:noWrap/>
            <w:vAlign w:val="bottom"/>
            <w:hideMark/>
          </w:tcPr>
          <w:p w:rsidR="00FD6BFE" w:rsidRPr="00B272BC" w:rsidRDefault="00FD6BFE" w:rsidP="000F5B78">
            <w:pPr>
              <w:rPr>
                <w:sz w:val="20"/>
                <w:szCs w:val="20"/>
              </w:rPr>
            </w:pPr>
            <w:r w:rsidRPr="00B272BC">
              <w:rPr>
                <w:i/>
                <w:iCs/>
                <w:sz w:val="20"/>
                <w:szCs w:val="20"/>
              </w:rPr>
              <w:t>1.2.1</w:t>
            </w:r>
          </w:p>
        </w:tc>
        <w:tc>
          <w:tcPr>
            <w:tcW w:w="1559" w:type="dxa"/>
            <w:noWrap/>
            <w:vAlign w:val="bottom"/>
            <w:hideMark/>
          </w:tcPr>
          <w:p w:rsidR="00FD6BFE" w:rsidRPr="00B272BC" w:rsidRDefault="00FD6BFE" w:rsidP="000F5B78">
            <w:pPr>
              <w:rPr>
                <w:sz w:val="20"/>
                <w:szCs w:val="20"/>
              </w:rPr>
            </w:pPr>
            <w:r w:rsidRPr="00B272BC">
              <w:rPr>
                <w:i/>
                <w:iCs/>
                <w:sz w:val="20"/>
                <w:szCs w:val="20"/>
              </w:rPr>
              <w:t>888777666555</w:t>
            </w:r>
          </w:p>
        </w:tc>
        <w:tc>
          <w:tcPr>
            <w:tcW w:w="1843" w:type="dxa"/>
            <w:noWrap/>
            <w:vAlign w:val="bottom"/>
            <w:hideMark/>
          </w:tcPr>
          <w:p w:rsidR="00FD6BFE" w:rsidRPr="00B272BC" w:rsidRDefault="00FD6BFE" w:rsidP="000F5B78">
            <w:pPr>
              <w:rPr>
                <w:sz w:val="20"/>
                <w:szCs w:val="20"/>
              </w:rPr>
            </w:pPr>
            <w:r w:rsidRPr="00B272BC">
              <w:rPr>
                <w:i/>
                <w:iCs/>
                <w:sz w:val="20"/>
                <w:szCs w:val="20"/>
              </w:rPr>
              <w:t> </w:t>
            </w:r>
          </w:p>
        </w:tc>
        <w:tc>
          <w:tcPr>
            <w:tcW w:w="2693" w:type="dxa"/>
            <w:noWrap/>
            <w:vAlign w:val="bottom"/>
            <w:hideMark/>
          </w:tcPr>
          <w:p w:rsidR="00FD6BFE" w:rsidRPr="00B272BC" w:rsidRDefault="00FD6BFE" w:rsidP="000F5B78">
            <w:pPr>
              <w:rPr>
                <w:sz w:val="20"/>
                <w:szCs w:val="20"/>
              </w:rPr>
            </w:pPr>
            <w:r w:rsidRPr="00B272BC">
              <w:rPr>
                <w:i/>
                <w:iCs/>
                <w:sz w:val="20"/>
                <w:szCs w:val="20"/>
              </w:rPr>
              <w:t>Ивлев Дмитрий Степанович</w:t>
            </w:r>
          </w:p>
        </w:tc>
        <w:tc>
          <w:tcPr>
            <w:tcW w:w="2410" w:type="dxa"/>
            <w:noWrap/>
            <w:vAlign w:val="bottom"/>
            <w:hideMark/>
          </w:tcPr>
          <w:p w:rsidR="00FD6BFE" w:rsidRPr="00B272BC" w:rsidRDefault="00FD6BFE" w:rsidP="000F5B78">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FD6BFE" w:rsidRPr="00B272BC" w:rsidRDefault="00FD6BFE" w:rsidP="000F5B78">
            <w:pPr>
              <w:rPr>
                <w:sz w:val="20"/>
                <w:szCs w:val="20"/>
              </w:rPr>
            </w:pPr>
            <w:r w:rsidRPr="00B272BC">
              <w:rPr>
                <w:i/>
                <w:iCs/>
                <w:sz w:val="20"/>
                <w:szCs w:val="20"/>
              </w:rPr>
              <w:t>77 55 333444</w:t>
            </w:r>
          </w:p>
        </w:tc>
        <w:tc>
          <w:tcPr>
            <w:tcW w:w="1560" w:type="dxa"/>
            <w:shd w:val="clear" w:color="auto" w:fill="auto"/>
            <w:noWrap/>
            <w:vAlign w:val="bottom"/>
            <w:hideMark/>
          </w:tcPr>
          <w:p w:rsidR="00FD6BFE" w:rsidRPr="00B272BC" w:rsidRDefault="00FD6BFE" w:rsidP="000F5B78">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0F5B78">
            <w:pPr>
              <w:rPr>
                <w:sz w:val="20"/>
                <w:szCs w:val="20"/>
              </w:rPr>
            </w:pPr>
            <w:r w:rsidRPr="00B272BC">
              <w:rPr>
                <w:i/>
                <w:iCs/>
                <w:sz w:val="20"/>
                <w:szCs w:val="20"/>
              </w:rPr>
              <w:t>учредительный договор от 23.01.2006</w:t>
            </w:r>
          </w:p>
        </w:tc>
      </w:tr>
      <w:tr w:rsidR="00FD6BFE" w:rsidRPr="00B272BC" w:rsidTr="000F5B78">
        <w:trPr>
          <w:trHeight w:val="315"/>
        </w:trPr>
        <w:tc>
          <w:tcPr>
            <w:tcW w:w="851" w:type="dxa"/>
            <w:noWrap/>
            <w:vAlign w:val="bottom"/>
            <w:hideMark/>
          </w:tcPr>
          <w:p w:rsidR="00FD6BFE" w:rsidRPr="00B272BC" w:rsidRDefault="00FD6BFE" w:rsidP="000F5B78">
            <w:pPr>
              <w:rPr>
                <w:sz w:val="20"/>
                <w:szCs w:val="20"/>
              </w:rPr>
            </w:pPr>
            <w:r w:rsidRPr="00B272BC">
              <w:rPr>
                <w:i/>
                <w:iCs/>
                <w:sz w:val="20"/>
                <w:szCs w:val="20"/>
              </w:rPr>
              <w:t>1.2.2</w:t>
            </w:r>
          </w:p>
        </w:tc>
        <w:tc>
          <w:tcPr>
            <w:tcW w:w="1559" w:type="dxa"/>
            <w:noWrap/>
            <w:vAlign w:val="bottom"/>
            <w:hideMark/>
          </w:tcPr>
          <w:p w:rsidR="00FD6BFE" w:rsidRPr="00B272BC" w:rsidRDefault="00FD6BFE" w:rsidP="000F5B78">
            <w:pPr>
              <w:rPr>
                <w:sz w:val="20"/>
                <w:szCs w:val="20"/>
              </w:rPr>
            </w:pPr>
            <w:r w:rsidRPr="00B272BC">
              <w:rPr>
                <w:i/>
                <w:iCs/>
                <w:sz w:val="20"/>
                <w:szCs w:val="20"/>
              </w:rPr>
              <w:t>333888444555</w:t>
            </w:r>
          </w:p>
        </w:tc>
        <w:tc>
          <w:tcPr>
            <w:tcW w:w="1843" w:type="dxa"/>
            <w:noWrap/>
            <w:vAlign w:val="bottom"/>
            <w:hideMark/>
          </w:tcPr>
          <w:p w:rsidR="00FD6BFE" w:rsidRPr="00B272BC" w:rsidRDefault="00FD6BFE" w:rsidP="000F5B78">
            <w:pPr>
              <w:rPr>
                <w:sz w:val="20"/>
                <w:szCs w:val="20"/>
              </w:rPr>
            </w:pPr>
            <w:r w:rsidRPr="00B272BC">
              <w:rPr>
                <w:i/>
                <w:iCs/>
                <w:sz w:val="20"/>
                <w:szCs w:val="20"/>
              </w:rPr>
              <w:t> </w:t>
            </w:r>
          </w:p>
        </w:tc>
        <w:tc>
          <w:tcPr>
            <w:tcW w:w="2693" w:type="dxa"/>
            <w:noWrap/>
            <w:vAlign w:val="bottom"/>
            <w:hideMark/>
          </w:tcPr>
          <w:p w:rsidR="00FD6BFE" w:rsidRPr="00B272BC" w:rsidRDefault="00FD6BFE" w:rsidP="000F5B78">
            <w:pPr>
              <w:rPr>
                <w:sz w:val="20"/>
                <w:szCs w:val="20"/>
              </w:rPr>
            </w:pPr>
            <w:r w:rsidRPr="00B272BC">
              <w:rPr>
                <w:i/>
                <w:iCs/>
                <w:sz w:val="20"/>
                <w:szCs w:val="20"/>
              </w:rPr>
              <w:t>Степанов Игорь Дмитриевич</w:t>
            </w:r>
          </w:p>
        </w:tc>
        <w:tc>
          <w:tcPr>
            <w:tcW w:w="2410" w:type="dxa"/>
            <w:noWrap/>
            <w:vAlign w:val="bottom"/>
            <w:hideMark/>
          </w:tcPr>
          <w:p w:rsidR="00FD6BFE" w:rsidRPr="00B272BC" w:rsidRDefault="00FD6BFE" w:rsidP="000F5B78">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FD6BFE" w:rsidRPr="00B272BC" w:rsidRDefault="00FD6BFE" w:rsidP="000F5B78">
            <w:pPr>
              <w:rPr>
                <w:sz w:val="20"/>
                <w:szCs w:val="20"/>
              </w:rPr>
            </w:pPr>
            <w:r w:rsidRPr="00B272BC">
              <w:rPr>
                <w:i/>
                <w:iCs/>
                <w:sz w:val="20"/>
                <w:szCs w:val="20"/>
              </w:rPr>
              <w:t>66 77 223344</w:t>
            </w:r>
          </w:p>
        </w:tc>
        <w:tc>
          <w:tcPr>
            <w:tcW w:w="1560" w:type="dxa"/>
            <w:shd w:val="clear" w:color="auto" w:fill="auto"/>
            <w:noWrap/>
            <w:vAlign w:val="bottom"/>
            <w:hideMark/>
          </w:tcPr>
          <w:p w:rsidR="00FD6BFE" w:rsidRPr="00B272BC" w:rsidRDefault="00FD6BFE" w:rsidP="000F5B78">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0F5B78">
            <w:pPr>
              <w:rPr>
                <w:sz w:val="20"/>
                <w:szCs w:val="20"/>
              </w:rPr>
            </w:pPr>
            <w:r w:rsidRPr="00B272BC">
              <w:rPr>
                <w:i/>
                <w:iCs/>
                <w:sz w:val="20"/>
                <w:szCs w:val="20"/>
              </w:rPr>
              <w:t>учредительный договор от 23.01.2006</w:t>
            </w:r>
          </w:p>
        </w:tc>
      </w:tr>
      <w:tr w:rsidR="00FD6BFE" w:rsidRPr="00B272BC" w:rsidTr="000F5B78">
        <w:trPr>
          <w:trHeight w:val="315"/>
        </w:trPr>
        <w:tc>
          <w:tcPr>
            <w:tcW w:w="851" w:type="dxa"/>
            <w:noWrap/>
            <w:vAlign w:val="bottom"/>
            <w:hideMark/>
          </w:tcPr>
          <w:p w:rsidR="00FD6BFE" w:rsidRPr="00B272BC" w:rsidRDefault="00FD6BFE" w:rsidP="000F5B78">
            <w:pPr>
              <w:rPr>
                <w:sz w:val="20"/>
                <w:szCs w:val="20"/>
              </w:rPr>
            </w:pPr>
            <w:r w:rsidRPr="00B272BC">
              <w:rPr>
                <w:i/>
                <w:iCs/>
                <w:sz w:val="20"/>
                <w:szCs w:val="20"/>
              </w:rPr>
              <w:t>…</w:t>
            </w:r>
          </w:p>
        </w:tc>
        <w:tc>
          <w:tcPr>
            <w:tcW w:w="1559" w:type="dxa"/>
            <w:noWrap/>
            <w:vAlign w:val="bottom"/>
            <w:hideMark/>
          </w:tcPr>
          <w:p w:rsidR="00FD6BFE" w:rsidRPr="00B272BC" w:rsidRDefault="00FD6BFE" w:rsidP="000F5B78">
            <w:pPr>
              <w:rPr>
                <w:sz w:val="20"/>
                <w:szCs w:val="20"/>
              </w:rPr>
            </w:pPr>
            <w:r w:rsidRPr="00B272BC">
              <w:rPr>
                <w:i/>
                <w:iCs/>
                <w:sz w:val="20"/>
                <w:szCs w:val="20"/>
              </w:rPr>
              <w:t> </w:t>
            </w:r>
          </w:p>
        </w:tc>
        <w:tc>
          <w:tcPr>
            <w:tcW w:w="1843" w:type="dxa"/>
            <w:noWrap/>
            <w:vAlign w:val="bottom"/>
            <w:hideMark/>
          </w:tcPr>
          <w:p w:rsidR="00FD6BFE" w:rsidRPr="00B272BC" w:rsidRDefault="00FD6BFE" w:rsidP="000F5B78">
            <w:pPr>
              <w:rPr>
                <w:sz w:val="20"/>
                <w:szCs w:val="20"/>
              </w:rPr>
            </w:pPr>
            <w:r w:rsidRPr="00B272BC">
              <w:rPr>
                <w:i/>
                <w:iCs/>
                <w:sz w:val="20"/>
                <w:szCs w:val="20"/>
              </w:rPr>
              <w:t> </w:t>
            </w:r>
          </w:p>
        </w:tc>
        <w:tc>
          <w:tcPr>
            <w:tcW w:w="2693" w:type="dxa"/>
            <w:noWrap/>
            <w:vAlign w:val="bottom"/>
            <w:hideMark/>
          </w:tcPr>
          <w:p w:rsidR="00FD6BFE" w:rsidRPr="00B272BC" w:rsidRDefault="00FD6BFE" w:rsidP="000F5B78">
            <w:pPr>
              <w:rPr>
                <w:sz w:val="20"/>
                <w:szCs w:val="20"/>
              </w:rPr>
            </w:pPr>
            <w:r w:rsidRPr="00B272BC">
              <w:rPr>
                <w:i/>
                <w:iCs/>
                <w:sz w:val="20"/>
                <w:szCs w:val="20"/>
              </w:rPr>
              <w:t> </w:t>
            </w:r>
          </w:p>
        </w:tc>
        <w:tc>
          <w:tcPr>
            <w:tcW w:w="2410" w:type="dxa"/>
            <w:noWrap/>
            <w:vAlign w:val="bottom"/>
            <w:hideMark/>
          </w:tcPr>
          <w:p w:rsidR="00FD6BFE" w:rsidRPr="00B272BC" w:rsidRDefault="00FD6BFE" w:rsidP="000F5B78">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r>
      <w:tr w:rsidR="00FD6BFE" w:rsidRPr="00B272BC" w:rsidTr="000F5B78">
        <w:trPr>
          <w:trHeight w:val="315"/>
        </w:trPr>
        <w:tc>
          <w:tcPr>
            <w:tcW w:w="851" w:type="dxa"/>
            <w:noWrap/>
            <w:vAlign w:val="bottom"/>
            <w:hideMark/>
          </w:tcPr>
          <w:p w:rsidR="00FD6BFE" w:rsidRPr="00B272BC" w:rsidRDefault="00FD6BFE" w:rsidP="000F5B78">
            <w:pPr>
              <w:rPr>
                <w:sz w:val="20"/>
                <w:szCs w:val="20"/>
              </w:rPr>
            </w:pPr>
            <w:r w:rsidRPr="00B272BC">
              <w:rPr>
                <w:i/>
                <w:iCs/>
                <w:sz w:val="20"/>
                <w:szCs w:val="20"/>
              </w:rPr>
              <w:t>1.3</w:t>
            </w:r>
          </w:p>
        </w:tc>
        <w:tc>
          <w:tcPr>
            <w:tcW w:w="1559" w:type="dxa"/>
            <w:noWrap/>
            <w:vAlign w:val="bottom"/>
            <w:hideMark/>
          </w:tcPr>
          <w:p w:rsidR="00FD6BFE" w:rsidRPr="00B272BC" w:rsidRDefault="00FD6BFE" w:rsidP="000F5B78">
            <w:pPr>
              <w:rPr>
                <w:sz w:val="20"/>
                <w:szCs w:val="20"/>
              </w:rPr>
            </w:pPr>
            <w:r w:rsidRPr="00B272BC">
              <w:rPr>
                <w:i/>
                <w:iCs/>
                <w:sz w:val="20"/>
                <w:szCs w:val="20"/>
              </w:rPr>
              <w:t>ASU66-54</w:t>
            </w:r>
          </w:p>
        </w:tc>
        <w:tc>
          <w:tcPr>
            <w:tcW w:w="1843" w:type="dxa"/>
            <w:noWrap/>
            <w:vAlign w:val="bottom"/>
            <w:hideMark/>
          </w:tcPr>
          <w:p w:rsidR="00FD6BFE" w:rsidRPr="00B272BC" w:rsidRDefault="00FD6BFE" w:rsidP="000F5B78">
            <w:pPr>
              <w:rPr>
                <w:sz w:val="20"/>
                <w:szCs w:val="20"/>
              </w:rPr>
            </w:pPr>
            <w:r w:rsidRPr="00B272BC">
              <w:rPr>
                <w:i/>
                <w:iCs/>
                <w:sz w:val="20"/>
                <w:szCs w:val="20"/>
              </w:rPr>
              <w:t> </w:t>
            </w:r>
          </w:p>
        </w:tc>
        <w:tc>
          <w:tcPr>
            <w:tcW w:w="2693" w:type="dxa"/>
            <w:noWrap/>
            <w:vAlign w:val="bottom"/>
            <w:hideMark/>
          </w:tcPr>
          <w:p w:rsidR="00FD6BFE" w:rsidRPr="00B272BC" w:rsidRDefault="00FD6BFE" w:rsidP="000F5B78">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FD6BFE" w:rsidRPr="00B272BC" w:rsidRDefault="00FD6BFE" w:rsidP="000F5B78">
            <w:pPr>
              <w:rPr>
                <w:sz w:val="20"/>
                <w:szCs w:val="20"/>
              </w:rPr>
            </w:pPr>
            <w:r w:rsidRPr="00B272BC">
              <w:rPr>
                <w:i/>
                <w:iCs/>
                <w:sz w:val="20"/>
                <w:szCs w:val="20"/>
              </w:rPr>
              <w:t xml:space="preserve">США, штат </w:t>
            </w:r>
            <w:proofErr w:type="spellStart"/>
            <w:r w:rsidRPr="00B272BC">
              <w:rPr>
                <w:i/>
                <w:iCs/>
                <w:sz w:val="20"/>
                <w:szCs w:val="20"/>
              </w:rPr>
              <w:t>Виржиния</w:t>
            </w:r>
            <w:proofErr w:type="spellEnd"/>
            <w:r w:rsidRPr="00B272BC">
              <w:rPr>
                <w:i/>
                <w:iCs/>
                <w:sz w:val="20"/>
                <w:szCs w:val="20"/>
              </w:rPr>
              <w:t>, 533</w:t>
            </w:r>
          </w:p>
        </w:tc>
        <w:tc>
          <w:tcPr>
            <w:tcW w:w="1559"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0F5B78">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0F5B78">
            <w:pPr>
              <w:rPr>
                <w:sz w:val="20"/>
                <w:szCs w:val="20"/>
              </w:rPr>
            </w:pPr>
            <w:r w:rsidRPr="00B272BC">
              <w:rPr>
                <w:i/>
                <w:iCs/>
                <w:sz w:val="20"/>
                <w:szCs w:val="20"/>
              </w:rPr>
              <w:t>учредительный договор от 23.01.2008</w:t>
            </w:r>
          </w:p>
        </w:tc>
      </w:tr>
      <w:tr w:rsidR="00FD6BFE" w:rsidRPr="00B272BC" w:rsidTr="000F5B78">
        <w:trPr>
          <w:trHeight w:val="315"/>
        </w:trPr>
        <w:tc>
          <w:tcPr>
            <w:tcW w:w="851" w:type="dxa"/>
            <w:noWrap/>
            <w:vAlign w:val="bottom"/>
            <w:hideMark/>
          </w:tcPr>
          <w:p w:rsidR="00FD6BFE" w:rsidRPr="00B272BC" w:rsidRDefault="00FD6BFE" w:rsidP="000F5B78">
            <w:pPr>
              <w:rPr>
                <w:sz w:val="20"/>
                <w:szCs w:val="20"/>
              </w:rPr>
            </w:pPr>
            <w:r w:rsidRPr="00B272BC">
              <w:rPr>
                <w:i/>
                <w:iCs/>
                <w:sz w:val="20"/>
                <w:szCs w:val="20"/>
              </w:rPr>
              <w:t> </w:t>
            </w:r>
          </w:p>
        </w:tc>
        <w:tc>
          <w:tcPr>
            <w:tcW w:w="1559" w:type="dxa"/>
            <w:noWrap/>
            <w:vAlign w:val="bottom"/>
            <w:hideMark/>
          </w:tcPr>
          <w:p w:rsidR="00FD6BFE" w:rsidRPr="00B272BC" w:rsidRDefault="00FD6BFE" w:rsidP="000F5B78">
            <w:pPr>
              <w:rPr>
                <w:sz w:val="20"/>
                <w:szCs w:val="20"/>
              </w:rPr>
            </w:pPr>
            <w:r w:rsidRPr="00B272BC">
              <w:rPr>
                <w:i/>
                <w:iCs/>
                <w:sz w:val="20"/>
                <w:szCs w:val="20"/>
              </w:rPr>
              <w:t> </w:t>
            </w:r>
          </w:p>
        </w:tc>
        <w:tc>
          <w:tcPr>
            <w:tcW w:w="1843" w:type="dxa"/>
            <w:noWrap/>
            <w:vAlign w:val="bottom"/>
            <w:hideMark/>
          </w:tcPr>
          <w:p w:rsidR="00FD6BFE" w:rsidRPr="00B272BC" w:rsidRDefault="00FD6BFE" w:rsidP="000F5B78">
            <w:pPr>
              <w:rPr>
                <w:sz w:val="20"/>
                <w:szCs w:val="20"/>
              </w:rPr>
            </w:pPr>
            <w:r w:rsidRPr="00B272BC">
              <w:rPr>
                <w:i/>
                <w:iCs/>
                <w:sz w:val="20"/>
                <w:szCs w:val="20"/>
              </w:rPr>
              <w:t> </w:t>
            </w:r>
          </w:p>
        </w:tc>
        <w:tc>
          <w:tcPr>
            <w:tcW w:w="2693" w:type="dxa"/>
            <w:noWrap/>
            <w:vAlign w:val="bottom"/>
            <w:hideMark/>
          </w:tcPr>
          <w:p w:rsidR="00FD6BFE" w:rsidRPr="00B272BC" w:rsidRDefault="00FD6BFE" w:rsidP="000F5B78">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FD6BFE" w:rsidRPr="00B272BC" w:rsidRDefault="00FD6BFE" w:rsidP="000F5B78">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FD6BFE" w:rsidRPr="00B272BC" w:rsidRDefault="00FD6BFE" w:rsidP="000F5B78">
            <w:pPr>
              <w:rPr>
                <w:sz w:val="20"/>
                <w:szCs w:val="20"/>
              </w:rPr>
            </w:pPr>
            <w:r w:rsidRPr="00B272BC">
              <w:rPr>
                <w:i/>
                <w:iCs/>
                <w:sz w:val="20"/>
                <w:szCs w:val="20"/>
              </w:rPr>
              <w:t>776AE 6654</w:t>
            </w:r>
          </w:p>
        </w:tc>
        <w:tc>
          <w:tcPr>
            <w:tcW w:w="1560" w:type="dxa"/>
            <w:shd w:val="clear" w:color="auto" w:fill="auto"/>
            <w:noWrap/>
            <w:vAlign w:val="bottom"/>
            <w:hideMark/>
          </w:tcPr>
          <w:p w:rsidR="00FD6BFE" w:rsidRPr="00B272BC" w:rsidRDefault="00FD6BFE" w:rsidP="000F5B78">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r>
      <w:tr w:rsidR="00FD6BFE" w:rsidRPr="00B272BC" w:rsidTr="000F5B78">
        <w:trPr>
          <w:trHeight w:val="315"/>
        </w:trPr>
        <w:tc>
          <w:tcPr>
            <w:tcW w:w="851" w:type="dxa"/>
            <w:noWrap/>
            <w:vAlign w:val="bottom"/>
            <w:hideMark/>
          </w:tcPr>
          <w:p w:rsidR="00FD6BFE" w:rsidRPr="00B272BC" w:rsidRDefault="00FD6BFE" w:rsidP="000F5B78">
            <w:pPr>
              <w:rPr>
                <w:sz w:val="20"/>
                <w:szCs w:val="20"/>
              </w:rPr>
            </w:pPr>
            <w:r w:rsidRPr="00B272BC">
              <w:rPr>
                <w:i/>
                <w:iCs/>
                <w:sz w:val="20"/>
                <w:szCs w:val="20"/>
              </w:rPr>
              <w:t>…</w:t>
            </w:r>
          </w:p>
        </w:tc>
        <w:tc>
          <w:tcPr>
            <w:tcW w:w="1559" w:type="dxa"/>
            <w:noWrap/>
            <w:vAlign w:val="bottom"/>
            <w:hideMark/>
          </w:tcPr>
          <w:p w:rsidR="00FD6BFE" w:rsidRPr="00B272BC" w:rsidRDefault="00FD6BFE" w:rsidP="000F5B78">
            <w:pPr>
              <w:rPr>
                <w:sz w:val="20"/>
                <w:szCs w:val="20"/>
              </w:rPr>
            </w:pPr>
            <w:r w:rsidRPr="00B272BC">
              <w:rPr>
                <w:i/>
                <w:iCs/>
                <w:sz w:val="20"/>
                <w:szCs w:val="20"/>
              </w:rPr>
              <w:t> </w:t>
            </w:r>
          </w:p>
        </w:tc>
        <w:tc>
          <w:tcPr>
            <w:tcW w:w="1843" w:type="dxa"/>
            <w:noWrap/>
            <w:vAlign w:val="bottom"/>
            <w:hideMark/>
          </w:tcPr>
          <w:p w:rsidR="00FD6BFE" w:rsidRPr="00B272BC" w:rsidRDefault="00FD6BFE" w:rsidP="000F5B78">
            <w:pPr>
              <w:rPr>
                <w:sz w:val="20"/>
                <w:szCs w:val="20"/>
              </w:rPr>
            </w:pPr>
            <w:r w:rsidRPr="00B272BC">
              <w:rPr>
                <w:i/>
                <w:iCs/>
                <w:sz w:val="20"/>
                <w:szCs w:val="20"/>
              </w:rPr>
              <w:t> </w:t>
            </w:r>
          </w:p>
        </w:tc>
        <w:tc>
          <w:tcPr>
            <w:tcW w:w="2693" w:type="dxa"/>
            <w:noWrap/>
            <w:vAlign w:val="bottom"/>
            <w:hideMark/>
          </w:tcPr>
          <w:p w:rsidR="00FD6BFE" w:rsidRPr="00B272BC" w:rsidRDefault="00FD6BFE" w:rsidP="000F5B78">
            <w:pPr>
              <w:rPr>
                <w:sz w:val="20"/>
                <w:szCs w:val="20"/>
              </w:rPr>
            </w:pPr>
            <w:r w:rsidRPr="00B272BC">
              <w:rPr>
                <w:i/>
                <w:iCs/>
                <w:sz w:val="20"/>
                <w:szCs w:val="20"/>
              </w:rPr>
              <w:t> </w:t>
            </w:r>
          </w:p>
        </w:tc>
        <w:tc>
          <w:tcPr>
            <w:tcW w:w="2410" w:type="dxa"/>
            <w:noWrap/>
            <w:vAlign w:val="bottom"/>
            <w:hideMark/>
          </w:tcPr>
          <w:p w:rsidR="00FD6BFE" w:rsidRPr="00B272BC" w:rsidRDefault="00FD6BFE" w:rsidP="000F5B78">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0F5B78">
            <w:pPr>
              <w:rPr>
                <w:sz w:val="20"/>
                <w:szCs w:val="20"/>
              </w:rPr>
            </w:pPr>
            <w:r w:rsidRPr="00B272BC">
              <w:rPr>
                <w:i/>
                <w:iCs/>
                <w:sz w:val="20"/>
                <w:szCs w:val="20"/>
              </w:rPr>
              <w:t> </w:t>
            </w:r>
          </w:p>
        </w:tc>
      </w:tr>
    </w:tbl>
    <w:p w:rsidR="00FD6BFE" w:rsidRPr="00B272BC" w:rsidRDefault="00FD6BFE" w:rsidP="00FD6BFE">
      <w:pPr>
        <w:pStyle w:val="Times12"/>
        <w:jc w:val="right"/>
        <w:rPr>
          <w:szCs w:val="24"/>
        </w:rPr>
        <w:sectPr w:rsidR="00FD6BFE" w:rsidRPr="00B272BC" w:rsidSect="00C62F68">
          <w:pgSz w:w="16840" w:h="11907" w:orient="landscape" w:code="9"/>
          <w:pgMar w:top="1418" w:right="1134" w:bottom="567" w:left="1134" w:header="567" w:footer="567" w:gutter="0"/>
          <w:cols w:space="708"/>
          <w:docGrid w:linePitch="360"/>
        </w:sectPr>
      </w:pPr>
    </w:p>
    <w:p w:rsidR="00FD6BFE" w:rsidRPr="00B272BC" w:rsidRDefault="00FD6BFE" w:rsidP="00FD6BFE">
      <w:pPr>
        <w:pStyle w:val="Times12"/>
        <w:jc w:val="right"/>
        <w:rPr>
          <w:bCs w:val="0"/>
          <w:sz w:val="28"/>
          <w:szCs w:val="28"/>
        </w:rPr>
      </w:pPr>
      <w:r w:rsidRPr="00B272BC">
        <w:rPr>
          <w:bCs w:val="0"/>
          <w:sz w:val="28"/>
          <w:szCs w:val="28"/>
        </w:rPr>
        <w:lastRenderedPageBreak/>
        <w:t>Форма 3.</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pStyle w:val="Times12"/>
        <w:jc w:val="center"/>
        <w:rPr>
          <w:b/>
          <w:snapToGrid w:val="0"/>
          <w:szCs w:val="24"/>
        </w:rPr>
      </w:pPr>
    </w:p>
    <w:p w:rsidR="00FD6BFE" w:rsidRPr="00B272BC" w:rsidRDefault="00FD6BFE" w:rsidP="00FD6BFE">
      <w:pPr>
        <w:jc w:val="center"/>
        <w:rPr>
          <w:sz w:val="28"/>
          <w:szCs w:val="28"/>
        </w:rPr>
      </w:pPr>
      <w:r w:rsidRPr="00B272BC">
        <w:rPr>
          <w:sz w:val="28"/>
          <w:szCs w:val="28"/>
        </w:rPr>
        <w:t>Открытый запрос цен в электронной форме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widowControl w:val="0"/>
        <w:autoSpaceDE w:val="0"/>
        <w:autoSpaceDN w:val="0"/>
        <w:adjustRightInd w:val="0"/>
        <w:jc w:val="center"/>
        <w:rPr>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67" w:name="_Техническое_предложение_(Форма"/>
      <w:bookmarkStart w:id="168" w:name="_Toc235439567"/>
      <w:bookmarkStart w:id="169" w:name="_Toc347315026"/>
      <w:bookmarkEnd w:id="167"/>
      <w:r w:rsidRPr="00B272BC">
        <w:rPr>
          <w:rFonts w:ascii="Times New Roman" w:hAnsi="Times New Roman" w:cs="Times New Roman"/>
          <w:b w:val="0"/>
          <w:i w:val="0"/>
        </w:rPr>
        <w:t>ТЕХНИЧЕСКОЕ ПРЕДЛОЖЕНИЕ (Форма 3)</w:t>
      </w:r>
      <w:bookmarkEnd w:id="168"/>
      <w:bookmarkEnd w:id="169"/>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rPr>
          <w:i/>
          <w:sz w:val="22"/>
        </w:rPr>
      </w:pPr>
    </w:p>
    <w:p w:rsidR="00FD6BFE" w:rsidRPr="00B272BC" w:rsidRDefault="00FD6BFE" w:rsidP="00FD6BFE">
      <w:pPr>
        <w:pStyle w:val="Times12"/>
        <w:ind w:firstLine="0"/>
        <w:jc w:val="center"/>
        <w:rPr>
          <w:b/>
          <w:i/>
          <w:szCs w:val="28"/>
        </w:rPr>
      </w:pPr>
      <w:r w:rsidRPr="00B272BC">
        <w:rPr>
          <w:b/>
          <w:i/>
          <w:szCs w:val="28"/>
        </w:rPr>
        <w:t>Суть технического предложения</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 w:val="left" w:pos="1418"/>
        </w:tabs>
        <w:ind w:firstLine="709"/>
        <w:rPr>
          <w:bCs w:val="0"/>
          <w:szCs w:val="24"/>
        </w:rPr>
      </w:pPr>
      <w:r w:rsidRPr="00B272BC">
        <w:rPr>
          <w:bCs w:val="0"/>
          <w:szCs w:val="24"/>
        </w:rPr>
        <w:t>ИНСТРУКЦИИ ПО ЗАПОЛНЕНИЮ</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техническое предложение.</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w:t>
      </w:r>
      <w:proofErr w:type="spellStart"/>
      <w:r w:rsidRPr="00B272BC">
        <w:rPr>
          <w:szCs w:val="24"/>
        </w:rPr>
        <w:t>т.ч</w:t>
      </w:r>
      <w:proofErr w:type="spellEnd"/>
      <w:r w:rsidRPr="00B272BC">
        <w:rPr>
          <w:szCs w:val="24"/>
        </w:rPr>
        <w:t>. организационно-правовую форму).</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FD6BFE" w:rsidRPr="00B272BC" w:rsidRDefault="00FD6BFE" w:rsidP="00FD6BFE">
      <w:pPr>
        <w:pStyle w:val="Times12"/>
        <w:numPr>
          <w:ilvl w:val="0"/>
          <w:numId w:val="30"/>
        </w:numPr>
        <w:tabs>
          <w:tab w:val="clear" w:pos="960"/>
          <w:tab w:val="num" w:pos="720"/>
          <w:tab w:val="left" w:pos="1140"/>
          <w:tab w:val="left" w:pos="1418"/>
          <w:tab w:val="num" w:pos="2564"/>
        </w:tabs>
        <w:ind w:left="0" w:firstLine="709"/>
        <w:rPr>
          <w:szCs w:val="24"/>
        </w:rPr>
      </w:pPr>
      <w:r w:rsidRPr="00B272BC">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272BC">
        <w:rPr>
          <w:b/>
          <w:i/>
          <w:szCs w:val="24"/>
        </w:rPr>
        <w:t>[указывается в соответствии с требованиями к описанию технического предложения]</w:t>
      </w:r>
      <w:r w:rsidRPr="00B272BC">
        <w:rPr>
          <w:szCs w:val="24"/>
        </w:rPr>
        <w:t>:</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указание производителя и страны происхождения предлагаемого товара;</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FD6BFE" w:rsidRPr="00B272BC" w:rsidRDefault="00FD6BFE" w:rsidP="00FD6BFE">
      <w:pPr>
        <w:pStyle w:val="a2"/>
        <w:numPr>
          <w:ilvl w:val="0"/>
          <w:numId w:val="0"/>
        </w:numPr>
        <w:tabs>
          <w:tab w:val="num" w:pos="1134"/>
        </w:tabs>
        <w:spacing w:line="240" w:lineRule="auto"/>
        <w:rPr>
          <w:sz w:val="24"/>
          <w:szCs w:val="20"/>
        </w:rPr>
      </w:pPr>
    </w:p>
    <w:p w:rsidR="00D76301" w:rsidRPr="00CC2B95" w:rsidRDefault="00D76301" w:rsidP="0027623B">
      <w:pPr>
        <w:rPr>
          <w:sz w:val="28"/>
          <w:szCs w:val="28"/>
        </w:rPr>
        <w:sectPr w:rsidR="00D76301" w:rsidRPr="00CC2B95" w:rsidSect="00A315D5">
          <w:headerReference w:type="default" r:id="rId13"/>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70" w:name="_Toc326685718"/>
      <w:r w:rsidRPr="0027623B">
        <w:rPr>
          <w:b w:val="0"/>
        </w:rPr>
        <w:lastRenderedPageBreak/>
        <w:t>ЧАСТЬ 2 «ПРОЕ</w:t>
      </w:r>
      <w:r>
        <w:rPr>
          <w:b w:val="0"/>
        </w:rPr>
        <w:t>К</w:t>
      </w:r>
      <w:r w:rsidR="00BF72AF" w:rsidRPr="00CC2B95">
        <w:rPr>
          <w:b w:val="0"/>
        </w:rPr>
        <w:t>Т ДОГОВОРА»</w:t>
      </w:r>
      <w:bookmarkEnd w:id="170"/>
    </w:p>
    <w:p w:rsidR="00016F4F" w:rsidRDefault="00016F4F" w:rsidP="00016F4F">
      <w:pPr>
        <w:ind w:left="142" w:right="423" w:firstLine="561"/>
        <w:jc w:val="center"/>
        <w:rPr>
          <w:b/>
          <w:bCs/>
        </w:rPr>
      </w:pPr>
    </w:p>
    <w:p w:rsidR="00E824C3" w:rsidRPr="00794E72" w:rsidRDefault="00E824C3" w:rsidP="00E824C3">
      <w:r w:rsidRPr="00794E72">
        <w:t xml:space="preserve">г. Нижняя Тура        </w:t>
      </w:r>
      <w:r w:rsidRPr="00794E72">
        <w:tab/>
      </w:r>
      <w:r w:rsidRPr="00794E72">
        <w:tab/>
        <w:t xml:space="preserve">                                                  </w:t>
      </w:r>
      <w:r>
        <w:t xml:space="preserve">                      </w:t>
      </w:r>
      <w:r w:rsidRPr="00794E72">
        <w:t xml:space="preserve"> «</w:t>
      </w:r>
      <w:r>
        <w:t xml:space="preserve">  </w:t>
      </w:r>
      <w:r w:rsidRPr="00794E72">
        <w:t xml:space="preserve">» </w:t>
      </w:r>
      <w:r>
        <w:t xml:space="preserve">            </w:t>
      </w:r>
      <w:r w:rsidRPr="00794E72">
        <w:t>201</w:t>
      </w:r>
      <w:r>
        <w:t>3</w:t>
      </w:r>
      <w:r w:rsidRPr="00794E72">
        <w:t xml:space="preserve"> г.</w:t>
      </w:r>
    </w:p>
    <w:p w:rsidR="00E824C3" w:rsidRPr="00794E72" w:rsidRDefault="00E824C3" w:rsidP="00E824C3">
      <w:pPr>
        <w:widowControl w:val="0"/>
        <w:autoSpaceDE w:val="0"/>
        <w:autoSpaceDN w:val="0"/>
        <w:adjustRightInd w:val="0"/>
        <w:jc w:val="both"/>
      </w:pPr>
    </w:p>
    <w:p w:rsidR="00E824C3" w:rsidRPr="00794E72" w:rsidRDefault="00E824C3" w:rsidP="00E824C3">
      <w:pPr>
        <w:widowControl w:val="0"/>
        <w:autoSpaceDE w:val="0"/>
        <w:autoSpaceDN w:val="0"/>
        <w:adjustRightInd w:val="0"/>
        <w:rPr>
          <w:color w:val="000000"/>
        </w:rPr>
      </w:pPr>
      <w:r w:rsidRPr="00794E72">
        <w:rPr>
          <w:b/>
        </w:rPr>
        <w:t>Открытое акционерное общество «</w:t>
      </w:r>
      <w:proofErr w:type="spellStart"/>
      <w:r w:rsidRPr="00794E72">
        <w:rPr>
          <w:b/>
        </w:rPr>
        <w:t>Нижнетуринский</w:t>
      </w:r>
      <w:proofErr w:type="spellEnd"/>
      <w:r w:rsidRPr="00794E72">
        <w:rPr>
          <w:b/>
        </w:rPr>
        <w:t xml:space="preserve"> машиностроительный завод «Вента»,</w:t>
      </w:r>
      <w:r w:rsidRPr="00794E72">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Pr>
          <w:color w:val="000000"/>
          <w:u w:val="single"/>
        </w:rPr>
        <w:t xml:space="preserve"> _______</w:t>
      </w:r>
      <w:r w:rsidRPr="00794E72">
        <w:rPr>
          <w:b/>
          <w:color w:val="000000"/>
        </w:rPr>
        <w:t>,</w:t>
      </w:r>
      <w:r w:rsidRPr="00794E72">
        <w:rPr>
          <w:color w:val="000000"/>
        </w:rPr>
        <w:t xml:space="preserve"> именуемое в дальнейшем «Поставщик», в лице</w:t>
      </w:r>
      <w:r>
        <w:rPr>
          <w:color w:val="000000"/>
        </w:rPr>
        <w:t>________</w:t>
      </w:r>
      <w:r w:rsidRPr="00794E72">
        <w:rPr>
          <w:color w:val="000000"/>
        </w:rPr>
        <w:t xml:space="preserve">, действующего на основании  </w:t>
      </w:r>
      <w:r>
        <w:rPr>
          <w:color w:val="000000"/>
        </w:rPr>
        <w:t>________</w:t>
      </w:r>
      <w:r w:rsidRPr="00794E72">
        <w:rPr>
          <w:color w:val="000000"/>
        </w:rPr>
        <w:t xml:space="preserve">, с другой стороны, заключили между собой настоящий договор о нижеследующем: </w:t>
      </w:r>
    </w:p>
    <w:p w:rsidR="00E824C3" w:rsidRPr="00794E72" w:rsidRDefault="00E824C3" w:rsidP="00E824C3">
      <w:pPr>
        <w:keepNext/>
        <w:tabs>
          <w:tab w:val="left" w:pos="180"/>
          <w:tab w:val="left" w:pos="540"/>
        </w:tabs>
        <w:suppressAutoHyphens/>
        <w:spacing w:before="120" w:after="60"/>
        <w:jc w:val="center"/>
        <w:outlineLvl w:val="1"/>
        <w:rPr>
          <w:b/>
          <w:bCs/>
          <w:caps/>
          <w:smallCaps/>
        </w:rPr>
      </w:pPr>
      <w:r w:rsidRPr="00794E72">
        <w:rPr>
          <w:b/>
          <w:bCs/>
          <w:caps/>
          <w:smallCaps/>
        </w:rPr>
        <w:t>1. Определения</w:t>
      </w:r>
    </w:p>
    <w:p w:rsidR="00E824C3" w:rsidRPr="00794E72" w:rsidRDefault="00E824C3" w:rsidP="00E824C3">
      <w:pPr>
        <w:tabs>
          <w:tab w:val="left" w:pos="180"/>
          <w:tab w:val="left" w:pos="540"/>
        </w:tabs>
        <w:ind w:firstLine="567"/>
        <w:jc w:val="both"/>
      </w:pPr>
      <w:r w:rsidRPr="00794E72">
        <w:t>1.1</w:t>
      </w:r>
      <w:proofErr w:type="gramStart"/>
      <w:r w:rsidRPr="00794E72">
        <w:t xml:space="preserve">   В</w:t>
      </w:r>
      <w:proofErr w:type="gramEnd"/>
      <w:r w:rsidRPr="00794E72">
        <w:t xml:space="preserve"> данном Договоре нижеперечисленные термины будут иметь следующее толкование:</w:t>
      </w:r>
    </w:p>
    <w:p w:rsidR="00E824C3" w:rsidRPr="00794E72" w:rsidRDefault="00E824C3" w:rsidP="00E824C3">
      <w:pPr>
        <w:tabs>
          <w:tab w:val="left" w:pos="0"/>
          <w:tab w:val="left" w:pos="540"/>
        </w:tabs>
        <w:spacing w:before="60" w:after="60"/>
        <w:jc w:val="both"/>
      </w:pPr>
      <w:r w:rsidRPr="00794E72">
        <w:tab/>
      </w:r>
      <w:r w:rsidRPr="00794E72">
        <w:tab/>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E824C3" w:rsidRPr="00794E72" w:rsidRDefault="00E824C3" w:rsidP="00E824C3">
      <w:pPr>
        <w:tabs>
          <w:tab w:val="left" w:pos="180"/>
          <w:tab w:val="left" w:pos="540"/>
        </w:tabs>
        <w:spacing w:before="60" w:after="60"/>
        <w:ind w:hanging="284"/>
        <w:jc w:val="both"/>
      </w:pPr>
      <w:r w:rsidRPr="00794E72">
        <w:tab/>
      </w:r>
      <w:r w:rsidRPr="00794E72">
        <w:tab/>
      </w:r>
      <w:r w:rsidRPr="00794E72">
        <w:tab/>
      </w:r>
      <w:r w:rsidRPr="00794E72">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824C3" w:rsidRPr="00794E72" w:rsidRDefault="00E824C3" w:rsidP="00E824C3">
      <w:pPr>
        <w:tabs>
          <w:tab w:val="left" w:pos="180"/>
          <w:tab w:val="left" w:pos="540"/>
          <w:tab w:val="left" w:pos="1080"/>
        </w:tabs>
        <w:spacing w:before="60"/>
        <w:ind w:firstLine="284"/>
        <w:jc w:val="both"/>
      </w:pPr>
      <w:r w:rsidRPr="00794E72">
        <w:tab/>
        <w:t xml:space="preserve">   в) «Товар» -</w:t>
      </w:r>
      <w:r>
        <w:t xml:space="preserve"> листовой прокат ст3</w:t>
      </w:r>
      <w:r w:rsidRPr="00794E72">
        <w:rPr>
          <w:i/>
        </w:rPr>
        <w:t>,</w:t>
      </w:r>
      <w:r w:rsidRPr="00794E72">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E824C3" w:rsidRPr="00794E72" w:rsidRDefault="00E824C3" w:rsidP="00E824C3">
      <w:pPr>
        <w:keepNext/>
        <w:tabs>
          <w:tab w:val="left" w:pos="180"/>
          <w:tab w:val="left" w:pos="540"/>
        </w:tabs>
        <w:suppressAutoHyphens/>
        <w:spacing w:before="120" w:after="60"/>
        <w:jc w:val="center"/>
        <w:outlineLvl w:val="1"/>
        <w:rPr>
          <w:b/>
          <w:bCs/>
          <w:caps/>
          <w:smallCaps/>
        </w:rPr>
      </w:pPr>
      <w:bookmarkStart w:id="171" w:name="_Toc213679199"/>
      <w:bookmarkStart w:id="172" w:name="_Toc213679121"/>
      <w:bookmarkStart w:id="173" w:name="_Toc213335118"/>
      <w:bookmarkStart w:id="174" w:name="_Toc168159760"/>
      <w:bookmarkStart w:id="175" w:name="_Toc168144774"/>
      <w:bookmarkStart w:id="176" w:name="_Toc157679431"/>
      <w:r w:rsidRPr="00794E72">
        <w:rPr>
          <w:b/>
          <w:bCs/>
          <w:caps/>
          <w:smallCaps/>
        </w:rPr>
        <w:t>2. Предмет Договора</w:t>
      </w:r>
      <w:bookmarkEnd w:id="171"/>
      <w:bookmarkEnd w:id="172"/>
      <w:bookmarkEnd w:id="173"/>
      <w:bookmarkEnd w:id="174"/>
      <w:bookmarkEnd w:id="175"/>
      <w:bookmarkEnd w:id="176"/>
    </w:p>
    <w:p w:rsidR="00E824C3" w:rsidRPr="00794E72" w:rsidRDefault="00E824C3" w:rsidP="00E824C3">
      <w:pPr>
        <w:numPr>
          <w:ilvl w:val="1"/>
          <w:numId w:val="0"/>
        </w:numPr>
        <w:tabs>
          <w:tab w:val="num" w:pos="0"/>
          <w:tab w:val="left" w:pos="180"/>
          <w:tab w:val="left" w:pos="540"/>
        </w:tabs>
        <w:spacing w:before="60" w:after="60"/>
        <w:ind w:firstLine="567"/>
        <w:jc w:val="both"/>
      </w:pPr>
      <w:r w:rsidRPr="00794E72">
        <w:t xml:space="preserve">2.1 Предметом настоящего Договора является </w:t>
      </w:r>
      <w:r>
        <w:rPr>
          <w:u w:val="single"/>
        </w:rPr>
        <w:t xml:space="preserve">поставка </w:t>
      </w:r>
      <w:r w:rsidR="00FD6BFE">
        <w:rPr>
          <w:u w:val="single"/>
        </w:rPr>
        <w:t>4 794</w:t>
      </w:r>
      <w:r>
        <w:rPr>
          <w:u w:val="single"/>
        </w:rPr>
        <w:t xml:space="preserve"> </w:t>
      </w:r>
      <w:r w:rsidRPr="00794E72">
        <w:rPr>
          <w:u w:val="single"/>
        </w:rPr>
        <w:t xml:space="preserve">кг листового проката </w:t>
      </w:r>
      <w:proofErr w:type="gramStart"/>
      <w:r w:rsidR="00FD6BFE" w:rsidRPr="00FD6BFE">
        <w:rPr>
          <w:u w:val="single"/>
        </w:rPr>
        <w:t>СТ</w:t>
      </w:r>
      <w:proofErr w:type="gramEnd"/>
      <w:r w:rsidR="00FD6BFE" w:rsidRPr="00FD6BFE">
        <w:rPr>
          <w:u w:val="single"/>
        </w:rPr>
        <w:t xml:space="preserve"> 12Х18Н10Т</w:t>
      </w:r>
      <w:r w:rsidR="00FD6BFE">
        <w:rPr>
          <w:u w:val="single"/>
        </w:rPr>
        <w:t xml:space="preserve"> </w:t>
      </w:r>
      <w:r>
        <w:rPr>
          <w:u w:val="single"/>
        </w:rPr>
        <w:t xml:space="preserve">раскрой </w:t>
      </w:r>
      <w:r w:rsidR="00FD6BFE">
        <w:rPr>
          <w:iCs/>
          <w:u w:val="single"/>
        </w:rPr>
        <w:t>1000х2000</w:t>
      </w:r>
      <w:r w:rsidR="00B64D91" w:rsidRPr="00B64D91">
        <w:rPr>
          <w:iCs/>
          <w:u w:val="single"/>
        </w:rPr>
        <w:t xml:space="preserve">, </w:t>
      </w:r>
      <w:r w:rsidRPr="00B64D91">
        <w:rPr>
          <w:u w:val="single"/>
        </w:rPr>
        <w:t>1500</w:t>
      </w:r>
      <w:r w:rsidR="00B64D91" w:rsidRPr="00B64D91">
        <w:rPr>
          <w:u w:val="single"/>
        </w:rPr>
        <w:t>х</w:t>
      </w:r>
      <w:r w:rsidRPr="00B64D91">
        <w:rPr>
          <w:u w:val="single"/>
        </w:rPr>
        <w:t>6000</w:t>
      </w:r>
      <w:r>
        <w:rPr>
          <w:u w:val="single"/>
        </w:rPr>
        <w:t xml:space="preserve"> </w:t>
      </w:r>
      <w:r w:rsidRPr="00794E72">
        <w:rPr>
          <w:u w:val="single"/>
        </w:rPr>
        <w:t xml:space="preserve">ГОСТ </w:t>
      </w:r>
      <w:r w:rsidR="00B64D91" w:rsidRPr="00B64D91">
        <w:rPr>
          <w:iCs/>
          <w:u w:val="single"/>
        </w:rPr>
        <w:t>19904/16523, 19903/14637</w:t>
      </w:r>
      <w:r>
        <w:rPr>
          <w:u w:val="single"/>
        </w:rPr>
        <w:t xml:space="preserve">, </w:t>
      </w:r>
      <w:proofErr w:type="spellStart"/>
      <w:r>
        <w:rPr>
          <w:u w:val="single"/>
        </w:rPr>
        <w:t>толеранс</w:t>
      </w:r>
      <w:proofErr w:type="spellEnd"/>
      <w:r>
        <w:rPr>
          <w:u w:val="single"/>
        </w:rPr>
        <w:t xml:space="preserve"> положительный, Производство Россия, хорошего качества</w:t>
      </w:r>
      <w:r w:rsidRPr="00794E72">
        <w:t xml:space="preserve"> в обусловленные Договором сроки в соответствии со Спецификацией. Поставщик обязуется передать Товар Покупателю, а Покупатель обязу</w:t>
      </w:r>
      <w:r>
        <w:t>ется оплатить переданный Товар.</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2.2 Наименование и номенклатура Товара, его количество и сроки поставки определяются Спецификацией.</w:t>
      </w:r>
    </w:p>
    <w:p w:rsidR="00E824C3" w:rsidRPr="00794E72" w:rsidRDefault="00E824C3" w:rsidP="00E824C3">
      <w:pPr>
        <w:numPr>
          <w:ilvl w:val="1"/>
          <w:numId w:val="0"/>
        </w:numPr>
        <w:tabs>
          <w:tab w:val="num" w:pos="0"/>
          <w:tab w:val="left" w:pos="180"/>
          <w:tab w:val="left" w:pos="540"/>
          <w:tab w:val="num" w:pos="2471"/>
        </w:tabs>
        <w:spacing w:before="60" w:after="60"/>
        <w:jc w:val="both"/>
        <w:rPr>
          <w:u w:val="single"/>
        </w:rPr>
      </w:pPr>
      <w:r w:rsidRPr="00794E72">
        <w:t xml:space="preserve">           2.3  Поставка Товара  осуществляется по адресу</w:t>
      </w:r>
      <w:r>
        <w:t xml:space="preserve">: </w:t>
      </w:r>
      <w:r w:rsidRPr="00794E72">
        <w:rPr>
          <w:u w:val="single"/>
        </w:rPr>
        <w:t>624222, Свердловская обл., г. Нижняя Тура, ул. Малышева, д. 2а.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2.4 Поставщик поставляет Покупателю Товар, свободный от прав третьих лиц.</w:t>
      </w:r>
    </w:p>
    <w:p w:rsidR="00E824C3" w:rsidRPr="00794E72" w:rsidRDefault="00E824C3" w:rsidP="00E824C3">
      <w:pPr>
        <w:keepNext/>
        <w:tabs>
          <w:tab w:val="left" w:pos="180"/>
          <w:tab w:val="left" w:pos="540"/>
        </w:tabs>
        <w:suppressAutoHyphens/>
        <w:spacing w:before="120" w:after="60"/>
        <w:jc w:val="center"/>
        <w:outlineLvl w:val="1"/>
        <w:rPr>
          <w:b/>
          <w:bCs/>
          <w:caps/>
          <w:smallCaps/>
        </w:rPr>
      </w:pPr>
      <w:bookmarkStart w:id="177" w:name="_Toc213679200"/>
      <w:bookmarkStart w:id="178" w:name="_Toc213679122"/>
      <w:bookmarkStart w:id="179" w:name="_Toc213335119"/>
      <w:bookmarkStart w:id="180" w:name="_Toc168159761"/>
      <w:bookmarkStart w:id="181" w:name="_Toc168144775"/>
      <w:bookmarkStart w:id="182" w:name="_Toc157679432"/>
      <w:r w:rsidRPr="00794E72">
        <w:rPr>
          <w:b/>
          <w:bCs/>
          <w:caps/>
          <w:smallCaps/>
        </w:rPr>
        <w:t>3. Цена Договора</w:t>
      </w:r>
      <w:bookmarkEnd w:id="177"/>
      <w:bookmarkEnd w:id="178"/>
      <w:bookmarkEnd w:id="179"/>
      <w:bookmarkEnd w:id="180"/>
      <w:bookmarkEnd w:id="181"/>
      <w:bookmarkEnd w:id="182"/>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proofErr w:type="gramStart"/>
      <w:r w:rsidRPr="00794E72">
        <w:t>3.1 Цена Договора составляет</w:t>
      </w:r>
      <w:r>
        <w:t xml:space="preserve"> </w:t>
      </w:r>
      <w:r>
        <w:rPr>
          <w:u w:val="single"/>
        </w:rPr>
        <w:t>_______</w:t>
      </w:r>
      <w:r w:rsidRPr="00794E72">
        <w:t xml:space="preserve">руб. </w:t>
      </w:r>
      <w:r>
        <w:rPr>
          <w:u w:val="single"/>
        </w:rPr>
        <w:t>____</w:t>
      </w:r>
      <w:r>
        <w:t xml:space="preserve"> </w:t>
      </w:r>
      <w:r w:rsidRPr="00794E72">
        <w:t>коп. (</w:t>
      </w:r>
      <w:r>
        <w:rPr>
          <w:u w:val="single"/>
        </w:rPr>
        <w:t>________</w:t>
      </w:r>
      <w:r w:rsidRPr="00794E72">
        <w:t xml:space="preserve">) руб. </w:t>
      </w:r>
      <w:r>
        <w:rPr>
          <w:u w:val="single"/>
        </w:rPr>
        <w:t>__</w:t>
      </w:r>
      <w:r>
        <w:t xml:space="preserve"> </w:t>
      </w:r>
      <w:r w:rsidRPr="00794E72">
        <w:t xml:space="preserve">коп., включая НДС </w:t>
      </w:r>
      <w:r>
        <w:t>18</w:t>
      </w:r>
      <w:r w:rsidRPr="00794E72">
        <w:t xml:space="preserve">%: </w:t>
      </w:r>
      <w:r>
        <w:rPr>
          <w:u w:val="single"/>
        </w:rPr>
        <w:t>_____</w:t>
      </w:r>
      <w:r w:rsidRPr="00794E72">
        <w:t xml:space="preserve">руб. </w:t>
      </w:r>
      <w:r>
        <w:rPr>
          <w:u w:val="single"/>
        </w:rPr>
        <w:t>___</w:t>
      </w:r>
      <w:r>
        <w:t xml:space="preserve"> </w:t>
      </w:r>
      <w:r w:rsidRPr="00794E72">
        <w:t>коп. (</w:t>
      </w:r>
      <w:r>
        <w:t>_______</w:t>
      </w:r>
      <w:r w:rsidRPr="00794E72">
        <w:t xml:space="preserve">) руб. </w:t>
      </w:r>
      <w:r>
        <w:t xml:space="preserve">__ </w:t>
      </w:r>
      <w:r w:rsidRPr="00794E72">
        <w:t>коп.</w:t>
      </w:r>
      <w:proofErr w:type="gramEnd"/>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sidRPr="00794E72">
        <w:rPr>
          <w:iCs/>
        </w:rPr>
        <w:t xml:space="preserve">упаковки, </w:t>
      </w:r>
      <w:r w:rsidRPr="00794E72">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824C3" w:rsidRPr="00794E72" w:rsidRDefault="00E824C3" w:rsidP="00E824C3">
      <w:pPr>
        <w:jc w:val="both"/>
        <w:rPr>
          <w:b/>
        </w:rPr>
      </w:pPr>
    </w:p>
    <w:p w:rsidR="00E824C3" w:rsidRPr="00794E72" w:rsidRDefault="00E824C3" w:rsidP="00E824C3">
      <w:pPr>
        <w:spacing w:before="100" w:after="100"/>
        <w:jc w:val="right"/>
        <w:rPr>
          <w:b/>
        </w:rPr>
      </w:pPr>
    </w:p>
    <w:p w:rsidR="00E824C3" w:rsidRPr="00794E72" w:rsidRDefault="00E824C3" w:rsidP="00E824C3">
      <w:pPr>
        <w:spacing w:before="100" w:after="100"/>
        <w:jc w:val="right"/>
        <w:rPr>
          <w:b/>
        </w:rPr>
      </w:pPr>
    </w:p>
    <w:p w:rsidR="00E824C3" w:rsidRPr="00794E72" w:rsidRDefault="00E824C3" w:rsidP="00E824C3">
      <w:pPr>
        <w:keepNext/>
        <w:tabs>
          <w:tab w:val="left" w:pos="180"/>
          <w:tab w:val="left" w:pos="540"/>
        </w:tabs>
        <w:suppressAutoHyphens/>
        <w:spacing w:before="120" w:after="60"/>
        <w:jc w:val="center"/>
        <w:outlineLvl w:val="1"/>
        <w:rPr>
          <w:b/>
          <w:bCs/>
          <w:caps/>
          <w:smallCaps/>
        </w:rPr>
      </w:pPr>
      <w:bookmarkStart w:id="183" w:name="_Toc213679201"/>
      <w:bookmarkStart w:id="184" w:name="_Toc213679123"/>
      <w:bookmarkStart w:id="185" w:name="_Toc213335120"/>
      <w:bookmarkStart w:id="186" w:name="_Toc168159763"/>
      <w:bookmarkStart w:id="187" w:name="_Toc168144777"/>
      <w:bookmarkStart w:id="188" w:name="_Toc157679434"/>
      <w:r w:rsidRPr="00794E72">
        <w:rPr>
          <w:b/>
          <w:bCs/>
          <w:caps/>
          <w:smallCaps/>
        </w:rPr>
        <w:t>4. Нормы и стандарты</w:t>
      </w:r>
      <w:bookmarkEnd w:id="183"/>
      <w:bookmarkEnd w:id="184"/>
      <w:bookmarkEnd w:id="185"/>
      <w:bookmarkEnd w:id="186"/>
      <w:bookmarkEnd w:id="187"/>
      <w:bookmarkEnd w:id="188"/>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4.1 </w:t>
      </w:r>
      <w:proofErr w:type="gramStart"/>
      <w:r w:rsidRPr="00794E72">
        <w:t>Товар</w:t>
      </w:r>
      <w:proofErr w:type="gramEnd"/>
      <w:r w:rsidRPr="00794E72">
        <w:t xml:space="preserve"> поставляемый по настоящему Договору, должен соответствовать нормам и стандартам, указанным в п.</w:t>
      </w:r>
      <w:r>
        <w:t xml:space="preserve"> 2.</w:t>
      </w:r>
      <w:r w:rsidRPr="00794E72">
        <w:t>1</w:t>
      </w:r>
      <w:r>
        <w:t>Договора</w:t>
      </w:r>
      <w:r w:rsidRPr="00794E72">
        <w:t xml:space="preserve"> и во всех случаях, когда в Договоре имеются ссылки </w:t>
      </w:r>
      <w:r w:rsidRPr="00794E72">
        <w:lastRenderedPageBreak/>
        <w:t>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824C3" w:rsidRPr="00794E72" w:rsidRDefault="00E824C3" w:rsidP="00E824C3">
      <w:pPr>
        <w:keepNext/>
        <w:tabs>
          <w:tab w:val="left" w:pos="180"/>
          <w:tab w:val="left" w:pos="540"/>
        </w:tabs>
        <w:suppressAutoHyphens/>
        <w:spacing w:before="120" w:after="60"/>
        <w:jc w:val="center"/>
        <w:outlineLvl w:val="1"/>
        <w:rPr>
          <w:b/>
          <w:bCs/>
          <w:caps/>
          <w:smallCaps/>
        </w:rPr>
      </w:pPr>
      <w:bookmarkStart w:id="189" w:name="_Toc213679202"/>
      <w:bookmarkStart w:id="190" w:name="_Toc213679124"/>
      <w:bookmarkStart w:id="191" w:name="_Toc213335121"/>
      <w:bookmarkStart w:id="192" w:name="_Toc168159766"/>
      <w:bookmarkStart w:id="193" w:name="_Toc168144780"/>
      <w:bookmarkStart w:id="194" w:name="_Toc157679437"/>
      <w:r w:rsidRPr="00794E72">
        <w:rPr>
          <w:b/>
          <w:bCs/>
          <w:caps/>
          <w:smallCaps/>
        </w:rPr>
        <w:t>5. Права и обязанности сторон</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5.1 Поставщик обязуется:</w:t>
      </w:r>
    </w:p>
    <w:p w:rsidR="00E824C3" w:rsidRPr="00794E72" w:rsidRDefault="00E824C3" w:rsidP="00E824C3">
      <w:pPr>
        <w:numPr>
          <w:ilvl w:val="1"/>
          <w:numId w:val="0"/>
        </w:numPr>
        <w:tabs>
          <w:tab w:val="num" w:pos="0"/>
          <w:tab w:val="left" w:pos="180"/>
          <w:tab w:val="left" w:pos="540"/>
          <w:tab w:val="num" w:pos="851"/>
          <w:tab w:val="num" w:pos="2471"/>
        </w:tabs>
        <w:spacing w:before="60" w:after="60"/>
        <w:jc w:val="both"/>
        <w:rPr>
          <w:u w:val="single"/>
        </w:rPr>
      </w:pPr>
      <w:r>
        <w:t>5.1.1</w:t>
      </w:r>
      <w:proofErr w:type="gramStart"/>
      <w:r w:rsidRPr="00794E72">
        <w:t>Д</w:t>
      </w:r>
      <w:proofErr w:type="gramEnd"/>
      <w:r w:rsidRPr="00794E72">
        <w:t>оставить Товар  Покупателю по адресу:</w:t>
      </w:r>
      <w:r w:rsidRPr="00794E72">
        <w:rPr>
          <w:u w:val="single"/>
        </w:rPr>
        <w:t xml:space="preserve"> 624222, Свердловская обл., г. Нижняя Тура, ул. Малышева, д.</w:t>
      </w:r>
      <w:r>
        <w:rPr>
          <w:u w:val="single"/>
        </w:rPr>
        <w:t xml:space="preserve"> 2а</w:t>
      </w:r>
      <w:r w:rsidRPr="00794E72">
        <w:t xml:space="preserve"> на условиях, предусмотренных в настоящем Договоре и в сроки, установленные в Спецификации.</w:t>
      </w:r>
    </w:p>
    <w:p w:rsidR="00E824C3" w:rsidRPr="00794E72" w:rsidRDefault="00E824C3" w:rsidP="00E824C3">
      <w:pPr>
        <w:numPr>
          <w:ilvl w:val="2"/>
          <w:numId w:val="0"/>
        </w:numPr>
        <w:tabs>
          <w:tab w:val="left" w:pos="180"/>
          <w:tab w:val="left" w:pos="540"/>
          <w:tab w:val="num" w:pos="851"/>
        </w:tabs>
        <w:spacing w:before="60" w:after="60"/>
        <w:ind w:firstLine="567"/>
        <w:jc w:val="both"/>
      </w:pPr>
      <w:r>
        <w:t>5.1.2</w:t>
      </w:r>
      <w:proofErr w:type="gramStart"/>
      <w:r>
        <w:t xml:space="preserve"> </w:t>
      </w:r>
      <w:r w:rsidRPr="00794E72">
        <w:t>О</w:t>
      </w:r>
      <w:proofErr w:type="gramEnd"/>
      <w:r w:rsidRPr="00794E72">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5.2 </w:t>
      </w:r>
      <w:r>
        <w:t xml:space="preserve"> </w:t>
      </w:r>
      <w:r w:rsidRPr="00794E72">
        <w:t>Покупатель обязуется:</w:t>
      </w:r>
    </w:p>
    <w:p w:rsidR="00E824C3" w:rsidRPr="00794E72" w:rsidRDefault="00E824C3" w:rsidP="00E824C3">
      <w:pPr>
        <w:numPr>
          <w:ilvl w:val="2"/>
          <w:numId w:val="0"/>
        </w:numPr>
        <w:tabs>
          <w:tab w:val="left" w:pos="180"/>
          <w:tab w:val="left" w:pos="540"/>
          <w:tab w:val="num" w:pos="851"/>
        </w:tabs>
        <w:ind w:firstLine="567"/>
        <w:jc w:val="both"/>
      </w:pPr>
      <w:r>
        <w:t>5.2.1</w:t>
      </w:r>
      <w:proofErr w:type="gramStart"/>
      <w:r>
        <w:t xml:space="preserve"> </w:t>
      </w:r>
      <w:r w:rsidRPr="00794E72">
        <w:t>О</w:t>
      </w:r>
      <w:proofErr w:type="gramEnd"/>
      <w:r w:rsidRPr="00794E72">
        <w:t>существить оплату поставленного Това</w:t>
      </w:r>
      <w:r>
        <w:t>ра</w:t>
      </w:r>
      <w:r w:rsidRPr="00794E72">
        <w:t xml:space="preserve"> в порядке, предусмотренном Разделом 10 настоящего Договора.</w:t>
      </w:r>
    </w:p>
    <w:p w:rsidR="00E824C3" w:rsidRPr="00794E72" w:rsidRDefault="00E824C3" w:rsidP="00E824C3">
      <w:pPr>
        <w:keepNext/>
        <w:tabs>
          <w:tab w:val="left" w:pos="180"/>
          <w:tab w:val="left" w:pos="540"/>
        </w:tabs>
        <w:suppressAutoHyphens/>
        <w:spacing w:before="120" w:after="120"/>
        <w:jc w:val="center"/>
        <w:outlineLvl w:val="1"/>
        <w:rPr>
          <w:b/>
          <w:bCs/>
          <w:caps/>
          <w:smallCaps/>
        </w:rPr>
      </w:pPr>
      <w:r w:rsidRPr="00794E72">
        <w:rPr>
          <w:b/>
          <w:bCs/>
          <w:caps/>
          <w:smallCaps/>
        </w:rPr>
        <w:t>6. Упаковка и маркировка</w:t>
      </w:r>
      <w:bookmarkEnd w:id="189"/>
      <w:bookmarkEnd w:id="190"/>
      <w:bookmarkEnd w:id="191"/>
      <w:bookmarkEnd w:id="192"/>
      <w:bookmarkEnd w:id="193"/>
      <w:bookmarkEnd w:id="194"/>
    </w:p>
    <w:p w:rsidR="00E824C3" w:rsidRPr="00794E72" w:rsidRDefault="00E824C3" w:rsidP="00E824C3">
      <w:pPr>
        <w:numPr>
          <w:ilvl w:val="1"/>
          <w:numId w:val="0"/>
        </w:numPr>
        <w:tabs>
          <w:tab w:val="num" w:pos="0"/>
          <w:tab w:val="left" w:pos="180"/>
          <w:tab w:val="left" w:pos="540"/>
          <w:tab w:val="num" w:pos="2471"/>
        </w:tabs>
        <w:ind w:firstLine="567"/>
        <w:jc w:val="both"/>
      </w:pPr>
      <w:r w:rsidRPr="00794E72">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824C3" w:rsidRPr="00794E72" w:rsidRDefault="00E824C3" w:rsidP="00E824C3">
      <w:pPr>
        <w:numPr>
          <w:ilvl w:val="1"/>
          <w:numId w:val="0"/>
        </w:numPr>
        <w:tabs>
          <w:tab w:val="num" w:pos="0"/>
          <w:tab w:val="left" w:pos="180"/>
          <w:tab w:val="left" w:pos="540"/>
          <w:tab w:val="num" w:pos="2471"/>
        </w:tabs>
        <w:ind w:firstLine="567"/>
        <w:jc w:val="both"/>
      </w:pPr>
      <w:r>
        <w:t>6.2</w:t>
      </w:r>
      <w:r w:rsidRPr="00794E72">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195" w:name="_Toc213679203"/>
      <w:bookmarkStart w:id="196" w:name="_Toc213679125"/>
      <w:bookmarkStart w:id="197" w:name="_Toc213335122"/>
      <w:bookmarkStart w:id="198" w:name="_Toc168159767"/>
      <w:bookmarkStart w:id="199" w:name="_Toc168144781"/>
      <w:bookmarkStart w:id="200" w:name="_Toc157679438"/>
      <w:r w:rsidRPr="00794E72">
        <w:rPr>
          <w:b/>
          <w:bCs/>
          <w:caps/>
          <w:smallCaps/>
        </w:rPr>
        <w:t>7. Поставка товара (оборудования) и документация</w:t>
      </w:r>
      <w:bookmarkEnd w:id="195"/>
      <w:bookmarkEnd w:id="196"/>
      <w:bookmarkEnd w:id="197"/>
      <w:bookmarkEnd w:id="198"/>
      <w:bookmarkEnd w:id="199"/>
      <w:bookmarkEnd w:id="200"/>
    </w:p>
    <w:p w:rsidR="00E824C3" w:rsidRPr="00794E72" w:rsidRDefault="00E824C3" w:rsidP="00E824C3">
      <w:pPr>
        <w:numPr>
          <w:ilvl w:val="1"/>
          <w:numId w:val="0"/>
        </w:numPr>
        <w:tabs>
          <w:tab w:val="num" w:pos="0"/>
          <w:tab w:val="left" w:pos="180"/>
          <w:tab w:val="left" w:pos="540"/>
          <w:tab w:val="num" w:pos="2471"/>
        </w:tabs>
        <w:ind w:firstLine="567"/>
        <w:jc w:val="both"/>
      </w:pPr>
      <w:r w:rsidRPr="00794E72">
        <w:t>7.1 Поставка Товара осуществляется П</w:t>
      </w:r>
      <w:r>
        <w:t>оставщиком Покупателю по адресу,</w:t>
      </w:r>
      <w:r w:rsidRPr="00794E72">
        <w:t xml:space="preserve"> указанному в пункте 2.3 настоящего Договора, в сроки, предусмотренные</w:t>
      </w:r>
      <w:r>
        <w:t xml:space="preserve"> в</w:t>
      </w:r>
      <w:r w:rsidRPr="00794E72">
        <w:t xml:space="preserve"> Спецификации.</w:t>
      </w:r>
    </w:p>
    <w:p w:rsidR="00E824C3" w:rsidRPr="00794E72" w:rsidRDefault="00E824C3" w:rsidP="00E824C3">
      <w:pPr>
        <w:numPr>
          <w:ilvl w:val="1"/>
          <w:numId w:val="0"/>
        </w:numPr>
        <w:tabs>
          <w:tab w:val="left" w:pos="540"/>
          <w:tab w:val="left" w:pos="993"/>
          <w:tab w:val="num" w:pos="2471"/>
        </w:tabs>
        <w:spacing w:before="60" w:after="60"/>
        <w:ind w:firstLine="567"/>
        <w:jc w:val="both"/>
      </w:pPr>
      <w:r w:rsidRPr="00794E72">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w:t>
      </w:r>
      <w:r>
        <w:t>одукция, переходят к Покупателю в момент передачи Товара на складе Покупателя.</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t>7.3</w:t>
      </w:r>
      <w:r w:rsidRPr="00794E72">
        <w:t xml:space="preserve"> Фактической датой поставки считается дата, указанная в Акте приёма-передачи Товара  (форма установлена в Приложении № 2 к настоящему Договору).</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t>7.4</w:t>
      </w:r>
      <w:proofErr w:type="gramStart"/>
      <w:r w:rsidRPr="00794E72">
        <w:t xml:space="preserve"> П</w:t>
      </w:r>
      <w:proofErr w:type="gramEnd"/>
      <w:r w:rsidRPr="00794E72">
        <w:t>ри поставке Товара Поставщик предоставляет Покупателю следующую документацию:</w:t>
      </w:r>
    </w:p>
    <w:p w:rsidR="00E824C3" w:rsidRPr="00794E72" w:rsidRDefault="00E824C3" w:rsidP="00E824C3">
      <w:pPr>
        <w:tabs>
          <w:tab w:val="left" w:pos="180"/>
          <w:tab w:val="left" w:pos="540"/>
        </w:tabs>
        <w:spacing w:before="60" w:after="60"/>
        <w:ind w:firstLine="567"/>
        <w:jc w:val="both"/>
      </w:pPr>
      <w:r w:rsidRPr="00794E72">
        <w:tab/>
        <w:t>а) документы о сертификации Товара (оригиналы, либо надл</w:t>
      </w:r>
      <w:r>
        <w:t>ежащим образом заверенные копии</w:t>
      </w:r>
      <w:r w:rsidRPr="00794E72">
        <w:t xml:space="preserve"> сертификатов безопасности, сертификаты пожарной безопасности, сертификаты (или декларации) соответствия и т.д.); </w:t>
      </w:r>
    </w:p>
    <w:p w:rsidR="00E824C3" w:rsidRDefault="00E824C3" w:rsidP="00E824C3">
      <w:pPr>
        <w:tabs>
          <w:tab w:val="left" w:pos="180"/>
          <w:tab w:val="left" w:pos="540"/>
        </w:tabs>
        <w:spacing w:before="60" w:after="60"/>
        <w:ind w:firstLine="567"/>
        <w:jc w:val="both"/>
      </w:pPr>
      <w:r w:rsidRPr="00794E72">
        <w:tab/>
        <w:t>б) технический паспорт на Товар на русском языке</w:t>
      </w:r>
      <w:r>
        <w:t>;</w:t>
      </w:r>
    </w:p>
    <w:p w:rsidR="00E824C3" w:rsidRPr="00794E72" w:rsidRDefault="00E824C3" w:rsidP="00E824C3">
      <w:pPr>
        <w:tabs>
          <w:tab w:val="left" w:pos="180"/>
          <w:tab w:val="left" w:pos="540"/>
        </w:tabs>
        <w:spacing w:before="60" w:after="60"/>
        <w:ind w:firstLine="567"/>
        <w:jc w:val="both"/>
      </w:pPr>
      <w:r w:rsidRPr="00794E72">
        <w:tab/>
        <w:t>в)</w:t>
      </w:r>
      <w:r>
        <w:t xml:space="preserve"> </w:t>
      </w:r>
      <w:r w:rsidRPr="00794E72">
        <w:t>счет, счет-фактуру, выставленные По</w:t>
      </w:r>
      <w:r>
        <w:t>купателю, оформленные</w:t>
      </w:r>
      <w:r w:rsidRPr="00794E72">
        <w:t xml:space="preserve"> в соответствии с постановлением Правительства РФ № 1137 от 26.12.2011г., в действующей редакции ст.168, 169 (ч.2) НК РФ с подлинными подписями и печатью;</w:t>
      </w:r>
    </w:p>
    <w:p w:rsidR="00E824C3" w:rsidRPr="00794E72" w:rsidRDefault="00E824C3" w:rsidP="00E824C3">
      <w:pPr>
        <w:tabs>
          <w:tab w:val="left" w:pos="180"/>
          <w:tab w:val="left" w:pos="540"/>
        </w:tabs>
        <w:spacing w:before="60" w:after="60"/>
        <w:ind w:firstLine="567"/>
        <w:jc w:val="both"/>
      </w:pPr>
      <w:r>
        <w:tab/>
        <w:t>г</w:t>
      </w:r>
      <w:r w:rsidRPr="00794E72">
        <w:t>) товарную накладную формы ТОРГ-12 в 2-х экз. (один экземпляр для Покупателя и один экземпл</w:t>
      </w:r>
      <w:r>
        <w:t>яр для  Поставщика), оформленную</w:t>
      </w:r>
      <w:r w:rsidRPr="00794E72">
        <w:t xml:space="preserve"> в соответствии с постановлением Госкомстата России от 25.12.1998г. № 132 с подлинными подписями и печатью;</w:t>
      </w:r>
    </w:p>
    <w:p w:rsidR="00E824C3" w:rsidRPr="00794E72" w:rsidRDefault="00E824C3" w:rsidP="00E824C3">
      <w:pPr>
        <w:tabs>
          <w:tab w:val="left" w:pos="180"/>
          <w:tab w:val="left" w:pos="540"/>
        </w:tabs>
        <w:spacing w:before="60" w:after="60"/>
        <w:ind w:firstLine="567"/>
        <w:jc w:val="both"/>
      </w:pPr>
      <w:r>
        <w:tab/>
        <w:t>д</w:t>
      </w:r>
      <w:r w:rsidRPr="00794E72">
        <w:t>) акт приема-передачи Товара в 2-х экз. (один экземпляр для Покупателя и один экземпляр для  Поставщика);</w:t>
      </w:r>
    </w:p>
    <w:p w:rsidR="00E824C3" w:rsidRPr="00794E72" w:rsidRDefault="00E824C3" w:rsidP="00E824C3">
      <w:pPr>
        <w:tabs>
          <w:tab w:val="left" w:pos="180"/>
          <w:tab w:val="left" w:pos="540"/>
        </w:tabs>
        <w:spacing w:before="60" w:after="60"/>
        <w:ind w:firstLine="567"/>
        <w:jc w:val="both"/>
      </w:pPr>
      <w:r>
        <w:t xml:space="preserve">  ж) товарно-транспортную накладную по форме №1-Т, оформленную</w:t>
      </w:r>
      <w:r w:rsidRPr="00794E72">
        <w:t xml:space="preserve"> в соответствии с постановлением Госкомстата России от 28.11.1997г. №78;</w:t>
      </w:r>
    </w:p>
    <w:p w:rsidR="00E824C3" w:rsidRPr="00794E72" w:rsidRDefault="00E824C3" w:rsidP="00E824C3">
      <w:pPr>
        <w:tabs>
          <w:tab w:val="left" w:pos="180"/>
          <w:tab w:val="left" w:pos="540"/>
        </w:tabs>
        <w:spacing w:before="60" w:after="60"/>
        <w:ind w:firstLine="567"/>
        <w:jc w:val="both"/>
      </w:pPr>
      <w:r w:rsidRPr="00794E72">
        <w:t xml:space="preserve">   з)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E824C3" w:rsidRPr="00794E72" w:rsidRDefault="00E824C3" w:rsidP="00E824C3">
      <w:pPr>
        <w:tabs>
          <w:tab w:val="left" w:pos="180"/>
          <w:tab w:val="left" w:pos="540"/>
        </w:tabs>
        <w:spacing w:before="60" w:after="60"/>
        <w:ind w:firstLine="567"/>
        <w:jc w:val="both"/>
      </w:pPr>
      <w:r w:rsidRPr="00794E72">
        <w:lastRenderedPageBreak/>
        <w:t xml:space="preserve">   и) копии докум</w:t>
      </w:r>
      <w:r>
        <w:t>ентов ОГРН, ОКПО, ОКАТО, ОКВЭД,</w:t>
      </w:r>
      <w:r w:rsidRPr="00794E72">
        <w:t xml:space="preserve"> Устава и учредительных документов в формате </w:t>
      </w:r>
      <w:proofErr w:type="spellStart"/>
      <w:r w:rsidRPr="00794E72">
        <w:rPr>
          <w:lang w:val="en-US"/>
        </w:rPr>
        <w:t>pdf</w:t>
      </w:r>
      <w:proofErr w:type="spellEnd"/>
      <w:r w:rsidRPr="00794E72">
        <w:t xml:space="preserve">.  </w:t>
      </w:r>
    </w:p>
    <w:p w:rsidR="00E824C3" w:rsidRPr="00794E72" w:rsidRDefault="00E824C3" w:rsidP="00E824C3">
      <w:pPr>
        <w:tabs>
          <w:tab w:val="left" w:pos="180"/>
          <w:tab w:val="left" w:pos="540"/>
        </w:tabs>
        <w:spacing w:before="60" w:after="60"/>
        <w:ind w:firstLine="567"/>
        <w:jc w:val="both"/>
      </w:pPr>
    </w:p>
    <w:p w:rsidR="00E824C3" w:rsidRPr="00794E72" w:rsidRDefault="00E824C3" w:rsidP="00E824C3">
      <w:pPr>
        <w:keepNext/>
        <w:tabs>
          <w:tab w:val="left" w:pos="180"/>
          <w:tab w:val="left" w:pos="540"/>
        </w:tabs>
        <w:suppressAutoHyphens/>
        <w:spacing w:before="120" w:after="120"/>
        <w:ind w:firstLine="567"/>
        <w:jc w:val="center"/>
        <w:outlineLvl w:val="1"/>
        <w:rPr>
          <w:b/>
          <w:bCs/>
          <w:caps/>
          <w:smallCaps/>
        </w:rPr>
      </w:pPr>
      <w:bookmarkStart w:id="201" w:name="_Toc213679204"/>
      <w:bookmarkStart w:id="202" w:name="_Toc213679126"/>
      <w:bookmarkStart w:id="203" w:name="_Toc213335123"/>
      <w:bookmarkStart w:id="204" w:name="_Toc168159768"/>
      <w:bookmarkStart w:id="205" w:name="_Toc168144782"/>
      <w:bookmarkStart w:id="206" w:name="_Toc157679439"/>
      <w:r w:rsidRPr="00794E72">
        <w:rPr>
          <w:b/>
          <w:bCs/>
          <w:caps/>
          <w:smallCaps/>
        </w:rPr>
        <w:t xml:space="preserve">8. Порядок приемки Товара </w:t>
      </w:r>
      <w:bookmarkEnd w:id="201"/>
      <w:bookmarkEnd w:id="202"/>
      <w:bookmarkEnd w:id="203"/>
      <w:bookmarkEnd w:id="204"/>
      <w:bookmarkEnd w:id="205"/>
      <w:bookmarkEnd w:id="206"/>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8.</w:t>
      </w:r>
      <w:r>
        <w:t xml:space="preserve">1 Приемка поставленного Товара </w:t>
      </w:r>
      <w:r w:rsidRPr="00794E72">
        <w:t>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proofErr w:type="gramStart"/>
      <w:r w:rsidRPr="00794E72">
        <w:t xml:space="preserve">8.2 Приемка </w:t>
      </w:r>
      <w:r>
        <w:t xml:space="preserve">Товара </w:t>
      </w:r>
      <w:r w:rsidRPr="00794E72">
        <w:t>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8.3</w:t>
      </w:r>
      <w:proofErr w:type="gramStart"/>
      <w:r w:rsidRPr="00794E72">
        <w:t xml:space="preserve"> В</w:t>
      </w:r>
      <w:proofErr w:type="gramEnd"/>
      <w:r w:rsidRPr="00794E72">
        <w:t xml:space="preserve"> случае поставки Товара, не</w:t>
      </w:r>
      <w:r>
        <w:t xml:space="preserve"> </w:t>
      </w:r>
      <w:r w:rsidRPr="00794E72">
        <w:t>соответствую</w:t>
      </w:r>
      <w:r>
        <w:t xml:space="preserve">щего по качеству, количеству, </w:t>
      </w:r>
      <w:r w:rsidRPr="00794E72">
        <w:t xml:space="preserve">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794E72">
        <w:t>с даты получения</w:t>
      </w:r>
      <w:proofErr w:type="gramEnd"/>
      <w:r w:rsidRPr="00794E72">
        <w:t xml:space="preserve"> претензии от Покупателя</w:t>
      </w:r>
      <w:r>
        <w:t>,</w:t>
      </w:r>
      <w:r w:rsidRPr="00794E72">
        <w:t xml:space="preserve"> обязан за свой счет заменить Товар ненад</w:t>
      </w:r>
      <w:r>
        <w:t xml:space="preserve">лежащего качества - качественным, а также поставить недостающее количество Товара. </w:t>
      </w:r>
      <w:r w:rsidRPr="00794E72">
        <w:t>Расходы, связанные с принятием некачественного, либо не</w:t>
      </w:r>
      <w:r>
        <w:t xml:space="preserve">достающего </w:t>
      </w:r>
      <w:r w:rsidRPr="00794E72">
        <w:t>Товара на ответст</w:t>
      </w:r>
      <w:r>
        <w:t>венное хранение, его реализацию или возврат</w:t>
      </w:r>
      <w:r w:rsidRPr="00794E72">
        <w:t xml:space="preserve"> П</w:t>
      </w:r>
      <w:r>
        <w:t>оставщику, замену</w:t>
      </w:r>
      <w:r w:rsidRPr="00794E72">
        <w:t xml:space="preserve"> его на Товар надлежащего качества и</w:t>
      </w:r>
      <w:r>
        <w:t xml:space="preserve"> поставку недостающего количества</w:t>
      </w:r>
      <w:r w:rsidRPr="00794E72">
        <w:t>, несет Поставщик.</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8.4</w:t>
      </w:r>
      <w:proofErr w:type="gramStart"/>
      <w:r w:rsidRPr="00794E72">
        <w:t xml:space="preserve"> П</w:t>
      </w:r>
      <w:proofErr w:type="gramEnd"/>
      <w:r w:rsidRPr="00794E72">
        <w:t xml:space="preserve">о факту приемки Товара соответствующего по качеству, </w:t>
      </w:r>
      <w:r>
        <w:t xml:space="preserve">количеству, </w:t>
      </w:r>
      <w:r w:rsidRPr="00794E72">
        <w:t>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207" w:name="_Toc213679206"/>
      <w:bookmarkStart w:id="208" w:name="_Toc213679128"/>
      <w:bookmarkStart w:id="209" w:name="_Toc213335125"/>
      <w:bookmarkStart w:id="210" w:name="_Toc168159770"/>
      <w:bookmarkStart w:id="211" w:name="_Toc168144784"/>
      <w:bookmarkStart w:id="212" w:name="_Toc157679441"/>
      <w:r w:rsidRPr="00794E72">
        <w:rPr>
          <w:b/>
          <w:bCs/>
          <w:caps/>
          <w:smallCaps/>
        </w:rPr>
        <w:t>9. Гарантия</w:t>
      </w:r>
      <w:bookmarkEnd w:id="207"/>
      <w:bookmarkEnd w:id="208"/>
      <w:bookmarkEnd w:id="209"/>
      <w:bookmarkEnd w:id="210"/>
      <w:bookmarkEnd w:id="211"/>
      <w:bookmarkEnd w:id="212"/>
    </w:p>
    <w:p w:rsidR="00E824C3" w:rsidRPr="00794E72" w:rsidRDefault="00E824C3" w:rsidP="00E824C3">
      <w:pPr>
        <w:numPr>
          <w:ilvl w:val="1"/>
          <w:numId w:val="0"/>
        </w:numPr>
        <w:tabs>
          <w:tab w:val="num" w:pos="0"/>
          <w:tab w:val="left" w:pos="180"/>
          <w:tab w:val="left" w:pos="540"/>
        </w:tabs>
        <w:spacing w:before="60" w:after="60"/>
        <w:ind w:firstLine="567"/>
        <w:jc w:val="both"/>
      </w:pPr>
      <w:r w:rsidRPr="00794E72">
        <w:t>9.1 Поставщик настоящим гарантирует,</w:t>
      </w:r>
      <w:r>
        <w:t xml:space="preserve"> что Товар, </w:t>
      </w:r>
      <w:r w:rsidRPr="00794E72">
        <w:t>поставленный в рамках настоящего Договора, является новым (не бывшим в эксплуатации), неиспользованным, не восстановленным. П</w:t>
      </w:r>
      <w:r>
        <w:t xml:space="preserve">оставщик гарантирует, что Товар, </w:t>
      </w:r>
      <w:r w:rsidRPr="00794E72">
        <w:t>поставленный по данному Договору, не будет иметь дефектов</w:t>
      </w:r>
      <w:r>
        <w:t>.</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9.2 Поставщик предоставляет Покупателю гарантии на Товар, оформленные соответствующими документами.</w:t>
      </w:r>
    </w:p>
    <w:p w:rsidR="00E824C3" w:rsidRPr="00794E72" w:rsidRDefault="00E824C3" w:rsidP="00E824C3">
      <w:pPr>
        <w:tabs>
          <w:tab w:val="left" w:pos="0"/>
        </w:tabs>
        <w:spacing w:before="60" w:after="60"/>
        <w:ind w:firstLine="567"/>
        <w:jc w:val="both"/>
      </w:pPr>
      <w:r w:rsidRPr="00794E72">
        <w:t>9.3 Поставщик гарантирует:</w:t>
      </w:r>
    </w:p>
    <w:p w:rsidR="00E824C3" w:rsidRPr="00794E72" w:rsidRDefault="00E824C3" w:rsidP="00E824C3">
      <w:pPr>
        <w:tabs>
          <w:tab w:val="left" w:pos="180"/>
          <w:tab w:val="left" w:pos="540"/>
        </w:tabs>
        <w:spacing w:before="60" w:after="60"/>
        <w:jc w:val="both"/>
      </w:pPr>
      <w:r w:rsidRPr="00794E72">
        <w:t>- полное соответствие поставляемого Товара  условиям настоящего Договора.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9.4 Гарантия на поставленный Товар  составляет </w:t>
      </w:r>
      <w:r>
        <w:t>12</w:t>
      </w:r>
      <w:r w:rsidRPr="00794E72">
        <w:t xml:space="preserve"> месяцев. Гарантийный срок  исчисляется со дня подписания соответствующ</w:t>
      </w:r>
      <w:r>
        <w:t>его Акта приема-передачи Товара.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9.5. В случае замены или </w:t>
      </w:r>
      <w:r>
        <w:t>поставки недостающего количества</w:t>
      </w:r>
      <w:r w:rsidRPr="00794E72">
        <w:t xml:space="preserve"> Товара гарантийный срок на данный Товар соответственно продлевается.</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9.6 Поставщик не несет гарантийной ответственности </w:t>
      </w:r>
      <w:proofErr w:type="gramStart"/>
      <w:r w:rsidRPr="00794E72">
        <w:t>за</w:t>
      </w:r>
      <w:proofErr w:type="gramEnd"/>
      <w:r w:rsidRPr="00794E72">
        <w:t xml:space="preserve"> </w:t>
      </w:r>
      <w:r>
        <w:t xml:space="preserve">Товара, </w:t>
      </w:r>
      <w:r w:rsidRPr="00794E72">
        <w:t>если они произошли:</w:t>
      </w:r>
    </w:p>
    <w:p w:rsidR="00E824C3" w:rsidRPr="00794E72" w:rsidRDefault="00E824C3" w:rsidP="00E824C3">
      <w:pPr>
        <w:tabs>
          <w:tab w:val="left" w:pos="180"/>
          <w:tab w:val="left" w:pos="540"/>
        </w:tabs>
        <w:spacing w:before="60" w:after="60"/>
        <w:jc w:val="both"/>
      </w:pPr>
      <w:r w:rsidRPr="00794E72">
        <w:t>- в результате нарушения правил эксплуатации и обслуживания.</w:t>
      </w:r>
    </w:p>
    <w:p w:rsidR="00E824C3" w:rsidRDefault="00E824C3" w:rsidP="00E824C3">
      <w:pPr>
        <w:keepNext/>
        <w:tabs>
          <w:tab w:val="left" w:pos="180"/>
          <w:tab w:val="left" w:pos="540"/>
        </w:tabs>
        <w:suppressAutoHyphens/>
        <w:spacing w:before="120" w:after="120"/>
        <w:jc w:val="center"/>
        <w:outlineLvl w:val="1"/>
      </w:pPr>
      <w:bookmarkStart w:id="213" w:name="_Toc213679207"/>
      <w:bookmarkStart w:id="214" w:name="_Toc213679129"/>
      <w:bookmarkStart w:id="215" w:name="_Toc213335126"/>
      <w:bookmarkStart w:id="216" w:name="_Toc168159772"/>
      <w:bookmarkStart w:id="217" w:name="_Toc168144786"/>
      <w:bookmarkStart w:id="218" w:name="_Toc157679443"/>
    </w:p>
    <w:p w:rsidR="00E824C3" w:rsidRPr="00794E72" w:rsidRDefault="00E824C3" w:rsidP="00E824C3">
      <w:pPr>
        <w:keepNext/>
        <w:tabs>
          <w:tab w:val="left" w:pos="180"/>
          <w:tab w:val="left" w:pos="540"/>
        </w:tabs>
        <w:suppressAutoHyphens/>
        <w:spacing w:before="120" w:after="120"/>
        <w:jc w:val="center"/>
        <w:outlineLvl w:val="1"/>
        <w:rPr>
          <w:b/>
          <w:bCs/>
          <w:caps/>
          <w:smallCaps/>
        </w:rPr>
      </w:pPr>
      <w:r w:rsidRPr="00794E72">
        <w:rPr>
          <w:b/>
          <w:bCs/>
          <w:caps/>
          <w:smallCaps/>
        </w:rPr>
        <w:t>10. Порядок оплаты</w:t>
      </w:r>
      <w:bookmarkEnd w:id="213"/>
      <w:bookmarkEnd w:id="214"/>
      <w:bookmarkEnd w:id="215"/>
      <w:bookmarkEnd w:id="216"/>
      <w:bookmarkEnd w:id="217"/>
      <w:bookmarkEnd w:id="218"/>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bookmarkStart w:id="219" w:name="_Toc213679208"/>
      <w:bookmarkStart w:id="220" w:name="_Toc213679130"/>
      <w:bookmarkStart w:id="221" w:name="_Toc213335127"/>
      <w:r w:rsidRPr="00794E72">
        <w:t>10.1 Цена Договора и валюта платежа устанавливается в российских рублях.</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22" w:name="_Ref125462083"/>
      <w:r w:rsidRPr="00794E72">
        <w:t>ых средств со счета Покупателя.</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10.3 Оплата за Товар осуществляется следующим образом: </w:t>
      </w:r>
    </w:p>
    <w:p w:rsidR="00E824C3" w:rsidRDefault="00E824C3" w:rsidP="00E824C3">
      <w:pPr>
        <w:numPr>
          <w:ilvl w:val="1"/>
          <w:numId w:val="0"/>
        </w:numPr>
        <w:tabs>
          <w:tab w:val="num" w:pos="0"/>
          <w:tab w:val="left" w:pos="180"/>
          <w:tab w:val="left" w:pos="540"/>
          <w:tab w:val="num" w:pos="2471"/>
        </w:tabs>
        <w:spacing w:before="60" w:after="60"/>
        <w:ind w:firstLine="567"/>
        <w:jc w:val="both"/>
      </w:pPr>
      <w:r>
        <w:t>100% оплата по факту поставки Товара на склад Покупателя в течение 30 дней.</w:t>
      </w:r>
    </w:p>
    <w:p w:rsidR="00E824C3" w:rsidRDefault="00E824C3" w:rsidP="00E824C3">
      <w:pPr>
        <w:numPr>
          <w:ilvl w:val="1"/>
          <w:numId w:val="0"/>
        </w:numPr>
        <w:tabs>
          <w:tab w:val="num" w:pos="0"/>
          <w:tab w:val="left" w:pos="180"/>
          <w:tab w:val="left" w:pos="540"/>
          <w:tab w:val="num" w:pos="2471"/>
        </w:tabs>
        <w:spacing w:before="60" w:after="60"/>
        <w:ind w:firstLine="567"/>
        <w:jc w:val="both"/>
      </w:pPr>
      <w:r>
        <w:lastRenderedPageBreak/>
        <w:t xml:space="preserve">- </w:t>
      </w:r>
      <w:r w:rsidRPr="00794E72">
        <w:t>Поставщик не позднее 5 (пяти) календарных дней со дня получения предоплаты выставляет Покупателю счет-фактуру на полученную сумму аванса, оформленную в соответствии с п. 3. ст. 168 НК РФ.</w:t>
      </w:r>
    </w:p>
    <w:p w:rsidR="00E824C3" w:rsidRDefault="00E824C3" w:rsidP="00E824C3">
      <w:pPr>
        <w:tabs>
          <w:tab w:val="num" w:pos="0"/>
          <w:tab w:val="left" w:pos="540"/>
          <w:tab w:val="num" w:pos="1070"/>
        </w:tabs>
        <w:ind w:right="40" w:firstLine="567"/>
        <w:jc w:val="both"/>
      </w:pPr>
      <w:r>
        <w:t xml:space="preserve">- Поставщик </w:t>
      </w:r>
      <w:r w:rsidRPr="005D197F">
        <w:t xml:space="preserve">не позднее 5 календарных дней со дня </w:t>
      </w:r>
      <w:r>
        <w:t xml:space="preserve">поставки каждой партии </w:t>
      </w:r>
      <w:r w:rsidRPr="005D197F">
        <w:t>выставляет Поставщику счет-фактуру на сумму выполненных работ, офор</w:t>
      </w:r>
      <w:r>
        <w:t xml:space="preserve">мленную в соответствии со </w:t>
      </w:r>
      <w:proofErr w:type="spellStart"/>
      <w:proofErr w:type="gramStart"/>
      <w:r>
        <w:t>ст</w:t>
      </w:r>
      <w:proofErr w:type="spellEnd"/>
      <w:proofErr w:type="gramEnd"/>
      <w:r>
        <w:t xml:space="preserve"> 169 НК РФ.</w:t>
      </w:r>
    </w:p>
    <w:p w:rsidR="00E824C3" w:rsidRPr="00167043" w:rsidRDefault="00E824C3" w:rsidP="00E824C3">
      <w:pPr>
        <w:tabs>
          <w:tab w:val="num" w:pos="0"/>
          <w:tab w:val="left" w:pos="540"/>
          <w:tab w:val="num" w:pos="1070"/>
        </w:tabs>
        <w:ind w:right="40" w:firstLine="567"/>
        <w:jc w:val="both"/>
      </w:pPr>
      <w:r>
        <w:t xml:space="preserve">- </w:t>
      </w:r>
      <w:r w:rsidRPr="00167043">
        <w:t>Цены на продукцию остаются</w:t>
      </w:r>
      <w:r w:rsidRPr="00167043">
        <w:rPr>
          <w:b/>
          <w:bCs/>
        </w:rPr>
        <w:t xml:space="preserve"> </w:t>
      </w:r>
      <w:r w:rsidRPr="00167043">
        <w:rPr>
          <w:bCs/>
        </w:rPr>
        <w:t xml:space="preserve">неизменными в течение всего срока </w:t>
      </w:r>
      <w:r w:rsidRPr="00167043">
        <w:t>выполнения заказа.</w:t>
      </w:r>
    </w:p>
    <w:p w:rsidR="00E824C3" w:rsidRDefault="00E824C3" w:rsidP="00E824C3">
      <w:pPr>
        <w:tabs>
          <w:tab w:val="left" w:pos="1134"/>
          <w:tab w:val="left" w:pos="2339"/>
        </w:tabs>
        <w:spacing w:line="254" w:lineRule="exact"/>
        <w:ind w:right="320"/>
        <w:jc w:val="both"/>
      </w:pPr>
      <w:r>
        <w:t xml:space="preserve">          </w:t>
      </w:r>
      <w:r w:rsidRPr="00167043">
        <w:rPr>
          <w:b/>
        </w:rPr>
        <w:t xml:space="preserve"> -</w:t>
      </w:r>
      <w:r>
        <w:t xml:space="preserve">  </w:t>
      </w:r>
      <w:r w:rsidRPr="00167043">
        <w:t xml:space="preserve">Покупатель и Поставщик </w:t>
      </w:r>
      <w:r>
        <w:t xml:space="preserve"> по окончанию поставки </w:t>
      </w:r>
      <w:r w:rsidRPr="00167043">
        <w:t>подписывают акты сверки взаимных расчетов.</w:t>
      </w:r>
    </w:p>
    <w:p w:rsidR="00E824C3" w:rsidRPr="00794E72" w:rsidRDefault="00E824C3" w:rsidP="00E824C3">
      <w:pPr>
        <w:tabs>
          <w:tab w:val="num" w:pos="0"/>
          <w:tab w:val="left" w:pos="540"/>
          <w:tab w:val="num" w:pos="567"/>
        </w:tabs>
        <w:ind w:right="40"/>
        <w:jc w:val="both"/>
      </w:pPr>
      <w:r>
        <w:t xml:space="preserve">         </w:t>
      </w:r>
    </w:p>
    <w:bookmarkEnd w:id="222"/>
    <w:p w:rsidR="00E824C3" w:rsidRPr="00794E72" w:rsidRDefault="00E824C3" w:rsidP="00E824C3">
      <w:pPr>
        <w:keepNext/>
        <w:tabs>
          <w:tab w:val="left" w:pos="180"/>
          <w:tab w:val="left" w:pos="540"/>
        </w:tabs>
        <w:suppressAutoHyphens/>
        <w:spacing w:before="120" w:after="120"/>
        <w:jc w:val="center"/>
        <w:outlineLvl w:val="1"/>
        <w:rPr>
          <w:b/>
          <w:bCs/>
          <w:caps/>
          <w:smallCaps/>
        </w:rPr>
      </w:pPr>
      <w:r w:rsidRPr="00794E72">
        <w:rPr>
          <w:b/>
          <w:bCs/>
          <w:caps/>
          <w:smallCaps/>
        </w:rPr>
        <w:t>11. ответственность сторон</w:t>
      </w:r>
      <w:bookmarkEnd w:id="219"/>
      <w:bookmarkEnd w:id="220"/>
      <w:bookmarkEnd w:id="221"/>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11.2</w:t>
      </w:r>
      <w:proofErr w:type="gramStart"/>
      <w:r w:rsidRPr="00794E72">
        <w:t xml:space="preserve"> В</w:t>
      </w:r>
      <w:proofErr w:type="gramEnd"/>
      <w:r w:rsidRPr="00794E72">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w:t>
      </w:r>
      <w:r>
        <w:t xml:space="preserve">недопоставленного в срок Товара, </w:t>
      </w:r>
      <w:r w:rsidRPr="00794E72">
        <w:t>за каждый день просрочки.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11.3</w:t>
      </w:r>
      <w:proofErr w:type="gramStart"/>
      <w:r w:rsidRPr="00794E72">
        <w:t xml:space="preserve"> В</w:t>
      </w:r>
      <w:proofErr w:type="gramEnd"/>
      <w:r w:rsidRPr="00794E72">
        <w:t xml:space="preserve"> случае поставки Товара ненадлежащего качества или </w:t>
      </w:r>
      <w:r>
        <w:t xml:space="preserve">не поставленного </w:t>
      </w:r>
      <w:r w:rsidRPr="00794E72">
        <w:t>Товара Покупатель вправе потребовать с Поставщика уплаты штрафа в размере 10 процентов от стоимости некачес</w:t>
      </w:r>
      <w:r>
        <w:t>твенного, не поставленного Товара.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11.4</w:t>
      </w:r>
      <w:proofErr w:type="gramStart"/>
      <w:r w:rsidRPr="00794E72">
        <w:t xml:space="preserve"> В</w:t>
      </w:r>
      <w:proofErr w:type="gramEnd"/>
      <w:r w:rsidRPr="00794E72">
        <w:t xml:space="preserve"> случае нарушения Поставщиком условий Договора о </w:t>
      </w:r>
      <w:r>
        <w:t>не предоставлении</w:t>
      </w:r>
      <w:r w:rsidRPr="00794E72">
        <w:t xml:space="preserve">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11.7</w:t>
      </w:r>
      <w:proofErr w:type="gramStart"/>
      <w:r w:rsidRPr="00794E72">
        <w:t xml:space="preserve"> В</w:t>
      </w:r>
      <w:proofErr w:type="gramEnd"/>
      <w:r w:rsidRPr="00794E72">
        <w:t xml:space="preserve">  случае  несвоевременной  оплаты  товара  </w:t>
      </w:r>
      <w:r w:rsidRPr="008F6F3B">
        <w:t>Покупатель</w:t>
      </w:r>
      <w:r w:rsidRPr="00794E72">
        <w:t xml:space="preserve">  оплачивает  Поставщику  проценты  на  основании  ст. 395 ГК РФ.</w:t>
      </w:r>
    </w:p>
    <w:p w:rsidR="00E824C3" w:rsidRPr="00794E72" w:rsidRDefault="00E824C3" w:rsidP="00E824C3">
      <w:pPr>
        <w:keepNext/>
        <w:tabs>
          <w:tab w:val="left" w:pos="180"/>
          <w:tab w:val="left" w:pos="540"/>
        </w:tabs>
        <w:suppressAutoHyphens/>
        <w:spacing w:before="120" w:after="120"/>
        <w:ind w:firstLine="567"/>
        <w:jc w:val="center"/>
        <w:outlineLvl w:val="1"/>
        <w:rPr>
          <w:b/>
          <w:bCs/>
          <w:caps/>
          <w:smallCaps/>
        </w:rPr>
      </w:pPr>
      <w:bookmarkStart w:id="223" w:name="_Toc213679209"/>
      <w:bookmarkStart w:id="224" w:name="_Toc213679131"/>
      <w:bookmarkStart w:id="225" w:name="_Toc213335128"/>
      <w:bookmarkStart w:id="226" w:name="_Toc168159775"/>
      <w:bookmarkStart w:id="227" w:name="_Toc168144789"/>
      <w:bookmarkStart w:id="228" w:name="_Toc157679446"/>
      <w:r w:rsidRPr="00794E72">
        <w:rPr>
          <w:b/>
          <w:bCs/>
          <w:caps/>
          <w:smallCaps/>
        </w:rPr>
        <w:t>12. Срок действия Договора</w:t>
      </w:r>
      <w:bookmarkEnd w:id="223"/>
      <w:bookmarkEnd w:id="224"/>
      <w:bookmarkEnd w:id="225"/>
      <w:bookmarkEnd w:id="226"/>
      <w:bookmarkEnd w:id="227"/>
      <w:bookmarkEnd w:id="228"/>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12.1 Настоящий Договор вступает в силу с </w:t>
      </w:r>
      <w:r>
        <w:t xml:space="preserve"> _____201</w:t>
      </w:r>
      <w:r w:rsidR="00B64D91">
        <w:t>3</w:t>
      </w:r>
      <w:r>
        <w:t xml:space="preserve">г. </w:t>
      </w:r>
      <w:r w:rsidRPr="00794E72">
        <w:t xml:space="preserve">и действует до </w:t>
      </w:r>
      <w:r>
        <w:t xml:space="preserve"> _____201</w:t>
      </w:r>
      <w:r w:rsidR="00B64D91">
        <w:t>3</w:t>
      </w:r>
      <w:r>
        <w:t>г., до полного исполнения Сторонами своих обязательств.</w:t>
      </w:r>
    </w:p>
    <w:p w:rsidR="00E824C3" w:rsidRDefault="00E824C3" w:rsidP="00E824C3">
      <w:pPr>
        <w:numPr>
          <w:ilvl w:val="1"/>
          <w:numId w:val="0"/>
        </w:numPr>
        <w:tabs>
          <w:tab w:val="num" w:pos="0"/>
          <w:tab w:val="left" w:pos="180"/>
          <w:tab w:val="left" w:pos="540"/>
          <w:tab w:val="num" w:pos="2471"/>
        </w:tabs>
        <w:spacing w:before="60" w:after="60"/>
        <w:ind w:firstLine="567"/>
        <w:jc w:val="both"/>
      </w:pPr>
      <w:r w:rsidRPr="00794E72">
        <w:t>12</w:t>
      </w:r>
      <w:r>
        <w:t xml:space="preserve">.2 </w:t>
      </w:r>
      <w:r w:rsidRPr="00794E72">
        <w:t xml:space="preserve">Права и обязанности у сторон возникают только после согласования настоящего Договора </w:t>
      </w:r>
      <w:proofErr w:type="spellStart"/>
      <w:r w:rsidRPr="00794E72">
        <w:t>Госкорпорацией</w:t>
      </w:r>
      <w:proofErr w:type="spellEnd"/>
      <w:r w:rsidRPr="00794E72">
        <w:t xml:space="preserve"> «</w:t>
      </w:r>
      <w:proofErr w:type="spellStart"/>
      <w:r w:rsidRPr="00794E72">
        <w:t>Росатом</w:t>
      </w:r>
      <w:proofErr w:type="spellEnd"/>
      <w:r w:rsidRPr="00794E72">
        <w:t>»</w:t>
      </w:r>
      <w:r>
        <w:t>.</w:t>
      </w:r>
      <w:r w:rsidRPr="00794E72">
        <w:t xml:space="preserve"> </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12.3</w:t>
      </w:r>
      <w:proofErr w:type="gramStart"/>
      <w:r w:rsidRPr="00794E72">
        <w:t xml:space="preserve"> В</w:t>
      </w:r>
      <w:proofErr w:type="gramEnd"/>
      <w:r w:rsidRPr="00794E72">
        <w:t xml:space="preserve">се обязательства Поставщика по поставке Товара Покупателю должны быть исполнены не позднее </w:t>
      </w:r>
      <w:r>
        <w:t xml:space="preserve">31 декабря </w:t>
      </w:r>
      <w:r w:rsidRPr="00794E72">
        <w:t>20</w:t>
      </w:r>
      <w:r>
        <w:t>1</w:t>
      </w:r>
      <w:r w:rsidR="00B64D91">
        <w:t>3</w:t>
      </w:r>
      <w:r>
        <w:t xml:space="preserve"> </w:t>
      </w:r>
      <w:r w:rsidRPr="00794E72">
        <w:t>г.</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12.4 Настоящий </w:t>
      </w:r>
      <w:proofErr w:type="gramStart"/>
      <w:r w:rsidRPr="00794E72">
        <w:t>Договор</w:t>
      </w:r>
      <w:proofErr w:type="gramEnd"/>
      <w:r w:rsidRPr="00794E72">
        <w:t xml:space="preserve"> может быть расторгнут по соглашению сторон или по решению суда.</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229" w:name="_Toc213679210"/>
      <w:bookmarkStart w:id="230" w:name="_Toc213679132"/>
      <w:bookmarkStart w:id="231" w:name="_Toc213335129"/>
      <w:bookmarkStart w:id="232" w:name="_Toc168159777"/>
      <w:bookmarkStart w:id="233" w:name="_Toc168144791"/>
      <w:bookmarkStart w:id="234" w:name="_Toc157679448"/>
      <w:r w:rsidRPr="00794E72">
        <w:rPr>
          <w:b/>
          <w:bCs/>
          <w:caps/>
          <w:smallCaps/>
        </w:rPr>
        <w:t>13. форс-мажор</w:t>
      </w:r>
      <w:bookmarkEnd w:id="229"/>
      <w:bookmarkEnd w:id="230"/>
      <w:bookmarkEnd w:id="231"/>
      <w:bookmarkEnd w:id="232"/>
      <w:bookmarkEnd w:id="233"/>
      <w:bookmarkEnd w:id="234"/>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13.2</w:t>
      </w:r>
      <w:proofErr w:type="gramStart"/>
      <w:r w:rsidRPr="00794E72">
        <w:t xml:space="preserve"> П</w:t>
      </w:r>
      <w:proofErr w:type="gramEnd"/>
      <w:r w:rsidRPr="00794E72">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w:t>
      </w:r>
      <w:r w:rsidRPr="00794E72">
        <w:lastRenderedPageBreak/>
        <w:t>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t>13.4</w:t>
      </w:r>
      <w:proofErr w:type="gramStart"/>
      <w:r w:rsidRPr="00794E72">
        <w:t xml:space="preserve"> Е</w:t>
      </w:r>
      <w:proofErr w:type="gramEnd"/>
      <w:r w:rsidRPr="00794E72">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235" w:name="_Toc213679211"/>
      <w:bookmarkStart w:id="236" w:name="_Toc213679133"/>
      <w:bookmarkStart w:id="237" w:name="_Toc213335130"/>
      <w:bookmarkStart w:id="238" w:name="_Toc168159778"/>
      <w:bookmarkStart w:id="239" w:name="_Toc168144792"/>
      <w:bookmarkStart w:id="240" w:name="_Toc157679449"/>
      <w:r w:rsidRPr="00794E72">
        <w:rPr>
          <w:b/>
          <w:bCs/>
          <w:caps/>
          <w:smallCaps/>
        </w:rPr>
        <w:t>14. Уведомления</w:t>
      </w:r>
      <w:bookmarkEnd w:id="235"/>
      <w:bookmarkEnd w:id="236"/>
      <w:bookmarkEnd w:id="237"/>
      <w:bookmarkEnd w:id="238"/>
      <w:bookmarkEnd w:id="239"/>
      <w:bookmarkEnd w:id="240"/>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14.1</w:t>
      </w:r>
      <w:proofErr w:type="gramStart"/>
      <w:r w:rsidRPr="00794E72">
        <w:t xml:space="preserve"> Л</w:t>
      </w:r>
      <w:proofErr w:type="gramEnd"/>
      <w:r w:rsidRPr="00794E72">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241" w:name="_Toc213679212"/>
      <w:bookmarkStart w:id="242" w:name="_Toc213679134"/>
      <w:bookmarkStart w:id="243" w:name="_Toc213335131"/>
      <w:bookmarkStart w:id="244" w:name="_Toc168159779"/>
      <w:bookmarkStart w:id="245" w:name="_Toc168144793"/>
      <w:bookmarkStart w:id="246" w:name="_Toc157679450"/>
      <w:r w:rsidRPr="00794E72">
        <w:rPr>
          <w:b/>
          <w:bCs/>
          <w:caps/>
          <w:smallCaps/>
        </w:rPr>
        <w:t>15. Прочие положения</w:t>
      </w:r>
      <w:bookmarkEnd w:id="241"/>
      <w:bookmarkEnd w:id="242"/>
      <w:bookmarkEnd w:id="243"/>
      <w:bookmarkEnd w:id="244"/>
      <w:bookmarkEnd w:id="245"/>
      <w:bookmarkEnd w:id="246"/>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15.1</w:t>
      </w:r>
      <w:proofErr w:type="gramStart"/>
      <w:r w:rsidRPr="00794E72">
        <w:t xml:space="preserve"> В</w:t>
      </w:r>
      <w:proofErr w:type="gramEnd"/>
      <w:r w:rsidRPr="00794E72">
        <w:t>о всем, что не предусмотрено Договором, стороны руководствуются законодательством Российской Федерации.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15.2</w:t>
      </w:r>
      <w:proofErr w:type="gramStart"/>
      <w:r w:rsidRPr="00794E72">
        <w:t xml:space="preserve"> В</w:t>
      </w:r>
      <w:proofErr w:type="gramEnd"/>
      <w:r w:rsidRPr="00794E72">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15.3 Настоящий Договор составляется на русском языке в двух экземплярах, имеющих одинаковую юридическую силу, по одному для каждой из сторон.</w:t>
      </w:r>
    </w:p>
    <w:p w:rsidR="00E824C3" w:rsidRPr="00794E72" w:rsidRDefault="00E824C3" w:rsidP="00E824C3">
      <w:pPr>
        <w:numPr>
          <w:ilvl w:val="1"/>
          <w:numId w:val="0"/>
        </w:numPr>
        <w:tabs>
          <w:tab w:val="left" w:pos="180"/>
          <w:tab w:val="left" w:pos="540"/>
          <w:tab w:val="num" w:pos="2471"/>
        </w:tabs>
        <w:spacing w:before="60" w:after="60"/>
        <w:ind w:firstLine="567"/>
        <w:jc w:val="both"/>
      </w:pPr>
      <w:r w:rsidRPr="00794E72">
        <w:t>15.4 Неотъемлемой частью настоящего Договора являются:</w:t>
      </w:r>
    </w:p>
    <w:p w:rsidR="00E824C3" w:rsidRPr="00794E72" w:rsidRDefault="00E824C3" w:rsidP="00E824C3">
      <w:pPr>
        <w:tabs>
          <w:tab w:val="left" w:pos="180"/>
          <w:tab w:val="left" w:pos="540"/>
        </w:tabs>
        <w:spacing w:before="60" w:after="60"/>
        <w:jc w:val="both"/>
      </w:pPr>
      <w:r w:rsidRPr="00794E72">
        <w:t>Приложение № 1: Спецификация;</w:t>
      </w:r>
    </w:p>
    <w:p w:rsidR="00E824C3" w:rsidRPr="00794E72" w:rsidRDefault="00E824C3" w:rsidP="00E824C3">
      <w:pPr>
        <w:tabs>
          <w:tab w:val="left" w:pos="180"/>
          <w:tab w:val="left" w:pos="540"/>
        </w:tabs>
        <w:spacing w:before="60" w:after="60"/>
        <w:jc w:val="both"/>
      </w:pPr>
      <w:r w:rsidRPr="00794E72">
        <w:t xml:space="preserve">Приложение </w:t>
      </w:r>
      <w:bookmarkStart w:id="247" w:name="_Toc213679213"/>
      <w:bookmarkStart w:id="248" w:name="_Toc213679135"/>
      <w:bookmarkStart w:id="249" w:name="_Toc213335132"/>
      <w:bookmarkStart w:id="250" w:name="_Toc168159780"/>
      <w:bookmarkStart w:id="251" w:name="_Toc168144794"/>
      <w:bookmarkStart w:id="252" w:name="_Toc157679451"/>
      <w:r>
        <w:t>№ 2: Акт приема-передачи Товара.</w:t>
      </w:r>
    </w:p>
    <w:bookmarkEnd w:id="247"/>
    <w:bookmarkEnd w:id="248"/>
    <w:bookmarkEnd w:id="249"/>
    <w:bookmarkEnd w:id="250"/>
    <w:bookmarkEnd w:id="251"/>
    <w:bookmarkEnd w:id="252"/>
    <w:p w:rsidR="00E824C3" w:rsidRDefault="00E824C3" w:rsidP="00E824C3">
      <w:pPr>
        <w:keepNext/>
        <w:tabs>
          <w:tab w:val="left" w:pos="540"/>
        </w:tabs>
        <w:suppressAutoHyphens/>
        <w:spacing w:before="120" w:after="120"/>
        <w:contextualSpacing/>
        <w:jc w:val="center"/>
        <w:outlineLvl w:val="1"/>
        <w:rPr>
          <w:b/>
          <w:bCs/>
          <w:caps/>
          <w:smallCaps/>
        </w:rPr>
      </w:pPr>
    </w:p>
    <w:p w:rsidR="00E824C3" w:rsidRPr="00794E72" w:rsidRDefault="00E824C3" w:rsidP="00E824C3">
      <w:pPr>
        <w:keepNext/>
        <w:tabs>
          <w:tab w:val="left" w:pos="540"/>
        </w:tabs>
        <w:suppressAutoHyphens/>
        <w:spacing w:before="120" w:after="120"/>
        <w:contextualSpacing/>
        <w:jc w:val="center"/>
        <w:outlineLvl w:val="1"/>
        <w:rPr>
          <w:b/>
          <w:bCs/>
          <w:caps/>
          <w:smallCaps/>
        </w:rPr>
      </w:pPr>
      <w:r w:rsidRPr="00794E72">
        <w:rPr>
          <w:b/>
          <w:bCs/>
          <w:caps/>
          <w:smallCaps/>
        </w:rPr>
        <w:t>16. Реквизиты сторон</w:t>
      </w:r>
    </w:p>
    <w:p w:rsidR="00E824C3" w:rsidRPr="00794E72" w:rsidRDefault="00E824C3" w:rsidP="00E824C3">
      <w:pPr>
        <w:tabs>
          <w:tab w:val="left" w:pos="709"/>
        </w:tabs>
        <w:ind w:firstLine="567"/>
      </w:pPr>
      <w:r w:rsidRPr="00794E72">
        <w:t>16.1. В случае изменения юридического адреса или  обслуживающего банка, Стороны обязаны уведомить об этом друг друга в 2-дневный срок.</w:t>
      </w:r>
    </w:p>
    <w:p w:rsidR="00E824C3" w:rsidRDefault="00E824C3" w:rsidP="00E824C3">
      <w:pPr>
        <w:tabs>
          <w:tab w:val="left" w:pos="709"/>
        </w:tabs>
        <w:ind w:firstLine="567"/>
      </w:pPr>
    </w:p>
    <w:p w:rsidR="00E824C3" w:rsidRDefault="00E824C3" w:rsidP="00E824C3">
      <w:pPr>
        <w:tabs>
          <w:tab w:val="left" w:pos="709"/>
        </w:tabs>
        <w:ind w:firstLine="567"/>
      </w:pPr>
    </w:p>
    <w:p w:rsidR="00E824C3" w:rsidRDefault="00E824C3" w:rsidP="00E824C3">
      <w:pPr>
        <w:tabs>
          <w:tab w:val="left" w:pos="709"/>
        </w:tabs>
        <w:ind w:firstLine="567"/>
      </w:pPr>
    </w:p>
    <w:p w:rsidR="00E824C3" w:rsidRPr="00794E72" w:rsidRDefault="00E824C3" w:rsidP="00E824C3">
      <w:pPr>
        <w:tabs>
          <w:tab w:val="left" w:pos="709"/>
        </w:tabs>
        <w:ind w:firstLine="567"/>
      </w:pPr>
    </w:p>
    <w:tbl>
      <w:tblPr>
        <w:tblW w:w="9464" w:type="dxa"/>
        <w:tblLayout w:type="fixed"/>
        <w:tblLook w:val="01E0" w:firstRow="1" w:lastRow="1" w:firstColumn="1" w:lastColumn="1" w:noHBand="0" w:noVBand="0"/>
      </w:tblPr>
      <w:tblGrid>
        <w:gridCol w:w="4644"/>
        <w:gridCol w:w="4820"/>
      </w:tblGrid>
      <w:tr w:rsidR="00E824C3" w:rsidRPr="00794E72" w:rsidTr="00E824C3">
        <w:trPr>
          <w:trHeight w:val="277"/>
        </w:trPr>
        <w:tc>
          <w:tcPr>
            <w:tcW w:w="4644" w:type="dxa"/>
          </w:tcPr>
          <w:p w:rsidR="00E824C3" w:rsidRDefault="00E824C3" w:rsidP="00E824C3">
            <w:pPr>
              <w:rPr>
                <w:b/>
              </w:rPr>
            </w:pPr>
            <w:r w:rsidRPr="00794E72">
              <w:rPr>
                <w:b/>
              </w:rPr>
              <w:t>Поставщик:</w:t>
            </w:r>
          </w:p>
          <w:p w:rsidR="00E824C3" w:rsidRPr="00794E72" w:rsidRDefault="00E824C3" w:rsidP="00E824C3">
            <w:pPr>
              <w:rPr>
                <w:bCs/>
              </w:rPr>
            </w:pPr>
          </w:p>
        </w:tc>
        <w:tc>
          <w:tcPr>
            <w:tcW w:w="4820" w:type="dxa"/>
          </w:tcPr>
          <w:p w:rsidR="00E824C3" w:rsidRPr="00794E72" w:rsidRDefault="00E824C3" w:rsidP="00E824C3">
            <w:pPr>
              <w:rPr>
                <w:b/>
              </w:rPr>
            </w:pPr>
            <w:r w:rsidRPr="00794E72">
              <w:rPr>
                <w:b/>
              </w:rPr>
              <w:t xml:space="preserve">Покупатель: </w:t>
            </w:r>
          </w:p>
          <w:p w:rsidR="00E824C3" w:rsidRPr="00794E72" w:rsidRDefault="00E824C3" w:rsidP="00E824C3">
            <w:pPr>
              <w:ind w:left="158"/>
              <w:rPr>
                <w:b/>
              </w:rPr>
            </w:pPr>
            <w:r w:rsidRPr="00794E72">
              <w:rPr>
                <w:b/>
              </w:rPr>
              <w:t>ОАО «Вента»</w:t>
            </w:r>
          </w:p>
          <w:p w:rsidR="00E824C3" w:rsidRPr="00794E72" w:rsidRDefault="00E824C3" w:rsidP="00E824C3">
            <w:pPr>
              <w:rPr>
                <w:b/>
              </w:rPr>
            </w:pPr>
            <w:r w:rsidRPr="00794E72">
              <w:rPr>
                <w:b/>
              </w:rPr>
              <w:t>Юридический</w:t>
            </w:r>
            <w:r>
              <w:rPr>
                <w:b/>
              </w:rPr>
              <w:t xml:space="preserve">, Фактический </w:t>
            </w:r>
            <w:r w:rsidRPr="00794E72">
              <w:rPr>
                <w:b/>
              </w:rPr>
              <w:t xml:space="preserve"> и Почтовый адрес:</w:t>
            </w:r>
          </w:p>
          <w:p w:rsidR="00E824C3" w:rsidRPr="00794E72" w:rsidRDefault="00E824C3" w:rsidP="00E824C3">
            <w:r>
              <w:t xml:space="preserve">624222, Свердловская обл., г. Нижняя тура, </w:t>
            </w:r>
            <w:r w:rsidRPr="00794E72">
              <w:t xml:space="preserve">ул. Малышева, </w:t>
            </w:r>
            <w:r>
              <w:t xml:space="preserve">д. </w:t>
            </w:r>
            <w:r w:rsidRPr="00794E72">
              <w:t>2а</w:t>
            </w:r>
          </w:p>
          <w:p w:rsidR="00E824C3" w:rsidRPr="00794E72" w:rsidRDefault="003A4802" w:rsidP="00E824C3">
            <w:hyperlink r:id="rId14" w:history="1">
              <w:r w:rsidR="00E824C3" w:rsidRPr="00794E72">
                <w:t>venta@venta-nt.ru</w:t>
              </w:r>
            </w:hyperlink>
            <w:r w:rsidR="00E824C3" w:rsidRPr="00794E72">
              <w:t xml:space="preserve">   http</w:t>
            </w:r>
            <w:r w:rsidR="00E824C3" w:rsidRPr="00794E72">
              <w:rPr>
                <w:color w:val="000000"/>
              </w:rPr>
              <w:t>://</w:t>
            </w:r>
            <w:hyperlink r:id="rId15" w:history="1">
              <w:r w:rsidR="00E824C3" w:rsidRPr="00794E72">
                <w:rPr>
                  <w:color w:val="000000"/>
                </w:rPr>
                <w:t>www.venta-nt.ru</w:t>
              </w:r>
            </w:hyperlink>
          </w:p>
          <w:p w:rsidR="00E824C3" w:rsidRPr="00794E72" w:rsidRDefault="00E824C3" w:rsidP="00E824C3">
            <w:r w:rsidRPr="00794E72">
              <w:t>тел. (34342)  2-30-20,  тел/факс  (34342)  2-31-44</w:t>
            </w:r>
          </w:p>
          <w:p w:rsidR="00E824C3" w:rsidRPr="00794E72" w:rsidRDefault="00E824C3" w:rsidP="00E824C3">
            <w:pPr>
              <w:ind w:right="-283"/>
              <w:rPr>
                <w:bCs/>
              </w:rPr>
            </w:pPr>
            <w:r w:rsidRPr="00794E72">
              <w:rPr>
                <w:bCs/>
              </w:rPr>
              <w:t>ИНН  6624002377  КПП  661501001</w:t>
            </w:r>
          </w:p>
          <w:p w:rsidR="00E824C3" w:rsidRPr="00794E72" w:rsidRDefault="00E824C3" w:rsidP="00E824C3">
            <w:pPr>
              <w:ind w:right="-283"/>
              <w:rPr>
                <w:bCs/>
              </w:rPr>
            </w:pPr>
            <w:proofErr w:type="gramStart"/>
            <w:r w:rsidRPr="00794E72">
              <w:rPr>
                <w:bCs/>
              </w:rPr>
              <w:t>р</w:t>
            </w:r>
            <w:proofErr w:type="gramEnd"/>
            <w:r w:rsidRPr="00794E72">
              <w:rPr>
                <w:bCs/>
              </w:rPr>
              <w:t>/с 40702810200261000849</w:t>
            </w:r>
          </w:p>
          <w:p w:rsidR="00E824C3" w:rsidRPr="00794E72" w:rsidRDefault="00E824C3" w:rsidP="00E824C3">
            <w:pPr>
              <w:ind w:right="-283"/>
              <w:rPr>
                <w:bCs/>
              </w:rPr>
            </w:pPr>
            <w:r w:rsidRPr="00794E72">
              <w:rPr>
                <w:bCs/>
              </w:rPr>
              <w:t>в  Ф-</w:t>
            </w:r>
            <w:proofErr w:type="spellStart"/>
            <w:r w:rsidRPr="00794E72">
              <w:rPr>
                <w:bCs/>
              </w:rPr>
              <w:t>ле</w:t>
            </w:r>
            <w:proofErr w:type="spellEnd"/>
            <w:r w:rsidRPr="00794E72">
              <w:rPr>
                <w:bCs/>
              </w:rPr>
              <w:t xml:space="preserve">  ГПБ (ОАО)  в  г. Екатеринбурге</w:t>
            </w:r>
          </w:p>
          <w:p w:rsidR="00E824C3" w:rsidRPr="00794E72" w:rsidRDefault="00E824C3" w:rsidP="00E824C3">
            <w:pPr>
              <w:ind w:right="-283"/>
              <w:rPr>
                <w:bCs/>
              </w:rPr>
            </w:pPr>
            <w:r w:rsidRPr="00794E72">
              <w:rPr>
                <w:bCs/>
              </w:rPr>
              <w:t>к/с 30101810800000000945</w:t>
            </w:r>
          </w:p>
          <w:p w:rsidR="00E824C3" w:rsidRDefault="00E824C3" w:rsidP="00E824C3">
            <w:pPr>
              <w:shd w:val="clear" w:color="auto" w:fill="FFFFFF"/>
              <w:spacing w:line="269" w:lineRule="exact"/>
              <w:ind w:right="283"/>
              <w:rPr>
                <w:bCs/>
              </w:rPr>
            </w:pPr>
            <w:r w:rsidRPr="00794E72">
              <w:rPr>
                <w:bCs/>
              </w:rPr>
              <w:t>БИК 046568945</w:t>
            </w:r>
          </w:p>
          <w:p w:rsidR="00E824C3" w:rsidRPr="00753951" w:rsidRDefault="00E824C3" w:rsidP="00E824C3">
            <w:r w:rsidRPr="00753951">
              <w:rPr>
                <w:color w:val="000000"/>
              </w:rPr>
              <w:t xml:space="preserve">ОКПО 39905504    </w:t>
            </w:r>
          </w:p>
          <w:p w:rsidR="00E824C3" w:rsidRDefault="00E824C3" w:rsidP="00E824C3">
            <w:r w:rsidRPr="00753951">
              <w:t>ОКВЭД 29.56.2</w:t>
            </w:r>
          </w:p>
          <w:p w:rsidR="00E824C3" w:rsidRPr="00794E72" w:rsidRDefault="00E824C3" w:rsidP="00E824C3">
            <w:pPr>
              <w:shd w:val="clear" w:color="auto" w:fill="FFFFFF"/>
              <w:spacing w:line="269" w:lineRule="exact"/>
              <w:ind w:right="283"/>
              <w:rPr>
                <w:b/>
                <w:bCs/>
              </w:rPr>
            </w:pPr>
          </w:p>
        </w:tc>
      </w:tr>
    </w:tbl>
    <w:p w:rsidR="00E824C3" w:rsidRPr="00794E72" w:rsidRDefault="00E824C3" w:rsidP="00E824C3"/>
    <w:p w:rsidR="00E824C3" w:rsidRPr="00794E72" w:rsidRDefault="00E824C3" w:rsidP="00E824C3">
      <w:pPr>
        <w:keepNext/>
        <w:tabs>
          <w:tab w:val="left" w:pos="540"/>
        </w:tabs>
        <w:suppressAutoHyphens/>
        <w:contextualSpacing/>
        <w:jc w:val="center"/>
        <w:outlineLvl w:val="1"/>
        <w:rPr>
          <w:b/>
          <w:bCs/>
          <w:caps/>
          <w:smallCaps/>
        </w:rPr>
      </w:pPr>
      <w:r w:rsidRPr="00794E72">
        <w:rPr>
          <w:b/>
          <w:bCs/>
          <w:caps/>
          <w:smallCaps/>
        </w:rPr>
        <w:lastRenderedPageBreak/>
        <w:t>17. Подписи сторон</w:t>
      </w:r>
    </w:p>
    <w:p w:rsidR="00E824C3" w:rsidRPr="00794E72" w:rsidRDefault="00E824C3" w:rsidP="00E824C3">
      <w:pPr>
        <w:jc w:val="both"/>
      </w:pPr>
    </w:p>
    <w:tbl>
      <w:tblPr>
        <w:tblW w:w="9464" w:type="dxa"/>
        <w:tblLayout w:type="fixed"/>
        <w:tblLook w:val="04A0" w:firstRow="1" w:lastRow="0" w:firstColumn="1" w:lastColumn="0" w:noHBand="0" w:noVBand="1"/>
      </w:tblPr>
      <w:tblGrid>
        <w:gridCol w:w="4644"/>
        <w:gridCol w:w="4820"/>
      </w:tblGrid>
      <w:tr w:rsidR="00E824C3" w:rsidRPr="00794E72" w:rsidTr="00E824C3">
        <w:tc>
          <w:tcPr>
            <w:tcW w:w="4644" w:type="dxa"/>
          </w:tcPr>
          <w:p w:rsidR="00E824C3" w:rsidRPr="00794E72" w:rsidRDefault="00E824C3" w:rsidP="00807301">
            <w:pPr>
              <w:ind w:left="458" w:hangingChars="190" w:hanging="458"/>
              <w:contextualSpacing/>
              <w:rPr>
                <w:b/>
              </w:rPr>
            </w:pPr>
            <w:r w:rsidRPr="00794E72">
              <w:rPr>
                <w:b/>
              </w:rPr>
              <w:t>От  Поставщика:</w:t>
            </w:r>
          </w:p>
          <w:p w:rsidR="00E824C3" w:rsidRPr="00794E72" w:rsidRDefault="00E824C3" w:rsidP="00E824C3">
            <w:r w:rsidRPr="00794E72">
              <w:t>_________</w:t>
            </w:r>
            <w:r>
              <w:t>____________ «__»</w:t>
            </w:r>
            <w:r w:rsidRPr="00794E72">
              <w:t>__________________</w:t>
            </w:r>
            <w:r>
              <w:t>201</w:t>
            </w:r>
            <w:r w:rsidR="00B64D91">
              <w:t>3</w:t>
            </w:r>
            <w:r>
              <w:t>г.</w:t>
            </w:r>
            <w:r w:rsidRPr="00794E72">
              <w:t xml:space="preserve"> </w:t>
            </w:r>
          </w:p>
          <w:p w:rsidR="00E824C3" w:rsidRPr="00794E72" w:rsidRDefault="00E824C3" w:rsidP="00E824C3">
            <w:pPr>
              <w:contextualSpacing/>
            </w:pPr>
            <w:r w:rsidRPr="00794E72">
              <w:t>М.П.</w:t>
            </w:r>
          </w:p>
        </w:tc>
        <w:tc>
          <w:tcPr>
            <w:tcW w:w="4820" w:type="dxa"/>
          </w:tcPr>
          <w:p w:rsidR="00E824C3" w:rsidRPr="00794E72" w:rsidRDefault="00E824C3" w:rsidP="00E824C3">
            <w:pPr>
              <w:ind w:left="458"/>
              <w:contextualSpacing/>
            </w:pPr>
            <w:r w:rsidRPr="00794E72">
              <w:rPr>
                <w:b/>
              </w:rPr>
              <w:t>От  Покупателя:</w:t>
            </w:r>
          </w:p>
          <w:p w:rsidR="00E824C3" w:rsidRPr="00794E72" w:rsidRDefault="00E824C3" w:rsidP="00E824C3">
            <w:pPr>
              <w:autoSpaceDE w:val="0"/>
              <w:autoSpaceDN w:val="0"/>
              <w:adjustRightInd w:val="0"/>
              <w:ind w:left="313"/>
            </w:pPr>
            <w:r w:rsidRPr="00794E72">
              <w:rPr>
                <w:bCs/>
              </w:rPr>
              <w:t>Генеральный   директор</w:t>
            </w:r>
          </w:p>
          <w:p w:rsidR="00E824C3" w:rsidRPr="00794E72" w:rsidRDefault="00E824C3" w:rsidP="00E824C3">
            <w:pPr>
              <w:autoSpaceDE w:val="0"/>
              <w:autoSpaceDN w:val="0"/>
              <w:adjustRightInd w:val="0"/>
              <w:rPr>
                <w:bCs/>
              </w:rPr>
            </w:pPr>
            <w:r>
              <w:rPr>
                <w:bCs/>
              </w:rPr>
              <w:t xml:space="preserve">      </w:t>
            </w:r>
            <w:r w:rsidRPr="00794E72">
              <w:rPr>
                <w:bCs/>
              </w:rPr>
              <w:t>_____________________ Н.А. Азаров</w:t>
            </w:r>
          </w:p>
          <w:p w:rsidR="00E824C3" w:rsidRPr="00794E72" w:rsidRDefault="00E824C3" w:rsidP="00E824C3">
            <w:pPr>
              <w:autoSpaceDE w:val="0"/>
              <w:autoSpaceDN w:val="0"/>
              <w:adjustRightInd w:val="0"/>
              <w:rPr>
                <w:bCs/>
              </w:rPr>
            </w:pPr>
            <w:r>
              <w:rPr>
                <w:bCs/>
              </w:rPr>
              <w:t xml:space="preserve">     </w:t>
            </w:r>
            <w:r w:rsidRPr="00794E72">
              <w:rPr>
                <w:bCs/>
              </w:rPr>
              <w:t>«____»__________________201</w:t>
            </w:r>
            <w:r w:rsidR="00B64D91">
              <w:rPr>
                <w:bCs/>
              </w:rPr>
              <w:t>3</w:t>
            </w:r>
            <w:r w:rsidRPr="00794E72">
              <w:rPr>
                <w:bCs/>
              </w:rPr>
              <w:t>г.</w:t>
            </w:r>
          </w:p>
          <w:p w:rsidR="00E824C3" w:rsidRPr="00794E72" w:rsidRDefault="00E824C3" w:rsidP="00807301">
            <w:pPr>
              <w:ind w:left="456" w:hangingChars="190" w:hanging="456"/>
              <w:contextualSpacing/>
            </w:pPr>
            <w:r>
              <w:t xml:space="preserve">      </w:t>
            </w:r>
            <w:r w:rsidRPr="00794E72">
              <w:t>М.П.</w:t>
            </w:r>
          </w:p>
        </w:tc>
      </w:tr>
    </w:tbl>
    <w:p w:rsidR="00E824C3" w:rsidRDefault="00E824C3" w:rsidP="00E824C3"/>
    <w:p w:rsidR="00E824C3" w:rsidRPr="008B5B0B" w:rsidRDefault="00E824C3" w:rsidP="00E824C3">
      <w:pPr>
        <w:ind w:left="142" w:right="423" w:firstLine="561"/>
        <w:jc w:val="center"/>
        <w:rPr>
          <w:b/>
          <w:bCs/>
        </w:rPr>
      </w:pPr>
    </w:p>
    <w:p w:rsidR="005349FE" w:rsidRPr="005349FE" w:rsidRDefault="005349FE" w:rsidP="00E824C3">
      <w:pPr>
        <w:pStyle w:val="affffc"/>
        <w:keepLines/>
        <w:rPr>
          <w:b w:val="0"/>
          <w:bCs/>
        </w:rPr>
      </w:pPr>
    </w:p>
    <w:sectPr w:rsidR="005349FE" w:rsidRPr="005349FE" w:rsidSect="008024B4">
      <w:pgSz w:w="11906" w:h="16838"/>
      <w:pgMar w:top="232" w:right="1133" w:bottom="232"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802" w:rsidRDefault="003A4802" w:rsidP="006E500F">
      <w:r>
        <w:separator/>
      </w:r>
    </w:p>
  </w:endnote>
  <w:endnote w:type="continuationSeparator" w:id="0">
    <w:p w:rsidR="003A4802" w:rsidRDefault="003A4802"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802" w:rsidRDefault="003A4802" w:rsidP="006E500F">
      <w:r>
        <w:separator/>
      </w:r>
    </w:p>
  </w:footnote>
  <w:footnote w:type="continuationSeparator" w:id="0">
    <w:p w:rsidR="003A4802" w:rsidRDefault="003A4802"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51E" w:rsidRDefault="005C151E">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0">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0">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1">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39">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36"/>
  </w:num>
  <w:num w:numId="14">
    <w:abstractNumId w:val="39"/>
  </w:num>
  <w:num w:numId="15">
    <w:abstractNumId w:val="17"/>
  </w:num>
  <w:num w:numId="16">
    <w:abstractNumId w:val="10"/>
  </w:num>
  <w:num w:numId="17">
    <w:abstractNumId w:val="31"/>
  </w:num>
  <w:num w:numId="18">
    <w:abstractNumId w:val="9"/>
  </w:num>
  <w:num w:numId="19">
    <w:abstractNumId w:val="19"/>
  </w:num>
  <w:num w:numId="20">
    <w:abstractNumId w:val="35"/>
  </w:num>
  <w:num w:numId="21">
    <w:abstractNumId w:val="29"/>
  </w:num>
  <w:num w:numId="22">
    <w:abstractNumId w:val="14"/>
  </w:num>
  <w:num w:numId="23">
    <w:abstractNumId w:val="8"/>
  </w:num>
  <w:num w:numId="24">
    <w:abstractNumId w:val="41"/>
  </w:num>
  <w:num w:numId="25">
    <w:abstractNumId w:val="21"/>
  </w:num>
  <w:num w:numId="26">
    <w:abstractNumId w:val="33"/>
  </w:num>
  <w:num w:numId="27">
    <w:abstractNumId w:val="12"/>
  </w:num>
  <w:num w:numId="28">
    <w:abstractNumId w:val="32"/>
  </w:num>
  <w:num w:numId="29">
    <w:abstractNumId w:val="42"/>
  </w:num>
  <w:num w:numId="30">
    <w:abstractNumId w:val="34"/>
  </w:num>
  <w:num w:numId="31">
    <w:abstractNumId w:val="13"/>
  </w:num>
  <w:num w:numId="32">
    <w:abstractNumId w:val="37"/>
  </w:num>
  <w:num w:numId="33">
    <w:abstractNumId w:val="20"/>
  </w:num>
  <w:num w:numId="34">
    <w:abstractNumId w:val="7"/>
  </w:num>
  <w:num w:numId="35">
    <w:abstractNumId w:val="6"/>
  </w:num>
  <w:num w:numId="36">
    <w:abstractNumId w:val="27"/>
  </w:num>
  <w:num w:numId="37">
    <w:abstractNumId w:val="15"/>
  </w:num>
  <w:num w:numId="38">
    <w:abstractNumId w:val="40"/>
  </w:num>
  <w:num w:numId="39">
    <w:abstractNumId w:val="25"/>
  </w:num>
  <w:num w:numId="40">
    <w:abstractNumId w:val="16"/>
  </w:num>
  <w:num w:numId="41">
    <w:abstractNumId w:val="24"/>
  </w:num>
  <w:num w:numId="42">
    <w:abstractNumId w:val="28"/>
  </w:num>
  <w:num w:numId="43">
    <w:abstractNumId w:val="1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51755"/>
    <w:rsid w:val="00062135"/>
    <w:rsid w:val="000633B6"/>
    <w:rsid w:val="000903A7"/>
    <w:rsid w:val="00091868"/>
    <w:rsid w:val="00094F2D"/>
    <w:rsid w:val="000A2BAF"/>
    <w:rsid w:val="000B3002"/>
    <w:rsid w:val="000E0C64"/>
    <w:rsid w:val="000F3004"/>
    <w:rsid w:val="001046C6"/>
    <w:rsid w:val="00111FEE"/>
    <w:rsid w:val="00161461"/>
    <w:rsid w:val="001649B5"/>
    <w:rsid w:val="00172F2A"/>
    <w:rsid w:val="001A5838"/>
    <w:rsid w:val="001B4C2E"/>
    <w:rsid w:val="001D0166"/>
    <w:rsid w:val="001D7B28"/>
    <w:rsid w:val="001E03A5"/>
    <w:rsid w:val="001E5AE6"/>
    <w:rsid w:val="001F47B7"/>
    <w:rsid w:val="001F488F"/>
    <w:rsid w:val="00210C5A"/>
    <w:rsid w:val="002452AF"/>
    <w:rsid w:val="0027623B"/>
    <w:rsid w:val="002A3804"/>
    <w:rsid w:val="002B060A"/>
    <w:rsid w:val="002C0E65"/>
    <w:rsid w:val="002E7D5A"/>
    <w:rsid w:val="00312CEC"/>
    <w:rsid w:val="0034084D"/>
    <w:rsid w:val="003640A8"/>
    <w:rsid w:val="00386FF0"/>
    <w:rsid w:val="00395E7C"/>
    <w:rsid w:val="003A4802"/>
    <w:rsid w:val="003D2EC2"/>
    <w:rsid w:val="003D40B6"/>
    <w:rsid w:val="004062DC"/>
    <w:rsid w:val="00436175"/>
    <w:rsid w:val="00463162"/>
    <w:rsid w:val="00477FDD"/>
    <w:rsid w:val="0049388A"/>
    <w:rsid w:val="004A7259"/>
    <w:rsid w:val="004B6643"/>
    <w:rsid w:val="004D2FC9"/>
    <w:rsid w:val="004D6AD4"/>
    <w:rsid w:val="004E2B13"/>
    <w:rsid w:val="004F1CE1"/>
    <w:rsid w:val="004F3396"/>
    <w:rsid w:val="00507F17"/>
    <w:rsid w:val="00513DAF"/>
    <w:rsid w:val="005349FE"/>
    <w:rsid w:val="0054250B"/>
    <w:rsid w:val="005773F8"/>
    <w:rsid w:val="005800F4"/>
    <w:rsid w:val="005C0EF8"/>
    <w:rsid w:val="005C151E"/>
    <w:rsid w:val="005D768F"/>
    <w:rsid w:val="005E00D0"/>
    <w:rsid w:val="005E58D1"/>
    <w:rsid w:val="005E69D4"/>
    <w:rsid w:val="005F5D8A"/>
    <w:rsid w:val="00636D11"/>
    <w:rsid w:val="006536CF"/>
    <w:rsid w:val="006554AB"/>
    <w:rsid w:val="00671B8E"/>
    <w:rsid w:val="00694121"/>
    <w:rsid w:val="006C56AC"/>
    <w:rsid w:val="006D4BCF"/>
    <w:rsid w:val="006D513E"/>
    <w:rsid w:val="006E500F"/>
    <w:rsid w:val="00700B8F"/>
    <w:rsid w:val="00706CF0"/>
    <w:rsid w:val="0071321B"/>
    <w:rsid w:val="00754AA4"/>
    <w:rsid w:val="00755477"/>
    <w:rsid w:val="007643C2"/>
    <w:rsid w:val="007B6945"/>
    <w:rsid w:val="007B761C"/>
    <w:rsid w:val="007C19B2"/>
    <w:rsid w:val="007F7620"/>
    <w:rsid w:val="007F7E63"/>
    <w:rsid w:val="008024B4"/>
    <w:rsid w:val="00807301"/>
    <w:rsid w:val="008203D3"/>
    <w:rsid w:val="00823E88"/>
    <w:rsid w:val="008816FC"/>
    <w:rsid w:val="008A3B68"/>
    <w:rsid w:val="008B41C5"/>
    <w:rsid w:val="008B5B0B"/>
    <w:rsid w:val="008C12C3"/>
    <w:rsid w:val="008C6E29"/>
    <w:rsid w:val="008D49A3"/>
    <w:rsid w:val="00900B93"/>
    <w:rsid w:val="00922C4D"/>
    <w:rsid w:val="00940EB0"/>
    <w:rsid w:val="009A6392"/>
    <w:rsid w:val="009B1EC1"/>
    <w:rsid w:val="009C043B"/>
    <w:rsid w:val="009C4971"/>
    <w:rsid w:val="009C4AAC"/>
    <w:rsid w:val="009D2159"/>
    <w:rsid w:val="009E6055"/>
    <w:rsid w:val="009F41A0"/>
    <w:rsid w:val="00A02838"/>
    <w:rsid w:val="00A13133"/>
    <w:rsid w:val="00A315D5"/>
    <w:rsid w:val="00A53E26"/>
    <w:rsid w:val="00A74AF4"/>
    <w:rsid w:val="00AB55FF"/>
    <w:rsid w:val="00AB6478"/>
    <w:rsid w:val="00AF0AB7"/>
    <w:rsid w:val="00B0591A"/>
    <w:rsid w:val="00B24308"/>
    <w:rsid w:val="00B515B4"/>
    <w:rsid w:val="00B51DD3"/>
    <w:rsid w:val="00B5395B"/>
    <w:rsid w:val="00B63D8E"/>
    <w:rsid w:val="00B64D91"/>
    <w:rsid w:val="00B66440"/>
    <w:rsid w:val="00B82341"/>
    <w:rsid w:val="00BA276A"/>
    <w:rsid w:val="00BB5DAC"/>
    <w:rsid w:val="00BE35F6"/>
    <w:rsid w:val="00BF2C0A"/>
    <w:rsid w:val="00BF4CB5"/>
    <w:rsid w:val="00BF72AF"/>
    <w:rsid w:val="00C00E18"/>
    <w:rsid w:val="00C232AE"/>
    <w:rsid w:val="00C6051F"/>
    <w:rsid w:val="00C85BC6"/>
    <w:rsid w:val="00CB7578"/>
    <w:rsid w:val="00CE199E"/>
    <w:rsid w:val="00CE5A76"/>
    <w:rsid w:val="00D4400B"/>
    <w:rsid w:val="00D451A8"/>
    <w:rsid w:val="00D52081"/>
    <w:rsid w:val="00D6657F"/>
    <w:rsid w:val="00D76301"/>
    <w:rsid w:val="00D90F78"/>
    <w:rsid w:val="00DB3D03"/>
    <w:rsid w:val="00DB43F9"/>
    <w:rsid w:val="00DB76DC"/>
    <w:rsid w:val="00DC1791"/>
    <w:rsid w:val="00DC51EC"/>
    <w:rsid w:val="00DC632E"/>
    <w:rsid w:val="00DE108E"/>
    <w:rsid w:val="00E05D57"/>
    <w:rsid w:val="00E409EF"/>
    <w:rsid w:val="00E4504C"/>
    <w:rsid w:val="00E46F2C"/>
    <w:rsid w:val="00E62A2D"/>
    <w:rsid w:val="00E81B61"/>
    <w:rsid w:val="00E824C3"/>
    <w:rsid w:val="00EA2D30"/>
    <w:rsid w:val="00EA7409"/>
    <w:rsid w:val="00ED0CDC"/>
    <w:rsid w:val="00EE1583"/>
    <w:rsid w:val="00EF31A3"/>
    <w:rsid w:val="00F04CE0"/>
    <w:rsid w:val="00F27F50"/>
    <w:rsid w:val="00F30042"/>
    <w:rsid w:val="00F57242"/>
    <w:rsid w:val="00F8098B"/>
    <w:rsid w:val="00F9526A"/>
    <w:rsid w:val="00F97FDB"/>
    <w:rsid w:val="00FA0CD4"/>
    <w:rsid w:val="00FB037E"/>
    <w:rsid w:val="00FB5726"/>
    <w:rsid w:val="00FD6BFE"/>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rPr>
  </w:style>
  <w:style w:type="paragraph" w:customStyle="1" w:styleId="-8">
    <w:name w:val="Контракт-подпункт"/>
    <w:basedOn w:val="a4"/>
    <w:link w:val="-2"/>
    <w:rsid w:val="0071321B"/>
    <w:pPr>
      <w:tabs>
        <w:tab w:val="num" w:pos="1135"/>
      </w:tabs>
      <w:ind w:left="1135" w:hanging="851"/>
      <w:jc w:val="both"/>
    </w:p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semiHidden/>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 w:type="paragraph" w:customStyle="1" w:styleId="54">
    <w:name w:val="Обычный5"/>
    <w:rsid w:val="005C151E"/>
    <w:pPr>
      <w:spacing w:after="0" w:line="240" w:lineRule="auto"/>
    </w:pPr>
    <w:rPr>
      <w:rFonts w:ascii="Times New Roman" w:eastAsia="Times New Roman" w:hAnsi="Times New Roman" w:cs="Times New Roman"/>
      <w:sz w:val="24"/>
      <w:szCs w:val="20"/>
      <w:lang w:eastAsia="ru-RU"/>
    </w:rPr>
  </w:style>
  <w:style w:type="paragraph" w:customStyle="1" w:styleId="afffff1">
    <w:name w:val="Знак"/>
    <w:basedOn w:val="a4"/>
    <w:rsid w:val="005C151E"/>
    <w:pPr>
      <w:tabs>
        <w:tab w:val="num" w:pos="360"/>
      </w:tabs>
      <w:spacing w:after="160" w:line="240" w:lineRule="exact"/>
    </w:pPr>
    <w:rPr>
      <w:rFonts w:ascii="Verdana" w:hAnsi="Verdana" w:cs="Verdana"/>
      <w:sz w:val="20"/>
      <w:szCs w:val="20"/>
      <w:lang w:val="en-US" w:eastAsia="en-US"/>
    </w:rPr>
  </w:style>
  <w:style w:type="paragraph" w:customStyle="1" w:styleId="afffff2">
    <w:name w:val="Знак Знак Знак Знак"/>
    <w:basedOn w:val="a4"/>
    <w:rsid w:val="005C151E"/>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4"/>
    <w:rsid w:val="005C151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1">
    <w:name w:val="Основной текст2"/>
    <w:basedOn w:val="a4"/>
    <w:rsid w:val="005C151E"/>
    <w:pPr>
      <w:shd w:val="clear" w:color="auto" w:fill="FFFFFF"/>
      <w:spacing w:line="0" w:lineRule="atLeast"/>
      <w:jc w:val="right"/>
    </w:pPr>
    <w:rPr>
      <w:rFonts w:ascii="Arial" w:eastAsia="Arial" w:hAnsi="Arial"/>
      <w:sz w:val="18"/>
      <w:szCs w:val="18"/>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venta-nt.ru"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venta@uralt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B1582-3E55-417D-88B4-D33F6EEEA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37</Pages>
  <Words>13051</Words>
  <Characters>74394</Characters>
  <Application>Microsoft Office Word</Application>
  <DocSecurity>0</DocSecurity>
  <Lines>619</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87271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36</cp:revision>
  <cp:lastPrinted>2012-07-12T09:34:00Z</cp:lastPrinted>
  <dcterms:created xsi:type="dcterms:W3CDTF">2012-07-12T10:31:00Z</dcterms:created>
  <dcterms:modified xsi:type="dcterms:W3CDTF">2013-02-21T16:02:00Z</dcterms:modified>
</cp:coreProperties>
</file>