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6278E1" w:rsidRDefault="006278E1">
      <w:pPr>
        <w:pStyle w:val="1"/>
        <w:jc w:val="center"/>
        <w:rPr>
          <w:rFonts w:eastAsia="Times New Roman"/>
          <w:sz w:val="28"/>
          <w:szCs w:val="28"/>
        </w:rPr>
      </w:pPr>
      <w:r w:rsidRPr="006278E1">
        <w:rPr>
          <w:rFonts w:eastAsia="Times New Roman"/>
          <w:sz w:val="28"/>
          <w:szCs w:val="28"/>
        </w:rPr>
        <w:t>ПРОТОКОЛ №Z023405</w:t>
      </w:r>
      <w:r w:rsidRPr="006278E1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6278E1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на поставку смесителей, фильтров, привода»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6278E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6278E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13.06.2013 г.</w:t>
            </w:r>
          </w:p>
        </w:tc>
      </w:tr>
    </w:tbl>
    <w:p w:rsidR="00000000" w:rsidRDefault="006278E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Z023405.</w:t>
      </w:r>
      <w:r>
        <w:rPr>
          <w:rFonts w:eastAsia="Times New Roman"/>
        </w:rPr>
        <w:br/>
        <w:t>Номер протокола: Z023405.</w:t>
      </w:r>
      <w:r>
        <w:rPr>
          <w:rFonts w:eastAsia="Times New Roman"/>
        </w:rPr>
        <w:br/>
        <w:t>Дата протокола: 13.06.2013 г.</w:t>
      </w:r>
    </w:p>
    <w:p w:rsidR="00000000" w:rsidRDefault="006278E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 ул. Курчатова, дом 1). </w:t>
      </w:r>
    </w:p>
    <w:p w:rsidR="00000000" w:rsidRDefault="006278E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поставку смесителей, фильтров, привода. Извещение о проведении запроса цен было размещено на сайте http://www.a-k-d.ru в сети Интернет 21.05.2013 </w:t>
      </w:r>
    </w:p>
    <w:p w:rsidR="00000000" w:rsidRDefault="006278E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УКС ОКО»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6278E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А.Я.Пестриков</w:t>
      </w:r>
      <w:proofErr w:type="spellEnd"/>
    </w:p>
    <w:p w:rsidR="00000000" w:rsidRDefault="006278E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С.А.Самсонова</w:t>
      </w:r>
    </w:p>
    <w:p w:rsidR="00000000" w:rsidRDefault="006278E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К.М. Леонов</w:t>
      </w:r>
    </w:p>
    <w:p w:rsidR="00000000" w:rsidRDefault="006278E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Ю.В. Корженевский</w:t>
      </w:r>
    </w:p>
    <w:p w:rsidR="00000000" w:rsidRDefault="006278E1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>На заседании Еди</w:t>
      </w:r>
      <w:r>
        <w:rPr>
          <w:rFonts w:eastAsia="Times New Roman"/>
        </w:rPr>
        <w:t xml:space="preserve">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6278E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Ерофеев</w:t>
      </w:r>
    </w:p>
    <w:p w:rsidR="00000000" w:rsidRDefault="006278E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И.И. Ильина</w:t>
      </w:r>
    </w:p>
    <w:p w:rsidR="00000000" w:rsidRDefault="006278E1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</w:t>
      </w:r>
      <w:r>
        <w:rPr>
          <w:rFonts w:eastAsia="Times New Roman"/>
        </w:rPr>
        <w:t xml:space="preserve"> членов Единой комиссии на заседании присутствовали 4. Кворум состоялся.</w:t>
      </w:r>
    </w:p>
    <w:p w:rsidR="00000000" w:rsidRDefault="006278E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6278E1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1 291 271.17 российский рубль (один миллион двести девяносто одна тысяча двести семьдесят один рубль 17 копеек) с учетом НДС </w:t>
      </w:r>
    </w:p>
    <w:p w:rsidR="00000000" w:rsidRDefault="006278E1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000000" w:rsidRDefault="006278E1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Место исполнения договора: 636039</w:t>
      </w:r>
      <w:r>
        <w:rPr>
          <w:rFonts w:eastAsia="Times New Roman"/>
        </w:rPr>
        <w:t xml:space="preserve">, Россия, Томская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, улица Курчатова, дом 1, ОАО «СХК», </w:t>
      </w:r>
      <w:proofErr w:type="spellStart"/>
      <w:r>
        <w:rPr>
          <w:rFonts w:eastAsia="Times New Roman"/>
        </w:rPr>
        <w:t>каб</w:t>
      </w:r>
      <w:proofErr w:type="spell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нач</w:t>
      </w:r>
      <w:proofErr w:type="spellEnd"/>
      <w:r>
        <w:rPr>
          <w:rFonts w:eastAsia="Times New Roman"/>
        </w:rPr>
        <w:t xml:space="preserve">. </w:t>
      </w:r>
      <w:proofErr w:type="spellStart"/>
      <w:r>
        <w:rPr>
          <w:rFonts w:eastAsia="Times New Roman"/>
        </w:rPr>
        <w:t>УКСа</w:t>
      </w:r>
      <w:proofErr w:type="spellEnd"/>
      <w:r>
        <w:rPr>
          <w:rFonts w:eastAsia="Times New Roman"/>
        </w:rPr>
        <w:t xml:space="preserve"> ОАО «СХК» С.В. Ерофеева </w:t>
      </w:r>
    </w:p>
    <w:p w:rsidR="00000000" w:rsidRDefault="006278E1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 исполнения договора: не более 90 календарных дней с момента подписания договора уполномоченными представителями сторон с правом досрочной</w:t>
      </w:r>
      <w:r>
        <w:rPr>
          <w:rFonts w:eastAsia="Times New Roman"/>
        </w:rPr>
        <w:t xml:space="preserve"> поставки </w:t>
      </w:r>
    </w:p>
    <w:p w:rsidR="00000000" w:rsidRDefault="006278E1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100,00 % оплата в течение 30 календарных дней с момента получения ТМЦ на </w:t>
      </w:r>
      <w:r>
        <w:rPr>
          <w:rFonts w:eastAsia="Times New Roman"/>
        </w:rPr>
        <w:lastRenderedPageBreak/>
        <w:t xml:space="preserve">склад покупателя (фиксируется уведомлением о поставке ТМЦ на склад покупателя) </w:t>
      </w:r>
    </w:p>
    <w:p w:rsidR="00000000" w:rsidRDefault="006278E1">
      <w:pPr>
        <w:spacing w:beforeAutospacing="1" w:after="240"/>
        <w:ind w:left="720"/>
        <w:rPr>
          <w:rFonts w:eastAsia="Times New Roman"/>
        </w:rPr>
      </w:pPr>
    </w:p>
    <w:p w:rsidR="00000000" w:rsidRDefault="006278E1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</w:t>
      </w:r>
      <w:r>
        <w:rPr>
          <w:rFonts w:eastAsia="Times New Roman"/>
        </w:rPr>
        <w:t xml:space="preserve"> в извещении срока подачи заявок на участие в запросе цен 30.05.2013 г., 05:00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2"/>
        <w:gridCol w:w="2238"/>
        <w:gridCol w:w="2064"/>
        <w:gridCol w:w="1575"/>
        <w:gridCol w:w="2466"/>
      </w:tblGrid>
      <w:tr w:rsidR="00000000" w:rsidRPr="006278E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6278E1" w:rsidRDefault="006278E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278E1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278E1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6278E1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6278E1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6278E1" w:rsidRDefault="006278E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278E1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6278E1" w:rsidRDefault="006278E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278E1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6278E1" w:rsidRDefault="006278E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278E1">
              <w:rPr>
                <w:rFonts w:eastAsia="Times New Roman"/>
                <w:b/>
                <w:bCs/>
                <w:sz w:val="20"/>
                <w:szCs w:val="20"/>
              </w:rPr>
              <w:t xml:space="preserve">Дата и время поступления заявки на участие в запросе </w:t>
            </w:r>
            <w:r w:rsidRPr="006278E1">
              <w:rPr>
                <w:rFonts w:eastAsia="Times New Roman"/>
                <w:b/>
                <w:bCs/>
                <w:sz w:val="20"/>
                <w:szCs w:val="20"/>
              </w:rPr>
              <w:t>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6278E1" w:rsidRDefault="006278E1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6278E1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000000" w:rsidRPr="006278E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6278E1" w:rsidRDefault="006278E1">
            <w:pPr>
              <w:rPr>
                <w:rFonts w:eastAsia="Times New Roman"/>
                <w:sz w:val="20"/>
                <w:szCs w:val="20"/>
              </w:rPr>
            </w:pPr>
            <w:r w:rsidRPr="006278E1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6278E1" w:rsidRDefault="006278E1">
            <w:pPr>
              <w:rPr>
                <w:rFonts w:eastAsia="Times New Roman"/>
                <w:sz w:val="20"/>
                <w:szCs w:val="20"/>
              </w:rPr>
            </w:pPr>
            <w:r w:rsidRPr="006278E1">
              <w:rPr>
                <w:rFonts w:eastAsia="Times New Roman"/>
                <w:sz w:val="20"/>
                <w:szCs w:val="20"/>
              </w:rPr>
              <w:t xml:space="preserve">ООО </w:t>
            </w:r>
            <w:proofErr w:type="spellStart"/>
            <w:r w:rsidRPr="006278E1">
              <w:rPr>
                <w:rFonts w:eastAsia="Times New Roman"/>
                <w:sz w:val="20"/>
                <w:szCs w:val="20"/>
              </w:rPr>
              <w:t>Теплостиль</w:t>
            </w:r>
            <w:proofErr w:type="spellEnd"/>
            <w:r w:rsidRPr="006278E1">
              <w:rPr>
                <w:rFonts w:eastAsia="Times New Roman"/>
                <w:sz w:val="20"/>
                <w:szCs w:val="20"/>
              </w:rPr>
              <w:br/>
              <w:t>ИНН 7017178820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6278E1" w:rsidRDefault="006278E1">
            <w:pPr>
              <w:rPr>
                <w:rFonts w:eastAsia="Times New Roman"/>
                <w:sz w:val="20"/>
                <w:szCs w:val="20"/>
              </w:rPr>
            </w:pPr>
            <w:r w:rsidRPr="006278E1">
              <w:rPr>
                <w:rFonts w:eastAsia="Times New Roman"/>
                <w:sz w:val="20"/>
                <w:szCs w:val="20"/>
              </w:rPr>
              <w:t>634009, Россия, Томская, Томск, Большая Подгорная, 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6278E1" w:rsidRDefault="006278E1">
            <w:pPr>
              <w:rPr>
                <w:rFonts w:eastAsia="Times New Roman"/>
                <w:sz w:val="20"/>
                <w:szCs w:val="20"/>
              </w:rPr>
            </w:pPr>
            <w:r w:rsidRPr="006278E1">
              <w:rPr>
                <w:rFonts w:eastAsia="Times New Roman"/>
                <w:sz w:val="20"/>
                <w:szCs w:val="20"/>
              </w:rPr>
              <w:t>29 мая 2013 г. 15:25:15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6278E1" w:rsidRDefault="006278E1">
            <w:pPr>
              <w:rPr>
                <w:rFonts w:eastAsia="Times New Roman"/>
                <w:sz w:val="20"/>
                <w:szCs w:val="20"/>
              </w:rPr>
            </w:pPr>
            <w:r w:rsidRPr="006278E1">
              <w:rPr>
                <w:rFonts w:eastAsia="Times New Roman"/>
                <w:sz w:val="20"/>
                <w:szCs w:val="20"/>
              </w:rPr>
              <w:t>1 214 133.25 российский рубль (один миллион двести четырнадцать тысяч сто тридцать три рубля 25 копеек) с учетом НДС</w:t>
            </w:r>
          </w:p>
        </w:tc>
      </w:tr>
      <w:tr w:rsidR="00000000" w:rsidRPr="006278E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6278E1" w:rsidRDefault="006278E1">
            <w:pPr>
              <w:rPr>
                <w:rFonts w:eastAsia="Times New Roman"/>
                <w:sz w:val="20"/>
                <w:szCs w:val="20"/>
              </w:rPr>
            </w:pPr>
            <w:r w:rsidRPr="006278E1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6278E1" w:rsidRDefault="006278E1">
            <w:pPr>
              <w:rPr>
                <w:rFonts w:eastAsia="Times New Roman"/>
                <w:sz w:val="20"/>
                <w:szCs w:val="20"/>
              </w:rPr>
            </w:pPr>
            <w:r w:rsidRPr="006278E1">
              <w:rPr>
                <w:rFonts w:eastAsia="Times New Roman"/>
                <w:sz w:val="20"/>
                <w:szCs w:val="20"/>
              </w:rPr>
              <w:t>ООО "ТД "</w:t>
            </w:r>
            <w:proofErr w:type="spellStart"/>
            <w:r w:rsidRPr="006278E1">
              <w:rPr>
                <w:rFonts w:eastAsia="Times New Roman"/>
                <w:sz w:val="20"/>
                <w:szCs w:val="20"/>
              </w:rPr>
              <w:t>Источное</w:t>
            </w:r>
            <w:proofErr w:type="spellEnd"/>
            <w:r w:rsidRPr="006278E1">
              <w:rPr>
                <w:rFonts w:eastAsia="Times New Roman"/>
                <w:sz w:val="20"/>
                <w:szCs w:val="20"/>
              </w:rPr>
              <w:t>"</w:t>
            </w:r>
            <w:r w:rsidRPr="006278E1">
              <w:rPr>
                <w:rFonts w:eastAsia="Times New Roman"/>
                <w:sz w:val="20"/>
                <w:szCs w:val="20"/>
              </w:rPr>
              <w:br/>
              <w:t>ИНН 7017276754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6278E1" w:rsidRDefault="006278E1">
            <w:pPr>
              <w:rPr>
                <w:rFonts w:eastAsia="Times New Roman"/>
                <w:sz w:val="20"/>
                <w:szCs w:val="20"/>
              </w:rPr>
            </w:pPr>
            <w:r w:rsidRPr="006278E1">
              <w:rPr>
                <w:rFonts w:eastAsia="Times New Roman"/>
                <w:sz w:val="20"/>
                <w:szCs w:val="20"/>
              </w:rPr>
              <w:t>634050, Томская, г</w:t>
            </w:r>
            <w:proofErr w:type="gramStart"/>
            <w:r w:rsidRPr="006278E1">
              <w:rPr>
                <w:rFonts w:eastAsia="Times New Roman"/>
                <w:sz w:val="20"/>
                <w:szCs w:val="20"/>
              </w:rPr>
              <w:t>.Т</w:t>
            </w:r>
            <w:proofErr w:type="gramEnd"/>
            <w:r w:rsidRPr="006278E1">
              <w:rPr>
                <w:rFonts w:eastAsia="Times New Roman"/>
                <w:sz w:val="20"/>
                <w:szCs w:val="20"/>
              </w:rPr>
              <w:t>омск, Татарская, 37/1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6278E1" w:rsidRDefault="006278E1">
            <w:pPr>
              <w:rPr>
                <w:rFonts w:eastAsia="Times New Roman"/>
                <w:sz w:val="20"/>
                <w:szCs w:val="20"/>
              </w:rPr>
            </w:pPr>
            <w:r w:rsidRPr="006278E1">
              <w:rPr>
                <w:rFonts w:eastAsia="Times New Roman"/>
                <w:sz w:val="20"/>
                <w:szCs w:val="20"/>
              </w:rPr>
              <w:t>5 июня 2013 г. 15:26:16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6278E1" w:rsidRDefault="006278E1">
            <w:pPr>
              <w:rPr>
                <w:rFonts w:eastAsia="Times New Roman"/>
                <w:sz w:val="20"/>
                <w:szCs w:val="20"/>
              </w:rPr>
            </w:pPr>
            <w:r w:rsidRPr="006278E1">
              <w:rPr>
                <w:rFonts w:eastAsia="Times New Roman"/>
                <w:sz w:val="20"/>
                <w:szCs w:val="20"/>
              </w:rPr>
              <w:t>1 285 522.68 российский ру</w:t>
            </w:r>
            <w:r w:rsidRPr="006278E1">
              <w:rPr>
                <w:rFonts w:eastAsia="Times New Roman"/>
                <w:sz w:val="20"/>
                <w:szCs w:val="20"/>
              </w:rPr>
              <w:t>бль (один миллион двести восемьдесят пять тысяч пятьсот двадцать два рубля 68 копеек) с учетом НДС</w:t>
            </w:r>
          </w:p>
        </w:tc>
      </w:tr>
    </w:tbl>
    <w:p w:rsidR="00000000" w:rsidRDefault="006278E1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</w:t>
      </w:r>
      <w:r>
        <w:rPr>
          <w:rFonts w:eastAsia="Times New Roman"/>
        </w:rPr>
        <w:t xml:space="preserve">ила их и приняла на основании полученных результатов следующее решение: </w:t>
      </w:r>
    </w:p>
    <w:p w:rsidR="00000000" w:rsidRDefault="006278E1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Отказаться от проведения переторжки.</w:t>
      </w:r>
    </w:p>
    <w:p w:rsidR="00000000" w:rsidRDefault="006278E1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от ООО </w:t>
      </w:r>
      <w:proofErr w:type="spellStart"/>
      <w:r>
        <w:rPr>
          <w:rFonts w:eastAsia="Times New Roman"/>
        </w:rPr>
        <w:t>Теплостиль</w:t>
      </w:r>
      <w:proofErr w:type="spellEnd"/>
      <w:r>
        <w:rPr>
          <w:rFonts w:eastAsia="Times New Roman"/>
        </w:rPr>
        <w:t xml:space="preserve"> и </w:t>
      </w:r>
      <w:r>
        <w:rPr>
          <w:rFonts w:eastAsia="Times New Roman"/>
        </w:rPr>
        <w:t xml:space="preserve">составило 1 214 133.25 российский рубль (один миллион двести четырнадцать тысяч сто тридцать три рубля 25 копеек) с учетом НДС </w:t>
      </w:r>
    </w:p>
    <w:p w:rsidR="00000000" w:rsidRDefault="006278E1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Участник запросе цен ООО "ТД "</w:t>
      </w:r>
      <w:proofErr w:type="spellStart"/>
      <w:r>
        <w:rPr>
          <w:rFonts w:eastAsia="Times New Roman"/>
        </w:rPr>
        <w:t>Источное</w:t>
      </w:r>
      <w:proofErr w:type="spellEnd"/>
      <w:r>
        <w:rPr>
          <w:rFonts w:eastAsia="Times New Roman"/>
        </w:rPr>
        <w:t xml:space="preserve">"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</w:t>
      </w:r>
      <w:r>
        <w:rPr>
          <w:rFonts w:eastAsia="Times New Roman"/>
        </w:rPr>
        <w:t xml:space="preserve">щие после предложенных победителем. </w:t>
      </w:r>
    </w:p>
    <w:p w:rsidR="00000000" w:rsidRDefault="006278E1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Признать победителем в запросе цен ООО </w:t>
      </w:r>
      <w:proofErr w:type="spellStart"/>
      <w:r>
        <w:rPr>
          <w:rFonts w:eastAsia="Times New Roman"/>
        </w:rPr>
        <w:t>Теплостиль</w:t>
      </w:r>
      <w:proofErr w:type="spellEnd"/>
      <w:r>
        <w:rPr>
          <w:rFonts w:eastAsia="Times New Roman"/>
        </w:rPr>
        <w:t xml:space="preserve">, и заключить договор на сумму 1 214 133.25 российский рубль (один миллион двести четырнадцать тысяч сто тридцать три рубля 25 копеек) с учетом НДС с данным участником. </w:t>
      </w:r>
    </w:p>
    <w:p w:rsidR="00000000" w:rsidRDefault="006278E1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Передать ООО </w:t>
      </w:r>
      <w:proofErr w:type="spellStart"/>
      <w:r>
        <w:rPr>
          <w:rFonts w:eastAsia="Times New Roman"/>
        </w:rPr>
        <w:t>Теплостиль</w:t>
      </w:r>
      <w:proofErr w:type="spellEnd"/>
      <w:r>
        <w:rPr>
          <w:rFonts w:eastAsia="Times New Roman"/>
        </w:rPr>
        <w:t xml:space="preserve"> один экземпляр настоящего протокола и проект договора. </w:t>
      </w:r>
    </w:p>
    <w:p w:rsidR="00000000" w:rsidRDefault="006278E1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6278E1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Протокол рассмотрения и оценки заявок на участие в запросе цен составляется в двух экземплярах, один из которых о</w:t>
      </w:r>
      <w:r>
        <w:rPr>
          <w:rFonts w:eastAsia="Times New Roman"/>
        </w:rPr>
        <w:t xml:space="preserve">стается у Заказчика. </w:t>
      </w:r>
    </w:p>
    <w:p w:rsidR="00000000" w:rsidRDefault="006278E1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63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6278E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278E1" w:rsidP="006278E1">
            <w:pPr>
              <w:spacing w:line="36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278E1" w:rsidP="006278E1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278E1" w:rsidP="006278E1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278E1" w:rsidP="006278E1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278E1" w:rsidP="006278E1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К.М. Леонов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278E1" w:rsidP="006278E1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278E1" w:rsidP="006278E1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6278E1" w:rsidP="006278E1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6278E1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AA0A4A"/>
    <w:multiLevelType w:val="multilevel"/>
    <w:tmpl w:val="D0E0C8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6278E1"/>
    <w:rsid w:val="006278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603</Words>
  <Characters>3628</Characters>
  <Application>Microsoft Office Word</Application>
  <DocSecurity>4</DocSecurity>
  <Lines>30</Lines>
  <Paragraphs>8</Paragraphs>
  <ScaleCrop>false</ScaleCrop>
  <Company>SXK</Company>
  <LinksUpToDate>false</LinksUpToDate>
  <CharactersWithSpaces>4223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2013-06-13T03:05:00Z</dcterms:created>
  <dcterms:modified xsi:type="dcterms:W3CDTF">2013-06-13T03:05:00Z</dcterms:modified>
</cp:coreProperties>
</file>