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F02FAA" w:rsidRDefault="006A1505" w:rsidP="003537B1">
      <w:pPr>
        <w:spacing w:line="276" w:lineRule="auto"/>
        <w:jc w:val="center"/>
      </w:pPr>
      <w:r w:rsidRPr="00FD5D0B">
        <w:t xml:space="preserve">открытый одноэтапный запрос предложений в электронной форме на право заключения договора на </w:t>
      </w:r>
      <w:r w:rsidR="003537B1" w:rsidRPr="003537B1">
        <w:t>проведение ежегодного технического контроля защищённости объектов информатизации ОАО «Обеспечение РФЯЦ-ВНИИЭФ»</w:t>
      </w: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93E0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F7D1A">
          <w:rPr>
            <w:i/>
            <w:webHidden/>
          </w:rPr>
          <w:t>7</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F7D1A">
          <w:rPr>
            <w:i/>
            <w:webHidden/>
          </w:rPr>
          <w:t>8</w:t>
        </w:r>
        <w:r w:rsidR="006F5FCD" w:rsidRPr="00976EE4">
          <w:rPr>
            <w:i/>
            <w:webHidden/>
          </w:rPr>
          <w:fldChar w:fldCharType="end"/>
        </w:r>
      </w:hyperlink>
    </w:p>
    <w:p w:rsidR="006F5FCD" w:rsidRPr="00976EE4" w:rsidRDefault="00893E0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F7D1A">
          <w:rPr>
            <w:i/>
            <w:webHidden/>
          </w:rPr>
          <w:t>12</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F7D1A">
          <w:rPr>
            <w:i/>
            <w:webHidden/>
          </w:rPr>
          <w:t>16</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F7D1A">
          <w:rPr>
            <w:i/>
            <w:webHidden/>
          </w:rPr>
          <w:t>40</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F7D1A">
          <w:rPr>
            <w:i/>
            <w:webHidden/>
          </w:rPr>
          <w:t>49</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F7D1A">
          <w:rPr>
            <w:i/>
            <w:webHidden/>
          </w:rPr>
          <w:t>80</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F7D1A">
          <w:rPr>
            <w:i/>
            <w:webHidden/>
          </w:rPr>
          <w:t>81</w:t>
        </w:r>
        <w:r w:rsidR="006F5FCD" w:rsidRPr="00976EE4">
          <w:rPr>
            <w:i/>
            <w:webHidden/>
          </w:rPr>
          <w:fldChar w:fldCharType="end"/>
        </w:r>
      </w:hyperlink>
    </w:p>
    <w:p w:rsidR="006F5FCD" w:rsidRPr="00976EE4" w:rsidRDefault="00893E0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F7D1A">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F7D1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9F7D1A">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F7D1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xml:space="preserve">, </w:t>
      </w:r>
      <w:r w:rsidR="00472E79" w:rsidRPr="00472E79">
        <w:rPr>
          <w:bCs/>
        </w:rPr>
        <w:t>от 03 декабря 2013 № 54, от 10 апреля 2014 № 59, от 14 мая 2014 № 61, от 04 июня 2014 № 62, от 26 июня 2014 № 63</w:t>
      </w:r>
      <w:r w:rsidRPr="006A1128">
        <w:t>) в редакции согласно</w:t>
      </w:r>
      <w:proofErr w:type="gramEnd"/>
      <w:r w:rsidRPr="006A1128">
        <w:t xml:space="preserve"> пункту </w:t>
      </w:r>
      <w:r w:rsidRPr="006A1128">
        <w:fldChar w:fldCharType="begin"/>
      </w:r>
      <w:r w:rsidRPr="006A1128">
        <w:instrText xml:space="preserve"> REF _Ref320198365 \r \h  \* MERGEFORMAT </w:instrText>
      </w:r>
      <w:r w:rsidRPr="006A1128">
        <w:fldChar w:fldCharType="separate"/>
      </w:r>
      <w:r w:rsidR="009F7D1A">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F7D1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9F7D1A">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F7D1A">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9F7D1A">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9F7D1A">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9F7D1A">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9F7D1A">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 xml:space="preserve">протокол от 07.02.2012 № 37 с изменениями от </w:t>
      </w:r>
      <w:proofErr w:type="spellStart"/>
      <w:proofErr w:type="gramStart"/>
      <w:r w:rsidR="00FD5D0B" w:rsidRPr="00FD5D0B">
        <w:rPr>
          <w:sz w:val="20"/>
          <w:szCs w:val="20"/>
        </w:rPr>
        <w:t>от</w:t>
      </w:r>
      <w:proofErr w:type="spellEnd"/>
      <w:proofErr w:type="gramEnd"/>
      <w:r w:rsidR="00FD5D0B" w:rsidRPr="00FD5D0B">
        <w:rPr>
          <w:sz w:val="20"/>
          <w:szCs w:val="20"/>
        </w:rPr>
        <w:t xml:space="preserve"> 10 апреля 2014 № 59</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F7D1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9F7D1A">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9F7D1A">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F7D1A">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9F7D1A">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9F7D1A">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9F7D1A">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9F7D1A">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9F7D1A">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9F7D1A" w:rsidRPr="009F7D1A">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9F7D1A">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9F7D1A">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9F7D1A">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9F7D1A">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9F7D1A">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9F7D1A">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F7D1A" w:rsidRPr="009F7D1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F7D1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F7D1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9F7D1A">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9F7D1A">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9F7D1A">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9F7D1A">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9F7D1A">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9F7D1A">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9F7D1A">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9F7D1A">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F7D1A">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F7D1A">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9F7D1A">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9F7D1A">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F7D1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F7D1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9F7D1A">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F7D1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F7D1A" w:rsidRPr="009F7D1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F7D1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F7D1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F7D1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F7D1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F7D1A">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9F7D1A">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9F7D1A">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9F7D1A">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F7D1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F7D1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9F7D1A">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9F7D1A">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9F7D1A">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F7D1A">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F7D1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F7D1A">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F7D1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F7D1A">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F7D1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F7D1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9F7D1A">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9F7D1A">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9F7D1A">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9F7D1A">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9F7D1A">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9F7D1A">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9F7D1A" w:rsidRPr="009F7D1A">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9F7D1A">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9F7D1A">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9F7D1A">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F7D1A">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9F7D1A">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9F7D1A">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9F7D1A">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9F7D1A">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9F7D1A">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F7D1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9F7D1A">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9F7D1A">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9F7D1A">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F7D1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F7D1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F7D1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F7D1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F7D1A">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F7D1A">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9F7D1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9F7D1A">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9F7D1A">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9F7D1A">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9F7D1A">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F7D1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9F7D1A">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9F7D1A">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9F7D1A">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9F7D1A">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9F7D1A">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9F7D1A">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9F7D1A">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FD5D0B">
              <w:t xml:space="preserve"> </w:t>
            </w:r>
            <w:r w:rsidR="003E234A" w:rsidRPr="003E234A">
              <w:rPr>
                <w:sz w:val="20"/>
              </w:rPr>
              <w:t>проведение ежегодного технического контроля защищённости объектов информатизации ОАО «Обеспечение РФЯЦ-ВНИИЭФ»</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472E79" w:rsidP="009D0105">
            <w:pPr>
              <w:pStyle w:val="afffc"/>
              <w:rPr>
                <w:b/>
                <w:i/>
                <w:sz w:val="20"/>
                <w:shd w:val="clear" w:color="auto" w:fill="FDE9D9"/>
              </w:rPr>
            </w:pPr>
            <w:proofErr w:type="gramStart"/>
            <w:r w:rsidRPr="00472E79">
              <w:rPr>
                <w:bCs/>
                <w:sz w:val="20"/>
              </w:rPr>
              <w:t>Единый отраслевой стандарт закупок (Положение о закупке) Государственной корпорации по атомной энергии «</w:t>
            </w:r>
            <w:proofErr w:type="spellStart"/>
            <w:r w:rsidRPr="00472E79">
              <w:rPr>
                <w:bCs/>
                <w:sz w:val="20"/>
              </w:rPr>
              <w:t>Росатом</w:t>
            </w:r>
            <w:proofErr w:type="spellEnd"/>
            <w:r w:rsidRPr="00472E79">
              <w:rPr>
                <w:bCs/>
                <w:sz w:val="20"/>
              </w:rPr>
              <w:t xml:space="preserve">», утвержденный решением наблюдательного совета </w:t>
            </w:r>
            <w:proofErr w:type="spellStart"/>
            <w:r w:rsidRPr="00472E79">
              <w:rPr>
                <w:bCs/>
                <w:sz w:val="20"/>
              </w:rPr>
              <w:t>Госкорпорации</w:t>
            </w:r>
            <w:proofErr w:type="spellEnd"/>
            <w:r w:rsidRPr="00472E79">
              <w:rPr>
                <w:bCs/>
                <w:sz w:val="20"/>
              </w:rPr>
              <w:t xml:space="preserve"> «</w:t>
            </w:r>
            <w:proofErr w:type="spellStart"/>
            <w:r w:rsidRPr="00472E79">
              <w:rPr>
                <w:bCs/>
                <w:sz w:val="20"/>
              </w:rPr>
              <w:t>Росатом</w:t>
            </w:r>
            <w:proofErr w:type="spellEnd"/>
            <w:r w:rsidRPr="00472E79">
              <w:rPr>
                <w:bCs/>
                <w:sz w:val="20"/>
              </w:rPr>
              <w:t xml:space="preserve">»  07 февраля 2012 № 37(В редакции с изменениями, утвержденными решением наблюдательного совета </w:t>
            </w:r>
            <w:proofErr w:type="spellStart"/>
            <w:r w:rsidRPr="00472E79">
              <w:rPr>
                <w:bCs/>
                <w:sz w:val="20"/>
              </w:rPr>
              <w:t>Госкорпорации</w:t>
            </w:r>
            <w:proofErr w:type="spellEnd"/>
            <w:r w:rsidRPr="00472E79">
              <w:rPr>
                <w:bCs/>
                <w:sz w:val="20"/>
              </w:rPr>
              <w:t xml:space="preserve"> «</w:t>
            </w:r>
            <w:proofErr w:type="spellStart"/>
            <w:r w:rsidRPr="00472E79">
              <w:rPr>
                <w:bCs/>
                <w:sz w:val="20"/>
              </w:rPr>
              <w:t>Росатом</w:t>
            </w:r>
            <w:proofErr w:type="spellEnd"/>
            <w:r w:rsidRPr="00472E79">
              <w:rPr>
                <w:bCs/>
                <w:sz w:val="20"/>
              </w:rPr>
              <w:t>» от 15 февраля 2013 № 46,  от 25 сентября 2013 № 53, от 03 декабря 2013 № 54, от 10 апреля 2014 № 59, от 14 мая 2014 № 61, от 04</w:t>
            </w:r>
            <w:proofErr w:type="gramEnd"/>
            <w:r w:rsidRPr="00472E79">
              <w:rPr>
                <w:bCs/>
                <w:sz w:val="20"/>
              </w:rPr>
              <w:t xml:space="preserve"> июня 2014 № 62, от 26 июня 2014 № 63)</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FD5D0B" w:rsidRPr="009D0105" w:rsidRDefault="00FD5D0B" w:rsidP="00372BAA">
            <w:pPr>
              <w:pStyle w:val="afc"/>
              <w:jc w:val="both"/>
              <w:rPr>
                <w:sz w:val="22"/>
                <w:szCs w:val="22"/>
              </w:rPr>
            </w:pPr>
            <w:r w:rsidRPr="00FD5D0B">
              <w:rPr>
                <w:sz w:val="22"/>
                <w:szCs w:val="22"/>
              </w:rPr>
              <w:t xml:space="preserve">В соответствии с </w:t>
            </w:r>
            <w:r w:rsidRPr="00FD5D0B">
              <w:rPr>
                <w:bCs/>
                <w:sz w:val="22"/>
                <w:szCs w:val="22"/>
              </w:rPr>
              <w:t>разделом Тома 2</w:t>
            </w:r>
            <w:r w:rsidRPr="00FD5D0B">
              <w:rPr>
                <w:sz w:val="22"/>
                <w:szCs w:val="22"/>
              </w:rPr>
              <w:t xml:space="preserve"> «ТЕХНИЧЕСКАЯ ЧАСТЬ»</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Default="00FD5D0B" w:rsidP="00F1156D">
            <w:pPr>
              <w:pStyle w:val="afffc"/>
              <w:rPr>
                <w:sz w:val="22"/>
                <w:szCs w:val="22"/>
              </w:rPr>
            </w:pPr>
            <w:r w:rsidRPr="00FD5D0B">
              <w:rPr>
                <w:sz w:val="22"/>
                <w:szCs w:val="22"/>
              </w:rPr>
              <w:t xml:space="preserve">В соответствии с </w:t>
            </w:r>
            <w:r w:rsidRPr="00FD5D0B">
              <w:rPr>
                <w:bCs/>
                <w:sz w:val="22"/>
                <w:szCs w:val="22"/>
              </w:rPr>
              <w:t>разделом Тома 2</w:t>
            </w:r>
            <w:r w:rsidRPr="00FD5D0B">
              <w:rPr>
                <w:sz w:val="22"/>
                <w:szCs w:val="22"/>
              </w:rPr>
              <w:t xml:space="preserve"> «ТЕХНИЧЕСКАЯ ЧАСТЬ»</w:t>
            </w:r>
          </w:p>
          <w:p w:rsidR="00FD5D0B" w:rsidRPr="00F1156D" w:rsidRDefault="00FD5D0B" w:rsidP="00F1156D">
            <w:pPr>
              <w:pStyle w:val="afffc"/>
              <w:rPr>
                <w:b/>
                <w:sz w:val="20"/>
              </w:rPr>
            </w:pPr>
          </w:p>
          <w:p w:rsidR="00802604" w:rsidRPr="00586F3D" w:rsidRDefault="00802604" w:rsidP="00DC4727">
            <w:pPr>
              <w:tabs>
                <w:tab w:val="left" w:pos="1134"/>
              </w:tabs>
              <w:contextualSpacing/>
              <w:jc w:val="both"/>
              <w:rPr>
                <w:sz w:val="20"/>
                <w:szCs w:val="20"/>
              </w:rPr>
            </w:pPr>
            <w:r w:rsidRPr="00586F3D">
              <w:rPr>
                <w:sz w:val="20"/>
                <w:szCs w:val="20"/>
              </w:rPr>
              <w:t xml:space="preserve">ЗАТО Саров является закрытым административно-территориальным образованием системы </w:t>
            </w:r>
            <w:proofErr w:type="spellStart"/>
            <w:r w:rsidRPr="00586F3D">
              <w:rPr>
                <w:sz w:val="20"/>
                <w:szCs w:val="20"/>
              </w:rPr>
              <w:t>Росатома</w:t>
            </w:r>
            <w:proofErr w:type="spellEnd"/>
            <w:r w:rsidRPr="00586F3D">
              <w:rPr>
                <w:sz w:val="20"/>
                <w:szCs w:val="20"/>
              </w:rPr>
              <w:t>, правовой статус которого установлен Федеральным законом от 14.07.1992 №3297-1 «О закрытом административно-территориальном образовании».</w:t>
            </w:r>
          </w:p>
          <w:p w:rsidR="00E45807" w:rsidRPr="00586F3D" w:rsidRDefault="00802604" w:rsidP="00DC4727">
            <w:pPr>
              <w:pStyle w:val="afffc"/>
              <w:jc w:val="both"/>
              <w:rPr>
                <w:sz w:val="20"/>
              </w:rPr>
            </w:pPr>
            <w:r w:rsidRPr="00586F3D">
              <w:rPr>
                <w:sz w:val="20"/>
              </w:rPr>
              <w:t xml:space="preserve">Для въезда </w:t>
            </w:r>
            <w:proofErr w:type="gramStart"/>
            <w:r w:rsidRPr="00586F3D">
              <w:rPr>
                <w:sz w:val="20"/>
              </w:rPr>
              <w:t>в</w:t>
            </w:r>
            <w:proofErr w:type="gramEnd"/>
            <w:r w:rsidRPr="00586F3D">
              <w:rPr>
                <w:sz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586F3D" w:rsidRDefault="00302F27" w:rsidP="00FA4A38">
            <w:pPr>
              <w:pStyle w:val="afffc"/>
              <w:rPr>
                <w:sz w:val="20"/>
              </w:rPr>
            </w:pPr>
            <w:r w:rsidRPr="00586F3D">
              <w:rPr>
                <w:b/>
                <w:sz w:val="20"/>
              </w:rPr>
              <w:t>Условия оплаты:</w:t>
            </w:r>
          </w:p>
          <w:p w:rsidR="00362305" w:rsidRPr="00526607" w:rsidRDefault="00B02FFB" w:rsidP="00B02FFB">
            <w:pPr>
              <w:pStyle w:val="afffc"/>
              <w:rPr>
                <w:iCs/>
                <w:sz w:val="20"/>
              </w:rPr>
            </w:pPr>
            <w:r w:rsidRPr="00586F3D">
              <w:rPr>
                <w:color w:val="000000"/>
                <w:sz w:val="20"/>
                <w:lang w:eastAsia="x-none"/>
              </w:rPr>
              <w:t xml:space="preserve">В соответствии с разделом 4 </w:t>
            </w:r>
            <w:r w:rsidR="00A9381D" w:rsidRPr="00586F3D">
              <w:rPr>
                <w:color w:val="000000"/>
                <w:sz w:val="20"/>
                <w:lang w:eastAsia="x-none"/>
              </w:rPr>
              <w:t>части 2 «Проект договора»</w:t>
            </w:r>
            <w:r w:rsidRPr="00586F3D">
              <w:rPr>
                <w:color w:val="000000"/>
                <w:sz w:val="20"/>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995673" w:rsidRPr="00995673">
              <w:rPr>
                <w:b/>
                <w:bCs/>
                <w:color w:val="000000"/>
                <w:sz w:val="20"/>
                <w:szCs w:val="20"/>
              </w:rPr>
              <w:t xml:space="preserve">ОАО «Обеспечение РФЯЦ-ВНИИЭФ»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E51D07" w:rsidRDefault="00A14BD7" w:rsidP="00995673">
            <w:pPr>
              <w:ind w:right="153"/>
              <w:rPr>
                <w:bCs/>
              </w:rPr>
            </w:pPr>
            <w:r w:rsidRPr="00E51D07">
              <w:t xml:space="preserve"> «</w:t>
            </w:r>
            <w:r w:rsidR="00F71F9F">
              <w:rPr>
                <w:u w:val="single"/>
                <w:lang w:val="en-US"/>
              </w:rPr>
              <w:t>11</w:t>
            </w:r>
            <w:bookmarkStart w:id="382" w:name="_GoBack"/>
            <w:bookmarkEnd w:id="382"/>
            <w:r w:rsidRPr="00E51D07">
              <w:t xml:space="preserve">» </w:t>
            </w:r>
            <w:r w:rsidR="00995673">
              <w:rPr>
                <w:u w:val="single"/>
              </w:rPr>
              <w:t xml:space="preserve">августа </w:t>
            </w:r>
            <w:r w:rsidR="00FD5D0B" w:rsidRPr="00E51D07">
              <w:rPr>
                <w:u w:val="single"/>
              </w:rPr>
              <w:t xml:space="preserve"> </w:t>
            </w:r>
            <w:r w:rsidR="003D1253" w:rsidRPr="00E51D07">
              <w:t>201</w:t>
            </w:r>
            <w:r w:rsidR="007E3170" w:rsidRPr="00E51D07">
              <w:t xml:space="preserve">4 </w:t>
            </w:r>
            <w:r w:rsidRPr="00E51D07">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FD5D0B" w:rsidRPr="006D120A" w:rsidRDefault="00995673" w:rsidP="003E0ABD">
            <w:pPr>
              <w:tabs>
                <w:tab w:val="num" w:pos="480"/>
                <w:tab w:val="left" w:pos="1134"/>
              </w:tabs>
              <w:contextualSpacing/>
              <w:jc w:val="both"/>
              <w:rPr>
                <w:i/>
                <w:u w:val="single"/>
              </w:rPr>
            </w:pPr>
            <w:r w:rsidRPr="00995673">
              <w:rPr>
                <w:i/>
                <w:u w:val="single"/>
              </w:rPr>
              <w:t>513 167 (Пятьсот тринадцать тысяч сто шестьдесят семь) рублей 00 коп</w:t>
            </w:r>
            <w:proofErr w:type="gramStart"/>
            <w:r w:rsidRPr="00995673">
              <w:rPr>
                <w:i/>
                <w:u w:val="single"/>
              </w:rPr>
              <w:t xml:space="preserve">., </w:t>
            </w:r>
            <w:proofErr w:type="gramEnd"/>
            <w:r w:rsidRPr="00995673">
              <w:rPr>
                <w:i/>
                <w:u w:val="single"/>
              </w:rPr>
              <w:t>включая НДС 18%.</w:t>
            </w:r>
          </w:p>
          <w:p w:rsidR="00A14BD7" w:rsidRPr="006D120A" w:rsidRDefault="00F1156D" w:rsidP="00FD5D0B">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w:t>
            </w:r>
            <w:r w:rsidR="00FD5D0B">
              <w:rPr>
                <w:sz w:val="20"/>
                <w:szCs w:val="20"/>
              </w:rPr>
              <w:t>ранспортные расходы</w:t>
            </w:r>
            <w:r w:rsidRPr="00F1156D">
              <w:rPr>
                <w:sz w:val="20"/>
                <w:szCs w:val="20"/>
              </w:rPr>
              <w:t xml:space="preserve"> и т.п</w:t>
            </w:r>
            <w:proofErr w:type="gramStart"/>
            <w:r w:rsidRPr="00F1156D">
              <w:rPr>
                <w:sz w:val="20"/>
                <w:szCs w:val="20"/>
              </w:rPr>
              <w:t>.</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9F7D1A">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526607">
              <w:rPr>
                <w:sz w:val="20"/>
                <w:szCs w:val="20"/>
              </w:rPr>
              <w:lastRenderedPageBreak/>
              <w:t>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0C5E9F" w:rsidRPr="000C5E9F" w:rsidRDefault="000C5E9F" w:rsidP="000C5E9F">
            <w:pPr>
              <w:shd w:val="clear" w:color="auto" w:fill="FFFFFF"/>
              <w:ind w:firstLine="220"/>
              <w:jc w:val="both"/>
              <w:rPr>
                <w:bCs/>
                <w:iCs/>
                <w:kern w:val="32"/>
                <w:sz w:val="20"/>
                <w:szCs w:val="20"/>
              </w:rPr>
            </w:pPr>
            <w:r>
              <w:rPr>
                <w:bCs/>
                <w:iCs/>
                <w:kern w:val="32"/>
                <w:sz w:val="20"/>
                <w:szCs w:val="20"/>
              </w:rPr>
              <w:t xml:space="preserve">- </w:t>
            </w:r>
            <w:r w:rsidRPr="000C5E9F">
              <w:rPr>
                <w:bCs/>
                <w:iCs/>
                <w:kern w:val="32"/>
                <w:sz w:val="20"/>
                <w:szCs w:val="20"/>
              </w:rPr>
              <w:t xml:space="preserve">наличие </w:t>
            </w:r>
            <w:r w:rsidR="005C6F50">
              <w:rPr>
                <w:bCs/>
                <w:iCs/>
                <w:kern w:val="32"/>
                <w:sz w:val="20"/>
                <w:szCs w:val="20"/>
              </w:rPr>
              <w:t>л</w:t>
            </w:r>
            <w:r w:rsidR="005C6F50" w:rsidRPr="005C6F50">
              <w:rPr>
                <w:bCs/>
                <w:iCs/>
                <w:kern w:val="32"/>
                <w:sz w:val="20"/>
                <w:szCs w:val="20"/>
              </w:rPr>
              <w:t>ицензи</w:t>
            </w:r>
            <w:r w:rsidR="005C6F50">
              <w:rPr>
                <w:bCs/>
                <w:iCs/>
                <w:kern w:val="32"/>
                <w:sz w:val="20"/>
                <w:szCs w:val="20"/>
              </w:rPr>
              <w:t>и</w:t>
            </w:r>
            <w:r w:rsidR="005C6F50" w:rsidRPr="005C6F50">
              <w:rPr>
                <w:bCs/>
                <w:iCs/>
                <w:kern w:val="32"/>
                <w:sz w:val="20"/>
                <w:szCs w:val="20"/>
              </w:rPr>
              <w:t xml:space="preserve"> на проведение экспертизы промышленной безопасности, выданн</w:t>
            </w:r>
            <w:r w:rsidR="005C6F50">
              <w:rPr>
                <w:bCs/>
                <w:iCs/>
                <w:kern w:val="32"/>
                <w:sz w:val="20"/>
                <w:szCs w:val="20"/>
              </w:rPr>
              <w:t>ой</w:t>
            </w:r>
            <w:r w:rsidR="005C6F50" w:rsidRPr="005C6F50">
              <w:rPr>
                <w:bCs/>
                <w:iCs/>
                <w:kern w:val="32"/>
                <w:sz w:val="20"/>
                <w:szCs w:val="20"/>
              </w:rPr>
              <w:t xml:space="preserve">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Pr="000C5E9F">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F7D1A">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9F7D1A">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995673" w:rsidRDefault="000B0231" w:rsidP="00995673">
            <w:pPr>
              <w:pStyle w:val="afff"/>
              <w:numPr>
                <w:ilvl w:val="2"/>
                <w:numId w:val="75"/>
              </w:numPr>
              <w:tabs>
                <w:tab w:val="left" w:pos="778"/>
              </w:tabs>
              <w:spacing w:after="0"/>
              <w:ind w:left="1366" w:right="153"/>
              <w:jc w:val="both"/>
              <w:rPr>
                <w:rFonts w:ascii="Times New Roman" w:hAnsi="Times New Roman"/>
                <w:sz w:val="20"/>
                <w:szCs w:val="20"/>
              </w:rPr>
            </w:pPr>
            <w:r w:rsidRPr="00D20565">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D20565">
              <w:rPr>
                <w:rFonts w:ascii="Times New Roman" w:hAnsi="Times New Roman"/>
                <w:sz w:val="20"/>
                <w:szCs w:val="20"/>
              </w:rPr>
              <w:t>распределения объемов поставки товаров/ выполнения работ /оказания</w:t>
            </w:r>
            <w:proofErr w:type="gramEnd"/>
            <w:r w:rsidRPr="00D20565">
              <w:rPr>
                <w:rFonts w:ascii="Times New Roman" w:hAnsi="Times New Roman"/>
                <w:sz w:val="20"/>
                <w:szCs w:val="20"/>
              </w:rPr>
              <w:t xml:space="preserve"> услуг, в том числе:</w:t>
            </w:r>
          </w:p>
          <w:p w:rsidR="006066A3" w:rsidRPr="006066A3" w:rsidRDefault="006066A3" w:rsidP="006066A3">
            <w:pPr>
              <w:tabs>
                <w:tab w:val="left" w:pos="778"/>
              </w:tabs>
              <w:ind w:left="646" w:right="153"/>
              <w:jc w:val="both"/>
              <w:rPr>
                <w:sz w:val="20"/>
                <w:szCs w:val="20"/>
              </w:rPr>
            </w:pPr>
            <w:proofErr w:type="gramStart"/>
            <w:r>
              <w:rPr>
                <w:sz w:val="20"/>
                <w:szCs w:val="20"/>
              </w:rPr>
              <w:t>-</w:t>
            </w:r>
            <w:r>
              <w:rPr>
                <w:sz w:val="20"/>
                <w:szCs w:val="20"/>
              </w:rPr>
              <w:tab/>
              <w:t xml:space="preserve"> Лицензию</w:t>
            </w:r>
            <w:r w:rsidRPr="006066A3">
              <w:rPr>
                <w:sz w:val="20"/>
                <w:szCs w:val="20"/>
              </w:rPr>
              <w:t xml:space="preserve"> ФСТЭК России на деятельность по технической защите конфиденциальной информации (основание - ст. 12 Федеральный Закон Российской Федерации от 04 мая 2011 года N 99-ФЗ «О лицензировании отдельных видов деятельности»; Постановление Правительства РФ от 03.02.2012 № 79 "О лицензировании деятельности по технической защите конфиденциальной информации" (вместе с "Положением о лицензировании деятельности по технической защите конфиденциальной информации");</w:t>
            </w:r>
            <w:proofErr w:type="gramEnd"/>
          </w:p>
          <w:p w:rsidR="00995673" w:rsidRDefault="006066A3" w:rsidP="006066A3">
            <w:pPr>
              <w:tabs>
                <w:tab w:val="left" w:pos="778"/>
              </w:tabs>
              <w:ind w:left="646" w:right="153"/>
              <w:jc w:val="both"/>
              <w:rPr>
                <w:sz w:val="20"/>
                <w:szCs w:val="20"/>
              </w:rPr>
            </w:pPr>
            <w:r>
              <w:rPr>
                <w:sz w:val="20"/>
                <w:szCs w:val="20"/>
              </w:rPr>
              <w:t xml:space="preserve">- </w:t>
            </w:r>
            <w:r>
              <w:rPr>
                <w:sz w:val="20"/>
                <w:szCs w:val="20"/>
              </w:rPr>
              <w:tab/>
              <w:t>Лицензию</w:t>
            </w:r>
            <w:r w:rsidRPr="006066A3">
              <w:rPr>
                <w:sz w:val="20"/>
                <w:szCs w:val="20"/>
              </w:rPr>
              <w:t xml:space="preserve"> ФСБ России на осуществление разработки, производства, распространения шифровальных (криптографических) </w:t>
            </w:r>
            <w:r w:rsidRPr="006066A3">
              <w:rPr>
                <w:sz w:val="20"/>
                <w:szCs w:val="20"/>
              </w:rPr>
              <w:lastRenderedPageBreak/>
              <w:t xml:space="preserve">средств, защищенных с использованием шифровальных (криптографических) средств информационных и телекоммуникационных систем (основание - ст. 12 Федеральный Закон Российской Федерации от 04 мая 2011 года № 99-ФЗ «О лицензировании отдельных видов деятельности»; </w:t>
            </w:r>
            <w:proofErr w:type="gramStart"/>
            <w:r w:rsidRPr="006066A3">
              <w:rPr>
                <w:sz w:val="20"/>
                <w:szCs w:val="20"/>
              </w:rPr>
              <w:t>Постановление Правительства РФ от 16.04.2012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w:t>
            </w:r>
            <w:proofErr w:type="gramEnd"/>
            <w:r w:rsidRPr="006066A3">
              <w:rPr>
                <w:sz w:val="20"/>
                <w:szCs w:val="20"/>
              </w:rPr>
              <w:t xml:space="preserve"> </w:t>
            </w:r>
            <w:proofErr w:type="gramStart"/>
            <w:r w:rsidRPr="006066A3">
              <w:rPr>
                <w:sz w:val="20"/>
                <w:szCs w:val="20"/>
              </w:rPr>
              <w:t xml:space="preserve">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наличие в собственности программно-аппаратных комплексов для проведения специальных исследований техники на ПЭМИН, а также для замеров электрических наводок и для замеров утечек информации по акустическим и </w:t>
            </w:r>
            <w:proofErr w:type="spellStart"/>
            <w:r w:rsidRPr="006066A3">
              <w:rPr>
                <w:sz w:val="20"/>
                <w:szCs w:val="20"/>
              </w:rPr>
              <w:t>вибро</w:t>
            </w:r>
            <w:proofErr w:type="spellEnd"/>
            <w:r w:rsidRPr="006066A3">
              <w:rPr>
                <w:sz w:val="20"/>
                <w:szCs w:val="20"/>
              </w:rPr>
              <w:t>-акустическим каналам;</w:t>
            </w:r>
            <w:proofErr w:type="gramEnd"/>
          </w:p>
          <w:p w:rsidR="006066A3" w:rsidRPr="00995673" w:rsidRDefault="006066A3" w:rsidP="006066A3">
            <w:pPr>
              <w:tabs>
                <w:tab w:val="left" w:pos="778"/>
              </w:tabs>
              <w:ind w:left="646" w:right="153"/>
              <w:jc w:val="both"/>
              <w:rPr>
                <w:sz w:val="20"/>
                <w:szCs w:val="20"/>
              </w:rPr>
            </w:pPr>
            <w:r>
              <w:rPr>
                <w:sz w:val="20"/>
                <w:szCs w:val="20"/>
              </w:rPr>
              <w:t xml:space="preserve">- </w:t>
            </w:r>
            <w:r w:rsidRPr="006066A3">
              <w:rPr>
                <w:sz w:val="20"/>
                <w:szCs w:val="20"/>
              </w:rPr>
              <w:t xml:space="preserve">Аттестат аккредитации органа по аттестации объектов информатизации в системе сертификации средств защиты информации по требованиям безопасности информации (основание - Федеральный закон Российской Федерации от 27.12.2002 № 184-ФЗ «О техническом регулировании»;  «Положение о государственной системе защиты информации в Российской Федерации от иностранных технических разведок и от ее утечки по техническим каналам»; «Положение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утверждено постановлением Правительства РФ от 15 апреля 1995 г. № 333; </w:t>
            </w:r>
            <w:proofErr w:type="gramStart"/>
            <w:r w:rsidRPr="006066A3">
              <w:rPr>
                <w:sz w:val="20"/>
                <w:szCs w:val="20"/>
              </w:rPr>
              <w:t>«Положение  по аттестации объектов информатизации по требованиям безопасности информации», утверждено председателем Государственной технической комиссии при Президенте Российской Федерации 25.11.1994);</w:t>
            </w:r>
            <w:proofErr w:type="gramEnd"/>
          </w:p>
          <w:p w:rsidR="00D20565" w:rsidRPr="00D20565" w:rsidRDefault="00D20565" w:rsidP="00D20565">
            <w:pPr>
              <w:tabs>
                <w:tab w:val="left" w:pos="778"/>
              </w:tabs>
              <w:ind w:right="153"/>
              <w:jc w:val="both"/>
              <w:rPr>
                <w:sz w:val="20"/>
                <w:szCs w:val="20"/>
              </w:rPr>
            </w:pPr>
          </w:p>
          <w:p w:rsidR="009F2FA9" w:rsidRPr="00D20565" w:rsidRDefault="009F2FA9" w:rsidP="00D20565">
            <w:pPr>
              <w:tabs>
                <w:tab w:val="left" w:pos="778"/>
              </w:tabs>
              <w:ind w:right="153"/>
              <w:jc w:val="both"/>
              <w:rPr>
                <w:sz w:val="20"/>
                <w:szCs w:val="20"/>
              </w:rPr>
            </w:pPr>
            <w:r w:rsidRPr="00D20565">
              <w:rPr>
                <w:sz w:val="20"/>
                <w:szCs w:val="20"/>
              </w:rPr>
              <w:t xml:space="preserve">- наличие опыта поставок/ работ/ услуг: должен иметь договоры с завершенными в </w:t>
            </w:r>
            <w:r w:rsidRPr="00D20565">
              <w:rPr>
                <w:b/>
                <w:i/>
                <w:sz w:val="20"/>
                <w:szCs w:val="20"/>
              </w:rPr>
              <w:t>201</w:t>
            </w:r>
            <w:r w:rsidR="0071198D" w:rsidRPr="00D20565">
              <w:rPr>
                <w:b/>
                <w:i/>
                <w:sz w:val="20"/>
                <w:szCs w:val="20"/>
              </w:rPr>
              <w:t>1</w:t>
            </w:r>
            <w:r w:rsidRPr="00D20565">
              <w:rPr>
                <w:b/>
                <w:i/>
                <w:sz w:val="20"/>
                <w:szCs w:val="20"/>
              </w:rPr>
              <w:t>, 201</w:t>
            </w:r>
            <w:r w:rsidR="0071198D" w:rsidRPr="00D20565">
              <w:rPr>
                <w:b/>
                <w:i/>
                <w:sz w:val="20"/>
                <w:szCs w:val="20"/>
              </w:rPr>
              <w:t>2</w:t>
            </w:r>
            <w:r w:rsidRPr="00D20565">
              <w:rPr>
                <w:b/>
                <w:i/>
                <w:sz w:val="20"/>
                <w:szCs w:val="20"/>
              </w:rPr>
              <w:t>, 201</w:t>
            </w:r>
            <w:r w:rsidR="0071198D" w:rsidRPr="00D20565">
              <w:rPr>
                <w:b/>
                <w:i/>
                <w:sz w:val="20"/>
                <w:szCs w:val="20"/>
              </w:rPr>
              <w:t>3</w:t>
            </w:r>
            <w:r w:rsidRPr="00D20565">
              <w:rPr>
                <w:b/>
                <w:i/>
                <w:sz w:val="20"/>
                <w:szCs w:val="20"/>
              </w:rPr>
              <w:t xml:space="preserve"> гг.</w:t>
            </w:r>
            <w:r w:rsidRPr="00D20565">
              <w:rPr>
                <w:sz w:val="20"/>
                <w:szCs w:val="20"/>
              </w:rPr>
              <w:t xml:space="preserve"> поставками/ работами/ услугами, сопоставимого характера и объема </w:t>
            </w:r>
            <w:r w:rsidRPr="00D20565">
              <w:rPr>
                <w:b/>
                <w:sz w:val="20"/>
                <w:szCs w:val="20"/>
              </w:rPr>
              <w:t>(</w:t>
            </w:r>
            <w:r w:rsidR="006066A3">
              <w:rPr>
                <w:sz w:val="20"/>
                <w:szCs w:val="20"/>
              </w:rPr>
              <w:t>технический контроль</w:t>
            </w:r>
            <w:r w:rsidR="006066A3" w:rsidRPr="006066A3">
              <w:rPr>
                <w:sz w:val="20"/>
                <w:szCs w:val="20"/>
              </w:rPr>
              <w:t xml:space="preserve"> защищённости объектов информатизации</w:t>
            </w:r>
            <w:r w:rsidRPr="00D20565">
              <w:rPr>
                <w:b/>
                <w:sz w:val="20"/>
                <w:szCs w:val="20"/>
              </w:rPr>
              <w:t xml:space="preserve">) </w:t>
            </w:r>
            <w:r w:rsidRPr="00D20565">
              <w:rPr>
                <w:sz w:val="20"/>
                <w:szCs w:val="20"/>
              </w:rPr>
              <w:t xml:space="preserve">на сумму </w:t>
            </w:r>
            <w:r w:rsidRPr="00D20565">
              <w:rPr>
                <w:b/>
                <w:i/>
                <w:sz w:val="20"/>
                <w:szCs w:val="20"/>
              </w:rPr>
              <w:t xml:space="preserve">не менее </w:t>
            </w:r>
            <w:r w:rsidR="006066A3">
              <w:rPr>
                <w:sz w:val="20"/>
                <w:szCs w:val="20"/>
              </w:rPr>
              <w:t>256 583,50</w:t>
            </w:r>
            <w:r w:rsidRPr="00586F3D">
              <w:rPr>
                <w:sz w:val="20"/>
                <w:szCs w:val="20"/>
              </w:rPr>
              <w:t xml:space="preserve">  рублей</w:t>
            </w:r>
            <w:r w:rsidRPr="00D20565">
              <w:rPr>
                <w:b/>
                <w:i/>
                <w:sz w:val="20"/>
                <w:szCs w:val="20"/>
              </w:rPr>
              <w:t>;</w:t>
            </w:r>
            <w:r w:rsidRPr="00D20565">
              <w:rPr>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4"/>
          </w:p>
          <w:p w:rsidR="00043D0D" w:rsidRPr="004107E2" w:rsidRDefault="00043D0D" w:rsidP="007D3C59">
            <w:pPr>
              <w:numPr>
                <w:ilvl w:val="0"/>
                <w:numId w:val="34"/>
              </w:numPr>
              <w:tabs>
                <w:tab w:val="left" w:pos="778"/>
              </w:tabs>
              <w:ind w:left="0" w:right="153" w:firstLine="660"/>
              <w:jc w:val="both"/>
              <w:rPr>
                <w:sz w:val="20"/>
                <w:szCs w:val="20"/>
              </w:rPr>
            </w:pPr>
            <w:bookmarkStart w:id="395"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9F7D1A" w:rsidRPr="004107E2">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5"/>
          </w:p>
          <w:p w:rsidR="00EF6D7B" w:rsidRPr="004107E2" w:rsidRDefault="005C454F" w:rsidP="005C454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sidRPr="004107E2">
              <w:rPr>
                <w:sz w:val="20"/>
                <w:szCs w:val="20"/>
              </w:rPr>
              <w:t>:</w:t>
            </w:r>
          </w:p>
          <w:p w:rsidR="006066A3" w:rsidRPr="006066A3" w:rsidRDefault="00D20565" w:rsidP="006066A3">
            <w:pPr>
              <w:tabs>
                <w:tab w:val="left" w:pos="778"/>
              </w:tabs>
              <w:ind w:right="153"/>
              <w:jc w:val="both"/>
              <w:rPr>
                <w:sz w:val="20"/>
                <w:szCs w:val="20"/>
              </w:rPr>
            </w:pPr>
            <w:proofErr w:type="gramStart"/>
            <w:r>
              <w:rPr>
                <w:sz w:val="20"/>
                <w:szCs w:val="20"/>
              </w:rPr>
              <w:t>-</w:t>
            </w:r>
            <w:r w:rsidR="006066A3">
              <w:t xml:space="preserve"> </w:t>
            </w:r>
            <w:r w:rsidR="006066A3" w:rsidRPr="006066A3">
              <w:rPr>
                <w:sz w:val="20"/>
                <w:szCs w:val="20"/>
              </w:rPr>
              <w:t>Копия</w:t>
            </w:r>
            <w:r w:rsidR="006066A3">
              <w:t xml:space="preserve"> </w:t>
            </w:r>
            <w:r w:rsidR="006066A3">
              <w:rPr>
                <w:sz w:val="20"/>
                <w:szCs w:val="20"/>
              </w:rPr>
              <w:t>лицензии</w:t>
            </w:r>
            <w:r w:rsidR="006066A3" w:rsidRPr="006066A3">
              <w:rPr>
                <w:sz w:val="20"/>
                <w:szCs w:val="20"/>
              </w:rPr>
              <w:t xml:space="preserve"> ФСТЭК России на деятельность по технической защите конфиденциальной информации (основание - ст. 12 Федеральный Закон Российской Федерации от 04 мая 2011 года N 99-ФЗ «О лицензировании отдельных видов деятельности»; Постановление Правительства РФ от 03.02.2012 № 79 "О лицензировании деятельности по технической защите конфиденциальной информации" (вместе с "Положением о лицензировании деятельности по технической защите конфиденциальной информации");</w:t>
            </w:r>
            <w:proofErr w:type="gramEnd"/>
          </w:p>
          <w:p w:rsidR="006066A3" w:rsidRPr="006066A3" w:rsidRDefault="006066A3" w:rsidP="006066A3">
            <w:pPr>
              <w:tabs>
                <w:tab w:val="left" w:pos="778"/>
              </w:tabs>
              <w:ind w:right="153"/>
              <w:jc w:val="both"/>
              <w:rPr>
                <w:sz w:val="20"/>
                <w:szCs w:val="20"/>
              </w:rPr>
            </w:pPr>
            <w:r>
              <w:rPr>
                <w:sz w:val="20"/>
                <w:szCs w:val="20"/>
              </w:rPr>
              <w:t xml:space="preserve">- </w:t>
            </w:r>
            <w:r w:rsidRPr="006066A3">
              <w:rPr>
                <w:sz w:val="20"/>
                <w:szCs w:val="20"/>
              </w:rPr>
              <w:t xml:space="preserve">Копия </w:t>
            </w:r>
            <w:r>
              <w:rPr>
                <w:sz w:val="20"/>
                <w:szCs w:val="20"/>
              </w:rPr>
              <w:t>лицензии</w:t>
            </w:r>
            <w:r w:rsidRPr="006066A3">
              <w:rPr>
                <w:sz w:val="20"/>
                <w:szCs w:val="20"/>
              </w:rPr>
              <w:t xml:space="preserve"> ФСБ России на осуществление разработки, производства, распространения шифровальных (криптографических) средств, защищенных с использованием шифровальных (криптографических) средств информационных и телекоммуникационных систем (основание - ст. 12 Федеральный Закон Российской Федерации от 04 мая 2011 года № 99-ФЗ «О лицензировании отдельных видов деятельности»; </w:t>
            </w:r>
            <w:proofErr w:type="gramStart"/>
            <w:r w:rsidRPr="006066A3">
              <w:rPr>
                <w:sz w:val="20"/>
                <w:szCs w:val="20"/>
              </w:rPr>
              <w:t>Постановление Правительства РФ от 16.04.2012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w:t>
            </w:r>
            <w:proofErr w:type="gramEnd"/>
            <w:r w:rsidRPr="006066A3">
              <w:rPr>
                <w:sz w:val="20"/>
                <w:szCs w:val="20"/>
              </w:rPr>
              <w:t xml:space="preserve"> </w:t>
            </w:r>
            <w:proofErr w:type="gramStart"/>
            <w:r w:rsidRPr="006066A3">
              <w:rPr>
                <w:sz w:val="20"/>
                <w:szCs w:val="20"/>
              </w:rPr>
              <w:t xml:space="preserve">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наличие в собственности программно-аппаратных комплексов для проведения специальных исследований техники на ПЭМИН, а также для замеров электрических наводок и для замеров утечек информации по акустическим и </w:t>
            </w:r>
            <w:proofErr w:type="spellStart"/>
            <w:r w:rsidRPr="006066A3">
              <w:rPr>
                <w:sz w:val="20"/>
                <w:szCs w:val="20"/>
              </w:rPr>
              <w:t>вибро</w:t>
            </w:r>
            <w:proofErr w:type="spellEnd"/>
            <w:r w:rsidRPr="006066A3">
              <w:rPr>
                <w:sz w:val="20"/>
                <w:szCs w:val="20"/>
              </w:rPr>
              <w:t>-акустическим каналам;</w:t>
            </w:r>
            <w:proofErr w:type="gramEnd"/>
          </w:p>
          <w:p w:rsidR="00043D0D" w:rsidRPr="004107E2" w:rsidRDefault="006066A3" w:rsidP="006066A3">
            <w:pPr>
              <w:widowControl w:val="0"/>
              <w:tabs>
                <w:tab w:val="left" w:pos="636"/>
              </w:tabs>
              <w:adjustRightInd w:val="0"/>
              <w:ind w:right="153"/>
              <w:jc w:val="both"/>
              <w:textAlignment w:val="baseline"/>
              <w:rPr>
                <w:sz w:val="20"/>
                <w:szCs w:val="20"/>
                <w:u w:val="single"/>
              </w:rPr>
            </w:pPr>
            <w:r w:rsidRPr="006066A3">
              <w:rPr>
                <w:sz w:val="20"/>
                <w:szCs w:val="20"/>
              </w:rPr>
              <w:t>- Копия</w:t>
            </w:r>
            <w:r>
              <w:rPr>
                <w:sz w:val="20"/>
                <w:szCs w:val="20"/>
              </w:rPr>
              <w:t xml:space="preserve"> а</w:t>
            </w:r>
            <w:r w:rsidRPr="006066A3">
              <w:rPr>
                <w:sz w:val="20"/>
                <w:szCs w:val="20"/>
              </w:rPr>
              <w:t>ттестат</w:t>
            </w:r>
            <w:r>
              <w:rPr>
                <w:sz w:val="20"/>
                <w:szCs w:val="20"/>
              </w:rPr>
              <w:t>а</w:t>
            </w:r>
            <w:r w:rsidRPr="006066A3">
              <w:rPr>
                <w:sz w:val="20"/>
                <w:szCs w:val="20"/>
              </w:rPr>
              <w:t xml:space="preserve"> аккредитации органа по аттестации объектов информатизации в системе сертификации средств защиты информации по требованиям безопасности информации (основание - Федеральный закон Российской Федерации от 27.12.2002 № 184-ФЗ «О техническом регулировании»;  «Положение о государственной системе защиты информации в Российской Федерации от иностранных технических разведок и от ее утечки по техническим каналам»; «Положение о лицензировании деятельности предприятий, учреждений и организаций по проведению работ, связанных с использованием сведений, составляющих </w:t>
            </w:r>
            <w:r w:rsidRPr="006066A3">
              <w:rPr>
                <w:sz w:val="20"/>
                <w:szCs w:val="20"/>
              </w:rPr>
              <w:lastRenderedPageBreak/>
              <w:t xml:space="preserve">государственную тайну, созданием средств защиты информации, а также с осуществлением мероприятий и (или) оказанием услуг по защите государственной тайны», утверждено постановлением Правительства РФ от 15 апреля 1995 г. № 333; </w:t>
            </w:r>
            <w:proofErr w:type="gramStart"/>
            <w:r w:rsidRPr="006066A3">
              <w:rPr>
                <w:sz w:val="20"/>
                <w:szCs w:val="20"/>
              </w:rPr>
              <w:t>«Положение  по аттестации объектов информатизации по требованиям безопасности информации», утверждено председателем Государственной технической комиссии при Президенте Российской Федерации 25.11.1994);</w:t>
            </w:r>
            <w:bookmarkStart w:id="396" w:name="_Ref317252351"/>
            <w:bookmarkStart w:id="397" w:name="_Ref371588252"/>
            <w:r w:rsidR="00043D0D" w:rsidRPr="004107E2">
              <w:rPr>
                <w:bCs/>
                <w:sz w:val="20"/>
                <w:szCs w:val="20"/>
                <w:u w:val="single"/>
              </w:rPr>
              <w:t>Документы, подтверждающие соответствие т</w:t>
            </w:r>
            <w:r w:rsidR="00043D0D" w:rsidRPr="004107E2">
              <w:rPr>
                <w:sz w:val="20"/>
                <w:szCs w:val="20"/>
                <w:u w:val="single"/>
              </w:rPr>
              <w:t>ребованиям, предъявляемым участникам запроса предложений</w:t>
            </w:r>
            <w:bookmarkEnd w:id="396"/>
            <w:r w:rsidR="00043D0D" w:rsidRPr="004107E2">
              <w:rPr>
                <w:sz w:val="20"/>
                <w:szCs w:val="20"/>
                <w:u w:val="single"/>
              </w:rPr>
              <w:t>:</w:t>
            </w:r>
            <w:bookmarkEnd w:id="397"/>
            <w:proofErr w:type="gramEnd"/>
          </w:p>
          <w:p w:rsidR="00043D0D" w:rsidRPr="004107E2" w:rsidRDefault="00043D0D" w:rsidP="007D3C59">
            <w:pPr>
              <w:numPr>
                <w:ilvl w:val="2"/>
                <w:numId w:val="50"/>
              </w:numPr>
              <w:tabs>
                <w:tab w:val="left" w:pos="778"/>
              </w:tabs>
              <w:ind w:left="0" w:right="153" w:firstLine="660"/>
              <w:jc w:val="both"/>
              <w:rPr>
                <w:sz w:val="20"/>
                <w:szCs w:val="20"/>
              </w:rPr>
            </w:pPr>
            <w:bookmarkStart w:id="398"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398"/>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Pr="004107E2" w:rsidRDefault="00A1649A" w:rsidP="00C95AFF">
            <w:pPr>
              <w:numPr>
                <w:ilvl w:val="2"/>
                <w:numId w:val="50"/>
              </w:numPr>
              <w:tabs>
                <w:tab w:val="left" w:pos="778"/>
              </w:tabs>
              <w:ind w:left="0" w:right="153" w:firstLine="660"/>
              <w:jc w:val="both"/>
              <w:rPr>
                <w:sz w:val="20"/>
              </w:rPr>
            </w:pPr>
            <w:proofErr w:type="gramStart"/>
            <w:r w:rsidRPr="004107E2">
              <w:rPr>
                <w:b/>
                <w:sz w:val="20"/>
              </w:rPr>
              <w:t>справка об опыте выполнения договоров</w:t>
            </w:r>
            <w:r w:rsidRPr="004107E2">
              <w:rPr>
                <w:sz w:val="20"/>
              </w:rPr>
              <w:t xml:space="preserve"> (</w:t>
            </w:r>
            <w:r w:rsidR="006066A3" w:rsidRPr="006066A3">
              <w:rPr>
                <w:i/>
                <w:sz w:val="20"/>
              </w:rPr>
              <w:t>технический контроль защищённости объектов информатизации</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4107E2">
              <w:rPr>
                <w:sz w:val="20"/>
              </w:rPr>
              <w:t>за</w:t>
            </w:r>
            <w:proofErr w:type="gramEnd"/>
            <w:r w:rsidRPr="004107E2">
              <w:rPr>
                <w:sz w:val="20"/>
              </w:rPr>
              <w:t xml:space="preserve"> последние 3 года;</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9" w:name="_Ref317252608"/>
          </w:p>
        </w:tc>
        <w:bookmarkEnd w:id="399"/>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0"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0"/>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w:t>
            </w:r>
            <w:r w:rsidRPr="00D62365">
              <w:rPr>
                <w:sz w:val="20"/>
                <w:szCs w:val="20"/>
              </w:rPr>
              <w:lastRenderedPageBreak/>
              <w:t xml:space="preserve">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9F7D1A">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1" w:name="_Ref317513153"/>
          </w:p>
        </w:tc>
        <w:bookmarkEnd w:id="401"/>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2" w:name="_Ref317252128"/>
          </w:p>
        </w:tc>
        <w:bookmarkEnd w:id="402"/>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4826"/>
          </w:p>
        </w:tc>
        <w:bookmarkEnd w:id="403"/>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4" w:name="_Ref317250778"/>
          </w:p>
        </w:tc>
        <w:bookmarkEnd w:id="404"/>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6066A3" w:rsidRDefault="00043D0D" w:rsidP="00FA4A38">
            <w:pPr>
              <w:pStyle w:val="Times12"/>
              <w:ind w:firstLine="0"/>
              <w:rPr>
                <w:i/>
                <w:szCs w:val="24"/>
              </w:rPr>
            </w:pPr>
            <w:r w:rsidRPr="006066A3">
              <w:rPr>
                <w:i/>
                <w:szCs w:val="24"/>
              </w:rPr>
              <w:t xml:space="preserve">                                                </w:t>
            </w:r>
            <w:r w:rsidRPr="006066A3">
              <w:rPr>
                <w:i/>
                <w:szCs w:val="24"/>
                <w:u w:val="single"/>
              </w:rPr>
              <w:t xml:space="preserve"> 0</w:t>
            </w:r>
            <w:r w:rsidR="004107E2" w:rsidRPr="006066A3">
              <w:rPr>
                <w:i/>
                <w:szCs w:val="24"/>
                <w:u w:val="single"/>
              </w:rPr>
              <w:t>8</w:t>
            </w:r>
            <w:r w:rsidRPr="006066A3">
              <w:rPr>
                <w:i/>
                <w:szCs w:val="24"/>
                <w:u w:val="single"/>
              </w:rPr>
              <w:t xml:space="preserve">  </w:t>
            </w:r>
            <w:r w:rsidRPr="006066A3">
              <w:rPr>
                <w:i/>
                <w:szCs w:val="24"/>
              </w:rPr>
              <w:t xml:space="preserve">- </w:t>
            </w:r>
            <w:r w:rsidRPr="006066A3">
              <w:rPr>
                <w:i/>
                <w:szCs w:val="24"/>
                <w:u w:val="single"/>
              </w:rPr>
              <w:t>00</w:t>
            </w:r>
            <w:r w:rsidR="00776279">
              <w:rPr>
                <w:i/>
                <w:szCs w:val="24"/>
              </w:rPr>
              <w:t xml:space="preserve"> (время московское)  «</w:t>
            </w:r>
            <w:r w:rsidR="00776279" w:rsidRPr="00F71F9F">
              <w:rPr>
                <w:i/>
                <w:szCs w:val="24"/>
              </w:rPr>
              <w:t>22</w:t>
            </w:r>
            <w:r w:rsidR="006066A3" w:rsidRPr="006066A3">
              <w:rPr>
                <w:i/>
                <w:szCs w:val="24"/>
              </w:rPr>
              <w:t xml:space="preserve">»  августа  </w:t>
            </w:r>
            <w:r w:rsidRPr="006066A3">
              <w:rPr>
                <w:i/>
                <w:szCs w:val="24"/>
              </w:rPr>
              <w:t>201</w:t>
            </w:r>
            <w:r w:rsidR="007E3170" w:rsidRPr="006066A3">
              <w:rPr>
                <w:i/>
                <w:szCs w:val="24"/>
              </w:rPr>
              <w:t>4</w:t>
            </w:r>
            <w:r w:rsidRPr="006066A3">
              <w:rPr>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6066A3" w:rsidRDefault="00043D0D" w:rsidP="00F62115">
            <w:pPr>
              <w:pStyle w:val="Times12"/>
              <w:ind w:firstLine="0"/>
              <w:rPr>
                <w:i/>
                <w:szCs w:val="24"/>
              </w:rPr>
            </w:pPr>
            <w:r w:rsidRPr="0018153A">
              <w:rPr>
                <w:b/>
                <w:i/>
                <w:szCs w:val="24"/>
              </w:rPr>
              <w:t xml:space="preserve">            </w:t>
            </w:r>
            <w:r w:rsidR="00776279">
              <w:rPr>
                <w:i/>
                <w:szCs w:val="24"/>
              </w:rPr>
              <w:t>«</w:t>
            </w:r>
            <w:r w:rsidR="00776279">
              <w:rPr>
                <w:i/>
                <w:szCs w:val="24"/>
                <w:lang w:val="en-US"/>
              </w:rPr>
              <w:t>22</w:t>
            </w:r>
            <w:r w:rsidR="006066A3" w:rsidRPr="006066A3">
              <w:rPr>
                <w:i/>
                <w:szCs w:val="24"/>
              </w:rPr>
              <w:t xml:space="preserve">»  августа  </w:t>
            </w:r>
            <w:r w:rsidR="00F62115" w:rsidRPr="006066A3">
              <w:rPr>
                <w:i/>
                <w:szCs w:val="24"/>
                <w:u w:val="single"/>
              </w:rPr>
              <w:t>2014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5" w:name="_Ref317254136"/>
          </w:p>
        </w:tc>
        <w:bookmarkEnd w:id="405"/>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и оценочной стадии </w:t>
            </w:r>
            <w:r w:rsidRPr="00526607">
              <w:rPr>
                <w:sz w:val="20"/>
                <w:szCs w:val="20"/>
              </w:rPr>
              <w:lastRenderedPageBreak/>
              <w:t>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6066A3" w:rsidRDefault="00043D0D" w:rsidP="00FA4A38">
            <w:pPr>
              <w:pStyle w:val="Times12"/>
              <w:ind w:firstLine="0"/>
              <w:rPr>
                <w:szCs w:val="24"/>
              </w:rPr>
            </w:pPr>
            <w:r w:rsidRPr="006066A3">
              <w:rPr>
                <w:i/>
                <w:szCs w:val="24"/>
              </w:rPr>
              <w:lastRenderedPageBreak/>
              <w:t xml:space="preserve">                                               </w:t>
            </w:r>
            <w:r w:rsidR="00776279">
              <w:rPr>
                <w:i/>
                <w:szCs w:val="24"/>
              </w:rPr>
              <w:t>«</w:t>
            </w:r>
            <w:r w:rsidR="00776279" w:rsidRPr="00F71F9F">
              <w:rPr>
                <w:i/>
                <w:szCs w:val="24"/>
              </w:rPr>
              <w:t>26</w:t>
            </w:r>
            <w:r w:rsidR="006066A3" w:rsidRPr="006066A3">
              <w:rPr>
                <w:i/>
                <w:szCs w:val="24"/>
              </w:rPr>
              <w:t xml:space="preserve">»  августа  </w:t>
            </w:r>
            <w:r w:rsidR="00F62115" w:rsidRPr="006066A3">
              <w:rPr>
                <w:i/>
                <w:szCs w:val="24"/>
              </w:rPr>
              <w:t>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6066A3" w:rsidRDefault="00043D0D" w:rsidP="004107E2">
            <w:pPr>
              <w:pStyle w:val="Times12"/>
              <w:ind w:firstLine="0"/>
              <w:rPr>
                <w:szCs w:val="24"/>
              </w:rPr>
            </w:pPr>
            <w:r w:rsidRPr="0018153A">
              <w:rPr>
                <w:szCs w:val="24"/>
              </w:rPr>
              <w:t xml:space="preserve">                  </w:t>
            </w:r>
            <w:r w:rsidR="00E51D07">
              <w:rPr>
                <w:szCs w:val="24"/>
              </w:rPr>
              <w:t xml:space="preserve">                             </w:t>
            </w:r>
            <w:r w:rsidR="00776279">
              <w:rPr>
                <w:szCs w:val="24"/>
              </w:rPr>
              <w:t>«</w:t>
            </w:r>
            <w:r w:rsidR="00776279">
              <w:rPr>
                <w:szCs w:val="24"/>
                <w:lang w:val="en-US"/>
              </w:rPr>
              <w:t>26</w:t>
            </w:r>
            <w:r w:rsidR="006066A3" w:rsidRPr="006066A3">
              <w:rPr>
                <w:szCs w:val="24"/>
              </w:rPr>
              <w:t xml:space="preserve">»  августа  </w:t>
            </w:r>
            <w:r w:rsidR="00F62115" w:rsidRPr="006066A3">
              <w:rPr>
                <w:i/>
                <w:szCs w:val="24"/>
              </w:rPr>
              <w:t>2014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5007"/>
          </w:p>
        </w:tc>
        <w:bookmarkEnd w:id="406"/>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A4620">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A4620" w:rsidRPr="006066A3">
                    <w:rPr>
                      <w:i/>
                      <w:sz w:val="20"/>
                    </w:rPr>
                    <w:t>технический контроль защищённости объектов информатизации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5A4620">
                    <w:rPr>
                      <w:b/>
                      <w:sz w:val="18"/>
                      <w:szCs w:val="20"/>
                    </w:rPr>
                    <w:t>1 539 501</w:t>
                  </w:r>
                  <w:r w:rsidR="00EA7537">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7" w:name="_Ref317255017"/>
          </w:p>
        </w:tc>
        <w:bookmarkEnd w:id="407"/>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5A4620" w:rsidRPr="005A4620" w:rsidRDefault="005A4620" w:rsidP="005A4620">
            <w:pPr>
              <w:pStyle w:val="afffc"/>
              <w:ind w:firstLine="353"/>
              <w:jc w:val="both"/>
              <w:rPr>
                <w:i/>
                <w:sz w:val="20"/>
              </w:rPr>
            </w:pPr>
            <w:proofErr w:type="gramStart"/>
            <w:r w:rsidRPr="005A4620">
              <w:rPr>
                <w:i/>
                <w:sz w:val="20"/>
              </w:rPr>
              <w:t xml:space="preserve">Оценка заявок участников проводится в соответствии с типовыми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5A4620">
              <w:rPr>
                <w:i/>
                <w:sz w:val="20"/>
              </w:rPr>
              <w:t>Госкорпорации</w:t>
            </w:r>
            <w:proofErr w:type="spellEnd"/>
            <w:r w:rsidRPr="005A4620">
              <w:rPr>
                <w:i/>
                <w:sz w:val="20"/>
              </w:rPr>
              <w:t xml:space="preserve"> «</w:t>
            </w:r>
            <w:proofErr w:type="spellStart"/>
            <w:r w:rsidRPr="005A4620">
              <w:rPr>
                <w:i/>
                <w:sz w:val="20"/>
              </w:rPr>
              <w:t>Росатом</w:t>
            </w:r>
            <w:proofErr w:type="spellEnd"/>
            <w:r w:rsidRPr="005A4620">
              <w:rPr>
                <w:i/>
                <w:sz w:val="20"/>
              </w:rPr>
              <w:t xml:space="preserve">» от 13.12.2012 № 1/1204-П, с изменениями, внесенными Приказом от 19.08.2013г. №1/865-П размещенными на  официальном сайте </w:t>
            </w:r>
            <w:proofErr w:type="spellStart"/>
            <w:r w:rsidRPr="005A4620">
              <w:rPr>
                <w:i/>
                <w:sz w:val="20"/>
              </w:rPr>
              <w:t>Госкорпорации</w:t>
            </w:r>
            <w:proofErr w:type="spellEnd"/>
            <w:r w:rsidRPr="005A4620">
              <w:rPr>
                <w:i/>
                <w:sz w:val="20"/>
              </w:rPr>
              <w:t xml:space="preserve"> «</w:t>
            </w:r>
            <w:proofErr w:type="spellStart"/>
            <w:r w:rsidRPr="005A4620">
              <w:rPr>
                <w:i/>
                <w:sz w:val="20"/>
              </w:rPr>
              <w:t>Росатом</w:t>
            </w:r>
            <w:proofErr w:type="spellEnd"/>
            <w:r w:rsidRPr="005A4620">
              <w:rPr>
                <w:i/>
                <w:sz w:val="20"/>
              </w:rPr>
              <w:t>» www.zakupki.rosatom.ru в разделе «Документы» / «Нормативные документы по закупочной</w:t>
            </w:r>
            <w:proofErr w:type="gramEnd"/>
            <w:r w:rsidRPr="005A4620">
              <w:rPr>
                <w:i/>
                <w:sz w:val="20"/>
              </w:rPr>
              <w:t xml:space="preserve"> деятельности атомной отрасли» / «Методические указания по рассмотрению заявок участников».</w:t>
            </w:r>
          </w:p>
          <w:p w:rsidR="005A4620" w:rsidRPr="00526607" w:rsidRDefault="005A4620" w:rsidP="005A4620">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5A4620" w:rsidRPr="00526607" w:rsidRDefault="005A4620" w:rsidP="005A4620">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A4620" w:rsidRPr="00526607" w:rsidRDefault="005A4620" w:rsidP="005A4620">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A4620" w:rsidRPr="00526607" w:rsidRDefault="005A4620" w:rsidP="005A4620">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5A4620" w:rsidRPr="00526607" w:rsidRDefault="005A4620" w:rsidP="005A4620">
            <w:pPr>
              <w:pStyle w:val="Default"/>
              <w:ind w:firstLine="320"/>
              <w:jc w:val="both"/>
              <w:rPr>
                <w:color w:val="auto"/>
                <w:sz w:val="20"/>
                <w:szCs w:val="20"/>
              </w:rPr>
            </w:pPr>
            <w:r w:rsidRPr="00526607">
              <w:rPr>
                <w:color w:val="auto"/>
                <w:spacing w:val="-9"/>
                <w:sz w:val="20"/>
                <w:szCs w:val="20"/>
              </w:rPr>
              <w:lastRenderedPageBreak/>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5A4620" w:rsidP="005A4620">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08" w:name="_Ref317254659"/>
          </w:p>
        </w:tc>
        <w:bookmarkEnd w:id="408"/>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09" w:name="_Ref317256138"/>
          </w:p>
        </w:tc>
        <w:bookmarkEnd w:id="409"/>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5A4620" w:rsidP="00EA7537">
            <w:pPr>
              <w:ind w:firstLine="244"/>
              <w:rPr>
                <w:b/>
                <w:i/>
                <w:spacing w:val="-6"/>
                <w:sz w:val="20"/>
                <w:szCs w:val="20"/>
              </w:rPr>
            </w:pPr>
            <w:r w:rsidRPr="005A4620">
              <w:rPr>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5A4620" w:rsidP="00EA7537">
            <w:pPr>
              <w:ind w:firstLine="244"/>
              <w:rPr>
                <w:sz w:val="22"/>
                <w:szCs w:val="22"/>
                <w:u w:val="single"/>
              </w:rPr>
            </w:pPr>
            <w:r>
              <w:rPr>
                <w:kern w:val="28"/>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21836472"/>
          </w:p>
        </w:tc>
        <w:bookmarkEnd w:id="410"/>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1" w:name="_Ref317252392"/>
      <w:bookmarkStart w:id="412" w:name="_Ref317252770"/>
      <w:bookmarkStart w:id="413" w:name="_Ref317258826"/>
      <w:bookmarkStart w:id="414" w:name="_Ref317258847"/>
      <w:bookmarkStart w:id="415" w:name="_Ref317258884"/>
      <w:bookmarkStart w:id="416" w:name="_Ref317259078"/>
      <w:bookmarkStart w:id="417" w:name="_Ref317259086"/>
      <w:bookmarkStart w:id="418" w:name="_Ref317259097"/>
      <w:bookmarkStart w:id="419" w:name="_Ref317259107"/>
      <w:bookmarkStart w:id="420" w:name="_Ref317259121"/>
      <w:bookmarkStart w:id="421" w:name="_Ref317259138"/>
      <w:bookmarkStart w:id="422" w:name="_Ref317259149"/>
      <w:bookmarkStart w:id="423" w:name="_Ref317259167"/>
      <w:bookmarkStart w:id="424" w:name="_Ref317259176"/>
      <w:bookmarkStart w:id="425" w:name="_Ref317259188"/>
      <w:bookmarkStart w:id="426" w:name="_Ref317259197"/>
      <w:bookmarkStart w:id="427" w:name="_Ref317259206"/>
      <w:bookmarkStart w:id="428" w:name="_Ref317259217"/>
      <w:bookmarkStart w:id="429" w:name="_Ref317259233"/>
      <w:bookmarkStart w:id="430" w:name="_Toc360776182"/>
      <w:bookmarkStart w:id="431" w:name="_Toc368034949"/>
      <w:bookmarkStart w:id="432" w:name="_Toc371597585"/>
      <w:bookmarkStart w:id="433"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3537B1" w:rsidRPr="003537B1" w:rsidRDefault="003537B1" w:rsidP="003537B1">
      <w:pPr>
        <w:overflowPunct w:val="0"/>
        <w:autoSpaceDE w:val="0"/>
        <w:autoSpaceDN w:val="0"/>
        <w:adjustRightInd w:val="0"/>
        <w:ind w:firstLine="567"/>
        <w:jc w:val="right"/>
        <w:rPr>
          <w:sz w:val="28"/>
          <w:szCs w:val="28"/>
        </w:rPr>
      </w:pPr>
      <w:bookmarkStart w:id="434" w:name="форма1"/>
      <w:bookmarkStart w:id="435" w:name="_Toc98251753"/>
      <w:bookmarkEnd w:id="433"/>
      <w:r w:rsidRPr="003537B1">
        <w:rPr>
          <w:sz w:val="28"/>
          <w:szCs w:val="28"/>
        </w:rPr>
        <w:t>Форма 1.</w:t>
      </w:r>
      <w:bookmarkEnd w:id="434"/>
    </w:p>
    <w:p w:rsidR="003537B1" w:rsidRPr="003537B1" w:rsidRDefault="003537B1" w:rsidP="003537B1">
      <w:pPr>
        <w:rPr>
          <w:b/>
          <w:i/>
        </w:rPr>
      </w:pPr>
      <w:r w:rsidRPr="003537B1">
        <w:rPr>
          <w:b/>
          <w:i/>
        </w:rPr>
        <w:t>Фирменный бланк участника запроса предложений</w:t>
      </w:r>
    </w:p>
    <w:p w:rsidR="003537B1" w:rsidRPr="003537B1" w:rsidRDefault="003537B1" w:rsidP="003537B1">
      <w:pPr>
        <w:overflowPunct w:val="0"/>
        <w:autoSpaceDE w:val="0"/>
        <w:autoSpaceDN w:val="0"/>
        <w:adjustRightInd w:val="0"/>
        <w:spacing w:before="120"/>
        <w:rPr>
          <w:bCs/>
        </w:rPr>
      </w:pPr>
      <w:r w:rsidRPr="003537B1">
        <w:rPr>
          <w:bCs/>
        </w:rPr>
        <w:t>«___» __________ 20___ года №______</w:t>
      </w:r>
    </w:p>
    <w:p w:rsidR="003537B1" w:rsidRPr="003537B1" w:rsidRDefault="003537B1" w:rsidP="003537B1">
      <w:pPr>
        <w:overflowPunct w:val="0"/>
        <w:autoSpaceDE w:val="0"/>
        <w:autoSpaceDN w:val="0"/>
        <w:adjustRightInd w:val="0"/>
        <w:spacing w:before="120"/>
        <w:jc w:val="right"/>
        <w:rPr>
          <w:b/>
          <w:i/>
        </w:rPr>
      </w:pPr>
      <w:r w:rsidRPr="003537B1">
        <w:rPr>
          <w:b/>
          <w:i/>
        </w:rPr>
        <w:t>Лот __</w:t>
      </w:r>
    </w:p>
    <w:p w:rsidR="003537B1" w:rsidRPr="003537B1" w:rsidRDefault="003537B1" w:rsidP="003537B1">
      <w:pPr>
        <w:keepNext/>
        <w:jc w:val="center"/>
        <w:outlineLvl w:val="1"/>
        <w:rPr>
          <w:iCs/>
          <w:sz w:val="28"/>
          <w:szCs w:val="28"/>
        </w:rPr>
      </w:pPr>
      <w:bookmarkStart w:id="436" w:name="_Письмо_о_подаче"/>
      <w:bookmarkStart w:id="437" w:name="_Toc255987071"/>
      <w:bookmarkStart w:id="438" w:name="_Toc272505461"/>
      <w:bookmarkStart w:id="439" w:name="_Toc390267617"/>
      <w:bookmarkEnd w:id="436"/>
      <w:r w:rsidRPr="003537B1">
        <w:rPr>
          <w:iCs/>
          <w:sz w:val="28"/>
          <w:szCs w:val="28"/>
        </w:rPr>
        <w:t>ЗАЯВКА НА УЧАСТИЕ В ЗАПРОСЕ ПРЕДЛОЖЕНИЙ (Форма 1)</w:t>
      </w:r>
      <w:bookmarkEnd w:id="437"/>
      <w:bookmarkEnd w:id="438"/>
      <w:bookmarkEnd w:id="439"/>
    </w:p>
    <w:p w:rsidR="003537B1" w:rsidRPr="003537B1" w:rsidRDefault="003537B1" w:rsidP="003537B1">
      <w:pPr>
        <w:tabs>
          <w:tab w:val="left" w:pos="7938"/>
        </w:tabs>
        <w:ind w:firstLine="4820"/>
        <w:jc w:val="center"/>
        <w:rPr>
          <w:b/>
        </w:rPr>
      </w:pPr>
    </w:p>
    <w:p w:rsidR="003537B1" w:rsidRPr="003537B1" w:rsidRDefault="003537B1" w:rsidP="003537B1">
      <w:pPr>
        <w:ind w:firstLine="709"/>
        <w:jc w:val="both"/>
        <w:rPr>
          <w:sz w:val="22"/>
        </w:rPr>
      </w:pPr>
      <w:r w:rsidRPr="003537B1">
        <w:rPr>
          <w:sz w:val="28"/>
          <w:szCs w:val="28"/>
        </w:rPr>
        <w:t>Изучив извещение о проведении запроса предложений на право заключения договора/</w:t>
      </w:r>
      <w:proofErr w:type="spellStart"/>
      <w:proofErr w:type="gramStart"/>
      <w:r w:rsidRPr="003537B1">
        <w:rPr>
          <w:b/>
          <w:bCs/>
          <w:i/>
        </w:rPr>
        <w:t>ов</w:t>
      </w:r>
      <w:proofErr w:type="spellEnd"/>
      <w:r w:rsidRPr="003537B1">
        <w:rPr>
          <w:sz w:val="28"/>
          <w:szCs w:val="28"/>
        </w:rPr>
        <w:t xml:space="preserve"> на</w:t>
      </w:r>
      <w:proofErr w:type="gramEnd"/>
      <w:r w:rsidRPr="003537B1">
        <w:rPr>
          <w:sz w:val="28"/>
          <w:szCs w:val="28"/>
        </w:rPr>
        <w:t xml:space="preserve"> ________________________, опубликованное на официальном сайте и на ЭТП _________________ </w:t>
      </w:r>
      <w:r w:rsidRPr="003537B1">
        <w:rPr>
          <w:b/>
          <w:i/>
        </w:rPr>
        <w:t xml:space="preserve">[указывается наименование ЭТП] </w:t>
      </w:r>
      <w:r w:rsidRPr="003537B1">
        <w:rPr>
          <w:sz w:val="28"/>
          <w:szCs w:val="28"/>
        </w:rPr>
        <w:t xml:space="preserve">на сайте _____________ </w:t>
      </w:r>
      <w:r w:rsidRPr="003537B1">
        <w:rPr>
          <w:b/>
          <w:i/>
        </w:rPr>
        <w:t>[указывается адрес сайта ЭТП]</w:t>
      </w:r>
      <w:r w:rsidRPr="003537B1">
        <w:rPr>
          <w:sz w:val="28"/>
          <w:szCs w:val="28"/>
        </w:rPr>
        <w:t xml:space="preserve">, запрос предложений № ___ </w:t>
      </w:r>
      <w:r w:rsidRPr="003537B1">
        <w:rPr>
          <w:b/>
          <w:i/>
        </w:rPr>
        <w:t xml:space="preserve">[указывается номер запроса предложений на ЭТП], </w:t>
      </w:r>
      <w:r w:rsidRPr="003537B1">
        <w:rPr>
          <w:sz w:val="28"/>
          <w:szCs w:val="28"/>
        </w:rPr>
        <w:t xml:space="preserve">документацию по запросу предложений, понимая и принимая установленные в них требования и условия запроса предложений, </w:t>
      </w:r>
      <w:r w:rsidRPr="003537B1">
        <w:rPr>
          <w:sz w:val="22"/>
        </w:rPr>
        <w:t xml:space="preserve">___________________________________________________________________, </w:t>
      </w:r>
    </w:p>
    <w:p w:rsidR="003537B1" w:rsidRPr="003537B1" w:rsidRDefault="003537B1" w:rsidP="003537B1">
      <w:pPr>
        <w:suppressAutoHyphens/>
        <w:overflowPunct w:val="0"/>
        <w:autoSpaceDE w:val="0"/>
        <w:autoSpaceDN w:val="0"/>
        <w:adjustRightInd w:val="0"/>
        <w:ind w:left="2018" w:firstLine="109"/>
        <w:jc w:val="center"/>
        <w:rPr>
          <w:bCs/>
          <w:sz w:val="22"/>
          <w:szCs w:val="22"/>
        </w:rPr>
      </w:pPr>
      <w:r w:rsidRPr="003537B1">
        <w:rPr>
          <w:b/>
          <w:bCs/>
          <w:i/>
          <w:szCs w:val="22"/>
          <w:vertAlign w:val="superscript"/>
        </w:rPr>
        <w:t>(полное наименование участника запроса предложений с указанием организационно-правовой формы)</w:t>
      </w:r>
      <w:r w:rsidRPr="003537B1">
        <w:rPr>
          <w:bCs/>
          <w:sz w:val="22"/>
          <w:szCs w:val="22"/>
        </w:rPr>
        <w:t xml:space="preserve"> </w:t>
      </w:r>
    </w:p>
    <w:p w:rsidR="003537B1" w:rsidRPr="003537B1" w:rsidRDefault="003537B1" w:rsidP="003537B1">
      <w:pPr>
        <w:suppressAutoHyphens/>
        <w:overflowPunct w:val="0"/>
        <w:autoSpaceDE w:val="0"/>
        <w:autoSpaceDN w:val="0"/>
        <w:adjustRightInd w:val="0"/>
        <w:jc w:val="both"/>
        <w:rPr>
          <w:bCs/>
          <w:sz w:val="22"/>
          <w:szCs w:val="22"/>
        </w:rPr>
      </w:pPr>
      <w:r w:rsidRPr="003537B1">
        <w:rPr>
          <w:bCs/>
          <w:sz w:val="28"/>
          <w:szCs w:val="22"/>
        </w:rPr>
        <w:t>ИНН</w:t>
      </w:r>
      <w:r w:rsidRPr="003537B1">
        <w:rPr>
          <w:bCs/>
          <w:szCs w:val="22"/>
        </w:rPr>
        <w:t xml:space="preserve"> </w:t>
      </w:r>
      <w:r w:rsidRPr="003537B1">
        <w:rPr>
          <w:bCs/>
          <w:sz w:val="22"/>
          <w:szCs w:val="22"/>
        </w:rPr>
        <w:t>________________________________________________________,</w:t>
      </w:r>
    </w:p>
    <w:p w:rsidR="003537B1" w:rsidRPr="003537B1" w:rsidRDefault="003537B1" w:rsidP="003537B1">
      <w:pPr>
        <w:suppressAutoHyphens/>
        <w:overflowPunct w:val="0"/>
        <w:autoSpaceDE w:val="0"/>
        <w:autoSpaceDN w:val="0"/>
        <w:adjustRightInd w:val="0"/>
        <w:jc w:val="center"/>
        <w:rPr>
          <w:b/>
          <w:bCs/>
          <w:i/>
          <w:szCs w:val="22"/>
          <w:vertAlign w:val="superscript"/>
        </w:rPr>
      </w:pPr>
      <w:r w:rsidRPr="003537B1">
        <w:rPr>
          <w:b/>
          <w:bCs/>
          <w:i/>
          <w:szCs w:val="22"/>
          <w:vertAlign w:val="superscript"/>
        </w:rPr>
        <w:t>(ИНН участника запроса предложений)</w:t>
      </w:r>
    </w:p>
    <w:p w:rsidR="003537B1" w:rsidRPr="003537B1" w:rsidRDefault="003537B1" w:rsidP="003537B1">
      <w:pPr>
        <w:suppressAutoHyphens/>
        <w:overflowPunct w:val="0"/>
        <w:autoSpaceDE w:val="0"/>
        <w:autoSpaceDN w:val="0"/>
        <w:adjustRightInd w:val="0"/>
        <w:jc w:val="both"/>
        <w:rPr>
          <w:bCs/>
          <w:sz w:val="22"/>
          <w:szCs w:val="22"/>
        </w:rPr>
      </w:pPr>
      <w:proofErr w:type="gramStart"/>
      <w:r w:rsidRPr="003537B1">
        <w:rPr>
          <w:bCs/>
          <w:sz w:val="28"/>
          <w:szCs w:val="22"/>
        </w:rPr>
        <w:t>зарегистрированное</w:t>
      </w:r>
      <w:proofErr w:type="gramEnd"/>
      <w:r w:rsidRPr="003537B1">
        <w:rPr>
          <w:bCs/>
          <w:sz w:val="28"/>
          <w:szCs w:val="22"/>
        </w:rPr>
        <w:t xml:space="preserve"> по адресу</w:t>
      </w:r>
      <w:r w:rsidRPr="003537B1">
        <w:rPr>
          <w:bCs/>
          <w:szCs w:val="22"/>
        </w:rPr>
        <w:t xml:space="preserve"> </w:t>
      </w:r>
      <w:r w:rsidRPr="003537B1">
        <w:rPr>
          <w:bCs/>
          <w:sz w:val="22"/>
          <w:szCs w:val="22"/>
        </w:rPr>
        <w:t>________________________________________________________,</w:t>
      </w:r>
    </w:p>
    <w:p w:rsidR="003537B1" w:rsidRPr="003537B1" w:rsidRDefault="003537B1" w:rsidP="003537B1">
      <w:pPr>
        <w:suppressAutoHyphens/>
        <w:overflowPunct w:val="0"/>
        <w:autoSpaceDE w:val="0"/>
        <w:autoSpaceDN w:val="0"/>
        <w:adjustRightInd w:val="0"/>
        <w:ind w:left="2836" w:firstLine="709"/>
        <w:jc w:val="center"/>
        <w:rPr>
          <w:b/>
          <w:bCs/>
          <w:i/>
          <w:szCs w:val="22"/>
          <w:vertAlign w:val="superscript"/>
        </w:rPr>
      </w:pPr>
      <w:r w:rsidRPr="003537B1">
        <w:rPr>
          <w:b/>
          <w:bCs/>
          <w:i/>
          <w:szCs w:val="22"/>
          <w:vertAlign w:val="superscript"/>
        </w:rPr>
        <w:t>(юридический адрес участника запроса предложений)</w:t>
      </w:r>
    </w:p>
    <w:p w:rsidR="003537B1" w:rsidRPr="003537B1" w:rsidRDefault="003537B1" w:rsidP="003537B1">
      <w:pPr>
        <w:suppressAutoHyphens/>
        <w:overflowPunct w:val="0"/>
        <w:autoSpaceDE w:val="0"/>
        <w:autoSpaceDN w:val="0"/>
        <w:adjustRightInd w:val="0"/>
        <w:jc w:val="both"/>
        <w:rPr>
          <w:bCs/>
          <w:sz w:val="28"/>
          <w:szCs w:val="22"/>
        </w:rPr>
      </w:pPr>
      <w:r w:rsidRPr="003537B1">
        <w:rPr>
          <w:bCs/>
          <w:sz w:val="28"/>
          <w:szCs w:val="22"/>
        </w:rPr>
        <w:t>фактический адрес _____________________________________________________,</w:t>
      </w:r>
    </w:p>
    <w:p w:rsidR="003537B1" w:rsidRPr="003537B1" w:rsidRDefault="003537B1" w:rsidP="003537B1">
      <w:pPr>
        <w:suppressAutoHyphens/>
        <w:overflowPunct w:val="0"/>
        <w:autoSpaceDE w:val="0"/>
        <w:autoSpaceDN w:val="0"/>
        <w:adjustRightInd w:val="0"/>
        <w:jc w:val="center"/>
        <w:rPr>
          <w:b/>
          <w:bCs/>
          <w:i/>
          <w:szCs w:val="22"/>
          <w:vertAlign w:val="superscript"/>
        </w:rPr>
      </w:pPr>
      <w:r w:rsidRPr="003537B1">
        <w:rPr>
          <w:b/>
          <w:bCs/>
          <w:i/>
          <w:szCs w:val="22"/>
          <w:vertAlign w:val="superscript"/>
        </w:rPr>
        <w:t>(фактический адрес участника запроса предложений)</w:t>
      </w:r>
    </w:p>
    <w:p w:rsidR="003537B1" w:rsidRPr="003537B1" w:rsidRDefault="003537B1" w:rsidP="003537B1">
      <w:pPr>
        <w:suppressAutoHyphens/>
        <w:overflowPunct w:val="0"/>
        <w:autoSpaceDE w:val="0"/>
        <w:autoSpaceDN w:val="0"/>
        <w:adjustRightInd w:val="0"/>
        <w:jc w:val="both"/>
        <w:rPr>
          <w:bCs/>
          <w:sz w:val="22"/>
          <w:szCs w:val="22"/>
        </w:rPr>
      </w:pPr>
      <w:r w:rsidRPr="003537B1">
        <w:rPr>
          <w:bCs/>
          <w:sz w:val="28"/>
          <w:szCs w:val="22"/>
        </w:rPr>
        <w:t xml:space="preserve">предлагает заключить договор </w:t>
      </w:r>
      <w:proofErr w:type="gramStart"/>
      <w:r w:rsidRPr="003537B1">
        <w:rPr>
          <w:bCs/>
          <w:sz w:val="28"/>
          <w:szCs w:val="22"/>
        </w:rPr>
        <w:t>на</w:t>
      </w:r>
      <w:proofErr w:type="gramEnd"/>
      <w:r w:rsidRPr="003537B1">
        <w:rPr>
          <w:bCs/>
          <w:sz w:val="28"/>
          <w:szCs w:val="22"/>
        </w:rPr>
        <w:t>:</w:t>
      </w:r>
      <w:r w:rsidRPr="003537B1">
        <w:rPr>
          <w:bCs/>
          <w:sz w:val="22"/>
          <w:szCs w:val="22"/>
        </w:rPr>
        <w:t xml:space="preserve"> ____________________________________________________</w:t>
      </w:r>
    </w:p>
    <w:p w:rsidR="003537B1" w:rsidRPr="003537B1" w:rsidRDefault="003537B1" w:rsidP="003537B1">
      <w:pPr>
        <w:ind w:left="3545"/>
        <w:jc w:val="center"/>
        <w:rPr>
          <w:b/>
          <w:bCs/>
          <w:i/>
          <w:szCs w:val="22"/>
          <w:vertAlign w:val="superscript"/>
        </w:rPr>
      </w:pPr>
      <w:r w:rsidRPr="003537B1">
        <w:rPr>
          <w:b/>
          <w:bCs/>
          <w:i/>
          <w:szCs w:val="22"/>
          <w:vertAlign w:val="superscript"/>
        </w:rPr>
        <w:t>(предмет договора)</w:t>
      </w:r>
    </w:p>
    <w:p w:rsidR="003537B1" w:rsidRPr="003537B1" w:rsidRDefault="003537B1" w:rsidP="003537B1">
      <w:pPr>
        <w:suppressAutoHyphens/>
        <w:overflowPunct w:val="0"/>
        <w:autoSpaceDE w:val="0"/>
        <w:autoSpaceDN w:val="0"/>
        <w:adjustRightInd w:val="0"/>
        <w:jc w:val="both"/>
        <w:rPr>
          <w:bCs/>
          <w:sz w:val="28"/>
          <w:szCs w:val="28"/>
        </w:rPr>
      </w:pPr>
      <w:r w:rsidRPr="003537B1">
        <w:rPr>
          <w:bCs/>
          <w:sz w:val="28"/>
          <w:szCs w:val="28"/>
        </w:rPr>
        <w:t xml:space="preserve">в соответствии с </w:t>
      </w:r>
      <w:r w:rsidRPr="003537B1">
        <w:rPr>
          <w:b/>
          <w:i/>
        </w:rPr>
        <w:t xml:space="preserve">Техническим предложением, Графиком </w:t>
      </w:r>
      <w:proofErr w:type="gramStart"/>
      <w:r w:rsidRPr="003537B1">
        <w:rPr>
          <w:b/>
          <w:i/>
        </w:rPr>
        <w:t>поставки товара/ выполнения работ/ оказания</w:t>
      </w:r>
      <w:proofErr w:type="gramEnd"/>
      <w:r w:rsidRPr="003537B1">
        <w:rPr>
          <w:b/>
          <w:i/>
        </w:rPr>
        <w:t xml:space="preserve"> услуг, Сводной таблицей стоимости</w:t>
      </w:r>
      <w:r w:rsidRPr="003537B1">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537B1" w:rsidRPr="003537B1" w:rsidTr="00995673">
        <w:trPr>
          <w:cantSplit/>
          <w:tblHeader/>
        </w:trPr>
        <w:tc>
          <w:tcPr>
            <w:tcW w:w="709" w:type="dxa"/>
            <w:vAlign w:val="center"/>
          </w:tcPr>
          <w:p w:rsidR="003537B1" w:rsidRPr="003537B1" w:rsidRDefault="003537B1" w:rsidP="003537B1">
            <w:pPr>
              <w:keepNext/>
              <w:ind w:left="-57" w:right="-57"/>
              <w:jc w:val="center"/>
            </w:pPr>
            <w:r w:rsidRPr="003537B1">
              <w:t xml:space="preserve">№ </w:t>
            </w:r>
            <w:proofErr w:type="gramStart"/>
            <w:r w:rsidRPr="003537B1">
              <w:t>п</w:t>
            </w:r>
            <w:proofErr w:type="gramEnd"/>
            <w:r w:rsidRPr="003537B1">
              <w:t>/п</w:t>
            </w:r>
          </w:p>
        </w:tc>
        <w:tc>
          <w:tcPr>
            <w:tcW w:w="4394" w:type="dxa"/>
            <w:vAlign w:val="center"/>
          </w:tcPr>
          <w:p w:rsidR="003537B1" w:rsidRPr="003537B1" w:rsidRDefault="003537B1" w:rsidP="003537B1">
            <w:pPr>
              <w:keepNext/>
              <w:ind w:left="-57" w:right="-57"/>
              <w:jc w:val="center"/>
            </w:pPr>
            <w:proofErr w:type="gramStart"/>
            <w:r w:rsidRPr="003537B1">
              <w:t xml:space="preserve">Условия заявок на участие в запросе предложений </w:t>
            </w:r>
            <w:r w:rsidRPr="003537B1">
              <w:br w:type="textWrapping" w:clear="all"/>
              <w:t xml:space="preserve">(сведения, оглашаемые на процедуре открытия доступа к поданным заявкам), </w:t>
            </w:r>
            <w:r w:rsidRPr="003537B1">
              <w:rPr>
                <w:b/>
                <w:i/>
              </w:rPr>
              <w:t>а также условия договора, по которым допускаются встречные предложения</w:t>
            </w:r>
            <w:r w:rsidRPr="003537B1">
              <w:t>)</w:t>
            </w:r>
            <w:proofErr w:type="gramEnd"/>
          </w:p>
        </w:tc>
        <w:tc>
          <w:tcPr>
            <w:tcW w:w="4962" w:type="dxa"/>
            <w:vAlign w:val="center"/>
          </w:tcPr>
          <w:p w:rsidR="003537B1" w:rsidRPr="003537B1" w:rsidRDefault="003537B1" w:rsidP="003537B1">
            <w:pPr>
              <w:keepNext/>
              <w:ind w:left="57" w:right="57"/>
              <w:jc w:val="center"/>
            </w:pPr>
            <w:r w:rsidRPr="003537B1">
              <w:t>Предложения участника</w:t>
            </w:r>
          </w:p>
        </w:tc>
      </w:tr>
      <w:tr w:rsidR="003537B1" w:rsidRPr="003537B1" w:rsidTr="00995673">
        <w:trPr>
          <w:cantSplit/>
        </w:trPr>
        <w:tc>
          <w:tcPr>
            <w:tcW w:w="709" w:type="dxa"/>
            <w:vAlign w:val="center"/>
          </w:tcPr>
          <w:p w:rsidR="003537B1" w:rsidRPr="003537B1" w:rsidRDefault="003537B1" w:rsidP="003537B1">
            <w:pPr>
              <w:numPr>
                <w:ilvl w:val="0"/>
                <w:numId w:val="28"/>
              </w:numPr>
              <w:tabs>
                <w:tab w:val="left" w:pos="284"/>
              </w:tabs>
              <w:ind w:left="0" w:firstLine="0"/>
              <w:jc w:val="center"/>
            </w:pPr>
          </w:p>
        </w:tc>
        <w:tc>
          <w:tcPr>
            <w:tcW w:w="4394" w:type="dxa"/>
            <w:vAlign w:val="center"/>
          </w:tcPr>
          <w:p w:rsidR="003537B1" w:rsidRPr="003537B1" w:rsidRDefault="003537B1" w:rsidP="003537B1">
            <w:pPr>
              <w:ind w:left="57" w:right="57"/>
            </w:pPr>
            <w:r w:rsidRPr="003537B1">
              <w:rPr>
                <w:bCs/>
              </w:rPr>
              <w:t>Цена заявки, руб. с НДС</w:t>
            </w:r>
          </w:p>
        </w:tc>
        <w:tc>
          <w:tcPr>
            <w:tcW w:w="4962" w:type="dxa"/>
            <w:vAlign w:val="center"/>
          </w:tcPr>
          <w:p w:rsidR="003537B1" w:rsidRPr="003537B1" w:rsidRDefault="003537B1" w:rsidP="003537B1">
            <w:pPr>
              <w:ind w:left="57" w:right="57"/>
              <w:jc w:val="center"/>
            </w:pPr>
            <w:r w:rsidRPr="003537B1">
              <w:rPr>
                <w:b/>
                <w:i/>
              </w:rPr>
              <w:t>[указать цену договора с отражением размера НДС]</w:t>
            </w:r>
          </w:p>
        </w:tc>
      </w:tr>
      <w:tr w:rsidR="003537B1" w:rsidRPr="003537B1" w:rsidTr="00995673">
        <w:trPr>
          <w:cantSplit/>
        </w:trPr>
        <w:tc>
          <w:tcPr>
            <w:tcW w:w="709" w:type="dxa"/>
            <w:vAlign w:val="center"/>
          </w:tcPr>
          <w:p w:rsidR="003537B1" w:rsidRPr="003537B1" w:rsidRDefault="003537B1" w:rsidP="003537B1">
            <w:pPr>
              <w:numPr>
                <w:ilvl w:val="0"/>
                <w:numId w:val="28"/>
              </w:numPr>
              <w:tabs>
                <w:tab w:val="left" w:pos="284"/>
              </w:tabs>
              <w:ind w:left="0" w:firstLine="0"/>
              <w:jc w:val="center"/>
            </w:pPr>
          </w:p>
        </w:tc>
        <w:tc>
          <w:tcPr>
            <w:tcW w:w="4394" w:type="dxa"/>
            <w:vAlign w:val="center"/>
          </w:tcPr>
          <w:p w:rsidR="003537B1" w:rsidRPr="003537B1" w:rsidRDefault="003537B1" w:rsidP="003537B1">
            <w:pPr>
              <w:ind w:left="57" w:right="57"/>
              <w:rPr>
                <w:bCs/>
              </w:rPr>
            </w:pPr>
            <w:r w:rsidRPr="003537B1">
              <w:rPr>
                <w:bCs/>
              </w:rPr>
              <w:t>Цена заявки, руб. без НДС</w:t>
            </w:r>
          </w:p>
        </w:tc>
        <w:tc>
          <w:tcPr>
            <w:tcW w:w="4962" w:type="dxa"/>
            <w:vAlign w:val="center"/>
          </w:tcPr>
          <w:p w:rsidR="003537B1" w:rsidRPr="003537B1" w:rsidRDefault="003537B1" w:rsidP="003537B1">
            <w:pPr>
              <w:ind w:left="57" w:right="57"/>
              <w:jc w:val="center"/>
              <w:rPr>
                <w:b/>
                <w:i/>
              </w:rPr>
            </w:pPr>
            <w:r w:rsidRPr="003537B1">
              <w:rPr>
                <w:b/>
                <w:i/>
              </w:rPr>
              <w:t>[указать цену договора]</w:t>
            </w:r>
          </w:p>
        </w:tc>
      </w:tr>
      <w:tr w:rsidR="003537B1" w:rsidRPr="003537B1" w:rsidTr="00995673">
        <w:trPr>
          <w:cantSplit/>
        </w:trPr>
        <w:tc>
          <w:tcPr>
            <w:tcW w:w="709" w:type="dxa"/>
            <w:vAlign w:val="center"/>
          </w:tcPr>
          <w:p w:rsidR="003537B1" w:rsidRPr="003537B1" w:rsidRDefault="003537B1" w:rsidP="003537B1">
            <w:pPr>
              <w:numPr>
                <w:ilvl w:val="0"/>
                <w:numId w:val="28"/>
              </w:numPr>
              <w:tabs>
                <w:tab w:val="left" w:pos="284"/>
              </w:tabs>
              <w:ind w:left="0" w:firstLine="0"/>
              <w:jc w:val="center"/>
            </w:pPr>
          </w:p>
        </w:tc>
        <w:tc>
          <w:tcPr>
            <w:tcW w:w="4394" w:type="dxa"/>
            <w:vAlign w:val="center"/>
          </w:tcPr>
          <w:p w:rsidR="003537B1" w:rsidRPr="003537B1" w:rsidRDefault="003537B1" w:rsidP="003537B1">
            <w:pPr>
              <w:ind w:left="57" w:right="57"/>
              <w:rPr>
                <w:bCs/>
              </w:rPr>
            </w:pPr>
            <w:r w:rsidRPr="003537B1">
              <w:rPr>
                <w:bCs/>
              </w:rPr>
              <w:t xml:space="preserve">Срок </w:t>
            </w:r>
            <w:proofErr w:type="gramStart"/>
            <w:r w:rsidRPr="003537B1">
              <w:rPr>
                <w:b/>
                <w:i/>
              </w:rPr>
              <w:t>поставки товара/выполнения работ /оказания услуг</w:t>
            </w:r>
            <w:proofErr w:type="gramEnd"/>
          </w:p>
        </w:tc>
        <w:tc>
          <w:tcPr>
            <w:tcW w:w="4962" w:type="dxa"/>
            <w:vAlign w:val="center"/>
          </w:tcPr>
          <w:p w:rsidR="003537B1" w:rsidRPr="003537B1" w:rsidRDefault="003537B1" w:rsidP="003537B1">
            <w:pPr>
              <w:ind w:left="57" w:right="57"/>
              <w:jc w:val="center"/>
              <w:rPr>
                <w:b/>
                <w:i/>
                <w:iCs/>
                <w:shd w:val="clear" w:color="auto" w:fill="FFFF99"/>
              </w:rPr>
            </w:pPr>
            <w:r w:rsidRPr="003537B1">
              <w:rPr>
                <w:b/>
                <w:i/>
              </w:rPr>
              <w:t xml:space="preserve">[указать начало и окончание </w:t>
            </w:r>
            <w:proofErr w:type="gramStart"/>
            <w:r w:rsidRPr="003537B1">
              <w:rPr>
                <w:b/>
                <w:i/>
              </w:rPr>
              <w:t>поставки товара/ выполнения работ /оказания услуг</w:t>
            </w:r>
            <w:proofErr w:type="gramEnd"/>
            <w:r w:rsidRPr="003537B1">
              <w:rPr>
                <w:b/>
                <w:i/>
              </w:rPr>
              <w:t xml:space="preserve"> в формате исчисления сроков, указанном в пункте </w:t>
            </w:r>
            <w:r w:rsidRPr="003537B1">
              <w:rPr>
                <w:b/>
                <w:i/>
              </w:rPr>
              <w:fldChar w:fldCharType="begin"/>
            </w:r>
            <w:r w:rsidRPr="003537B1">
              <w:rPr>
                <w:b/>
                <w:i/>
              </w:rPr>
              <w:instrText xml:space="preserve"> REF _Ref317250598 \r \h  \* MERGEFORMAT </w:instrText>
            </w:r>
            <w:r w:rsidRPr="003537B1">
              <w:rPr>
                <w:b/>
                <w:i/>
              </w:rPr>
            </w:r>
            <w:r w:rsidRPr="003537B1">
              <w:rPr>
                <w:b/>
                <w:i/>
              </w:rPr>
              <w:fldChar w:fldCharType="separate"/>
            </w:r>
            <w:r w:rsidRPr="003537B1">
              <w:rPr>
                <w:b/>
                <w:i/>
              </w:rPr>
              <w:t>3</w:t>
            </w:r>
            <w:r w:rsidRPr="003537B1">
              <w:rPr>
                <w:b/>
                <w:i/>
              </w:rPr>
              <w:fldChar w:fldCharType="end"/>
            </w:r>
            <w:r w:rsidRPr="003537B1">
              <w:rPr>
                <w:b/>
                <w:i/>
              </w:rPr>
              <w:t xml:space="preserve"> раздела </w:t>
            </w:r>
            <w:r w:rsidRPr="003537B1">
              <w:rPr>
                <w:b/>
                <w:i/>
              </w:rPr>
              <w:fldChar w:fldCharType="begin"/>
            </w:r>
            <w:r w:rsidRPr="003537B1">
              <w:rPr>
                <w:b/>
                <w:i/>
              </w:rPr>
              <w:instrText xml:space="preserve"> REF _Ref317249938 \r \h  \* MERGEFORMAT </w:instrText>
            </w:r>
            <w:r w:rsidRPr="003537B1">
              <w:rPr>
                <w:b/>
                <w:i/>
              </w:rPr>
            </w:r>
            <w:r w:rsidRPr="003537B1">
              <w:rPr>
                <w:b/>
                <w:i/>
              </w:rPr>
              <w:fldChar w:fldCharType="separate"/>
            </w:r>
            <w:r w:rsidRPr="003537B1">
              <w:rPr>
                <w:b/>
                <w:i/>
              </w:rPr>
              <w:t>5</w:t>
            </w:r>
            <w:r w:rsidRPr="003537B1">
              <w:rPr>
                <w:b/>
                <w:i/>
              </w:rPr>
              <w:fldChar w:fldCharType="end"/>
            </w:r>
            <w:r w:rsidRPr="003537B1">
              <w:rPr>
                <w:b/>
                <w:i/>
              </w:rPr>
              <w:t xml:space="preserve"> «Информационная карта запроса предложений»]</w:t>
            </w:r>
          </w:p>
        </w:tc>
      </w:tr>
    </w:tbl>
    <w:p w:rsidR="003537B1" w:rsidRPr="003537B1" w:rsidRDefault="003537B1" w:rsidP="003537B1">
      <w:pPr>
        <w:ind w:firstLine="709"/>
        <w:jc w:val="both"/>
        <w:rPr>
          <w:sz w:val="28"/>
          <w:szCs w:val="28"/>
        </w:rPr>
      </w:pPr>
    </w:p>
    <w:p w:rsidR="003537B1" w:rsidRPr="003537B1" w:rsidRDefault="003537B1" w:rsidP="003537B1">
      <w:pPr>
        <w:ind w:left="57" w:right="57"/>
        <w:jc w:val="both"/>
        <w:rPr>
          <w:b/>
          <w:i/>
        </w:rPr>
      </w:pPr>
      <w:proofErr w:type="gramStart"/>
      <w:r w:rsidRPr="003537B1">
        <w:rPr>
          <w:bCs/>
        </w:rPr>
        <w:t>Условия оплаты: _______________</w:t>
      </w:r>
      <w:r w:rsidRPr="003537B1">
        <w:rPr>
          <w:b/>
          <w:i/>
        </w:rPr>
        <w:t xml:space="preserve"> указать порядок платежей по договору, предлагаемый участником]</w:t>
      </w:r>
      <w:proofErr w:type="gramEnd"/>
    </w:p>
    <w:p w:rsidR="003537B1" w:rsidRPr="003537B1" w:rsidRDefault="003537B1" w:rsidP="003537B1">
      <w:pPr>
        <w:jc w:val="both"/>
        <w:rPr>
          <w:sz w:val="28"/>
          <w:szCs w:val="28"/>
        </w:rPr>
      </w:pPr>
    </w:p>
    <w:p w:rsidR="003537B1" w:rsidRPr="003537B1" w:rsidRDefault="003537B1" w:rsidP="003537B1">
      <w:pPr>
        <w:ind w:firstLine="709"/>
        <w:jc w:val="both"/>
        <w:rPr>
          <w:sz w:val="22"/>
          <w:szCs w:val="22"/>
        </w:rPr>
      </w:pPr>
      <w:r w:rsidRPr="003537B1">
        <w:rPr>
          <w:sz w:val="28"/>
          <w:szCs w:val="28"/>
        </w:rPr>
        <w:lastRenderedPageBreak/>
        <w:t>Настоящая заявка на участие в запросе предложений имеет правовой статус оферты и действует до «___» __________ 20___ года</w:t>
      </w:r>
      <w:proofErr w:type="gramStart"/>
      <w:r w:rsidRPr="003537B1">
        <w:rPr>
          <w:sz w:val="28"/>
          <w:szCs w:val="28"/>
        </w:rPr>
        <w:t>.</w:t>
      </w:r>
      <w:bookmarkStart w:id="440" w:name="_Hlt440565644"/>
      <w:bookmarkEnd w:id="440"/>
      <w:proofErr w:type="gramEnd"/>
      <w:r w:rsidRPr="003537B1">
        <w:rPr>
          <w:b/>
          <w:i/>
          <w:lang w:eastAsia="x-none"/>
        </w:rPr>
        <w:t xml:space="preserve"> [</w:t>
      </w:r>
      <w:proofErr w:type="gramStart"/>
      <w:r w:rsidRPr="003537B1">
        <w:rPr>
          <w:b/>
          <w:i/>
          <w:lang w:eastAsia="x-none"/>
        </w:rPr>
        <w:t>с</w:t>
      </w:r>
      <w:proofErr w:type="gramEnd"/>
      <w:r w:rsidRPr="003537B1">
        <w:rPr>
          <w:b/>
          <w:i/>
          <w:lang w:eastAsia="x-none"/>
        </w:rPr>
        <w:t>рок действия заявки указывается с учетом положений подраздела </w:t>
      </w:r>
      <w:r w:rsidRPr="003537B1">
        <w:rPr>
          <w:b/>
          <w:i/>
          <w:lang w:eastAsia="x-none"/>
        </w:rPr>
        <w:fldChar w:fldCharType="begin"/>
      </w:r>
      <w:r w:rsidRPr="003537B1">
        <w:rPr>
          <w:b/>
          <w:i/>
          <w:lang w:eastAsia="x-none"/>
        </w:rPr>
        <w:instrText xml:space="preserve"> REF _Ref389474964 \r \h </w:instrText>
      </w:r>
      <w:r w:rsidRPr="003537B1">
        <w:rPr>
          <w:b/>
          <w:i/>
          <w:lang w:eastAsia="x-none"/>
        </w:rPr>
      </w:r>
      <w:r w:rsidRPr="003537B1">
        <w:rPr>
          <w:b/>
          <w:i/>
          <w:lang w:eastAsia="x-none"/>
        </w:rPr>
        <w:fldChar w:fldCharType="separate"/>
      </w:r>
      <w:r w:rsidRPr="003537B1">
        <w:rPr>
          <w:b/>
          <w:i/>
          <w:lang w:eastAsia="x-none"/>
        </w:rPr>
        <w:t>4.5</w:t>
      </w:r>
      <w:r w:rsidRPr="003537B1">
        <w:rPr>
          <w:b/>
          <w:i/>
          <w:lang w:eastAsia="x-none"/>
        </w:rPr>
        <w:fldChar w:fldCharType="end"/>
      </w:r>
      <w:r w:rsidRPr="003537B1">
        <w:rPr>
          <w:b/>
          <w:i/>
          <w:lang w:eastAsia="x-none"/>
        </w:rPr>
        <w:t xml:space="preserve"> документации по запросу предложений]</w:t>
      </w:r>
    </w:p>
    <w:p w:rsidR="003537B1" w:rsidRPr="003537B1" w:rsidRDefault="003537B1" w:rsidP="003537B1">
      <w:pPr>
        <w:ind w:firstLine="709"/>
        <w:jc w:val="both"/>
        <w:rPr>
          <w:sz w:val="28"/>
          <w:szCs w:val="28"/>
          <w:lang w:eastAsia="x-none"/>
        </w:rPr>
      </w:pPr>
      <w:r w:rsidRPr="003537B1">
        <w:rPr>
          <w:b/>
          <w:i/>
          <w:szCs w:val="28"/>
          <w:lang w:eastAsia="x-none"/>
        </w:rPr>
        <w:t>Для юридических лиц:</w:t>
      </w:r>
      <w:r w:rsidRPr="003537B1">
        <w:rPr>
          <w:szCs w:val="28"/>
          <w:lang w:eastAsia="x-none"/>
        </w:rPr>
        <w:t xml:space="preserve"> </w:t>
      </w:r>
      <w:r w:rsidRPr="003537B1">
        <w:rPr>
          <w:sz w:val="28"/>
          <w:szCs w:val="28"/>
          <w:lang w:val="x-none" w:eastAsia="x-none"/>
        </w:rPr>
        <w:t>Настоящим подтверждаем, что</w:t>
      </w:r>
      <w:r w:rsidRPr="003537B1">
        <w:rPr>
          <w:sz w:val="28"/>
          <w:szCs w:val="28"/>
          <w:lang w:eastAsia="x-none"/>
        </w:rPr>
        <w:t>:</w:t>
      </w:r>
    </w:p>
    <w:p w:rsidR="003537B1" w:rsidRPr="003537B1" w:rsidRDefault="003537B1" w:rsidP="003537B1">
      <w:pPr>
        <w:numPr>
          <w:ilvl w:val="0"/>
          <w:numId w:val="68"/>
        </w:numPr>
        <w:ind w:left="0" w:firstLine="709"/>
        <w:jc w:val="both"/>
        <w:rPr>
          <w:sz w:val="28"/>
          <w:szCs w:val="28"/>
          <w:lang w:val="x-none" w:eastAsia="x-none"/>
        </w:rPr>
      </w:pPr>
      <w:r w:rsidRPr="003537B1">
        <w:rPr>
          <w:sz w:val="28"/>
          <w:szCs w:val="28"/>
          <w:lang w:val="x-none" w:eastAsia="x-none"/>
        </w:rPr>
        <w:t xml:space="preserve">против _____________ </w:t>
      </w:r>
      <w:r w:rsidRPr="003537B1">
        <w:rPr>
          <w:b/>
          <w:i/>
          <w:szCs w:val="28"/>
          <w:lang w:val="x-none" w:eastAsia="x-none"/>
        </w:rPr>
        <w:t>(наименование участника запроса предложений)</w:t>
      </w:r>
      <w:r w:rsidRPr="003537B1">
        <w:rPr>
          <w:sz w:val="28"/>
          <w:szCs w:val="28"/>
          <w:lang w:val="x-none" w:eastAsia="x-none"/>
        </w:rPr>
        <w:t xml:space="preserve"> не проводится процедура ликвидации, не принято арбитражным судом решения о признании _____________ </w:t>
      </w:r>
      <w:r w:rsidRPr="003537B1">
        <w:rPr>
          <w:b/>
          <w:i/>
          <w:szCs w:val="28"/>
          <w:lang w:val="x-none" w:eastAsia="x-none"/>
        </w:rPr>
        <w:t xml:space="preserve">(наименование участника </w:t>
      </w:r>
      <w:r w:rsidRPr="003537B1">
        <w:rPr>
          <w:b/>
          <w:i/>
          <w:szCs w:val="28"/>
          <w:lang w:eastAsia="x-none"/>
        </w:rPr>
        <w:t>запроса предложений</w:t>
      </w:r>
      <w:r w:rsidRPr="003537B1">
        <w:rPr>
          <w:b/>
          <w:i/>
          <w:szCs w:val="28"/>
          <w:lang w:val="x-none" w:eastAsia="x-none"/>
        </w:rPr>
        <w:t>)</w:t>
      </w:r>
      <w:r w:rsidRPr="003537B1">
        <w:rPr>
          <w:sz w:val="28"/>
          <w:szCs w:val="28"/>
          <w:lang w:val="x-none" w:eastAsia="x-none"/>
        </w:rPr>
        <w:t xml:space="preserve"> банкротом, деятельность _____________ </w:t>
      </w:r>
      <w:r w:rsidRPr="003537B1">
        <w:rPr>
          <w:szCs w:val="28"/>
          <w:lang w:val="x-none" w:eastAsia="x-none"/>
        </w:rPr>
        <w:t>(</w:t>
      </w:r>
      <w:r w:rsidRPr="003537B1">
        <w:rPr>
          <w:b/>
          <w:i/>
          <w:szCs w:val="28"/>
          <w:lang w:val="x-none" w:eastAsia="x-none"/>
        </w:rPr>
        <w:t xml:space="preserve">наименование участника </w:t>
      </w:r>
      <w:r w:rsidRPr="003537B1">
        <w:rPr>
          <w:b/>
          <w:i/>
          <w:szCs w:val="28"/>
          <w:lang w:eastAsia="x-none"/>
        </w:rPr>
        <w:t>запроса предложений</w:t>
      </w:r>
      <w:r w:rsidRPr="003537B1">
        <w:rPr>
          <w:szCs w:val="28"/>
          <w:lang w:val="x-none" w:eastAsia="x-none"/>
        </w:rPr>
        <w:t>)</w:t>
      </w:r>
      <w:r w:rsidRPr="003537B1">
        <w:rPr>
          <w:sz w:val="28"/>
          <w:szCs w:val="28"/>
          <w:lang w:val="x-none" w:eastAsia="x-none"/>
        </w:rPr>
        <w:t xml:space="preserve"> не приостановлена, на имущество не наложен арест по решению суда, административного органа</w:t>
      </w:r>
      <w:r w:rsidRPr="003537B1">
        <w:rPr>
          <w:sz w:val="28"/>
          <w:szCs w:val="28"/>
          <w:lang w:eastAsia="x-none"/>
        </w:rPr>
        <w:t>;</w:t>
      </w:r>
    </w:p>
    <w:p w:rsidR="003537B1" w:rsidRPr="003537B1" w:rsidRDefault="003537B1" w:rsidP="003537B1">
      <w:pPr>
        <w:numPr>
          <w:ilvl w:val="0"/>
          <w:numId w:val="68"/>
        </w:numPr>
        <w:tabs>
          <w:tab w:val="left" w:pos="1134"/>
        </w:tabs>
        <w:ind w:left="0" w:firstLine="709"/>
        <w:jc w:val="both"/>
        <w:rPr>
          <w:b/>
          <w:i/>
          <w:lang w:eastAsia="x-none"/>
        </w:rPr>
      </w:pPr>
      <w:proofErr w:type="gramStart"/>
      <w:r w:rsidRPr="003537B1">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537B1" w:rsidRPr="003537B1" w:rsidRDefault="003537B1" w:rsidP="003537B1">
      <w:pPr>
        <w:tabs>
          <w:tab w:val="left" w:pos="567"/>
          <w:tab w:val="left" w:pos="1134"/>
        </w:tabs>
        <w:ind w:firstLine="709"/>
        <w:jc w:val="both"/>
        <w:rPr>
          <w:b/>
          <w:i/>
          <w:lang w:eastAsia="x-none"/>
        </w:rPr>
      </w:pPr>
      <w:r w:rsidRPr="003537B1">
        <w:rPr>
          <w:b/>
          <w:i/>
          <w:lang w:eastAsia="x-none"/>
        </w:rPr>
        <w:t xml:space="preserve">задолженность </w:t>
      </w:r>
      <w:r w:rsidRPr="003537B1">
        <w:rPr>
          <w:b/>
          <w:i/>
          <w:lang w:val="x-none" w:eastAsia="x-none"/>
        </w:rPr>
        <w:t>_____________ (</w:t>
      </w:r>
      <w:r w:rsidRPr="003537B1">
        <w:rPr>
          <w:b/>
          <w:i/>
          <w:szCs w:val="28"/>
          <w:lang w:val="x-none" w:eastAsia="x-none"/>
        </w:rPr>
        <w:t>наименование участника запроса предложений</w:t>
      </w:r>
      <w:r w:rsidRPr="003537B1">
        <w:rPr>
          <w:b/>
          <w:i/>
          <w:lang w:val="x-none" w:eastAsia="x-none"/>
        </w:rPr>
        <w:t>)</w:t>
      </w:r>
      <w:r w:rsidRPr="003537B1">
        <w:rPr>
          <w:b/>
          <w:i/>
          <w:lang w:eastAsia="x-none"/>
        </w:rPr>
        <w:t xml:space="preserve"> по уплате налогов, сборов, пеней и штрафов</w:t>
      </w:r>
      <w:r w:rsidRPr="003537B1">
        <w:rPr>
          <w:b/>
          <w:i/>
          <w:lang w:val="x-none" w:eastAsia="x-none"/>
        </w:rPr>
        <w:t xml:space="preserve"> </w:t>
      </w:r>
      <w:r w:rsidRPr="003537B1">
        <w:rPr>
          <w:b/>
          <w:i/>
          <w:lang w:eastAsia="x-none"/>
        </w:rPr>
        <w:t>отсутствует.</w:t>
      </w:r>
    </w:p>
    <w:p w:rsidR="003537B1" w:rsidRPr="003537B1" w:rsidRDefault="003537B1" w:rsidP="003537B1">
      <w:pPr>
        <w:tabs>
          <w:tab w:val="left" w:pos="567"/>
          <w:tab w:val="left" w:pos="1134"/>
        </w:tabs>
        <w:ind w:firstLine="709"/>
        <w:jc w:val="both"/>
        <w:rPr>
          <w:b/>
          <w:i/>
          <w:lang w:eastAsia="x-none"/>
        </w:rPr>
      </w:pPr>
      <w:r w:rsidRPr="003537B1">
        <w:rPr>
          <w:b/>
          <w:i/>
          <w:lang w:eastAsia="x-none"/>
        </w:rPr>
        <w:t>либо</w:t>
      </w:r>
    </w:p>
    <w:p w:rsidR="003537B1" w:rsidRPr="003537B1" w:rsidRDefault="003537B1" w:rsidP="003537B1">
      <w:pPr>
        <w:tabs>
          <w:tab w:val="left" w:pos="567"/>
          <w:tab w:val="left" w:pos="1134"/>
        </w:tabs>
        <w:ind w:firstLine="709"/>
        <w:jc w:val="both"/>
        <w:rPr>
          <w:b/>
          <w:i/>
          <w:lang w:eastAsia="x-none"/>
        </w:rPr>
      </w:pPr>
      <w:proofErr w:type="gramStart"/>
      <w:r w:rsidRPr="003537B1">
        <w:rPr>
          <w:b/>
          <w:i/>
          <w:lang w:eastAsia="x-none"/>
        </w:rPr>
        <w:t xml:space="preserve">задолженность </w:t>
      </w:r>
      <w:r w:rsidRPr="003537B1">
        <w:rPr>
          <w:b/>
          <w:i/>
          <w:lang w:val="x-none" w:eastAsia="x-none"/>
        </w:rPr>
        <w:t>_____________ (</w:t>
      </w:r>
      <w:r w:rsidRPr="003537B1">
        <w:rPr>
          <w:b/>
          <w:i/>
          <w:szCs w:val="28"/>
          <w:lang w:val="x-none" w:eastAsia="x-none"/>
        </w:rPr>
        <w:t>наименование участника запроса предложений</w:t>
      </w:r>
      <w:r w:rsidRPr="003537B1">
        <w:rPr>
          <w:b/>
          <w:i/>
          <w:lang w:val="x-none" w:eastAsia="x-none"/>
        </w:rPr>
        <w:t>)</w:t>
      </w:r>
      <w:r w:rsidRPr="003537B1">
        <w:rPr>
          <w:b/>
          <w:i/>
          <w:lang w:eastAsia="x-none"/>
        </w:rPr>
        <w:t xml:space="preserve"> по уплате налогов, сборов, пеней и штрафов</w:t>
      </w:r>
      <w:r w:rsidRPr="003537B1">
        <w:rPr>
          <w:b/>
          <w:i/>
          <w:lang w:val="x-none" w:eastAsia="x-none"/>
        </w:rPr>
        <w:t xml:space="preserve"> не превышает </w:t>
      </w:r>
      <w:r w:rsidRPr="003537B1">
        <w:rPr>
          <w:b/>
          <w:i/>
          <w:lang w:eastAsia="x-none"/>
        </w:rPr>
        <w:t>25</w:t>
      </w:r>
      <w:r w:rsidRPr="003537B1">
        <w:rPr>
          <w:b/>
          <w:i/>
          <w:lang w:val="x-none" w:eastAsia="x-none"/>
        </w:rPr>
        <w:t>% балансовой стоимости активов _____________ (</w:t>
      </w:r>
      <w:r w:rsidRPr="003537B1">
        <w:rPr>
          <w:b/>
          <w:i/>
          <w:szCs w:val="28"/>
          <w:lang w:val="x-none" w:eastAsia="x-none"/>
        </w:rPr>
        <w:t>наименование участника запроса предложений</w:t>
      </w:r>
      <w:r w:rsidRPr="003537B1">
        <w:rPr>
          <w:b/>
          <w:i/>
          <w:lang w:val="x-none" w:eastAsia="x-none"/>
        </w:rPr>
        <w:t xml:space="preserve">) </w:t>
      </w:r>
      <w:r w:rsidRPr="003537B1">
        <w:rPr>
          <w:b/>
          <w:i/>
          <w:lang w:eastAsia="x-none"/>
        </w:rPr>
        <w:t xml:space="preserve">по данным бухгалтерской (финансовой) отчетности за истекший _____ </w:t>
      </w:r>
      <w:r w:rsidRPr="003537B1">
        <w:rPr>
          <w:b/>
          <w:i/>
          <w:lang w:val="x-none" w:eastAsia="x-none"/>
        </w:rPr>
        <w:t>(указать период: год, квартал, полугодие, 9 месяцев)</w:t>
      </w:r>
      <w:r w:rsidRPr="003537B1">
        <w:rPr>
          <w:b/>
          <w:i/>
          <w:lang w:eastAsia="x-none"/>
        </w:rPr>
        <w:t>.]</w:t>
      </w:r>
      <w:proofErr w:type="gramEnd"/>
    </w:p>
    <w:p w:rsidR="003537B1" w:rsidRPr="003537B1" w:rsidRDefault="003537B1" w:rsidP="003537B1">
      <w:pPr>
        <w:ind w:firstLine="709"/>
        <w:jc w:val="both"/>
        <w:rPr>
          <w:sz w:val="28"/>
          <w:szCs w:val="28"/>
          <w:lang w:eastAsia="x-none"/>
        </w:rPr>
      </w:pPr>
      <w:r w:rsidRPr="003537B1">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537B1">
        <w:rPr>
          <w:sz w:val="28"/>
          <w:szCs w:val="28"/>
          <w:lang w:eastAsia="x-none"/>
        </w:rPr>
        <w:t>запроса предложений</w:t>
      </w:r>
      <w:r w:rsidRPr="003537B1">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537B1">
        <w:rPr>
          <w:sz w:val="28"/>
          <w:szCs w:val="28"/>
          <w:lang w:val="x-none" w:eastAsia="x-none"/>
        </w:rPr>
        <w:t>Росфинмониторингу</w:t>
      </w:r>
      <w:proofErr w:type="spellEnd"/>
      <w:r w:rsidRPr="003537B1">
        <w:rPr>
          <w:sz w:val="28"/>
          <w:szCs w:val="28"/>
          <w:lang w:val="x-none" w:eastAsia="x-none"/>
        </w:rPr>
        <w:t>, Правительству Российской Федерации) и последующую обработку данных сведений такими органами.</w:t>
      </w:r>
    </w:p>
    <w:p w:rsidR="003537B1" w:rsidRPr="003537B1" w:rsidRDefault="003537B1" w:rsidP="003537B1">
      <w:pPr>
        <w:ind w:firstLine="709"/>
        <w:jc w:val="both"/>
        <w:rPr>
          <w:b/>
          <w:i/>
          <w:szCs w:val="28"/>
          <w:lang w:val="x-none" w:eastAsia="x-none"/>
        </w:rPr>
      </w:pPr>
      <w:r w:rsidRPr="003537B1">
        <w:rPr>
          <w:b/>
          <w:i/>
          <w:szCs w:val="28"/>
          <w:lang w:val="x-none" w:eastAsia="x-none"/>
        </w:rPr>
        <w:t>Для физических лиц:</w:t>
      </w:r>
      <w:r w:rsidRPr="003537B1">
        <w:rPr>
          <w:sz w:val="28"/>
          <w:szCs w:val="28"/>
          <w:lang w:val="x-none" w:eastAsia="x-none"/>
        </w:rPr>
        <w:t xml:space="preserve"> </w:t>
      </w:r>
      <w:r w:rsidRPr="003537B1">
        <w:rPr>
          <w:b/>
          <w:i/>
          <w:szCs w:val="28"/>
          <w:lang w:val="x-none" w:eastAsia="x-none"/>
        </w:rPr>
        <w:t>Настоящим да</w:t>
      </w:r>
      <w:r w:rsidRPr="003537B1">
        <w:rPr>
          <w:b/>
          <w:i/>
          <w:szCs w:val="28"/>
          <w:lang w:eastAsia="x-none"/>
        </w:rPr>
        <w:t>ем</w:t>
      </w:r>
      <w:r w:rsidRPr="003537B1">
        <w:rPr>
          <w:b/>
          <w:i/>
          <w:szCs w:val="28"/>
          <w:lang w:val="x-none" w:eastAsia="x-none"/>
        </w:rPr>
        <w:t xml:space="preserve"> свое согласие на обработку заказчиком (организатором </w:t>
      </w:r>
      <w:r w:rsidRPr="003537B1">
        <w:rPr>
          <w:b/>
          <w:i/>
          <w:szCs w:val="28"/>
          <w:lang w:eastAsia="x-none"/>
        </w:rPr>
        <w:t>запроса предложений</w:t>
      </w:r>
      <w:r w:rsidRPr="003537B1">
        <w:rPr>
          <w:b/>
          <w:i/>
          <w:szCs w:val="28"/>
          <w:lang w:val="x-none" w:eastAsia="x-none"/>
        </w:rPr>
        <w:t>)</w:t>
      </w:r>
      <w:r w:rsidRPr="003537B1">
        <w:rPr>
          <w:b/>
          <w:i/>
          <w:szCs w:val="28"/>
          <w:lang w:eastAsia="x-none"/>
        </w:rPr>
        <w:t xml:space="preserve"> </w:t>
      </w:r>
      <w:r w:rsidRPr="003537B1">
        <w:rPr>
          <w:b/>
          <w:i/>
          <w:szCs w:val="28"/>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7B1" w:rsidRPr="003537B1" w:rsidRDefault="003537B1" w:rsidP="003537B1">
      <w:pPr>
        <w:ind w:firstLine="709"/>
        <w:jc w:val="both"/>
        <w:rPr>
          <w:sz w:val="28"/>
          <w:szCs w:val="28"/>
          <w:lang w:eastAsia="x-none"/>
        </w:rPr>
      </w:pPr>
      <w:r w:rsidRPr="003537B1">
        <w:rPr>
          <w:sz w:val="28"/>
          <w:szCs w:val="28"/>
          <w:lang w:val="x-none" w:eastAsia="x-none"/>
        </w:rPr>
        <w:t xml:space="preserve">В случае признания нас победителем запроса предложений, </w:t>
      </w:r>
      <w:r w:rsidRPr="003537B1">
        <w:rPr>
          <w:sz w:val="28"/>
          <w:szCs w:val="28"/>
          <w:lang w:eastAsia="x-none"/>
        </w:rPr>
        <w:t xml:space="preserve">либо при поступлении в наш адрес предложения о заключении договора, </w:t>
      </w:r>
      <w:r w:rsidRPr="003537B1">
        <w:rPr>
          <w:sz w:val="28"/>
          <w:szCs w:val="28"/>
          <w:lang w:val="x-none" w:eastAsia="x-none"/>
        </w:rPr>
        <w:t xml:space="preserve">мы берем на себя </w:t>
      </w:r>
      <w:r w:rsidRPr="003537B1">
        <w:rPr>
          <w:sz w:val="28"/>
          <w:szCs w:val="28"/>
          <w:lang w:eastAsia="x-none"/>
        </w:rPr>
        <w:t xml:space="preserve">следующие </w:t>
      </w:r>
      <w:r w:rsidRPr="003537B1">
        <w:rPr>
          <w:sz w:val="28"/>
          <w:szCs w:val="28"/>
          <w:lang w:val="x-none" w:eastAsia="x-none"/>
        </w:rPr>
        <w:t>обязательства</w:t>
      </w:r>
      <w:r w:rsidRPr="003537B1">
        <w:rPr>
          <w:sz w:val="28"/>
          <w:szCs w:val="28"/>
          <w:lang w:eastAsia="x-none"/>
        </w:rPr>
        <w:t>:</w:t>
      </w:r>
      <w:r w:rsidRPr="003537B1">
        <w:rPr>
          <w:sz w:val="28"/>
          <w:szCs w:val="28"/>
          <w:lang w:val="x-none" w:eastAsia="x-none"/>
        </w:rPr>
        <w:t xml:space="preserve"> </w:t>
      </w:r>
    </w:p>
    <w:p w:rsidR="003537B1" w:rsidRPr="003537B1" w:rsidRDefault="003537B1" w:rsidP="003537B1">
      <w:pPr>
        <w:numPr>
          <w:ilvl w:val="0"/>
          <w:numId w:val="69"/>
        </w:numPr>
        <w:ind w:left="0" w:firstLine="709"/>
        <w:jc w:val="both"/>
        <w:rPr>
          <w:sz w:val="28"/>
          <w:szCs w:val="28"/>
          <w:lang w:eastAsia="x-none"/>
        </w:rPr>
      </w:pPr>
      <w:r w:rsidRPr="003537B1">
        <w:rPr>
          <w:sz w:val="28"/>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537B1">
        <w:rPr>
          <w:sz w:val="28"/>
          <w:szCs w:val="28"/>
          <w:lang w:eastAsia="x-none"/>
        </w:rPr>
        <w:t>;</w:t>
      </w:r>
    </w:p>
    <w:p w:rsidR="003537B1" w:rsidRPr="003537B1" w:rsidRDefault="003537B1" w:rsidP="003537B1">
      <w:pPr>
        <w:numPr>
          <w:ilvl w:val="0"/>
          <w:numId w:val="69"/>
        </w:numPr>
        <w:ind w:left="0" w:firstLine="709"/>
        <w:jc w:val="both"/>
        <w:rPr>
          <w:sz w:val="28"/>
          <w:szCs w:val="28"/>
          <w:lang w:eastAsia="x-none"/>
        </w:rPr>
      </w:pPr>
      <w:r w:rsidRPr="003537B1">
        <w:rPr>
          <w:sz w:val="28"/>
          <w:szCs w:val="28"/>
          <w:lang w:eastAsia="x-none"/>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Pr="003537B1">
        <w:rPr>
          <w:sz w:val="28"/>
          <w:szCs w:val="28"/>
          <w:lang w:eastAsia="x-none"/>
        </w:rPr>
        <w:lastRenderedPageBreak/>
        <w:t>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7B1" w:rsidRPr="003537B1" w:rsidRDefault="003537B1" w:rsidP="003537B1">
      <w:pPr>
        <w:ind w:firstLine="709"/>
        <w:jc w:val="both"/>
        <w:rPr>
          <w:sz w:val="22"/>
          <w:szCs w:val="22"/>
          <w:lang w:val="x-none" w:eastAsia="x-none"/>
        </w:rPr>
      </w:pPr>
      <w:r w:rsidRPr="003537B1">
        <w:rPr>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7B1" w:rsidRPr="003537B1" w:rsidRDefault="003537B1" w:rsidP="003537B1">
      <w:pPr>
        <w:ind w:firstLine="709"/>
        <w:jc w:val="both"/>
        <w:rPr>
          <w:b/>
          <w:i/>
          <w:lang w:eastAsia="x-none"/>
        </w:rPr>
      </w:pPr>
      <w:r w:rsidRPr="003537B1">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3537B1">
        <w:rPr>
          <w:b/>
          <w:i/>
          <w:lang w:eastAsia="x-none"/>
        </w:rPr>
        <w:t>банком</w:t>
      </w:r>
      <w:r w:rsidRPr="003537B1">
        <w:rPr>
          <w:b/>
          <w:i/>
          <w:lang w:val="x-none" w:eastAsia="x-none"/>
        </w:rPr>
        <w:t xml:space="preserve">, на исполнение обязательств по договору/ </w:t>
      </w:r>
      <w:r w:rsidRPr="003537B1">
        <w:rPr>
          <w:b/>
          <w:i/>
          <w:lang w:eastAsia="x-none"/>
        </w:rPr>
        <w:t xml:space="preserve">поручительства/ </w:t>
      </w:r>
      <w:r w:rsidRPr="003537B1">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3537B1">
        <w:rPr>
          <w:b/>
          <w:i/>
        </w:rPr>
        <w:t xml:space="preserve"> и срок предоставления </w:t>
      </w:r>
      <w:r w:rsidRPr="003537B1">
        <w:rPr>
          <w:b/>
          <w:i/>
          <w:lang w:eastAsia="x-none"/>
        </w:rPr>
        <w:t>обеспечения указывается в соответствии с предложением участника запроса предложений</w:t>
      </w:r>
      <w:r w:rsidRPr="003537B1">
        <w:rPr>
          <w:b/>
          <w:i/>
          <w:lang w:val="x-none" w:eastAsia="x-none"/>
        </w:rPr>
        <w:t xml:space="preserve">, сумма обеспечения исполнения договора указываются в соответствии с </w:t>
      </w:r>
      <w:r w:rsidRPr="003537B1">
        <w:rPr>
          <w:b/>
          <w:i/>
          <w:lang w:eastAsia="x-none"/>
        </w:rPr>
        <w:t xml:space="preserve">частью 2 </w:t>
      </w:r>
      <w:r w:rsidRPr="003537B1">
        <w:rPr>
          <w:b/>
          <w:i/>
          <w:lang w:val="x-none" w:eastAsia="x-none"/>
        </w:rPr>
        <w:t>«Проект договора» и/или пунктом</w:t>
      </w:r>
      <w:r w:rsidRPr="003537B1">
        <w:rPr>
          <w:b/>
          <w:i/>
          <w:lang w:eastAsia="x-none"/>
        </w:rPr>
        <w:t> </w:t>
      </w:r>
      <w:r w:rsidRPr="003537B1">
        <w:rPr>
          <w:b/>
          <w:i/>
          <w:lang w:eastAsia="x-none"/>
        </w:rPr>
        <w:fldChar w:fldCharType="begin"/>
      </w:r>
      <w:r w:rsidRPr="003537B1">
        <w:rPr>
          <w:b/>
          <w:i/>
          <w:lang w:eastAsia="x-none"/>
        </w:rPr>
        <w:instrText xml:space="preserve"> REF _Ref317256138 \r \h  \* MERGEFORMAT </w:instrText>
      </w:r>
      <w:r w:rsidRPr="003537B1">
        <w:rPr>
          <w:b/>
          <w:i/>
          <w:lang w:eastAsia="x-none"/>
        </w:rPr>
      </w:r>
      <w:r w:rsidRPr="003537B1">
        <w:rPr>
          <w:b/>
          <w:i/>
          <w:lang w:eastAsia="x-none"/>
        </w:rPr>
        <w:fldChar w:fldCharType="separate"/>
      </w:r>
      <w:r w:rsidRPr="003537B1">
        <w:rPr>
          <w:b/>
          <w:i/>
          <w:lang w:eastAsia="x-none"/>
        </w:rPr>
        <w:t>25</w:t>
      </w:r>
      <w:r w:rsidRPr="003537B1">
        <w:rPr>
          <w:b/>
          <w:i/>
          <w:lang w:eastAsia="x-none"/>
        </w:rPr>
        <w:fldChar w:fldCharType="end"/>
      </w:r>
      <w:r w:rsidRPr="003537B1">
        <w:rPr>
          <w:b/>
          <w:i/>
          <w:lang w:val="x-none" w:eastAsia="x-none"/>
        </w:rPr>
        <w:t xml:space="preserve"> раздела</w:t>
      </w:r>
      <w:r w:rsidRPr="003537B1">
        <w:rPr>
          <w:b/>
          <w:i/>
          <w:lang w:eastAsia="x-none"/>
        </w:rPr>
        <w:t> </w:t>
      </w:r>
      <w:r w:rsidRPr="003537B1">
        <w:rPr>
          <w:b/>
          <w:i/>
          <w:lang w:eastAsia="x-none"/>
        </w:rPr>
        <w:fldChar w:fldCharType="begin"/>
      </w:r>
      <w:r w:rsidRPr="003537B1">
        <w:rPr>
          <w:b/>
          <w:i/>
          <w:lang w:eastAsia="x-none"/>
        </w:rPr>
        <w:instrText xml:space="preserve"> REF _Ref317257798 \r \h  \* MERGEFORMAT </w:instrText>
      </w:r>
      <w:r w:rsidRPr="003537B1">
        <w:rPr>
          <w:b/>
          <w:i/>
          <w:lang w:eastAsia="x-none"/>
        </w:rPr>
      </w:r>
      <w:r w:rsidRPr="003537B1">
        <w:rPr>
          <w:b/>
          <w:i/>
          <w:lang w:eastAsia="x-none"/>
        </w:rPr>
        <w:fldChar w:fldCharType="separate"/>
      </w:r>
      <w:r w:rsidRPr="003537B1">
        <w:rPr>
          <w:b/>
          <w:i/>
          <w:lang w:eastAsia="x-none"/>
        </w:rPr>
        <w:t>5</w:t>
      </w:r>
      <w:r w:rsidRPr="003537B1">
        <w:rPr>
          <w:b/>
          <w:i/>
          <w:lang w:eastAsia="x-none"/>
        </w:rPr>
        <w:fldChar w:fldCharType="end"/>
      </w:r>
      <w:r w:rsidRPr="003537B1">
        <w:rPr>
          <w:b/>
          <w:i/>
          <w:lang w:val="x-none" w:eastAsia="x-none"/>
        </w:rPr>
        <w:t xml:space="preserve"> «Информационная карта </w:t>
      </w:r>
      <w:r w:rsidRPr="003537B1">
        <w:rPr>
          <w:b/>
          <w:i/>
          <w:lang w:eastAsia="x-none"/>
        </w:rPr>
        <w:t>запроса предложений</w:t>
      </w:r>
      <w:r w:rsidRPr="003537B1">
        <w:rPr>
          <w:b/>
          <w:i/>
          <w:lang w:val="x-none" w:eastAsia="x-none"/>
        </w:rPr>
        <w:t>» документации]</w:t>
      </w:r>
    </w:p>
    <w:p w:rsidR="003537B1" w:rsidRPr="003537B1" w:rsidRDefault="003537B1" w:rsidP="003537B1">
      <w:pPr>
        <w:ind w:firstLine="709"/>
        <w:jc w:val="both"/>
        <w:rPr>
          <w:b/>
          <w:i/>
          <w:lang w:eastAsia="x-none"/>
        </w:rPr>
      </w:pPr>
      <w:r w:rsidRPr="003537B1">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3537B1">
        <w:rPr>
          <w:b/>
          <w:i/>
          <w:lang w:eastAsia="x-none"/>
        </w:rPr>
        <w:t>банком</w:t>
      </w:r>
      <w:r w:rsidRPr="003537B1">
        <w:rPr>
          <w:b/>
          <w:i/>
          <w:lang w:val="x-none" w:eastAsia="x-none"/>
        </w:rPr>
        <w:t xml:space="preserve">, на </w:t>
      </w:r>
      <w:r w:rsidRPr="003537B1">
        <w:rPr>
          <w:b/>
          <w:i/>
          <w:lang w:eastAsia="x-none"/>
        </w:rPr>
        <w:t>возврат аванса</w:t>
      </w:r>
      <w:r w:rsidRPr="003537B1">
        <w:rPr>
          <w:b/>
          <w:i/>
          <w:lang w:val="x-none" w:eastAsia="x-none"/>
        </w:rPr>
        <w:t xml:space="preserve">/ </w:t>
      </w:r>
      <w:r w:rsidRPr="003537B1">
        <w:rPr>
          <w:b/>
          <w:i/>
          <w:lang w:eastAsia="x-none"/>
        </w:rPr>
        <w:t xml:space="preserve">поручительства/ </w:t>
      </w:r>
      <w:r w:rsidRPr="003537B1">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3537B1">
        <w:rPr>
          <w:b/>
          <w:i/>
          <w:lang w:eastAsia="x-none"/>
        </w:rPr>
        <w:t>возврата аванса</w:t>
      </w:r>
      <w:r w:rsidRPr="003537B1">
        <w:rPr>
          <w:b/>
          <w:i/>
          <w:lang w:val="x-none" w:eastAsia="x-none"/>
        </w:rPr>
        <w:t>] на сумму __ [вид</w:t>
      </w:r>
      <w:r w:rsidRPr="003537B1">
        <w:rPr>
          <w:b/>
          <w:i/>
          <w:lang w:eastAsia="x-none"/>
        </w:rPr>
        <w:t xml:space="preserve"> и</w:t>
      </w:r>
      <w:r w:rsidRPr="003537B1">
        <w:rPr>
          <w:b/>
          <w:i/>
          <w:lang w:val="x-none" w:eastAsia="x-none"/>
        </w:rPr>
        <w:t xml:space="preserve"> срок</w:t>
      </w:r>
      <w:r w:rsidRPr="003537B1">
        <w:rPr>
          <w:b/>
          <w:i/>
          <w:lang w:eastAsia="x-none"/>
        </w:rPr>
        <w:t xml:space="preserve"> предоставления обеспечения указывается в соответствии с предложением участника запроса предложений</w:t>
      </w:r>
      <w:r w:rsidRPr="003537B1">
        <w:rPr>
          <w:b/>
          <w:i/>
          <w:lang w:val="x-none" w:eastAsia="x-none"/>
        </w:rPr>
        <w:t xml:space="preserve">, сумма обеспечения </w:t>
      </w:r>
      <w:r w:rsidRPr="003537B1">
        <w:rPr>
          <w:b/>
          <w:i/>
          <w:lang w:eastAsia="x-none"/>
        </w:rPr>
        <w:t>возврата аванса</w:t>
      </w:r>
      <w:r w:rsidRPr="003537B1">
        <w:rPr>
          <w:b/>
          <w:i/>
          <w:lang w:val="x-none" w:eastAsia="x-none"/>
        </w:rPr>
        <w:t xml:space="preserve"> указываются в соответствии с </w:t>
      </w:r>
      <w:r w:rsidRPr="003537B1">
        <w:rPr>
          <w:b/>
          <w:i/>
          <w:lang w:eastAsia="x-none"/>
        </w:rPr>
        <w:t xml:space="preserve">частью 2 </w:t>
      </w:r>
      <w:r w:rsidRPr="003537B1">
        <w:rPr>
          <w:b/>
          <w:i/>
          <w:lang w:val="x-none" w:eastAsia="x-none"/>
        </w:rPr>
        <w:t>«Проект договора» и/или пунктом</w:t>
      </w:r>
      <w:r w:rsidRPr="003537B1">
        <w:rPr>
          <w:b/>
          <w:i/>
          <w:lang w:eastAsia="x-none"/>
        </w:rPr>
        <w:t> </w:t>
      </w:r>
      <w:r w:rsidRPr="003537B1">
        <w:rPr>
          <w:b/>
          <w:i/>
          <w:lang w:eastAsia="x-none"/>
        </w:rPr>
        <w:fldChar w:fldCharType="begin"/>
      </w:r>
      <w:r w:rsidRPr="003537B1">
        <w:rPr>
          <w:b/>
          <w:i/>
          <w:lang w:eastAsia="x-none"/>
        </w:rPr>
        <w:instrText xml:space="preserve"> REF _Ref317256138 \r \h  \* MERGEFORMAT </w:instrText>
      </w:r>
      <w:r w:rsidRPr="003537B1">
        <w:rPr>
          <w:b/>
          <w:i/>
          <w:lang w:eastAsia="x-none"/>
        </w:rPr>
      </w:r>
      <w:r w:rsidRPr="003537B1">
        <w:rPr>
          <w:b/>
          <w:i/>
          <w:lang w:eastAsia="x-none"/>
        </w:rPr>
        <w:fldChar w:fldCharType="separate"/>
      </w:r>
      <w:r w:rsidRPr="003537B1">
        <w:rPr>
          <w:b/>
          <w:i/>
          <w:lang w:eastAsia="x-none"/>
        </w:rPr>
        <w:t>25</w:t>
      </w:r>
      <w:r w:rsidRPr="003537B1">
        <w:rPr>
          <w:b/>
          <w:i/>
          <w:lang w:eastAsia="x-none"/>
        </w:rPr>
        <w:fldChar w:fldCharType="end"/>
      </w:r>
      <w:r w:rsidRPr="003537B1">
        <w:rPr>
          <w:b/>
          <w:i/>
          <w:lang w:val="x-none" w:eastAsia="x-none"/>
        </w:rPr>
        <w:t xml:space="preserve"> раздела</w:t>
      </w:r>
      <w:r w:rsidRPr="003537B1">
        <w:rPr>
          <w:b/>
          <w:i/>
          <w:lang w:eastAsia="x-none"/>
        </w:rPr>
        <w:t> </w:t>
      </w:r>
      <w:r w:rsidRPr="003537B1">
        <w:rPr>
          <w:b/>
          <w:i/>
          <w:lang w:eastAsia="x-none"/>
        </w:rPr>
        <w:fldChar w:fldCharType="begin"/>
      </w:r>
      <w:r w:rsidRPr="003537B1">
        <w:rPr>
          <w:b/>
          <w:i/>
          <w:lang w:eastAsia="x-none"/>
        </w:rPr>
        <w:instrText xml:space="preserve"> REF _Ref317257798 \r \h  \* MERGEFORMAT </w:instrText>
      </w:r>
      <w:r w:rsidRPr="003537B1">
        <w:rPr>
          <w:b/>
          <w:i/>
          <w:lang w:eastAsia="x-none"/>
        </w:rPr>
      </w:r>
      <w:r w:rsidRPr="003537B1">
        <w:rPr>
          <w:b/>
          <w:i/>
          <w:lang w:eastAsia="x-none"/>
        </w:rPr>
        <w:fldChar w:fldCharType="separate"/>
      </w:r>
      <w:r w:rsidRPr="003537B1">
        <w:rPr>
          <w:b/>
          <w:i/>
          <w:lang w:eastAsia="x-none"/>
        </w:rPr>
        <w:t>5</w:t>
      </w:r>
      <w:r w:rsidRPr="003537B1">
        <w:rPr>
          <w:b/>
          <w:i/>
          <w:lang w:eastAsia="x-none"/>
        </w:rPr>
        <w:fldChar w:fldCharType="end"/>
      </w:r>
      <w:r w:rsidRPr="003537B1">
        <w:rPr>
          <w:b/>
          <w:i/>
          <w:lang w:val="x-none" w:eastAsia="x-none"/>
        </w:rPr>
        <w:t xml:space="preserve"> «Информационная карта </w:t>
      </w:r>
      <w:r w:rsidRPr="003537B1">
        <w:rPr>
          <w:b/>
          <w:i/>
          <w:lang w:eastAsia="x-none"/>
        </w:rPr>
        <w:t>запроса предложений</w:t>
      </w:r>
      <w:r w:rsidRPr="003537B1">
        <w:rPr>
          <w:b/>
          <w:i/>
          <w:lang w:val="x-none" w:eastAsia="x-none"/>
        </w:rPr>
        <w:t>» документации]</w:t>
      </w:r>
    </w:p>
    <w:p w:rsidR="003537B1" w:rsidRPr="003537B1" w:rsidRDefault="003537B1" w:rsidP="003537B1">
      <w:pPr>
        <w:ind w:firstLine="709"/>
        <w:jc w:val="both"/>
        <w:rPr>
          <w:b/>
          <w:i/>
          <w:lang w:eastAsia="x-none"/>
        </w:rPr>
      </w:pPr>
      <w:r w:rsidRPr="003537B1">
        <w:rPr>
          <w:b/>
          <w:i/>
          <w:lang w:val="x-none" w:eastAsia="x-none"/>
        </w:rPr>
        <w:t xml:space="preserve">Нами будет предоставлено обеспечение исполнения </w:t>
      </w:r>
      <w:r w:rsidRPr="003537B1">
        <w:rPr>
          <w:b/>
          <w:i/>
          <w:lang w:eastAsia="x-none"/>
        </w:rPr>
        <w:t>гарантийных обязательств</w:t>
      </w:r>
      <w:r w:rsidRPr="003537B1">
        <w:rPr>
          <w:b/>
          <w:i/>
          <w:lang w:val="x-none" w:eastAsia="x-none"/>
        </w:rPr>
        <w:t xml:space="preserve"> в виде ________________ [безотзывной банковской гарантии, выданной </w:t>
      </w:r>
      <w:r w:rsidRPr="003537B1">
        <w:rPr>
          <w:b/>
          <w:i/>
          <w:lang w:eastAsia="x-none"/>
        </w:rPr>
        <w:t>банком</w:t>
      </w:r>
      <w:r w:rsidRPr="003537B1">
        <w:rPr>
          <w:b/>
          <w:i/>
          <w:lang w:val="x-none" w:eastAsia="x-none"/>
        </w:rPr>
        <w:t xml:space="preserve">, на исполнение </w:t>
      </w:r>
      <w:r w:rsidRPr="003537B1">
        <w:rPr>
          <w:b/>
          <w:i/>
          <w:lang w:eastAsia="x-none"/>
        </w:rPr>
        <w:t xml:space="preserve">гарантийных </w:t>
      </w:r>
      <w:r w:rsidRPr="003537B1">
        <w:rPr>
          <w:b/>
          <w:i/>
          <w:lang w:val="x-none" w:eastAsia="x-none"/>
        </w:rPr>
        <w:t xml:space="preserve">обязательств/ </w:t>
      </w:r>
      <w:r w:rsidRPr="003537B1">
        <w:rPr>
          <w:b/>
          <w:i/>
          <w:lang w:eastAsia="x-none"/>
        </w:rPr>
        <w:t xml:space="preserve">поручительства/ </w:t>
      </w:r>
      <w:r w:rsidRPr="003537B1">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3537B1">
        <w:rPr>
          <w:b/>
          <w:i/>
          <w:lang w:eastAsia="x-none"/>
        </w:rPr>
        <w:t>гарантийных обязательств</w:t>
      </w:r>
      <w:r w:rsidRPr="003537B1">
        <w:rPr>
          <w:b/>
          <w:i/>
          <w:lang w:val="x-none" w:eastAsia="x-none"/>
        </w:rPr>
        <w:t>] на сумму __% от цены договора [вид</w:t>
      </w:r>
      <w:r w:rsidRPr="003537B1">
        <w:rPr>
          <w:b/>
          <w:i/>
        </w:rPr>
        <w:t xml:space="preserve"> </w:t>
      </w:r>
      <w:r w:rsidRPr="003537B1">
        <w:rPr>
          <w:b/>
          <w:i/>
          <w:lang w:eastAsia="x-none"/>
        </w:rPr>
        <w:t>обеспечения указывается в соответствии с предложением участника запроса предложений</w:t>
      </w:r>
      <w:r w:rsidRPr="003537B1">
        <w:rPr>
          <w:b/>
          <w:i/>
          <w:lang w:val="x-none" w:eastAsia="x-none"/>
        </w:rPr>
        <w:t xml:space="preserve">, срок, сумма обеспечения исполнения </w:t>
      </w:r>
      <w:r w:rsidRPr="003537B1">
        <w:rPr>
          <w:b/>
          <w:i/>
          <w:lang w:eastAsia="x-none"/>
        </w:rPr>
        <w:t xml:space="preserve">гарантийных обязательств </w:t>
      </w:r>
      <w:r w:rsidRPr="003537B1">
        <w:rPr>
          <w:b/>
          <w:i/>
          <w:lang w:val="x-none" w:eastAsia="x-none"/>
        </w:rPr>
        <w:t xml:space="preserve">указываются в соответствии с </w:t>
      </w:r>
      <w:r w:rsidRPr="003537B1">
        <w:rPr>
          <w:b/>
          <w:i/>
          <w:lang w:eastAsia="x-none"/>
        </w:rPr>
        <w:t xml:space="preserve">частью 2 </w:t>
      </w:r>
      <w:r w:rsidRPr="003537B1">
        <w:rPr>
          <w:b/>
          <w:i/>
          <w:lang w:val="x-none" w:eastAsia="x-none"/>
        </w:rPr>
        <w:t>«Проект договора» и/или пунктом</w:t>
      </w:r>
      <w:r w:rsidRPr="003537B1">
        <w:rPr>
          <w:b/>
          <w:i/>
          <w:lang w:eastAsia="x-none"/>
        </w:rPr>
        <w:t> </w:t>
      </w:r>
      <w:r w:rsidRPr="003537B1">
        <w:rPr>
          <w:b/>
          <w:i/>
          <w:lang w:eastAsia="x-none"/>
        </w:rPr>
        <w:fldChar w:fldCharType="begin"/>
      </w:r>
      <w:r w:rsidRPr="003537B1">
        <w:rPr>
          <w:b/>
          <w:i/>
          <w:lang w:eastAsia="x-none"/>
        </w:rPr>
        <w:instrText xml:space="preserve"> REF _Ref317256138 \r \h  \* MERGEFORMAT </w:instrText>
      </w:r>
      <w:r w:rsidRPr="003537B1">
        <w:rPr>
          <w:b/>
          <w:i/>
          <w:lang w:eastAsia="x-none"/>
        </w:rPr>
      </w:r>
      <w:r w:rsidRPr="003537B1">
        <w:rPr>
          <w:b/>
          <w:i/>
          <w:lang w:eastAsia="x-none"/>
        </w:rPr>
        <w:fldChar w:fldCharType="separate"/>
      </w:r>
      <w:r w:rsidRPr="003537B1">
        <w:rPr>
          <w:b/>
          <w:i/>
          <w:lang w:eastAsia="x-none"/>
        </w:rPr>
        <w:t>25</w:t>
      </w:r>
      <w:r w:rsidRPr="003537B1">
        <w:rPr>
          <w:b/>
          <w:i/>
          <w:lang w:eastAsia="x-none"/>
        </w:rPr>
        <w:fldChar w:fldCharType="end"/>
      </w:r>
      <w:r w:rsidRPr="003537B1">
        <w:rPr>
          <w:b/>
          <w:i/>
          <w:lang w:val="x-none" w:eastAsia="x-none"/>
        </w:rPr>
        <w:t xml:space="preserve"> раздела</w:t>
      </w:r>
      <w:r w:rsidRPr="003537B1">
        <w:rPr>
          <w:b/>
          <w:i/>
          <w:lang w:eastAsia="x-none"/>
        </w:rPr>
        <w:t> </w:t>
      </w:r>
      <w:r w:rsidRPr="003537B1">
        <w:rPr>
          <w:b/>
          <w:i/>
          <w:lang w:eastAsia="x-none"/>
        </w:rPr>
        <w:fldChar w:fldCharType="begin"/>
      </w:r>
      <w:r w:rsidRPr="003537B1">
        <w:rPr>
          <w:b/>
          <w:i/>
          <w:lang w:eastAsia="x-none"/>
        </w:rPr>
        <w:instrText xml:space="preserve"> REF _Ref317257798 \r \h  \* MERGEFORMAT </w:instrText>
      </w:r>
      <w:r w:rsidRPr="003537B1">
        <w:rPr>
          <w:b/>
          <w:i/>
          <w:lang w:eastAsia="x-none"/>
        </w:rPr>
      </w:r>
      <w:r w:rsidRPr="003537B1">
        <w:rPr>
          <w:b/>
          <w:i/>
          <w:lang w:eastAsia="x-none"/>
        </w:rPr>
        <w:fldChar w:fldCharType="separate"/>
      </w:r>
      <w:r w:rsidRPr="003537B1">
        <w:rPr>
          <w:b/>
          <w:i/>
          <w:lang w:eastAsia="x-none"/>
        </w:rPr>
        <w:t>5</w:t>
      </w:r>
      <w:r w:rsidRPr="003537B1">
        <w:rPr>
          <w:b/>
          <w:i/>
          <w:lang w:eastAsia="x-none"/>
        </w:rPr>
        <w:fldChar w:fldCharType="end"/>
      </w:r>
      <w:r w:rsidRPr="003537B1">
        <w:rPr>
          <w:b/>
          <w:i/>
          <w:lang w:val="x-none" w:eastAsia="x-none"/>
        </w:rPr>
        <w:t xml:space="preserve"> «Информационная карта </w:t>
      </w:r>
      <w:r w:rsidRPr="003537B1">
        <w:rPr>
          <w:b/>
          <w:i/>
          <w:lang w:eastAsia="x-none"/>
        </w:rPr>
        <w:t>запроса предложений</w:t>
      </w:r>
      <w:r w:rsidRPr="003537B1">
        <w:rPr>
          <w:b/>
          <w:i/>
          <w:lang w:val="x-none" w:eastAsia="x-none"/>
        </w:rPr>
        <w:t>» документации]</w:t>
      </w:r>
    </w:p>
    <w:p w:rsidR="003537B1" w:rsidRPr="003537B1" w:rsidRDefault="003537B1" w:rsidP="003537B1">
      <w:pPr>
        <w:ind w:firstLine="709"/>
        <w:jc w:val="both"/>
        <w:rPr>
          <w:sz w:val="28"/>
          <w:szCs w:val="28"/>
          <w:lang w:val="x-none" w:eastAsia="x-none"/>
        </w:rPr>
      </w:pPr>
    </w:p>
    <w:p w:rsidR="003537B1" w:rsidRPr="003537B1" w:rsidRDefault="003537B1" w:rsidP="003537B1">
      <w:pPr>
        <w:ind w:firstLine="709"/>
        <w:jc w:val="both"/>
        <w:rPr>
          <w:sz w:val="28"/>
          <w:szCs w:val="28"/>
        </w:rPr>
      </w:pPr>
      <w:r w:rsidRPr="003537B1">
        <w:rPr>
          <w:sz w:val="28"/>
          <w:szCs w:val="28"/>
        </w:rPr>
        <w:t xml:space="preserve">Мы, _____________________________________________________________ </w:t>
      </w:r>
    </w:p>
    <w:p w:rsidR="003537B1" w:rsidRPr="003537B1" w:rsidRDefault="003537B1" w:rsidP="003537B1">
      <w:pPr>
        <w:ind w:firstLine="709"/>
        <w:jc w:val="both"/>
        <w:rPr>
          <w:b/>
          <w:i/>
          <w:szCs w:val="22"/>
          <w:vertAlign w:val="superscript"/>
        </w:rPr>
      </w:pPr>
      <w:r w:rsidRPr="003537B1">
        <w:rPr>
          <w:sz w:val="28"/>
          <w:szCs w:val="28"/>
          <w:vertAlign w:val="superscript"/>
        </w:rPr>
        <w:t xml:space="preserve"> </w:t>
      </w:r>
      <w:r w:rsidRPr="003537B1">
        <w:rPr>
          <w:sz w:val="28"/>
          <w:szCs w:val="28"/>
          <w:vertAlign w:val="superscript"/>
        </w:rPr>
        <w:tab/>
      </w:r>
      <w:r w:rsidRPr="003537B1">
        <w:rPr>
          <w:b/>
          <w:i/>
          <w:szCs w:val="22"/>
          <w:vertAlign w:val="superscript"/>
        </w:rPr>
        <w:t>(наименование организации или Ф.И.О. участника запроса предложений)</w:t>
      </w:r>
    </w:p>
    <w:p w:rsidR="003537B1" w:rsidRPr="003537B1" w:rsidRDefault="003537B1" w:rsidP="003537B1">
      <w:pPr>
        <w:jc w:val="both"/>
        <w:rPr>
          <w:sz w:val="28"/>
          <w:szCs w:val="28"/>
        </w:rPr>
      </w:pPr>
      <w:r w:rsidRPr="003537B1">
        <w:rPr>
          <w:sz w:val="28"/>
          <w:szCs w:val="28"/>
        </w:rPr>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537B1" w:rsidRPr="003537B1" w:rsidRDefault="003537B1" w:rsidP="003537B1">
      <w:pPr>
        <w:ind w:firstLine="709"/>
        <w:jc w:val="both"/>
        <w:rPr>
          <w:sz w:val="28"/>
          <w:szCs w:val="28"/>
        </w:rPr>
      </w:pPr>
      <w:r w:rsidRPr="003537B1">
        <w:rPr>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537B1" w:rsidRPr="003537B1" w:rsidRDefault="003537B1" w:rsidP="003537B1">
      <w:pPr>
        <w:ind w:firstLine="709"/>
        <w:jc w:val="both"/>
        <w:rPr>
          <w:sz w:val="28"/>
          <w:szCs w:val="28"/>
        </w:rPr>
      </w:pPr>
      <w:r w:rsidRPr="003537B1">
        <w:rPr>
          <w:sz w:val="28"/>
          <w:szCs w:val="28"/>
        </w:rPr>
        <w:lastRenderedPageBreak/>
        <w:t>Опись документов заявки в соответствии с требованиями пункта </w:t>
      </w:r>
      <w:r w:rsidRPr="003537B1">
        <w:rPr>
          <w:sz w:val="28"/>
          <w:szCs w:val="28"/>
        </w:rPr>
        <w:fldChar w:fldCharType="begin"/>
      </w:r>
      <w:r w:rsidRPr="003537B1">
        <w:rPr>
          <w:sz w:val="28"/>
          <w:szCs w:val="28"/>
        </w:rPr>
        <w:instrText xml:space="preserve"> REF _Ref317252608 \r \h  \* MERGEFORMAT </w:instrText>
      </w:r>
      <w:r w:rsidRPr="003537B1">
        <w:rPr>
          <w:sz w:val="28"/>
          <w:szCs w:val="28"/>
        </w:rPr>
      </w:r>
      <w:r w:rsidRPr="003537B1">
        <w:rPr>
          <w:sz w:val="28"/>
          <w:szCs w:val="28"/>
        </w:rPr>
        <w:fldChar w:fldCharType="separate"/>
      </w:r>
      <w:r w:rsidRPr="003537B1">
        <w:rPr>
          <w:sz w:val="28"/>
          <w:szCs w:val="28"/>
        </w:rPr>
        <w:t>17</w:t>
      </w:r>
      <w:r w:rsidRPr="003537B1">
        <w:rPr>
          <w:sz w:val="28"/>
          <w:szCs w:val="28"/>
        </w:rPr>
        <w:fldChar w:fldCharType="end"/>
      </w:r>
      <w:r w:rsidRPr="003537B1">
        <w:rPr>
          <w:sz w:val="28"/>
          <w:szCs w:val="28"/>
        </w:rPr>
        <w:t xml:space="preserve"> раздела </w:t>
      </w:r>
      <w:r w:rsidRPr="003537B1">
        <w:rPr>
          <w:sz w:val="28"/>
          <w:szCs w:val="28"/>
        </w:rPr>
        <w:fldChar w:fldCharType="begin"/>
      </w:r>
      <w:r w:rsidRPr="003537B1">
        <w:rPr>
          <w:sz w:val="28"/>
          <w:szCs w:val="28"/>
        </w:rPr>
        <w:instrText xml:space="preserve"> REF _Ref317257810 \r \h  \* MERGEFORMAT </w:instrText>
      </w:r>
      <w:r w:rsidRPr="003537B1">
        <w:rPr>
          <w:sz w:val="28"/>
          <w:szCs w:val="28"/>
        </w:rPr>
      </w:r>
      <w:r w:rsidRPr="003537B1">
        <w:rPr>
          <w:sz w:val="28"/>
          <w:szCs w:val="28"/>
        </w:rPr>
        <w:fldChar w:fldCharType="separate"/>
      </w:r>
      <w:r w:rsidRPr="003537B1">
        <w:rPr>
          <w:sz w:val="28"/>
          <w:szCs w:val="28"/>
        </w:rPr>
        <w:t>5</w:t>
      </w:r>
      <w:r w:rsidRPr="003537B1">
        <w:rPr>
          <w:sz w:val="28"/>
          <w:szCs w:val="28"/>
        </w:rPr>
        <w:fldChar w:fldCharType="end"/>
      </w:r>
      <w:r w:rsidRPr="003537B1">
        <w:rPr>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3537B1" w:rsidRPr="003537B1" w:rsidTr="00995673">
        <w:trPr>
          <w:tblHeader/>
        </w:trPr>
        <w:tc>
          <w:tcPr>
            <w:tcW w:w="1108" w:type="dxa"/>
            <w:vAlign w:val="center"/>
          </w:tcPr>
          <w:p w:rsidR="003537B1" w:rsidRPr="003537B1" w:rsidRDefault="003537B1" w:rsidP="003537B1">
            <w:pPr>
              <w:widowControl w:val="0"/>
              <w:adjustRightInd w:val="0"/>
              <w:jc w:val="center"/>
              <w:textAlignment w:val="baseline"/>
            </w:pPr>
            <w:r w:rsidRPr="003537B1">
              <w:t>№</w:t>
            </w:r>
          </w:p>
          <w:p w:rsidR="003537B1" w:rsidRPr="003537B1" w:rsidRDefault="003537B1" w:rsidP="003537B1">
            <w:pPr>
              <w:widowControl w:val="0"/>
              <w:adjustRightInd w:val="0"/>
              <w:jc w:val="center"/>
              <w:textAlignment w:val="baseline"/>
            </w:pPr>
            <w:proofErr w:type="gramStart"/>
            <w:r w:rsidRPr="003537B1">
              <w:t>п</w:t>
            </w:r>
            <w:proofErr w:type="gramEnd"/>
            <w:r w:rsidRPr="003537B1">
              <w:t>/п</w:t>
            </w:r>
          </w:p>
        </w:tc>
        <w:tc>
          <w:tcPr>
            <w:tcW w:w="6625" w:type="dxa"/>
            <w:vAlign w:val="center"/>
          </w:tcPr>
          <w:p w:rsidR="003537B1" w:rsidRPr="003537B1" w:rsidRDefault="003537B1" w:rsidP="003537B1">
            <w:pPr>
              <w:widowControl w:val="0"/>
              <w:adjustRightInd w:val="0"/>
              <w:jc w:val="center"/>
              <w:textAlignment w:val="baseline"/>
            </w:pPr>
            <w:r w:rsidRPr="003537B1">
              <w:t xml:space="preserve">Наименование документа </w:t>
            </w:r>
          </w:p>
        </w:tc>
        <w:tc>
          <w:tcPr>
            <w:tcW w:w="1201" w:type="dxa"/>
            <w:vAlign w:val="center"/>
          </w:tcPr>
          <w:p w:rsidR="003537B1" w:rsidRPr="003537B1" w:rsidRDefault="003537B1" w:rsidP="003537B1">
            <w:pPr>
              <w:widowControl w:val="0"/>
              <w:adjustRightInd w:val="0"/>
              <w:jc w:val="center"/>
              <w:textAlignment w:val="baseline"/>
            </w:pPr>
            <w:r w:rsidRPr="003537B1">
              <w:t xml:space="preserve">№ </w:t>
            </w:r>
          </w:p>
          <w:p w:rsidR="003537B1" w:rsidRPr="003537B1" w:rsidRDefault="003537B1" w:rsidP="003537B1">
            <w:pPr>
              <w:widowControl w:val="0"/>
              <w:adjustRightInd w:val="0"/>
              <w:jc w:val="center"/>
              <w:textAlignment w:val="baseline"/>
            </w:pPr>
            <w:r w:rsidRPr="003537B1">
              <w:t>страницы</w:t>
            </w:r>
          </w:p>
        </w:tc>
        <w:tc>
          <w:tcPr>
            <w:tcW w:w="1146" w:type="dxa"/>
            <w:vAlign w:val="center"/>
          </w:tcPr>
          <w:p w:rsidR="003537B1" w:rsidRPr="003537B1" w:rsidRDefault="003537B1" w:rsidP="003537B1">
            <w:pPr>
              <w:widowControl w:val="0"/>
              <w:adjustRightInd w:val="0"/>
              <w:jc w:val="center"/>
              <w:textAlignment w:val="baseline"/>
            </w:pPr>
            <w:r w:rsidRPr="003537B1">
              <w:t>Число</w:t>
            </w:r>
          </w:p>
          <w:p w:rsidR="003537B1" w:rsidRPr="003537B1" w:rsidRDefault="003537B1" w:rsidP="003537B1">
            <w:pPr>
              <w:widowControl w:val="0"/>
              <w:adjustRightInd w:val="0"/>
              <w:jc w:val="center"/>
              <w:textAlignment w:val="baseline"/>
            </w:pPr>
            <w:r w:rsidRPr="003537B1">
              <w:t>страниц</w:t>
            </w:r>
          </w:p>
        </w:tc>
      </w:tr>
      <w:tr w:rsidR="003537B1" w:rsidRPr="003537B1" w:rsidTr="00995673">
        <w:tc>
          <w:tcPr>
            <w:tcW w:w="1108" w:type="dxa"/>
            <w:vAlign w:val="center"/>
          </w:tcPr>
          <w:p w:rsidR="003537B1" w:rsidRPr="003537B1" w:rsidRDefault="003537B1" w:rsidP="003537B1">
            <w:pPr>
              <w:numPr>
                <w:ilvl w:val="0"/>
                <w:numId w:val="29"/>
              </w:numPr>
              <w:tabs>
                <w:tab w:val="left" w:pos="284"/>
              </w:tabs>
              <w:spacing w:before="40" w:after="40"/>
              <w:ind w:left="0" w:firstLine="0"/>
              <w:jc w:val="center"/>
              <w:rPr>
                <w:i/>
              </w:rPr>
            </w:pPr>
          </w:p>
        </w:tc>
        <w:tc>
          <w:tcPr>
            <w:tcW w:w="6625" w:type="dxa"/>
          </w:tcPr>
          <w:p w:rsidR="003537B1" w:rsidRPr="003537B1" w:rsidRDefault="003537B1" w:rsidP="003537B1">
            <w:pPr>
              <w:widowControl w:val="0"/>
              <w:adjustRightInd w:val="0"/>
              <w:spacing w:before="40" w:after="40"/>
              <w:jc w:val="both"/>
              <w:textAlignment w:val="baseline"/>
              <w:rPr>
                <w:i/>
              </w:rPr>
            </w:pPr>
            <w:r w:rsidRPr="003537B1">
              <w:rPr>
                <w:i/>
              </w:rPr>
              <w:t>Анкета (форма 2)</w:t>
            </w:r>
          </w:p>
        </w:tc>
        <w:tc>
          <w:tcPr>
            <w:tcW w:w="1201" w:type="dxa"/>
          </w:tcPr>
          <w:p w:rsidR="003537B1" w:rsidRPr="003537B1" w:rsidRDefault="003537B1" w:rsidP="003537B1">
            <w:pPr>
              <w:widowControl w:val="0"/>
              <w:adjustRightInd w:val="0"/>
              <w:jc w:val="both"/>
              <w:textAlignment w:val="baseline"/>
              <w:rPr>
                <w:i/>
              </w:rPr>
            </w:pPr>
          </w:p>
        </w:tc>
        <w:tc>
          <w:tcPr>
            <w:tcW w:w="1146" w:type="dxa"/>
          </w:tcPr>
          <w:p w:rsidR="003537B1" w:rsidRPr="003537B1" w:rsidRDefault="003537B1" w:rsidP="003537B1">
            <w:pPr>
              <w:widowControl w:val="0"/>
              <w:adjustRightInd w:val="0"/>
              <w:jc w:val="both"/>
              <w:textAlignment w:val="baseline"/>
              <w:rPr>
                <w:i/>
              </w:rPr>
            </w:pPr>
          </w:p>
        </w:tc>
      </w:tr>
      <w:tr w:rsidR="003537B1" w:rsidRPr="003537B1" w:rsidTr="00995673">
        <w:tc>
          <w:tcPr>
            <w:tcW w:w="1108" w:type="dxa"/>
            <w:vAlign w:val="center"/>
          </w:tcPr>
          <w:p w:rsidR="003537B1" w:rsidRPr="003537B1" w:rsidRDefault="003537B1" w:rsidP="003537B1">
            <w:pPr>
              <w:numPr>
                <w:ilvl w:val="0"/>
                <w:numId w:val="29"/>
              </w:numPr>
              <w:tabs>
                <w:tab w:val="left" w:pos="284"/>
              </w:tabs>
              <w:spacing w:before="40" w:after="40"/>
              <w:ind w:left="0" w:firstLine="0"/>
              <w:jc w:val="center"/>
              <w:rPr>
                <w:i/>
              </w:rPr>
            </w:pPr>
          </w:p>
        </w:tc>
        <w:tc>
          <w:tcPr>
            <w:tcW w:w="6625" w:type="dxa"/>
          </w:tcPr>
          <w:p w:rsidR="003537B1" w:rsidRPr="003537B1" w:rsidRDefault="003537B1" w:rsidP="003537B1">
            <w:pPr>
              <w:widowControl w:val="0"/>
              <w:adjustRightInd w:val="0"/>
              <w:spacing w:before="40" w:after="40"/>
              <w:jc w:val="both"/>
              <w:textAlignment w:val="baseline"/>
              <w:rPr>
                <w:i/>
              </w:rPr>
            </w:pPr>
            <w:r w:rsidRPr="003537B1">
              <w:rPr>
                <w:i/>
              </w:rPr>
              <w:t>Копия документа, подтверждающего факт внесения денежных сре</w:t>
            </w:r>
            <w:proofErr w:type="gramStart"/>
            <w:r w:rsidRPr="003537B1">
              <w:rPr>
                <w:i/>
              </w:rPr>
              <w:t>дств в к</w:t>
            </w:r>
            <w:proofErr w:type="gramEnd"/>
            <w:r w:rsidRPr="003537B1">
              <w:rPr>
                <w:i/>
              </w:rPr>
              <w:t>ачестве обеспечения заявки на участие в запросе предложений/ безотзывная банковская гарантия</w:t>
            </w:r>
          </w:p>
        </w:tc>
        <w:tc>
          <w:tcPr>
            <w:tcW w:w="1201" w:type="dxa"/>
          </w:tcPr>
          <w:p w:rsidR="003537B1" w:rsidRPr="003537B1" w:rsidRDefault="003537B1" w:rsidP="003537B1">
            <w:pPr>
              <w:widowControl w:val="0"/>
              <w:adjustRightInd w:val="0"/>
              <w:jc w:val="both"/>
              <w:textAlignment w:val="baseline"/>
              <w:rPr>
                <w:i/>
              </w:rPr>
            </w:pPr>
          </w:p>
        </w:tc>
        <w:tc>
          <w:tcPr>
            <w:tcW w:w="1146" w:type="dxa"/>
          </w:tcPr>
          <w:p w:rsidR="003537B1" w:rsidRPr="003537B1" w:rsidRDefault="003537B1" w:rsidP="003537B1">
            <w:pPr>
              <w:widowControl w:val="0"/>
              <w:adjustRightInd w:val="0"/>
              <w:jc w:val="both"/>
              <w:textAlignment w:val="baseline"/>
              <w:rPr>
                <w:i/>
              </w:rPr>
            </w:pPr>
          </w:p>
        </w:tc>
      </w:tr>
      <w:tr w:rsidR="003537B1" w:rsidRPr="003537B1" w:rsidTr="00995673">
        <w:tc>
          <w:tcPr>
            <w:tcW w:w="1108" w:type="dxa"/>
            <w:vAlign w:val="center"/>
          </w:tcPr>
          <w:p w:rsidR="003537B1" w:rsidRPr="003537B1" w:rsidRDefault="003537B1" w:rsidP="003537B1">
            <w:pPr>
              <w:numPr>
                <w:ilvl w:val="0"/>
                <w:numId w:val="29"/>
              </w:numPr>
              <w:tabs>
                <w:tab w:val="left" w:pos="284"/>
              </w:tabs>
              <w:spacing w:before="40" w:after="40"/>
              <w:ind w:left="0" w:firstLine="0"/>
              <w:jc w:val="center"/>
            </w:pPr>
          </w:p>
        </w:tc>
        <w:tc>
          <w:tcPr>
            <w:tcW w:w="6625" w:type="dxa"/>
          </w:tcPr>
          <w:p w:rsidR="003537B1" w:rsidRPr="003537B1" w:rsidRDefault="003537B1" w:rsidP="003537B1">
            <w:pPr>
              <w:widowControl w:val="0"/>
              <w:adjustRightInd w:val="0"/>
              <w:spacing w:before="40" w:after="40"/>
              <w:jc w:val="both"/>
              <w:textAlignment w:val="baseline"/>
            </w:pPr>
            <w:r w:rsidRPr="003537B1">
              <w:t>…</w:t>
            </w:r>
          </w:p>
        </w:tc>
        <w:tc>
          <w:tcPr>
            <w:tcW w:w="1201" w:type="dxa"/>
          </w:tcPr>
          <w:p w:rsidR="003537B1" w:rsidRPr="003537B1" w:rsidRDefault="003537B1" w:rsidP="003537B1">
            <w:pPr>
              <w:widowControl w:val="0"/>
              <w:adjustRightInd w:val="0"/>
              <w:jc w:val="both"/>
              <w:textAlignment w:val="baseline"/>
            </w:pPr>
          </w:p>
        </w:tc>
        <w:tc>
          <w:tcPr>
            <w:tcW w:w="1146" w:type="dxa"/>
          </w:tcPr>
          <w:p w:rsidR="003537B1" w:rsidRPr="003537B1" w:rsidRDefault="003537B1" w:rsidP="003537B1">
            <w:pPr>
              <w:widowControl w:val="0"/>
              <w:adjustRightInd w:val="0"/>
              <w:jc w:val="both"/>
              <w:textAlignment w:val="baseline"/>
            </w:pPr>
          </w:p>
        </w:tc>
      </w:tr>
      <w:tr w:rsidR="003537B1" w:rsidRPr="003537B1" w:rsidTr="00995673">
        <w:tc>
          <w:tcPr>
            <w:tcW w:w="1108" w:type="dxa"/>
            <w:vAlign w:val="center"/>
          </w:tcPr>
          <w:p w:rsidR="003537B1" w:rsidRPr="003537B1" w:rsidRDefault="003537B1" w:rsidP="003537B1">
            <w:pPr>
              <w:numPr>
                <w:ilvl w:val="0"/>
                <w:numId w:val="29"/>
              </w:numPr>
              <w:tabs>
                <w:tab w:val="left" w:pos="284"/>
              </w:tabs>
              <w:spacing w:before="40" w:after="40"/>
              <w:ind w:left="0" w:firstLine="0"/>
              <w:jc w:val="center"/>
            </w:pPr>
          </w:p>
        </w:tc>
        <w:tc>
          <w:tcPr>
            <w:tcW w:w="6625" w:type="dxa"/>
          </w:tcPr>
          <w:p w:rsidR="003537B1" w:rsidRPr="003537B1" w:rsidRDefault="003537B1" w:rsidP="003537B1">
            <w:pPr>
              <w:widowControl w:val="0"/>
              <w:adjustRightInd w:val="0"/>
              <w:spacing w:before="40" w:after="40"/>
              <w:jc w:val="both"/>
              <w:textAlignment w:val="baseline"/>
            </w:pPr>
            <w:r w:rsidRPr="003537B1">
              <w:t>…</w:t>
            </w:r>
          </w:p>
        </w:tc>
        <w:tc>
          <w:tcPr>
            <w:tcW w:w="1201" w:type="dxa"/>
          </w:tcPr>
          <w:p w:rsidR="003537B1" w:rsidRPr="003537B1" w:rsidRDefault="003537B1" w:rsidP="003537B1">
            <w:pPr>
              <w:widowControl w:val="0"/>
              <w:adjustRightInd w:val="0"/>
              <w:jc w:val="both"/>
              <w:textAlignment w:val="baseline"/>
            </w:pPr>
          </w:p>
        </w:tc>
        <w:tc>
          <w:tcPr>
            <w:tcW w:w="1146" w:type="dxa"/>
          </w:tcPr>
          <w:p w:rsidR="003537B1" w:rsidRPr="003537B1" w:rsidRDefault="003537B1" w:rsidP="003537B1">
            <w:pPr>
              <w:widowControl w:val="0"/>
              <w:adjustRightInd w:val="0"/>
              <w:jc w:val="both"/>
              <w:textAlignment w:val="baseline"/>
            </w:pPr>
          </w:p>
        </w:tc>
      </w:tr>
      <w:tr w:rsidR="003537B1" w:rsidRPr="003537B1" w:rsidTr="00995673">
        <w:tc>
          <w:tcPr>
            <w:tcW w:w="1108" w:type="dxa"/>
            <w:vAlign w:val="center"/>
          </w:tcPr>
          <w:p w:rsidR="003537B1" w:rsidRPr="003537B1" w:rsidRDefault="003537B1" w:rsidP="003537B1">
            <w:pPr>
              <w:tabs>
                <w:tab w:val="left" w:pos="284"/>
              </w:tabs>
              <w:spacing w:before="40" w:after="40"/>
              <w:jc w:val="center"/>
            </w:pPr>
            <w:r w:rsidRPr="003537B1">
              <w:t>…</w:t>
            </w:r>
          </w:p>
        </w:tc>
        <w:tc>
          <w:tcPr>
            <w:tcW w:w="6625" w:type="dxa"/>
          </w:tcPr>
          <w:p w:rsidR="003537B1" w:rsidRPr="003537B1" w:rsidRDefault="003537B1" w:rsidP="003537B1">
            <w:pPr>
              <w:widowControl w:val="0"/>
              <w:adjustRightInd w:val="0"/>
              <w:spacing w:before="40" w:after="40"/>
              <w:jc w:val="both"/>
              <w:textAlignment w:val="baseline"/>
            </w:pPr>
          </w:p>
        </w:tc>
        <w:tc>
          <w:tcPr>
            <w:tcW w:w="1201" w:type="dxa"/>
          </w:tcPr>
          <w:p w:rsidR="003537B1" w:rsidRPr="003537B1" w:rsidRDefault="003537B1" w:rsidP="003537B1">
            <w:pPr>
              <w:widowControl w:val="0"/>
              <w:adjustRightInd w:val="0"/>
              <w:jc w:val="both"/>
              <w:textAlignment w:val="baseline"/>
            </w:pPr>
          </w:p>
        </w:tc>
        <w:tc>
          <w:tcPr>
            <w:tcW w:w="1146" w:type="dxa"/>
          </w:tcPr>
          <w:p w:rsidR="003537B1" w:rsidRPr="003537B1" w:rsidRDefault="003537B1" w:rsidP="003537B1">
            <w:pPr>
              <w:widowControl w:val="0"/>
              <w:adjustRightInd w:val="0"/>
              <w:jc w:val="both"/>
              <w:textAlignment w:val="baseline"/>
            </w:pPr>
          </w:p>
        </w:tc>
      </w:tr>
      <w:tr w:rsidR="003537B1" w:rsidRPr="003537B1" w:rsidTr="00995673">
        <w:tc>
          <w:tcPr>
            <w:tcW w:w="1108" w:type="dxa"/>
            <w:vAlign w:val="center"/>
          </w:tcPr>
          <w:p w:rsidR="003537B1" w:rsidRPr="003537B1" w:rsidRDefault="003537B1" w:rsidP="003537B1">
            <w:pPr>
              <w:tabs>
                <w:tab w:val="left" w:pos="284"/>
              </w:tabs>
              <w:spacing w:before="40" w:after="40"/>
              <w:jc w:val="center"/>
            </w:pPr>
            <w:r w:rsidRPr="003537B1">
              <w:t>…</w:t>
            </w:r>
          </w:p>
        </w:tc>
        <w:tc>
          <w:tcPr>
            <w:tcW w:w="6625" w:type="dxa"/>
          </w:tcPr>
          <w:p w:rsidR="003537B1" w:rsidRPr="003537B1" w:rsidRDefault="003537B1" w:rsidP="003537B1">
            <w:pPr>
              <w:widowControl w:val="0"/>
              <w:adjustRightInd w:val="0"/>
              <w:spacing w:before="40" w:after="40"/>
              <w:jc w:val="both"/>
              <w:textAlignment w:val="baseline"/>
            </w:pPr>
          </w:p>
        </w:tc>
        <w:tc>
          <w:tcPr>
            <w:tcW w:w="1201" w:type="dxa"/>
          </w:tcPr>
          <w:p w:rsidR="003537B1" w:rsidRPr="003537B1" w:rsidRDefault="003537B1" w:rsidP="003537B1">
            <w:pPr>
              <w:widowControl w:val="0"/>
              <w:adjustRightInd w:val="0"/>
              <w:jc w:val="both"/>
              <w:textAlignment w:val="baseline"/>
            </w:pPr>
          </w:p>
        </w:tc>
        <w:tc>
          <w:tcPr>
            <w:tcW w:w="1146" w:type="dxa"/>
          </w:tcPr>
          <w:p w:rsidR="003537B1" w:rsidRPr="003537B1" w:rsidRDefault="003537B1" w:rsidP="003537B1">
            <w:pPr>
              <w:widowControl w:val="0"/>
              <w:adjustRightInd w:val="0"/>
              <w:jc w:val="both"/>
              <w:textAlignment w:val="baseline"/>
            </w:pPr>
          </w:p>
        </w:tc>
      </w:tr>
      <w:tr w:rsidR="003537B1" w:rsidRPr="003537B1" w:rsidTr="00995673">
        <w:tc>
          <w:tcPr>
            <w:tcW w:w="1108" w:type="dxa"/>
            <w:vAlign w:val="center"/>
          </w:tcPr>
          <w:p w:rsidR="003537B1" w:rsidRPr="003537B1" w:rsidRDefault="003537B1" w:rsidP="003537B1">
            <w:pPr>
              <w:tabs>
                <w:tab w:val="left" w:pos="284"/>
              </w:tabs>
              <w:spacing w:before="40" w:after="40"/>
              <w:jc w:val="center"/>
            </w:pPr>
          </w:p>
        </w:tc>
        <w:tc>
          <w:tcPr>
            <w:tcW w:w="6625" w:type="dxa"/>
          </w:tcPr>
          <w:p w:rsidR="003537B1" w:rsidRPr="003537B1" w:rsidRDefault="003537B1" w:rsidP="003537B1">
            <w:pPr>
              <w:widowControl w:val="0"/>
              <w:adjustRightInd w:val="0"/>
              <w:spacing w:before="40" w:after="40"/>
              <w:jc w:val="both"/>
              <w:textAlignment w:val="baseline"/>
            </w:pPr>
          </w:p>
        </w:tc>
        <w:tc>
          <w:tcPr>
            <w:tcW w:w="1201" w:type="dxa"/>
          </w:tcPr>
          <w:p w:rsidR="003537B1" w:rsidRPr="003537B1" w:rsidRDefault="003537B1" w:rsidP="003537B1">
            <w:pPr>
              <w:widowControl w:val="0"/>
              <w:adjustRightInd w:val="0"/>
              <w:jc w:val="both"/>
              <w:textAlignment w:val="baseline"/>
            </w:pPr>
          </w:p>
        </w:tc>
        <w:tc>
          <w:tcPr>
            <w:tcW w:w="1146" w:type="dxa"/>
          </w:tcPr>
          <w:p w:rsidR="003537B1" w:rsidRPr="003537B1" w:rsidRDefault="003537B1" w:rsidP="003537B1">
            <w:pPr>
              <w:widowControl w:val="0"/>
              <w:adjustRightInd w:val="0"/>
              <w:jc w:val="both"/>
              <w:textAlignment w:val="baseline"/>
            </w:pPr>
          </w:p>
        </w:tc>
      </w:tr>
      <w:tr w:rsidR="003537B1" w:rsidRPr="003537B1" w:rsidTr="00995673">
        <w:tc>
          <w:tcPr>
            <w:tcW w:w="1108" w:type="dxa"/>
            <w:vAlign w:val="center"/>
          </w:tcPr>
          <w:p w:rsidR="003537B1" w:rsidRPr="003537B1" w:rsidRDefault="003537B1" w:rsidP="003537B1">
            <w:pPr>
              <w:tabs>
                <w:tab w:val="left" w:pos="284"/>
              </w:tabs>
              <w:spacing w:before="40" w:after="40"/>
              <w:jc w:val="center"/>
            </w:pPr>
            <w:r w:rsidRPr="003537B1">
              <w:t>…</w:t>
            </w:r>
          </w:p>
        </w:tc>
        <w:tc>
          <w:tcPr>
            <w:tcW w:w="8972" w:type="dxa"/>
            <w:gridSpan w:val="3"/>
          </w:tcPr>
          <w:p w:rsidR="003537B1" w:rsidRPr="003537B1" w:rsidRDefault="003537B1" w:rsidP="003537B1">
            <w:pPr>
              <w:widowControl w:val="0"/>
              <w:adjustRightInd w:val="0"/>
              <w:spacing w:before="40" w:after="40"/>
              <w:jc w:val="both"/>
              <w:textAlignment w:val="baseline"/>
            </w:pPr>
          </w:p>
        </w:tc>
      </w:tr>
    </w:tbl>
    <w:p w:rsidR="003537B1" w:rsidRPr="003537B1" w:rsidRDefault="003537B1" w:rsidP="003537B1">
      <w:pPr>
        <w:autoSpaceDE w:val="0"/>
        <w:autoSpaceDN w:val="0"/>
        <w:jc w:val="both"/>
        <w:rPr>
          <w:bCs/>
          <w:snapToGrid w:val="0"/>
          <w:sz w:val="28"/>
          <w:szCs w:val="28"/>
        </w:rPr>
      </w:pPr>
    </w:p>
    <w:p w:rsidR="003537B1" w:rsidRPr="003537B1" w:rsidRDefault="003537B1" w:rsidP="003537B1">
      <w:pPr>
        <w:autoSpaceDE w:val="0"/>
        <w:autoSpaceDN w:val="0"/>
        <w:jc w:val="both"/>
        <w:rPr>
          <w:bCs/>
          <w:snapToGrid w:val="0"/>
          <w:sz w:val="16"/>
          <w:szCs w:val="16"/>
        </w:rPr>
      </w:pPr>
      <w:r w:rsidRPr="003537B1">
        <w:rPr>
          <w:bCs/>
          <w:snapToGrid w:val="0"/>
          <w:sz w:val="16"/>
          <w:szCs w:val="16"/>
        </w:rPr>
        <w:t>___________________________________</w:t>
      </w:r>
      <w:r w:rsidRPr="003537B1">
        <w:rPr>
          <w:bCs/>
          <w:snapToGrid w:val="0"/>
          <w:sz w:val="16"/>
          <w:szCs w:val="16"/>
        </w:rPr>
        <w:tab/>
        <w:t>__</w:t>
      </w:r>
      <w:r w:rsidRPr="003537B1">
        <w:rPr>
          <w:bCs/>
          <w:snapToGrid w:val="0"/>
          <w:sz w:val="16"/>
          <w:szCs w:val="16"/>
        </w:rPr>
        <w:tab/>
      </w:r>
      <w:r w:rsidRPr="003537B1">
        <w:rPr>
          <w:bCs/>
          <w:snapToGrid w:val="0"/>
          <w:sz w:val="16"/>
          <w:szCs w:val="16"/>
        </w:rPr>
        <w:tab/>
        <w:t>___________________________</w:t>
      </w:r>
    </w:p>
    <w:p w:rsidR="003537B1" w:rsidRPr="003537B1" w:rsidRDefault="003537B1" w:rsidP="003537B1">
      <w:pPr>
        <w:overflowPunct w:val="0"/>
        <w:autoSpaceDE w:val="0"/>
        <w:autoSpaceDN w:val="0"/>
        <w:adjustRightInd w:val="0"/>
        <w:jc w:val="both"/>
        <w:rPr>
          <w:b/>
          <w:i/>
          <w:szCs w:val="22"/>
          <w:vertAlign w:val="superscript"/>
        </w:rPr>
      </w:pPr>
      <w:r w:rsidRPr="003537B1">
        <w:rPr>
          <w:b/>
          <w:i/>
          <w:szCs w:val="22"/>
          <w:vertAlign w:val="superscript"/>
        </w:rPr>
        <w:t>(Подпись уполномоченного представителя)</w:t>
      </w:r>
      <w:r w:rsidRPr="003537B1">
        <w:rPr>
          <w:bCs/>
          <w:snapToGrid w:val="0"/>
          <w:sz w:val="14"/>
          <w:szCs w:val="14"/>
        </w:rPr>
        <w:tab/>
      </w:r>
      <w:r w:rsidRPr="003537B1">
        <w:rPr>
          <w:bCs/>
          <w:snapToGrid w:val="0"/>
          <w:sz w:val="14"/>
          <w:szCs w:val="14"/>
        </w:rPr>
        <w:tab/>
      </w:r>
      <w:r w:rsidRPr="003537B1">
        <w:rPr>
          <w:b/>
          <w:i/>
          <w:szCs w:val="22"/>
          <w:vertAlign w:val="superscript"/>
        </w:rPr>
        <w:t>(Имя и должность подписавшего)</w:t>
      </w:r>
    </w:p>
    <w:p w:rsidR="003537B1" w:rsidRPr="003537B1" w:rsidRDefault="003537B1" w:rsidP="003537B1">
      <w:pPr>
        <w:overflowPunct w:val="0"/>
        <w:autoSpaceDE w:val="0"/>
        <w:autoSpaceDN w:val="0"/>
        <w:adjustRightInd w:val="0"/>
        <w:ind w:firstLine="709"/>
        <w:jc w:val="both"/>
        <w:rPr>
          <w:sz w:val="28"/>
          <w:szCs w:val="22"/>
        </w:rPr>
      </w:pPr>
      <w:r w:rsidRPr="003537B1">
        <w:rPr>
          <w:sz w:val="28"/>
          <w:szCs w:val="22"/>
        </w:rPr>
        <w:t>М.П.</w:t>
      </w:r>
    </w:p>
    <w:p w:rsidR="003537B1" w:rsidRPr="003537B1" w:rsidRDefault="003537B1" w:rsidP="003537B1">
      <w:pPr>
        <w:ind w:firstLine="851"/>
        <w:jc w:val="both"/>
        <w:rPr>
          <w:b/>
          <w:bCs/>
          <w:sz w:val="22"/>
          <w:szCs w:val="23"/>
        </w:rPr>
      </w:pPr>
    </w:p>
    <w:p w:rsidR="003537B1" w:rsidRPr="003537B1" w:rsidRDefault="003537B1" w:rsidP="003537B1">
      <w:pPr>
        <w:tabs>
          <w:tab w:val="left" w:pos="709"/>
        </w:tabs>
        <w:overflowPunct w:val="0"/>
        <w:autoSpaceDE w:val="0"/>
        <w:autoSpaceDN w:val="0"/>
        <w:adjustRightInd w:val="0"/>
        <w:ind w:firstLine="709"/>
        <w:jc w:val="both"/>
      </w:pPr>
      <w:r w:rsidRPr="003537B1">
        <w:t>ИНСТРУКЦИИ ПО ЗАПОЛНЕНИЮ</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Данные инструкции не следует воспроизводить в документах, подготовленных участником запроса предложений.</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 xml:space="preserve">Заявку на участие в запросе предложений следует оформить на официальном бланке участника запроса предложений. </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 xml:space="preserve">Участник запроса предложений </w:t>
      </w:r>
      <w:bookmarkEnd w:id="435"/>
      <w:r w:rsidRPr="003537B1">
        <w:rPr>
          <w:bCs/>
        </w:rPr>
        <w:t>должен указать свое полное наименование (с указанием организационно-правовой формы) и юридический адрес.</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 xml:space="preserve">Участник запроса предложений должен указать стоимость </w:t>
      </w:r>
      <w:proofErr w:type="gramStart"/>
      <w:r w:rsidRPr="003537B1">
        <w:rPr>
          <w:b/>
          <w:i/>
          <w:iCs/>
        </w:rPr>
        <w:t>поставки товара/ выполнения работ/ оказания услуг</w:t>
      </w:r>
      <w:proofErr w:type="gramEnd"/>
      <w:r w:rsidRPr="003537B1">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537B1">
        <w:rPr>
          <w:bCs/>
        </w:rPr>
        <w:t>ХХХ</w:t>
      </w:r>
      <w:proofErr w:type="spellEnd"/>
      <w:r w:rsidRPr="003537B1">
        <w:rPr>
          <w:bCs/>
        </w:rPr>
        <w:t> ХХХ</w:t>
      </w:r>
      <w:proofErr w:type="gramStart"/>
      <w:r w:rsidRPr="003537B1">
        <w:rPr>
          <w:bCs/>
        </w:rPr>
        <w:t>,Х</w:t>
      </w:r>
      <w:proofErr w:type="gramEnd"/>
      <w:r w:rsidRPr="003537B1">
        <w:rPr>
          <w:bCs/>
        </w:rPr>
        <w:t>Х руб., например: «1 234 567,89 руб. (Один миллион двести тридцать четыре тысячи пятьсот шестьдесят семь руб. восемьдесят девять коп.)».</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Участник запроса предложений должен указать срок действия заявки на участие в запросе предложений согласно требованиям пункта </w:t>
      </w:r>
      <w:r w:rsidRPr="003537B1">
        <w:rPr>
          <w:bCs/>
        </w:rPr>
        <w:fldChar w:fldCharType="begin"/>
      </w:r>
      <w:r w:rsidRPr="003537B1">
        <w:rPr>
          <w:bCs/>
        </w:rPr>
        <w:instrText xml:space="preserve"> REF _Ref317257850 \r \h  \* MERGEFORMAT </w:instrText>
      </w:r>
      <w:r w:rsidRPr="003537B1">
        <w:rPr>
          <w:bCs/>
        </w:rPr>
      </w:r>
      <w:r w:rsidRPr="003537B1">
        <w:rPr>
          <w:bCs/>
        </w:rPr>
        <w:fldChar w:fldCharType="separate"/>
      </w:r>
      <w:r w:rsidRPr="003537B1">
        <w:rPr>
          <w:bCs/>
        </w:rPr>
        <w:t>4.5.1</w:t>
      </w:r>
      <w:r w:rsidRPr="003537B1">
        <w:rPr>
          <w:bCs/>
        </w:rPr>
        <w:fldChar w:fldCharType="end"/>
      </w:r>
      <w:r w:rsidRPr="003537B1">
        <w:rPr>
          <w:bCs/>
        </w:rPr>
        <w:t>.</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537B1">
        <w:rPr>
          <w:bCs/>
        </w:rPr>
        <w:fldChar w:fldCharType="begin"/>
      </w:r>
      <w:r w:rsidRPr="003537B1">
        <w:rPr>
          <w:bCs/>
        </w:rPr>
        <w:instrText xml:space="preserve"> REF _Ref317252608 \r \h  \* MERGEFORMAT </w:instrText>
      </w:r>
      <w:r w:rsidRPr="003537B1">
        <w:rPr>
          <w:bCs/>
        </w:rPr>
      </w:r>
      <w:r w:rsidRPr="003537B1">
        <w:rPr>
          <w:bCs/>
        </w:rPr>
        <w:fldChar w:fldCharType="separate"/>
      </w:r>
      <w:r w:rsidRPr="003537B1">
        <w:rPr>
          <w:bCs/>
        </w:rPr>
        <w:t>17</w:t>
      </w:r>
      <w:r w:rsidRPr="003537B1">
        <w:rPr>
          <w:bCs/>
        </w:rPr>
        <w:fldChar w:fldCharType="end"/>
      </w:r>
      <w:r w:rsidRPr="003537B1">
        <w:rPr>
          <w:bCs/>
        </w:rPr>
        <w:t xml:space="preserve"> раздела </w:t>
      </w:r>
      <w:r w:rsidRPr="003537B1">
        <w:rPr>
          <w:bCs/>
        </w:rPr>
        <w:fldChar w:fldCharType="begin"/>
      </w:r>
      <w:r w:rsidRPr="003537B1">
        <w:rPr>
          <w:bCs/>
        </w:rPr>
        <w:instrText xml:space="preserve"> REF _Ref317257897 \r \h  \* MERGEFORMAT </w:instrText>
      </w:r>
      <w:r w:rsidRPr="003537B1">
        <w:rPr>
          <w:bCs/>
        </w:rPr>
      </w:r>
      <w:r w:rsidRPr="003537B1">
        <w:rPr>
          <w:bCs/>
        </w:rPr>
        <w:fldChar w:fldCharType="separate"/>
      </w:r>
      <w:r w:rsidRPr="003537B1">
        <w:rPr>
          <w:bCs/>
        </w:rPr>
        <w:t>5</w:t>
      </w:r>
      <w:r w:rsidRPr="003537B1">
        <w:rPr>
          <w:bCs/>
        </w:rPr>
        <w:fldChar w:fldCharType="end"/>
      </w:r>
      <w:r w:rsidRPr="003537B1">
        <w:rPr>
          <w:bCs/>
        </w:rPr>
        <w:t xml:space="preserve"> «Информационная карта запроса предложений».</w:t>
      </w:r>
    </w:p>
    <w:p w:rsidR="003537B1" w:rsidRPr="003537B1" w:rsidRDefault="003537B1" w:rsidP="003537B1">
      <w:pPr>
        <w:numPr>
          <w:ilvl w:val="0"/>
          <w:numId w:val="21"/>
        </w:numPr>
        <w:tabs>
          <w:tab w:val="left" w:pos="1134"/>
        </w:tabs>
        <w:overflowPunct w:val="0"/>
        <w:autoSpaceDE w:val="0"/>
        <w:autoSpaceDN w:val="0"/>
        <w:adjustRightInd w:val="0"/>
        <w:ind w:left="0" w:firstLine="709"/>
        <w:jc w:val="both"/>
        <w:rPr>
          <w:bCs/>
        </w:rPr>
      </w:pPr>
      <w:r w:rsidRPr="003537B1">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537B1">
        <w:rPr>
          <w:bCs/>
        </w:rPr>
        <w:fldChar w:fldCharType="begin"/>
      </w:r>
      <w:r w:rsidRPr="003537B1">
        <w:rPr>
          <w:bCs/>
        </w:rPr>
        <w:instrText xml:space="preserve"> REF _Ref317252426 \r \h  \* MERGEFORMAT </w:instrText>
      </w:r>
      <w:r w:rsidRPr="003537B1">
        <w:rPr>
          <w:bCs/>
        </w:rPr>
      </w:r>
      <w:r w:rsidRPr="003537B1">
        <w:rPr>
          <w:bCs/>
        </w:rPr>
        <w:fldChar w:fldCharType="separate"/>
      </w:r>
      <w:r w:rsidRPr="003537B1">
        <w:rPr>
          <w:bCs/>
        </w:rPr>
        <w:t>4.4.5</w:t>
      </w:r>
      <w:r w:rsidRPr="003537B1">
        <w:rPr>
          <w:bCs/>
        </w:rPr>
        <w:fldChar w:fldCharType="end"/>
      </w:r>
      <w:r w:rsidRPr="003537B1">
        <w:rPr>
          <w:bCs/>
        </w:rPr>
        <w:t xml:space="preserve">, </w:t>
      </w:r>
      <w:r w:rsidRPr="003537B1">
        <w:rPr>
          <w:bCs/>
        </w:rPr>
        <w:fldChar w:fldCharType="begin"/>
      </w:r>
      <w:r w:rsidRPr="003537B1">
        <w:rPr>
          <w:bCs/>
        </w:rPr>
        <w:instrText xml:space="preserve"> REF _Ref317252433 \r \h  \* MERGEFORMAT </w:instrText>
      </w:r>
      <w:r w:rsidRPr="003537B1">
        <w:rPr>
          <w:bCs/>
        </w:rPr>
      </w:r>
      <w:r w:rsidRPr="003537B1">
        <w:rPr>
          <w:bCs/>
        </w:rPr>
        <w:fldChar w:fldCharType="separate"/>
      </w:r>
      <w:r w:rsidRPr="003537B1">
        <w:rPr>
          <w:bCs/>
        </w:rPr>
        <w:t>4.4.6</w:t>
      </w:r>
      <w:r w:rsidRPr="003537B1">
        <w:rPr>
          <w:bCs/>
        </w:rPr>
        <w:fldChar w:fldCharType="end"/>
      </w:r>
      <w:r w:rsidRPr="003537B1">
        <w:rPr>
          <w:bCs/>
        </w:rPr>
        <w:t>.</w:t>
      </w:r>
    </w:p>
    <w:p w:rsidR="003537B1" w:rsidRPr="003537B1" w:rsidRDefault="003537B1" w:rsidP="003537B1">
      <w:pPr>
        <w:jc w:val="right"/>
        <w:rPr>
          <w:sz w:val="28"/>
          <w:szCs w:val="28"/>
        </w:rPr>
      </w:pPr>
      <w:bookmarkStart w:id="441" w:name="_Ref55335821"/>
      <w:bookmarkStart w:id="442" w:name="_Ref55336345"/>
      <w:bookmarkStart w:id="443" w:name="_Toc57314674"/>
      <w:bookmarkStart w:id="444" w:name="_Toc69728988"/>
      <w:bookmarkStart w:id="445" w:name="_Toc98251754"/>
      <w:r w:rsidRPr="003537B1">
        <w:rPr>
          <w:sz w:val="22"/>
        </w:rPr>
        <w:br w:type="page"/>
      </w:r>
      <w:bookmarkEnd w:id="441"/>
      <w:bookmarkEnd w:id="442"/>
      <w:bookmarkEnd w:id="443"/>
      <w:bookmarkEnd w:id="444"/>
      <w:bookmarkEnd w:id="445"/>
      <w:r w:rsidRPr="003537B1">
        <w:rPr>
          <w:sz w:val="28"/>
          <w:szCs w:val="28"/>
        </w:rPr>
        <w:lastRenderedPageBreak/>
        <w:t>Форма 2.</w:t>
      </w:r>
    </w:p>
    <w:p w:rsidR="003537B1" w:rsidRPr="003537B1" w:rsidRDefault="003537B1" w:rsidP="003537B1">
      <w:pPr>
        <w:overflowPunct w:val="0"/>
        <w:autoSpaceDE w:val="0"/>
        <w:autoSpaceDN w:val="0"/>
        <w:adjustRightInd w:val="0"/>
        <w:ind w:left="3969"/>
        <w:rPr>
          <w:bCs/>
          <w:iCs/>
        </w:rPr>
      </w:pPr>
      <w:r w:rsidRPr="003537B1">
        <w:rPr>
          <w:bCs/>
          <w:iCs/>
        </w:rPr>
        <w:t>Приложение к заявке на участие в запросе предложений</w:t>
      </w:r>
    </w:p>
    <w:p w:rsidR="003537B1" w:rsidRPr="003537B1" w:rsidRDefault="003537B1" w:rsidP="003537B1">
      <w:pPr>
        <w:overflowPunct w:val="0"/>
        <w:autoSpaceDE w:val="0"/>
        <w:autoSpaceDN w:val="0"/>
        <w:adjustRightInd w:val="0"/>
        <w:ind w:left="3969"/>
        <w:rPr>
          <w:bCs/>
        </w:rPr>
      </w:pPr>
      <w:r w:rsidRPr="003537B1">
        <w:rPr>
          <w:bCs/>
          <w:iCs/>
        </w:rPr>
        <w:t>от «___» __________ 20___ г. № ______</w:t>
      </w:r>
    </w:p>
    <w:p w:rsidR="003537B1" w:rsidRPr="003537B1" w:rsidRDefault="003537B1" w:rsidP="003537B1">
      <w:pPr>
        <w:jc w:val="right"/>
        <w:rPr>
          <w:b/>
          <w:sz w:val="22"/>
          <w:szCs w:val="22"/>
        </w:rPr>
      </w:pPr>
    </w:p>
    <w:p w:rsidR="003537B1" w:rsidRPr="003537B1" w:rsidRDefault="003537B1" w:rsidP="003537B1">
      <w:pPr>
        <w:jc w:val="center"/>
        <w:rPr>
          <w:sz w:val="28"/>
          <w:szCs w:val="28"/>
        </w:rPr>
      </w:pPr>
      <w:r w:rsidRPr="003537B1">
        <w:rPr>
          <w:sz w:val="28"/>
          <w:szCs w:val="28"/>
        </w:rPr>
        <w:t>Открытый запрос предложений в электронной форме на право заключения договора/</w:t>
      </w:r>
      <w:proofErr w:type="spellStart"/>
      <w:proofErr w:type="gramStart"/>
      <w:r w:rsidRPr="003537B1">
        <w:rPr>
          <w:b/>
          <w:i/>
          <w:iCs/>
        </w:rPr>
        <w:t>ов</w:t>
      </w:r>
      <w:proofErr w:type="spellEnd"/>
      <w:r w:rsidRPr="003537B1">
        <w:rPr>
          <w:b/>
          <w:i/>
          <w:iCs/>
        </w:rPr>
        <w:t xml:space="preserve"> </w:t>
      </w:r>
      <w:r w:rsidRPr="003537B1">
        <w:rPr>
          <w:sz w:val="28"/>
          <w:szCs w:val="28"/>
        </w:rPr>
        <w:t>на</w:t>
      </w:r>
      <w:proofErr w:type="gramEnd"/>
      <w:r w:rsidRPr="003537B1">
        <w:rPr>
          <w:sz w:val="28"/>
          <w:szCs w:val="28"/>
        </w:rPr>
        <w:t> ______________________</w:t>
      </w:r>
    </w:p>
    <w:p w:rsidR="003537B1" w:rsidRPr="003537B1" w:rsidRDefault="003537B1" w:rsidP="003537B1">
      <w:pPr>
        <w:jc w:val="right"/>
        <w:rPr>
          <w:b/>
          <w:sz w:val="22"/>
          <w:szCs w:val="22"/>
        </w:rPr>
      </w:pPr>
    </w:p>
    <w:p w:rsidR="003537B1" w:rsidRPr="003537B1" w:rsidRDefault="003537B1" w:rsidP="003537B1">
      <w:pPr>
        <w:keepNext/>
        <w:jc w:val="center"/>
        <w:outlineLvl w:val="1"/>
        <w:rPr>
          <w:bCs/>
          <w:iCs/>
          <w:sz w:val="28"/>
          <w:szCs w:val="28"/>
        </w:rPr>
      </w:pPr>
      <w:bookmarkStart w:id="446" w:name="_Анкета_Претендента_на"/>
      <w:bookmarkStart w:id="447" w:name="_Анкета_Участника_процедуры"/>
      <w:bookmarkStart w:id="448" w:name="_Toc255987077"/>
      <w:bookmarkStart w:id="449" w:name="_Toc390267618"/>
      <w:bookmarkEnd w:id="446"/>
      <w:bookmarkEnd w:id="447"/>
      <w:r w:rsidRPr="003537B1">
        <w:rPr>
          <w:bCs/>
          <w:iCs/>
          <w:sz w:val="28"/>
          <w:szCs w:val="28"/>
        </w:rPr>
        <w:t>АНКЕТА УЧАСТНИКА ЗАПРОСА ПРЕДЛОЖЕНИЙ (Форма 2)</w:t>
      </w:r>
      <w:bookmarkEnd w:id="448"/>
      <w:bookmarkEnd w:id="449"/>
    </w:p>
    <w:p w:rsidR="003537B1" w:rsidRPr="003537B1" w:rsidRDefault="003537B1" w:rsidP="003537B1">
      <w:pPr>
        <w:jc w:val="right"/>
        <w:rPr>
          <w:b/>
          <w:i/>
          <w:iCs/>
        </w:rPr>
      </w:pPr>
      <w:r w:rsidRPr="003537B1">
        <w:rPr>
          <w:b/>
          <w:i/>
          <w:iCs/>
        </w:rPr>
        <w:t>Лот __</w:t>
      </w:r>
    </w:p>
    <w:p w:rsidR="003537B1" w:rsidRPr="003537B1" w:rsidRDefault="003537B1" w:rsidP="003537B1">
      <w:pPr>
        <w:overflowPunct w:val="0"/>
        <w:autoSpaceDE w:val="0"/>
        <w:autoSpaceDN w:val="0"/>
        <w:adjustRightInd w:val="0"/>
        <w:jc w:val="both"/>
        <w:rPr>
          <w:bCs/>
          <w:sz w:val="28"/>
          <w:szCs w:val="28"/>
        </w:rPr>
      </w:pPr>
      <w:r w:rsidRPr="003537B1">
        <w:rPr>
          <w:bCs/>
          <w:sz w:val="28"/>
          <w:szCs w:val="28"/>
        </w:rPr>
        <w:t xml:space="preserve">Участник запроса предложений: ________________________________ </w:t>
      </w:r>
    </w:p>
    <w:p w:rsidR="003537B1" w:rsidRPr="003537B1" w:rsidRDefault="003537B1" w:rsidP="003537B1">
      <w:pPr>
        <w:overflowPunct w:val="0"/>
        <w:autoSpaceDE w:val="0"/>
        <w:autoSpaceDN w:val="0"/>
        <w:adjustRightInd w:val="0"/>
        <w:jc w:val="both"/>
        <w:rPr>
          <w:bCs/>
          <w:sz w:val="28"/>
          <w:szCs w:val="28"/>
        </w:rPr>
      </w:pPr>
      <w:r w:rsidRPr="003537B1">
        <w:rPr>
          <w:bCs/>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3537B1" w:rsidRPr="003537B1" w:rsidTr="00995673">
        <w:trPr>
          <w:cantSplit/>
          <w:trHeight w:val="240"/>
          <w:tblHeader/>
        </w:trPr>
        <w:tc>
          <w:tcPr>
            <w:tcW w:w="306" w:type="pct"/>
            <w:vAlign w:val="center"/>
          </w:tcPr>
          <w:p w:rsidR="003537B1" w:rsidRPr="003537B1" w:rsidRDefault="003537B1" w:rsidP="003537B1">
            <w:pPr>
              <w:widowControl w:val="0"/>
              <w:jc w:val="center"/>
              <w:rPr>
                <w:snapToGrid w:val="0"/>
              </w:rPr>
            </w:pPr>
            <w:r w:rsidRPr="003537B1">
              <w:rPr>
                <w:snapToGrid w:val="0"/>
              </w:rPr>
              <w:t>№</w:t>
            </w:r>
          </w:p>
        </w:tc>
        <w:tc>
          <w:tcPr>
            <w:tcW w:w="3000" w:type="pct"/>
            <w:vAlign w:val="center"/>
          </w:tcPr>
          <w:p w:rsidR="003537B1" w:rsidRPr="003537B1" w:rsidRDefault="003537B1" w:rsidP="003537B1">
            <w:pPr>
              <w:widowControl w:val="0"/>
              <w:jc w:val="center"/>
              <w:rPr>
                <w:snapToGrid w:val="0"/>
              </w:rPr>
            </w:pPr>
            <w:r w:rsidRPr="003537B1">
              <w:rPr>
                <w:snapToGrid w:val="0"/>
              </w:rPr>
              <w:t>Наименование</w:t>
            </w:r>
          </w:p>
        </w:tc>
        <w:tc>
          <w:tcPr>
            <w:tcW w:w="1694" w:type="pct"/>
            <w:vAlign w:val="center"/>
          </w:tcPr>
          <w:p w:rsidR="003537B1" w:rsidRPr="003537B1" w:rsidRDefault="003537B1" w:rsidP="003537B1">
            <w:pPr>
              <w:widowControl w:val="0"/>
              <w:jc w:val="center"/>
              <w:rPr>
                <w:snapToGrid w:val="0"/>
              </w:rPr>
            </w:pPr>
            <w:r w:rsidRPr="003537B1">
              <w:rPr>
                <w:snapToGrid w:val="0"/>
              </w:rPr>
              <w:t>Сведения об участнике запроса предложений</w:t>
            </w:r>
          </w:p>
        </w:tc>
      </w:tr>
      <w:tr w:rsidR="003537B1" w:rsidRPr="003537B1" w:rsidTr="00995673">
        <w:trPr>
          <w:cantSplit/>
          <w:trHeight w:val="471"/>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jc w:val="both"/>
              <w:rPr>
                <w:snapToGrid w:val="0"/>
              </w:rPr>
            </w:pPr>
            <w:r w:rsidRPr="003537B1">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Организационно - правовая форма</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Принадлежность к субъектам малого и среднего предпринимательства</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537B1">
              <w:rPr>
                <w:i/>
                <w:snapToGrid w:val="0"/>
              </w:rPr>
              <w:t>либо паспортные данные для участника запроса предложений – физического лица</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Виды деятельности</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Срок деятельности (с учетом правопреемственности)</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ИНН, КПП, ОГРН, ОКПО</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Юридический адрес (страна, адрес)</w:t>
            </w:r>
          </w:p>
        </w:tc>
        <w:tc>
          <w:tcPr>
            <w:tcW w:w="1694" w:type="pct"/>
            <w:vAlign w:val="center"/>
          </w:tcPr>
          <w:p w:rsidR="003537B1" w:rsidRPr="003537B1" w:rsidRDefault="003537B1" w:rsidP="003537B1">
            <w:pPr>
              <w:widowControl w:val="0"/>
              <w:ind w:left="57" w:right="57"/>
              <w:jc w:val="center"/>
              <w:rPr>
                <w:snapToGrid w:val="0"/>
              </w:rP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Почтовый адрес (страна, адрес)</w:t>
            </w:r>
          </w:p>
        </w:tc>
        <w:tc>
          <w:tcPr>
            <w:tcW w:w="1694" w:type="pct"/>
            <w:vAlign w:val="center"/>
          </w:tcPr>
          <w:p w:rsidR="003537B1" w:rsidRPr="003537B1" w:rsidRDefault="003537B1" w:rsidP="003537B1">
            <w:pPr>
              <w:widowControl w:val="0"/>
              <w:jc w:val="cente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Фактическое местоположение</w:t>
            </w:r>
          </w:p>
        </w:tc>
        <w:tc>
          <w:tcPr>
            <w:tcW w:w="1694" w:type="pct"/>
            <w:vAlign w:val="center"/>
          </w:tcPr>
          <w:p w:rsidR="003537B1" w:rsidRPr="003537B1" w:rsidRDefault="003537B1" w:rsidP="003537B1">
            <w:pPr>
              <w:widowControl w:val="0"/>
              <w:jc w:val="cente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Телефоны (с указанием кода города)</w:t>
            </w:r>
          </w:p>
        </w:tc>
        <w:tc>
          <w:tcPr>
            <w:tcW w:w="1694" w:type="pct"/>
            <w:vAlign w:val="center"/>
          </w:tcPr>
          <w:p w:rsidR="003537B1" w:rsidRPr="003537B1" w:rsidRDefault="003537B1" w:rsidP="003537B1">
            <w:pPr>
              <w:widowControl w:val="0"/>
              <w:jc w:val="cente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Факс (с указанием кода города)</w:t>
            </w:r>
          </w:p>
        </w:tc>
        <w:tc>
          <w:tcPr>
            <w:tcW w:w="1694" w:type="pct"/>
            <w:vAlign w:val="center"/>
          </w:tcPr>
          <w:p w:rsidR="003537B1" w:rsidRPr="003537B1" w:rsidRDefault="003537B1" w:rsidP="003537B1">
            <w:pPr>
              <w:widowControl w:val="0"/>
              <w:jc w:val="cente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 xml:space="preserve">Адрес электронной почты </w:t>
            </w:r>
          </w:p>
        </w:tc>
        <w:tc>
          <w:tcPr>
            <w:tcW w:w="1694" w:type="pct"/>
            <w:vAlign w:val="center"/>
          </w:tcPr>
          <w:p w:rsidR="003537B1" w:rsidRPr="003537B1" w:rsidRDefault="003537B1" w:rsidP="003537B1">
            <w:pPr>
              <w:widowControl w:val="0"/>
              <w:jc w:val="cente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Филиалы: перечислить наименования и почтовые адреса</w:t>
            </w:r>
          </w:p>
        </w:tc>
        <w:tc>
          <w:tcPr>
            <w:tcW w:w="1694" w:type="pct"/>
            <w:vAlign w:val="center"/>
          </w:tcPr>
          <w:p w:rsidR="003537B1" w:rsidRPr="003537B1" w:rsidRDefault="003537B1" w:rsidP="003537B1">
            <w:pPr>
              <w:widowControl w:val="0"/>
              <w:jc w:val="center"/>
            </w:pPr>
          </w:p>
        </w:tc>
      </w:tr>
      <w:tr w:rsidR="003537B1" w:rsidRPr="003537B1" w:rsidTr="00995673">
        <w:trPr>
          <w:cantSplit/>
          <w:trHeight w:val="284"/>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Размер уставного капитала</w:t>
            </w:r>
          </w:p>
        </w:tc>
        <w:tc>
          <w:tcPr>
            <w:tcW w:w="1694" w:type="pct"/>
            <w:vAlign w:val="center"/>
          </w:tcPr>
          <w:p w:rsidR="003537B1" w:rsidRPr="003537B1" w:rsidRDefault="003537B1" w:rsidP="003537B1">
            <w:pPr>
              <w:widowControl w:val="0"/>
              <w:jc w:val="center"/>
            </w:pPr>
          </w:p>
        </w:tc>
      </w:tr>
      <w:tr w:rsidR="003537B1" w:rsidRPr="003537B1" w:rsidTr="00995673">
        <w:trPr>
          <w:cantSplit/>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Стоимость основных фондов (по балансу последнего завершенного периода)</w:t>
            </w:r>
          </w:p>
        </w:tc>
        <w:tc>
          <w:tcPr>
            <w:tcW w:w="1694" w:type="pct"/>
            <w:vAlign w:val="center"/>
          </w:tcPr>
          <w:p w:rsidR="003537B1" w:rsidRPr="003537B1" w:rsidRDefault="003537B1" w:rsidP="003537B1">
            <w:pPr>
              <w:widowControl w:val="0"/>
              <w:jc w:val="center"/>
            </w:pPr>
          </w:p>
        </w:tc>
      </w:tr>
      <w:tr w:rsidR="003537B1" w:rsidRPr="003537B1" w:rsidTr="00995673">
        <w:trPr>
          <w:cantSplit/>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537B1" w:rsidRPr="003537B1" w:rsidRDefault="003537B1" w:rsidP="003537B1">
            <w:pPr>
              <w:widowControl w:val="0"/>
              <w:jc w:val="center"/>
            </w:pPr>
          </w:p>
        </w:tc>
      </w:tr>
      <w:tr w:rsidR="003537B1" w:rsidRPr="003537B1" w:rsidTr="00995673">
        <w:trPr>
          <w:cantSplit/>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537B1" w:rsidRPr="003537B1" w:rsidRDefault="003537B1" w:rsidP="003537B1">
            <w:pPr>
              <w:widowControl w:val="0"/>
              <w:jc w:val="center"/>
            </w:pPr>
          </w:p>
        </w:tc>
      </w:tr>
      <w:tr w:rsidR="003537B1" w:rsidRPr="003537B1" w:rsidTr="00995673">
        <w:trPr>
          <w:cantSplit/>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 xml:space="preserve">Орган управления участника запроса предложений – юридического лица, уполномоченный на одобрение сделки, право на </w:t>
            </w:r>
            <w:proofErr w:type="gramStart"/>
            <w:r w:rsidRPr="003537B1">
              <w:rPr>
                <w:snapToGrid w:val="0"/>
              </w:rPr>
              <w:t>заключение</w:t>
            </w:r>
            <w:proofErr w:type="gramEnd"/>
            <w:r w:rsidRPr="003537B1">
              <w:rPr>
                <w:snapToGrid w:val="0"/>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537B1" w:rsidRPr="003537B1" w:rsidRDefault="003537B1" w:rsidP="003537B1">
            <w:pPr>
              <w:widowControl w:val="0"/>
              <w:jc w:val="center"/>
            </w:pPr>
          </w:p>
        </w:tc>
      </w:tr>
      <w:tr w:rsidR="003537B1" w:rsidRPr="003537B1" w:rsidTr="00995673">
        <w:trPr>
          <w:cantSplit/>
        </w:trPr>
        <w:tc>
          <w:tcPr>
            <w:tcW w:w="306" w:type="pct"/>
            <w:vAlign w:val="center"/>
          </w:tcPr>
          <w:p w:rsidR="003537B1" w:rsidRPr="003537B1" w:rsidRDefault="003537B1" w:rsidP="003537B1">
            <w:pPr>
              <w:widowControl w:val="0"/>
              <w:numPr>
                <w:ilvl w:val="0"/>
                <w:numId w:val="24"/>
              </w:numPr>
              <w:ind w:left="0" w:right="-113" w:firstLine="0"/>
              <w:jc w:val="center"/>
              <w:rPr>
                <w:snapToGrid w:val="0"/>
              </w:rPr>
            </w:pPr>
          </w:p>
        </w:tc>
        <w:tc>
          <w:tcPr>
            <w:tcW w:w="3000" w:type="pct"/>
            <w:vAlign w:val="center"/>
          </w:tcPr>
          <w:p w:rsidR="003537B1" w:rsidRPr="003537B1" w:rsidRDefault="003537B1" w:rsidP="003537B1">
            <w:pPr>
              <w:widowControl w:val="0"/>
              <w:ind w:left="57" w:right="-108"/>
              <w:rPr>
                <w:snapToGrid w:val="0"/>
              </w:rPr>
            </w:pPr>
            <w:r w:rsidRPr="003537B1">
              <w:rPr>
                <w:snapToGrid w:val="0"/>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537B1">
              <w:rPr>
                <w:snapToGrid w:val="0"/>
              </w:rPr>
              <w:t>эл</w:t>
            </w:r>
            <w:proofErr w:type="gramStart"/>
            <w:r w:rsidRPr="003537B1">
              <w:rPr>
                <w:snapToGrid w:val="0"/>
              </w:rPr>
              <w:t>.п</w:t>
            </w:r>
            <w:proofErr w:type="gramEnd"/>
            <w:r w:rsidRPr="003537B1">
              <w:rPr>
                <w:snapToGrid w:val="0"/>
              </w:rPr>
              <w:t>очты</w:t>
            </w:r>
            <w:proofErr w:type="spellEnd"/>
            <w:r w:rsidRPr="003537B1">
              <w:rPr>
                <w:snapToGrid w:val="0"/>
              </w:rPr>
              <w:t xml:space="preserve"> </w:t>
            </w:r>
          </w:p>
        </w:tc>
        <w:tc>
          <w:tcPr>
            <w:tcW w:w="1694" w:type="pct"/>
            <w:vAlign w:val="center"/>
          </w:tcPr>
          <w:p w:rsidR="003537B1" w:rsidRPr="003537B1" w:rsidRDefault="003537B1" w:rsidP="003537B1">
            <w:pPr>
              <w:widowControl w:val="0"/>
              <w:jc w:val="center"/>
            </w:pPr>
          </w:p>
        </w:tc>
      </w:tr>
    </w:tbl>
    <w:p w:rsidR="003537B1" w:rsidRPr="003537B1" w:rsidRDefault="003537B1" w:rsidP="003537B1">
      <w:pPr>
        <w:autoSpaceDE w:val="0"/>
        <w:autoSpaceDN w:val="0"/>
        <w:jc w:val="both"/>
        <w:rPr>
          <w:bCs/>
          <w:snapToGrid w:val="0"/>
          <w:sz w:val="28"/>
          <w:szCs w:val="28"/>
        </w:rPr>
      </w:pPr>
    </w:p>
    <w:p w:rsidR="003537B1" w:rsidRPr="003537B1" w:rsidRDefault="003537B1" w:rsidP="003537B1">
      <w:pPr>
        <w:autoSpaceDE w:val="0"/>
        <w:autoSpaceDN w:val="0"/>
        <w:jc w:val="both"/>
        <w:rPr>
          <w:bCs/>
          <w:snapToGrid w:val="0"/>
          <w:sz w:val="16"/>
          <w:szCs w:val="16"/>
        </w:rPr>
      </w:pPr>
      <w:r w:rsidRPr="003537B1">
        <w:rPr>
          <w:bCs/>
          <w:snapToGrid w:val="0"/>
          <w:sz w:val="16"/>
          <w:szCs w:val="16"/>
        </w:rPr>
        <w:t>_________________________________</w:t>
      </w:r>
      <w:r w:rsidRPr="003537B1">
        <w:rPr>
          <w:bCs/>
          <w:snapToGrid w:val="0"/>
          <w:sz w:val="16"/>
          <w:szCs w:val="16"/>
        </w:rPr>
        <w:tab/>
        <w:t>___</w:t>
      </w:r>
      <w:r w:rsidRPr="003537B1">
        <w:rPr>
          <w:bCs/>
          <w:snapToGrid w:val="0"/>
          <w:sz w:val="16"/>
          <w:szCs w:val="16"/>
        </w:rPr>
        <w:tab/>
      </w:r>
      <w:r w:rsidRPr="003537B1">
        <w:rPr>
          <w:bCs/>
          <w:snapToGrid w:val="0"/>
          <w:sz w:val="16"/>
          <w:szCs w:val="16"/>
        </w:rPr>
        <w:tab/>
        <w:t>___________________________</w:t>
      </w:r>
    </w:p>
    <w:p w:rsidR="003537B1" w:rsidRPr="003537B1" w:rsidRDefault="003537B1" w:rsidP="003537B1">
      <w:pPr>
        <w:overflowPunct w:val="0"/>
        <w:autoSpaceDE w:val="0"/>
        <w:autoSpaceDN w:val="0"/>
        <w:adjustRightInd w:val="0"/>
        <w:jc w:val="both"/>
        <w:rPr>
          <w:b/>
          <w:i/>
          <w:szCs w:val="22"/>
          <w:vertAlign w:val="superscript"/>
        </w:rPr>
      </w:pPr>
      <w:r w:rsidRPr="003537B1">
        <w:rPr>
          <w:b/>
          <w:i/>
          <w:szCs w:val="22"/>
          <w:vertAlign w:val="superscript"/>
        </w:rPr>
        <w:t>(Подпись уполномоченного представителя)</w:t>
      </w:r>
      <w:r w:rsidRPr="003537B1">
        <w:rPr>
          <w:bCs/>
          <w:snapToGrid w:val="0"/>
          <w:sz w:val="14"/>
          <w:szCs w:val="14"/>
        </w:rPr>
        <w:tab/>
      </w:r>
      <w:r w:rsidRPr="003537B1">
        <w:rPr>
          <w:bCs/>
          <w:snapToGrid w:val="0"/>
          <w:sz w:val="14"/>
          <w:szCs w:val="14"/>
        </w:rPr>
        <w:tab/>
      </w:r>
      <w:r w:rsidRPr="003537B1">
        <w:rPr>
          <w:b/>
          <w:i/>
          <w:szCs w:val="22"/>
          <w:vertAlign w:val="superscript"/>
        </w:rPr>
        <w:t>(Имя и должность подписавшего)</w:t>
      </w:r>
    </w:p>
    <w:p w:rsidR="003537B1" w:rsidRPr="003537B1" w:rsidRDefault="003537B1" w:rsidP="003537B1">
      <w:pPr>
        <w:overflowPunct w:val="0"/>
        <w:autoSpaceDE w:val="0"/>
        <w:autoSpaceDN w:val="0"/>
        <w:adjustRightInd w:val="0"/>
        <w:ind w:firstLine="709"/>
        <w:jc w:val="both"/>
        <w:rPr>
          <w:sz w:val="28"/>
          <w:szCs w:val="22"/>
        </w:rPr>
      </w:pPr>
      <w:r w:rsidRPr="003537B1">
        <w:rPr>
          <w:sz w:val="28"/>
          <w:szCs w:val="22"/>
        </w:rPr>
        <w:t>М.П.</w:t>
      </w:r>
    </w:p>
    <w:p w:rsidR="003537B1" w:rsidRPr="003537B1" w:rsidRDefault="003537B1" w:rsidP="003537B1">
      <w:pPr>
        <w:jc w:val="center"/>
        <w:rPr>
          <w:b/>
        </w:rPr>
        <w:sectPr w:rsidR="003537B1" w:rsidRPr="003537B1" w:rsidSect="00C87330">
          <w:pgSz w:w="11907" w:h="16840" w:code="9"/>
          <w:pgMar w:top="1134" w:right="567" w:bottom="1134" w:left="1418" w:header="567" w:footer="567" w:gutter="0"/>
          <w:cols w:space="708"/>
          <w:docGrid w:linePitch="360"/>
        </w:sectPr>
      </w:pPr>
      <w:bookmarkStart w:id="450" w:name="_Toc98251773"/>
    </w:p>
    <w:p w:rsidR="003537B1" w:rsidRPr="003537B1" w:rsidRDefault="003537B1" w:rsidP="003537B1">
      <w:pPr>
        <w:overflowPunct w:val="0"/>
        <w:autoSpaceDE w:val="0"/>
        <w:autoSpaceDN w:val="0"/>
        <w:adjustRightInd w:val="0"/>
        <w:spacing w:before="120" w:after="120"/>
        <w:jc w:val="both"/>
        <w:rPr>
          <w:b/>
          <w:bCs/>
        </w:rPr>
      </w:pPr>
      <w:r w:rsidRPr="003537B1">
        <w:rPr>
          <w:b/>
          <w:bCs/>
        </w:rPr>
        <w:lastRenderedPageBreak/>
        <w:t>Таблица 1.1. Принадлежность участника запроса предложений/</w:t>
      </w:r>
      <w:r w:rsidRPr="003537B1">
        <w:rPr>
          <w:b/>
          <w:bCs/>
          <w:i/>
          <w:szCs w:val="22"/>
        </w:rPr>
        <w:t xml:space="preserve"> субподрядчика (соисполнителя)/</w:t>
      </w:r>
      <w:r w:rsidRPr="003537B1">
        <w:rPr>
          <w:b/>
          <w:i/>
        </w:rPr>
        <w:t xml:space="preserve"> </w:t>
      </w:r>
      <w:r w:rsidRPr="003537B1">
        <w:rPr>
          <w:b/>
          <w:bCs/>
          <w:i/>
          <w:szCs w:val="22"/>
        </w:rPr>
        <w:t xml:space="preserve">изготовителя </w:t>
      </w:r>
      <w:r w:rsidRPr="003537B1">
        <w:rPr>
          <w:b/>
          <w:bCs/>
        </w:rPr>
        <w:t>к субъектам малого и среднего предпринимательства.</w:t>
      </w:r>
    </w:p>
    <w:p w:rsidR="003537B1" w:rsidRPr="003537B1" w:rsidRDefault="003537B1" w:rsidP="003537B1">
      <w:pPr>
        <w:jc w:val="both"/>
        <w:rPr>
          <w:rFonts w:eastAsia="Calibri"/>
          <w:lang w:eastAsia="en-US"/>
        </w:rPr>
      </w:pPr>
      <w:proofErr w:type="gramStart"/>
      <w:r w:rsidRPr="003537B1">
        <w:rPr>
          <w:rFonts w:eastAsia="Calibri"/>
          <w:lang w:eastAsia="en-US"/>
        </w:rPr>
        <w:t>Настоящим подтверждаем, что</w:t>
      </w:r>
      <w:r w:rsidRPr="003537B1">
        <w:rPr>
          <w:rFonts w:eastAsia="Calibri"/>
          <w:u w:val="single"/>
          <w:lang w:eastAsia="en-US"/>
        </w:rPr>
        <w:t xml:space="preserve"> ____________________________ </w:t>
      </w:r>
      <w:r w:rsidRPr="003537B1">
        <w:rPr>
          <w:rFonts w:eastAsia="Calibri"/>
          <w:i/>
          <w:u w:val="single"/>
          <w:lang w:eastAsia="en-US"/>
        </w:rPr>
        <w:t>(указывается наименование участника запроса предложений/</w:t>
      </w:r>
      <w:r w:rsidRPr="003537B1">
        <w:rPr>
          <w:b/>
          <w:i/>
        </w:rPr>
        <w:t xml:space="preserve"> субподрядчика (соисполнителя)/ изготовителя</w:t>
      </w:r>
      <w:r w:rsidRPr="003537B1">
        <w:rPr>
          <w:rFonts w:eastAsia="Calibri"/>
          <w:i/>
          <w:u w:val="single"/>
          <w:lang w:eastAsia="en-US"/>
        </w:rPr>
        <w:t xml:space="preserve">) </w:t>
      </w:r>
      <w:r w:rsidRPr="003537B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537B1">
        <w:rPr>
          <w:rFonts w:eastAsia="Calibri"/>
          <w:i/>
          <w:u w:val="single"/>
          <w:lang w:eastAsia="en-US"/>
        </w:rPr>
        <w:t>указывается малого или среднего в зависимости от критериев отнесения)</w:t>
      </w:r>
      <w:r w:rsidRPr="003537B1">
        <w:rPr>
          <w:rFonts w:eastAsia="Calibri"/>
          <w:lang w:eastAsia="en-US"/>
        </w:rPr>
        <w:t xml:space="preserve"> предпринимательства и сообщаем следующую информацию:</w:t>
      </w:r>
      <w:proofErr w:type="gramEnd"/>
    </w:p>
    <w:p w:rsidR="003537B1" w:rsidRPr="003537B1" w:rsidRDefault="003537B1" w:rsidP="003537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537B1" w:rsidRPr="003537B1" w:rsidTr="00995673">
        <w:trPr>
          <w:tblHeader/>
        </w:trPr>
        <w:tc>
          <w:tcPr>
            <w:tcW w:w="540" w:type="dxa"/>
            <w:shd w:val="clear" w:color="auto" w:fill="auto"/>
            <w:vAlign w:val="center"/>
          </w:tcPr>
          <w:p w:rsidR="003537B1" w:rsidRPr="003537B1" w:rsidRDefault="003537B1" w:rsidP="003537B1">
            <w:pPr>
              <w:ind w:left="-108" w:right="-135"/>
              <w:jc w:val="center"/>
              <w:rPr>
                <w:rFonts w:eastAsia="Calibri"/>
                <w:lang w:eastAsia="en-US"/>
              </w:rPr>
            </w:pPr>
            <w:r w:rsidRPr="003537B1">
              <w:rPr>
                <w:rFonts w:eastAsia="Calibri"/>
                <w:lang w:eastAsia="en-US"/>
              </w:rPr>
              <w:t xml:space="preserve">№ </w:t>
            </w:r>
            <w:proofErr w:type="gramStart"/>
            <w:r w:rsidRPr="003537B1">
              <w:rPr>
                <w:rFonts w:eastAsia="Calibri"/>
                <w:lang w:eastAsia="en-US"/>
              </w:rPr>
              <w:t>п</w:t>
            </w:r>
            <w:proofErr w:type="gramEnd"/>
            <w:r w:rsidRPr="003537B1">
              <w:rPr>
                <w:rFonts w:eastAsia="Calibri"/>
                <w:lang w:eastAsia="en-US"/>
              </w:rPr>
              <w:t>/п</w:t>
            </w:r>
          </w:p>
        </w:tc>
        <w:tc>
          <w:tcPr>
            <w:tcW w:w="3146" w:type="dxa"/>
            <w:shd w:val="clear" w:color="auto" w:fill="auto"/>
            <w:vAlign w:val="center"/>
          </w:tcPr>
          <w:p w:rsidR="003537B1" w:rsidRPr="003537B1" w:rsidRDefault="003537B1" w:rsidP="003537B1">
            <w:pPr>
              <w:ind w:left="-108" w:right="-135"/>
              <w:jc w:val="center"/>
              <w:rPr>
                <w:rFonts w:eastAsia="Calibri"/>
                <w:lang w:eastAsia="en-US"/>
              </w:rPr>
            </w:pPr>
            <w:r w:rsidRPr="003537B1">
              <w:rPr>
                <w:rFonts w:eastAsia="Calibri"/>
                <w:lang w:eastAsia="en-US"/>
              </w:rPr>
              <w:t>Критерий отнесения</w:t>
            </w:r>
          </w:p>
        </w:tc>
        <w:tc>
          <w:tcPr>
            <w:tcW w:w="1378" w:type="dxa"/>
            <w:shd w:val="clear" w:color="auto" w:fill="auto"/>
            <w:vAlign w:val="center"/>
          </w:tcPr>
          <w:p w:rsidR="003537B1" w:rsidRPr="003537B1" w:rsidRDefault="003537B1" w:rsidP="003537B1">
            <w:pPr>
              <w:ind w:left="-108" w:right="-135"/>
              <w:jc w:val="center"/>
              <w:rPr>
                <w:rFonts w:eastAsia="Calibri"/>
                <w:lang w:eastAsia="en-US"/>
              </w:rPr>
            </w:pPr>
            <w:r w:rsidRPr="003537B1">
              <w:rPr>
                <w:rFonts w:eastAsia="Calibri"/>
                <w:lang w:eastAsia="en-US"/>
              </w:rPr>
              <w:t>Малые предприятия</w:t>
            </w:r>
          </w:p>
        </w:tc>
        <w:tc>
          <w:tcPr>
            <w:tcW w:w="1418" w:type="dxa"/>
            <w:shd w:val="clear" w:color="auto" w:fill="auto"/>
            <w:vAlign w:val="center"/>
          </w:tcPr>
          <w:p w:rsidR="003537B1" w:rsidRPr="003537B1" w:rsidRDefault="003537B1" w:rsidP="003537B1">
            <w:pPr>
              <w:ind w:left="-108" w:right="-135"/>
              <w:jc w:val="center"/>
              <w:rPr>
                <w:rFonts w:eastAsia="Calibri"/>
                <w:lang w:eastAsia="en-US"/>
              </w:rPr>
            </w:pPr>
            <w:r w:rsidRPr="003537B1">
              <w:rPr>
                <w:rFonts w:eastAsia="Calibri"/>
                <w:lang w:eastAsia="en-US"/>
              </w:rPr>
              <w:t>Средние предприятия</w:t>
            </w:r>
          </w:p>
        </w:tc>
        <w:tc>
          <w:tcPr>
            <w:tcW w:w="1589" w:type="dxa"/>
            <w:shd w:val="clear" w:color="auto" w:fill="auto"/>
            <w:vAlign w:val="center"/>
          </w:tcPr>
          <w:p w:rsidR="003537B1" w:rsidRPr="003537B1" w:rsidRDefault="003537B1" w:rsidP="003537B1">
            <w:pPr>
              <w:ind w:left="-108" w:right="-135"/>
              <w:jc w:val="center"/>
              <w:rPr>
                <w:rFonts w:eastAsia="Calibri"/>
                <w:lang w:eastAsia="en-US"/>
              </w:rPr>
            </w:pPr>
            <w:r w:rsidRPr="003537B1">
              <w:rPr>
                <w:rFonts w:eastAsia="Calibri"/>
                <w:lang w:eastAsia="en-US"/>
              </w:rPr>
              <w:t>Показатель</w:t>
            </w:r>
          </w:p>
        </w:tc>
        <w:tc>
          <w:tcPr>
            <w:tcW w:w="1955" w:type="dxa"/>
            <w:shd w:val="clear" w:color="auto" w:fill="auto"/>
            <w:vAlign w:val="center"/>
          </w:tcPr>
          <w:p w:rsidR="003537B1" w:rsidRPr="003537B1" w:rsidRDefault="003537B1" w:rsidP="003537B1">
            <w:pPr>
              <w:ind w:left="-108" w:right="-135"/>
              <w:jc w:val="center"/>
              <w:rPr>
                <w:rFonts w:eastAsia="Calibri"/>
                <w:lang w:eastAsia="en-US"/>
              </w:rPr>
            </w:pPr>
            <w:r w:rsidRPr="003537B1">
              <w:rPr>
                <w:rFonts w:eastAsia="Calibri"/>
                <w:lang w:eastAsia="en-US"/>
              </w:rPr>
              <w:t>Подтверждающий документ</w:t>
            </w:r>
          </w:p>
        </w:tc>
      </w:tr>
      <w:tr w:rsidR="003537B1" w:rsidRPr="003537B1" w:rsidTr="00995673">
        <w:trPr>
          <w:tblHeader/>
        </w:trPr>
        <w:tc>
          <w:tcPr>
            <w:tcW w:w="540"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1</w:t>
            </w:r>
          </w:p>
        </w:tc>
        <w:tc>
          <w:tcPr>
            <w:tcW w:w="3146"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2</w:t>
            </w:r>
          </w:p>
        </w:tc>
        <w:tc>
          <w:tcPr>
            <w:tcW w:w="1378"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3</w:t>
            </w:r>
          </w:p>
        </w:tc>
        <w:tc>
          <w:tcPr>
            <w:tcW w:w="1418"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4</w:t>
            </w:r>
          </w:p>
        </w:tc>
        <w:tc>
          <w:tcPr>
            <w:tcW w:w="1589"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5</w:t>
            </w:r>
          </w:p>
        </w:tc>
        <w:tc>
          <w:tcPr>
            <w:tcW w:w="1955"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6</w:t>
            </w:r>
          </w:p>
        </w:tc>
      </w:tr>
      <w:tr w:rsidR="003537B1" w:rsidRPr="003537B1" w:rsidTr="00995673">
        <w:tc>
          <w:tcPr>
            <w:tcW w:w="540" w:type="dxa"/>
            <w:shd w:val="clear" w:color="auto" w:fill="auto"/>
          </w:tcPr>
          <w:p w:rsidR="003537B1" w:rsidRPr="003537B1" w:rsidRDefault="003537B1" w:rsidP="003537B1">
            <w:pPr>
              <w:rPr>
                <w:rFonts w:eastAsia="Calibri"/>
                <w:lang w:eastAsia="en-US"/>
              </w:rPr>
            </w:pPr>
            <w:r w:rsidRPr="003537B1">
              <w:rPr>
                <w:rFonts w:eastAsia="Calibri"/>
                <w:lang w:eastAsia="en-US"/>
              </w:rPr>
              <w:t>1.</w:t>
            </w:r>
          </w:p>
        </w:tc>
        <w:tc>
          <w:tcPr>
            <w:tcW w:w="3146" w:type="dxa"/>
            <w:shd w:val="clear" w:color="auto" w:fill="auto"/>
          </w:tcPr>
          <w:p w:rsidR="003537B1" w:rsidRPr="003537B1" w:rsidRDefault="003537B1" w:rsidP="003537B1">
            <w:pPr>
              <w:rPr>
                <w:rFonts w:eastAsia="Calibri"/>
                <w:i/>
                <w:lang w:eastAsia="en-US"/>
              </w:rPr>
            </w:pPr>
            <w:r w:rsidRPr="003537B1">
              <w:rPr>
                <w:rFonts w:eastAsia="Calibri"/>
                <w:i/>
                <w:lang w:eastAsia="en-US"/>
              </w:rPr>
              <w:t>только для юридических лиц:</w:t>
            </w:r>
          </w:p>
          <w:p w:rsidR="003537B1" w:rsidRPr="003537B1" w:rsidRDefault="003537B1" w:rsidP="003537B1">
            <w:pPr>
              <w:rPr>
                <w:rFonts w:eastAsia="Calibri"/>
                <w:lang w:eastAsia="en-US"/>
              </w:rPr>
            </w:pPr>
            <w:r w:rsidRPr="003537B1">
              <w:rPr>
                <w:rFonts w:eastAsia="Calibri"/>
                <w:lang w:eastAsia="en-US"/>
              </w:rPr>
              <w:t xml:space="preserve">Суммарная доля участия в уставном (складочном) капитале: </w:t>
            </w:r>
          </w:p>
          <w:p w:rsidR="003537B1" w:rsidRPr="003537B1" w:rsidRDefault="003537B1" w:rsidP="003537B1">
            <w:pPr>
              <w:rPr>
                <w:rFonts w:eastAsia="Calibri"/>
                <w:lang w:eastAsia="en-US"/>
              </w:rPr>
            </w:pPr>
            <w:r w:rsidRPr="003537B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не более 25%</w:t>
            </w:r>
          </w:p>
        </w:tc>
        <w:tc>
          <w:tcPr>
            <w:tcW w:w="1589" w:type="dxa"/>
            <w:shd w:val="clear" w:color="auto" w:fill="auto"/>
            <w:vAlign w:val="center"/>
          </w:tcPr>
          <w:p w:rsidR="003537B1" w:rsidRPr="003537B1" w:rsidRDefault="003537B1" w:rsidP="003537B1">
            <w:pPr>
              <w:jc w:val="center"/>
              <w:rPr>
                <w:rFonts w:eastAsia="Calibri"/>
                <w:i/>
                <w:lang w:eastAsia="en-US"/>
              </w:rPr>
            </w:pPr>
            <w:r w:rsidRPr="003537B1">
              <w:rPr>
                <w:rFonts w:eastAsia="Calibri"/>
                <w:i/>
                <w:lang w:eastAsia="en-US"/>
              </w:rPr>
              <w:t>Указывается в процентах</w:t>
            </w:r>
          </w:p>
        </w:tc>
        <w:tc>
          <w:tcPr>
            <w:tcW w:w="1955" w:type="dxa"/>
            <w:shd w:val="clear" w:color="auto" w:fill="auto"/>
            <w:vAlign w:val="center"/>
          </w:tcPr>
          <w:p w:rsidR="003537B1" w:rsidRPr="003537B1" w:rsidRDefault="003537B1" w:rsidP="003537B1">
            <w:pPr>
              <w:jc w:val="center"/>
              <w:rPr>
                <w:rFonts w:eastAsia="Calibri"/>
                <w:i/>
                <w:lang w:eastAsia="en-US"/>
              </w:rPr>
            </w:pPr>
            <w:r w:rsidRPr="003537B1">
              <w:rPr>
                <w:rFonts w:eastAsia="Calibri"/>
                <w:i/>
                <w:lang w:eastAsia="en-US"/>
              </w:rPr>
              <w:t>Копия устава (стр. __ заявки)</w:t>
            </w:r>
          </w:p>
        </w:tc>
      </w:tr>
      <w:tr w:rsidR="003537B1" w:rsidRPr="003537B1" w:rsidTr="00995673">
        <w:tc>
          <w:tcPr>
            <w:tcW w:w="540" w:type="dxa"/>
            <w:shd w:val="clear" w:color="auto" w:fill="auto"/>
          </w:tcPr>
          <w:p w:rsidR="003537B1" w:rsidRPr="003537B1" w:rsidRDefault="003537B1" w:rsidP="003537B1">
            <w:pPr>
              <w:rPr>
                <w:rFonts w:eastAsia="Calibri"/>
                <w:lang w:eastAsia="en-US"/>
              </w:rPr>
            </w:pPr>
            <w:r w:rsidRPr="003537B1">
              <w:rPr>
                <w:rFonts w:eastAsia="Calibri"/>
                <w:lang w:eastAsia="en-US"/>
              </w:rPr>
              <w:t>2.</w:t>
            </w:r>
          </w:p>
        </w:tc>
        <w:tc>
          <w:tcPr>
            <w:tcW w:w="3146" w:type="dxa"/>
            <w:shd w:val="clear" w:color="auto" w:fill="auto"/>
          </w:tcPr>
          <w:p w:rsidR="003537B1" w:rsidRPr="003537B1" w:rsidRDefault="003537B1" w:rsidP="003537B1">
            <w:pPr>
              <w:rPr>
                <w:rFonts w:eastAsia="Calibri"/>
                <w:i/>
                <w:lang w:eastAsia="en-US"/>
              </w:rPr>
            </w:pPr>
            <w:r w:rsidRPr="003537B1">
              <w:rPr>
                <w:rFonts w:eastAsia="Calibri"/>
                <w:i/>
                <w:lang w:eastAsia="en-US"/>
              </w:rPr>
              <w:t>только для юридических лиц:</w:t>
            </w:r>
          </w:p>
          <w:p w:rsidR="003537B1" w:rsidRPr="003537B1" w:rsidRDefault="003537B1" w:rsidP="003537B1">
            <w:pPr>
              <w:rPr>
                <w:rFonts w:eastAsia="Calibri"/>
                <w:lang w:eastAsia="en-US"/>
              </w:rPr>
            </w:pPr>
            <w:r w:rsidRPr="003537B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537B1" w:rsidRPr="003537B1" w:rsidRDefault="003537B1" w:rsidP="003537B1">
            <w:pPr>
              <w:jc w:val="center"/>
              <w:rPr>
                <w:rFonts w:ascii="Calibri" w:eastAsia="Calibri" w:hAnsi="Calibri"/>
                <w:i/>
                <w:sz w:val="22"/>
                <w:szCs w:val="22"/>
                <w:lang w:eastAsia="en-US"/>
              </w:rPr>
            </w:pPr>
            <w:r w:rsidRPr="003537B1">
              <w:rPr>
                <w:rFonts w:eastAsia="Calibri"/>
                <w:lang w:eastAsia="en-US"/>
              </w:rPr>
              <w:t>не более 25%</w:t>
            </w:r>
          </w:p>
        </w:tc>
        <w:tc>
          <w:tcPr>
            <w:tcW w:w="1589" w:type="dxa"/>
            <w:shd w:val="clear" w:color="auto" w:fill="auto"/>
            <w:vAlign w:val="center"/>
          </w:tcPr>
          <w:p w:rsidR="003537B1" w:rsidRPr="003537B1" w:rsidRDefault="003537B1" w:rsidP="003537B1">
            <w:pPr>
              <w:jc w:val="center"/>
              <w:rPr>
                <w:rFonts w:eastAsia="Calibri"/>
                <w:i/>
                <w:lang w:eastAsia="en-US"/>
              </w:rPr>
            </w:pPr>
            <w:r w:rsidRPr="003537B1">
              <w:rPr>
                <w:rFonts w:eastAsia="Calibri"/>
                <w:i/>
                <w:lang w:eastAsia="en-US"/>
              </w:rPr>
              <w:t>Указывается в процентах</w:t>
            </w:r>
          </w:p>
        </w:tc>
        <w:tc>
          <w:tcPr>
            <w:tcW w:w="1955" w:type="dxa"/>
            <w:shd w:val="clear" w:color="auto" w:fill="auto"/>
            <w:vAlign w:val="center"/>
          </w:tcPr>
          <w:p w:rsidR="003537B1" w:rsidRPr="003537B1" w:rsidRDefault="003537B1" w:rsidP="003537B1">
            <w:pPr>
              <w:jc w:val="center"/>
              <w:rPr>
                <w:rFonts w:eastAsia="Calibri"/>
                <w:i/>
                <w:lang w:eastAsia="en-US"/>
              </w:rPr>
            </w:pPr>
            <w:r w:rsidRPr="003537B1">
              <w:rPr>
                <w:rFonts w:eastAsia="Calibri"/>
                <w:i/>
                <w:lang w:eastAsia="en-US"/>
              </w:rPr>
              <w:t>Копия устава</w:t>
            </w:r>
          </w:p>
        </w:tc>
      </w:tr>
      <w:tr w:rsidR="003537B1" w:rsidRPr="003537B1" w:rsidTr="00995673">
        <w:trPr>
          <w:trHeight w:val="1671"/>
        </w:trPr>
        <w:tc>
          <w:tcPr>
            <w:tcW w:w="540" w:type="dxa"/>
            <w:vMerge w:val="restart"/>
            <w:shd w:val="clear" w:color="auto" w:fill="auto"/>
          </w:tcPr>
          <w:p w:rsidR="003537B1" w:rsidRPr="003537B1" w:rsidRDefault="003537B1" w:rsidP="003537B1">
            <w:pPr>
              <w:rPr>
                <w:rFonts w:eastAsia="Calibri"/>
                <w:lang w:eastAsia="en-US"/>
              </w:rPr>
            </w:pPr>
            <w:r w:rsidRPr="003537B1">
              <w:rPr>
                <w:rFonts w:eastAsia="Calibri"/>
                <w:lang w:eastAsia="en-US"/>
              </w:rPr>
              <w:t>3.</w:t>
            </w:r>
          </w:p>
        </w:tc>
        <w:tc>
          <w:tcPr>
            <w:tcW w:w="3146" w:type="dxa"/>
            <w:vMerge w:val="restart"/>
            <w:shd w:val="clear" w:color="auto" w:fill="auto"/>
          </w:tcPr>
          <w:p w:rsidR="003537B1" w:rsidRPr="003537B1" w:rsidRDefault="003537B1" w:rsidP="003537B1">
            <w:pPr>
              <w:rPr>
                <w:rFonts w:eastAsia="Calibri"/>
                <w:lang w:eastAsia="en-US"/>
              </w:rPr>
            </w:pPr>
            <w:r w:rsidRPr="003537B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до 100 человек</w:t>
            </w:r>
          </w:p>
        </w:tc>
        <w:tc>
          <w:tcPr>
            <w:tcW w:w="1418" w:type="dxa"/>
            <w:vMerge w:val="restart"/>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От 101 до 250 человек</w:t>
            </w:r>
          </w:p>
        </w:tc>
        <w:tc>
          <w:tcPr>
            <w:tcW w:w="1589" w:type="dxa"/>
            <w:vMerge w:val="restart"/>
            <w:shd w:val="clear" w:color="auto" w:fill="auto"/>
            <w:vAlign w:val="center"/>
          </w:tcPr>
          <w:p w:rsidR="003537B1" w:rsidRPr="003537B1" w:rsidRDefault="003537B1" w:rsidP="003537B1">
            <w:pPr>
              <w:jc w:val="center"/>
              <w:rPr>
                <w:rFonts w:eastAsia="Calibri"/>
                <w:i/>
                <w:lang w:eastAsia="en-US"/>
              </w:rPr>
            </w:pPr>
            <w:r w:rsidRPr="003537B1">
              <w:rPr>
                <w:rFonts w:eastAsia="Calibri"/>
                <w:i/>
                <w:lang w:eastAsia="en-US"/>
              </w:rPr>
              <w:t>Указывается</w:t>
            </w:r>
          </w:p>
          <w:p w:rsidR="003537B1" w:rsidRPr="003537B1" w:rsidRDefault="003537B1" w:rsidP="003537B1">
            <w:pPr>
              <w:jc w:val="center"/>
              <w:rPr>
                <w:rFonts w:eastAsia="Calibri"/>
                <w:i/>
                <w:lang w:eastAsia="en-US"/>
              </w:rPr>
            </w:pPr>
            <w:r w:rsidRPr="003537B1">
              <w:rPr>
                <w:rFonts w:eastAsia="Calibri"/>
                <w:i/>
                <w:lang w:eastAsia="en-US"/>
              </w:rPr>
              <w:t>количество человек</w:t>
            </w:r>
          </w:p>
        </w:tc>
        <w:tc>
          <w:tcPr>
            <w:tcW w:w="1955" w:type="dxa"/>
            <w:vMerge w:val="restart"/>
            <w:shd w:val="clear" w:color="auto" w:fill="auto"/>
            <w:vAlign w:val="center"/>
          </w:tcPr>
          <w:p w:rsidR="003537B1" w:rsidRPr="003537B1" w:rsidRDefault="003537B1" w:rsidP="003537B1">
            <w:pPr>
              <w:jc w:val="center"/>
              <w:rPr>
                <w:rFonts w:eastAsia="Calibri"/>
                <w:i/>
                <w:lang w:eastAsia="en-US"/>
              </w:rPr>
            </w:pPr>
            <w:r w:rsidRPr="003537B1">
              <w:rPr>
                <w:rFonts w:eastAsia="Calibri"/>
                <w:i/>
                <w:lang w:eastAsia="en-US"/>
              </w:rPr>
              <w:t>Копия формы № 4 ФСС (стр. __ заявки)</w:t>
            </w:r>
          </w:p>
        </w:tc>
      </w:tr>
      <w:tr w:rsidR="003537B1" w:rsidRPr="003537B1" w:rsidTr="00995673">
        <w:trPr>
          <w:trHeight w:val="1903"/>
        </w:trPr>
        <w:tc>
          <w:tcPr>
            <w:tcW w:w="540" w:type="dxa"/>
            <w:vMerge/>
            <w:shd w:val="clear" w:color="auto" w:fill="auto"/>
          </w:tcPr>
          <w:p w:rsidR="003537B1" w:rsidRPr="003537B1" w:rsidRDefault="003537B1" w:rsidP="003537B1">
            <w:pPr>
              <w:rPr>
                <w:rFonts w:ascii="Calibri" w:eastAsia="Calibri" w:hAnsi="Calibri"/>
                <w:sz w:val="22"/>
                <w:szCs w:val="22"/>
                <w:lang w:eastAsia="en-US"/>
              </w:rPr>
            </w:pPr>
          </w:p>
        </w:tc>
        <w:tc>
          <w:tcPr>
            <w:tcW w:w="3146" w:type="dxa"/>
            <w:vMerge/>
            <w:shd w:val="clear" w:color="auto" w:fill="auto"/>
          </w:tcPr>
          <w:p w:rsidR="003537B1" w:rsidRPr="003537B1" w:rsidRDefault="003537B1" w:rsidP="003537B1">
            <w:pPr>
              <w:rPr>
                <w:rFonts w:ascii="Calibri" w:eastAsia="Calibri" w:hAnsi="Calibri"/>
                <w:sz w:val="22"/>
                <w:szCs w:val="22"/>
                <w:lang w:eastAsia="en-US"/>
              </w:rPr>
            </w:pPr>
          </w:p>
        </w:tc>
        <w:tc>
          <w:tcPr>
            <w:tcW w:w="1378"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до 15 человек –</w:t>
            </w:r>
          </w:p>
          <w:p w:rsidR="003537B1" w:rsidRPr="003537B1" w:rsidRDefault="003537B1" w:rsidP="003537B1">
            <w:pPr>
              <w:jc w:val="center"/>
              <w:rPr>
                <w:rFonts w:eastAsia="Calibri"/>
                <w:lang w:eastAsia="en-US"/>
              </w:rPr>
            </w:pPr>
            <w:r w:rsidRPr="003537B1">
              <w:rPr>
                <w:rFonts w:eastAsia="Calibri"/>
                <w:lang w:eastAsia="en-US"/>
              </w:rPr>
              <w:t>микр</w:t>
            </w:r>
            <w:proofErr w:type="gramStart"/>
            <w:r w:rsidRPr="003537B1">
              <w:rPr>
                <w:rFonts w:eastAsia="Calibri"/>
                <w:lang w:eastAsia="en-US"/>
              </w:rPr>
              <w:t>о-</w:t>
            </w:r>
            <w:proofErr w:type="gramEnd"/>
            <w:r w:rsidRPr="003537B1">
              <w:rPr>
                <w:rFonts w:eastAsia="Calibri"/>
                <w:lang w:eastAsia="en-US"/>
              </w:rPr>
              <w:t xml:space="preserve"> предприятие</w:t>
            </w:r>
          </w:p>
        </w:tc>
        <w:tc>
          <w:tcPr>
            <w:tcW w:w="1418" w:type="dxa"/>
            <w:vMerge/>
            <w:shd w:val="clear" w:color="auto" w:fill="auto"/>
            <w:vAlign w:val="center"/>
          </w:tcPr>
          <w:p w:rsidR="003537B1" w:rsidRPr="003537B1" w:rsidRDefault="003537B1" w:rsidP="003537B1">
            <w:pPr>
              <w:rPr>
                <w:rFonts w:eastAsia="Calibri"/>
                <w:lang w:eastAsia="en-US"/>
              </w:rPr>
            </w:pPr>
          </w:p>
        </w:tc>
        <w:tc>
          <w:tcPr>
            <w:tcW w:w="1589" w:type="dxa"/>
            <w:vMerge/>
            <w:shd w:val="clear" w:color="auto" w:fill="auto"/>
            <w:vAlign w:val="center"/>
          </w:tcPr>
          <w:p w:rsidR="003537B1" w:rsidRPr="003537B1" w:rsidRDefault="003537B1" w:rsidP="003537B1">
            <w:pPr>
              <w:rPr>
                <w:rFonts w:ascii="Calibri" w:eastAsia="Calibri" w:hAnsi="Calibri"/>
                <w:i/>
                <w:sz w:val="22"/>
                <w:szCs w:val="22"/>
                <w:lang w:eastAsia="en-US"/>
              </w:rPr>
            </w:pPr>
          </w:p>
        </w:tc>
        <w:tc>
          <w:tcPr>
            <w:tcW w:w="1955" w:type="dxa"/>
            <w:vMerge/>
            <w:shd w:val="clear" w:color="auto" w:fill="auto"/>
            <w:vAlign w:val="center"/>
          </w:tcPr>
          <w:p w:rsidR="003537B1" w:rsidRPr="003537B1" w:rsidRDefault="003537B1" w:rsidP="003537B1">
            <w:pPr>
              <w:rPr>
                <w:rFonts w:ascii="Calibri" w:eastAsia="Calibri" w:hAnsi="Calibri"/>
                <w:i/>
                <w:sz w:val="22"/>
                <w:szCs w:val="22"/>
                <w:lang w:eastAsia="en-US"/>
              </w:rPr>
            </w:pPr>
          </w:p>
        </w:tc>
      </w:tr>
      <w:tr w:rsidR="003537B1" w:rsidRPr="003537B1" w:rsidTr="00995673">
        <w:trPr>
          <w:trHeight w:val="1404"/>
        </w:trPr>
        <w:tc>
          <w:tcPr>
            <w:tcW w:w="540" w:type="dxa"/>
            <w:vMerge w:val="restart"/>
            <w:shd w:val="clear" w:color="auto" w:fill="auto"/>
          </w:tcPr>
          <w:p w:rsidR="003537B1" w:rsidRPr="003537B1" w:rsidRDefault="003537B1" w:rsidP="003537B1">
            <w:pPr>
              <w:rPr>
                <w:rFonts w:eastAsia="Calibri"/>
                <w:lang w:eastAsia="en-US"/>
              </w:rPr>
            </w:pPr>
            <w:r w:rsidRPr="003537B1">
              <w:rPr>
                <w:rFonts w:eastAsia="Calibri"/>
                <w:lang w:eastAsia="en-US"/>
              </w:rPr>
              <w:t>4.</w:t>
            </w:r>
          </w:p>
        </w:tc>
        <w:tc>
          <w:tcPr>
            <w:tcW w:w="3146" w:type="dxa"/>
            <w:vMerge w:val="restart"/>
            <w:shd w:val="clear" w:color="auto" w:fill="auto"/>
          </w:tcPr>
          <w:p w:rsidR="003537B1" w:rsidRPr="003537B1" w:rsidRDefault="003537B1" w:rsidP="003537B1">
            <w:pPr>
              <w:rPr>
                <w:rFonts w:eastAsia="Calibri"/>
                <w:lang w:eastAsia="en-US"/>
              </w:rPr>
            </w:pPr>
            <w:r w:rsidRPr="003537B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3537B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lastRenderedPageBreak/>
              <w:t>400 млн. руб.</w:t>
            </w:r>
          </w:p>
        </w:tc>
        <w:tc>
          <w:tcPr>
            <w:tcW w:w="1418" w:type="dxa"/>
            <w:vMerge w:val="restart"/>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1 000 млн. руб.</w:t>
            </w:r>
          </w:p>
        </w:tc>
        <w:tc>
          <w:tcPr>
            <w:tcW w:w="1589" w:type="dxa"/>
            <w:vMerge w:val="restart"/>
            <w:shd w:val="clear" w:color="auto" w:fill="auto"/>
            <w:vAlign w:val="center"/>
          </w:tcPr>
          <w:p w:rsidR="003537B1" w:rsidRPr="003537B1" w:rsidRDefault="003537B1" w:rsidP="003537B1">
            <w:pPr>
              <w:jc w:val="center"/>
              <w:rPr>
                <w:rFonts w:eastAsia="Calibri"/>
                <w:i/>
                <w:lang w:eastAsia="en-US"/>
              </w:rPr>
            </w:pPr>
            <w:r w:rsidRPr="003537B1">
              <w:rPr>
                <w:rFonts w:eastAsia="Calibri"/>
                <w:i/>
                <w:lang w:eastAsia="en-US"/>
              </w:rPr>
              <w:t>Указывается в миллионах рублей</w:t>
            </w:r>
          </w:p>
        </w:tc>
        <w:tc>
          <w:tcPr>
            <w:tcW w:w="1955" w:type="dxa"/>
            <w:vMerge w:val="restart"/>
            <w:shd w:val="clear" w:color="auto" w:fill="auto"/>
            <w:vAlign w:val="center"/>
          </w:tcPr>
          <w:p w:rsidR="003537B1" w:rsidRPr="003537B1" w:rsidRDefault="003537B1" w:rsidP="003537B1">
            <w:pPr>
              <w:jc w:val="center"/>
              <w:rPr>
                <w:rFonts w:eastAsia="Calibri"/>
                <w:i/>
                <w:sz w:val="20"/>
                <w:szCs w:val="20"/>
                <w:lang w:eastAsia="en-US"/>
              </w:rPr>
            </w:pPr>
            <w:r w:rsidRPr="003537B1">
              <w:rPr>
                <w:rFonts w:eastAsia="Calibri"/>
                <w:i/>
                <w:lang w:eastAsia="en-US"/>
              </w:rPr>
              <w:t xml:space="preserve">Копия бухгалтерской (финансовой) отчетности за последний </w:t>
            </w:r>
            <w:r w:rsidRPr="003537B1">
              <w:rPr>
                <w:rFonts w:eastAsia="Calibri"/>
                <w:i/>
                <w:lang w:eastAsia="en-US"/>
              </w:rPr>
              <w:lastRenderedPageBreak/>
              <w:t>завершенный год (стр. __ заявки)</w:t>
            </w:r>
          </w:p>
        </w:tc>
      </w:tr>
      <w:tr w:rsidR="003537B1" w:rsidRPr="003537B1" w:rsidTr="00995673">
        <w:trPr>
          <w:trHeight w:val="1267"/>
        </w:trPr>
        <w:tc>
          <w:tcPr>
            <w:tcW w:w="540" w:type="dxa"/>
            <w:vMerge/>
            <w:shd w:val="clear" w:color="auto" w:fill="auto"/>
          </w:tcPr>
          <w:p w:rsidR="003537B1" w:rsidRPr="003537B1" w:rsidRDefault="003537B1" w:rsidP="003537B1">
            <w:pPr>
              <w:rPr>
                <w:rFonts w:ascii="Calibri" w:eastAsia="Calibri" w:hAnsi="Calibri"/>
                <w:sz w:val="22"/>
                <w:szCs w:val="22"/>
                <w:lang w:eastAsia="en-US"/>
              </w:rPr>
            </w:pPr>
          </w:p>
        </w:tc>
        <w:tc>
          <w:tcPr>
            <w:tcW w:w="3146" w:type="dxa"/>
            <w:vMerge/>
            <w:shd w:val="clear" w:color="auto" w:fill="auto"/>
          </w:tcPr>
          <w:p w:rsidR="003537B1" w:rsidRPr="003537B1" w:rsidRDefault="003537B1" w:rsidP="003537B1">
            <w:pPr>
              <w:rPr>
                <w:rFonts w:ascii="Calibri" w:eastAsia="Calibri" w:hAnsi="Calibri"/>
                <w:sz w:val="22"/>
                <w:szCs w:val="22"/>
                <w:lang w:eastAsia="en-US"/>
              </w:rPr>
            </w:pPr>
          </w:p>
        </w:tc>
        <w:tc>
          <w:tcPr>
            <w:tcW w:w="1378" w:type="dxa"/>
            <w:shd w:val="clear" w:color="auto" w:fill="auto"/>
            <w:vAlign w:val="center"/>
          </w:tcPr>
          <w:p w:rsidR="003537B1" w:rsidRPr="003537B1" w:rsidRDefault="003537B1" w:rsidP="003537B1">
            <w:pPr>
              <w:jc w:val="center"/>
              <w:rPr>
                <w:rFonts w:eastAsia="Calibri"/>
                <w:lang w:eastAsia="en-US"/>
              </w:rPr>
            </w:pPr>
            <w:r w:rsidRPr="003537B1">
              <w:rPr>
                <w:rFonts w:eastAsia="Calibri"/>
                <w:lang w:eastAsia="en-US"/>
              </w:rPr>
              <w:t>60 млн. руб. – микр</w:t>
            </w:r>
            <w:proofErr w:type="gramStart"/>
            <w:r w:rsidRPr="003537B1">
              <w:rPr>
                <w:rFonts w:eastAsia="Calibri"/>
                <w:lang w:eastAsia="en-US"/>
              </w:rPr>
              <w:t>о-</w:t>
            </w:r>
            <w:proofErr w:type="gramEnd"/>
            <w:r w:rsidRPr="003537B1">
              <w:rPr>
                <w:rFonts w:eastAsia="Calibri"/>
                <w:lang w:eastAsia="en-US"/>
              </w:rPr>
              <w:t xml:space="preserve"> предприятие</w:t>
            </w:r>
          </w:p>
        </w:tc>
        <w:tc>
          <w:tcPr>
            <w:tcW w:w="1418" w:type="dxa"/>
            <w:vMerge/>
            <w:shd w:val="clear" w:color="auto" w:fill="auto"/>
          </w:tcPr>
          <w:p w:rsidR="003537B1" w:rsidRPr="003537B1" w:rsidRDefault="003537B1" w:rsidP="003537B1">
            <w:pPr>
              <w:rPr>
                <w:rFonts w:ascii="Calibri" w:eastAsia="Calibri" w:hAnsi="Calibri"/>
                <w:i/>
                <w:sz w:val="22"/>
                <w:szCs w:val="22"/>
                <w:lang w:eastAsia="en-US"/>
              </w:rPr>
            </w:pPr>
          </w:p>
        </w:tc>
        <w:tc>
          <w:tcPr>
            <w:tcW w:w="1589" w:type="dxa"/>
            <w:vMerge/>
            <w:shd w:val="clear" w:color="auto" w:fill="auto"/>
          </w:tcPr>
          <w:p w:rsidR="003537B1" w:rsidRPr="003537B1" w:rsidRDefault="003537B1" w:rsidP="003537B1">
            <w:pPr>
              <w:rPr>
                <w:rFonts w:ascii="Calibri" w:eastAsia="Calibri" w:hAnsi="Calibri"/>
                <w:i/>
                <w:sz w:val="22"/>
                <w:szCs w:val="22"/>
                <w:lang w:eastAsia="en-US"/>
              </w:rPr>
            </w:pPr>
          </w:p>
        </w:tc>
        <w:tc>
          <w:tcPr>
            <w:tcW w:w="1955" w:type="dxa"/>
            <w:vMerge/>
            <w:shd w:val="clear" w:color="auto" w:fill="auto"/>
          </w:tcPr>
          <w:p w:rsidR="003537B1" w:rsidRPr="003537B1" w:rsidRDefault="003537B1" w:rsidP="003537B1">
            <w:pPr>
              <w:rPr>
                <w:rFonts w:ascii="Calibri" w:eastAsia="Calibri" w:hAnsi="Calibri"/>
                <w:i/>
                <w:sz w:val="22"/>
                <w:szCs w:val="22"/>
                <w:lang w:eastAsia="en-US"/>
              </w:rPr>
            </w:pPr>
          </w:p>
        </w:tc>
      </w:tr>
    </w:tbl>
    <w:p w:rsidR="003537B1" w:rsidRPr="003537B1" w:rsidRDefault="003537B1" w:rsidP="003537B1">
      <w:pPr>
        <w:autoSpaceDE w:val="0"/>
        <w:autoSpaceDN w:val="0"/>
        <w:jc w:val="both"/>
        <w:rPr>
          <w:bCs/>
          <w:snapToGrid w:val="0"/>
          <w:sz w:val="22"/>
          <w:szCs w:val="22"/>
        </w:rPr>
      </w:pPr>
    </w:p>
    <w:p w:rsidR="003537B1" w:rsidRPr="003537B1" w:rsidRDefault="003537B1" w:rsidP="003537B1">
      <w:pPr>
        <w:autoSpaceDE w:val="0"/>
        <w:autoSpaceDN w:val="0"/>
        <w:jc w:val="both"/>
        <w:rPr>
          <w:b/>
          <w:bCs/>
          <w:snapToGrid w:val="0"/>
          <w:szCs w:val="22"/>
        </w:rPr>
      </w:pPr>
      <w:r w:rsidRPr="003537B1">
        <w:rPr>
          <w:b/>
          <w:bCs/>
          <w:snapToGrid w:val="0"/>
          <w:szCs w:val="22"/>
        </w:rPr>
        <w:t>_________________________________</w:t>
      </w:r>
      <w:r w:rsidRPr="003537B1">
        <w:rPr>
          <w:b/>
          <w:bCs/>
          <w:snapToGrid w:val="0"/>
          <w:szCs w:val="22"/>
        </w:rPr>
        <w:tab/>
        <w:t>___</w:t>
      </w:r>
      <w:r w:rsidRPr="003537B1">
        <w:rPr>
          <w:b/>
          <w:bCs/>
          <w:snapToGrid w:val="0"/>
          <w:szCs w:val="22"/>
        </w:rPr>
        <w:tab/>
      </w:r>
      <w:r w:rsidRPr="003537B1">
        <w:rPr>
          <w:b/>
          <w:bCs/>
          <w:snapToGrid w:val="0"/>
          <w:szCs w:val="22"/>
        </w:rPr>
        <w:tab/>
        <w:t>___________________________</w:t>
      </w:r>
    </w:p>
    <w:p w:rsidR="003537B1" w:rsidRPr="003537B1" w:rsidRDefault="003537B1" w:rsidP="003537B1">
      <w:pPr>
        <w:overflowPunct w:val="0"/>
        <w:autoSpaceDE w:val="0"/>
        <w:autoSpaceDN w:val="0"/>
        <w:adjustRightInd w:val="0"/>
        <w:jc w:val="both"/>
        <w:rPr>
          <w:b/>
          <w:i/>
          <w:vertAlign w:val="superscript"/>
        </w:rPr>
      </w:pPr>
      <w:r w:rsidRPr="003537B1">
        <w:rPr>
          <w:b/>
          <w:i/>
          <w:vertAlign w:val="superscript"/>
        </w:rPr>
        <w:t>(Подпись уполномоченного представителя)</w:t>
      </w:r>
      <w:r w:rsidRPr="003537B1">
        <w:rPr>
          <w:b/>
          <w:bCs/>
          <w:szCs w:val="22"/>
        </w:rPr>
        <w:tab/>
      </w:r>
      <w:r w:rsidRPr="003537B1">
        <w:rPr>
          <w:b/>
          <w:bCs/>
          <w:szCs w:val="22"/>
        </w:rPr>
        <w:tab/>
      </w:r>
      <w:r w:rsidRPr="003537B1">
        <w:rPr>
          <w:b/>
          <w:i/>
          <w:vertAlign w:val="superscript"/>
        </w:rPr>
        <w:t>(Имя и должность подписавшего)</w:t>
      </w:r>
    </w:p>
    <w:p w:rsidR="003537B1" w:rsidRPr="003537B1" w:rsidRDefault="003537B1" w:rsidP="003537B1">
      <w:pPr>
        <w:overflowPunct w:val="0"/>
        <w:autoSpaceDE w:val="0"/>
        <w:autoSpaceDN w:val="0"/>
        <w:adjustRightInd w:val="0"/>
        <w:ind w:firstLine="709"/>
        <w:jc w:val="both"/>
        <w:rPr>
          <w:b/>
          <w:bCs/>
          <w:szCs w:val="22"/>
        </w:rPr>
      </w:pPr>
      <w:r w:rsidRPr="003537B1">
        <w:rPr>
          <w:b/>
          <w:bCs/>
          <w:szCs w:val="22"/>
        </w:rPr>
        <w:t>М.П.</w:t>
      </w:r>
    </w:p>
    <w:p w:rsidR="003537B1" w:rsidRPr="003537B1" w:rsidRDefault="003537B1" w:rsidP="003537B1">
      <w:pPr>
        <w:jc w:val="center"/>
        <w:rPr>
          <w:b/>
        </w:rPr>
      </w:pPr>
    </w:p>
    <w:p w:rsidR="003537B1" w:rsidRPr="003537B1" w:rsidRDefault="003537B1" w:rsidP="003537B1">
      <w:pPr>
        <w:tabs>
          <w:tab w:val="left" w:pos="1134"/>
        </w:tabs>
        <w:overflowPunct w:val="0"/>
        <w:autoSpaceDE w:val="0"/>
        <w:autoSpaceDN w:val="0"/>
        <w:adjustRightInd w:val="0"/>
        <w:ind w:firstLine="709"/>
        <w:jc w:val="both"/>
        <w:rPr>
          <w:b/>
        </w:rPr>
      </w:pPr>
      <w:r w:rsidRPr="003537B1">
        <w:t>ИНСТРУКЦИИ ПО</w:t>
      </w:r>
      <w:r w:rsidRPr="003537B1">
        <w:rPr>
          <w:b/>
        </w:rPr>
        <w:t xml:space="preserve"> </w:t>
      </w:r>
      <w:r w:rsidRPr="003537B1">
        <w:t>ЗАПОЛНЕНИЮ</w:t>
      </w:r>
      <w:bookmarkEnd w:id="450"/>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Данные инструкции не следует воспроизводить в документах, подготовленных участником запроса предложений.</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 xml:space="preserve">Участник запроса предложений приводит номер и дату заявки на участие в запросе предложений, приложением </w:t>
      </w:r>
      <w:proofErr w:type="gramStart"/>
      <w:r w:rsidRPr="003537B1">
        <w:rPr>
          <w:bCs/>
        </w:rPr>
        <w:t>к</w:t>
      </w:r>
      <w:proofErr w:type="gramEnd"/>
      <w:r w:rsidRPr="003537B1">
        <w:rPr>
          <w:bCs/>
        </w:rPr>
        <w:t> которой является данная анкета участника запроса предложений.</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Участник запроса предложений указывает свое фирменное наименование (в </w:t>
      </w:r>
      <w:proofErr w:type="spellStart"/>
      <w:r w:rsidRPr="003537B1">
        <w:rPr>
          <w:bCs/>
        </w:rPr>
        <w:t>т.ч</w:t>
      </w:r>
      <w:proofErr w:type="spellEnd"/>
      <w:r w:rsidRPr="003537B1">
        <w:rPr>
          <w:bCs/>
        </w:rPr>
        <w:t>. организационно-правовую форму).</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Заполненная участником запроса предложений анкета должна содержать все сведения, указанные в таблице 1.</w:t>
      </w:r>
      <w:r w:rsidRPr="003537B1">
        <w:rPr>
          <w:b/>
          <w:bCs/>
        </w:rPr>
        <w:t xml:space="preserve"> </w:t>
      </w:r>
      <w:r w:rsidRPr="003537B1">
        <w:rPr>
          <w:bCs/>
        </w:rPr>
        <w:t>В случае отсутствия каких-либо данных указывается слово «нет».</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3537B1">
        <w:rPr>
          <w:b/>
          <w:bCs/>
          <w:i/>
        </w:rPr>
        <w:t>субподрядчика (соисполнителя)/ изготовителя</w:t>
      </w:r>
      <w:r w:rsidRPr="003537B1">
        <w:rPr>
          <w:bCs/>
        </w:rPr>
        <w:t xml:space="preserve">, если такой </w:t>
      </w:r>
      <w:r w:rsidRPr="003537B1">
        <w:rPr>
          <w:b/>
          <w:bCs/>
          <w:i/>
        </w:rPr>
        <w:t xml:space="preserve">субподрядчик (соисполнитель)/ изготовитель </w:t>
      </w:r>
      <w:r w:rsidRPr="003537B1">
        <w:rPr>
          <w:bCs/>
        </w:rPr>
        <w:t>является субъектом малого и среднего предпринимательства. На</w:t>
      </w:r>
      <w:r w:rsidRPr="003537B1">
        <w:rPr>
          <w:b/>
          <w:i/>
        </w:rPr>
        <w:t xml:space="preserve"> </w:t>
      </w:r>
      <w:proofErr w:type="gramStart"/>
      <w:r w:rsidRPr="003537B1">
        <w:rPr>
          <w:b/>
          <w:bCs/>
          <w:i/>
        </w:rPr>
        <w:t>изготовителя</w:t>
      </w:r>
      <w:r w:rsidRPr="003537B1">
        <w:rPr>
          <w:bCs/>
        </w:rPr>
        <w:t>, являющегося субъектом малого и среднего предпринимательства таблица 1.1 заполняется</w:t>
      </w:r>
      <w:proofErr w:type="gramEnd"/>
      <w:r w:rsidRPr="003537B1">
        <w:rPr>
          <w:bCs/>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3537B1">
        <w:rPr>
          <w:b/>
          <w:bCs/>
          <w:i/>
        </w:rPr>
        <w:t xml:space="preserve">изготовителя </w:t>
      </w:r>
      <w:r w:rsidRPr="003537B1">
        <w:rPr>
          <w:bCs/>
        </w:rPr>
        <w:t>непосредственно участником запроса предложений, без привлечения официальных дилеров и т.д.</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Таблица 1.1 в составе заявки на участие в запросе предложений предоставляется в двух форматах: *</w:t>
      </w:r>
      <w:proofErr w:type="spellStart"/>
      <w:r w:rsidRPr="003537B1">
        <w:rPr>
          <w:bCs/>
        </w:rPr>
        <w:t>pdf</w:t>
      </w:r>
      <w:proofErr w:type="spellEnd"/>
      <w:r w:rsidRPr="003537B1">
        <w:rPr>
          <w:bCs/>
        </w:rPr>
        <w:t>. с подписью и редактируемом формате *.</w:t>
      </w:r>
      <w:proofErr w:type="spellStart"/>
      <w:r w:rsidRPr="003537B1">
        <w:rPr>
          <w:bCs/>
        </w:rPr>
        <w:t>xls</w:t>
      </w:r>
      <w:proofErr w:type="spellEnd"/>
      <w:r w:rsidRPr="003537B1">
        <w:rPr>
          <w:bCs/>
        </w:rPr>
        <w:t xml:space="preserve"> с приложением документов (столбец 6), подтверждающих принадлежность участника запроса предложений и/или </w:t>
      </w:r>
      <w:r w:rsidRPr="003537B1">
        <w:rPr>
          <w:b/>
          <w:bCs/>
          <w:i/>
        </w:rPr>
        <w:t>субподрядчика (соисполнителя)/ изготовителя</w:t>
      </w:r>
      <w:r w:rsidRPr="003537B1">
        <w:rPr>
          <w:bCs/>
        </w:rPr>
        <w:t xml:space="preserve"> к субъектам малого и среднего предпринимательства.</w:t>
      </w:r>
    </w:p>
    <w:p w:rsidR="003537B1" w:rsidRPr="003537B1" w:rsidRDefault="003537B1" w:rsidP="003537B1">
      <w:pPr>
        <w:numPr>
          <w:ilvl w:val="1"/>
          <w:numId w:val="20"/>
        </w:numPr>
        <w:tabs>
          <w:tab w:val="left" w:pos="1134"/>
        </w:tabs>
        <w:overflowPunct w:val="0"/>
        <w:autoSpaceDE w:val="0"/>
        <w:autoSpaceDN w:val="0"/>
        <w:adjustRightInd w:val="0"/>
        <w:ind w:left="0" w:firstLine="709"/>
        <w:jc w:val="both"/>
        <w:rPr>
          <w:bCs/>
        </w:rPr>
      </w:pPr>
      <w:r w:rsidRPr="003537B1">
        <w:rPr>
          <w:bCs/>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3537B1">
        <w:rPr>
          <w:bCs/>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537B1" w:rsidRPr="003537B1" w:rsidRDefault="003537B1" w:rsidP="003537B1">
      <w:pPr>
        <w:pStyle w:val="Times12"/>
        <w:ind w:left="600"/>
        <w:rPr>
          <w:bCs w:val="0"/>
          <w:szCs w:val="24"/>
        </w:rPr>
      </w:pPr>
      <w:proofErr w:type="spellStart"/>
      <w:r w:rsidRPr="003537B1">
        <w:rPr>
          <w:bCs w:val="0"/>
          <w:szCs w:val="24"/>
        </w:rPr>
        <w:t>нции</w:t>
      </w:r>
      <w:proofErr w:type="spellEnd"/>
      <w:r w:rsidRPr="003537B1">
        <w:rPr>
          <w:bCs w:val="0"/>
          <w:szCs w:val="24"/>
        </w:rPr>
        <w:t xml:space="preserve"> о приеме.</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Техническое_предложение_(Форма"/>
      <w:bookmarkStart w:id="452" w:name="_Toc235439567"/>
      <w:bookmarkStart w:id="453" w:name="_Toc326685696"/>
      <w:bookmarkStart w:id="454" w:name="_Toc360776185"/>
      <w:bookmarkStart w:id="455" w:name="_Toc368034952"/>
      <w:bookmarkStart w:id="456" w:name="_Toc371597588"/>
      <w:bookmarkEnd w:id="451"/>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2"/>
      <w:bookmarkEnd w:id="453"/>
      <w:bookmarkEnd w:id="454"/>
      <w:bookmarkEnd w:id="455"/>
      <w:bookmarkEnd w:id="456"/>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7" w:name="_Toc90385113"/>
      <w:bookmarkStart w:id="458" w:name="_Toc98251758"/>
      <w:bookmarkStart w:id="459"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7"/>
      <w:bookmarkEnd w:id="458"/>
      <w:bookmarkEnd w:id="459"/>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0" w:name="_Сводная_таблица_стоимости"/>
      <w:bookmarkStart w:id="461" w:name="_Toc270325674"/>
      <w:bookmarkStart w:id="462" w:name="_Toc326685697"/>
      <w:bookmarkStart w:id="463" w:name="_Toc360776186"/>
      <w:bookmarkStart w:id="464" w:name="_Toc368034953"/>
      <w:bookmarkStart w:id="465" w:name="_Toc371597589"/>
      <w:bookmarkEnd w:id="460"/>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1"/>
      <w:bookmarkEnd w:id="462"/>
      <w:bookmarkEnd w:id="463"/>
      <w:bookmarkEnd w:id="464"/>
      <w:bookmarkEnd w:id="465"/>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6" w:name="_Toc326685704"/>
      <w:bookmarkStart w:id="467" w:name="_Toc360776189"/>
      <w:bookmarkStart w:id="468" w:name="_Toc368034954"/>
      <w:bookmarkStart w:id="46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6"/>
      <w:bookmarkEnd w:id="467"/>
      <w:bookmarkEnd w:id="468"/>
      <w:bookmarkEnd w:id="46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0" w:name="_Toc90385114"/>
      <w:bookmarkStart w:id="471" w:name="_Toc98251759"/>
      <w:r w:rsidRPr="00CA7CFF">
        <w:rPr>
          <w:bCs/>
          <w:iCs/>
        </w:rPr>
        <w:t>ИНСТРУКЦИИ ПО ЗАПОЛНЕНИЮ</w:t>
      </w:r>
      <w:bookmarkEnd w:id="470"/>
      <w:bookmarkEnd w:id="471"/>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2" w:name="_График_оплаты_выполняемых"/>
      <w:bookmarkStart w:id="473" w:name="_Toc368034955"/>
      <w:bookmarkStart w:id="474" w:name="_Toc371597591"/>
      <w:bookmarkStart w:id="475" w:name="_Toc326685706"/>
      <w:bookmarkStart w:id="476" w:name="_Toc360776190"/>
      <w:bookmarkStart w:id="477" w:name="_Toc255987075"/>
      <w:bookmarkEnd w:id="472"/>
      <w:r w:rsidRPr="00EF2D2A">
        <w:rPr>
          <w:rFonts w:ascii="Times New Roman" w:hAnsi="Times New Roman" w:cs="Times New Roman"/>
          <w:b w:val="0"/>
          <w:i w:val="0"/>
          <w:sz w:val="24"/>
          <w:szCs w:val="24"/>
        </w:rPr>
        <w:t>ГРАФИК ОПЛАТЫ</w:t>
      </w:r>
      <w:bookmarkEnd w:id="473"/>
      <w:bookmarkEnd w:id="474"/>
      <w:r w:rsidRPr="00EF2D2A">
        <w:rPr>
          <w:rFonts w:ascii="Times New Roman" w:hAnsi="Times New Roman" w:cs="Times New Roman"/>
          <w:i w:val="0"/>
          <w:sz w:val="24"/>
          <w:szCs w:val="24"/>
        </w:rPr>
        <w:t xml:space="preserve"> </w:t>
      </w:r>
      <w:bookmarkEnd w:id="475"/>
      <w:bookmarkEnd w:id="476"/>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8" w:name="_Справка_о_перечне"/>
      <w:bookmarkStart w:id="479" w:name="_Toc255987078"/>
      <w:bookmarkStart w:id="480" w:name="_Toc326685707"/>
      <w:bookmarkStart w:id="481" w:name="_Toc360776191"/>
      <w:bookmarkStart w:id="482" w:name="_Toc368034956"/>
      <w:bookmarkStart w:id="483" w:name="_Toc371597592"/>
      <w:bookmarkEnd w:id="478"/>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9"/>
      <w:bookmarkEnd w:id="480"/>
      <w:bookmarkEnd w:id="481"/>
      <w:bookmarkEnd w:id="482"/>
      <w:bookmarkEnd w:id="48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84" w:name="_План_распределения_выполнения"/>
      <w:bookmarkStart w:id="485" w:name="_План_распределения_выполнения_объем"/>
      <w:bookmarkStart w:id="486" w:name="_Toc255987085"/>
      <w:bookmarkStart w:id="487" w:name="_Toc362949945"/>
      <w:bookmarkStart w:id="488" w:name="_Toc371597593"/>
      <w:bookmarkEnd w:id="484"/>
      <w:bookmarkEnd w:id="485"/>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86"/>
      <w:bookmarkEnd w:id="487"/>
      <w:bookmarkEnd w:id="488"/>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9F7D1A">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9F7D1A">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961245" w:rsidRDefault="00961245" w:rsidP="007B536F">
      <w:pPr>
        <w:pStyle w:val="Times12"/>
        <w:ind w:firstLine="0"/>
        <w:jc w:val="center"/>
        <w:rPr>
          <w:szCs w:val="24"/>
        </w:rPr>
      </w:pPr>
      <w:bookmarkStart w:id="489" w:name="_Toc98251780"/>
      <w:bookmarkStart w:id="490" w:name="_Toc69728992"/>
      <w:bookmarkStart w:id="491" w:name="_Toc57314678"/>
      <w:bookmarkStart w:id="492" w:name="_Ref55336398"/>
      <w:r>
        <w:rPr>
          <w:b/>
          <w:i/>
          <w:sz w:val="20"/>
          <w:szCs w:val="20"/>
          <w:shd w:val="clear" w:color="auto" w:fill="FDE9D9"/>
        </w:rPr>
        <w:br w:type="page"/>
      </w:r>
      <w:bookmarkEnd w:id="489"/>
      <w:bookmarkEnd w:id="490"/>
      <w:bookmarkEnd w:id="491"/>
      <w:bookmarkEnd w:id="492"/>
    </w:p>
    <w:p w:rsidR="00961245" w:rsidRPr="00D64E49" w:rsidRDefault="00961245" w:rsidP="00961245">
      <w:pPr>
        <w:rPr>
          <w:lang w:eastAsia="x-none"/>
        </w:rPr>
        <w:sectPr w:rsidR="00961245" w:rsidRPr="00D64E49" w:rsidSect="00FD5D0B">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3" w:name="_Справка_по_системе_управления_охран"/>
      <w:bookmarkStart w:id="494" w:name="_Справка_по_системе"/>
      <w:bookmarkStart w:id="495" w:name="форма12"/>
      <w:bookmarkStart w:id="496" w:name="форма15"/>
      <w:bookmarkEnd w:id="493"/>
      <w:bookmarkEnd w:id="494"/>
    </w:p>
    <w:p w:rsidR="008B3239" w:rsidRPr="006F5FCD" w:rsidRDefault="008B3239" w:rsidP="006E66FF">
      <w:pPr>
        <w:pStyle w:val="10"/>
        <w:numPr>
          <w:ilvl w:val="0"/>
          <w:numId w:val="10"/>
        </w:numPr>
        <w:jc w:val="center"/>
        <w:rPr>
          <w:b/>
          <w:lang w:val="ru-RU"/>
        </w:rPr>
      </w:pPr>
      <w:bookmarkStart w:id="497" w:name="_Toc368034958"/>
      <w:bookmarkStart w:id="498" w:name="_Toc371597595"/>
      <w:bookmarkEnd w:id="495"/>
      <w:r w:rsidRPr="006F5FCD">
        <w:rPr>
          <w:b/>
          <w:lang w:val="ru-RU"/>
        </w:rPr>
        <w:t>МЕТОДИКА РАСЧЕТА ОБЕСПЕЧЕННОСТИ ФИНАНСОВЫМИ РЕСУРСАМИ УЧАСТНИКОВ ПРОЦЕДУРЫ ЗАКУПКИ</w:t>
      </w:r>
      <w:bookmarkEnd w:id="497"/>
      <w:bookmarkEnd w:id="49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w:t>
      </w:r>
      <w:proofErr w:type="spellStart"/>
      <w:r w:rsidRPr="00B644DC">
        <w:rPr>
          <w:b/>
          <w:bCs/>
          <w:i/>
          <w:snapToGrid w:val="0"/>
        </w:rPr>
        <w:t>Госкорпорации</w:t>
      </w:r>
      <w:proofErr w:type="spellEnd"/>
      <w:r w:rsidRPr="00B644DC">
        <w:rPr>
          <w:b/>
          <w:bCs/>
          <w:i/>
          <w:snapToGrid w:val="0"/>
        </w:rPr>
        <w:t xml:space="preserve"> «</w:t>
      </w:r>
      <w:proofErr w:type="spellStart"/>
      <w:r w:rsidRPr="00B644DC">
        <w:rPr>
          <w:b/>
          <w:bCs/>
          <w:i/>
          <w:snapToGrid w:val="0"/>
        </w:rPr>
        <w:t>Росатом</w:t>
      </w:r>
      <w:proofErr w:type="spellEnd"/>
      <w:r w:rsidRPr="00B644DC">
        <w:rPr>
          <w:b/>
          <w:bCs/>
          <w:i/>
          <w:snapToGrid w:val="0"/>
        </w:rPr>
        <w:t xml:space="preserve">» </w:t>
      </w:r>
      <w:hyperlink r:id="rId27"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9" w:name="_Toc360776199"/>
      <w:bookmarkStart w:id="500" w:name="_Toc368034959"/>
      <w:bookmarkStart w:id="501" w:name="_Toc371597596"/>
      <w:r w:rsidRPr="00352A36">
        <w:rPr>
          <w:b/>
          <w:lang w:val="ru-RU"/>
        </w:rPr>
        <w:lastRenderedPageBreak/>
        <w:t>МЕТОДИКА ОЦЕНКИ ЗАЯВОК НА УЧАСТИЕ В ЗАПРОСЕ ПРЕДЛОЖЕНИЙ</w:t>
      </w:r>
      <w:bookmarkEnd w:id="499"/>
      <w:bookmarkEnd w:id="500"/>
      <w:bookmarkEnd w:id="50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F7D1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B6917">
        <w:rPr>
          <w:b/>
          <w:i/>
          <w:bdr w:val="none" w:sz="0" w:space="0" w:color="auto" w:frame="1"/>
        </w:rPr>
        <w:t>Госкорпорации</w:t>
      </w:r>
      <w:proofErr w:type="spellEnd"/>
      <w:r w:rsidRPr="008B6917">
        <w:rPr>
          <w:b/>
          <w:i/>
          <w:bdr w:val="none" w:sz="0" w:space="0" w:color="auto" w:frame="1"/>
        </w:rPr>
        <w:t xml:space="preserve"> «</w:t>
      </w:r>
      <w:proofErr w:type="spellStart"/>
      <w:r w:rsidRPr="008B6917">
        <w:rPr>
          <w:b/>
          <w:i/>
          <w:bdr w:val="none" w:sz="0" w:space="0" w:color="auto" w:frame="1"/>
        </w:rPr>
        <w:t>Росатом</w:t>
      </w:r>
      <w:proofErr w:type="spellEnd"/>
      <w:r w:rsidRPr="008B6917">
        <w:rPr>
          <w:b/>
          <w:i/>
          <w:bdr w:val="none" w:sz="0" w:space="0" w:color="auto" w:frame="1"/>
        </w:rPr>
        <w:t>»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w:t>
      </w:r>
      <w:proofErr w:type="spellStart"/>
      <w:r w:rsidRPr="008B6917">
        <w:rPr>
          <w:b/>
          <w:i/>
        </w:rPr>
        <w:t>Госкорпорации</w:t>
      </w:r>
      <w:proofErr w:type="spellEnd"/>
      <w:r w:rsidRPr="008B6917">
        <w:rPr>
          <w:b/>
          <w:i/>
        </w:rPr>
        <w:t xml:space="preserve"> «</w:t>
      </w:r>
      <w:proofErr w:type="spellStart"/>
      <w:r w:rsidRPr="008B6917">
        <w:rPr>
          <w:b/>
          <w:i/>
        </w:rPr>
        <w:t>Росатом</w:t>
      </w:r>
      <w:proofErr w:type="spellEnd"/>
      <w:r w:rsidRPr="008B6917">
        <w:rPr>
          <w:b/>
          <w:i/>
        </w:rPr>
        <w:t xml:space="preserve">» </w:t>
      </w:r>
      <w:hyperlink r:id="rId28"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2" w:name="_Toc360776200"/>
      <w:bookmarkStart w:id="503" w:name="_Toc368034960"/>
      <w:bookmarkStart w:id="504" w:name="_Toc371597597"/>
      <w:bookmarkEnd w:id="496"/>
      <w:r w:rsidR="00E52F9B" w:rsidRPr="00E52F9B">
        <w:rPr>
          <w:b/>
          <w:lang w:val="ru-RU"/>
        </w:rPr>
        <w:lastRenderedPageBreak/>
        <w:t xml:space="preserve">ЧАСТЬ 2.  </w:t>
      </w:r>
      <w:r w:rsidR="00E52F9B" w:rsidRPr="00E52F9B">
        <w:rPr>
          <w:b/>
        </w:rPr>
        <w:t>«ПРОЕКТ ДОГОВОРА»</w:t>
      </w:r>
      <w:bookmarkEnd w:id="502"/>
      <w:bookmarkEnd w:id="503"/>
      <w:bookmarkEnd w:id="50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E07" w:rsidRDefault="00893E07">
      <w:r>
        <w:separator/>
      </w:r>
    </w:p>
  </w:endnote>
  <w:endnote w:type="continuationSeparator" w:id="0">
    <w:p w:rsidR="00893E07" w:rsidRDefault="00893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673" w:rsidRDefault="0099567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95673" w:rsidRDefault="0099567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673" w:rsidRPr="00CC0F4D" w:rsidRDefault="0099567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95673" w:rsidRDefault="0099567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673" w:rsidRPr="006F5FCD" w:rsidRDefault="0099567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F71F9F">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673" w:rsidRPr="00071982" w:rsidRDefault="00995673" w:rsidP="00FD5D0B">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71F9F">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673" w:rsidRDefault="00995673" w:rsidP="00FD5D0B">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E07" w:rsidRDefault="00893E07">
      <w:r>
        <w:separator/>
      </w:r>
    </w:p>
  </w:footnote>
  <w:footnote w:type="continuationSeparator" w:id="0">
    <w:p w:rsidR="00893E07" w:rsidRDefault="00893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673" w:rsidRPr="00B12FC0" w:rsidRDefault="00995673"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673" w:rsidRPr="0013365B" w:rsidRDefault="00995673" w:rsidP="00FD5D0B">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95673" w:rsidRPr="0013365B" w:rsidRDefault="0099567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AB279E4"/>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0"/>
  </w:num>
  <w:num w:numId="2">
    <w:abstractNumId w:val="64"/>
  </w:num>
  <w:num w:numId="3">
    <w:abstractNumId w:val="58"/>
  </w:num>
  <w:num w:numId="4">
    <w:abstractNumId w:val="1"/>
  </w:num>
  <w:num w:numId="5">
    <w:abstractNumId w:val="0"/>
  </w:num>
  <w:num w:numId="6">
    <w:abstractNumId w:val="67"/>
  </w:num>
  <w:num w:numId="7">
    <w:abstractNumId w:val="52"/>
  </w:num>
  <w:num w:numId="8">
    <w:abstractNumId w:val="50"/>
  </w:num>
  <w:num w:numId="9">
    <w:abstractNumId w:val="3"/>
  </w:num>
  <w:num w:numId="10">
    <w:abstractNumId w:val="47"/>
  </w:num>
  <w:num w:numId="11">
    <w:abstractNumId w:val="7"/>
  </w:num>
  <w:num w:numId="12">
    <w:abstractNumId w:val="34"/>
  </w:num>
  <w:num w:numId="13">
    <w:abstractNumId w:val="37"/>
  </w:num>
  <w:num w:numId="14">
    <w:abstractNumId w:val="33"/>
  </w:num>
  <w:num w:numId="15">
    <w:abstractNumId w:val="18"/>
  </w:num>
  <w:num w:numId="16">
    <w:abstractNumId w:val="36"/>
  </w:num>
  <w:num w:numId="17">
    <w:abstractNumId w:val="84"/>
  </w:num>
  <w:num w:numId="18">
    <w:abstractNumId w:val="38"/>
  </w:num>
  <w:num w:numId="19">
    <w:abstractNumId w:val="2"/>
  </w:num>
  <w:num w:numId="20">
    <w:abstractNumId w:val="68"/>
  </w:num>
  <w:num w:numId="21">
    <w:abstractNumId w:val="86"/>
  </w:num>
  <w:num w:numId="22">
    <w:abstractNumId w:val="73"/>
  </w:num>
  <w:num w:numId="23">
    <w:abstractNumId w:val="48"/>
  </w:num>
  <w:num w:numId="24">
    <w:abstractNumId w:val="27"/>
  </w:num>
  <w:num w:numId="25">
    <w:abstractNumId w:val="11"/>
  </w:num>
  <w:num w:numId="26">
    <w:abstractNumId w:val="45"/>
  </w:num>
  <w:num w:numId="27">
    <w:abstractNumId w:val="77"/>
  </w:num>
  <w:num w:numId="28">
    <w:abstractNumId w:val="41"/>
  </w:num>
  <w:num w:numId="29">
    <w:abstractNumId w:val="79"/>
  </w:num>
  <w:num w:numId="30">
    <w:abstractNumId w:val="76"/>
  </w:num>
  <w:num w:numId="31">
    <w:abstractNumId w:val="63"/>
  </w:num>
  <w:num w:numId="32">
    <w:abstractNumId w:val="53"/>
  </w:num>
  <w:num w:numId="33">
    <w:abstractNumId w:val="26"/>
  </w:num>
  <w:num w:numId="34">
    <w:abstractNumId w:val="43"/>
  </w:num>
  <w:num w:numId="35">
    <w:abstractNumId w:val="55"/>
  </w:num>
  <w:num w:numId="36">
    <w:abstractNumId w:val="29"/>
  </w:num>
  <w:num w:numId="37">
    <w:abstractNumId w:val="17"/>
  </w:num>
  <w:num w:numId="38">
    <w:abstractNumId w:val="71"/>
  </w:num>
  <w:num w:numId="39">
    <w:abstractNumId w:val="85"/>
  </w:num>
  <w:num w:numId="40">
    <w:abstractNumId w:val="54"/>
  </w:num>
  <w:num w:numId="41">
    <w:abstractNumId w:val="83"/>
  </w:num>
  <w:num w:numId="42">
    <w:abstractNumId w:val="57"/>
  </w:num>
  <w:num w:numId="43">
    <w:abstractNumId w:val="42"/>
  </w:num>
  <w:num w:numId="44">
    <w:abstractNumId w:val="60"/>
  </w:num>
  <w:num w:numId="45">
    <w:abstractNumId w:val="59"/>
  </w:num>
  <w:num w:numId="46">
    <w:abstractNumId w:val="49"/>
  </w:num>
  <w:num w:numId="47">
    <w:abstractNumId w:val="72"/>
  </w:num>
  <w:num w:numId="48">
    <w:abstractNumId w:val="25"/>
  </w:num>
  <w:num w:numId="49">
    <w:abstractNumId w:val="61"/>
  </w:num>
  <w:num w:numId="50">
    <w:abstractNumId w:val="4"/>
  </w:num>
  <w:num w:numId="51">
    <w:abstractNumId w:val="15"/>
  </w:num>
  <w:num w:numId="52">
    <w:abstractNumId w:val="20"/>
  </w:num>
  <w:num w:numId="53">
    <w:abstractNumId w:val="6"/>
  </w:num>
  <w:num w:numId="54">
    <w:abstractNumId w:val="56"/>
  </w:num>
  <w:num w:numId="55">
    <w:abstractNumId w:val="14"/>
  </w:num>
  <w:num w:numId="56">
    <w:abstractNumId w:val="35"/>
  </w:num>
  <w:num w:numId="57">
    <w:abstractNumId w:val="69"/>
  </w:num>
  <w:num w:numId="58">
    <w:abstractNumId w:val="24"/>
  </w:num>
  <w:num w:numId="59">
    <w:abstractNumId w:val="51"/>
  </w:num>
  <w:num w:numId="60">
    <w:abstractNumId w:val="46"/>
  </w:num>
  <w:num w:numId="61">
    <w:abstractNumId w:val="62"/>
  </w:num>
  <w:num w:numId="62">
    <w:abstractNumId w:val="39"/>
  </w:num>
  <w:num w:numId="63">
    <w:abstractNumId w:val="13"/>
  </w:num>
  <w:num w:numId="64">
    <w:abstractNumId w:val="12"/>
  </w:num>
  <w:num w:numId="65">
    <w:abstractNumId w:val="44"/>
  </w:num>
  <w:num w:numId="66">
    <w:abstractNumId w:val="78"/>
  </w:num>
  <w:num w:numId="67">
    <w:abstractNumId w:val="10"/>
  </w:num>
  <w:num w:numId="68">
    <w:abstractNumId w:val="81"/>
  </w:num>
  <w:num w:numId="69">
    <w:abstractNumId w:val="5"/>
  </w:num>
  <w:num w:numId="70">
    <w:abstractNumId w:val="22"/>
  </w:num>
  <w:num w:numId="71">
    <w:abstractNumId w:val="66"/>
  </w:num>
  <w:num w:numId="72">
    <w:abstractNumId w:val="16"/>
  </w:num>
  <w:num w:numId="73">
    <w:abstractNumId w:val="65"/>
  </w:num>
  <w:num w:numId="74">
    <w:abstractNumId w:val="75"/>
  </w:num>
  <w:num w:numId="75">
    <w:abstractNumId w:val="21"/>
  </w:num>
  <w:num w:numId="76">
    <w:abstractNumId w:val="74"/>
  </w:num>
  <w:num w:numId="77">
    <w:abstractNumId w:val="23"/>
  </w:num>
  <w:num w:numId="78">
    <w:abstractNumId w:val="28"/>
  </w:num>
  <w:num w:numId="79">
    <w:abstractNumId w:val="70"/>
  </w:num>
  <w:num w:numId="80">
    <w:abstractNumId w:val="30"/>
  </w:num>
  <w:num w:numId="81">
    <w:abstractNumId w:val="19"/>
  </w:num>
  <w:num w:numId="82">
    <w:abstractNumId w:val="40"/>
  </w:num>
  <w:num w:numId="83">
    <w:abstractNumId w:val="82"/>
  </w:num>
  <w:num w:numId="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489"/>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37B1"/>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234A"/>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2E79"/>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DCE"/>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86F3D"/>
    <w:rsid w:val="00591ED6"/>
    <w:rsid w:val="00592229"/>
    <w:rsid w:val="00593F78"/>
    <w:rsid w:val="00594A53"/>
    <w:rsid w:val="0059591E"/>
    <w:rsid w:val="005963C0"/>
    <w:rsid w:val="005974BC"/>
    <w:rsid w:val="005A014F"/>
    <w:rsid w:val="005A1F5B"/>
    <w:rsid w:val="005A232E"/>
    <w:rsid w:val="005A31BC"/>
    <w:rsid w:val="005A39A2"/>
    <w:rsid w:val="005A4620"/>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3"/>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1B9"/>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6E8A"/>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279"/>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6F"/>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3E07"/>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245"/>
    <w:rsid w:val="00961B74"/>
    <w:rsid w:val="00963D48"/>
    <w:rsid w:val="00964C45"/>
    <w:rsid w:val="00964E64"/>
    <w:rsid w:val="00964E6B"/>
    <w:rsid w:val="00964FF7"/>
    <w:rsid w:val="0096610E"/>
    <w:rsid w:val="0097215A"/>
    <w:rsid w:val="00973E61"/>
    <w:rsid w:val="00974CBD"/>
    <w:rsid w:val="00975F69"/>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5673"/>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377C"/>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867CD"/>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4766"/>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665"/>
    <w:rsid w:val="00CC0FCA"/>
    <w:rsid w:val="00CC1CD9"/>
    <w:rsid w:val="00CC1E9C"/>
    <w:rsid w:val="00CC2B95"/>
    <w:rsid w:val="00CC404A"/>
    <w:rsid w:val="00CC518E"/>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565"/>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5AD"/>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4727"/>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D07"/>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57B2"/>
    <w:rsid w:val="00E96A21"/>
    <w:rsid w:val="00E96B52"/>
    <w:rsid w:val="00E973EB"/>
    <w:rsid w:val="00E97BAC"/>
    <w:rsid w:val="00EA00A3"/>
    <w:rsid w:val="00EA013F"/>
    <w:rsid w:val="00EA501C"/>
    <w:rsid w:val="00EA510A"/>
    <w:rsid w:val="00EA5220"/>
    <w:rsid w:val="00EA6850"/>
    <w:rsid w:val="00EA7537"/>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115"/>
    <w:rsid w:val="00F62BD9"/>
    <w:rsid w:val="00F649BF"/>
    <w:rsid w:val="00F7097D"/>
    <w:rsid w:val="00F70C83"/>
    <w:rsid w:val="00F71F9F"/>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5D0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mailto:arbitration@rosatom.ru" TargetMode="External"/><Relationship Id="rId28" Type="http://schemas.openxmlformats.org/officeDocument/2006/relationships/hyperlink" Target="http://www.zakupki.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9CE92-3835-4C1F-85F9-FA497D9E7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75</Pages>
  <Words>28967</Words>
  <Characters>165113</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193693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100</cp:revision>
  <cp:lastPrinted>2014-04-18T06:41:00Z</cp:lastPrinted>
  <dcterms:created xsi:type="dcterms:W3CDTF">2013-11-06T06:36:00Z</dcterms:created>
  <dcterms:modified xsi:type="dcterms:W3CDTF">2014-08-11T11:44:00Z</dcterms:modified>
</cp:coreProperties>
</file>