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6F52" w:rsidRPr="00966F52" w:rsidRDefault="00966F52" w:rsidP="00935E7B">
      <w:pPr>
        <w:spacing w:after="0" w:line="240" w:lineRule="auto"/>
        <w:contextualSpacing/>
        <w:jc w:val="right"/>
        <w:rPr>
          <w:rFonts w:ascii="Times New Roman" w:hAnsi="Times New Roman"/>
        </w:rPr>
      </w:pPr>
      <w:r w:rsidRPr="00966F52">
        <w:rPr>
          <w:rFonts w:ascii="Times New Roman" w:hAnsi="Times New Roman"/>
        </w:rPr>
        <w:t>УТВЕРЖДАЮ:</w:t>
      </w:r>
    </w:p>
    <w:p w:rsidR="00966F52" w:rsidRPr="00966F52" w:rsidRDefault="00966F52" w:rsidP="00935E7B">
      <w:pPr>
        <w:spacing w:after="0" w:line="240" w:lineRule="auto"/>
        <w:contextualSpacing/>
        <w:jc w:val="right"/>
        <w:rPr>
          <w:rFonts w:ascii="Times New Roman" w:hAnsi="Times New Roman"/>
        </w:rPr>
      </w:pPr>
      <w:r w:rsidRPr="00966F52">
        <w:rPr>
          <w:rFonts w:ascii="Times New Roman" w:hAnsi="Times New Roman"/>
        </w:rPr>
        <w:t>Генеральный директор</w:t>
      </w:r>
    </w:p>
    <w:p w:rsidR="00966F52" w:rsidRPr="00966F52" w:rsidRDefault="00966F52" w:rsidP="00935E7B">
      <w:pPr>
        <w:spacing w:after="0" w:line="240" w:lineRule="auto"/>
        <w:contextualSpacing/>
        <w:jc w:val="right"/>
        <w:rPr>
          <w:rFonts w:ascii="Times New Roman" w:hAnsi="Times New Roman"/>
        </w:rPr>
      </w:pPr>
    </w:p>
    <w:p w:rsidR="00966F52" w:rsidRPr="00966F52" w:rsidRDefault="00966F52" w:rsidP="00935E7B">
      <w:pPr>
        <w:spacing w:after="0" w:line="240" w:lineRule="auto"/>
        <w:contextualSpacing/>
        <w:jc w:val="right"/>
        <w:rPr>
          <w:rFonts w:ascii="Times New Roman" w:hAnsi="Times New Roman"/>
        </w:rPr>
      </w:pPr>
      <w:r w:rsidRPr="00966F52">
        <w:rPr>
          <w:rFonts w:ascii="Times New Roman" w:hAnsi="Times New Roman"/>
        </w:rPr>
        <w:t>______________ А.А. Ковальчик</w:t>
      </w:r>
    </w:p>
    <w:p w:rsidR="00966F52" w:rsidRPr="00966F52" w:rsidRDefault="00966F52" w:rsidP="00935E7B">
      <w:pPr>
        <w:spacing w:after="0" w:line="240" w:lineRule="auto"/>
        <w:contextualSpacing/>
        <w:jc w:val="right"/>
        <w:rPr>
          <w:rFonts w:ascii="Times New Roman" w:hAnsi="Times New Roman"/>
        </w:rPr>
      </w:pPr>
    </w:p>
    <w:p w:rsidR="00F601E4" w:rsidRPr="001675F3" w:rsidRDefault="00966F52" w:rsidP="00935E7B">
      <w:pPr>
        <w:spacing w:after="0" w:line="240" w:lineRule="auto"/>
        <w:contextualSpacing/>
        <w:jc w:val="right"/>
        <w:rPr>
          <w:rFonts w:ascii="Times New Roman" w:hAnsi="Times New Roman"/>
        </w:rPr>
      </w:pPr>
      <w:r w:rsidRPr="00966F52">
        <w:rPr>
          <w:rFonts w:ascii="Times New Roman" w:hAnsi="Times New Roman"/>
        </w:rPr>
        <w:t xml:space="preserve">                                                                                                       </w:t>
      </w:r>
      <w:r w:rsidR="00EE033A">
        <w:rPr>
          <w:rFonts w:ascii="Times New Roman" w:hAnsi="Times New Roman"/>
        </w:rPr>
        <w:t xml:space="preserve">                               «14</w:t>
      </w:r>
      <w:r w:rsidRPr="00966F52">
        <w:rPr>
          <w:rFonts w:ascii="Times New Roman" w:hAnsi="Times New Roman"/>
        </w:rPr>
        <w:t>»</w:t>
      </w:r>
      <w:r w:rsidR="00690C40">
        <w:rPr>
          <w:rFonts w:ascii="Times New Roman" w:hAnsi="Times New Roman"/>
        </w:rPr>
        <w:t xml:space="preserve"> ию</w:t>
      </w:r>
      <w:r w:rsidR="008D72A5">
        <w:rPr>
          <w:rFonts w:ascii="Times New Roman" w:hAnsi="Times New Roman"/>
        </w:rPr>
        <w:t>л</w:t>
      </w:r>
      <w:r w:rsidR="00690C40">
        <w:rPr>
          <w:rFonts w:ascii="Times New Roman" w:hAnsi="Times New Roman"/>
        </w:rPr>
        <w:t>я</w:t>
      </w:r>
      <w:r w:rsidR="00C9697C">
        <w:rPr>
          <w:rFonts w:ascii="Times New Roman" w:hAnsi="Times New Roman"/>
        </w:rPr>
        <w:t xml:space="preserve"> </w:t>
      </w:r>
      <w:r w:rsidRPr="00966F52">
        <w:rPr>
          <w:rFonts w:ascii="Times New Roman" w:hAnsi="Times New Roman"/>
        </w:rPr>
        <w:t>201</w:t>
      </w:r>
      <w:r w:rsidR="00B91EC4">
        <w:rPr>
          <w:rFonts w:ascii="Times New Roman" w:hAnsi="Times New Roman"/>
        </w:rPr>
        <w:t>5</w:t>
      </w:r>
      <w:r w:rsidRPr="00966F52">
        <w:rPr>
          <w:rFonts w:ascii="Times New Roman" w:hAnsi="Times New Roman"/>
        </w:rPr>
        <w:t xml:space="preserve"> г.</w:t>
      </w: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p>
    <w:p w:rsidR="00905FF1" w:rsidRPr="00A1569C" w:rsidRDefault="00905FF1" w:rsidP="00935E7B">
      <w:pPr>
        <w:spacing w:after="0" w:line="240" w:lineRule="auto"/>
        <w:contextualSpacing/>
        <w:jc w:val="center"/>
        <w:rPr>
          <w:rFonts w:ascii="Times New Roman" w:hAnsi="Times New Roman"/>
          <w:b/>
          <w:caps/>
          <w:sz w:val="32"/>
          <w:szCs w:val="32"/>
        </w:rPr>
      </w:pPr>
    </w:p>
    <w:p w:rsidR="00905FF1" w:rsidRDefault="00905FF1" w:rsidP="00935E7B">
      <w:pPr>
        <w:spacing w:after="0" w:line="240" w:lineRule="auto"/>
        <w:contextualSpacing/>
        <w:jc w:val="center"/>
        <w:rPr>
          <w:rFonts w:ascii="Times New Roman" w:hAnsi="Times New Roman"/>
          <w:b/>
          <w:caps/>
          <w:sz w:val="32"/>
          <w:szCs w:val="32"/>
        </w:rPr>
      </w:pPr>
    </w:p>
    <w:p w:rsidR="00D973C3" w:rsidRPr="00A1569C" w:rsidRDefault="00D973C3" w:rsidP="00935E7B">
      <w:pPr>
        <w:spacing w:after="0" w:line="240" w:lineRule="auto"/>
        <w:contextualSpacing/>
        <w:jc w:val="center"/>
        <w:rPr>
          <w:rFonts w:ascii="Times New Roman" w:hAnsi="Times New Roman"/>
          <w:b/>
          <w:caps/>
          <w:sz w:val="32"/>
          <w:szCs w:val="32"/>
        </w:rPr>
      </w:pPr>
    </w:p>
    <w:p w:rsidR="00F601E4" w:rsidRPr="00422C0C" w:rsidRDefault="00905FF1" w:rsidP="00935E7B">
      <w:pPr>
        <w:spacing w:after="0" w:line="240" w:lineRule="auto"/>
        <w:contextualSpacing/>
        <w:jc w:val="center"/>
        <w:rPr>
          <w:rFonts w:ascii="Times New Roman" w:hAnsi="Times New Roman"/>
          <w:b/>
          <w:caps/>
          <w:sz w:val="32"/>
          <w:szCs w:val="32"/>
        </w:rPr>
      </w:pPr>
      <w:r>
        <w:rPr>
          <w:rFonts w:ascii="Times New Roman" w:hAnsi="Times New Roman"/>
          <w:noProof/>
          <w:lang w:eastAsia="ru-RU"/>
        </w:rPr>
        <w:drawing>
          <wp:anchor distT="0" distB="0" distL="114300" distR="114300" simplePos="0" relativeHeight="251659264" behindDoc="1" locked="0" layoutInCell="1" allowOverlap="1" wp14:anchorId="6E520588" wp14:editId="5BAB36E1">
            <wp:simplePos x="0" y="0"/>
            <wp:positionH relativeFrom="column">
              <wp:posOffset>670560</wp:posOffset>
            </wp:positionH>
            <wp:positionV relativeFrom="page">
              <wp:posOffset>2764155</wp:posOffset>
            </wp:positionV>
            <wp:extent cx="5353050" cy="5648325"/>
            <wp:effectExtent l="0" t="0" r="0" b="9525"/>
            <wp:wrapNone/>
            <wp:docPr id="1" name="Рисунок 1" descr="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astr"/>
                    <pic:cNvPicPr>
                      <a:picLocks noChangeAspect="1" noChangeArrowheads="1"/>
                    </pic:cNvPicPr>
                  </pic:nvPicPr>
                  <pic:blipFill>
                    <a:blip r:embed="rId9" cstate="print">
                      <a:lum bright="6000" contrast="-6000"/>
                      <a:extLst>
                        <a:ext uri="{28A0092B-C50C-407E-A947-70E740481C1C}">
                          <a14:useLocalDpi xmlns:a14="http://schemas.microsoft.com/office/drawing/2010/main" val="0"/>
                        </a:ext>
                      </a:extLst>
                    </a:blip>
                    <a:srcRect/>
                    <a:stretch>
                      <a:fillRect/>
                    </a:stretch>
                  </pic:blipFill>
                  <pic:spPr bwMode="auto">
                    <a:xfrm>
                      <a:off x="0" y="0"/>
                      <a:ext cx="5353050" cy="5648325"/>
                    </a:xfrm>
                    <a:prstGeom prst="rect">
                      <a:avLst/>
                    </a:prstGeom>
                    <a:noFill/>
                  </pic:spPr>
                </pic:pic>
              </a:graphicData>
            </a:graphic>
            <wp14:sizeRelH relativeFrom="page">
              <wp14:pctWidth>0</wp14:pctWidth>
            </wp14:sizeRelH>
            <wp14:sizeRelV relativeFrom="page">
              <wp14:pctHeight>0</wp14:pctHeight>
            </wp14:sizeRelV>
          </wp:anchor>
        </w:drawing>
      </w:r>
      <w:r w:rsidR="00F601E4" w:rsidRPr="00422C0C">
        <w:rPr>
          <w:rFonts w:ascii="Times New Roman" w:hAnsi="Times New Roman"/>
          <w:b/>
          <w:caps/>
          <w:sz w:val="32"/>
          <w:szCs w:val="32"/>
        </w:rPr>
        <w:t>ДОКУМЕНТАЦИЯ о закупке</w:t>
      </w:r>
    </w:p>
    <w:p w:rsidR="00F601E4" w:rsidRDefault="00F601E4" w:rsidP="00935E7B">
      <w:pPr>
        <w:spacing w:after="0" w:line="240" w:lineRule="auto"/>
        <w:contextualSpacing/>
        <w:jc w:val="center"/>
        <w:rPr>
          <w:rFonts w:ascii="Times New Roman" w:hAnsi="Times New Roman"/>
          <w:b/>
          <w:caps/>
          <w:sz w:val="32"/>
          <w:szCs w:val="32"/>
        </w:rPr>
      </w:pPr>
      <w:r w:rsidRPr="00422C0C">
        <w:rPr>
          <w:rFonts w:ascii="Times New Roman" w:hAnsi="Times New Roman"/>
          <w:b/>
          <w:caps/>
          <w:sz w:val="32"/>
          <w:szCs w:val="32"/>
        </w:rPr>
        <w:t>в форме открытого запроса ценовых котировок</w:t>
      </w:r>
    </w:p>
    <w:p w:rsidR="00A0554D" w:rsidRPr="00422C0C" w:rsidRDefault="00A0554D" w:rsidP="00A0554D">
      <w:pPr>
        <w:spacing w:after="0" w:line="240" w:lineRule="auto"/>
        <w:ind w:firstLine="709"/>
        <w:jc w:val="center"/>
        <w:rPr>
          <w:rFonts w:ascii="Times New Roman" w:hAnsi="Times New Roman"/>
          <w:b/>
          <w:caps/>
          <w:sz w:val="32"/>
          <w:szCs w:val="32"/>
        </w:rPr>
      </w:pPr>
      <w:r>
        <w:rPr>
          <w:rFonts w:ascii="Times New Roman" w:hAnsi="Times New Roman"/>
          <w:b/>
          <w:caps/>
          <w:sz w:val="32"/>
          <w:szCs w:val="32"/>
        </w:rPr>
        <w:t>В ЭЛЕКТРОННОЙ ФОРМЕ</w:t>
      </w:r>
    </w:p>
    <w:p w:rsidR="00F601E4" w:rsidRPr="003F5C4B" w:rsidRDefault="00F601E4" w:rsidP="00935E7B">
      <w:pPr>
        <w:spacing w:after="0" w:line="240" w:lineRule="auto"/>
        <w:contextualSpacing/>
        <w:jc w:val="center"/>
        <w:rPr>
          <w:rFonts w:ascii="Times New Roman" w:hAnsi="Times New Roman"/>
          <w:b/>
          <w:sz w:val="32"/>
          <w:szCs w:val="32"/>
        </w:rPr>
      </w:pPr>
      <w:r w:rsidRPr="00422C0C">
        <w:rPr>
          <w:rFonts w:ascii="Times New Roman" w:hAnsi="Times New Roman"/>
          <w:b/>
          <w:sz w:val="32"/>
          <w:szCs w:val="32"/>
        </w:rPr>
        <w:t>№</w:t>
      </w:r>
      <w:bookmarkStart w:id="0" w:name="ТекстовоеПоле6"/>
      <w:r w:rsidRPr="00422C0C">
        <w:rPr>
          <w:rFonts w:ascii="Times New Roman" w:hAnsi="Times New Roman"/>
          <w:b/>
          <w:sz w:val="32"/>
          <w:szCs w:val="32"/>
        </w:rPr>
        <w:t xml:space="preserve"> </w:t>
      </w:r>
      <w:bookmarkEnd w:id="0"/>
      <w:r w:rsidRPr="00422C0C">
        <w:rPr>
          <w:rFonts w:ascii="Times New Roman" w:hAnsi="Times New Roman"/>
          <w:b/>
          <w:sz w:val="32"/>
          <w:szCs w:val="32"/>
        </w:rPr>
        <w:t>ЗЦК-</w:t>
      </w:r>
      <w:r w:rsidR="00D4392C">
        <w:rPr>
          <w:rFonts w:ascii="Times New Roman" w:hAnsi="Times New Roman"/>
          <w:b/>
          <w:sz w:val="32"/>
          <w:szCs w:val="32"/>
        </w:rPr>
        <w:t>2</w:t>
      </w:r>
      <w:r w:rsidR="0032502F">
        <w:rPr>
          <w:rFonts w:ascii="Times New Roman" w:hAnsi="Times New Roman"/>
          <w:b/>
          <w:sz w:val="32"/>
          <w:szCs w:val="32"/>
        </w:rPr>
        <w:t>6</w:t>
      </w:r>
      <w:r w:rsidR="008D72A5">
        <w:rPr>
          <w:rFonts w:ascii="Times New Roman" w:hAnsi="Times New Roman"/>
          <w:b/>
          <w:sz w:val="32"/>
          <w:szCs w:val="32"/>
        </w:rPr>
        <w:t>6</w:t>
      </w:r>
    </w:p>
    <w:p w:rsidR="00F601E4" w:rsidRPr="009F3C38" w:rsidRDefault="00F601E4" w:rsidP="00935E7B">
      <w:pPr>
        <w:tabs>
          <w:tab w:val="left" w:pos="2385"/>
        </w:tabs>
        <w:spacing w:after="0" w:line="240" w:lineRule="auto"/>
        <w:contextualSpacing/>
        <w:jc w:val="center"/>
        <w:rPr>
          <w:rFonts w:ascii="Times New Roman" w:hAnsi="Times New Roman"/>
          <w:b/>
          <w:sz w:val="28"/>
          <w:szCs w:val="28"/>
        </w:rPr>
      </w:pPr>
    </w:p>
    <w:p w:rsidR="008D72A5" w:rsidRDefault="00F601E4" w:rsidP="00D4392C">
      <w:pPr>
        <w:spacing w:after="0" w:line="240" w:lineRule="auto"/>
        <w:contextualSpacing/>
        <w:jc w:val="center"/>
        <w:rPr>
          <w:rFonts w:ascii="Times New Roman" w:hAnsi="Times New Roman" w:cs="Times New Roman"/>
          <w:b/>
          <w:sz w:val="36"/>
          <w:szCs w:val="36"/>
        </w:rPr>
      </w:pPr>
      <w:bookmarkStart w:id="1" w:name="OLE_LINK1"/>
      <w:bookmarkStart w:id="2" w:name="OLE_LINK6"/>
      <w:r w:rsidRPr="006603D4">
        <w:rPr>
          <w:rFonts w:ascii="Times New Roman" w:hAnsi="Times New Roman" w:cs="Times New Roman"/>
          <w:b/>
          <w:sz w:val="36"/>
          <w:szCs w:val="36"/>
        </w:rPr>
        <w:t>на право заключения договора</w:t>
      </w:r>
      <w:r w:rsidR="00D4392C">
        <w:rPr>
          <w:rFonts w:ascii="Times New Roman" w:hAnsi="Times New Roman" w:cs="Times New Roman"/>
          <w:b/>
          <w:sz w:val="36"/>
          <w:szCs w:val="36"/>
        </w:rPr>
        <w:t xml:space="preserve"> </w:t>
      </w:r>
    </w:p>
    <w:p w:rsidR="00D4392C" w:rsidRPr="00D4392C" w:rsidRDefault="00F601E4" w:rsidP="00D4392C">
      <w:pPr>
        <w:spacing w:after="0" w:line="240" w:lineRule="auto"/>
        <w:contextualSpacing/>
        <w:jc w:val="center"/>
        <w:rPr>
          <w:rFonts w:ascii="Times New Roman" w:hAnsi="Times New Roman" w:cs="Times New Roman"/>
          <w:b/>
          <w:sz w:val="36"/>
          <w:szCs w:val="36"/>
        </w:rPr>
      </w:pPr>
      <w:r w:rsidRPr="006603D4">
        <w:rPr>
          <w:rFonts w:ascii="Times New Roman" w:hAnsi="Times New Roman" w:cs="Times New Roman"/>
          <w:b/>
          <w:sz w:val="36"/>
          <w:szCs w:val="36"/>
        </w:rPr>
        <w:t xml:space="preserve">на </w:t>
      </w:r>
      <w:bookmarkEnd w:id="1"/>
      <w:bookmarkEnd w:id="2"/>
      <w:r w:rsidR="00D62CC5" w:rsidRPr="006603D4">
        <w:rPr>
          <w:rFonts w:ascii="Times New Roman" w:hAnsi="Times New Roman" w:cs="Times New Roman"/>
          <w:b/>
          <w:sz w:val="36"/>
          <w:szCs w:val="36"/>
        </w:rPr>
        <w:t>поставку</w:t>
      </w:r>
      <w:r w:rsidR="008D72A5">
        <w:rPr>
          <w:rFonts w:ascii="Times New Roman" w:hAnsi="Times New Roman" w:cs="Times New Roman"/>
          <w:b/>
          <w:sz w:val="36"/>
          <w:szCs w:val="36"/>
        </w:rPr>
        <w:t xml:space="preserve"> </w:t>
      </w:r>
      <w:r w:rsidR="008D72A5" w:rsidRPr="008D72A5">
        <w:rPr>
          <w:rFonts w:ascii="Times New Roman" w:hAnsi="Times New Roman" w:cs="Times New Roman"/>
          <w:b/>
          <w:sz w:val="36"/>
          <w:szCs w:val="36"/>
        </w:rPr>
        <w:t>газоанализаторов ОКА-92МТ</w:t>
      </w:r>
      <w:r w:rsidR="00690C40" w:rsidRPr="00690C40">
        <w:rPr>
          <w:rFonts w:ascii="Times New Roman" w:hAnsi="Times New Roman" w:cs="Times New Roman"/>
          <w:b/>
          <w:bCs/>
          <w:sz w:val="36"/>
          <w:szCs w:val="36"/>
        </w:rPr>
        <w:t>.</w:t>
      </w:r>
    </w:p>
    <w:p w:rsidR="00AE78E1" w:rsidRPr="00AE78E1" w:rsidRDefault="00AE78E1" w:rsidP="00AE78E1">
      <w:pPr>
        <w:autoSpaceDE w:val="0"/>
        <w:autoSpaceDN w:val="0"/>
        <w:adjustRightInd w:val="0"/>
        <w:jc w:val="center"/>
        <w:rPr>
          <w:bCs/>
          <w:spacing w:val="-1"/>
          <w:sz w:val="20"/>
          <w:szCs w:val="20"/>
        </w:rPr>
      </w:pPr>
    </w:p>
    <w:p w:rsidR="006603D4" w:rsidRPr="005F0244" w:rsidRDefault="006603D4" w:rsidP="003F5C4B">
      <w:pPr>
        <w:autoSpaceDE w:val="0"/>
        <w:autoSpaceDN w:val="0"/>
        <w:adjustRightInd w:val="0"/>
        <w:spacing w:after="0" w:line="240" w:lineRule="auto"/>
        <w:jc w:val="center"/>
        <w:rPr>
          <w:rFonts w:ascii="Times New Roman" w:hAnsi="Times New Roman" w:cs="Times New Roman"/>
          <w:sz w:val="36"/>
          <w:szCs w:val="36"/>
        </w:rPr>
      </w:pPr>
    </w:p>
    <w:p w:rsidR="006603D4" w:rsidRPr="00D96CBC" w:rsidRDefault="006603D4" w:rsidP="006603D4">
      <w:pPr>
        <w:autoSpaceDE w:val="0"/>
        <w:autoSpaceDN w:val="0"/>
        <w:adjustRightInd w:val="0"/>
        <w:jc w:val="both"/>
        <w:rPr>
          <w:bCs/>
          <w:spacing w:val="-1"/>
          <w:sz w:val="20"/>
          <w:szCs w:val="20"/>
        </w:rPr>
      </w:pPr>
    </w:p>
    <w:p w:rsidR="00FC2932" w:rsidRPr="00A71A1C" w:rsidRDefault="00FC2932" w:rsidP="006603D4">
      <w:pPr>
        <w:autoSpaceDE w:val="0"/>
        <w:autoSpaceDN w:val="0"/>
        <w:adjustRightInd w:val="0"/>
        <w:spacing w:after="0" w:line="240" w:lineRule="auto"/>
        <w:jc w:val="center"/>
        <w:rPr>
          <w:rFonts w:ascii="Times New Roman" w:hAnsi="Times New Roman" w:cs="Times New Roman"/>
          <w:b/>
          <w:bCs/>
          <w:spacing w:val="-1"/>
          <w:sz w:val="32"/>
          <w:szCs w:val="32"/>
        </w:rPr>
      </w:pPr>
    </w:p>
    <w:p w:rsidR="00FC17CA" w:rsidRPr="0021572C" w:rsidRDefault="00FC17CA" w:rsidP="00FC2932">
      <w:pPr>
        <w:spacing w:after="0" w:line="240" w:lineRule="auto"/>
        <w:contextualSpacing/>
        <w:jc w:val="center"/>
        <w:rPr>
          <w:rFonts w:ascii="Times New Roman" w:hAnsi="Times New Roman"/>
        </w:rPr>
      </w:pPr>
    </w:p>
    <w:p w:rsidR="00FC17CA" w:rsidRDefault="00E52E5E" w:rsidP="00935E7B">
      <w:pPr>
        <w:tabs>
          <w:tab w:val="left" w:pos="3798"/>
        </w:tabs>
        <w:spacing w:after="0" w:line="240" w:lineRule="auto"/>
        <w:contextualSpacing/>
        <w:rPr>
          <w:rFonts w:ascii="Times New Roman" w:hAnsi="Times New Roman"/>
        </w:rPr>
      </w:pPr>
      <w:r>
        <w:rPr>
          <w:rFonts w:ascii="Times New Roman" w:hAnsi="Times New Roman"/>
        </w:rPr>
        <w:tab/>
      </w: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0E1328">
      <w:pPr>
        <w:spacing w:after="0" w:line="240" w:lineRule="auto"/>
        <w:contextualSpacing/>
        <w:rPr>
          <w:rFonts w:ascii="Times New Roman" w:hAnsi="Times New Roman"/>
        </w:rPr>
      </w:pPr>
    </w:p>
    <w:p w:rsidR="00035C08" w:rsidRPr="00A71A1C" w:rsidRDefault="00035C08" w:rsidP="00935E7B">
      <w:pPr>
        <w:spacing w:after="0" w:line="240" w:lineRule="auto"/>
        <w:contextualSpacing/>
        <w:rPr>
          <w:rFonts w:ascii="Times New Roman" w:hAnsi="Times New Roman"/>
        </w:rPr>
      </w:pPr>
    </w:p>
    <w:p w:rsidR="00843360" w:rsidRPr="00A71A1C" w:rsidRDefault="00843360" w:rsidP="00935E7B">
      <w:pPr>
        <w:spacing w:after="0" w:line="240" w:lineRule="auto"/>
        <w:contextualSpacing/>
        <w:rPr>
          <w:rFonts w:ascii="Times New Roman" w:hAnsi="Times New Roman"/>
        </w:rPr>
      </w:pPr>
    </w:p>
    <w:p w:rsidR="00690C40" w:rsidRDefault="00690C40"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г. Екатеринбург</w:t>
      </w:r>
    </w:p>
    <w:p w:rsidR="003F5C4B" w:rsidRPr="00630C61" w:rsidRDefault="00F601E4" w:rsidP="000E1328">
      <w:pPr>
        <w:spacing w:after="0" w:line="240" w:lineRule="auto"/>
        <w:contextualSpacing/>
        <w:jc w:val="center"/>
        <w:rPr>
          <w:rFonts w:ascii="Times New Roman" w:hAnsi="Times New Roman"/>
        </w:rPr>
      </w:pPr>
      <w:r w:rsidRPr="001675F3">
        <w:rPr>
          <w:rFonts w:ascii="Times New Roman" w:hAnsi="Times New Roman"/>
        </w:rPr>
        <w:t>201</w:t>
      </w:r>
      <w:r w:rsidR="00B91EC4">
        <w:rPr>
          <w:rFonts w:ascii="Times New Roman" w:hAnsi="Times New Roman"/>
        </w:rPr>
        <w:t>5</w:t>
      </w:r>
      <w:r w:rsidR="00690C40">
        <w:rPr>
          <w:rFonts w:ascii="Times New Roman" w:hAnsi="Times New Roman"/>
        </w:rPr>
        <w:t xml:space="preserve"> </w:t>
      </w:r>
      <w:r w:rsidRPr="001675F3">
        <w:rPr>
          <w:rFonts w:ascii="Times New Roman" w:hAnsi="Times New Roman"/>
        </w:rPr>
        <w:t>г.</w:t>
      </w:r>
    </w:p>
    <w:p w:rsidR="000E1328" w:rsidRPr="000E1328" w:rsidRDefault="000E1328" w:rsidP="000E1328">
      <w:pPr>
        <w:pageBreakBefore/>
        <w:numPr>
          <w:ilvl w:val="0"/>
          <w:numId w:val="41"/>
        </w:numPr>
        <w:spacing w:after="0" w:line="240" w:lineRule="auto"/>
        <w:ind w:firstLine="709"/>
        <w:contextualSpacing/>
        <w:jc w:val="center"/>
        <w:rPr>
          <w:rFonts w:ascii="Times New Roman" w:eastAsia="Times New Roman" w:hAnsi="Times New Roman" w:cs="Times New Roman"/>
          <w:b/>
          <w:lang w:bidi="en-US"/>
        </w:rPr>
      </w:pPr>
      <w:r w:rsidRPr="000E1328">
        <w:rPr>
          <w:rFonts w:ascii="Times New Roman" w:eastAsia="Times New Roman" w:hAnsi="Times New Roman" w:cs="Times New Roman"/>
          <w:b/>
          <w:lang w:bidi="en-US"/>
        </w:rPr>
        <w:lastRenderedPageBreak/>
        <w:t>Правила подготовки и проведения закупки</w:t>
      </w:r>
    </w:p>
    <w:p w:rsidR="000E1328" w:rsidRPr="000E1328" w:rsidRDefault="000E1328" w:rsidP="000E1328">
      <w:pPr>
        <w:spacing w:after="0" w:line="240" w:lineRule="auto"/>
        <w:ind w:firstLine="709"/>
        <w:contextualSpacing/>
        <w:jc w:val="both"/>
        <w:rPr>
          <w:rFonts w:ascii="Times New Roman" w:eastAsia="Times New Roman" w:hAnsi="Times New Roman" w:cs="Times New Roman"/>
          <w:b/>
          <w:lang w:bidi="en-US"/>
        </w:rPr>
      </w:pPr>
    </w:p>
    <w:p w:rsidR="000E1328" w:rsidRPr="000E1328" w:rsidRDefault="000E1328" w:rsidP="000E1328">
      <w:pPr>
        <w:tabs>
          <w:tab w:val="left" w:pos="0"/>
        </w:tabs>
        <w:spacing w:after="0" w:line="240" w:lineRule="auto"/>
        <w:ind w:firstLine="709"/>
        <w:contextualSpacing/>
        <w:jc w:val="center"/>
        <w:rPr>
          <w:rFonts w:ascii="Times New Roman" w:hAnsi="Times New Roman"/>
          <w:b/>
          <w:lang w:bidi="en-US"/>
        </w:rPr>
      </w:pPr>
      <w:r w:rsidRPr="000E1328">
        <w:rPr>
          <w:rFonts w:ascii="Times New Roman" w:hAnsi="Times New Roman"/>
          <w:b/>
          <w:lang w:bidi="en-US"/>
        </w:rPr>
        <w:t>1. Требования к участникам запроса ценовых котировок.</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 Участник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1.1.1. Быть правомочным заключать договор.</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1.1.2. Обладать необходимыми лицензиями или свидетельствами о допуске, если данные требования установлены в соответствии с действующим законодательством Российской Федерации;</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1.1.3. Обладать необходимыми документами, подтверждающими соответствие товаров требованиям законодательства Российской Федерации, если данные требования установлены в соответствии с действующим законодательством Российской Федерации;</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1.1.4. Не находиться в процессе ликвидации (для юридического лица) или не быть признанным по решению арбитражного суда (юридические лица, индивидуальные предприниматели) несостоятельным (банкротом), в отношении которого открыто конкурсное производство.</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 xml:space="preserve">1.1.5. Не являться организацией, на имущество которой наложен арест, запрет по решению суда, административного органа и (или) экономическая </w:t>
      </w:r>
      <w:proofErr w:type="gramStart"/>
      <w:r w:rsidRPr="000E1328">
        <w:rPr>
          <w:rFonts w:ascii="Times New Roman" w:hAnsi="Times New Roman"/>
        </w:rPr>
        <w:t>деятельность</w:t>
      </w:r>
      <w:proofErr w:type="gramEnd"/>
      <w:r w:rsidRPr="000E1328">
        <w:rPr>
          <w:rFonts w:ascii="Times New Roman" w:hAnsi="Times New Roman"/>
        </w:rPr>
        <w:t xml:space="preserve"> которой приостановлена. </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 xml:space="preserve">1.1.6. </w:t>
      </w:r>
      <w:proofErr w:type="gramStart"/>
      <w:r w:rsidRPr="000E1328">
        <w:rPr>
          <w:rFonts w:ascii="Times New Roman" w:hAnsi="Times New Roman"/>
        </w:rP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прошедшие 6 месяцев, размер которой превышает 25 (двадцать пять) процентов балансовой стоимости активов участника закупки, определяемой по данным бухгалтерской отчетности за последний завершенный отчетный период.</w:t>
      </w:r>
      <w:proofErr w:type="gramEnd"/>
      <w:r w:rsidRPr="000E1328">
        <w:rPr>
          <w:rFonts w:ascii="Times New Roman" w:hAnsi="Times New Roman"/>
        </w:rPr>
        <w:t xml:space="preserve"> Участник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закупке не принято.</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1.1.7. Участник запроса ценовых котировок должен обладать профессиональной компетентностью, финансовыми ресурсами, оборудованием и другими материальными возможностями, деловой репутацией, а также людскими ресурсами, необходимыми для исполнения договора.</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 xml:space="preserve">1.2. Дополнительные требования: </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1.2.1. отсутствие сведений об участнике закупки в реестре недобросовестных поставщиков, предусмотренном статьей 5 Федерального закона от 18 июля 2011 года № 223-ФЗ «О закупках товаров, работ, услуг отдельными видами юридических лиц»;</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1.2.2. отсутствие сведений об участниках закупки в реестре недобросовестных поставщиков, предусмотренном статьей 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1.2.3. отсутствие сведений об участниках закупки в реестре недобросовестных поставщиков (подрядчиков, исполнителей), предусмотренном статьей 104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1.2.4. иные требования, предусмотренные в документации.</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1.3. В случае</w:t>
      </w:r>
      <w:proofErr w:type="gramStart"/>
      <w:r w:rsidRPr="000E1328">
        <w:rPr>
          <w:rFonts w:ascii="Times New Roman" w:hAnsi="Times New Roman"/>
        </w:rPr>
        <w:t>,</w:t>
      </w:r>
      <w:proofErr w:type="gramEnd"/>
      <w:r w:rsidRPr="000E1328">
        <w:rPr>
          <w:rFonts w:ascii="Times New Roman" w:hAnsi="Times New Roman"/>
        </w:rPr>
        <w:t xml:space="preserve"> если несколько юридических лиц, физических лиц (в том числе индивидуальных предпринимателей) выступают на стороне одного участника закупки, требования, установленные Заказчиком в документации к участникам закупки, предъявляются к каждому из указанных лиц в отдельности.</w:t>
      </w:r>
    </w:p>
    <w:p w:rsidR="000E1328" w:rsidRPr="000E1328" w:rsidRDefault="000E1328" w:rsidP="000E1328">
      <w:pPr>
        <w:tabs>
          <w:tab w:val="left" w:pos="567"/>
        </w:tabs>
        <w:spacing w:after="0" w:line="240" w:lineRule="auto"/>
        <w:ind w:firstLine="709"/>
        <w:jc w:val="center"/>
        <w:rPr>
          <w:rFonts w:ascii="Times New Roman" w:hAnsi="Times New Roman"/>
          <w:b/>
        </w:rPr>
      </w:pPr>
      <w:r w:rsidRPr="000E1328">
        <w:rPr>
          <w:rFonts w:ascii="Times New Roman" w:hAnsi="Times New Roman"/>
          <w:b/>
        </w:rPr>
        <w:t>2. Условия допуска к участию в запросе ценовых котировок</w:t>
      </w:r>
    </w:p>
    <w:p w:rsidR="000E1328" w:rsidRPr="000E1328" w:rsidRDefault="000E1328" w:rsidP="000E1328">
      <w:pPr>
        <w:tabs>
          <w:tab w:val="num" w:pos="1070"/>
        </w:tabs>
        <w:spacing w:after="0" w:line="240" w:lineRule="auto"/>
        <w:ind w:firstLine="709"/>
        <w:jc w:val="both"/>
        <w:rPr>
          <w:rFonts w:ascii="Times New Roman" w:hAnsi="Times New Roman"/>
          <w:bCs/>
        </w:rPr>
      </w:pPr>
      <w:r w:rsidRPr="000E1328">
        <w:rPr>
          <w:rFonts w:ascii="Times New Roman" w:hAnsi="Times New Roman"/>
          <w:bCs/>
        </w:rPr>
        <w:t>2.1. При рассмотрении заявок на участие в запросе ценовых котировок участник закупки не допускается закупочной комиссией к участию в закупке в случае:</w:t>
      </w:r>
    </w:p>
    <w:p w:rsidR="000E1328" w:rsidRPr="000E1328" w:rsidRDefault="000E1328" w:rsidP="00690C40">
      <w:pPr>
        <w:numPr>
          <w:ilvl w:val="0"/>
          <w:numId w:val="3"/>
        </w:numPr>
        <w:tabs>
          <w:tab w:val="left" w:pos="567"/>
          <w:tab w:val="left" w:pos="993"/>
        </w:tabs>
        <w:autoSpaceDN w:val="0"/>
        <w:spacing w:after="0" w:line="240" w:lineRule="auto"/>
        <w:ind w:left="142" w:hanging="142"/>
        <w:jc w:val="both"/>
        <w:rPr>
          <w:rFonts w:ascii="Times New Roman" w:hAnsi="Times New Roman"/>
        </w:rPr>
      </w:pPr>
      <w:r w:rsidRPr="000E1328">
        <w:rPr>
          <w:rFonts w:ascii="Times New Roman" w:hAnsi="Times New Roman"/>
        </w:rPr>
        <w:t>несоответствие участника закупки требованиям, установленным настоящей документацией;</w:t>
      </w:r>
    </w:p>
    <w:p w:rsidR="000E1328" w:rsidRPr="000E1328" w:rsidRDefault="000E1328" w:rsidP="00690C40">
      <w:pPr>
        <w:numPr>
          <w:ilvl w:val="0"/>
          <w:numId w:val="3"/>
        </w:numPr>
        <w:tabs>
          <w:tab w:val="left" w:pos="567"/>
          <w:tab w:val="left" w:pos="993"/>
        </w:tabs>
        <w:autoSpaceDN w:val="0"/>
        <w:spacing w:after="0" w:line="240" w:lineRule="auto"/>
        <w:ind w:left="142" w:hanging="142"/>
        <w:jc w:val="both"/>
        <w:rPr>
          <w:rFonts w:ascii="Times New Roman" w:hAnsi="Times New Roman"/>
        </w:rPr>
      </w:pPr>
      <w:r w:rsidRPr="000E1328">
        <w:rPr>
          <w:rFonts w:ascii="Times New Roman" w:hAnsi="Times New Roman"/>
        </w:rPr>
        <w:t>несоответствие коммерческого предложения участника закупки условиям документации о закупке;</w:t>
      </w:r>
    </w:p>
    <w:p w:rsidR="000E1328" w:rsidRPr="000E1328" w:rsidRDefault="000E1328" w:rsidP="00690C40">
      <w:pPr>
        <w:numPr>
          <w:ilvl w:val="0"/>
          <w:numId w:val="3"/>
        </w:numPr>
        <w:tabs>
          <w:tab w:val="left" w:pos="567"/>
          <w:tab w:val="left" w:pos="993"/>
        </w:tabs>
        <w:autoSpaceDN w:val="0"/>
        <w:spacing w:after="0" w:line="240" w:lineRule="auto"/>
        <w:ind w:left="142" w:hanging="142"/>
        <w:jc w:val="both"/>
        <w:rPr>
          <w:rFonts w:ascii="Times New Roman" w:hAnsi="Times New Roman"/>
        </w:rPr>
      </w:pPr>
      <w:proofErr w:type="gramStart"/>
      <w:r w:rsidRPr="000E1328">
        <w:rPr>
          <w:rFonts w:ascii="Times New Roman" w:hAnsi="Times New Roman"/>
        </w:rPr>
        <w:t>невнесения в сроки, в размере и порядке, указанные в извещении о проведении закупки, задатка, вносимого в качестве обеспечения заявки на участие в закупке, если требование об обеспечении заявки указано в извещении о проведении закупки, отсутствия суммы задатка на расчетном счете Заказчика на момент проведения процедуры вскрытия конвертов с заявками на участие в закупке, внесения части суммы задатка на расчетный счет</w:t>
      </w:r>
      <w:proofErr w:type="gramEnd"/>
      <w:r w:rsidRPr="000E1328">
        <w:rPr>
          <w:rFonts w:ascii="Times New Roman" w:hAnsi="Times New Roman"/>
        </w:rPr>
        <w:t xml:space="preserve"> Заказчика;</w:t>
      </w:r>
    </w:p>
    <w:p w:rsidR="000E1328" w:rsidRPr="000E1328" w:rsidRDefault="000E1328" w:rsidP="00690C40">
      <w:pPr>
        <w:numPr>
          <w:ilvl w:val="0"/>
          <w:numId w:val="3"/>
        </w:numPr>
        <w:tabs>
          <w:tab w:val="left" w:pos="567"/>
          <w:tab w:val="left" w:pos="993"/>
        </w:tabs>
        <w:autoSpaceDN w:val="0"/>
        <w:spacing w:after="0" w:line="240" w:lineRule="auto"/>
        <w:ind w:left="142" w:hanging="142"/>
        <w:jc w:val="both"/>
        <w:rPr>
          <w:rFonts w:ascii="Times New Roman" w:hAnsi="Times New Roman"/>
        </w:rPr>
      </w:pPr>
      <w:r w:rsidRPr="000E1328">
        <w:rPr>
          <w:rFonts w:ascii="Times New Roman" w:hAnsi="Times New Roman"/>
        </w:rPr>
        <w:t>несоответствия заявки на участие в запросе ценовых котировок требованиям документации, в том числе отсутствия в составе заявки хотя бы одного документа из перечня обязательных документов, прилагаемых к заявке, определенного документацией, нарушения требований к оформлению заявки;</w:t>
      </w:r>
    </w:p>
    <w:p w:rsidR="000E1328" w:rsidRPr="000E1328" w:rsidRDefault="000E1328" w:rsidP="00690C40">
      <w:pPr>
        <w:numPr>
          <w:ilvl w:val="0"/>
          <w:numId w:val="3"/>
        </w:numPr>
        <w:tabs>
          <w:tab w:val="left" w:pos="142"/>
          <w:tab w:val="left" w:pos="993"/>
        </w:tabs>
        <w:autoSpaceDN w:val="0"/>
        <w:spacing w:after="0" w:line="240" w:lineRule="auto"/>
        <w:ind w:hanging="720"/>
        <w:jc w:val="both"/>
        <w:rPr>
          <w:b/>
        </w:rPr>
      </w:pPr>
      <w:r w:rsidRPr="000E1328">
        <w:rPr>
          <w:rFonts w:ascii="Times New Roman" w:hAnsi="Times New Roman"/>
        </w:rPr>
        <w:t>нарушения участником закупки иных требований, установленных документацией.</w:t>
      </w:r>
    </w:p>
    <w:p w:rsidR="000E1328" w:rsidRPr="000E1328" w:rsidRDefault="000E1328" w:rsidP="000E1328">
      <w:pPr>
        <w:tabs>
          <w:tab w:val="num" w:pos="1070"/>
        </w:tabs>
        <w:spacing w:after="0" w:line="240" w:lineRule="auto"/>
        <w:ind w:firstLine="709"/>
        <w:jc w:val="both"/>
        <w:rPr>
          <w:rFonts w:ascii="Times New Roman" w:hAnsi="Times New Roman"/>
          <w:bCs/>
        </w:rPr>
      </w:pPr>
      <w:r w:rsidRPr="000E1328">
        <w:rPr>
          <w:rFonts w:ascii="Times New Roman" w:hAnsi="Times New Roman"/>
          <w:bCs/>
        </w:rPr>
        <w:t>2.2. Решение закупочной комиссии об отказе в допуске к участию в закупке оформляется протоколом.</w:t>
      </w:r>
    </w:p>
    <w:p w:rsidR="000E1328" w:rsidRPr="000E1328" w:rsidRDefault="000E1328" w:rsidP="000E1328">
      <w:pPr>
        <w:spacing w:after="0" w:line="240" w:lineRule="auto"/>
        <w:ind w:firstLine="709"/>
        <w:jc w:val="both"/>
        <w:rPr>
          <w:rFonts w:ascii="Times New Roman" w:hAnsi="Times New Roman"/>
          <w:bCs/>
        </w:rPr>
      </w:pPr>
    </w:p>
    <w:p w:rsidR="000E1328" w:rsidRPr="000E1328" w:rsidRDefault="000E1328" w:rsidP="000E1328">
      <w:pPr>
        <w:numPr>
          <w:ilvl w:val="0"/>
          <w:numId w:val="4"/>
        </w:numPr>
        <w:tabs>
          <w:tab w:val="left" w:pos="540"/>
          <w:tab w:val="left" w:pos="900"/>
        </w:tabs>
        <w:overflowPunct w:val="0"/>
        <w:autoSpaceDE w:val="0"/>
        <w:autoSpaceDN w:val="0"/>
        <w:adjustRightInd w:val="0"/>
        <w:spacing w:after="0" w:line="240" w:lineRule="auto"/>
        <w:ind w:firstLine="709"/>
        <w:jc w:val="center"/>
        <w:rPr>
          <w:rFonts w:ascii="Times New Roman" w:hAnsi="Times New Roman"/>
          <w:b/>
        </w:rPr>
      </w:pPr>
      <w:r w:rsidRPr="000E1328">
        <w:rPr>
          <w:rFonts w:ascii="Times New Roman" w:hAnsi="Times New Roman"/>
          <w:b/>
        </w:rPr>
        <w:t>Обеспечение заявки на участие в запросе ценовых котировок</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 xml:space="preserve">3.1. Необходимым условием для участия в закупке является обеспечение заявки на участие в закупке в виде задатка. </w:t>
      </w:r>
    </w:p>
    <w:p w:rsidR="000E1328" w:rsidRPr="000E1328" w:rsidRDefault="000E1328" w:rsidP="000E1328">
      <w:pPr>
        <w:tabs>
          <w:tab w:val="left" w:pos="540"/>
          <w:tab w:val="left" w:pos="900"/>
        </w:tabs>
        <w:spacing w:after="0" w:line="240" w:lineRule="auto"/>
        <w:ind w:firstLine="709"/>
        <w:jc w:val="both"/>
        <w:rPr>
          <w:rFonts w:ascii="Times New Roman" w:hAnsi="Times New Roman"/>
          <w:noProof/>
        </w:rPr>
      </w:pPr>
      <w:r w:rsidRPr="000E1328">
        <w:rPr>
          <w:rFonts w:ascii="Times New Roman" w:hAnsi="Times New Roman"/>
        </w:rPr>
        <w:t>3.2. Р</w:t>
      </w:r>
      <w:r w:rsidRPr="000E1328">
        <w:rPr>
          <w:rFonts w:ascii="Times New Roman" w:hAnsi="Times New Roman"/>
          <w:noProof/>
        </w:rPr>
        <w:t>азмер, сроки и порядок внесения участниками закупки задатка определяются в извещении о проведении закупки. При отсутствии в извещении о закупке информации о размере, сроках и порядке внесения задатка закупка проводится без внесения задатка.</w:t>
      </w:r>
    </w:p>
    <w:p w:rsidR="000E1328" w:rsidRPr="000E1328" w:rsidRDefault="000E1328" w:rsidP="000E1328">
      <w:pPr>
        <w:tabs>
          <w:tab w:val="left" w:pos="540"/>
          <w:tab w:val="left" w:pos="900"/>
        </w:tabs>
        <w:spacing w:after="0" w:line="240" w:lineRule="auto"/>
        <w:ind w:firstLine="709"/>
        <w:jc w:val="both"/>
        <w:rPr>
          <w:rFonts w:ascii="Times New Roman" w:hAnsi="Times New Roman"/>
          <w:noProof/>
        </w:rPr>
      </w:pPr>
      <w:r w:rsidRPr="000E1328">
        <w:rPr>
          <w:rFonts w:ascii="Times New Roman" w:hAnsi="Times New Roman"/>
          <w:noProof/>
        </w:rPr>
        <w:t>3.3. Сумма задатка определяется Заказчиком в извещении о проведении закупки. Размер задатка не должен превышать 30% (тридцати процентов) от начальной (максимальной) цены договора (цены лота).</w:t>
      </w:r>
    </w:p>
    <w:p w:rsidR="0061551D" w:rsidRPr="0061551D" w:rsidRDefault="0061551D" w:rsidP="0061551D">
      <w:pPr>
        <w:tabs>
          <w:tab w:val="left" w:pos="540"/>
          <w:tab w:val="left" w:pos="900"/>
        </w:tabs>
        <w:spacing w:after="0" w:line="240" w:lineRule="auto"/>
        <w:ind w:firstLine="709"/>
        <w:jc w:val="both"/>
        <w:rPr>
          <w:rFonts w:ascii="Times New Roman" w:eastAsia="Times New Roman" w:hAnsi="Times New Roman" w:cs="Times New Roman"/>
          <w:noProof/>
          <w:lang w:eastAsia="ru-RU"/>
        </w:rPr>
      </w:pPr>
      <w:r w:rsidRPr="0061551D">
        <w:rPr>
          <w:rFonts w:ascii="Times New Roman" w:eastAsia="Calibri" w:hAnsi="Times New Roman" w:cs="Times New Roman"/>
          <w:noProof/>
        </w:rPr>
        <w:t>3.4. </w:t>
      </w:r>
      <w:r w:rsidRPr="0061551D">
        <w:rPr>
          <w:rFonts w:ascii="Times New Roman" w:eastAsia="Times New Roman" w:hAnsi="Times New Roman" w:cs="Times New Roman"/>
          <w:lang w:eastAsia="ru-RU"/>
        </w:rPr>
        <w:t>В случае е</w:t>
      </w:r>
      <w:r w:rsidRPr="0061551D">
        <w:rPr>
          <w:rFonts w:ascii="Times New Roman" w:eastAsia="Times New Roman" w:hAnsi="Times New Roman" w:cs="Times New Roman"/>
          <w:noProof/>
          <w:lang w:eastAsia="ru-RU"/>
        </w:rPr>
        <w:t>сли закупка не состоялась, задаток подлежит возврату в сроки и в порядке, установленные документацией о закупке.</w:t>
      </w:r>
    </w:p>
    <w:p w:rsidR="0061551D" w:rsidRPr="0061551D" w:rsidRDefault="0061551D" w:rsidP="0061551D">
      <w:pPr>
        <w:tabs>
          <w:tab w:val="left" w:pos="567"/>
        </w:tabs>
        <w:spacing w:after="0" w:line="240" w:lineRule="auto"/>
        <w:ind w:firstLine="709"/>
        <w:jc w:val="both"/>
        <w:rPr>
          <w:rFonts w:ascii="Times New Roman" w:eastAsia="Times New Roman" w:hAnsi="Times New Roman" w:cs="Times New Roman"/>
          <w:noProof/>
          <w:snapToGrid w:val="0"/>
          <w:lang w:eastAsia="ru-RU"/>
        </w:rPr>
      </w:pPr>
      <w:r w:rsidRPr="0061551D">
        <w:rPr>
          <w:rFonts w:ascii="Times New Roman" w:eastAsia="Times New Roman" w:hAnsi="Times New Roman" w:cs="Times New Roman"/>
          <w:noProof/>
          <w:snapToGrid w:val="0"/>
          <w:lang w:eastAsia="ru-RU"/>
        </w:rPr>
        <w:t>3.5.</w:t>
      </w:r>
      <w:r w:rsidRPr="0061551D">
        <w:rPr>
          <w:rFonts w:ascii="Times New Roman" w:eastAsia="Times New Roman" w:hAnsi="Times New Roman" w:cs="Times New Roman"/>
          <w:noProof/>
          <w:snapToGrid w:val="0"/>
          <w:lang w:val="en-US" w:eastAsia="ru-RU"/>
        </w:rPr>
        <w:t> </w:t>
      </w:r>
      <w:r w:rsidRPr="0061551D">
        <w:rPr>
          <w:rFonts w:ascii="Times New Roman" w:eastAsia="Times New Roman" w:hAnsi="Times New Roman" w:cs="Times New Roman"/>
          <w:noProof/>
          <w:snapToGrid w:val="0"/>
          <w:lang w:eastAsia="ru-RU"/>
        </w:rPr>
        <w:t xml:space="preserve">Задаток возвращается также участникам закупки, отозвавшим свои заявки, участникам закупки, которые не были допущены к участию в закупке либо отстранены от участия в закупке Закупочной комиссией, а также которые участвовали в закупке, но не стали победителем. </w:t>
      </w:r>
    </w:p>
    <w:p w:rsidR="0061551D" w:rsidRPr="0061551D" w:rsidRDefault="0061551D" w:rsidP="0061551D">
      <w:pPr>
        <w:tabs>
          <w:tab w:val="left" w:pos="567"/>
        </w:tabs>
        <w:spacing w:after="0" w:line="240" w:lineRule="auto"/>
        <w:ind w:firstLine="709"/>
        <w:jc w:val="both"/>
        <w:rPr>
          <w:rFonts w:ascii="Times New Roman" w:eastAsia="Times New Roman" w:hAnsi="Times New Roman" w:cs="Times New Roman"/>
          <w:noProof/>
          <w:snapToGrid w:val="0"/>
          <w:lang w:eastAsia="ru-RU"/>
        </w:rPr>
      </w:pPr>
      <w:r w:rsidRPr="0061551D">
        <w:rPr>
          <w:rFonts w:ascii="Times New Roman" w:eastAsia="Times New Roman" w:hAnsi="Times New Roman" w:cs="Times New Roman"/>
          <w:noProof/>
          <w:snapToGrid w:val="0"/>
          <w:lang w:eastAsia="ru-RU"/>
        </w:rPr>
        <w:t>3.6. Срок возврата задатка Заказчиком – 5 рабочих дней со дня:</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принятия решения об отказе от закупки – участнику закупки, подавшему заявку на участие в закупке;</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поступления уведомления об отзыве заявки на участие в закупке – участнику закупки, подавшему заявление об отзыве заявки на участие в закупке;</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подписания протокола оценки и сопоставления заявок на участие в  закупке – участнику закупки, подавшему заявку после окончания срока их приема;</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подписания протокола оценки и сопоставления заявок на участие в  закупке – участнику закупки, подавшему заявку на участие и не допущенному к участию в закупке в связи с несоответствием заявки на участие в закупке Документации о закупке;</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подписания протокола оценки и сопоставления заявок на участие в закупке - участникам закупки, которые участвовали</w:t>
      </w:r>
      <w:smartTag w:uri="urn:schemas-microsoft-com:office:smarttags" w:element="PersonName">
        <w:r w:rsidRPr="0061551D">
          <w:rPr>
            <w:rFonts w:ascii="Times New Roman" w:eastAsia="Times New Roman" w:hAnsi="Times New Roman" w:cs="Times New Roman"/>
            <w:lang w:eastAsia="ru-RU"/>
          </w:rPr>
          <w:t>,</w:t>
        </w:r>
      </w:smartTag>
      <w:r w:rsidRPr="0061551D">
        <w:rPr>
          <w:rFonts w:ascii="Times New Roman" w:eastAsia="Times New Roman" w:hAnsi="Times New Roman" w:cs="Times New Roman"/>
          <w:lang w:eastAsia="ru-RU"/>
        </w:rPr>
        <w:t xml:space="preserve"> но не стали победителями закупки, кроме участника</w:t>
      </w:r>
      <w:smartTag w:uri="urn:schemas-microsoft-com:office:smarttags" w:element="PersonName">
        <w:r w:rsidRPr="0061551D">
          <w:rPr>
            <w:rFonts w:ascii="Times New Roman" w:eastAsia="Times New Roman" w:hAnsi="Times New Roman" w:cs="Times New Roman"/>
            <w:lang w:eastAsia="ru-RU"/>
          </w:rPr>
          <w:t>,</w:t>
        </w:r>
      </w:smartTag>
      <w:r w:rsidRPr="0061551D">
        <w:rPr>
          <w:rFonts w:ascii="Times New Roman" w:eastAsia="Times New Roman" w:hAnsi="Times New Roman" w:cs="Times New Roman"/>
          <w:lang w:eastAsia="ru-RU"/>
        </w:rPr>
        <w:t xml:space="preserve"> сделавшего предложение</w:t>
      </w:r>
      <w:smartTag w:uri="urn:schemas-microsoft-com:office:smarttags" w:element="PersonName">
        <w:r w:rsidRPr="0061551D">
          <w:rPr>
            <w:rFonts w:ascii="Times New Roman" w:eastAsia="Times New Roman" w:hAnsi="Times New Roman" w:cs="Times New Roman"/>
            <w:lang w:eastAsia="ru-RU"/>
          </w:rPr>
          <w:t>,</w:t>
        </w:r>
      </w:smartTag>
      <w:r w:rsidRPr="0061551D">
        <w:rPr>
          <w:rFonts w:ascii="Times New Roman" w:eastAsia="Times New Roman" w:hAnsi="Times New Roman" w:cs="Times New Roman"/>
          <w:lang w:eastAsia="ru-RU"/>
        </w:rPr>
        <w:t xml:space="preserve"> следующее за предложением победителя закупки, заявке которого был присвоен второй номер;</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заключения договора – победителю закупки; участнику, заявке которого был присвоен второй номер;</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 xml:space="preserve">принятия решения о несоответствии заявки на участие в закупке – единственному участнику в закупке, заявка которого была признана Закупочной комиссией не соответствующей требованиям Документации </w:t>
      </w:r>
      <w:r w:rsidRPr="0061551D">
        <w:rPr>
          <w:rFonts w:ascii="Times New Roman" w:eastAsia="Times New Roman" w:hAnsi="Times New Roman" w:cs="Times New Roman"/>
          <w:bCs/>
          <w:lang w:eastAsia="ru-RU"/>
        </w:rPr>
        <w:t>о закупке</w:t>
      </w:r>
      <w:r w:rsidRPr="0061551D">
        <w:rPr>
          <w:rFonts w:ascii="Times New Roman" w:eastAsia="Times New Roman" w:hAnsi="Times New Roman" w:cs="Times New Roman"/>
          <w:lang w:eastAsia="ru-RU"/>
        </w:rPr>
        <w:t>;</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заключения договора с участником закупки, подавшим единственную заявку на участие в закупке, соответствующую требованиям документации - такому участнику закупки;</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заключения договора с единственным допущенным к участию в закупке участником - такому участнику закупки;</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заключения договора с единственным участником закупки, принявшим участие в процедуре закупки - такому участнику закупки;</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подписания протокола об итогах закупки – участнику закупки, не принявшему участие в процедуре закупки;</w:t>
      </w:r>
    </w:p>
    <w:p w:rsidR="0061551D" w:rsidRPr="0061551D" w:rsidRDefault="0061551D" w:rsidP="0061551D">
      <w:pPr>
        <w:tabs>
          <w:tab w:val="num" w:pos="567"/>
        </w:tabs>
        <w:spacing w:after="0" w:line="240" w:lineRule="auto"/>
        <w:ind w:firstLine="709"/>
        <w:jc w:val="both"/>
        <w:rPr>
          <w:rFonts w:ascii="Times New Roman" w:eastAsia="Times New Roman" w:hAnsi="Times New Roman" w:cs="Times New Roman"/>
          <w:snapToGrid w:val="0"/>
          <w:lang w:eastAsia="ru-RU"/>
        </w:rPr>
      </w:pPr>
      <w:r w:rsidRPr="0061551D">
        <w:rPr>
          <w:rFonts w:ascii="Times New Roman" w:eastAsia="Times New Roman" w:hAnsi="Times New Roman" w:cs="Times New Roman"/>
          <w:snapToGrid w:val="0"/>
          <w:lang w:eastAsia="ru-RU"/>
        </w:rPr>
        <w:t>принятия решения заказчиком об отказе от закупки, от заключения договора с победителем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 такому участнику.</w:t>
      </w:r>
    </w:p>
    <w:p w:rsidR="000E1328" w:rsidRPr="000E1328" w:rsidRDefault="000E1328" w:rsidP="000E1328">
      <w:pPr>
        <w:tabs>
          <w:tab w:val="left" w:pos="567"/>
        </w:tabs>
        <w:spacing w:after="0" w:line="240" w:lineRule="auto"/>
        <w:ind w:firstLine="709"/>
        <w:jc w:val="center"/>
        <w:rPr>
          <w:rFonts w:ascii="Times New Roman" w:hAnsi="Times New Roman"/>
          <w:b/>
        </w:rPr>
      </w:pPr>
      <w:r w:rsidRPr="000E1328">
        <w:rPr>
          <w:rFonts w:ascii="Times New Roman" w:hAnsi="Times New Roman"/>
          <w:b/>
        </w:rPr>
        <w:t>4. Отказ от проведения закупки</w:t>
      </w:r>
    </w:p>
    <w:p w:rsidR="000E1328" w:rsidRPr="000E1328" w:rsidRDefault="000E1328" w:rsidP="000E1328">
      <w:pPr>
        <w:suppressAutoHyphens/>
        <w:spacing w:after="0" w:line="240" w:lineRule="auto"/>
        <w:ind w:firstLine="709"/>
        <w:jc w:val="both"/>
        <w:rPr>
          <w:rFonts w:ascii="Times New Roman" w:hAnsi="Times New Roman"/>
        </w:rPr>
      </w:pPr>
      <w:r w:rsidRPr="000E1328">
        <w:rPr>
          <w:rFonts w:ascii="Times New Roman" w:hAnsi="Times New Roman"/>
        </w:rPr>
        <w:t>4.1. Заказчик оставляет за собой право отказаться от проведения закупки в любое время до подведения итогов запроса ценовых котировок без объяснения причин, не неся при этом никакой ответственности перед любыми юридическими лицами, которым такое действие может принести убытки.</w:t>
      </w:r>
    </w:p>
    <w:p w:rsidR="000E1328" w:rsidRPr="000E1328" w:rsidRDefault="000E1328" w:rsidP="000E1328">
      <w:pPr>
        <w:suppressAutoHyphens/>
        <w:spacing w:after="0" w:line="240" w:lineRule="auto"/>
        <w:ind w:firstLine="709"/>
        <w:jc w:val="both"/>
        <w:rPr>
          <w:rFonts w:ascii="Times New Roman" w:hAnsi="Times New Roman"/>
        </w:rPr>
      </w:pPr>
      <w:r w:rsidRPr="000E1328">
        <w:rPr>
          <w:rFonts w:ascii="Times New Roman" w:hAnsi="Times New Roman"/>
        </w:rPr>
        <w:t xml:space="preserve">4.2. Уведомление об отказе от проведения закупки размещается на </w:t>
      </w:r>
      <w:r w:rsidR="005D2C1D">
        <w:rPr>
          <w:rFonts w:ascii="Times New Roman" w:hAnsi="Times New Roman"/>
        </w:rPr>
        <w:t>с</w:t>
      </w:r>
      <w:r w:rsidRPr="000E1328">
        <w:rPr>
          <w:rFonts w:ascii="Times New Roman" w:hAnsi="Times New Roman"/>
        </w:rPr>
        <w:t xml:space="preserve">айте </w:t>
      </w:r>
      <w:r w:rsidRPr="000E1328">
        <w:rPr>
          <w:rFonts w:ascii="Times New Roman" w:hAnsi="Times New Roman"/>
          <w:lang w:val="en-US"/>
        </w:rPr>
        <w:t>www</w:t>
      </w:r>
      <w:r w:rsidRPr="000E1328">
        <w:rPr>
          <w:rFonts w:ascii="Times New Roman" w:hAnsi="Times New Roman"/>
        </w:rPr>
        <w:t>.</w:t>
      </w:r>
      <w:proofErr w:type="spellStart"/>
      <w:r w:rsidRPr="000E1328">
        <w:rPr>
          <w:rFonts w:ascii="Times New Roman" w:hAnsi="Times New Roman"/>
          <w:lang w:val="en-US"/>
        </w:rPr>
        <w:t>zakupki</w:t>
      </w:r>
      <w:proofErr w:type="spellEnd"/>
      <w:r w:rsidRPr="000E1328">
        <w:rPr>
          <w:rFonts w:ascii="Times New Roman" w:hAnsi="Times New Roman"/>
        </w:rPr>
        <w:t>.</w:t>
      </w:r>
      <w:proofErr w:type="spellStart"/>
      <w:r w:rsidRPr="000E1328">
        <w:rPr>
          <w:rFonts w:ascii="Times New Roman" w:hAnsi="Times New Roman"/>
          <w:lang w:val="en-US"/>
        </w:rPr>
        <w:t>gov</w:t>
      </w:r>
      <w:proofErr w:type="spellEnd"/>
      <w:r w:rsidRPr="000E1328">
        <w:rPr>
          <w:rFonts w:ascii="Times New Roman" w:hAnsi="Times New Roman"/>
        </w:rPr>
        <w:t>.</w:t>
      </w:r>
      <w:proofErr w:type="spellStart"/>
      <w:r w:rsidRPr="000E1328">
        <w:rPr>
          <w:rFonts w:ascii="Times New Roman" w:hAnsi="Times New Roman"/>
          <w:lang w:val="en-US"/>
        </w:rPr>
        <w:t>ru</w:t>
      </w:r>
      <w:proofErr w:type="spellEnd"/>
      <w:r w:rsidRPr="000E1328">
        <w:rPr>
          <w:rFonts w:ascii="Times New Roman" w:hAnsi="Times New Roman"/>
        </w:rPr>
        <w:t>.</w:t>
      </w:r>
    </w:p>
    <w:p w:rsidR="000E1328" w:rsidRPr="000E1328" w:rsidRDefault="000E1328" w:rsidP="000E1328">
      <w:pPr>
        <w:suppressAutoHyphens/>
        <w:spacing w:after="0" w:line="240" w:lineRule="auto"/>
        <w:ind w:firstLine="709"/>
        <w:jc w:val="both"/>
        <w:rPr>
          <w:rFonts w:ascii="Times New Roman" w:hAnsi="Times New Roman"/>
        </w:rPr>
      </w:pPr>
      <w:r w:rsidRPr="000E1328">
        <w:rPr>
          <w:rFonts w:ascii="Times New Roman" w:hAnsi="Times New Roman"/>
        </w:rPr>
        <w:t>4.3. В случае отказа от закупки Заказчик возвращает заявки участникам закупки по адресу, указанному на конверте (или в анкете участника) в течение 3 (трех) рабочих дней с момента принятия решения об отказе от закупки. Участник закупки в праве самостоятельно забрать поданную заявку.</w:t>
      </w:r>
    </w:p>
    <w:p w:rsidR="000E1328" w:rsidRPr="000E1328" w:rsidRDefault="000E1328" w:rsidP="000E1328">
      <w:pPr>
        <w:tabs>
          <w:tab w:val="left" w:pos="540"/>
          <w:tab w:val="left" w:pos="900"/>
        </w:tabs>
        <w:spacing w:after="0" w:line="240" w:lineRule="auto"/>
        <w:ind w:firstLine="709"/>
        <w:jc w:val="center"/>
        <w:rPr>
          <w:rFonts w:ascii="Times New Roman" w:hAnsi="Times New Roman"/>
          <w:b/>
        </w:rPr>
      </w:pPr>
      <w:r w:rsidRPr="000E1328">
        <w:rPr>
          <w:rFonts w:ascii="Times New Roman" w:hAnsi="Times New Roman"/>
          <w:b/>
        </w:rPr>
        <w:t>5. Порядок подачи заявок на участие в запросе ценовых котировок</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5.1. Для участия в закупке участник подает заявку на участие в запросе ценовых котировок.</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5.2. Заявка на участие в закупке подается участником закупки в электронной форме через  электронную торговую площадку.</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 xml:space="preserve">5.3. Заявка на участие в закупке должна содержать сведения об участнике закупки, подавшем такую заявку, а также о лицах, выступающих на стороне участника закупки: фирменное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(данные сведения указываются в анкете по установленной документацией о закупке форме); </w:t>
      </w:r>
      <w:r w:rsidRPr="000E1328">
        <w:rPr>
          <w:rFonts w:ascii="Times New Roman" w:hAnsi="Times New Roman"/>
        </w:rPr>
        <w:lastRenderedPageBreak/>
        <w:t>документы, указанные в разделе IV документации, а также сведения о цене договора. Заявка может содержать любую другую информацию о деятельности участника закупки, качестве товаров, работ, услуг, иллюстрационный материал, фотографии, проспекты, буклеты.</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 xml:space="preserve">5.4. Все документы, предоставляемые участником закупки в составе заявки на участие в закупке в электронной форме, должны быть представлены в формате цветного, полученного в результате оцифровки изображения оригинала документа (скан-копия) и заверены ЭЦП участника (в соответствии с регламентом ЭТП). </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 xml:space="preserve">5.5. Документы в составе заявки направляются в электронной форме в виде цветного, полученного в результате оцифровки изображения оригинала документа (скан-копии), подписанные электронной цифровой подписью участника закупки. </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5.6. Правила и процедуры проведения закупки с использованием электронной площадки устанавливаются регламентом работы электронной площадки.</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5.7. Участник закупки вправе подать только одну заявку на участие в закупке в отношении каждого предмета (лота) закупки.</w:t>
      </w:r>
    </w:p>
    <w:p w:rsidR="000E1328" w:rsidRPr="000E1328" w:rsidRDefault="000E1328" w:rsidP="000E1328">
      <w:pPr>
        <w:tabs>
          <w:tab w:val="left" w:pos="540"/>
          <w:tab w:val="left" w:pos="900"/>
        </w:tabs>
        <w:spacing w:after="0" w:line="240" w:lineRule="auto"/>
        <w:ind w:firstLine="709"/>
        <w:jc w:val="center"/>
        <w:rPr>
          <w:rFonts w:ascii="Times New Roman" w:hAnsi="Times New Roman"/>
          <w:b/>
        </w:rPr>
      </w:pPr>
      <w:r w:rsidRPr="000E1328">
        <w:rPr>
          <w:rFonts w:ascii="Times New Roman" w:hAnsi="Times New Roman"/>
          <w:b/>
        </w:rPr>
        <w:t>6. Порядок рассмотрения заявок на участие в закупке</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6.1. Закупочная комиссия в течение одного рабочего дня, следующего за днем окончания срока подачи заявок на участие в закупке, рассматривает заявки на соответствие их требованиям, установленным в извещении и документации о проведении закупки, и оценивает такие заявки.</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6.2. Победителем в проведении запроса ценовых котировок признается участник закупки, соответствующий требованиям документации о проведении закупки и предложивший самую низкую цену договора. Если предложения о цене договора, содержащиеся в заявках на участие в закупке, совпадают, победителем признается участник закупки, заявка которого была получена Заказчиком раньше остальных заявок.</w:t>
      </w:r>
    </w:p>
    <w:p w:rsidR="000E1328" w:rsidRPr="000E1328" w:rsidRDefault="000E1328" w:rsidP="000E1328">
      <w:pPr>
        <w:tabs>
          <w:tab w:val="left" w:pos="567"/>
        </w:tabs>
        <w:spacing w:after="0" w:line="240" w:lineRule="auto"/>
        <w:ind w:firstLine="709"/>
        <w:jc w:val="both"/>
        <w:rPr>
          <w:rFonts w:ascii="Times New Roman" w:hAnsi="Times New Roman"/>
        </w:rPr>
      </w:pPr>
      <w:r w:rsidRPr="000E1328">
        <w:rPr>
          <w:rFonts w:ascii="Times New Roman" w:hAnsi="Times New Roman"/>
        </w:rPr>
        <w:t>6.3. В случае если один или несколько участников процедуры закупки не являются плательщиком НДС, то в качестве единого базиса сравнения ценовых предложений используются начальная цена договора и цены, предложенные участниками закупки, без учета НДС. Заказчик вправе самостоятельно произвести вычет НДС из ценового предложения участника закупки, в случае, если участник в своей заявке (коммерческом предложении) не указал цену договора без учета НДС.</w:t>
      </w:r>
    </w:p>
    <w:p w:rsidR="000E1328" w:rsidRPr="000E1328" w:rsidRDefault="000E1328" w:rsidP="000E1328">
      <w:pPr>
        <w:tabs>
          <w:tab w:val="left" w:pos="540"/>
          <w:tab w:val="left" w:pos="900"/>
          <w:tab w:val="left" w:pos="1560"/>
        </w:tabs>
        <w:spacing w:after="0" w:line="240" w:lineRule="auto"/>
        <w:ind w:firstLine="709"/>
        <w:jc w:val="both"/>
        <w:rPr>
          <w:rFonts w:ascii="Times New Roman" w:hAnsi="Times New Roman"/>
        </w:rPr>
      </w:pPr>
      <w:r w:rsidRPr="000E1328">
        <w:rPr>
          <w:rFonts w:ascii="Times New Roman" w:hAnsi="Times New Roman"/>
        </w:rPr>
        <w:t>6.4. Результаты рассмотрения и оценки заявок на участие в закупке оформляются протоколом, в котором содержатся сведения о существенных условиях договора, обо всех участниках закупки, подавших заявки, об отклоненных заявках с обоснованием причин отклонения, предложение о наиболее низкой цене договора, сведения о победителе в проведении запроса цен, об участнике закупки, предложившем в заявке цену, такую же, как и победитель, или об участнике закупки, предложение о цене договора которого содержит лучшие условия по цене договора, следующие после предложенных победителем в проведении запроса цен условий. Указанный протокол ведется закупочной комиссией, оформляется и подписывается всеми присутствующими членами закупочной комиссии в срок не более 7 рабочих дней после рассмотрения и оценки заявок, после чего размещается заказчиком в ЕИС не позднее чем через три дня со дня подписания такого протокола.</w:t>
      </w:r>
    </w:p>
    <w:p w:rsidR="000E1328" w:rsidRPr="000E1328" w:rsidRDefault="000E1328" w:rsidP="000E1328">
      <w:pPr>
        <w:tabs>
          <w:tab w:val="left" w:pos="540"/>
          <w:tab w:val="left" w:pos="900"/>
          <w:tab w:val="left" w:pos="1560"/>
        </w:tabs>
        <w:spacing w:after="0" w:line="240" w:lineRule="auto"/>
        <w:ind w:firstLine="709"/>
        <w:jc w:val="both"/>
        <w:rPr>
          <w:rFonts w:ascii="Times New Roman" w:hAnsi="Times New Roman"/>
        </w:rPr>
      </w:pPr>
      <w:r w:rsidRPr="000E1328">
        <w:rPr>
          <w:rFonts w:ascii="Times New Roman" w:hAnsi="Times New Roman"/>
        </w:rPr>
        <w:t>6.5. В случае, если по запросу ценовых котировок не подана ни одна заявка на участие в закупке или по результатам рассмотрения и оценки заявок отказано в допуске к участию в закупке всем участникам закупки или закупочной комиссией не был выбран победитель или закупочной комиссией принято решение об отказе от закупки, запрос ценовых котировок признается несостоявшимся.</w:t>
      </w:r>
    </w:p>
    <w:p w:rsidR="000E1328" w:rsidRPr="000E1328" w:rsidRDefault="000E1328" w:rsidP="000E1328">
      <w:pPr>
        <w:tabs>
          <w:tab w:val="left" w:pos="540"/>
          <w:tab w:val="left" w:pos="900"/>
          <w:tab w:val="left" w:pos="1560"/>
        </w:tabs>
        <w:spacing w:after="0" w:line="240" w:lineRule="auto"/>
        <w:ind w:firstLine="709"/>
        <w:jc w:val="both"/>
        <w:rPr>
          <w:rFonts w:ascii="Times New Roman" w:hAnsi="Times New Roman"/>
        </w:rPr>
      </w:pPr>
      <w:r w:rsidRPr="000E1328">
        <w:rPr>
          <w:rFonts w:ascii="Times New Roman" w:hAnsi="Times New Roman"/>
        </w:rPr>
        <w:t>Во всех случае, если по результатам закупки допущен хотя бы один участник закупки, запрос ценовых котировок признается состоявшимся.</w:t>
      </w:r>
    </w:p>
    <w:p w:rsidR="000E1328" w:rsidRPr="000E1328" w:rsidRDefault="000E1328" w:rsidP="000E1328">
      <w:pPr>
        <w:tabs>
          <w:tab w:val="left" w:pos="540"/>
          <w:tab w:val="left" w:pos="900"/>
          <w:tab w:val="left" w:pos="1560"/>
        </w:tabs>
        <w:spacing w:after="0" w:line="240" w:lineRule="auto"/>
        <w:ind w:firstLine="709"/>
        <w:jc w:val="both"/>
        <w:rPr>
          <w:rFonts w:ascii="Times New Roman" w:hAnsi="Times New Roman"/>
        </w:rPr>
      </w:pPr>
      <w:r w:rsidRPr="000E1328">
        <w:rPr>
          <w:rFonts w:ascii="Times New Roman" w:hAnsi="Times New Roman"/>
        </w:rPr>
        <w:t>При наличии единственного участника закупки, единственного допущенного участника закупки, его заявка рассматривается, и в случае соответствия заявки и участника закупки требованиям документации о закупке, с таким участником заключается договор.</w:t>
      </w:r>
    </w:p>
    <w:p w:rsidR="000E1328" w:rsidRPr="000E1328" w:rsidRDefault="000E1328" w:rsidP="000E1328">
      <w:pPr>
        <w:tabs>
          <w:tab w:val="left" w:pos="567"/>
        </w:tabs>
        <w:spacing w:after="0" w:line="240" w:lineRule="auto"/>
        <w:ind w:firstLine="709"/>
        <w:jc w:val="center"/>
        <w:rPr>
          <w:rFonts w:ascii="Times New Roman" w:hAnsi="Times New Roman"/>
          <w:b/>
        </w:rPr>
      </w:pPr>
      <w:r w:rsidRPr="000E1328">
        <w:rPr>
          <w:rFonts w:ascii="Times New Roman" w:hAnsi="Times New Roman"/>
          <w:b/>
        </w:rPr>
        <w:t>7. Порядок заключения и исполнения договора</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 xml:space="preserve">7.1. Порядок заключения и исполнения договора регулируется Гражданским кодексом Российской Федерации, иными нормативными правовыми актами Российской Федерации, локальными актами Заказчика с учетом нижеследующего. </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7.2. Договор с участником закупки, обязанным заключить договор, в соответствии с Документацией о закупке, должен быть заключен Заказчиком не позднее 15 (пятнадцати) календарных дней со дня подписания итогового протокола.</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7.3. Победитель (участник закупки, обязанный заключить договор) обязуется в течение 3 (трех) рабочих дней с момента получения протокола о результатах закупки (письменного уведомления о принятом решении) предоставить Заказчику график платежей, сметы и иные документы, необходимые для заключения договора, в двух экземплярах.</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lastRenderedPageBreak/>
        <w:t>7.4. В случае, если победитель (участник закупки, обязанный заключить договор) не предоставил Заказчику в срок, указанный в пункте 7.2 документации, подписанный им договор, такой победитель (участник закупки, обязанный заключить договор) признается уклонившимся от заключения договора. В случае уклонения победителя закупки (участника закупки, обязанного заключить договор) от заключения договора, внесенное обеспечение заявки такому победителю закупки (участнику закупки, обязанному заключить договор) не возвращается (если требование о предоставлении обеспечения заявки на участие в закупке было предусмотрено Заказчиком в извещении о проведении закупки).</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7.5. В случае, если победитель запроса ценовых котировок признан уклонившимся от заключения договора, Заказчик вправе заключить договор с участником закупки, заявке на участие в закупке которого присвоен следующий порядковый номер и который признан  допущенным к участию закупке.</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7.6. При заключении и исполнении договора не допускается изменение его существенных условий, указанных в протоколе, составленном по результатам закупки, кроме случаев, предусмотренных настоящим разделом и Положением о закупке.</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 xml:space="preserve">7.7. При заключении договора между Заказчиком и победителем могут проводиться преддоговорные переговоры (в том числе путем составления протоколов разногласий), направленные на уточнение несущественных условий договора. </w:t>
      </w:r>
    </w:p>
    <w:p w:rsidR="000E1328" w:rsidRPr="000E1328" w:rsidRDefault="000E1328" w:rsidP="000E1328">
      <w:pPr>
        <w:tabs>
          <w:tab w:val="left" w:pos="540"/>
          <w:tab w:val="num" w:pos="720"/>
          <w:tab w:val="num" w:pos="1080"/>
        </w:tabs>
        <w:spacing w:after="0" w:line="240" w:lineRule="auto"/>
        <w:ind w:firstLine="709"/>
        <w:jc w:val="both"/>
        <w:rPr>
          <w:rFonts w:ascii="Times New Roman" w:hAnsi="Times New Roman"/>
        </w:rPr>
      </w:pPr>
      <w:r w:rsidRPr="000E1328">
        <w:rPr>
          <w:rFonts w:ascii="Times New Roman" w:hAnsi="Times New Roman"/>
        </w:rPr>
        <w:t>7.8. Заказчик по согласованию с победителем закупки (участником закупки, обязанным заключить договор) при заключении и исполнении договора вправе изменить сроки исполнения обязательств по договору, в случае если необходимость изменения сроков вызвана обстоятельствами непреодолимой силы или просрочкой выполнения Заказчиком своих обязательств по договору.</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 xml:space="preserve">7.9. При исполнении договора по согласованию Заказчика с поставщиком (подрядчиком, исполнителем) допускается поставка (использование)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договоре. </w:t>
      </w:r>
    </w:p>
    <w:p w:rsidR="000E1328" w:rsidRPr="000E1328" w:rsidRDefault="000E1328" w:rsidP="000E1328">
      <w:pPr>
        <w:tabs>
          <w:tab w:val="num" w:pos="2847"/>
        </w:tabs>
        <w:spacing w:after="0" w:line="240" w:lineRule="auto"/>
        <w:ind w:firstLine="709"/>
        <w:contextualSpacing/>
        <w:jc w:val="both"/>
        <w:rPr>
          <w:rFonts w:ascii="Times New Roman" w:hAnsi="Times New Roman"/>
          <w:b/>
          <w:lang w:bidi="en-US"/>
        </w:rPr>
      </w:pPr>
      <w:r w:rsidRPr="000E1328">
        <w:rPr>
          <w:rFonts w:ascii="Times New Roman" w:hAnsi="Times New Roman"/>
          <w:lang w:bidi="en-US"/>
        </w:rPr>
        <w:t>7.10. Расторжение и изменение договора допускается по основаниям и в порядке, предусмотренном гражданским законодательством Российской Федерации и локальными нормативными актами Заказчика.</w:t>
      </w:r>
    </w:p>
    <w:p w:rsidR="000E1328" w:rsidRPr="001675F3" w:rsidRDefault="000E1328" w:rsidP="000E1328">
      <w:pPr>
        <w:pStyle w:val="a8"/>
        <w:pageBreakBefore/>
        <w:tabs>
          <w:tab w:val="num" w:pos="2847"/>
        </w:tabs>
        <w:ind w:left="0" w:firstLine="709"/>
        <w:jc w:val="center"/>
        <w:rPr>
          <w:rFonts w:ascii="Times New Roman" w:hAnsi="Times New Roman"/>
          <w:b/>
          <w:sz w:val="22"/>
          <w:szCs w:val="22"/>
          <w:lang w:val="ru-RU"/>
        </w:rPr>
      </w:pPr>
      <w:r w:rsidRPr="001675F3">
        <w:rPr>
          <w:rFonts w:ascii="Times New Roman" w:hAnsi="Times New Roman"/>
          <w:b/>
          <w:sz w:val="22"/>
          <w:szCs w:val="22"/>
        </w:rPr>
        <w:lastRenderedPageBreak/>
        <w:t>II</w:t>
      </w:r>
      <w:r w:rsidRPr="001675F3">
        <w:rPr>
          <w:rFonts w:ascii="Times New Roman" w:hAnsi="Times New Roman"/>
          <w:b/>
          <w:sz w:val="22"/>
          <w:szCs w:val="22"/>
          <w:lang w:val="ru-RU"/>
        </w:rPr>
        <w:t>. Извещение о проведении закупки</w:t>
      </w:r>
    </w:p>
    <w:p w:rsidR="000E1328" w:rsidRDefault="000E1328" w:rsidP="000E1328">
      <w:pPr>
        <w:tabs>
          <w:tab w:val="left" w:pos="567"/>
        </w:tabs>
        <w:spacing w:after="0" w:line="240" w:lineRule="auto"/>
        <w:ind w:firstLine="709"/>
        <w:jc w:val="both"/>
        <w:rPr>
          <w:rFonts w:ascii="Times New Roman" w:hAnsi="Times New Roman"/>
        </w:rPr>
      </w:pPr>
    </w:p>
    <w:p w:rsidR="00B401E7" w:rsidRPr="00B22E0A" w:rsidRDefault="00B401E7" w:rsidP="005A4FE3">
      <w:pPr>
        <w:tabs>
          <w:tab w:val="left" w:pos="567"/>
        </w:tabs>
        <w:spacing w:after="0" w:line="240" w:lineRule="auto"/>
        <w:ind w:firstLine="709"/>
        <w:jc w:val="both"/>
        <w:rPr>
          <w:rFonts w:ascii="Times New Roman" w:hAnsi="Times New Roman" w:cs="Times New Roman"/>
          <w:b/>
        </w:rPr>
      </w:pPr>
      <w:r>
        <w:rPr>
          <w:rFonts w:ascii="Times New Roman" w:hAnsi="Times New Roman" w:cs="Times New Roman"/>
          <w:sz w:val="21"/>
          <w:szCs w:val="21"/>
        </w:rPr>
        <w:t xml:space="preserve">   </w:t>
      </w:r>
      <w:r w:rsidRPr="00B22E0A">
        <w:rPr>
          <w:rFonts w:ascii="Times New Roman" w:hAnsi="Times New Roman" w:cs="Times New Roman"/>
        </w:rPr>
        <w:t>Заказчик - Екатеринбургское муниципальное унитарное предприятие водопроводно-канализационного хозяйства (сокращенное наименование – МУП «Водоканал) приглашает юридических лиц и индивидуальных предпринимателей к участию в закупке, проводимой в форме открытого запроса ценовых котировок в электронной форме.</w:t>
      </w:r>
    </w:p>
    <w:p w:rsidR="00B401E7" w:rsidRPr="00B22E0A" w:rsidRDefault="00B401E7" w:rsidP="00D4392C">
      <w:pPr>
        <w:autoSpaceDE w:val="0"/>
        <w:autoSpaceDN w:val="0"/>
        <w:adjustRightInd w:val="0"/>
        <w:spacing w:after="0" w:line="240" w:lineRule="auto"/>
        <w:jc w:val="both"/>
        <w:rPr>
          <w:rFonts w:ascii="Times New Roman" w:eastAsia="Times New Roman" w:hAnsi="Times New Roman" w:cs="Times New Roman"/>
          <w:b/>
          <w:bCs/>
          <w:spacing w:val="-1"/>
          <w:lang w:eastAsia="ru-RU"/>
        </w:rPr>
      </w:pPr>
      <w:r w:rsidRPr="00B22E0A">
        <w:rPr>
          <w:rFonts w:ascii="Times New Roman" w:hAnsi="Times New Roman" w:cs="Times New Roman"/>
          <w:b/>
        </w:rPr>
        <w:t xml:space="preserve">    </w:t>
      </w:r>
      <w:r w:rsidR="005A4FE3" w:rsidRPr="00B22E0A">
        <w:rPr>
          <w:rFonts w:ascii="Times New Roman" w:hAnsi="Times New Roman" w:cs="Times New Roman"/>
          <w:b/>
        </w:rPr>
        <w:t xml:space="preserve">         </w:t>
      </w:r>
      <w:r w:rsidRPr="00B22E0A">
        <w:rPr>
          <w:rFonts w:ascii="Times New Roman" w:hAnsi="Times New Roman" w:cs="Times New Roman"/>
          <w:b/>
        </w:rPr>
        <w:t xml:space="preserve">Предмет договора: </w:t>
      </w:r>
      <w:r w:rsidR="00D4392C" w:rsidRPr="00B22E0A">
        <w:rPr>
          <w:rFonts w:ascii="Times New Roman" w:eastAsia="Times New Roman" w:hAnsi="Times New Roman" w:cs="Times New Roman"/>
          <w:b/>
          <w:bCs/>
          <w:spacing w:val="-1"/>
          <w:lang w:eastAsia="ru-RU"/>
        </w:rPr>
        <w:t xml:space="preserve">Поставка </w:t>
      </w:r>
      <w:r w:rsidR="008D72A5" w:rsidRPr="008D72A5">
        <w:rPr>
          <w:rFonts w:ascii="Times New Roman" w:eastAsia="Times New Roman" w:hAnsi="Times New Roman" w:cs="Times New Roman"/>
          <w:b/>
          <w:bCs/>
          <w:spacing w:val="-1"/>
          <w:lang w:eastAsia="ru-RU"/>
        </w:rPr>
        <w:t xml:space="preserve">газоанализаторов ОКА-92МТ </w:t>
      </w:r>
      <w:r w:rsidRPr="00B22E0A">
        <w:rPr>
          <w:rFonts w:ascii="Times New Roman" w:hAnsi="Times New Roman" w:cs="Times New Roman"/>
          <w:bCs/>
        </w:rPr>
        <w:t xml:space="preserve">(количество – </w:t>
      </w:r>
      <w:r w:rsidR="001F6F68" w:rsidRPr="00B22E0A">
        <w:rPr>
          <w:rFonts w:ascii="Times New Roman" w:hAnsi="Times New Roman" w:cs="Times New Roman"/>
          <w:bCs/>
        </w:rPr>
        <w:t xml:space="preserve"> </w:t>
      </w:r>
      <w:r w:rsidR="008D72A5" w:rsidRPr="008D72A5">
        <w:rPr>
          <w:rFonts w:ascii="Times New Roman" w:hAnsi="Times New Roman" w:cs="Times New Roman"/>
          <w:bCs/>
        </w:rPr>
        <w:t>12 шт.</w:t>
      </w:r>
      <w:r w:rsidRPr="00B22E0A">
        <w:rPr>
          <w:rFonts w:ascii="Times New Roman" w:hAnsi="Times New Roman" w:cs="Times New Roman"/>
          <w:bCs/>
        </w:rPr>
        <w:t>)</w:t>
      </w:r>
    </w:p>
    <w:p w:rsidR="00B401E7" w:rsidRPr="00B22E0A" w:rsidRDefault="00B401E7" w:rsidP="00B401E7">
      <w:pPr>
        <w:autoSpaceDE w:val="0"/>
        <w:autoSpaceDN w:val="0"/>
        <w:adjustRightInd w:val="0"/>
        <w:spacing w:after="0" w:line="240" w:lineRule="auto"/>
        <w:ind w:firstLine="709"/>
        <w:jc w:val="both"/>
        <w:rPr>
          <w:rFonts w:ascii="Times New Roman" w:eastAsia="Times New Roman" w:hAnsi="Times New Roman" w:cs="Times New Roman"/>
          <w:bCs/>
          <w:spacing w:val="-1"/>
          <w:lang w:eastAsia="ru-RU"/>
        </w:rPr>
      </w:pPr>
      <w:r w:rsidRPr="00B22E0A">
        <w:rPr>
          <w:rFonts w:ascii="Times New Roman" w:hAnsi="Times New Roman" w:cs="Times New Roman"/>
          <w:b/>
        </w:rPr>
        <w:t>Начальная (максимальная) цена договора:</w:t>
      </w:r>
      <w:r w:rsidR="005161FF">
        <w:rPr>
          <w:rFonts w:ascii="Times New Roman" w:hAnsi="Times New Roman" w:cs="Times New Roman"/>
          <w:b/>
        </w:rPr>
        <w:t xml:space="preserve"> </w:t>
      </w:r>
      <w:r w:rsidR="008D72A5" w:rsidRPr="008D72A5">
        <w:rPr>
          <w:rFonts w:ascii="Times New Roman" w:hAnsi="Times New Roman" w:cs="Times New Roman"/>
          <w:b/>
        </w:rPr>
        <w:t>513 600,00</w:t>
      </w:r>
      <w:r w:rsidR="008D72A5">
        <w:rPr>
          <w:rFonts w:ascii="Times New Roman" w:hAnsi="Times New Roman" w:cs="Times New Roman"/>
          <w:b/>
        </w:rPr>
        <w:t xml:space="preserve"> </w:t>
      </w:r>
      <w:r w:rsidR="005161FF">
        <w:rPr>
          <w:rFonts w:ascii="Times New Roman" w:hAnsi="Times New Roman" w:cs="Times New Roman"/>
        </w:rPr>
        <w:t>руб.</w:t>
      </w:r>
      <w:r w:rsidRPr="00B22E0A">
        <w:rPr>
          <w:rFonts w:ascii="Times New Roman" w:hAnsi="Times New Roman" w:cs="Times New Roman"/>
          <w:b/>
        </w:rPr>
        <w:t xml:space="preserve"> </w:t>
      </w:r>
      <w:r w:rsidRPr="00B22E0A">
        <w:rPr>
          <w:rFonts w:ascii="Times New Roman" w:hAnsi="Times New Roman" w:cs="Times New Roman"/>
        </w:rPr>
        <w:t>(</w:t>
      </w:r>
      <w:r w:rsidRPr="00B22E0A">
        <w:rPr>
          <w:rFonts w:ascii="Times New Roman" w:hAnsi="Times New Roman" w:cs="Times New Roman"/>
          <w:b/>
        </w:rPr>
        <w:t>с НДС</w:t>
      </w:r>
      <w:r w:rsidRPr="00B22E0A">
        <w:rPr>
          <w:rFonts w:ascii="Times New Roman" w:hAnsi="Times New Roman" w:cs="Times New Roman"/>
        </w:rPr>
        <w:t>).</w:t>
      </w:r>
    </w:p>
    <w:p w:rsidR="00B401E7" w:rsidRPr="00B22E0A" w:rsidRDefault="0032502F" w:rsidP="0032502F">
      <w:pPr>
        <w:spacing w:after="0" w:line="240" w:lineRule="auto"/>
        <w:jc w:val="both"/>
        <w:rPr>
          <w:rFonts w:ascii="Times New Roman" w:eastAsia="Times New Roman" w:hAnsi="Times New Roman" w:cs="Times New Roman"/>
          <w:lang w:eastAsia="ru-RU"/>
        </w:rPr>
      </w:pPr>
      <w:r w:rsidRPr="00B22E0A">
        <w:rPr>
          <w:rFonts w:ascii="Times New Roman" w:eastAsia="Times New Roman" w:hAnsi="Times New Roman" w:cs="Times New Roman"/>
          <w:b/>
          <w:lang w:eastAsia="ru-RU"/>
        </w:rPr>
        <w:t xml:space="preserve">             </w:t>
      </w:r>
      <w:r w:rsidR="004C2670">
        <w:rPr>
          <w:rFonts w:ascii="Times New Roman" w:eastAsia="Times New Roman" w:hAnsi="Times New Roman" w:cs="Times New Roman"/>
          <w:b/>
          <w:lang w:eastAsia="ru-RU"/>
        </w:rPr>
        <w:t>Место поставки товара</w:t>
      </w:r>
      <w:r w:rsidR="00B401E7" w:rsidRPr="00B22E0A">
        <w:rPr>
          <w:rFonts w:ascii="Times New Roman" w:eastAsia="Times New Roman" w:hAnsi="Times New Roman" w:cs="Times New Roman"/>
          <w:b/>
          <w:lang w:eastAsia="ru-RU"/>
        </w:rPr>
        <w:t>:</w:t>
      </w:r>
      <w:r w:rsidR="00B401E7" w:rsidRPr="00B22E0A">
        <w:rPr>
          <w:rFonts w:ascii="Times New Roman" w:eastAsia="Calibri" w:hAnsi="Times New Roman" w:cs="Times New Roman"/>
        </w:rPr>
        <w:t xml:space="preserve"> </w:t>
      </w:r>
      <w:r w:rsidR="008D72A5" w:rsidRPr="008D72A5">
        <w:rPr>
          <w:rFonts w:ascii="Times New Roman" w:eastAsia="Calibri" w:hAnsi="Times New Roman" w:cs="Times New Roman"/>
        </w:rPr>
        <w:t>склад</w:t>
      </w:r>
      <w:r w:rsidR="008D72A5">
        <w:rPr>
          <w:rFonts w:ascii="Times New Roman" w:eastAsia="Calibri" w:hAnsi="Times New Roman" w:cs="Times New Roman"/>
        </w:rPr>
        <w:t>ы</w:t>
      </w:r>
      <w:r w:rsidR="008D72A5" w:rsidRPr="008D72A5">
        <w:rPr>
          <w:rFonts w:ascii="Times New Roman" w:eastAsia="Calibri" w:hAnsi="Times New Roman" w:cs="Times New Roman"/>
        </w:rPr>
        <w:t xml:space="preserve"> Покупателя, расположенны</w:t>
      </w:r>
      <w:r w:rsidR="008D72A5">
        <w:rPr>
          <w:rFonts w:ascii="Times New Roman" w:eastAsia="Calibri" w:hAnsi="Times New Roman" w:cs="Times New Roman"/>
        </w:rPr>
        <w:t>е</w:t>
      </w:r>
      <w:r w:rsidR="008D72A5" w:rsidRPr="008D72A5">
        <w:rPr>
          <w:rFonts w:ascii="Times New Roman" w:eastAsia="Calibri" w:hAnsi="Times New Roman" w:cs="Times New Roman"/>
        </w:rPr>
        <w:t xml:space="preserve"> по адрес</w:t>
      </w:r>
      <w:r w:rsidR="008D72A5">
        <w:rPr>
          <w:rFonts w:ascii="Times New Roman" w:eastAsia="Calibri" w:hAnsi="Times New Roman" w:cs="Times New Roman"/>
        </w:rPr>
        <w:t>ам</w:t>
      </w:r>
      <w:r w:rsidR="008D72A5" w:rsidRPr="008D72A5">
        <w:rPr>
          <w:rFonts w:ascii="Times New Roman" w:eastAsia="Calibri" w:hAnsi="Times New Roman" w:cs="Times New Roman"/>
        </w:rPr>
        <w:t xml:space="preserve">: г. Екатеринбург, ул. Косарева, 24, г. Екатеринбург, ул. </w:t>
      </w:r>
      <w:proofErr w:type="spellStart"/>
      <w:r w:rsidR="008D72A5" w:rsidRPr="008D72A5">
        <w:rPr>
          <w:rFonts w:ascii="Times New Roman" w:eastAsia="Calibri" w:hAnsi="Times New Roman" w:cs="Times New Roman"/>
        </w:rPr>
        <w:t>Миасская</w:t>
      </w:r>
      <w:proofErr w:type="spellEnd"/>
      <w:r w:rsidR="008D72A5" w:rsidRPr="008D72A5">
        <w:rPr>
          <w:rFonts w:ascii="Times New Roman" w:eastAsia="Calibri" w:hAnsi="Times New Roman" w:cs="Times New Roman"/>
        </w:rPr>
        <w:t>, 37, г. Екатеринбург, ул. Московский тракт, 11 км.</w:t>
      </w:r>
    </w:p>
    <w:p w:rsidR="00B401E7" w:rsidRPr="00B22E0A" w:rsidRDefault="00B401E7" w:rsidP="00B401E7">
      <w:pPr>
        <w:autoSpaceDE w:val="0"/>
        <w:autoSpaceDN w:val="0"/>
        <w:adjustRightInd w:val="0"/>
        <w:spacing w:after="0" w:line="240" w:lineRule="auto"/>
        <w:ind w:right="260" w:firstLine="709"/>
        <w:rPr>
          <w:rFonts w:ascii="Times New Roman" w:hAnsi="Times New Roman" w:cs="Times New Roman"/>
          <w:b/>
        </w:rPr>
      </w:pPr>
      <w:r w:rsidRPr="00B22E0A">
        <w:rPr>
          <w:rFonts w:ascii="Times New Roman" w:hAnsi="Times New Roman" w:cs="Times New Roman"/>
          <w:b/>
        </w:rPr>
        <w:t xml:space="preserve">Сведения о Заказчике: </w:t>
      </w:r>
    </w:p>
    <w:p w:rsidR="00B401E7" w:rsidRPr="00B22E0A" w:rsidRDefault="00B401E7" w:rsidP="00B401E7">
      <w:pPr>
        <w:tabs>
          <w:tab w:val="left" w:pos="567"/>
        </w:tabs>
        <w:spacing w:after="0" w:line="240" w:lineRule="auto"/>
        <w:ind w:firstLine="709"/>
        <w:jc w:val="both"/>
        <w:rPr>
          <w:rFonts w:ascii="Times New Roman" w:hAnsi="Times New Roman" w:cs="Times New Roman"/>
          <w:b/>
        </w:rPr>
      </w:pPr>
      <w:r w:rsidRPr="00B22E0A">
        <w:rPr>
          <w:rFonts w:ascii="Times New Roman" w:hAnsi="Times New Roman" w:cs="Times New Roman"/>
          <w:b/>
        </w:rPr>
        <w:t xml:space="preserve">Место нахождения и почтовый адрес: </w:t>
      </w:r>
      <w:r w:rsidRPr="00B22E0A">
        <w:rPr>
          <w:rFonts w:ascii="Times New Roman" w:hAnsi="Times New Roman" w:cs="Times New Roman"/>
        </w:rPr>
        <w:t>620075, г. Екатеринбург, ул. Толмачева, д. 32</w:t>
      </w:r>
    </w:p>
    <w:p w:rsidR="00B401E7" w:rsidRPr="00B22E0A" w:rsidRDefault="00B401E7" w:rsidP="00B401E7">
      <w:pPr>
        <w:tabs>
          <w:tab w:val="left" w:pos="567"/>
        </w:tabs>
        <w:spacing w:after="0" w:line="240" w:lineRule="auto"/>
        <w:ind w:firstLine="709"/>
        <w:jc w:val="both"/>
        <w:rPr>
          <w:rFonts w:ascii="Times New Roman" w:hAnsi="Times New Roman" w:cs="Times New Roman"/>
          <w:bCs/>
        </w:rPr>
      </w:pPr>
      <w:r w:rsidRPr="00B22E0A">
        <w:rPr>
          <w:rFonts w:ascii="Times New Roman" w:hAnsi="Times New Roman" w:cs="Times New Roman"/>
          <w:b/>
          <w:bCs/>
        </w:rPr>
        <w:t>Место проведения закупки:</w:t>
      </w:r>
      <w:r w:rsidRPr="00B22E0A">
        <w:rPr>
          <w:rFonts w:ascii="Times New Roman" w:hAnsi="Times New Roman" w:cs="Times New Roman"/>
          <w:bCs/>
        </w:rPr>
        <w:t xml:space="preserve"> г. Екатеринбург, ул. Толмачева, д.32.</w:t>
      </w:r>
    </w:p>
    <w:p w:rsidR="00B401E7" w:rsidRPr="00B22E0A" w:rsidRDefault="00B401E7" w:rsidP="00B401E7">
      <w:pPr>
        <w:tabs>
          <w:tab w:val="left" w:pos="567"/>
        </w:tabs>
        <w:spacing w:after="0" w:line="240" w:lineRule="auto"/>
        <w:ind w:firstLine="709"/>
        <w:jc w:val="both"/>
        <w:rPr>
          <w:rFonts w:ascii="Times New Roman" w:hAnsi="Times New Roman" w:cs="Times New Roman"/>
        </w:rPr>
      </w:pPr>
      <w:r w:rsidRPr="00B22E0A">
        <w:rPr>
          <w:rFonts w:ascii="Times New Roman" w:hAnsi="Times New Roman" w:cs="Times New Roman"/>
          <w:b/>
        </w:rPr>
        <w:t>Контактный телефон:</w:t>
      </w:r>
      <w:r w:rsidRPr="00B22E0A">
        <w:rPr>
          <w:rFonts w:ascii="Times New Roman" w:hAnsi="Times New Roman" w:cs="Times New Roman"/>
        </w:rPr>
        <w:t xml:space="preserve"> 8 (343) 371 47 75.</w:t>
      </w:r>
    </w:p>
    <w:p w:rsidR="00B401E7" w:rsidRDefault="00B401E7" w:rsidP="00B401E7">
      <w:pPr>
        <w:tabs>
          <w:tab w:val="left" w:pos="567"/>
        </w:tabs>
        <w:spacing w:after="0" w:line="240" w:lineRule="auto"/>
        <w:ind w:firstLine="709"/>
        <w:jc w:val="both"/>
        <w:rPr>
          <w:rFonts w:ascii="Times New Roman" w:hAnsi="Times New Roman"/>
          <w:color w:val="0000FF"/>
          <w:u w:val="single"/>
        </w:rPr>
      </w:pPr>
      <w:r w:rsidRPr="00B22E0A">
        <w:rPr>
          <w:rFonts w:ascii="Times New Roman" w:hAnsi="Times New Roman" w:cs="Times New Roman"/>
          <w:b/>
        </w:rPr>
        <w:t xml:space="preserve">Адрес электронной почты: </w:t>
      </w:r>
      <w:hyperlink r:id="rId10" w:history="1">
        <w:r w:rsidRPr="00B22E0A">
          <w:rPr>
            <w:rFonts w:ascii="Times New Roman" w:hAnsi="Times New Roman"/>
            <w:color w:val="0000FF"/>
            <w:u w:val="single"/>
          </w:rPr>
          <w:t>o</w:t>
        </w:r>
        <w:r w:rsidRPr="00B22E0A">
          <w:rPr>
            <w:rFonts w:ascii="Times New Roman" w:hAnsi="Times New Roman"/>
            <w:color w:val="0000FF"/>
            <w:u w:val="single"/>
            <w:lang w:val="en-US"/>
          </w:rPr>
          <w:t>r</w:t>
        </w:r>
        <w:r w:rsidRPr="00B22E0A">
          <w:rPr>
            <w:rFonts w:ascii="Times New Roman" w:hAnsi="Times New Roman"/>
            <w:color w:val="0000FF"/>
            <w:u w:val="single"/>
          </w:rPr>
          <w:t>k</w:t>
        </w:r>
        <w:r w:rsidRPr="00B22E0A">
          <w:rPr>
            <w:rFonts w:ascii="Times New Roman" w:hAnsi="Times New Roman"/>
            <w:color w:val="0000FF"/>
            <w:u w:val="single"/>
            <w:lang w:val="en-US"/>
          </w:rPr>
          <w:t>olmikova</w:t>
        </w:r>
        <w:r w:rsidRPr="00B22E0A">
          <w:rPr>
            <w:rFonts w:ascii="Times New Roman" w:hAnsi="Times New Roman"/>
            <w:color w:val="0000FF"/>
            <w:u w:val="single"/>
          </w:rPr>
          <w:t>@vodokanalekb.ru</w:t>
        </w:r>
      </w:hyperlink>
    </w:p>
    <w:p w:rsidR="00F4615A" w:rsidRPr="00F4615A" w:rsidRDefault="00F4615A" w:rsidP="00F4615A">
      <w:pPr>
        <w:tabs>
          <w:tab w:val="left" w:pos="567"/>
        </w:tabs>
        <w:spacing w:after="0" w:line="240" w:lineRule="auto"/>
        <w:ind w:firstLine="709"/>
        <w:jc w:val="both"/>
        <w:rPr>
          <w:rFonts w:ascii="Times New Roman" w:hAnsi="Times New Roman" w:cs="Times New Roman"/>
          <w:bCs/>
        </w:rPr>
      </w:pPr>
      <w:proofErr w:type="gramStart"/>
      <w:r w:rsidRPr="00F4615A">
        <w:rPr>
          <w:rFonts w:ascii="Times New Roman" w:hAnsi="Times New Roman" w:cs="Times New Roman"/>
          <w:bCs/>
        </w:rPr>
        <w:t>Требование об обеспечении заявки  на участие в запросе ценовых котировок: внесение денежных средств в качестве задатка на расчетный счет Заказчика до 17.30 ч. «</w:t>
      </w:r>
      <w:r w:rsidR="00D82B4D">
        <w:rPr>
          <w:rFonts w:ascii="Times New Roman" w:hAnsi="Times New Roman" w:cs="Times New Roman"/>
          <w:bCs/>
        </w:rPr>
        <w:t>17</w:t>
      </w:r>
      <w:r w:rsidRPr="00F4615A">
        <w:rPr>
          <w:rFonts w:ascii="Times New Roman" w:hAnsi="Times New Roman" w:cs="Times New Roman"/>
          <w:bCs/>
        </w:rPr>
        <w:t xml:space="preserve">» </w:t>
      </w:r>
      <w:r>
        <w:rPr>
          <w:rFonts w:ascii="Times New Roman" w:hAnsi="Times New Roman" w:cs="Times New Roman"/>
          <w:bCs/>
        </w:rPr>
        <w:t>июл</w:t>
      </w:r>
      <w:r w:rsidR="00006B49">
        <w:rPr>
          <w:rFonts w:ascii="Times New Roman" w:hAnsi="Times New Roman" w:cs="Times New Roman"/>
          <w:bCs/>
        </w:rPr>
        <w:t>я</w:t>
      </w:r>
      <w:r w:rsidRPr="00F4615A">
        <w:rPr>
          <w:rFonts w:ascii="Times New Roman" w:hAnsi="Times New Roman" w:cs="Times New Roman"/>
          <w:bCs/>
        </w:rPr>
        <w:t xml:space="preserve"> 2015 г. Обязательство участника закупки по перечислению задатка считается исполненным, если денежные средства поступили на расчетный счет Заказчика до 17.30 ч. «</w:t>
      </w:r>
      <w:r w:rsidR="00D82B4D">
        <w:rPr>
          <w:rFonts w:ascii="Times New Roman" w:hAnsi="Times New Roman" w:cs="Times New Roman"/>
          <w:bCs/>
        </w:rPr>
        <w:t>17</w:t>
      </w:r>
      <w:r w:rsidRPr="00F4615A">
        <w:rPr>
          <w:rFonts w:ascii="Times New Roman" w:hAnsi="Times New Roman" w:cs="Times New Roman"/>
          <w:bCs/>
        </w:rPr>
        <w:t xml:space="preserve">» </w:t>
      </w:r>
      <w:r>
        <w:rPr>
          <w:rFonts w:ascii="Times New Roman" w:hAnsi="Times New Roman" w:cs="Times New Roman"/>
          <w:bCs/>
        </w:rPr>
        <w:t>июл</w:t>
      </w:r>
      <w:r w:rsidR="00006B49">
        <w:rPr>
          <w:rFonts w:ascii="Times New Roman" w:hAnsi="Times New Roman" w:cs="Times New Roman"/>
          <w:bCs/>
        </w:rPr>
        <w:t>я</w:t>
      </w:r>
      <w:r w:rsidRPr="00F4615A">
        <w:rPr>
          <w:rFonts w:ascii="Times New Roman" w:hAnsi="Times New Roman" w:cs="Times New Roman"/>
          <w:bCs/>
        </w:rPr>
        <w:t xml:space="preserve"> 2015 г. и находятся на расчетном счете Заказчика на момент проведения процедуры</w:t>
      </w:r>
      <w:proofErr w:type="gramEnd"/>
      <w:r w:rsidRPr="00F4615A">
        <w:rPr>
          <w:rFonts w:ascii="Times New Roman" w:hAnsi="Times New Roman" w:cs="Times New Roman"/>
          <w:bCs/>
        </w:rPr>
        <w:t xml:space="preserve"> </w:t>
      </w:r>
      <w:proofErr w:type="gramStart"/>
      <w:r w:rsidRPr="00F4615A">
        <w:rPr>
          <w:rFonts w:ascii="Times New Roman" w:hAnsi="Times New Roman" w:cs="Times New Roman"/>
          <w:bCs/>
        </w:rPr>
        <w:t>рассмотрения</w:t>
      </w:r>
      <w:proofErr w:type="gramEnd"/>
      <w:r w:rsidRPr="00F4615A">
        <w:rPr>
          <w:rFonts w:ascii="Times New Roman" w:hAnsi="Times New Roman" w:cs="Times New Roman"/>
          <w:bCs/>
        </w:rPr>
        <w:t xml:space="preserve"> и оценки заявок.</w:t>
      </w:r>
    </w:p>
    <w:p w:rsidR="00F4615A" w:rsidRPr="00F4615A" w:rsidRDefault="00F4615A" w:rsidP="00F4615A">
      <w:pPr>
        <w:tabs>
          <w:tab w:val="left" w:pos="567"/>
        </w:tabs>
        <w:spacing w:after="0" w:line="240" w:lineRule="auto"/>
        <w:ind w:firstLine="709"/>
        <w:jc w:val="both"/>
        <w:rPr>
          <w:rFonts w:ascii="Times New Roman" w:hAnsi="Times New Roman" w:cs="Times New Roman"/>
          <w:b/>
        </w:rPr>
      </w:pPr>
      <w:r w:rsidRPr="00F4615A">
        <w:rPr>
          <w:rFonts w:ascii="Times New Roman" w:hAnsi="Times New Roman" w:cs="Times New Roman"/>
          <w:b/>
          <w:bCs/>
        </w:rPr>
        <w:t>Сумма задатка:</w:t>
      </w:r>
      <w:r>
        <w:rPr>
          <w:rFonts w:ascii="Times New Roman" w:hAnsi="Times New Roman" w:cs="Times New Roman"/>
          <w:b/>
          <w:bCs/>
        </w:rPr>
        <w:t xml:space="preserve"> 77 040,00</w:t>
      </w:r>
      <w:r w:rsidRPr="00F4615A">
        <w:rPr>
          <w:rFonts w:ascii="Times New Roman" w:hAnsi="Times New Roman" w:cs="Times New Roman"/>
          <w:b/>
          <w:bCs/>
        </w:rPr>
        <w:t xml:space="preserve"> </w:t>
      </w:r>
      <w:r w:rsidRPr="00F4615A">
        <w:rPr>
          <w:rFonts w:ascii="Times New Roman" w:hAnsi="Times New Roman" w:cs="Times New Roman"/>
          <w:bCs/>
        </w:rPr>
        <w:t xml:space="preserve">руб. </w:t>
      </w:r>
      <w:r w:rsidRPr="00F4615A">
        <w:rPr>
          <w:rFonts w:ascii="Times New Roman" w:hAnsi="Times New Roman" w:cs="Times New Roman"/>
        </w:rPr>
        <w:t>НДС не облагается (1</w:t>
      </w:r>
      <w:r>
        <w:rPr>
          <w:rFonts w:ascii="Times New Roman" w:hAnsi="Times New Roman" w:cs="Times New Roman"/>
        </w:rPr>
        <w:t>5</w:t>
      </w:r>
      <w:r w:rsidRPr="00F4615A">
        <w:rPr>
          <w:rFonts w:ascii="Times New Roman" w:hAnsi="Times New Roman" w:cs="Times New Roman"/>
        </w:rPr>
        <w:t xml:space="preserve"> % от начальной (максимальной) цены договора).</w:t>
      </w:r>
    </w:p>
    <w:p w:rsidR="00F4615A" w:rsidRPr="00F4615A" w:rsidRDefault="00F4615A" w:rsidP="00F4615A">
      <w:pPr>
        <w:tabs>
          <w:tab w:val="left" w:pos="567"/>
        </w:tabs>
        <w:spacing w:after="0" w:line="240" w:lineRule="auto"/>
        <w:ind w:firstLine="709"/>
        <w:jc w:val="both"/>
        <w:rPr>
          <w:rFonts w:ascii="Times New Roman" w:hAnsi="Times New Roman" w:cs="Times New Roman"/>
          <w:bCs/>
        </w:rPr>
      </w:pPr>
      <w:r w:rsidRPr="00F4615A">
        <w:rPr>
          <w:rFonts w:ascii="Times New Roman" w:hAnsi="Times New Roman" w:cs="Times New Roman"/>
          <w:bCs/>
        </w:rPr>
        <w:t>Реквизиты расчетного счета для перечисления задатка:</w:t>
      </w:r>
    </w:p>
    <w:p w:rsidR="00F4615A" w:rsidRPr="00F4615A" w:rsidRDefault="00F4615A" w:rsidP="00F4615A">
      <w:pPr>
        <w:tabs>
          <w:tab w:val="left" w:pos="567"/>
        </w:tabs>
        <w:spacing w:after="0" w:line="240" w:lineRule="auto"/>
        <w:ind w:firstLine="709"/>
        <w:jc w:val="both"/>
        <w:rPr>
          <w:rFonts w:ascii="Times New Roman" w:hAnsi="Times New Roman" w:cs="Times New Roman"/>
          <w:bCs/>
        </w:rPr>
      </w:pPr>
      <w:r w:rsidRPr="00F4615A">
        <w:rPr>
          <w:rFonts w:ascii="Times New Roman" w:hAnsi="Times New Roman" w:cs="Times New Roman"/>
          <w:bCs/>
        </w:rPr>
        <w:t>МУП «Водоканал», ИНН 6608001915; КПП 667001001</w:t>
      </w:r>
    </w:p>
    <w:p w:rsidR="00F4615A" w:rsidRPr="00F4615A" w:rsidRDefault="00F4615A" w:rsidP="00F4615A">
      <w:pPr>
        <w:tabs>
          <w:tab w:val="left" w:pos="567"/>
        </w:tabs>
        <w:spacing w:after="0" w:line="240" w:lineRule="auto"/>
        <w:ind w:firstLine="709"/>
        <w:jc w:val="both"/>
        <w:rPr>
          <w:rFonts w:ascii="Times New Roman" w:hAnsi="Times New Roman" w:cs="Times New Roman"/>
          <w:bCs/>
        </w:rPr>
      </w:pPr>
      <w:r w:rsidRPr="00F4615A">
        <w:rPr>
          <w:rFonts w:ascii="Times New Roman" w:hAnsi="Times New Roman" w:cs="Times New Roman"/>
          <w:bCs/>
        </w:rPr>
        <w:t>Расчетный счет: 40702810800010003850 в ОАО Банк «Ека</w:t>
      </w:r>
      <w:bookmarkStart w:id="3" w:name="_GoBack"/>
      <w:bookmarkEnd w:id="3"/>
      <w:r w:rsidRPr="00F4615A">
        <w:rPr>
          <w:rFonts w:ascii="Times New Roman" w:hAnsi="Times New Roman" w:cs="Times New Roman"/>
          <w:bCs/>
        </w:rPr>
        <w:t>теринбург»</w:t>
      </w:r>
    </w:p>
    <w:p w:rsidR="00F4615A" w:rsidRPr="00F4615A" w:rsidRDefault="00F4615A" w:rsidP="00F4615A">
      <w:pPr>
        <w:tabs>
          <w:tab w:val="left" w:pos="567"/>
        </w:tabs>
        <w:spacing w:after="0" w:line="240" w:lineRule="auto"/>
        <w:ind w:firstLine="709"/>
        <w:jc w:val="both"/>
        <w:rPr>
          <w:rFonts w:ascii="Times New Roman" w:hAnsi="Times New Roman" w:cs="Times New Roman"/>
          <w:bCs/>
        </w:rPr>
      </w:pPr>
      <w:r w:rsidRPr="00F4615A">
        <w:rPr>
          <w:rFonts w:ascii="Times New Roman" w:hAnsi="Times New Roman" w:cs="Times New Roman"/>
          <w:bCs/>
        </w:rPr>
        <w:t>Корр./счет  30101810500000000904</w:t>
      </w:r>
    </w:p>
    <w:p w:rsidR="00F4615A" w:rsidRPr="00F4615A" w:rsidRDefault="00F4615A" w:rsidP="00F4615A">
      <w:pPr>
        <w:tabs>
          <w:tab w:val="left" w:pos="567"/>
        </w:tabs>
        <w:spacing w:after="0" w:line="240" w:lineRule="auto"/>
        <w:ind w:firstLine="709"/>
        <w:jc w:val="both"/>
        <w:rPr>
          <w:rFonts w:ascii="Times New Roman" w:hAnsi="Times New Roman" w:cs="Times New Roman"/>
          <w:bCs/>
        </w:rPr>
      </w:pPr>
      <w:r w:rsidRPr="00F4615A">
        <w:rPr>
          <w:rFonts w:ascii="Times New Roman" w:hAnsi="Times New Roman" w:cs="Times New Roman"/>
          <w:bCs/>
        </w:rPr>
        <w:t>БИК 046577904; ОКПО 03301966; ОКОНХ 90213.</w:t>
      </w:r>
    </w:p>
    <w:p w:rsidR="00F4615A" w:rsidRPr="00B22E0A" w:rsidRDefault="00F4615A" w:rsidP="00F4615A">
      <w:pPr>
        <w:tabs>
          <w:tab w:val="left" w:pos="567"/>
        </w:tabs>
        <w:spacing w:after="0" w:line="240" w:lineRule="auto"/>
        <w:ind w:firstLine="709"/>
        <w:jc w:val="both"/>
        <w:rPr>
          <w:rFonts w:ascii="Times New Roman" w:hAnsi="Times New Roman" w:cs="Times New Roman"/>
        </w:rPr>
      </w:pPr>
      <w:r w:rsidRPr="00F4615A">
        <w:rPr>
          <w:rFonts w:ascii="Times New Roman" w:hAnsi="Times New Roman" w:cs="Times New Roman"/>
          <w:bCs/>
        </w:rPr>
        <w:t xml:space="preserve">Назначение платежа: задаток на участие в запросе ценовых котировок </w:t>
      </w:r>
      <w:r w:rsidRPr="00F4615A">
        <w:rPr>
          <w:rFonts w:ascii="Times New Roman" w:hAnsi="Times New Roman" w:cs="Times New Roman"/>
          <w:b/>
          <w:bCs/>
        </w:rPr>
        <w:t>№ ЗЦК-2</w:t>
      </w:r>
      <w:r>
        <w:rPr>
          <w:rFonts w:ascii="Times New Roman" w:hAnsi="Times New Roman" w:cs="Times New Roman"/>
          <w:b/>
          <w:bCs/>
        </w:rPr>
        <w:t>6</w:t>
      </w:r>
      <w:r w:rsidRPr="00F4615A">
        <w:rPr>
          <w:rFonts w:ascii="Times New Roman" w:hAnsi="Times New Roman" w:cs="Times New Roman"/>
          <w:b/>
          <w:bCs/>
        </w:rPr>
        <w:t>6.</w:t>
      </w:r>
    </w:p>
    <w:p w:rsidR="00B401E7" w:rsidRPr="00B22E0A" w:rsidRDefault="00B401E7" w:rsidP="00B401E7">
      <w:pPr>
        <w:tabs>
          <w:tab w:val="left" w:pos="567"/>
        </w:tabs>
        <w:spacing w:after="0" w:line="240" w:lineRule="auto"/>
        <w:ind w:firstLine="709"/>
        <w:jc w:val="both"/>
        <w:rPr>
          <w:rFonts w:ascii="Times New Roman" w:hAnsi="Times New Roman" w:cs="Times New Roman"/>
          <w:bCs/>
        </w:rPr>
      </w:pPr>
      <w:r w:rsidRPr="00B22E0A">
        <w:rPr>
          <w:rFonts w:ascii="Times New Roman" w:hAnsi="Times New Roman" w:cs="Times New Roman"/>
          <w:b/>
          <w:bCs/>
        </w:rPr>
        <w:t>Порядок проведения закупки</w:t>
      </w:r>
      <w:r w:rsidRPr="00B22E0A">
        <w:rPr>
          <w:rFonts w:ascii="Times New Roman" w:hAnsi="Times New Roman" w:cs="Times New Roman"/>
          <w:bCs/>
        </w:rPr>
        <w:t>:</w:t>
      </w:r>
    </w:p>
    <w:p w:rsidR="00812676" w:rsidRPr="00B22E0A" w:rsidRDefault="00B401E7" w:rsidP="00B401E7">
      <w:pPr>
        <w:tabs>
          <w:tab w:val="left" w:pos="567"/>
        </w:tabs>
        <w:spacing w:after="0" w:line="240" w:lineRule="auto"/>
        <w:ind w:firstLine="709"/>
        <w:jc w:val="both"/>
        <w:rPr>
          <w:rFonts w:ascii="Times New Roman" w:hAnsi="Times New Roman"/>
        </w:rPr>
      </w:pPr>
      <w:r w:rsidRPr="00B22E0A">
        <w:rPr>
          <w:rFonts w:ascii="Times New Roman" w:hAnsi="Times New Roman"/>
        </w:rPr>
        <w:t xml:space="preserve">Закупка проводится на электронной торговой площадке </w:t>
      </w:r>
      <w:r w:rsidR="00B81889" w:rsidRPr="00B22E0A">
        <w:rPr>
          <w:rFonts w:ascii="Times New Roman" w:hAnsi="Times New Roman"/>
        </w:rPr>
        <w:t>Аукционный Конкурсный Дом</w:t>
      </w:r>
      <w:r w:rsidR="007C50B1" w:rsidRPr="00B22E0A">
        <w:rPr>
          <w:rFonts w:ascii="Times New Roman" w:hAnsi="Times New Roman"/>
        </w:rPr>
        <w:t xml:space="preserve"> </w:t>
      </w:r>
      <w:r w:rsidRPr="00B22E0A">
        <w:rPr>
          <w:rFonts w:ascii="Times New Roman" w:hAnsi="Times New Roman"/>
        </w:rPr>
        <w:t xml:space="preserve"> в сети "Интернет" по адресу</w:t>
      </w:r>
      <w:r w:rsidRPr="00B22E0A">
        <w:rPr>
          <w:rFonts w:ascii="Times New Roman" w:hAnsi="Times New Roman"/>
          <w:b/>
        </w:rPr>
        <w:t xml:space="preserve"> </w:t>
      </w:r>
      <w:r w:rsidR="0032502F" w:rsidRPr="00B22E0A">
        <w:rPr>
          <w:rFonts w:ascii="Times New Roman" w:hAnsi="Times New Roman" w:cs="Times New Roman"/>
          <w:color w:val="000000" w:themeColor="text1"/>
          <w:lang w:val="en-US"/>
        </w:rPr>
        <w:t>www</w:t>
      </w:r>
      <w:r w:rsidR="0032502F" w:rsidRPr="00B22E0A">
        <w:rPr>
          <w:rFonts w:ascii="Times New Roman" w:hAnsi="Times New Roman" w:cs="Times New Roman"/>
          <w:color w:val="000000" w:themeColor="text1"/>
        </w:rPr>
        <w:t>.</w:t>
      </w:r>
      <w:hyperlink r:id="rId11" w:tgtFrame="_blank" w:history="1">
        <w:r w:rsidR="004C2670">
          <w:rPr>
            <w:rStyle w:val="aa"/>
            <w:rFonts w:ascii="Times New Roman" w:hAnsi="Times New Roman" w:cs="Times New Roman"/>
            <w:bCs/>
            <w:color w:val="000000" w:themeColor="text1"/>
            <w:u w:val="none"/>
            <w:lang w:val="en-US"/>
          </w:rPr>
          <w:t>a</w:t>
        </w:r>
        <w:r w:rsidR="004C2670" w:rsidRPr="004C2670">
          <w:rPr>
            <w:rStyle w:val="aa"/>
            <w:rFonts w:ascii="Times New Roman" w:hAnsi="Times New Roman" w:cs="Times New Roman"/>
            <w:bCs/>
            <w:color w:val="000000" w:themeColor="text1"/>
            <w:u w:val="none"/>
          </w:rPr>
          <w:t>.</w:t>
        </w:r>
        <w:r w:rsidR="004C2670">
          <w:rPr>
            <w:rStyle w:val="aa"/>
            <w:rFonts w:ascii="Times New Roman" w:hAnsi="Times New Roman" w:cs="Times New Roman"/>
            <w:bCs/>
            <w:color w:val="000000" w:themeColor="text1"/>
            <w:u w:val="none"/>
            <w:lang w:val="en-US"/>
          </w:rPr>
          <w:t>k</w:t>
        </w:r>
        <w:r w:rsidR="004C2670" w:rsidRPr="004C2670">
          <w:rPr>
            <w:rStyle w:val="aa"/>
            <w:rFonts w:ascii="Times New Roman" w:hAnsi="Times New Roman" w:cs="Times New Roman"/>
            <w:bCs/>
            <w:color w:val="000000" w:themeColor="text1"/>
            <w:u w:val="none"/>
          </w:rPr>
          <w:t>.</w:t>
        </w:r>
        <w:r w:rsidR="004C2670">
          <w:rPr>
            <w:rStyle w:val="aa"/>
            <w:rFonts w:ascii="Times New Roman" w:hAnsi="Times New Roman" w:cs="Times New Roman"/>
            <w:bCs/>
            <w:color w:val="000000" w:themeColor="text1"/>
            <w:u w:val="none"/>
            <w:lang w:val="en-US"/>
          </w:rPr>
          <w:t>d</w:t>
        </w:r>
        <w:r w:rsidR="0032502F" w:rsidRPr="00B22E0A">
          <w:rPr>
            <w:rStyle w:val="aa"/>
            <w:rFonts w:ascii="Times New Roman" w:hAnsi="Times New Roman" w:cs="Times New Roman"/>
            <w:color w:val="000000" w:themeColor="text1"/>
            <w:u w:val="none"/>
          </w:rPr>
          <w:t>.</w:t>
        </w:r>
        <w:proofErr w:type="spellStart"/>
        <w:r w:rsidR="0032502F" w:rsidRPr="00B22E0A">
          <w:rPr>
            <w:rStyle w:val="aa"/>
            <w:rFonts w:ascii="Times New Roman" w:hAnsi="Times New Roman" w:cs="Times New Roman"/>
            <w:color w:val="000000" w:themeColor="text1"/>
            <w:u w:val="none"/>
          </w:rPr>
          <w:t>ru</w:t>
        </w:r>
        <w:proofErr w:type="spellEnd"/>
      </w:hyperlink>
      <w:r w:rsidR="00812676" w:rsidRPr="00B22E0A">
        <w:rPr>
          <w:rFonts w:ascii="Times New Roman" w:hAnsi="Times New Roman"/>
        </w:rPr>
        <w:t>.</w:t>
      </w:r>
    </w:p>
    <w:p w:rsidR="0032502F" w:rsidRPr="00B22E0A" w:rsidRDefault="00B401E7" w:rsidP="00B401E7">
      <w:pPr>
        <w:tabs>
          <w:tab w:val="left" w:pos="567"/>
        </w:tabs>
        <w:spacing w:after="0" w:line="240" w:lineRule="auto"/>
        <w:ind w:firstLine="709"/>
        <w:jc w:val="both"/>
        <w:rPr>
          <w:rFonts w:ascii="Times New Roman" w:hAnsi="Times New Roman"/>
        </w:rPr>
      </w:pPr>
      <w:r w:rsidRPr="00B22E0A">
        <w:rPr>
          <w:rFonts w:ascii="Times New Roman" w:hAnsi="Times New Roman" w:cs="Times New Roman"/>
        </w:rPr>
        <w:t xml:space="preserve">Для участия в закупке необходимо своевременно подать заявку на участие в закупке, в порядке, установленном регламентом электронной торговой площадки, подготовленную в соответствии с </w:t>
      </w:r>
      <w:r w:rsidRPr="00B22E0A">
        <w:rPr>
          <w:rFonts w:ascii="Times New Roman" w:hAnsi="Times New Roman" w:cs="Times New Roman"/>
          <w:bCs/>
        </w:rPr>
        <w:t xml:space="preserve">требованиями документации. Заявка подается </w:t>
      </w:r>
      <w:r w:rsidRPr="00B22E0A">
        <w:rPr>
          <w:rFonts w:ascii="Times New Roman" w:hAnsi="Times New Roman" w:cs="Times New Roman"/>
        </w:rPr>
        <w:t xml:space="preserve">через  электронную торговую площадку </w:t>
      </w:r>
      <w:r w:rsidR="004C2670" w:rsidRPr="004C2670">
        <w:rPr>
          <w:rFonts w:ascii="Times New Roman" w:hAnsi="Times New Roman" w:cs="Times New Roman"/>
          <w:color w:val="000000" w:themeColor="text1"/>
          <w:lang w:val="en-US"/>
        </w:rPr>
        <w:t>www</w:t>
      </w:r>
      <w:r w:rsidR="004C2670" w:rsidRPr="004C2670">
        <w:rPr>
          <w:rFonts w:ascii="Times New Roman" w:hAnsi="Times New Roman" w:cs="Times New Roman"/>
          <w:color w:val="000000" w:themeColor="text1"/>
        </w:rPr>
        <w:t>.</w:t>
      </w:r>
      <w:hyperlink r:id="rId12" w:tgtFrame="_blank" w:history="1">
        <w:r w:rsidR="004C2670" w:rsidRPr="004C2670">
          <w:rPr>
            <w:rStyle w:val="aa"/>
            <w:rFonts w:ascii="Times New Roman" w:hAnsi="Times New Roman" w:cs="Times New Roman"/>
            <w:bCs/>
            <w:lang w:val="en-US"/>
          </w:rPr>
          <w:t>a</w:t>
        </w:r>
        <w:r w:rsidR="004C2670" w:rsidRPr="004C2670">
          <w:rPr>
            <w:rStyle w:val="aa"/>
            <w:rFonts w:ascii="Times New Roman" w:hAnsi="Times New Roman" w:cs="Times New Roman"/>
            <w:bCs/>
          </w:rPr>
          <w:t>.</w:t>
        </w:r>
        <w:r w:rsidR="004C2670" w:rsidRPr="004C2670">
          <w:rPr>
            <w:rStyle w:val="aa"/>
            <w:rFonts w:ascii="Times New Roman" w:hAnsi="Times New Roman" w:cs="Times New Roman"/>
            <w:bCs/>
            <w:lang w:val="en-US"/>
          </w:rPr>
          <w:t>k</w:t>
        </w:r>
        <w:r w:rsidR="004C2670" w:rsidRPr="004C2670">
          <w:rPr>
            <w:rStyle w:val="aa"/>
            <w:rFonts w:ascii="Times New Roman" w:hAnsi="Times New Roman" w:cs="Times New Roman"/>
            <w:bCs/>
          </w:rPr>
          <w:t>.</w:t>
        </w:r>
        <w:r w:rsidR="004C2670" w:rsidRPr="004C2670">
          <w:rPr>
            <w:rStyle w:val="aa"/>
            <w:rFonts w:ascii="Times New Roman" w:hAnsi="Times New Roman" w:cs="Times New Roman"/>
            <w:bCs/>
            <w:lang w:val="en-US"/>
          </w:rPr>
          <w:t>d</w:t>
        </w:r>
        <w:r w:rsidR="004C2670" w:rsidRPr="004C2670">
          <w:rPr>
            <w:rStyle w:val="aa"/>
            <w:rFonts w:ascii="Times New Roman" w:hAnsi="Times New Roman" w:cs="Times New Roman"/>
          </w:rPr>
          <w:t>.</w:t>
        </w:r>
        <w:proofErr w:type="spellStart"/>
        <w:r w:rsidR="004C2670" w:rsidRPr="004C2670">
          <w:rPr>
            <w:rStyle w:val="aa"/>
            <w:rFonts w:ascii="Times New Roman" w:hAnsi="Times New Roman" w:cs="Times New Roman"/>
          </w:rPr>
          <w:t>ru</w:t>
        </w:r>
        <w:proofErr w:type="spellEnd"/>
      </w:hyperlink>
      <w:r w:rsidR="004C2670" w:rsidRPr="004C2670">
        <w:rPr>
          <w:rFonts w:ascii="Times New Roman" w:hAnsi="Times New Roman" w:cs="Times New Roman"/>
          <w:color w:val="000000" w:themeColor="text1"/>
        </w:rPr>
        <w:t>.</w:t>
      </w:r>
      <w:r w:rsidR="0032502F" w:rsidRPr="00B22E0A">
        <w:rPr>
          <w:rFonts w:ascii="Times New Roman" w:hAnsi="Times New Roman"/>
        </w:rPr>
        <w:t xml:space="preserve"> </w:t>
      </w:r>
    </w:p>
    <w:p w:rsidR="00B401E7" w:rsidRPr="00B22E0A" w:rsidRDefault="00B401E7" w:rsidP="0032502F">
      <w:pPr>
        <w:tabs>
          <w:tab w:val="left" w:pos="567"/>
        </w:tabs>
        <w:spacing w:after="0" w:line="240" w:lineRule="auto"/>
        <w:ind w:firstLine="709"/>
        <w:jc w:val="both"/>
        <w:rPr>
          <w:rFonts w:ascii="Times New Roman" w:hAnsi="Times New Roman" w:cs="Times New Roman"/>
        </w:rPr>
      </w:pPr>
      <w:r w:rsidRPr="00B22E0A">
        <w:rPr>
          <w:rFonts w:ascii="Times New Roman" w:hAnsi="Times New Roman" w:cs="Times New Roman"/>
        </w:rPr>
        <w:t xml:space="preserve">Документация выдается по адресу Заказчика по запросу участника закупки (уполномоченного представителя), направленному на адрес электронной почты в рабочие дни с </w:t>
      </w:r>
      <w:r w:rsidRPr="00B22E0A">
        <w:rPr>
          <w:rFonts w:ascii="Times New Roman" w:hAnsi="Times New Roman" w:cs="Times New Roman"/>
          <w:bCs/>
        </w:rPr>
        <w:t>«</w:t>
      </w:r>
      <w:r w:rsidR="00D82B4D">
        <w:rPr>
          <w:rFonts w:ascii="Times New Roman" w:hAnsi="Times New Roman" w:cs="Times New Roman"/>
          <w:bCs/>
        </w:rPr>
        <w:t>14</w:t>
      </w:r>
      <w:r w:rsidRPr="00B22E0A">
        <w:rPr>
          <w:rFonts w:ascii="Times New Roman" w:hAnsi="Times New Roman" w:cs="Times New Roman"/>
          <w:bCs/>
        </w:rPr>
        <w:t xml:space="preserve">» </w:t>
      </w:r>
      <w:r w:rsidR="00D82B4D">
        <w:rPr>
          <w:rFonts w:ascii="Times New Roman" w:hAnsi="Times New Roman" w:cs="Times New Roman"/>
          <w:bCs/>
        </w:rPr>
        <w:t>июля</w:t>
      </w:r>
      <w:r w:rsidR="00812676" w:rsidRPr="00B22E0A">
        <w:rPr>
          <w:rFonts w:ascii="Times New Roman" w:hAnsi="Times New Roman" w:cs="Times New Roman"/>
          <w:bCs/>
        </w:rPr>
        <w:t xml:space="preserve"> </w:t>
      </w:r>
      <w:r w:rsidRPr="00B22E0A">
        <w:rPr>
          <w:rFonts w:ascii="Times New Roman" w:hAnsi="Times New Roman" w:cs="Times New Roman"/>
          <w:bCs/>
        </w:rPr>
        <w:t>2015 г.</w:t>
      </w:r>
      <w:r w:rsidRPr="00B22E0A">
        <w:rPr>
          <w:rFonts w:ascii="Times New Roman" w:hAnsi="Times New Roman" w:cs="Times New Roman"/>
        </w:rPr>
        <w:t xml:space="preserve"> по </w:t>
      </w:r>
      <w:r w:rsidR="00D82B4D">
        <w:rPr>
          <w:rFonts w:ascii="Times New Roman" w:hAnsi="Times New Roman" w:cs="Times New Roman"/>
        </w:rPr>
        <w:t xml:space="preserve">                            </w:t>
      </w:r>
      <w:r w:rsidR="00D82B4D">
        <w:rPr>
          <w:rFonts w:ascii="Times New Roman" w:hAnsi="Times New Roman" w:cs="Times New Roman"/>
          <w:bCs/>
        </w:rPr>
        <w:t>«20</w:t>
      </w:r>
      <w:r w:rsidR="0032502F" w:rsidRPr="00B22E0A">
        <w:rPr>
          <w:rFonts w:ascii="Times New Roman" w:hAnsi="Times New Roman" w:cs="Times New Roman"/>
          <w:bCs/>
        </w:rPr>
        <w:t xml:space="preserve">» </w:t>
      </w:r>
      <w:r w:rsidR="00D82B4D">
        <w:rPr>
          <w:rFonts w:ascii="Times New Roman" w:hAnsi="Times New Roman" w:cs="Times New Roman"/>
          <w:bCs/>
        </w:rPr>
        <w:t>июля</w:t>
      </w:r>
      <w:r w:rsidR="0032502F" w:rsidRPr="00B22E0A">
        <w:rPr>
          <w:rFonts w:ascii="Times New Roman" w:hAnsi="Times New Roman" w:cs="Times New Roman"/>
          <w:bCs/>
        </w:rPr>
        <w:t xml:space="preserve"> 2015 г.</w:t>
      </w:r>
      <w:r w:rsidRPr="00B22E0A">
        <w:rPr>
          <w:rFonts w:ascii="Times New Roman" w:hAnsi="Times New Roman" w:cs="Times New Roman"/>
        </w:rPr>
        <w:t xml:space="preserve">, с понедельника по четверг – с 09 ч. до 16 ч., в пятницу – с 09 ч. до 13 ч. (время местное). Дополнительно документация размещена на сайте </w:t>
      </w:r>
      <w:hyperlink r:id="rId13" w:history="1">
        <w:r w:rsidRPr="00B22E0A">
          <w:rPr>
            <w:rFonts w:ascii="Times New Roman" w:hAnsi="Times New Roman" w:cs="Times New Roman"/>
          </w:rPr>
          <w:t>www.zakupki.gov.ru</w:t>
        </w:r>
      </w:hyperlink>
      <w:r w:rsidRPr="00B22E0A">
        <w:rPr>
          <w:rFonts w:ascii="Times New Roman" w:hAnsi="Times New Roman" w:cs="Times New Roman"/>
        </w:rPr>
        <w:t>.</w:t>
      </w:r>
    </w:p>
    <w:p w:rsidR="00B401E7" w:rsidRPr="00B22E0A" w:rsidRDefault="00B401E7" w:rsidP="00B401E7">
      <w:pPr>
        <w:tabs>
          <w:tab w:val="left" w:pos="567"/>
        </w:tabs>
        <w:spacing w:after="0" w:line="240" w:lineRule="auto"/>
        <w:ind w:firstLine="709"/>
        <w:jc w:val="both"/>
        <w:rPr>
          <w:rFonts w:ascii="Times New Roman" w:hAnsi="Times New Roman" w:cs="Times New Roman"/>
        </w:rPr>
      </w:pPr>
      <w:r w:rsidRPr="00B22E0A">
        <w:rPr>
          <w:rFonts w:ascii="Times New Roman" w:hAnsi="Times New Roman" w:cs="Times New Roman"/>
        </w:rPr>
        <w:t>Даты начала и окончания срока предоставления участникам разъяснений положений документации:</w:t>
      </w:r>
    </w:p>
    <w:p w:rsidR="00D4392C" w:rsidRPr="00B22E0A" w:rsidRDefault="00B401E7" w:rsidP="00812676">
      <w:pPr>
        <w:tabs>
          <w:tab w:val="left" w:pos="567"/>
        </w:tabs>
        <w:spacing w:after="0" w:line="240" w:lineRule="auto"/>
        <w:ind w:firstLine="709"/>
        <w:jc w:val="both"/>
        <w:rPr>
          <w:rFonts w:ascii="Times New Roman" w:hAnsi="Times New Roman" w:cs="Times New Roman"/>
        </w:rPr>
      </w:pPr>
      <w:r w:rsidRPr="00B22E0A">
        <w:rPr>
          <w:rFonts w:ascii="Times New Roman" w:hAnsi="Times New Roman" w:cs="Times New Roman"/>
        </w:rPr>
        <w:t xml:space="preserve">Дата начала срока предоставления участникам разъяснений положений документации о закупке:                       </w:t>
      </w:r>
      <w:r w:rsidR="00D82B4D">
        <w:rPr>
          <w:rFonts w:ascii="Times New Roman" w:hAnsi="Times New Roman" w:cs="Times New Roman"/>
          <w:bCs/>
        </w:rPr>
        <w:t>«14» июля</w:t>
      </w:r>
      <w:r w:rsidR="0032502F" w:rsidRPr="00B22E0A">
        <w:rPr>
          <w:rFonts w:ascii="Times New Roman" w:hAnsi="Times New Roman" w:cs="Times New Roman"/>
          <w:bCs/>
        </w:rPr>
        <w:t xml:space="preserve"> 2015 года.</w:t>
      </w:r>
    </w:p>
    <w:p w:rsidR="00812676" w:rsidRPr="00B22E0A" w:rsidRDefault="00B401E7" w:rsidP="00812676">
      <w:pPr>
        <w:tabs>
          <w:tab w:val="left" w:pos="567"/>
        </w:tabs>
        <w:spacing w:after="0" w:line="240" w:lineRule="auto"/>
        <w:ind w:firstLine="709"/>
        <w:jc w:val="both"/>
        <w:rPr>
          <w:rFonts w:ascii="Times New Roman" w:hAnsi="Times New Roman" w:cs="Times New Roman"/>
        </w:rPr>
      </w:pPr>
      <w:r w:rsidRPr="00B22E0A">
        <w:rPr>
          <w:rFonts w:ascii="Times New Roman" w:hAnsi="Times New Roman" w:cs="Times New Roman"/>
        </w:rPr>
        <w:t>Дата окончания срока предоставления участникам разъяснений положений документации о закупке:</w:t>
      </w:r>
      <w:r w:rsidR="00812676" w:rsidRPr="00B22E0A">
        <w:rPr>
          <w:rFonts w:ascii="Times New Roman" w:hAnsi="Times New Roman" w:cs="Times New Roman"/>
        </w:rPr>
        <w:t xml:space="preserve">   </w:t>
      </w:r>
    </w:p>
    <w:p w:rsidR="00D4392C" w:rsidRPr="00B22E0A" w:rsidRDefault="00D82B4D" w:rsidP="00D4392C">
      <w:pPr>
        <w:tabs>
          <w:tab w:val="left" w:pos="567"/>
        </w:tabs>
        <w:spacing w:after="0" w:line="240" w:lineRule="auto"/>
        <w:jc w:val="both"/>
        <w:rPr>
          <w:rFonts w:ascii="Times New Roman" w:hAnsi="Times New Roman" w:cs="Times New Roman"/>
        </w:rPr>
      </w:pPr>
      <w:r>
        <w:rPr>
          <w:rFonts w:ascii="Times New Roman" w:hAnsi="Times New Roman" w:cs="Times New Roman"/>
          <w:bCs/>
        </w:rPr>
        <w:t>«20</w:t>
      </w:r>
      <w:r w:rsidR="0032502F" w:rsidRPr="00B22E0A">
        <w:rPr>
          <w:rFonts w:ascii="Times New Roman" w:hAnsi="Times New Roman" w:cs="Times New Roman"/>
          <w:bCs/>
        </w:rPr>
        <w:t xml:space="preserve">» </w:t>
      </w:r>
      <w:r>
        <w:rPr>
          <w:rFonts w:ascii="Times New Roman" w:hAnsi="Times New Roman" w:cs="Times New Roman"/>
          <w:bCs/>
        </w:rPr>
        <w:t>июля</w:t>
      </w:r>
      <w:r w:rsidR="0032502F" w:rsidRPr="00B22E0A">
        <w:rPr>
          <w:rFonts w:ascii="Times New Roman" w:hAnsi="Times New Roman" w:cs="Times New Roman"/>
          <w:bCs/>
        </w:rPr>
        <w:t xml:space="preserve"> 2015 года.</w:t>
      </w:r>
    </w:p>
    <w:p w:rsidR="00812676" w:rsidRPr="00B22E0A" w:rsidRDefault="00D4392C" w:rsidP="00D4392C">
      <w:pPr>
        <w:tabs>
          <w:tab w:val="left" w:pos="567"/>
        </w:tabs>
        <w:spacing w:after="0" w:line="240" w:lineRule="auto"/>
        <w:jc w:val="both"/>
        <w:rPr>
          <w:rFonts w:ascii="Times New Roman" w:hAnsi="Times New Roman"/>
        </w:rPr>
      </w:pPr>
      <w:r w:rsidRPr="00B22E0A">
        <w:rPr>
          <w:rFonts w:ascii="Times New Roman" w:hAnsi="Times New Roman" w:cs="Times New Roman"/>
        </w:rPr>
        <w:t xml:space="preserve">             </w:t>
      </w:r>
      <w:r w:rsidR="00B401E7" w:rsidRPr="00B22E0A">
        <w:rPr>
          <w:rFonts w:ascii="Times New Roman" w:hAnsi="Times New Roman" w:cs="Times New Roman"/>
        </w:rPr>
        <w:t xml:space="preserve">Заявки принимаются с момента размещения настоящей документации на сайте </w:t>
      </w:r>
      <w:r w:rsidR="004C2670" w:rsidRPr="004C2670">
        <w:rPr>
          <w:rFonts w:ascii="Times New Roman" w:hAnsi="Times New Roman" w:cs="Times New Roman"/>
          <w:color w:val="000000" w:themeColor="text1"/>
          <w:lang w:val="en-US"/>
        </w:rPr>
        <w:t>www</w:t>
      </w:r>
      <w:r w:rsidR="004C2670" w:rsidRPr="004C2670">
        <w:rPr>
          <w:rFonts w:ascii="Times New Roman" w:hAnsi="Times New Roman" w:cs="Times New Roman"/>
          <w:color w:val="000000" w:themeColor="text1"/>
        </w:rPr>
        <w:t>.</w:t>
      </w:r>
      <w:hyperlink r:id="rId14" w:tgtFrame="_blank" w:history="1">
        <w:r w:rsidR="004C2670" w:rsidRPr="004C2670">
          <w:rPr>
            <w:rStyle w:val="aa"/>
            <w:rFonts w:ascii="Times New Roman" w:hAnsi="Times New Roman" w:cs="Times New Roman"/>
            <w:bCs/>
            <w:lang w:val="en-US"/>
          </w:rPr>
          <w:t>a</w:t>
        </w:r>
        <w:r w:rsidR="004C2670" w:rsidRPr="004C2670">
          <w:rPr>
            <w:rStyle w:val="aa"/>
            <w:rFonts w:ascii="Times New Roman" w:hAnsi="Times New Roman" w:cs="Times New Roman"/>
            <w:bCs/>
          </w:rPr>
          <w:t>.</w:t>
        </w:r>
        <w:r w:rsidR="004C2670" w:rsidRPr="004C2670">
          <w:rPr>
            <w:rStyle w:val="aa"/>
            <w:rFonts w:ascii="Times New Roman" w:hAnsi="Times New Roman" w:cs="Times New Roman"/>
            <w:bCs/>
            <w:lang w:val="en-US"/>
          </w:rPr>
          <w:t>k</w:t>
        </w:r>
        <w:r w:rsidR="004C2670" w:rsidRPr="004C2670">
          <w:rPr>
            <w:rStyle w:val="aa"/>
            <w:rFonts w:ascii="Times New Roman" w:hAnsi="Times New Roman" w:cs="Times New Roman"/>
            <w:bCs/>
          </w:rPr>
          <w:t>.</w:t>
        </w:r>
        <w:r w:rsidR="004C2670" w:rsidRPr="004C2670">
          <w:rPr>
            <w:rStyle w:val="aa"/>
            <w:rFonts w:ascii="Times New Roman" w:hAnsi="Times New Roman" w:cs="Times New Roman"/>
            <w:bCs/>
            <w:lang w:val="en-US"/>
          </w:rPr>
          <w:t>d</w:t>
        </w:r>
        <w:r w:rsidR="004C2670" w:rsidRPr="004C2670">
          <w:rPr>
            <w:rStyle w:val="aa"/>
            <w:rFonts w:ascii="Times New Roman" w:hAnsi="Times New Roman" w:cs="Times New Roman"/>
          </w:rPr>
          <w:t>.</w:t>
        </w:r>
        <w:proofErr w:type="spellStart"/>
        <w:r w:rsidR="004C2670" w:rsidRPr="004C2670">
          <w:rPr>
            <w:rStyle w:val="aa"/>
            <w:rFonts w:ascii="Times New Roman" w:hAnsi="Times New Roman" w:cs="Times New Roman"/>
          </w:rPr>
          <w:t>ru</w:t>
        </w:r>
        <w:proofErr w:type="spellEnd"/>
      </w:hyperlink>
      <w:r w:rsidR="004C2670" w:rsidRPr="004C2670">
        <w:rPr>
          <w:rFonts w:ascii="Times New Roman" w:hAnsi="Times New Roman" w:cs="Times New Roman"/>
          <w:color w:val="000000" w:themeColor="text1"/>
        </w:rPr>
        <w:t>.</w:t>
      </w:r>
    </w:p>
    <w:p w:rsidR="00B401E7" w:rsidRPr="00B22E0A" w:rsidRDefault="00B401E7" w:rsidP="00B401E7">
      <w:pPr>
        <w:tabs>
          <w:tab w:val="left" w:pos="567"/>
        </w:tabs>
        <w:spacing w:after="0" w:line="240" w:lineRule="auto"/>
        <w:ind w:firstLine="709"/>
        <w:jc w:val="both"/>
        <w:rPr>
          <w:rFonts w:ascii="Times New Roman" w:hAnsi="Times New Roman" w:cs="Times New Roman"/>
          <w:b/>
        </w:rPr>
      </w:pPr>
      <w:r w:rsidRPr="00B22E0A">
        <w:rPr>
          <w:rFonts w:ascii="Times New Roman" w:hAnsi="Times New Roman" w:cs="Times New Roman"/>
          <w:b/>
        </w:rPr>
        <w:t>Срок окончания приема заявок на участие в закупке: 1</w:t>
      </w:r>
      <w:r w:rsidR="009A41D2" w:rsidRPr="00B22E0A">
        <w:rPr>
          <w:rFonts w:ascii="Times New Roman" w:hAnsi="Times New Roman" w:cs="Times New Roman"/>
          <w:b/>
        </w:rPr>
        <w:t>6</w:t>
      </w:r>
      <w:r w:rsidRPr="00B22E0A">
        <w:rPr>
          <w:rFonts w:ascii="Times New Roman" w:hAnsi="Times New Roman" w:cs="Times New Roman"/>
          <w:b/>
        </w:rPr>
        <w:t xml:space="preserve">.00 ч. </w:t>
      </w:r>
      <w:r w:rsidR="00D4392C" w:rsidRPr="00B22E0A">
        <w:rPr>
          <w:rFonts w:ascii="Times New Roman" w:hAnsi="Times New Roman" w:cs="Times New Roman"/>
          <w:b/>
          <w:bCs/>
        </w:rPr>
        <w:t>«</w:t>
      </w:r>
      <w:r w:rsidR="00D82B4D">
        <w:rPr>
          <w:rFonts w:ascii="Times New Roman" w:hAnsi="Times New Roman" w:cs="Times New Roman"/>
          <w:b/>
          <w:bCs/>
        </w:rPr>
        <w:t>20</w:t>
      </w:r>
      <w:r w:rsidR="00D4392C" w:rsidRPr="00B22E0A">
        <w:rPr>
          <w:rFonts w:ascii="Times New Roman" w:hAnsi="Times New Roman" w:cs="Times New Roman"/>
          <w:b/>
          <w:bCs/>
        </w:rPr>
        <w:t xml:space="preserve">» </w:t>
      </w:r>
      <w:r w:rsidR="00D82B4D">
        <w:rPr>
          <w:rFonts w:ascii="Times New Roman" w:hAnsi="Times New Roman" w:cs="Times New Roman"/>
          <w:b/>
          <w:bCs/>
        </w:rPr>
        <w:t>июля</w:t>
      </w:r>
      <w:r w:rsidR="00D4392C" w:rsidRPr="00B22E0A">
        <w:rPr>
          <w:rFonts w:ascii="Times New Roman" w:hAnsi="Times New Roman" w:cs="Times New Roman"/>
          <w:b/>
          <w:bCs/>
        </w:rPr>
        <w:t xml:space="preserve"> 2015 г. </w:t>
      </w:r>
      <w:r w:rsidRPr="00B22E0A">
        <w:rPr>
          <w:rFonts w:ascii="Times New Roman" w:hAnsi="Times New Roman" w:cs="Times New Roman"/>
        </w:rPr>
        <w:t>(время местное).</w:t>
      </w:r>
    </w:p>
    <w:p w:rsidR="00B401E7" w:rsidRPr="00B22E0A" w:rsidRDefault="00D82B4D" w:rsidP="00D82B4D">
      <w:pPr>
        <w:tabs>
          <w:tab w:val="left" w:pos="567"/>
        </w:tabs>
        <w:spacing w:after="0" w:line="240" w:lineRule="auto"/>
        <w:jc w:val="both"/>
        <w:rPr>
          <w:rFonts w:ascii="Times New Roman" w:hAnsi="Times New Roman" w:cs="Times New Roman"/>
          <w:bCs/>
        </w:rPr>
      </w:pPr>
      <w:r>
        <w:rPr>
          <w:rFonts w:ascii="Times New Roman" w:hAnsi="Times New Roman" w:cs="Times New Roman"/>
        </w:rPr>
        <w:tab/>
        <w:t xml:space="preserve">  </w:t>
      </w:r>
      <w:r w:rsidR="00B401E7" w:rsidRPr="00B22E0A">
        <w:rPr>
          <w:rFonts w:ascii="Times New Roman" w:hAnsi="Times New Roman" w:cs="Times New Roman"/>
        </w:rPr>
        <w:t xml:space="preserve">Срок рассмотрения и оценки заявок на участие в запросе ценовых котировок: 15.00 ч. </w:t>
      </w:r>
      <w:r>
        <w:rPr>
          <w:rFonts w:ascii="Times New Roman" w:hAnsi="Times New Roman" w:cs="Times New Roman"/>
          <w:bCs/>
        </w:rPr>
        <w:t>«21</w:t>
      </w:r>
      <w:r w:rsidR="0056521C" w:rsidRPr="00B22E0A">
        <w:rPr>
          <w:rFonts w:ascii="Times New Roman" w:hAnsi="Times New Roman" w:cs="Times New Roman"/>
          <w:bCs/>
        </w:rPr>
        <w:t xml:space="preserve">» </w:t>
      </w:r>
      <w:r>
        <w:rPr>
          <w:rFonts w:ascii="Times New Roman" w:hAnsi="Times New Roman" w:cs="Times New Roman"/>
          <w:bCs/>
        </w:rPr>
        <w:t>июля</w:t>
      </w:r>
      <w:r w:rsidR="0056521C" w:rsidRPr="00B22E0A">
        <w:rPr>
          <w:rFonts w:ascii="Times New Roman" w:hAnsi="Times New Roman" w:cs="Times New Roman"/>
          <w:bCs/>
        </w:rPr>
        <w:t xml:space="preserve"> 2015 г.</w:t>
      </w:r>
      <w:r w:rsidR="0056521C" w:rsidRPr="00B22E0A">
        <w:rPr>
          <w:rFonts w:ascii="Times New Roman" w:hAnsi="Times New Roman" w:cs="Times New Roman"/>
        </w:rPr>
        <w:t xml:space="preserve"> </w:t>
      </w:r>
      <w:r w:rsidR="00B401E7" w:rsidRPr="00B22E0A">
        <w:rPr>
          <w:rFonts w:ascii="Times New Roman" w:hAnsi="Times New Roman" w:cs="Times New Roman"/>
        </w:rPr>
        <w:t>(время местное).</w:t>
      </w:r>
    </w:p>
    <w:p w:rsidR="00B401E7" w:rsidRPr="00B22E0A" w:rsidRDefault="00B401E7" w:rsidP="00D82B4D">
      <w:pPr>
        <w:tabs>
          <w:tab w:val="left" w:pos="567"/>
        </w:tabs>
        <w:spacing w:after="0" w:line="240" w:lineRule="auto"/>
        <w:jc w:val="both"/>
        <w:rPr>
          <w:rFonts w:ascii="Times New Roman" w:hAnsi="Times New Roman" w:cs="Times New Roman"/>
        </w:rPr>
      </w:pPr>
      <w:r w:rsidRPr="00B22E0A">
        <w:rPr>
          <w:rFonts w:ascii="Times New Roman" w:hAnsi="Times New Roman" w:cs="Times New Roman"/>
        </w:rPr>
        <w:t>Участники закупки не вправе присутствовать на процедуре рассмотрения заявок на участие в закупке.</w:t>
      </w:r>
    </w:p>
    <w:p w:rsidR="00B401E7" w:rsidRPr="00B22E0A" w:rsidRDefault="00B401E7" w:rsidP="00D82B4D">
      <w:pPr>
        <w:tabs>
          <w:tab w:val="left" w:pos="567"/>
        </w:tabs>
        <w:spacing w:after="0" w:line="240" w:lineRule="auto"/>
        <w:jc w:val="both"/>
        <w:rPr>
          <w:rFonts w:ascii="Times New Roman" w:hAnsi="Times New Roman" w:cs="Times New Roman"/>
          <w:bCs/>
        </w:rPr>
      </w:pPr>
      <w:r w:rsidRPr="00B22E0A">
        <w:rPr>
          <w:rFonts w:ascii="Times New Roman" w:hAnsi="Times New Roman" w:cs="Times New Roman"/>
        </w:rPr>
        <w:t>Победителем в проведении запроса ценовых котировок признается участник закупки, соответствующий требованиям документации о проведении закупки и предложивший самую низкую цену договора. Если предложения о цене договора, содержащиеся в заявках на участие в закупке, совпадают, победителем признается участник закупки, заявка которого была получена Заказчиком раньше остальных заявок.</w:t>
      </w:r>
    </w:p>
    <w:p w:rsidR="00B401E7" w:rsidRPr="00B22E0A" w:rsidRDefault="00B401E7" w:rsidP="00B401E7">
      <w:pPr>
        <w:tabs>
          <w:tab w:val="left" w:pos="567"/>
        </w:tabs>
        <w:spacing w:after="0" w:line="240" w:lineRule="auto"/>
        <w:ind w:firstLine="709"/>
        <w:jc w:val="both"/>
        <w:rPr>
          <w:rFonts w:ascii="Times New Roman" w:hAnsi="Times New Roman" w:cs="Times New Roman"/>
          <w:bCs/>
        </w:rPr>
      </w:pPr>
      <w:r w:rsidRPr="00B22E0A">
        <w:rPr>
          <w:rFonts w:ascii="Times New Roman" w:hAnsi="Times New Roman" w:cs="Times New Roman"/>
        </w:rPr>
        <w:t>Заказчик вправе завершить закупку без выбора победителя или без заключения договора с победителем.</w:t>
      </w:r>
    </w:p>
    <w:p w:rsidR="000E1328" w:rsidRDefault="00B401E7" w:rsidP="00B401E7">
      <w:pPr>
        <w:tabs>
          <w:tab w:val="left" w:pos="567"/>
        </w:tabs>
        <w:spacing w:after="0" w:line="240" w:lineRule="auto"/>
        <w:ind w:firstLine="709"/>
        <w:jc w:val="both"/>
        <w:rPr>
          <w:rFonts w:ascii="Times New Roman" w:hAnsi="Times New Roman" w:cs="Times New Roman"/>
        </w:rPr>
      </w:pPr>
      <w:r w:rsidRPr="00B22E0A">
        <w:rPr>
          <w:rFonts w:ascii="Times New Roman" w:hAnsi="Times New Roman" w:cs="Times New Roman"/>
        </w:rPr>
        <w:t xml:space="preserve">Протокол о результатах закупки подписывается членами закупочной комиссии и размещается на  сайте </w:t>
      </w:r>
      <w:hyperlink r:id="rId15" w:history="1">
        <w:r w:rsidRPr="00B22E0A">
          <w:rPr>
            <w:rFonts w:ascii="Times New Roman" w:hAnsi="Times New Roman" w:cs="Times New Roman"/>
          </w:rPr>
          <w:t>www.zakupki.gov.ru</w:t>
        </w:r>
      </w:hyperlink>
      <w:r w:rsidRPr="00B22E0A">
        <w:rPr>
          <w:rFonts w:ascii="Times New Roman" w:hAnsi="Times New Roman" w:cs="Times New Roman"/>
        </w:rPr>
        <w:t xml:space="preserve"> и на электронной торговой площадке </w:t>
      </w:r>
      <w:r w:rsidR="004C2670" w:rsidRPr="00B22E0A">
        <w:rPr>
          <w:rFonts w:ascii="Times New Roman" w:hAnsi="Times New Roman" w:cs="Times New Roman"/>
          <w:color w:val="000000" w:themeColor="text1"/>
          <w:lang w:val="en-US"/>
        </w:rPr>
        <w:t>www</w:t>
      </w:r>
      <w:r w:rsidR="004C2670" w:rsidRPr="00B22E0A">
        <w:rPr>
          <w:rFonts w:ascii="Times New Roman" w:hAnsi="Times New Roman" w:cs="Times New Roman"/>
          <w:color w:val="000000" w:themeColor="text1"/>
        </w:rPr>
        <w:t>.</w:t>
      </w:r>
      <w:hyperlink r:id="rId16" w:tgtFrame="_blank" w:history="1">
        <w:r w:rsidR="004C2670">
          <w:rPr>
            <w:rStyle w:val="aa"/>
            <w:rFonts w:ascii="Times New Roman" w:hAnsi="Times New Roman" w:cs="Times New Roman"/>
            <w:bCs/>
            <w:color w:val="000000" w:themeColor="text1"/>
            <w:u w:val="none"/>
            <w:lang w:val="en-US"/>
          </w:rPr>
          <w:t>a</w:t>
        </w:r>
        <w:r w:rsidR="004C2670" w:rsidRPr="004C2670">
          <w:rPr>
            <w:rStyle w:val="aa"/>
            <w:rFonts w:ascii="Times New Roman" w:hAnsi="Times New Roman" w:cs="Times New Roman"/>
            <w:bCs/>
            <w:color w:val="000000" w:themeColor="text1"/>
            <w:u w:val="none"/>
          </w:rPr>
          <w:t>.</w:t>
        </w:r>
        <w:r w:rsidR="004C2670">
          <w:rPr>
            <w:rStyle w:val="aa"/>
            <w:rFonts w:ascii="Times New Roman" w:hAnsi="Times New Roman" w:cs="Times New Roman"/>
            <w:bCs/>
            <w:color w:val="000000" w:themeColor="text1"/>
            <w:u w:val="none"/>
            <w:lang w:val="en-US"/>
          </w:rPr>
          <w:t>k</w:t>
        </w:r>
        <w:r w:rsidR="004C2670" w:rsidRPr="004C2670">
          <w:rPr>
            <w:rStyle w:val="aa"/>
            <w:rFonts w:ascii="Times New Roman" w:hAnsi="Times New Roman" w:cs="Times New Roman"/>
            <w:bCs/>
            <w:color w:val="000000" w:themeColor="text1"/>
            <w:u w:val="none"/>
          </w:rPr>
          <w:t>.</w:t>
        </w:r>
        <w:r w:rsidR="004C2670">
          <w:rPr>
            <w:rStyle w:val="aa"/>
            <w:rFonts w:ascii="Times New Roman" w:hAnsi="Times New Roman" w:cs="Times New Roman"/>
            <w:bCs/>
            <w:color w:val="000000" w:themeColor="text1"/>
            <w:u w:val="none"/>
            <w:lang w:val="en-US"/>
          </w:rPr>
          <w:t>d</w:t>
        </w:r>
        <w:r w:rsidR="004C2670" w:rsidRPr="00B22E0A">
          <w:rPr>
            <w:rStyle w:val="aa"/>
            <w:rFonts w:ascii="Times New Roman" w:hAnsi="Times New Roman" w:cs="Times New Roman"/>
            <w:color w:val="000000" w:themeColor="text1"/>
            <w:u w:val="none"/>
          </w:rPr>
          <w:t>.</w:t>
        </w:r>
        <w:proofErr w:type="spellStart"/>
        <w:r w:rsidR="004C2670" w:rsidRPr="00B22E0A">
          <w:rPr>
            <w:rStyle w:val="aa"/>
            <w:rFonts w:ascii="Times New Roman" w:hAnsi="Times New Roman" w:cs="Times New Roman"/>
            <w:color w:val="000000" w:themeColor="text1"/>
            <w:u w:val="none"/>
          </w:rPr>
          <w:t>ru</w:t>
        </w:r>
        <w:proofErr w:type="spellEnd"/>
      </w:hyperlink>
      <w:r w:rsidR="007B07A9" w:rsidRPr="00B22E0A">
        <w:rPr>
          <w:rFonts w:ascii="Times New Roman" w:hAnsi="Times New Roman" w:cs="Times New Roman"/>
          <w:b/>
        </w:rPr>
        <w:t xml:space="preserve"> </w:t>
      </w:r>
      <w:r w:rsidRPr="00B22E0A">
        <w:rPr>
          <w:rFonts w:ascii="Times New Roman" w:hAnsi="Times New Roman" w:cs="Times New Roman"/>
        </w:rPr>
        <w:t>в течение 3 (трех) рабочих дней с момента его подписания</w:t>
      </w:r>
      <w:r w:rsidR="000E1328" w:rsidRPr="00B22E0A">
        <w:rPr>
          <w:rFonts w:ascii="Times New Roman" w:hAnsi="Times New Roman" w:cs="Times New Roman"/>
        </w:rPr>
        <w:t>.</w:t>
      </w:r>
    </w:p>
    <w:p w:rsidR="006263BD" w:rsidRPr="00B22E0A" w:rsidRDefault="006263BD" w:rsidP="00B401E7">
      <w:pPr>
        <w:tabs>
          <w:tab w:val="left" w:pos="567"/>
        </w:tabs>
        <w:spacing w:after="0" w:line="240" w:lineRule="auto"/>
        <w:ind w:firstLine="709"/>
        <w:jc w:val="both"/>
        <w:rPr>
          <w:rFonts w:ascii="Times New Roman" w:hAnsi="Times New Roman" w:cs="Times New Roman"/>
        </w:rPr>
      </w:pPr>
      <w:r w:rsidRPr="006263BD">
        <w:rPr>
          <w:rFonts w:ascii="Times New Roman" w:hAnsi="Times New Roman" w:cs="Times New Roman"/>
        </w:rPr>
        <w:t>На сумму обеспечения заявки (задатка) на участие в закупке проценты, установленные статьей 317.1  Гражданского Кодекса РФ, не начисляются.</w:t>
      </w:r>
    </w:p>
    <w:p w:rsidR="00207B68" w:rsidRDefault="00C342A9" w:rsidP="005471B4">
      <w:pPr>
        <w:pStyle w:val="a8"/>
        <w:pageBreakBefore/>
        <w:numPr>
          <w:ilvl w:val="0"/>
          <w:numId w:val="7"/>
        </w:numPr>
        <w:jc w:val="center"/>
        <w:rPr>
          <w:rFonts w:ascii="Times New Roman" w:hAnsi="Times New Roman"/>
          <w:b/>
          <w:sz w:val="22"/>
          <w:szCs w:val="22"/>
          <w:lang w:val="ru-RU"/>
        </w:rPr>
      </w:pPr>
      <w:r w:rsidRPr="00C342A9">
        <w:rPr>
          <w:rFonts w:ascii="Times New Roman" w:hAnsi="Times New Roman"/>
          <w:b/>
          <w:sz w:val="22"/>
          <w:szCs w:val="22"/>
          <w:lang w:val="ru-RU"/>
        </w:rPr>
        <w:lastRenderedPageBreak/>
        <w:t>Условия договора:</w:t>
      </w:r>
    </w:p>
    <w:p w:rsidR="00AE78E1" w:rsidRDefault="00AE78E1" w:rsidP="00AE78E1">
      <w:pPr>
        <w:spacing w:after="0" w:line="240" w:lineRule="auto"/>
        <w:jc w:val="both"/>
        <w:rPr>
          <w:rFonts w:ascii="Times New Roman" w:eastAsia="Times New Roman" w:hAnsi="Times New Roman" w:cs="Times New Roman"/>
          <w:b/>
          <w:bCs/>
          <w:sz w:val="20"/>
          <w:szCs w:val="20"/>
          <w:lang w:eastAsia="ru-RU"/>
        </w:rPr>
      </w:pPr>
    </w:p>
    <w:p w:rsidR="00D4392C" w:rsidRPr="00D4392C" w:rsidRDefault="00D4392C" w:rsidP="00D4392C">
      <w:pPr>
        <w:spacing w:after="0" w:line="240" w:lineRule="auto"/>
        <w:ind w:left="993"/>
        <w:jc w:val="right"/>
        <w:rPr>
          <w:rFonts w:ascii="Times New Roman" w:eastAsia="Times New Roman" w:hAnsi="Times New Roman" w:cs="Times New Roman"/>
          <w:sz w:val="20"/>
          <w:szCs w:val="20"/>
          <w:lang w:eastAsia="ru-RU"/>
        </w:rPr>
      </w:pPr>
      <w:r w:rsidRPr="00D4392C">
        <w:rPr>
          <w:rFonts w:ascii="Times New Roman" w:eastAsia="Times New Roman" w:hAnsi="Times New Roman" w:cs="Times New Roman"/>
          <w:sz w:val="20"/>
          <w:szCs w:val="20"/>
          <w:lang w:eastAsia="ru-RU"/>
        </w:rPr>
        <w:t>УТВЕРЖДАЮ:</w:t>
      </w:r>
    </w:p>
    <w:p w:rsidR="00D4392C" w:rsidRPr="00D4392C" w:rsidRDefault="00D4392C" w:rsidP="00D4392C">
      <w:pPr>
        <w:spacing w:after="0" w:line="240" w:lineRule="auto"/>
        <w:ind w:left="993"/>
        <w:jc w:val="right"/>
        <w:rPr>
          <w:rFonts w:ascii="Times New Roman" w:eastAsia="Times New Roman" w:hAnsi="Times New Roman" w:cs="Times New Roman"/>
          <w:sz w:val="20"/>
          <w:szCs w:val="20"/>
          <w:lang w:eastAsia="ru-RU"/>
        </w:rPr>
      </w:pPr>
      <w:r w:rsidRPr="00D4392C">
        <w:rPr>
          <w:rFonts w:ascii="Times New Roman" w:eastAsia="Times New Roman" w:hAnsi="Times New Roman" w:cs="Times New Roman"/>
          <w:sz w:val="20"/>
          <w:szCs w:val="20"/>
          <w:lang w:eastAsia="ru-RU"/>
        </w:rPr>
        <w:t>Коммерческий директор</w:t>
      </w:r>
    </w:p>
    <w:p w:rsidR="00D4392C" w:rsidRPr="00D4392C" w:rsidRDefault="00D4392C" w:rsidP="00D4392C">
      <w:pPr>
        <w:spacing w:after="0" w:line="240" w:lineRule="auto"/>
        <w:ind w:left="993"/>
        <w:jc w:val="right"/>
        <w:rPr>
          <w:rFonts w:ascii="Times New Roman" w:eastAsia="Times New Roman" w:hAnsi="Times New Roman" w:cs="Times New Roman"/>
          <w:sz w:val="20"/>
          <w:szCs w:val="20"/>
          <w:lang w:eastAsia="ru-RU"/>
        </w:rPr>
      </w:pPr>
      <w:r w:rsidRPr="00D4392C">
        <w:rPr>
          <w:rFonts w:ascii="Times New Roman" w:eastAsia="Times New Roman" w:hAnsi="Times New Roman" w:cs="Times New Roman"/>
          <w:sz w:val="20"/>
          <w:szCs w:val="20"/>
          <w:lang w:eastAsia="ru-RU"/>
        </w:rPr>
        <w:t>МУП «Водоканал»</w:t>
      </w:r>
    </w:p>
    <w:p w:rsidR="00D4392C" w:rsidRPr="00D4392C" w:rsidRDefault="004C2670" w:rsidP="00D4392C">
      <w:pPr>
        <w:spacing w:after="0" w:line="240" w:lineRule="auto"/>
        <w:ind w:left="993"/>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___________ С.</w:t>
      </w:r>
      <w:r w:rsidR="00D4392C" w:rsidRPr="00D4392C">
        <w:rPr>
          <w:rFonts w:ascii="Times New Roman" w:eastAsia="Times New Roman" w:hAnsi="Times New Roman" w:cs="Times New Roman"/>
          <w:sz w:val="20"/>
          <w:szCs w:val="20"/>
          <w:lang w:eastAsia="ru-RU"/>
        </w:rPr>
        <w:t>В. Ткаченко</w:t>
      </w:r>
    </w:p>
    <w:p w:rsidR="00D4392C" w:rsidRPr="00D4392C" w:rsidRDefault="00D4392C" w:rsidP="00D4392C">
      <w:pPr>
        <w:spacing w:after="0" w:line="240" w:lineRule="auto"/>
        <w:ind w:left="993"/>
        <w:jc w:val="right"/>
        <w:rPr>
          <w:rFonts w:ascii="Times New Roman" w:eastAsia="Times New Roman" w:hAnsi="Times New Roman" w:cs="Times New Roman"/>
          <w:sz w:val="20"/>
          <w:szCs w:val="20"/>
          <w:lang w:eastAsia="ru-RU"/>
        </w:rPr>
      </w:pPr>
      <w:r w:rsidRPr="00D4392C">
        <w:rPr>
          <w:rFonts w:ascii="Times New Roman" w:eastAsia="Times New Roman" w:hAnsi="Times New Roman" w:cs="Times New Roman"/>
          <w:sz w:val="20"/>
          <w:szCs w:val="20"/>
          <w:lang w:eastAsia="ru-RU"/>
        </w:rPr>
        <w:t>«___» ______________2015г.</w:t>
      </w:r>
    </w:p>
    <w:p w:rsidR="00D4392C" w:rsidRPr="00D4392C" w:rsidRDefault="00D4392C" w:rsidP="00D4392C">
      <w:pPr>
        <w:spacing w:after="0" w:line="240" w:lineRule="auto"/>
        <w:jc w:val="center"/>
        <w:rPr>
          <w:rFonts w:ascii="Times New Roman" w:eastAsia="Times New Roman" w:hAnsi="Times New Roman" w:cs="Times New Roman"/>
          <w:b/>
          <w:bCs/>
          <w:spacing w:val="-1"/>
          <w:sz w:val="20"/>
          <w:szCs w:val="20"/>
          <w:lang w:eastAsia="ru-RU"/>
        </w:rPr>
      </w:pPr>
    </w:p>
    <w:p w:rsidR="00D4392C" w:rsidRPr="00D4392C" w:rsidRDefault="00D4392C" w:rsidP="00D4392C">
      <w:pPr>
        <w:autoSpaceDE w:val="0"/>
        <w:autoSpaceDN w:val="0"/>
        <w:adjustRightInd w:val="0"/>
        <w:spacing w:after="0" w:line="240" w:lineRule="auto"/>
        <w:jc w:val="both"/>
        <w:rPr>
          <w:rFonts w:ascii="Times New Roman" w:eastAsia="Times New Roman" w:hAnsi="Times New Roman" w:cs="Times New Roman"/>
          <w:bCs/>
          <w:spacing w:val="-1"/>
          <w:sz w:val="20"/>
          <w:szCs w:val="20"/>
          <w:lang w:eastAsia="ru-RU"/>
        </w:rPr>
      </w:pPr>
    </w:p>
    <w:p w:rsidR="007F27A7" w:rsidRPr="007F27A7" w:rsidRDefault="007F27A7" w:rsidP="007F27A7">
      <w:pPr>
        <w:spacing w:after="0" w:line="240" w:lineRule="auto"/>
        <w:ind w:left="993"/>
        <w:jc w:val="center"/>
        <w:rPr>
          <w:rFonts w:ascii="Times New Roman" w:eastAsia="Times New Roman" w:hAnsi="Times New Roman" w:cs="Times New Roman"/>
          <w:b/>
          <w:lang w:eastAsia="ru-RU"/>
        </w:rPr>
      </w:pPr>
      <w:r w:rsidRPr="007F27A7">
        <w:rPr>
          <w:rFonts w:ascii="Times New Roman" w:eastAsia="Times New Roman" w:hAnsi="Times New Roman" w:cs="Times New Roman"/>
          <w:b/>
          <w:lang w:eastAsia="ru-RU"/>
        </w:rPr>
        <w:t>Техническое задание (спецификация)</w:t>
      </w:r>
    </w:p>
    <w:p w:rsidR="007F27A7" w:rsidRPr="007F27A7" w:rsidRDefault="007F27A7" w:rsidP="007F27A7">
      <w:pPr>
        <w:spacing w:after="0" w:line="240" w:lineRule="auto"/>
        <w:jc w:val="center"/>
        <w:rPr>
          <w:rFonts w:ascii="Times New Roman" w:eastAsia="Times New Roman" w:hAnsi="Times New Roman" w:cs="Times New Roman"/>
          <w:b/>
          <w:lang w:eastAsia="ru-RU"/>
        </w:rPr>
      </w:pPr>
      <w:r>
        <w:rPr>
          <w:rFonts w:ascii="Times New Roman" w:eastAsia="Times New Roman" w:hAnsi="Times New Roman" w:cs="Times New Roman"/>
          <w:b/>
          <w:bCs/>
          <w:lang w:eastAsia="ru-RU"/>
        </w:rPr>
        <w:t>на</w:t>
      </w:r>
      <w:r w:rsidRPr="007F27A7">
        <w:rPr>
          <w:rFonts w:ascii="Times New Roman" w:eastAsia="Times New Roman" w:hAnsi="Times New Roman" w:cs="Times New Roman"/>
          <w:b/>
          <w:bCs/>
          <w:lang w:eastAsia="ru-RU"/>
        </w:rPr>
        <w:t xml:space="preserve"> </w:t>
      </w:r>
      <w:r w:rsidRPr="007F27A7">
        <w:rPr>
          <w:rFonts w:ascii="Times New Roman" w:eastAsia="Times New Roman" w:hAnsi="Times New Roman" w:cs="Times New Roman"/>
          <w:b/>
          <w:lang w:eastAsia="ru-RU"/>
        </w:rPr>
        <w:t>поставк</w:t>
      </w:r>
      <w:r>
        <w:rPr>
          <w:rFonts w:ascii="Times New Roman" w:eastAsia="Times New Roman" w:hAnsi="Times New Roman" w:cs="Times New Roman"/>
          <w:b/>
          <w:lang w:eastAsia="ru-RU"/>
        </w:rPr>
        <w:t>у</w:t>
      </w:r>
      <w:r w:rsidRPr="007F27A7">
        <w:rPr>
          <w:rFonts w:ascii="Times New Roman" w:eastAsia="Times New Roman" w:hAnsi="Times New Roman" w:cs="Times New Roman"/>
          <w:b/>
          <w:lang w:eastAsia="ru-RU"/>
        </w:rPr>
        <w:t xml:space="preserve"> газоанализаторов ОКА-92МТ</w:t>
      </w:r>
      <w:r>
        <w:rPr>
          <w:rFonts w:ascii="Times New Roman" w:eastAsia="Times New Roman" w:hAnsi="Times New Roman" w:cs="Times New Roman"/>
          <w:b/>
          <w:lang w:eastAsia="ru-RU"/>
        </w:rPr>
        <w:t>.</w:t>
      </w:r>
    </w:p>
    <w:p w:rsidR="001F6F68" w:rsidRPr="00727042" w:rsidRDefault="001F6F68" w:rsidP="004C2670">
      <w:pPr>
        <w:spacing w:after="0" w:line="240" w:lineRule="auto"/>
        <w:ind w:left="993"/>
        <w:jc w:val="center"/>
        <w:rPr>
          <w:rFonts w:ascii="Times New Roman" w:eastAsia="Times New Roman" w:hAnsi="Times New Roman" w:cs="Times New Roman"/>
          <w:sz w:val="24"/>
          <w:szCs w:val="24"/>
          <w:lang w:eastAsia="ru-RU"/>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1"/>
        <w:gridCol w:w="474"/>
        <w:gridCol w:w="1843"/>
        <w:gridCol w:w="283"/>
        <w:gridCol w:w="1134"/>
        <w:gridCol w:w="1700"/>
        <w:gridCol w:w="1702"/>
        <w:gridCol w:w="2621"/>
      </w:tblGrid>
      <w:tr w:rsidR="007F27A7" w:rsidRPr="007F27A7" w:rsidTr="007F27A7">
        <w:trPr>
          <w:trHeight w:val="131"/>
        </w:trPr>
        <w:tc>
          <w:tcPr>
            <w:tcW w:w="591" w:type="dxa"/>
            <w:vAlign w:val="center"/>
          </w:tcPr>
          <w:p w:rsidR="007F27A7" w:rsidRPr="007F27A7" w:rsidRDefault="007F27A7" w:rsidP="007F27A7">
            <w:pPr>
              <w:spacing w:after="0" w:line="240" w:lineRule="auto"/>
              <w:jc w:val="center"/>
              <w:rPr>
                <w:rFonts w:ascii="Times New Roman" w:eastAsia="Times New Roman" w:hAnsi="Times New Roman" w:cs="Times New Roman"/>
                <w:lang w:eastAsia="ru-RU"/>
              </w:rPr>
            </w:pPr>
            <w:r w:rsidRPr="007F27A7">
              <w:rPr>
                <w:rFonts w:ascii="Times New Roman" w:eastAsia="Times New Roman" w:hAnsi="Times New Roman" w:cs="Times New Roman"/>
                <w:lang w:eastAsia="ru-RU"/>
              </w:rPr>
              <w:t>№ п/п</w:t>
            </w:r>
          </w:p>
        </w:tc>
        <w:tc>
          <w:tcPr>
            <w:tcW w:w="2317" w:type="dxa"/>
            <w:gridSpan w:val="2"/>
            <w:vAlign w:val="center"/>
          </w:tcPr>
          <w:p w:rsidR="007F27A7" w:rsidRPr="007F27A7" w:rsidRDefault="007F27A7" w:rsidP="007F27A7">
            <w:pPr>
              <w:spacing w:after="0" w:line="240" w:lineRule="auto"/>
              <w:jc w:val="center"/>
              <w:rPr>
                <w:rFonts w:ascii="Times New Roman" w:eastAsia="Times New Roman" w:hAnsi="Times New Roman" w:cs="Times New Roman"/>
                <w:lang w:eastAsia="ru-RU"/>
              </w:rPr>
            </w:pPr>
            <w:r w:rsidRPr="007F27A7">
              <w:rPr>
                <w:rFonts w:ascii="Times New Roman" w:eastAsia="Times New Roman" w:hAnsi="Times New Roman" w:cs="Times New Roman"/>
                <w:lang w:eastAsia="ru-RU"/>
              </w:rPr>
              <w:t>Критерии</w:t>
            </w:r>
          </w:p>
        </w:tc>
        <w:tc>
          <w:tcPr>
            <w:tcW w:w="7440" w:type="dxa"/>
            <w:gridSpan w:val="5"/>
            <w:vAlign w:val="center"/>
          </w:tcPr>
          <w:p w:rsidR="007F27A7" w:rsidRPr="007F27A7" w:rsidRDefault="007F27A7" w:rsidP="007F27A7">
            <w:pPr>
              <w:spacing w:after="0" w:line="240" w:lineRule="auto"/>
              <w:jc w:val="center"/>
              <w:rPr>
                <w:rFonts w:ascii="Times New Roman" w:eastAsia="Times New Roman" w:hAnsi="Times New Roman" w:cs="Times New Roman"/>
                <w:lang w:eastAsia="ru-RU"/>
              </w:rPr>
            </w:pPr>
          </w:p>
          <w:p w:rsidR="007F27A7" w:rsidRPr="007F27A7" w:rsidRDefault="007F27A7" w:rsidP="007F27A7">
            <w:pPr>
              <w:spacing w:after="0" w:line="240" w:lineRule="auto"/>
              <w:jc w:val="center"/>
              <w:rPr>
                <w:rFonts w:ascii="Times New Roman" w:eastAsia="Times New Roman" w:hAnsi="Times New Roman" w:cs="Times New Roman"/>
                <w:lang w:eastAsia="ru-RU"/>
              </w:rPr>
            </w:pPr>
            <w:r w:rsidRPr="007F27A7">
              <w:rPr>
                <w:rFonts w:ascii="Times New Roman" w:eastAsia="Times New Roman" w:hAnsi="Times New Roman" w:cs="Times New Roman"/>
                <w:lang w:eastAsia="ru-RU"/>
              </w:rPr>
              <w:t>Содержание</w:t>
            </w:r>
          </w:p>
          <w:p w:rsidR="007F27A7" w:rsidRPr="007F27A7" w:rsidRDefault="007F27A7" w:rsidP="007F27A7">
            <w:pPr>
              <w:spacing w:after="0" w:line="240" w:lineRule="auto"/>
              <w:rPr>
                <w:rFonts w:ascii="Times New Roman" w:eastAsia="Times New Roman" w:hAnsi="Times New Roman" w:cs="Times New Roman"/>
                <w:b/>
                <w:lang w:eastAsia="ru-RU"/>
              </w:rPr>
            </w:pPr>
          </w:p>
        </w:tc>
      </w:tr>
      <w:tr w:rsidR="007F27A7" w:rsidRPr="007F27A7" w:rsidTr="007F27A7">
        <w:trPr>
          <w:trHeight w:val="344"/>
        </w:trPr>
        <w:tc>
          <w:tcPr>
            <w:tcW w:w="591" w:type="dxa"/>
            <w:vAlign w:val="center"/>
          </w:tcPr>
          <w:p w:rsidR="007F27A7" w:rsidRPr="007F27A7" w:rsidRDefault="007F27A7" w:rsidP="007F27A7">
            <w:pPr>
              <w:spacing w:after="0" w:line="240" w:lineRule="auto"/>
              <w:jc w:val="center"/>
              <w:rPr>
                <w:rFonts w:ascii="Times New Roman" w:eastAsia="Times New Roman" w:hAnsi="Times New Roman" w:cs="Times New Roman"/>
                <w:lang w:eastAsia="ru-RU"/>
              </w:rPr>
            </w:pPr>
            <w:r w:rsidRPr="007F27A7">
              <w:rPr>
                <w:rFonts w:ascii="Times New Roman" w:eastAsia="Times New Roman" w:hAnsi="Times New Roman" w:cs="Times New Roman"/>
                <w:lang w:eastAsia="ru-RU"/>
              </w:rPr>
              <w:t>1</w:t>
            </w:r>
          </w:p>
        </w:tc>
        <w:tc>
          <w:tcPr>
            <w:tcW w:w="2317" w:type="dxa"/>
            <w:gridSpan w:val="2"/>
            <w:vAlign w:val="center"/>
          </w:tcPr>
          <w:p w:rsidR="007F27A7" w:rsidRPr="007F27A7" w:rsidRDefault="007F27A7" w:rsidP="007F27A7">
            <w:pPr>
              <w:spacing w:after="0" w:line="240" w:lineRule="auto"/>
              <w:jc w:val="center"/>
              <w:rPr>
                <w:rFonts w:ascii="Times New Roman" w:eastAsia="Times New Roman" w:hAnsi="Times New Roman" w:cs="Times New Roman"/>
                <w:lang w:eastAsia="ru-RU"/>
              </w:rPr>
            </w:pPr>
            <w:r w:rsidRPr="007F27A7">
              <w:rPr>
                <w:rFonts w:ascii="Times New Roman" w:eastAsia="Times New Roman" w:hAnsi="Times New Roman" w:cs="Times New Roman"/>
                <w:lang w:eastAsia="ru-RU"/>
              </w:rPr>
              <w:t>2</w:t>
            </w:r>
          </w:p>
        </w:tc>
        <w:tc>
          <w:tcPr>
            <w:tcW w:w="7440" w:type="dxa"/>
            <w:gridSpan w:val="5"/>
            <w:vAlign w:val="center"/>
          </w:tcPr>
          <w:p w:rsidR="007F27A7" w:rsidRPr="007F27A7" w:rsidRDefault="007F27A7" w:rsidP="007F27A7">
            <w:pPr>
              <w:spacing w:after="0" w:line="240" w:lineRule="auto"/>
              <w:jc w:val="center"/>
              <w:rPr>
                <w:rFonts w:ascii="Times New Roman" w:eastAsia="Times New Roman" w:hAnsi="Times New Roman" w:cs="Times New Roman"/>
                <w:lang w:eastAsia="ru-RU"/>
              </w:rPr>
            </w:pPr>
            <w:r w:rsidRPr="007F27A7">
              <w:rPr>
                <w:rFonts w:ascii="Times New Roman" w:eastAsia="Times New Roman" w:hAnsi="Times New Roman" w:cs="Times New Roman"/>
                <w:lang w:eastAsia="ru-RU"/>
              </w:rPr>
              <w:t>3</w:t>
            </w:r>
          </w:p>
        </w:tc>
      </w:tr>
      <w:tr w:rsidR="007F27A7" w:rsidRPr="007F27A7" w:rsidTr="007F27A7">
        <w:trPr>
          <w:trHeight w:val="569"/>
        </w:trPr>
        <w:tc>
          <w:tcPr>
            <w:tcW w:w="591" w:type="dxa"/>
            <w:vAlign w:val="center"/>
          </w:tcPr>
          <w:p w:rsidR="007F27A7" w:rsidRPr="007F27A7" w:rsidRDefault="007F27A7" w:rsidP="007F27A7">
            <w:pPr>
              <w:spacing w:after="0" w:line="240" w:lineRule="auto"/>
              <w:jc w:val="center"/>
              <w:rPr>
                <w:rFonts w:ascii="Times New Roman" w:eastAsia="Times New Roman" w:hAnsi="Times New Roman" w:cs="Times New Roman"/>
                <w:lang w:eastAsia="ru-RU"/>
              </w:rPr>
            </w:pPr>
            <w:r w:rsidRPr="007F27A7">
              <w:rPr>
                <w:rFonts w:ascii="Times New Roman" w:eastAsia="Times New Roman" w:hAnsi="Times New Roman" w:cs="Times New Roman"/>
                <w:lang w:eastAsia="ru-RU"/>
              </w:rPr>
              <w:t>1.</w:t>
            </w:r>
          </w:p>
        </w:tc>
        <w:tc>
          <w:tcPr>
            <w:tcW w:w="2317" w:type="dxa"/>
            <w:gridSpan w:val="2"/>
            <w:vAlign w:val="center"/>
          </w:tcPr>
          <w:p w:rsidR="007F27A7" w:rsidRPr="007F27A7" w:rsidRDefault="007F27A7" w:rsidP="007F27A7">
            <w:pPr>
              <w:spacing w:after="0" w:line="240" w:lineRule="auto"/>
              <w:rPr>
                <w:rFonts w:ascii="Times New Roman" w:eastAsia="Times New Roman" w:hAnsi="Times New Roman" w:cs="Times New Roman"/>
                <w:lang w:eastAsia="ru-RU"/>
              </w:rPr>
            </w:pPr>
            <w:r w:rsidRPr="007F27A7">
              <w:rPr>
                <w:rFonts w:ascii="Times New Roman" w:eastAsia="Times New Roman" w:hAnsi="Times New Roman" w:cs="Times New Roman"/>
                <w:lang w:eastAsia="ru-RU"/>
              </w:rPr>
              <w:t>Основание для заключения договора поставки</w:t>
            </w:r>
          </w:p>
        </w:tc>
        <w:tc>
          <w:tcPr>
            <w:tcW w:w="7440" w:type="dxa"/>
            <w:gridSpan w:val="5"/>
          </w:tcPr>
          <w:p w:rsidR="007F27A7" w:rsidRPr="007F27A7" w:rsidRDefault="007F27A7" w:rsidP="007F27A7">
            <w:pPr>
              <w:shd w:val="clear" w:color="auto" w:fill="FFFFFF"/>
              <w:spacing w:after="0" w:line="240" w:lineRule="auto"/>
              <w:rPr>
                <w:rFonts w:ascii="Times New Roman" w:eastAsia="Times New Roman" w:hAnsi="Times New Roman" w:cs="Times New Roman"/>
                <w:i/>
                <w:lang w:eastAsia="ru-RU"/>
              </w:rPr>
            </w:pPr>
            <w:r w:rsidRPr="007F27A7">
              <w:rPr>
                <w:rFonts w:ascii="Times New Roman" w:eastAsia="Times New Roman" w:hAnsi="Times New Roman" w:cs="Times New Roman"/>
                <w:i/>
                <w:lang w:eastAsia="ru-RU"/>
              </w:rPr>
              <w:t>Выполнение производственной  программы МУП «Водоканал» на 2015</w:t>
            </w:r>
            <w:r>
              <w:rPr>
                <w:rFonts w:ascii="Times New Roman" w:eastAsia="Times New Roman" w:hAnsi="Times New Roman" w:cs="Times New Roman"/>
                <w:i/>
                <w:lang w:eastAsia="ru-RU"/>
              </w:rPr>
              <w:t xml:space="preserve"> </w:t>
            </w:r>
            <w:r w:rsidRPr="007F27A7">
              <w:rPr>
                <w:rFonts w:ascii="Times New Roman" w:eastAsia="Times New Roman" w:hAnsi="Times New Roman" w:cs="Times New Roman"/>
                <w:i/>
                <w:lang w:eastAsia="ru-RU"/>
              </w:rPr>
              <w:t>год</w:t>
            </w:r>
          </w:p>
          <w:p w:rsidR="007F27A7" w:rsidRPr="007F27A7" w:rsidRDefault="007F27A7" w:rsidP="007F27A7">
            <w:pPr>
              <w:shd w:val="clear" w:color="auto" w:fill="FFFFFF"/>
              <w:spacing w:after="0" w:line="240" w:lineRule="auto"/>
              <w:rPr>
                <w:rFonts w:ascii="Times New Roman" w:eastAsia="Times New Roman" w:hAnsi="Times New Roman" w:cs="Times New Roman"/>
                <w:i/>
                <w:lang w:eastAsia="ru-RU"/>
              </w:rPr>
            </w:pPr>
            <w:r w:rsidRPr="007F27A7">
              <w:rPr>
                <w:rFonts w:ascii="Times New Roman" w:eastAsia="Times New Roman" w:hAnsi="Times New Roman" w:cs="Times New Roman"/>
                <w:i/>
                <w:lang w:eastAsia="ru-RU"/>
              </w:rPr>
              <w:t>Исполнение Плана закупок МУП «Водоканал» на  2015</w:t>
            </w:r>
            <w:r>
              <w:rPr>
                <w:rFonts w:ascii="Times New Roman" w:eastAsia="Times New Roman" w:hAnsi="Times New Roman" w:cs="Times New Roman"/>
                <w:i/>
                <w:lang w:eastAsia="ru-RU"/>
              </w:rPr>
              <w:t xml:space="preserve"> </w:t>
            </w:r>
            <w:r w:rsidRPr="007F27A7">
              <w:rPr>
                <w:rFonts w:ascii="Times New Roman" w:eastAsia="Times New Roman" w:hAnsi="Times New Roman" w:cs="Times New Roman"/>
                <w:i/>
                <w:lang w:eastAsia="ru-RU"/>
              </w:rPr>
              <w:t>год</w:t>
            </w:r>
          </w:p>
          <w:p w:rsidR="007F27A7" w:rsidRPr="007F27A7" w:rsidRDefault="007F27A7" w:rsidP="007F27A7">
            <w:pPr>
              <w:spacing w:after="0" w:line="240" w:lineRule="auto"/>
              <w:rPr>
                <w:rFonts w:ascii="Times New Roman" w:eastAsia="Times New Roman" w:hAnsi="Times New Roman" w:cs="Times New Roman"/>
                <w:i/>
                <w:lang w:eastAsia="ru-RU"/>
              </w:rPr>
            </w:pPr>
            <w:r w:rsidRPr="007F27A7">
              <w:rPr>
                <w:rFonts w:ascii="Times New Roman" w:eastAsia="Times New Roman" w:hAnsi="Times New Roman" w:cs="Times New Roman"/>
                <w:i/>
                <w:lang w:eastAsia="ru-RU"/>
              </w:rPr>
              <w:t>Код ОКДП: 3313167.</w:t>
            </w:r>
          </w:p>
          <w:p w:rsidR="007F27A7" w:rsidRPr="007F27A7" w:rsidRDefault="007F27A7" w:rsidP="007F27A7">
            <w:pPr>
              <w:spacing w:after="0" w:line="240" w:lineRule="auto"/>
              <w:jc w:val="both"/>
              <w:rPr>
                <w:rFonts w:ascii="Times New Roman" w:eastAsia="Times New Roman" w:hAnsi="Times New Roman" w:cs="Times New Roman"/>
                <w:i/>
                <w:highlight w:val="cyan"/>
                <w:lang w:eastAsia="ru-RU"/>
              </w:rPr>
            </w:pPr>
            <w:r w:rsidRPr="007F27A7">
              <w:rPr>
                <w:rFonts w:ascii="Times New Roman" w:eastAsia="Times New Roman" w:hAnsi="Times New Roman" w:cs="Times New Roman"/>
                <w:i/>
                <w:lang w:eastAsia="ru-RU"/>
              </w:rPr>
              <w:t>Код ОКВЭД: 33.1.</w:t>
            </w:r>
          </w:p>
        </w:tc>
      </w:tr>
      <w:tr w:rsidR="007F27A7" w:rsidRPr="007F27A7" w:rsidTr="007F27A7">
        <w:trPr>
          <w:trHeight w:val="569"/>
        </w:trPr>
        <w:tc>
          <w:tcPr>
            <w:tcW w:w="591" w:type="dxa"/>
            <w:vAlign w:val="center"/>
          </w:tcPr>
          <w:p w:rsidR="007F27A7" w:rsidRPr="007F27A7" w:rsidRDefault="007F27A7" w:rsidP="007F27A7">
            <w:pPr>
              <w:spacing w:after="0" w:line="240" w:lineRule="auto"/>
              <w:jc w:val="center"/>
              <w:rPr>
                <w:rFonts w:ascii="Times New Roman" w:eastAsia="Times New Roman" w:hAnsi="Times New Roman" w:cs="Times New Roman"/>
                <w:lang w:eastAsia="ru-RU"/>
              </w:rPr>
            </w:pPr>
            <w:r w:rsidRPr="007F27A7">
              <w:rPr>
                <w:rFonts w:ascii="Times New Roman" w:eastAsia="Times New Roman" w:hAnsi="Times New Roman" w:cs="Times New Roman"/>
                <w:lang w:eastAsia="ru-RU"/>
              </w:rPr>
              <w:t>2.</w:t>
            </w:r>
          </w:p>
        </w:tc>
        <w:tc>
          <w:tcPr>
            <w:tcW w:w="2317" w:type="dxa"/>
            <w:gridSpan w:val="2"/>
            <w:vAlign w:val="center"/>
          </w:tcPr>
          <w:p w:rsidR="007F27A7" w:rsidRPr="007F27A7" w:rsidRDefault="007F27A7" w:rsidP="007F27A7">
            <w:pPr>
              <w:spacing w:after="0" w:line="240" w:lineRule="auto"/>
              <w:rPr>
                <w:rFonts w:ascii="Times New Roman" w:eastAsia="Times New Roman" w:hAnsi="Times New Roman" w:cs="Times New Roman"/>
                <w:lang w:eastAsia="ru-RU"/>
              </w:rPr>
            </w:pPr>
            <w:r w:rsidRPr="007F27A7">
              <w:rPr>
                <w:rFonts w:ascii="Times New Roman" w:eastAsia="Times New Roman" w:hAnsi="Times New Roman" w:cs="Times New Roman"/>
                <w:lang w:eastAsia="ru-RU"/>
              </w:rPr>
              <w:t>Заказчик (Покупатель)</w:t>
            </w:r>
          </w:p>
        </w:tc>
        <w:tc>
          <w:tcPr>
            <w:tcW w:w="7440" w:type="dxa"/>
            <w:gridSpan w:val="5"/>
            <w:vAlign w:val="center"/>
          </w:tcPr>
          <w:p w:rsidR="007F27A7" w:rsidRPr="007F27A7" w:rsidRDefault="007F27A7" w:rsidP="007F27A7">
            <w:pPr>
              <w:spacing w:after="0" w:line="240" w:lineRule="auto"/>
              <w:rPr>
                <w:rFonts w:ascii="Times New Roman" w:eastAsia="Times New Roman" w:hAnsi="Times New Roman" w:cs="Times New Roman"/>
                <w:i/>
                <w:lang w:eastAsia="ru-RU"/>
              </w:rPr>
            </w:pPr>
            <w:r w:rsidRPr="007F27A7">
              <w:rPr>
                <w:rFonts w:ascii="Times New Roman" w:eastAsia="Times New Roman" w:hAnsi="Times New Roman" w:cs="Times New Roman"/>
                <w:i/>
                <w:lang w:eastAsia="ru-RU"/>
              </w:rPr>
              <w:t>МУП «Водоканал»</w:t>
            </w:r>
          </w:p>
        </w:tc>
      </w:tr>
      <w:tr w:rsidR="007F27A7" w:rsidRPr="007F27A7" w:rsidTr="007F27A7">
        <w:trPr>
          <w:trHeight w:val="608"/>
        </w:trPr>
        <w:tc>
          <w:tcPr>
            <w:tcW w:w="591" w:type="dxa"/>
            <w:vMerge w:val="restart"/>
            <w:vAlign w:val="center"/>
          </w:tcPr>
          <w:p w:rsidR="007F27A7" w:rsidRPr="007F27A7" w:rsidRDefault="007F27A7" w:rsidP="007F27A7">
            <w:pPr>
              <w:spacing w:after="0" w:line="240" w:lineRule="auto"/>
              <w:jc w:val="center"/>
              <w:rPr>
                <w:rFonts w:ascii="Times New Roman" w:eastAsia="Times New Roman" w:hAnsi="Times New Roman" w:cs="Times New Roman"/>
                <w:lang w:eastAsia="ru-RU"/>
              </w:rPr>
            </w:pPr>
            <w:r w:rsidRPr="007F27A7">
              <w:rPr>
                <w:rFonts w:ascii="Times New Roman" w:eastAsia="Times New Roman" w:hAnsi="Times New Roman" w:cs="Times New Roman"/>
                <w:lang w:eastAsia="ru-RU"/>
              </w:rPr>
              <w:t>3.</w:t>
            </w:r>
          </w:p>
        </w:tc>
        <w:tc>
          <w:tcPr>
            <w:tcW w:w="9757" w:type="dxa"/>
            <w:gridSpan w:val="7"/>
            <w:vAlign w:val="center"/>
          </w:tcPr>
          <w:p w:rsidR="007F27A7" w:rsidRPr="007F27A7" w:rsidRDefault="007F27A7" w:rsidP="007F27A7">
            <w:pPr>
              <w:spacing w:after="0" w:line="240" w:lineRule="auto"/>
              <w:jc w:val="center"/>
              <w:rPr>
                <w:rFonts w:ascii="Times New Roman" w:eastAsia="Times New Roman" w:hAnsi="Times New Roman" w:cs="Times New Roman"/>
                <w:i/>
                <w:sz w:val="20"/>
                <w:szCs w:val="20"/>
                <w:lang w:eastAsia="ru-RU"/>
              </w:rPr>
            </w:pPr>
            <w:r w:rsidRPr="007F27A7">
              <w:rPr>
                <w:rFonts w:ascii="Times New Roman" w:eastAsia="Times New Roman" w:hAnsi="Times New Roman" w:cs="Times New Roman"/>
                <w:sz w:val="20"/>
                <w:szCs w:val="20"/>
                <w:lang w:eastAsia="ru-RU"/>
              </w:rPr>
              <w:t>Наименование товара, максимальное количество товара, порядок формирования цены договора (максимальная цена за единицу товара, максимальная (начальная) цена договора, расходы, связанные с поставкой товара), требования к качеству товара</w:t>
            </w:r>
          </w:p>
        </w:tc>
      </w:tr>
      <w:tr w:rsidR="007F27A7" w:rsidRPr="007F27A7" w:rsidTr="007F27A7">
        <w:trPr>
          <w:trHeight w:val="608"/>
        </w:trPr>
        <w:tc>
          <w:tcPr>
            <w:tcW w:w="591" w:type="dxa"/>
            <w:vMerge/>
            <w:vAlign w:val="center"/>
          </w:tcPr>
          <w:p w:rsidR="007F27A7" w:rsidRPr="007F27A7" w:rsidRDefault="007F27A7" w:rsidP="007F27A7">
            <w:pPr>
              <w:spacing w:after="0" w:line="240" w:lineRule="auto"/>
              <w:jc w:val="center"/>
              <w:rPr>
                <w:rFonts w:ascii="Times New Roman" w:eastAsia="Times New Roman" w:hAnsi="Times New Roman" w:cs="Times New Roman"/>
                <w:lang w:eastAsia="ru-RU"/>
              </w:rPr>
            </w:pPr>
          </w:p>
        </w:tc>
        <w:tc>
          <w:tcPr>
            <w:tcW w:w="2600" w:type="dxa"/>
            <w:gridSpan w:val="3"/>
            <w:vAlign w:val="center"/>
          </w:tcPr>
          <w:p w:rsidR="007F27A7" w:rsidRPr="007F27A7" w:rsidRDefault="007F27A7" w:rsidP="007F27A7">
            <w:pPr>
              <w:spacing w:after="0" w:line="240" w:lineRule="auto"/>
              <w:jc w:val="center"/>
              <w:rPr>
                <w:rFonts w:ascii="Times New Roman" w:eastAsia="Times New Roman" w:hAnsi="Times New Roman" w:cs="Times New Roman"/>
                <w:sz w:val="20"/>
                <w:szCs w:val="20"/>
                <w:lang w:eastAsia="ru-RU"/>
              </w:rPr>
            </w:pPr>
            <w:r w:rsidRPr="007F27A7">
              <w:rPr>
                <w:rFonts w:ascii="Times New Roman" w:eastAsia="Times New Roman" w:hAnsi="Times New Roman" w:cs="Times New Roman"/>
                <w:i/>
                <w:sz w:val="20"/>
                <w:szCs w:val="20"/>
                <w:lang w:eastAsia="ru-RU"/>
              </w:rPr>
              <w:t>Наименование товара</w:t>
            </w:r>
          </w:p>
        </w:tc>
        <w:tc>
          <w:tcPr>
            <w:tcW w:w="1134" w:type="dxa"/>
            <w:vAlign w:val="center"/>
          </w:tcPr>
          <w:p w:rsidR="007F27A7" w:rsidRPr="007F27A7" w:rsidRDefault="007F27A7" w:rsidP="007F27A7">
            <w:pPr>
              <w:spacing w:after="0" w:line="240" w:lineRule="auto"/>
              <w:jc w:val="center"/>
              <w:rPr>
                <w:rFonts w:ascii="Times New Roman" w:eastAsia="Times New Roman" w:hAnsi="Times New Roman" w:cs="Times New Roman"/>
                <w:i/>
                <w:sz w:val="20"/>
                <w:szCs w:val="20"/>
                <w:lang w:eastAsia="ru-RU"/>
              </w:rPr>
            </w:pPr>
            <w:r w:rsidRPr="007F27A7">
              <w:rPr>
                <w:rFonts w:ascii="Times New Roman" w:eastAsia="Times New Roman" w:hAnsi="Times New Roman" w:cs="Times New Roman"/>
                <w:i/>
                <w:sz w:val="20"/>
                <w:szCs w:val="20"/>
                <w:lang w:eastAsia="ru-RU"/>
              </w:rPr>
              <w:t>Количество товара</w:t>
            </w:r>
          </w:p>
          <w:p w:rsidR="007F27A7" w:rsidRPr="007F27A7" w:rsidRDefault="007F27A7" w:rsidP="007F27A7">
            <w:pPr>
              <w:spacing w:after="0" w:line="240" w:lineRule="auto"/>
              <w:jc w:val="center"/>
              <w:rPr>
                <w:rFonts w:ascii="Times New Roman" w:eastAsia="Times New Roman" w:hAnsi="Times New Roman" w:cs="Times New Roman"/>
                <w:i/>
                <w:sz w:val="20"/>
                <w:szCs w:val="20"/>
                <w:lang w:eastAsia="ru-RU"/>
              </w:rPr>
            </w:pPr>
            <w:r w:rsidRPr="007F27A7">
              <w:rPr>
                <w:rFonts w:ascii="Times New Roman" w:eastAsia="Times New Roman" w:hAnsi="Times New Roman" w:cs="Times New Roman"/>
                <w:i/>
                <w:sz w:val="20"/>
                <w:szCs w:val="20"/>
                <w:lang w:eastAsia="ru-RU"/>
              </w:rPr>
              <w:t>(штуки, тонны, литры и пр.)</w:t>
            </w:r>
          </w:p>
        </w:tc>
        <w:tc>
          <w:tcPr>
            <w:tcW w:w="1700" w:type="dxa"/>
            <w:vAlign w:val="center"/>
          </w:tcPr>
          <w:p w:rsidR="007F27A7" w:rsidRPr="007F27A7" w:rsidRDefault="007F27A7" w:rsidP="007F27A7">
            <w:pPr>
              <w:spacing w:after="0" w:line="240" w:lineRule="auto"/>
              <w:jc w:val="center"/>
              <w:rPr>
                <w:rFonts w:ascii="Times New Roman" w:eastAsia="Times New Roman" w:hAnsi="Times New Roman" w:cs="Times New Roman"/>
                <w:i/>
                <w:sz w:val="20"/>
                <w:szCs w:val="20"/>
                <w:lang w:eastAsia="ru-RU"/>
              </w:rPr>
            </w:pPr>
            <w:r w:rsidRPr="007F27A7">
              <w:rPr>
                <w:rFonts w:ascii="Times New Roman" w:eastAsia="Times New Roman" w:hAnsi="Times New Roman" w:cs="Times New Roman"/>
                <w:i/>
                <w:sz w:val="20"/>
                <w:szCs w:val="20"/>
                <w:lang w:eastAsia="ru-RU"/>
              </w:rPr>
              <w:t>Максимальная цена за единицу товара, с учетом НДС-18%</w:t>
            </w:r>
            <w:r w:rsidRPr="007F27A7">
              <w:rPr>
                <w:rFonts w:ascii="Times New Roman" w:eastAsia="Times New Roman" w:hAnsi="Times New Roman" w:cs="Times New Roman"/>
                <w:i/>
                <w:sz w:val="20"/>
                <w:szCs w:val="20"/>
                <w:vertAlign w:val="superscript"/>
                <w:lang w:eastAsia="ru-RU"/>
              </w:rPr>
              <w:footnoteReference w:id="1"/>
            </w:r>
            <w:r w:rsidRPr="007F27A7">
              <w:rPr>
                <w:rFonts w:ascii="Times New Roman" w:eastAsia="Times New Roman" w:hAnsi="Times New Roman" w:cs="Times New Roman"/>
                <w:i/>
                <w:sz w:val="20"/>
                <w:szCs w:val="20"/>
                <w:lang w:eastAsia="ru-RU"/>
              </w:rPr>
              <w:t>, в руб.</w:t>
            </w:r>
          </w:p>
        </w:tc>
        <w:tc>
          <w:tcPr>
            <w:tcW w:w="1702" w:type="dxa"/>
            <w:vAlign w:val="center"/>
          </w:tcPr>
          <w:p w:rsidR="007F27A7" w:rsidRPr="007F27A7" w:rsidRDefault="007F27A7" w:rsidP="007F27A7">
            <w:pPr>
              <w:spacing w:after="0" w:line="240" w:lineRule="auto"/>
              <w:jc w:val="center"/>
              <w:rPr>
                <w:rFonts w:ascii="Times New Roman" w:eastAsia="Times New Roman" w:hAnsi="Times New Roman" w:cs="Times New Roman"/>
                <w:i/>
                <w:sz w:val="20"/>
                <w:szCs w:val="20"/>
                <w:lang w:eastAsia="ru-RU"/>
              </w:rPr>
            </w:pPr>
            <w:r w:rsidRPr="007F27A7">
              <w:rPr>
                <w:rFonts w:ascii="Times New Roman" w:eastAsia="Times New Roman" w:hAnsi="Times New Roman" w:cs="Times New Roman"/>
                <w:i/>
                <w:sz w:val="20"/>
                <w:szCs w:val="20"/>
                <w:lang w:eastAsia="ru-RU"/>
              </w:rPr>
              <w:t>Максимальная (начальная) цена договора, с учетом  НДС-18%, в руб.</w:t>
            </w:r>
          </w:p>
        </w:tc>
        <w:tc>
          <w:tcPr>
            <w:tcW w:w="2621" w:type="dxa"/>
            <w:vAlign w:val="center"/>
          </w:tcPr>
          <w:p w:rsidR="007F27A7" w:rsidRPr="007F27A7" w:rsidRDefault="007F27A7" w:rsidP="007F27A7">
            <w:pPr>
              <w:spacing w:after="0" w:line="240" w:lineRule="auto"/>
              <w:jc w:val="center"/>
              <w:rPr>
                <w:rFonts w:ascii="Times New Roman" w:eastAsia="Times New Roman" w:hAnsi="Times New Roman" w:cs="Times New Roman"/>
                <w:i/>
                <w:sz w:val="20"/>
                <w:szCs w:val="20"/>
                <w:lang w:eastAsia="ru-RU"/>
              </w:rPr>
            </w:pPr>
            <w:r w:rsidRPr="007F27A7">
              <w:rPr>
                <w:rFonts w:ascii="Times New Roman" w:eastAsia="Times New Roman" w:hAnsi="Times New Roman" w:cs="Times New Roman"/>
                <w:i/>
                <w:sz w:val="20"/>
                <w:szCs w:val="20"/>
                <w:lang w:eastAsia="ru-RU"/>
              </w:rPr>
              <w:t>Требования к качеству, техническим характеристикам товара, к его безопасности, к функциональным характеристикам (потребительским свойствам) товара, к размерам, упаковке, отгрузке товара и  иные требования, связанные с определением соответствия поставляемого товара потребностям заказчика (покупателя)</w:t>
            </w:r>
            <w:r w:rsidRPr="007F27A7">
              <w:rPr>
                <w:rFonts w:ascii="Times New Roman" w:eastAsia="Times New Roman" w:hAnsi="Times New Roman" w:cs="Times New Roman"/>
                <w:i/>
                <w:sz w:val="20"/>
                <w:szCs w:val="20"/>
                <w:vertAlign w:val="superscript"/>
                <w:lang w:eastAsia="ru-RU"/>
              </w:rPr>
              <w:footnoteReference w:id="2"/>
            </w:r>
          </w:p>
        </w:tc>
      </w:tr>
      <w:tr w:rsidR="007F27A7" w:rsidRPr="007F27A7" w:rsidTr="007F27A7">
        <w:trPr>
          <w:trHeight w:val="672"/>
        </w:trPr>
        <w:tc>
          <w:tcPr>
            <w:tcW w:w="591" w:type="dxa"/>
            <w:vMerge/>
            <w:vAlign w:val="center"/>
          </w:tcPr>
          <w:p w:rsidR="007F27A7" w:rsidRPr="007F27A7" w:rsidRDefault="007F27A7" w:rsidP="007F27A7">
            <w:pPr>
              <w:spacing w:after="0" w:line="240" w:lineRule="auto"/>
              <w:jc w:val="center"/>
              <w:rPr>
                <w:rFonts w:ascii="Times New Roman" w:eastAsia="Times New Roman" w:hAnsi="Times New Roman" w:cs="Times New Roman"/>
                <w:lang w:eastAsia="ru-RU"/>
              </w:rPr>
            </w:pPr>
          </w:p>
        </w:tc>
        <w:tc>
          <w:tcPr>
            <w:tcW w:w="9757" w:type="dxa"/>
            <w:gridSpan w:val="7"/>
            <w:vAlign w:val="center"/>
          </w:tcPr>
          <w:p w:rsidR="007F27A7" w:rsidRPr="007F27A7" w:rsidRDefault="007F27A7" w:rsidP="007F27A7">
            <w:pPr>
              <w:spacing w:after="0" w:line="240" w:lineRule="auto"/>
              <w:rPr>
                <w:rFonts w:ascii="Times New Roman" w:eastAsia="Times New Roman" w:hAnsi="Times New Roman" w:cs="Times New Roman"/>
                <w:i/>
                <w:lang w:eastAsia="ru-RU"/>
              </w:rPr>
            </w:pPr>
            <w:r w:rsidRPr="007F27A7">
              <w:rPr>
                <w:rFonts w:ascii="Times New Roman" w:eastAsia="Times New Roman" w:hAnsi="Times New Roman" w:cs="Times New Roman"/>
                <w:i/>
                <w:lang w:eastAsia="ru-RU"/>
              </w:rPr>
              <w:t>ОКДП 3315651</w:t>
            </w:r>
          </w:p>
          <w:p w:rsidR="007F27A7" w:rsidRPr="007F27A7" w:rsidRDefault="007F27A7" w:rsidP="007F27A7">
            <w:pPr>
              <w:spacing w:after="0" w:line="240" w:lineRule="auto"/>
              <w:rPr>
                <w:rFonts w:ascii="Times New Roman" w:eastAsia="Times New Roman" w:hAnsi="Times New Roman" w:cs="Times New Roman"/>
                <w:i/>
                <w:lang w:eastAsia="ru-RU"/>
              </w:rPr>
            </w:pPr>
            <w:r w:rsidRPr="007F27A7">
              <w:rPr>
                <w:rFonts w:ascii="Times New Roman" w:eastAsia="Times New Roman" w:hAnsi="Times New Roman" w:cs="Times New Roman"/>
                <w:i/>
                <w:lang w:eastAsia="ru-RU"/>
              </w:rPr>
              <w:t>ОКВЭД 33.20</w:t>
            </w:r>
          </w:p>
        </w:tc>
      </w:tr>
      <w:tr w:rsidR="007F27A7" w:rsidRPr="007F27A7" w:rsidTr="007F27A7">
        <w:trPr>
          <w:trHeight w:val="672"/>
        </w:trPr>
        <w:tc>
          <w:tcPr>
            <w:tcW w:w="591" w:type="dxa"/>
            <w:vMerge/>
            <w:vAlign w:val="center"/>
          </w:tcPr>
          <w:p w:rsidR="007F27A7" w:rsidRPr="007F27A7" w:rsidRDefault="007F27A7" w:rsidP="007F27A7">
            <w:pPr>
              <w:spacing w:after="0" w:line="240" w:lineRule="auto"/>
              <w:jc w:val="center"/>
              <w:rPr>
                <w:rFonts w:ascii="Times New Roman" w:eastAsia="Times New Roman" w:hAnsi="Times New Roman" w:cs="Times New Roman"/>
                <w:lang w:eastAsia="ru-RU"/>
              </w:rPr>
            </w:pPr>
          </w:p>
        </w:tc>
        <w:tc>
          <w:tcPr>
            <w:tcW w:w="474" w:type="dxa"/>
            <w:vAlign w:val="center"/>
          </w:tcPr>
          <w:p w:rsidR="007F27A7" w:rsidRPr="007F27A7" w:rsidRDefault="007F27A7" w:rsidP="007F27A7">
            <w:pPr>
              <w:spacing w:after="0" w:line="240" w:lineRule="auto"/>
              <w:rPr>
                <w:rFonts w:ascii="Times New Roman" w:eastAsia="Times New Roman" w:hAnsi="Times New Roman" w:cs="Times New Roman"/>
                <w:lang w:eastAsia="ru-RU"/>
              </w:rPr>
            </w:pPr>
            <w:r w:rsidRPr="007F27A7">
              <w:rPr>
                <w:rFonts w:ascii="Times New Roman" w:eastAsia="Times New Roman" w:hAnsi="Times New Roman" w:cs="Times New Roman"/>
                <w:lang w:eastAsia="ru-RU"/>
              </w:rPr>
              <w:t>1.</w:t>
            </w:r>
          </w:p>
        </w:tc>
        <w:tc>
          <w:tcPr>
            <w:tcW w:w="2126" w:type="dxa"/>
            <w:gridSpan w:val="2"/>
            <w:vAlign w:val="center"/>
          </w:tcPr>
          <w:p w:rsidR="007F27A7" w:rsidRPr="007F27A7" w:rsidRDefault="007F27A7" w:rsidP="007F27A7">
            <w:pPr>
              <w:spacing w:after="0" w:line="240" w:lineRule="auto"/>
              <w:jc w:val="center"/>
              <w:rPr>
                <w:rFonts w:ascii="Times New Roman" w:eastAsia="Times New Roman" w:hAnsi="Times New Roman" w:cs="Times New Roman"/>
                <w:lang w:eastAsia="ru-RU"/>
              </w:rPr>
            </w:pPr>
            <w:r w:rsidRPr="007F27A7">
              <w:rPr>
                <w:rFonts w:ascii="Times New Roman" w:eastAsia="Times New Roman" w:hAnsi="Times New Roman" w:cs="Times New Roman"/>
                <w:lang w:eastAsia="ru-RU"/>
              </w:rPr>
              <w:t>Газоанализатор  ОКА-92МТ (O2, CH4,CO)</w:t>
            </w:r>
          </w:p>
        </w:tc>
        <w:tc>
          <w:tcPr>
            <w:tcW w:w="1134" w:type="dxa"/>
          </w:tcPr>
          <w:p w:rsidR="007F27A7" w:rsidRDefault="007F27A7" w:rsidP="007F27A7">
            <w:pPr>
              <w:spacing w:after="0" w:line="240" w:lineRule="auto"/>
              <w:jc w:val="center"/>
              <w:rPr>
                <w:rFonts w:ascii="Times New Roman" w:eastAsia="Times New Roman" w:hAnsi="Times New Roman" w:cs="Times New Roman"/>
                <w:i/>
                <w:lang w:eastAsia="ru-RU"/>
              </w:rPr>
            </w:pPr>
          </w:p>
          <w:p w:rsidR="007F27A7" w:rsidRDefault="007F27A7" w:rsidP="007F27A7">
            <w:pPr>
              <w:spacing w:after="0" w:line="240" w:lineRule="auto"/>
              <w:jc w:val="center"/>
              <w:rPr>
                <w:rFonts w:ascii="Times New Roman" w:eastAsia="Times New Roman" w:hAnsi="Times New Roman" w:cs="Times New Roman"/>
                <w:i/>
                <w:lang w:eastAsia="ru-RU"/>
              </w:rPr>
            </w:pPr>
          </w:p>
          <w:p w:rsidR="007F27A7" w:rsidRDefault="007F27A7" w:rsidP="007F27A7">
            <w:pPr>
              <w:spacing w:after="0" w:line="240" w:lineRule="auto"/>
              <w:jc w:val="center"/>
              <w:rPr>
                <w:rFonts w:ascii="Times New Roman" w:eastAsia="Times New Roman" w:hAnsi="Times New Roman" w:cs="Times New Roman"/>
                <w:i/>
                <w:lang w:eastAsia="ru-RU"/>
              </w:rPr>
            </w:pPr>
          </w:p>
          <w:p w:rsidR="007F27A7" w:rsidRPr="007F27A7" w:rsidRDefault="007F27A7" w:rsidP="007F27A7">
            <w:pPr>
              <w:spacing w:after="0" w:line="240" w:lineRule="auto"/>
              <w:jc w:val="center"/>
              <w:rPr>
                <w:rFonts w:ascii="Times New Roman" w:eastAsia="Times New Roman" w:hAnsi="Times New Roman" w:cs="Times New Roman"/>
                <w:i/>
                <w:lang w:eastAsia="ru-RU"/>
              </w:rPr>
            </w:pPr>
            <w:r w:rsidRPr="007F27A7">
              <w:rPr>
                <w:rFonts w:ascii="Times New Roman" w:eastAsia="Times New Roman" w:hAnsi="Times New Roman" w:cs="Times New Roman"/>
                <w:i/>
                <w:lang w:eastAsia="ru-RU"/>
              </w:rPr>
              <w:t>12 шт.</w:t>
            </w:r>
          </w:p>
        </w:tc>
        <w:tc>
          <w:tcPr>
            <w:tcW w:w="1700" w:type="dxa"/>
            <w:vAlign w:val="center"/>
          </w:tcPr>
          <w:p w:rsidR="007F27A7" w:rsidRPr="007F27A7" w:rsidRDefault="007F27A7" w:rsidP="007F27A7">
            <w:pPr>
              <w:spacing w:after="0" w:line="240" w:lineRule="auto"/>
              <w:jc w:val="center"/>
              <w:rPr>
                <w:rFonts w:ascii="Times New Roman" w:eastAsia="Times New Roman" w:hAnsi="Times New Roman" w:cs="Times New Roman"/>
                <w:i/>
                <w:lang w:eastAsia="ru-RU"/>
              </w:rPr>
            </w:pPr>
            <w:r w:rsidRPr="007F27A7">
              <w:rPr>
                <w:rFonts w:ascii="Times New Roman" w:eastAsia="Times New Roman" w:hAnsi="Times New Roman" w:cs="Times New Roman"/>
                <w:i/>
                <w:lang w:eastAsia="ru-RU"/>
              </w:rPr>
              <w:t>42 800,00</w:t>
            </w:r>
          </w:p>
          <w:p w:rsidR="007F27A7" w:rsidRPr="007F27A7" w:rsidRDefault="007F27A7" w:rsidP="007F27A7">
            <w:pPr>
              <w:spacing w:after="0" w:line="240" w:lineRule="auto"/>
              <w:jc w:val="center"/>
              <w:rPr>
                <w:rFonts w:ascii="Times New Roman" w:eastAsia="Times New Roman" w:hAnsi="Times New Roman" w:cs="Times New Roman"/>
                <w:i/>
                <w:lang w:eastAsia="ru-RU"/>
              </w:rPr>
            </w:pPr>
          </w:p>
        </w:tc>
        <w:tc>
          <w:tcPr>
            <w:tcW w:w="1702" w:type="dxa"/>
            <w:vAlign w:val="center"/>
          </w:tcPr>
          <w:p w:rsidR="007F27A7" w:rsidRPr="007F27A7" w:rsidRDefault="007F27A7" w:rsidP="007F27A7">
            <w:pPr>
              <w:spacing w:after="0" w:line="240" w:lineRule="auto"/>
              <w:jc w:val="center"/>
              <w:rPr>
                <w:rFonts w:ascii="Times New Roman" w:eastAsia="Times New Roman" w:hAnsi="Times New Roman" w:cs="Times New Roman"/>
                <w:i/>
                <w:lang w:eastAsia="ru-RU"/>
              </w:rPr>
            </w:pPr>
            <w:r w:rsidRPr="007F27A7">
              <w:rPr>
                <w:rFonts w:ascii="Times New Roman" w:eastAsia="Times New Roman" w:hAnsi="Times New Roman" w:cs="Times New Roman"/>
                <w:i/>
                <w:lang w:eastAsia="ru-RU"/>
              </w:rPr>
              <w:t>513 600,00</w:t>
            </w:r>
          </w:p>
          <w:p w:rsidR="007F27A7" w:rsidRPr="007F27A7" w:rsidRDefault="007F27A7" w:rsidP="007F27A7">
            <w:pPr>
              <w:spacing w:after="0" w:line="240" w:lineRule="auto"/>
              <w:jc w:val="center"/>
              <w:rPr>
                <w:rFonts w:ascii="Times New Roman" w:eastAsia="Times New Roman" w:hAnsi="Times New Roman" w:cs="Times New Roman"/>
                <w:i/>
                <w:lang w:eastAsia="ru-RU"/>
              </w:rPr>
            </w:pPr>
          </w:p>
        </w:tc>
        <w:tc>
          <w:tcPr>
            <w:tcW w:w="2621" w:type="dxa"/>
            <w:vAlign w:val="center"/>
          </w:tcPr>
          <w:p w:rsidR="007F27A7" w:rsidRPr="007F27A7" w:rsidRDefault="007F27A7" w:rsidP="007F27A7">
            <w:pPr>
              <w:spacing w:after="0" w:line="240" w:lineRule="auto"/>
              <w:jc w:val="center"/>
              <w:rPr>
                <w:rFonts w:ascii="Times New Roman" w:eastAsia="Times New Roman" w:hAnsi="Times New Roman" w:cs="Times New Roman"/>
                <w:i/>
                <w:lang w:eastAsia="ru-RU"/>
              </w:rPr>
            </w:pPr>
            <w:r w:rsidRPr="007F27A7">
              <w:rPr>
                <w:rFonts w:ascii="Times New Roman" w:eastAsia="Times New Roman" w:hAnsi="Times New Roman" w:cs="Times New Roman"/>
                <w:i/>
                <w:lang w:eastAsia="ru-RU"/>
              </w:rPr>
              <w:t>Товар должен быть новый, ранее не использованный, соответствовать требованиям, указанным в п.15 настоящего технического задания</w:t>
            </w:r>
          </w:p>
        </w:tc>
      </w:tr>
      <w:tr w:rsidR="007F27A7" w:rsidRPr="007F27A7" w:rsidTr="007F27A7">
        <w:trPr>
          <w:trHeight w:val="672"/>
        </w:trPr>
        <w:tc>
          <w:tcPr>
            <w:tcW w:w="591" w:type="dxa"/>
            <w:vMerge/>
            <w:vAlign w:val="center"/>
          </w:tcPr>
          <w:p w:rsidR="007F27A7" w:rsidRPr="007F27A7" w:rsidRDefault="007F27A7" w:rsidP="007F27A7">
            <w:pPr>
              <w:spacing w:after="0" w:line="240" w:lineRule="auto"/>
              <w:jc w:val="center"/>
              <w:rPr>
                <w:rFonts w:ascii="Times New Roman" w:eastAsia="Times New Roman" w:hAnsi="Times New Roman" w:cs="Times New Roman"/>
                <w:lang w:eastAsia="ru-RU"/>
              </w:rPr>
            </w:pPr>
          </w:p>
        </w:tc>
        <w:tc>
          <w:tcPr>
            <w:tcW w:w="474" w:type="dxa"/>
            <w:vAlign w:val="center"/>
          </w:tcPr>
          <w:p w:rsidR="007F27A7" w:rsidRPr="007F27A7" w:rsidRDefault="007F27A7" w:rsidP="007F27A7">
            <w:pPr>
              <w:spacing w:after="0" w:line="240" w:lineRule="auto"/>
              <w:rPr>
                <w:rFonts w:ascii="Times New Roman" w:eastAsia="Times New Roman" w:hAnsi="Times New Roman" w:cs="Times New Roman"/>
                <w:lang w:eastAsia="ru-RU"/>
              </w:rPr>
            </w:pPr>
          </w:p>
        </w:tc>
        <w:tc>
          <w:tcPr>
            <w:tcW w:w="2126" w:type="dxa"/>
            <w:gridSpan w:val="2"/>
            <w:vAlign w:val="center"/>
          </w:tcPr>
          <w:p w:rsidR="007F27A7" w:rsidRPr="007F27A7" w:rsidRDefault="007F27A7" w:rsidP="007F27A7">
            <w:pPr>
              <w:spacing w:after="0" w:line="240" w:lineRule="auto"/>
              <w:rPr>
                <w:rFonts w:ascii="Times New Roman" w:eastAsia="Times New Roman" w:hAnsi="Times New Roman" w:cs="Times New Roman"/>
                <w:lang w:eastAsia="ru-RU"/>
              </w:rPr>
            </w:pPr>
            <w:r w:rsidRPr="007F27A7">
              <w:rPr>
                <w:rFonts w:ascii="Times New Roman" w:eastAsia="Times New Roman" w:hAnsi="Times New Roman" w:cs="Times New Roman"/>
                <w:lang w:eastAsia="ru-RU"/>
              </w:rPr>
              <w:t>Всего</w:t>
            </w:r>
          </w:p>
        </w:tc>
        <w:tc>
          <w:tcPr>
            <w:tcW w:w="1134" w:type="dxa"/>
          </w:tcPr>
          <w:p w:rsidR="00C23176" w:rsidRDefault="00C23176" w:rsidP="007F27A7">
            <w:pPr>
              <w:spacing w:after="0" w:line="240" w:lineRule="auto"/>
              <w:jc w:val="center"/>
              <w:rPr>
                <w:rFonts w:ascii="Times New Roman" w:eastAsia="Times New Roman" w:hAnsi="Times New Roman" w:cs="Times New Roman"/>
                <w:i/>
                <w:lang w:eastAsia="ru-RU"/>
              </w:rPr>
            </w:pPr>
          </w:p>
          <w:p w:rsidR="007F27A7" w:rsidRPr="007F27A7" w:rsidRDefault="007F27A7" w:rsidP="007F27A7">
            <w:pPr>
              <w:spacing w:after="0" w:line="240" w:lineRule="auto"/>
              <w:jc w:val="center"/>
              <w:rPr>
                <w:rFonts w:ascii="Times New Roman" w:eastAsia="Times New Roman" w:hAnsi="Times New Roman" w:cs="Times New Roman"/>
                <w:i/>
                <w:lang w:eastAsia="ru-RU"/>
              </w:rPr>
            </w:pPr>
            <w:r w:rsidRPr="007F27A7">
              <w:rPr>
                <w:rFonts w:ascii="Times New Roman" w:eastAsia="Times New Roman" w:hAnsi="Times New Roman" w:cs="Times New Roman"/>
                <w:i/>
                <w:lang w:eastAsia="ru-RU"/>
              </w:rPr>
              <w:t>12 шт.</w:t>
            </w:r>
          </w:p>
        </w:tc>
        <w:tc>
          <w:tcPr>
            <w:tcW w:w="1700" w:type="dxa"/>
            <w:vAlign w:val="center"/>
          </w:tcPr>
          <w:p w:rsidR="007F27A7" w:rsidRPr="007F27A7" w:rsidRDefault="007F27A7" w:rsidP="007F27A7">
            <w:pPr>
              <w:spacing w:after="0" w:line="240" w:lineRule="auto"/>
              <w:rPr>
                <w:rFonts w:ascii="Times New Roman" w:eastAsia="Times New Roman" w:hAnsi="Times New Roman" w:cs="Times New Roman"/>
                <w:lang w:eastAsia="ru-RU"/>
              </w:rPr>
            </w:pPr>
          </w:p>
        </w:tc>
        <w:tc>
          <w:tcPr>
            <w:tcW w:w="1702" w:type="dxa"/>
            <w:vAlign w:val="center"/>
          </w:tcPr>
          <w:p w:rsidR="007F27A7" w:rsidRPr="007F27A7" w:rsidRDefault="007F27A7" w:rsidP="007F27A7">
            <w:pPr>
              <w:spacing w:after="0" w:line="240" w:lineRule="auto"/>
              <w:rPr>
                <w:rFonts w:ascii="Times New Roman" w:eastAsia="Times New Roman" w:hAnsi="Times New Roman" w:cs="Times New Roman"/>
                <w:lang w:eastAsia="ru-RU"/>
              </w:rPr>
            </w:pPr>
          </w:p>
        </w:tc>
        <w:tc>
          <w:tcPr>
            <w:tcW w:w="2621" w:type="dxa"/>
            <w:vAlign w:val="center"/>
          </w:tcPr>
          <w:p w:rsidR="007F27A7" w:rsidRPr="007F27A7" w:rsidRDefault="007F27A7" w:rsidP="007F27A7">
            <w:pPr>
              <w:spacing w:after="0" w:line="240" w:lineRule="auto"/>
              <w:rPr>
                <w:rFonts w:ascii="Times New Roman" w:eastAsia="Times New Roman" w:hAnsi="Times New Roman" w:cs="Times New Roman"/>
                <w:i/>
                <w:lang w:eastAsia="ru-RU"/>
              </w:rPr>
            </w:pPr>
          </w:p>
        </w:tc>
      </w:tr>
      <w:tr w:rsidR="007F27A7" w:rsidRPr="007F27A7" w:rsidTr="007F27A7">
        <w:trPr>
          <w:trHeight w:val="672"/>
        </w:trPr>
        <w:tc>
          <w:tcPr>
            <w:tcW w:w="591" w:type="dxa"/>
            <w:vMerge/>
            <w:vAlign w:val="center"/>
          </w:tcPr>
          <w:p w:rsidR="007F27A7" w:rsidRPr="007F27A7" w:rsidRDefault="007F27A7" w:rsidP="007F27A7">
            <w:pPr>
              <w:spacing w:after="0" w:line="240" w:lineRule="auto"/>
              <w:jc w:val="center"/>
              <w:rPr>
                <w:rFonts w:ascii="Times New Roman" w:eastAsia="Times New Roman" w:hAnsi="Times New Roman" w:cs="Times New Roman"/>
                <w:lang w:eastAsia="ru-RU"/>
              </w:rPr>
            </w:pPr>
          </w:p>
        </w:tc>
        <w:tc>
          <w:tcPr>
            <w:tcW w:w="5434" w:type="dxa"/>
            <w:gridSpan w:val="5"/>
            <w:vAlign w:val="center"/>
          </w:tcPr>
          <w:p w:rsidR="007F27A7" w:rsidRPr="007F27A7" w:rsidRDefault="007F27A7" w:rsidP="001E58AF">
            <w:pPr>
              <w:spacing w:after="0" w:line="240" w:lineRule="auto"/>
              <w:jc w:val="both"/>
              <w:rPr>
                <w:rFonts w:ascii="Times New Roman" w:eastAsia="Times New Roman" w:hAnsi="Times New Roman" w:cs="Times New Roman"/>
                <w:i/>
                <w:lang w:eastAsia="ru-RU"/>
              </w:rPr>
            </w:pPr>
            <w:r w:rsidRPr="007F27A7">
              <w:rPr>
                <w:rFonts w:ascii="Times New Roman" w:eastAsia="Times New Roman" w:hAnsi="Times New Roman" w:cs="Times New Roman"/>
                <w:i/>
                <w:lang w:eastAsia="ru-RU"/>
              </w:rPr>
              <w:t>Расходы на перевозку,</w:t>
            </w:r>
          </w:p>
          <w:p w:rsidR="007F27A7" w:rsidRPr="007F27A7" w:rsidRDefault="007F27A7" w:rsidP="001E58AF">
            <w:pPr>
              <w:spacing w:after="0" w:line="240" w:lineRule="auto"/>
              <w:jc w:val="both"/>
              <w:rPr>
                <w:rFonts w:ascii="Times New Roman" w:eastAsia="Times New Roman" w:hAnsi="Times New Roman" w:cs="Times New Roman"/>
                <w:i/>
                <w:lang w:eastAsia="ru-RU"/>
              </w:rPr>
            </w:pPr>
            <w:r w:rsidRPr="007F27A7">
              <w:rPr>
                <w:rFonts w:ascii="Times New Roman" w:eastAsia="Times New Roman" w:hAnsi="Times New Roman" w:cs="Times New Roman"/>
                <w:i/>
                <w:lang w:eastAsia="ru-RU"/>
              </w:rPr>
              <w:t>погрузку, разгрузку товара,</w:t>
            </w:r>
          </w:p>
          <w:p w:rsidR="007F27A7" w:rsidRPr="007F27A7" w:rsidRDefault="007F27A7" w:rsidP="001E58AF">
            <w:pPr>
              <w:spacing w:after="0" w:line="240" w:lineRule="auto"/>
              <w:jc w:val="both"/>
              <w:rPr>
                <w:rFonts w:ascii="Times New Roman" w:eastAsia="Times New Roman" w:hAnsi="Times New Roman" w:cs="Times New Roman"/>
                <w:i/>
                <w:lang w:eastAsia="ru-RU"/>
              </w:rPr>
            </w:pPr>
            <w:r w:rsidRPr="007F27A7">
              <w:rPr>
                <w:rFonts w:ascii="Times New Roman" w:eastAsia="Times New Roman" w:hAnsi="Times New Roman" w:cs="Times New Roman"/>
                <w:i/>
                <w:lang w:eastAsia="ru-RU"/>
              </w:rPr>
              <w:t>с учетом НДС-18%</w:t>
            </w:r>
            <w:r w:rsidRPr="007F27A7">
              <w:rPr>
                <w:rFonts w:ascii="Times New Roman" w:eastAsia="Times New Roman" w:hAnsi="Times New Roman" w:cs="Times New Roman"/>
                <w:i/>
                <w:vertAlign w:val="superscript"/>
                <w:lang w:eastAsia="ru-RU"/>
              </w:rPr>
              <w:footnoteReference w:id="3"/>
            </w:r>
            <w:r w:rsidRPr="007F27A7">
              <w:rPr>
                <w:rFonts w:ascii="Times New Roman" w:eastAsia="Times New Roman" w:hAnsi="Times New Roman" w:cs="Times New Roman"/>
                <w:i/>
                <w:lang w:eastAsia="ru-RU"/>
              </w:rPr>
              <w:t>, в руб.</w:t>
            </w:r>
          </w:p>
        </w:tc>
        <w:tc>
          <w:tcPr>
            <w:tcW w:w="1702" w:type="dxa"/>
            <w:vAlign w:val="center"/>
          </w:tcPr>
          <w:p w:rsidR="007F27A7" w:rsidRPr="007F27A7" w:rsidRDefault="007F27A7" w:rsidP="00C27ADE">
            <w:pPr>
              <w:spacing w:after="0" w:line="240" w:lineRule="auto"/>
              <w:jc w:val="center"/>
              <w:rPr>
                <w:rFonts w:ascii="Times New Roman" w:eastAsia="Times New Roman" w:hAnsi="Times New Roman" w:cs="Times New Roman"/>
                <w:i/>
                <w:lang w:eastAsia="ru-RU"/>
              </w:rPr>
            </w:pPr>
            <w:r w:rsidRPr="007F27A7">
              <w:rPr>
                <w:rFonts w:ascii="Times New Roman" w:eastAsia="Times New Roman" w:hAnsi="Times New Roman" w:cs="Times New Roman"/>
                <w:i/>
                <w:lang w:eastAsia="ru-RU"/>
              </w:rPr>
              <w:t>включены</w:t>
            </w:r>
          </w:p>
        </w:tc>
        <w:tc>
          <w:tcPr>
            <w:tcW w:w="2621" w:type="dxa"/>
            <w:vAlign w:val="center"/>
          </w:tcPr>
          <w:p w:rsidR="007F27A7" w:rsidRPr="007F27A7" w:rsidRDefault="007F27A7" w:rsidP="007F27A7">
            <w:pPr>
              <w:spacing w:after="0" w:line="240" w:lineRule="auto"/>
              <w:rPr>
                <w:rFonts w:ascii="Times New Roman" w:eastAsia="Times New Roman" w:hAnsi="Times New Roman" w:cs="Times New Roman"/>
                <w:i/>
                <w:lang w:eastAsia="ru-RU"/>
              </w:rPr>
            </w:pPr>
          </w:p>
        </w:tc>
      </w:tr>
      <w:tr w:rsidR="007F27A7" w:rsidRPr="007F27A7" w:rsidTr="007F27A7">
        <w:trPr>
          <w:trHeight w:val="672"/>
        </w:trPr>
        <w:tc>
          <w:tcPr>
            <w:tcW w:w="591" w:type="dxa"/>
            <w:vMerge/>
            <w:vAlign w:val="center"/>
          </w:tcPr>
          <w:p w:rsidR="007F27A7" w:rsidRPr="007F27A7" w:rsidRDefault="007F27A7" w:rsidP="007F27A7">
            <w:pPr>
              <w:spacing w:after="0" w:line="240" w:lineRule="auto"/>
              <w:jc w:val="center"/>
              <w:rPr>
                <w:rFonts w:ascii="Times New Roman" w:eastAsia="Times New Roman" w:hAnsi="Times New Roman" w:cs="Times New Roman"/>
                <w:lang w:eastAsia="ru-RU"/>
              </w:rPr>
            </w:pPr>
          </w:p>
        </w:tc>
        <w:tc>
          <w:tcPr>
            <w:tcW w:w="5434" w:type="dxa"/>
            <w:gridSpan w:val="5"/>
            <w:vAlign w:val="center"/>
          </w:tcPr>
          <w:p w:rsidR="007F27A7" w:rsidRPr="007F27A7" w:rsidRDefault="007F27A7" w:rsidP="001E58AF">
            <w:pPr>
              <w:spacing w:after="0" w:line="240" w:lineRule="auto"/>
              <w:jc w:val="both"/>
              <w:rPr>
                <w:rFonts w:ascii="Times New Roman" w:eastAsia="Times New Roman" w:hAnsi="Times New Roman" w:cs="Times New Roman"/>
                <w:i/>
                <w:lang w:eastAsia="ru-RU"/>
              </w:rPr>
            </w:pPr>
            <w:r w:rsidRPr="007F27A7">
              <w:rPr>
                <w:rFonts w:ascii="Times New Roman" w:eastAsia="Times New Roman" w:hAnsi="Times New Roman" w:cs="Times New Roman"/>
                <w:i/>
                <w:lang w:eastAsia="ru-RU"/>
              </w:rPr>
              <w:t>Расходы на уплату таможенных пошлин, в руб.</w:t>
            </w:r>
          </w:p>
        </w:tc>
        <w:tc>
          <w:tcPr>
            <w:tcW w:w="1702" w:type="dxa"/>
            <w:vAlign w:val="center"/>
          </w:tcPr>
          <w:p w:rsidR="007F27A7" w:rsidRPr="007F27A7" w:rsidRDefault="007F27A7" w:rsidP="00046AF8">
            <w:pPr>
              <w:spacing w:after="0" w:line="240" w:lineRule="auto"/>
              <w:jc w:val="center"/>
              <w:rPr>
                <w:rFonts w:ascii="Times New Roman" w:eastAsia="Times New Roman" w:hAnsi="Times New Roman" w:cs="Times New Roman"/>
                <w:i/>
                <w:lang w:eastAsia="ru-RU"/>
              </w:rPr>
            </w:pPr>
            <w:r w:rsidRPr="007F27A7">
              <w:rPr>
                <w:rFonts w:ascii="Times New Roman" w:eastAsia="Times New Roman" w:hAnsi="Times New Roman" w:cs="Times New Roman"/>
                <w:i/>
                <w:lang w:eastAsia="ru-RU"/>
              </w:rPr>
              <w:t>отсутствуют</w:t>
            </w:r>
          </w:p>
        </w:tc>
        <w:tc>
          <w:tcPr>
            <w:tcW w:w="2621" w:type="dxa"/>
            <w:vAlign w:val="center"/>
          </w:tcPr>
          <w:p w:rsidR="007F27A7" w:rsidRPr="007F27A7" w:rsidRDefault="007F27A7" w:rsidP="007F27A7">
            <w:pPr>
              <w:spacing w:after="0" w:line="240" w:lineRule="auto"/>
              <w:rPr>
                <w:rFonts w:ascii="Times New Roman" w:eastAsia="Times New Roman" w:hAnsi="Times New Roman" w:cs="Times New Roman"/>
                <w:i/>
                <w:lang w:eastAsia="ru-RU"/>
              </w:rPr>
            </w:pPr>
          </w:p>
        </w:tc>
      </w:tr>
      <w:tr w:rsidR="007F27A7" w:rsidRPr="007F27A7" w:rsidTr="007F27A7">
        <w:trPr>
          <w:trHeight w:val="672"/>
        </w:trPr>
        <w:tc>
          <w:tcPr>
            <w:tcW w:w="591" w:type="dxa"/>
            <w:vMerge/>
            <w:vAlign w:val="center"/>
          </w:tcPr>
          <w:p w:rsidR="007F27A7" w:rsidRPr="007F27A7" w:rsidRDefault="007F27A7" w:rsidP="007F27A7">
            <w:pPr>
              <w:spacing w:after="0" w:line="240" w:lineRule="auto"/>
              <w:jc w:val="center"/>
              <w:rPr>
                <w:rFonts w:ascii="Times New Roman" w:eastAsia="Times New Roman" w:hAnsi="Times New Roman" w:cs="Times New Roman"/>
                <w:lang w:eastAsia="ru-RU"/>
              </w:rPr>
            </w:pPr>
          </w:p>
        </w:tc>
        <w:tc>
          <w:tcPr>
            <w:tcW w:w="5434" w:type="dxa"/>
            <w:gridSpan w:val="5"/>
            <w:vAlign w:val="center"/>
          </w:tcPr>
          <w:p w:rsidR="007F27A7" w:rsidRPr="007F27A7" w:rsidRDefault="007F27A7" w:rsidP="001E58AF">
            <w:pPr>
              <w:spacing w:after="0" w:line="240" w:lineRule="auto"/>
              <w:jc w:val="both"/>
              <w:rPr>
                <w:rFonts w:ascii="Times New Roman" w:eastAsia="Times New Roman" w:hAnsi="Times New Roman" w:cs="Times New Roman"/>
                <w:i/>
                <w:lang w:eastAsia="ru-RU"/>
              </w:rPr>
            </w:pPr>
            <w:r w:rsidRPr="007F27A7">
              <w:rPr>
                <w:rFonts w:ascii="Times New Roman" w:eastAsia="Times New Roman" w:hAnsi="Times New Roman" w:cs="Times New Roman"/>
                <w:i/>
                <w:lang w:eastAsia="ru-RU"/>
              </w:rPr>
              <w:t>Иные расходы, связанные</w:t>
            </w:r>
          </w:p>
          <w:p w:rsidR="007F27A7" w:rsidRPr="007F27A7" w:rsidRDefault="007F27A7" w:rsidP="001E58AF">
            <w:pPr>
              <w:spacing w:after="0" w:line="240" w:lineRule="auto"/>
              <w:jc w:val="both"/>
              <w:rPr>
                <w:rFonts w:ascii="Times New Roman" w:eastAsia="Times New Roman" w:hAnsi="Times New Roman" w:cs="Times New Roman"/>
                <w:i/>
                <w:lang w:eastAsia="ru-RU"/>
              </w:rPr>
            </w:pPr>
            <w:r w:rsidRPr="007F27A7">
              <w:rPr>
                <w:rFonts w:ascii="Times New Roman" w:eastAsia="Times New Roman" w:hAnsi="Times New Roman" w:cs="Times New Roman"/>
                <w:i/>
                <w:lang w:eastAsia="ru-RU"/>
              </w:rPr>
              <w:t xml:space="preserve"> с поставкой товара, в руб.</w:t>
            </w:r>
          </w:p>
        </w:tc>
        <w:tc>
          <w:tcPr>
            <w:tcW w:w="1702" w:type="dxa"/>
            <w:vAlign w:val="center"/>
          </w:tcPr>
          <w:p w:rsidR="007F27A7" w:rsidRPr="007F27A7" w:rsidRDefault="007F27A7" w:rsidP="00046AF8">
            <w:pPr>
              <w:spacing w:after="0" w:line="240" w:lineRule="auto"/>
              <w:jc w:val="center"/>
              <w:rPr>
                <w:rFonts w:ascii="Times New Roman" w:eastAsia="Times New Roman" w:hAnsi="Times New Roman" w:cs="Times New Roman"/>
                <w:i/>
                <w:lang w:eastAsia="ru-RU"/>
              </w:rPr>
            </w:pPr>
            <w:r w:rsidRPr="007F27A7">
              <w:rPr>
                <w:rFonts w:ascii="Times New Roman" w:eastAsia="Times New Roman" w:hAnsi="Times New Roman" w:cs="Times New Roman"/>
                <w:i/>
                <w:lang w:eastAsia="ru-RU"/>
              </w:rPr>
              <w:t>отсутствуют</w:t>
            </w:r>
          </w:p>
        </w:tc>
        <w:tc>
          <w:tcPr>
            <w:tcW w:w="2621" w:type="dxa"/>
            <w:vAlign w:val="center"/>
          </w:tcPr>
          <w:p w:rsidR="007F27A7" w:rsidRPr="007F27A7" w:rsidRDefault="007F27A7" w:rsidP="007F27A7">
            <w:pPr>
              <w:spacing w:after="0" w:line="240" w:lineRule="auto"/>
              <w:rPr>
                <w:rFonts w:ascii="Times New Roman" w:eastAsia="Times New Roman" w:hAnsi="Times New Roman" w:cs="Times New Roman"/>
                <w:i/>
                <w:lang w:eastAsia="ru-RU"/>
              </w:rPr>
            </w:pPr>
          </w:p>
        </w:tc>
      </w:tr>
      <w:tr w:rsidR="007F27A7" w:rsidRPr="007F27A7" w:rsidTr="007F27A7">
        <w:trPr>
          <w:trHeight w:val="672"/>
        </w:trPr>
        <w:tc>
          <w:tcPr>
            <w:tcW w:w="591" w:type="dxa"/>
            <w:vMerge/>
            <w:vAlign w:val="center"/>
          </w:tcPr>
          <w:p w:rsidR="007F27A7" w:rsidRPr="007F27A7" w:rsidRDefault="007F27A7" w:rsidP="007F27A7">
            <w:pPr>
              <w:spacing w:after="0" w:line="240" w:lineRule="auto"/>
              <w:jc w:val="center"/>
              <w:rPr>
                <w:rFonts w:ascii="Times New Roman" w:eastAsia="Times New Roman" w:hAnsi="Times New Roman" w:cs="Times New Roman"/>
                <w:lang w:eastAsia="ru-RU"/>
              </w:rPr>
            </w:pPr>
          </w:p>
        </w:tc>
        <w:tc>
          <w:tcPr>
            <w:tcW w:w="5434" w:type="dxa"/>
            <w:gridSpan w:val="5"/>
            <w:vAlign w:val="center"/>
          </w:tcPr>
          <w:p w:rsidR="007F27A7" w:rsidRPr="007F27A7" w:rsidRDefault="007F27A7" w:rsidP="001E58AF">
            <w:pPr>
              <w:spacing w:after="0" w:line="240" w:lineRule="auto"/>
              <w:jc w:val="both"/>
              <w:rPr>
                <w:rFonts w:ascii="Times New Roman" w:eastAsia="Times New Roman" w:hAnsi="Times New Roman" w:cs="Times New Roman"/>
                <w:b/>
                <w:i/>
                <w:lang w:eastAsia="ru-RU"/>
              </w:rPr>
            </w:pPr>
            <w:r w:rsidRPr="007F27A7">
              <w:rPr>
                <w:rFonts w:ascii="Times New Roman" w:eastAsia="Times New Roman" w:hAnsi="Times New Roman" w:cs="Times New Roman"/>
                <w:b/>
                <w:i/>
                <w:lang w:eastAsia="ru-RU"/>
              </w:rPr>
              <w:t>Итого:</w:t>
            </w:r>
          </w:p>
          <w:p w:rsidR="007F27A7" w:rsidRPr="007F27A7" w:rsidRDefault="007F27A7" w:rsidP="001E58AF">
            <w:pPr>
              <w:spacing w:after="0" w:line="240" w:lineRule="auto"/>
              <w:jc w:val="both"/>
              <w:rPr>
                <w:rFonts w:ascii="Times New Roman" w:eastAsia="Times New Roman" w:hAnsi="Times New Roman" w:cs="Times New Roman"/>
                <w:b/>
                <w:i/>
                <w:lang w:eastAsia="ru-RU"/>
              </w:rPr>
            </w:pPr>
            <w:r w:rsidRPr="007F27A7">
              <w:rPr>
                <w:rFonts w:ascii="Times New Roman" w:eastAsia="Times New Roman" w:hAnsi="Times New Roman" w:cs="Times New Roman"/>
                <w:b/>
                <w:i/>
                <w:lang w:eastAsia="ru-RU"/>
              </w:rPr>
              <w:t>(максимальная (начальная) цена договора,</w:t>
            </w:r>
          </w:p>
          <w:p w:rsidR="007F27A7" w:rsidRPr="007F27A7" w:rsidRDefault="007F27A7" w:rsidP="001E58AF">
            <w:pPr>
              <w:spacing w:after="0" w:line="240" w:lineRule="auto"/>
              <w:jc w:val="both"/>
              <w:rPr>
                <w:rFonts w:ascii="Times New Roman" w:eastAsia="Times New Roman" w:hAnsi="Times New Roman" w:cs="Times New Roman"/>
                <w:i/>
                <w:lang w:eastAsia="ru-RU"/>
              </w:rPr>
            </w:pPr>
            <w:r w:rsidRPr="007F27A7">
              <w:rPr>
                <w:rFonts w:ascii="Times New Roman" w:eastAsia="Times New Roman" w:hAnsi="Times New Roman" w:cs="Times New Roman"/>
                <w:b/>
                <w:i/>
                <w:lang w:eastAsia="ru-RU"/>
              </w:rPr>
              <w:t>с учетом НДС-18%, в руб.)</w:t>
            </w:r>
          </w:p>
        </w:tc>
        <w:tc>
          <w:tcPr>
            <w:tcW w:w="1702" w:type="dxa"/>
            <w:vAlign w:val="center"/>
          </w:tcPr>
          <w:p w:rsidR="007F27A7" w:rsidRPr="007F27A7" w:rsidRDefault="007F27A7" w:rsidP="00046AF8">
            <w:pPr>
              <w:spacing w:after="0" w:line="240" w:lineRule="auto"/>
              <w:jc w:val="center"/>
              <w:rPr>
                <w:rFonts w:ascii="Times New Roman" w:eastAsia="Times New Roman" w:hAnsi="Times New Roman" w:cs="Times New Roman"/>
                <w:i/>
                <w:lang w:eastAsia="ru-RU"/>
              </w:rPr>
            </w:pPr>
            <w:r w:rsidRPr="007F27A7">
              <w:rPr>
                <w:rFonts w:ascii="Times New Roman" w:eastAsia="Times New Roman" w:hAnsi="Times New Roman" w:cs="Times New Roman"/>
                <w:i/>
                <w:lang w:eastAsia="ru-RU"/>
              </w:rPr>
              <w:t>513 600,00</w:t>
            </w:r>
          </w:p>
        </w:tc>
        <w:tc>
          <w:tcPr>
            <w:tcW w:w="2621" w:type="dxa"/>
            <w:vAlign w:val="center"/>
          </w:tcPr>
          <w:p w:rsidR="007F27A7" w:rsidRPr="007F27A7" w:rsidRDefault="007F27A7" w:rsidP="007F27A7">
            <w:pPr>
              <w:spacing w:after="0" w:line="240" w:lineRule="auto"/>
              <w:rPr>
                <w:rFonts w:ascii="Times New Roman" w:eastAsia="Times New Roman" w:hAnsi="Times New Roman" w:cs="Times New Roman"/>
                <w:i/>
                <w:lang w:eastAsia="ru-RU"/>
              </w:rPr>
            </w:pPr>
          </w:p>
        </w:tc>
      </w:tr>
      <w:tr w:rsidR="007F27A7" w:rsidRPr="007F27A7" w:rsidTr="007F27A7">
        <w:trPr>
          <w:trHeight w:val="672"/>
        </w:trPr>
        <w:tc>
          <w:tcPr>
            <w:tcW w:w="591" w:type="dxa"/>
            <w:vMerge/>
            <w:vAlign w:val="center"/>
          </w:tcPr>
          <w:p w:rsidR="007F27A7" w:rsidRPr="007F27A7" w:rsidRDefault="007F27A7" w:rsidP="007F27A7">
            <w:pPr>
              <w:spacing w:after="0" w:line="240" w:lineRule="auto"/>
              <w:jc w:val="center"/>
              <w:rPr>
                <w:rFonts w:ascii="Times New Roman" w:eastAsia="Times New Roman" w:hAnsi="Times New Roman" w:cs="Times New Roman"/>
                <w:lang w:eastAsia="ru-RU"/>
              </w:rPr>
            </w:pPr>
          </w:p>
        </w:tc>
        <w:tc>
          <w:tcPr>
            <w:tcW w:w="5434" w:type="dxa"/>
            <w:gridSpan w:val="5"/>
            <w:vAlign w:val="center"/>
          </w:tcPr>
          <w:p w:rsidR="007F27A7" w:rsidRPr="007F27A7" w:rsidRDefault="007F27A7" w:rsidP="001E58AF">
            <w:pPr>
              <w:spacing w:after="0" w:line="240" w:lineRule="auto"/>
              <w:jc w:val="both"/>
              <w:rPr>
                <w:rFonts w:ascii="Times New Roman" w:eastAsia="Times New Roman" w:hAnsi="Times New Roman" w:cs="Times New Roman"/>
                <w:i/>
                <w:lang w:eastAsia="ru-RU"/>
              </w:rPr>
            </w:pPr>
            <w:r w:rsidRPr="007F27A7">
              <w:rPr>
                <w:rFonts w:ascii="Times New Roman" w:eastAsia="Times New Roman" w:hAnsi="Times New Roman" w:cs="Times New Roman"/>
                <w:i/>
                <w:lang w:eastAsia="ru-RU"/>
              </w:rPr>
              <w:t>В том числе НДС-18%, в руб.</w:t>
            </w:r>
          </w:p>
        </w:tc>
        <w:tc>
          <w:tcPr>
            <w:tcW w:w="1702" w:type="dxa"/>
            <w:vAlign w:val="center"/>
          </w:tcPr>
          <w:p w:rsidR="007F27A7" w:rsidRPr="007F27A7" w:rsidRDefault="007F27A7" w:rsidP="00046AF8">
            <w:pPr>
              <w:spacing w:after="0" w:line="240" w:lineRule="auto"/>
              <w:jc w:val="center"/>
              <w:rPr>
                <w:rFonts w:ascii="Times New Roman" w:eastAsia="Times New Roman" w:hAnsi="Times New Roman" w:cs="Times New Roman"/>
                <w:i/>
                <w:lang w:eastAsia="ru-RU"/>
              </w:rPr>
            </w:pPr>
            <w:r w:rsidRPr="007F27A7">
              <w:rPr>
                <w:rFonts w:ascii="Times New Roman" w:eastAsia="Times New Roman" w:hAnsi="Times New Roman" w:cs="Times New Roman"/>
                <w:i/>
                <w:lang w:eastAsia="ru-RU"/>
              </w:rPr>
              <w:t>78 345,76</w:t>
            </w:r>
          </w:p>
        </w:tc>
        <w:tc>
          <w:tcPr>
            <w:tcW w:w="2621" w:type="dxa"/>
            <w:vAlign w:val="center"/>
          </w:tcPr>
          <w:p w:rsidR="007F27A7" w:rsidRPr="007F27A7" w:rsidRDefault="007F27A7" w:rsidP="007F27A7">
            <w:pPr>
              <w:spacing w:after="0" w:line="240" w:lineRule="auto"/>
              <w:rPr>
                <w:rFonts w:ascii="Times New Roman" w:eastAsia="Times New Roman" w:hAnsi="Times New Roman" w:cs="Times New Roman"/>
                <w:i/>
                <w:lang w:eastAsia="ru-RU"/>
              </w:rPr>
            </w:pPr>
          </w:p>
        </w:tc>
      </w:tr>
      <w:tr w:rsidR="007F27A7" w:rsidRPr="007F27A7" w:rsidTr="007F27A7">
        <w:trPr>
          <w:trHeight w:val="349"/>
        </w:trPr>
        <w:tc>
          <w:tcPr>
            <w:tcW w:w="591" w:type="dxa"/>
            <w:vAlign w:val="center"/>
          </w:tcPr>
          <w:p w:rsidR="007F27A7" w:rsidRPr="007F27A7" w:rsidRDefault="007F27A7" w:rsidP="007F27A7">
            <w:pPr>
              <w:spacing w:after="0" w:line="240" w:lineRule="auto"/>
              <w:jc w:val="center"/>
              <w:rPr>
                <w:rFonts w:ascii="Times New Roman" w:eastAsia="Times New Roman" w:hAnsi="Times New Roman" w:cs="Times New Roman"/>
                <w:lang w:eastAsia="ru-RU"/>
              </w:rPr>
            </w:pPr>
            <w:r w:rsidRPr="007F27A7">
              <w:rPr>
                <w:rFonts w:ascii="Times New Roman" w:eastAsia="Times New Roman" w:hAnsi="Times New Roman" w:cs="Times New Roman"/>
                <w:lang w:eastAsia="ru-RU"/>
              </w:rPr>
              <w:t>4.</w:t>
            </w:r>
          </w:p>
        </w:tc>
        <w:tc>
          <w:tcPr>
            <w:tcW w:w="2317" w:type="dxa"/>
            <w:gridSpan w:val="2"/>
            <w:vAlign w:val="center"/>
          </w:tcPr>
          <w:p w:rsidR="007F27A7" w:rsidRPr="007F27A7" w:rsidRDefault="007F27A7" w:rsidP="007F27A7">
            <w:pPr>
              <w:spacing w:after="0" w:line="240" w:lineRule="auto"/>
              <w:rPr>
                <w:rFonts w:ascii="Times New Roman" w:eastAsia="Times New Roman" w:hAnsi="Times New Roman" w:cs="Times New Roman"/>
                <w:lang w:eastAsia="ru-RU"/>
              </w:rPr>
            </w:pPr>
            <w:r w:rsidRPr="007F27A7">
              <w:rPr>
                <w:rFonts w:ascii="Times New Roman" w:eastAsia="Times New Roman" w:hAnsi="Times New Roman" w:cs="Times New Roman"/>
                <w:lang w:eastAsia="ru-RU"/>
              </w:rPr>
              <w:t>Условия поставки</w:t>
            </w:r>
          </w:p>
        </w:tc>
        <w:tc>
          <w:tcPr>
            <w:tcW w:w="7440" w:type="dxa"/>
            <w:gridSpan w:val="5"/>
          </w:tcPr>
          <w:p w:rsidR="007F27A7" w:rsidRPr="007F27A7" w:rsidRDefault="007F27A7" w:rsidP="005678CA">
            <w:pPr>
              <w:spacing w:after="0" w:line="240" w:lineRule="auto"/>
              <w:jc w:val="both"/>
              <w:rPr>
                <w:rFonts w:ascii="Times New Roman" w:eastAsia="Times New Roman" w:hAnsi="Times New Roman" w:cs="Times New Roman"/>
                <w:i/>
                <w:lang w:eastAsia="ru-RU"/>
              </w:rPr>
            </w:pPr>
            <w:r w:rsidRPr="007F27A7">
              <w:rPr>
                <w:rFonts w:ascii="Times New Roman" w:eastAsia="Times New Roman" w:hAnsi="Times New Roman" w:cs="Times New Roman"/>
                <w:lang w:eastAsia="ru-RU"/>
              </w:rPr>
              <w:t xml:space="preserve">- </w:t>
            </w:r>
            <w:r w:rsidR="005678CA">
              <w:rPr>
                <w:rFonts w:ascii="Times New Roman" w:eastAsia="Times New Roman" w:hAnsi="Times New Roman" w:cs="Times New Roman"/>
                <w:lang w:eastAsia="ru-RU"/>
              </w:rPr>
              <w:t>п</w:t>
            </w:r>
            <w:r w:rsidRPr="007F27A7">
              <w:rPr>
                <w:rFonts w:ascii="Times New Roman" w:eastAsia="Times New Roman" w:hAnsi="Times New Roman" w:cs="Times New Roman"/>
                <w:lang w:eastAsia="ru-RU"/>
              </w:rPr>
              <w:t>оставка товара осуществляется отдельными партиями на основании письменных заявок Покупателя, в которых указываются наименование, необходимое количество товара, место поставки.</w:t>
            </w:r>
          </w:p>
        </w:tc>
      </w:tr>
      <w:tr w:rsidR="007F27A7" w:rsidRPr="007F27A7" w:rsidTr="007F27A7">
        <w:trPr>
          <w:trHeight w:val="349"/>
        </w:trPr>
        <w:tc>
          <w:tcPr>
            <w:tcW w:w="591" w:type="dxa"/>
            <w:vAlign w:val="center"/>
          </w:tcPr>
          <w:p w:rsidR="007F27A7" w:rsidRPr="007F27A7" w:rsidRDefault="007F27A7" w:rsidP="007F27A7">
            <w:pPr>
              <w:spacing w:after="0" w:line="240" w:lineRule="auto"/>
              <w:jc w:val="center"/>
              <w:rPr>
                <w:rFonts w:ascii="Times New Roman" w:eastAsia="Times New Roman" w:hAnsi="Times New Roman" w:cs="Times New Roman"/>
                <w:lang w:eastAsia="ru-RU"/>
              </w:rPr>
            </w:pPr>
            <w:r w:rsidRPr="007F27A7">
              <w:rPr>
                <w:rFonts w:ascii="Times New Roman" w:eastAsia="Times New Roman" w:hAnsi="Times New Roman" w:cs="Times New Roman"/>
                <w:lang w:eastAsia="ru-RU"/>
              </w:rPr>
              <w:t>5.</w:t>
            </w:r>
          </w:p>
        </w:tc>
        <w:tc>
          <w:tcPr>
            <w:tcW w:w="2317" w:type="dxa"/>
            <w:gridSpan w:val="2"/>
            <w:vAlign w:val="center"/>
          </w:tcPr>
          <w:p w:rsidR="007F27A7" w:rsidRPr="007F27A7" w:rsidRDefault="007F27A7" w:rsidP="007F27A7">
            <w:pPr>
              <w:spacing w:after="0" w:line="240" w:lineRule="auto"/>
              <w:rPr>
                <w:rFonts w:ascii="Times New Roman" w:eastAsia="Times New Roman" w:hAnsi="Times New Roman" w:cs="Times New Roman"/>
                <w:lang w:eastAsia="ru-RU"/>
              </w:rPr>
            </w:pPr>
            <w:r w:rsidRPr="007F27A7">
              <w:rPr>
                <w:rFonts w:ascii="Times New Roman" w:eastAsia="Times New Roman" w:hAnsi="Times New Roman" w:cs="Times New Roman"/>
                <w:lang w:eastAsia="ru-RU"/>
              </w:rPr>
              <w:t>Срок (периоды) поставки товара/</w:t>
            </w:r>
          </w:p>
          <w:p w:rsidR="007F27A7" w:rsidRPr="007F27A7" w:rsidRDefault="007F27A7" w:rsidP="007F27A7">
            <w:pPr>
              <w:spacing w:after="0" w:line="240" w:lineRule="auto"/>
              <w:rPr>
                <w:rFonts w:ascii="Times New Roman" w:eastAsia="Times New Roman" w:hAnsi="Times New Roman" w:cs="Times New Roman"/>
                <w:lang w:eastAsia="ru-RU"/>
              </w:rPr>
            </w:pPr>
            <w:r w:rsidRPr="007F27A7">
              <w:rPr>
                <w:rFonts w:ascii="Times New Roman" w:eastAsia="Times New Roman" w:hAnsi="Times New Roman" w:cs="Times New Roman"/>
                <w:lang w:eastAsia="ru-RU"/>
              </w:rPr>
              <w:t>Срок поставки каждой отдельной партии товара</w:t>
            </w:r>
          </w:p>
        </w:tc>
        <w:tc>
          <w:tcPr>
            <w:tcW w:w="7440" w:type="dxa"/>
            <w:gridSpan w:val="5"/>
          </w:tcPr>
          <w:p w:rsidR="007F27A7" w:rsidRPr="007F27A7" w:rsidRDefault="007F27A7" w:rsidP="008E1AD3">
            <w:pPr>
              <w:spacing w:after="0" w:line="240" w:lineRule="auto"/>
              <w:jc w:val="both"/>
              <w:rPr>
                <w:rFonts w:ascii="Times New Roman" w:eastAsia="Times New Roman" w:hAnsi="Times New Roman" w:cs="Times New Roman"/>
                <w:lang w:eastAsia="ru-RU"/>
              </w:rPr>
            </w:pPr>
            <w:r w:rsidRPr="007F27A7">
              <w:rPr>
                <w:rFonts w:ascii="Times New Roman" w:eastAsia="Times New Roman" w:hAnsi="Times New Roman" w:cs="Times New Roman"/>
                <w:lang w:eastAsia="ru-RU"/>
              </w:rPr>
              <w:t xml:space="preserve">- </w:t>
            </w:r>
            <w:r w:rsidR="008E1AD3">
              <w:rPr>
                <w:rFonts w:ascii="Times New Roman" w:eastAsia="Times New Roman" w:hAnsi="Times New Roman" w:cs="Times New Roman"/>
                <w:lang w:eastAsia="ru-RU"/>
              </w:rPr>
              <w:t>с момента заключения</w:t>
            </w:r>
            <w:r w:rsidRPr="007F27A7">
              <w:rPr>
                <w:rFonts w:ascii="Times New Roman" w:eastAsia="Times New Roman" w:hAnsi="Times New Roman" w:cs="Times New Roman"/>
                <w:lang w:eastAsia="ru-RU"/>
              </w:rPr>
              <w:t xml:space="preserve"> договора до 31.12.2015 г</w:t>
            </w:r>
            <w:r w:rsidR="008E1AD3">
              <w:rPr>
                <w:rFonts w:ascii="Times New Roman" w:eastAsia="Times New Roman" w:hAnsi="Times New Roman" w:cs="Times New Roman"/>
                <w:lang w:eastAsia="ru-RU"/>
              </w:rPr>
              <w:t>.</w:t>
            </w:r>
            <w:r w:rsidRPr="007F27A7">
              <w:rPr>
                <w:rFonts w:ascii="Times New Roman" w:eastAsia="Times New Roman" w:hAnsi="Times New Roman" w:cs="Times New Roman"/>
                <w:lang w:eastAsia="ru-RU"/>
              </w:rPr>
              <w:t xml:space="preserve"> отдельными партиями, срок поставки каждой отдельной партии товара: до 30 календарных дней с момента направления письменной заявки Покупателя. </w:t>
            </w:r>
          </w:p>
        </w:tc>
      </w:tr>
      <w:tr w:rsidR="007F27A7" w:rsidRPr="007F27A7" w:rsidTr="007F27A7">
        <w:trPr>
          <w:trHeight w:val="349"/>
        </w:trPr>
        <w:tc>
          <w:tcPr>
            <w:tcW w:w="591" w:type="dxa"/>
            <w:vAlign w:val="center"/>
          </w:tcPr>
          <w:p w:rsidR="007F27A7" w:rsidRPr="007F27A7" w:rsidRDefault="007F27A7" w:rsidP="007F27A7">
            <w:pPr>
              <w:spacing w:after="0" w:line="240" w:lineRule="auto"/>
              <w:jc w:val="center"/>
              <w:rPr>
                <w:rFonts w:ascii="Times New Roman" w:eastAsia="Times New Roman" w:hAnsi="Times New Roman" w:cs="Times New Roman"/>
                <w:lang w:eastAsia="ru-RU"/>
              </w:rPr>
            </w:pPr>
            <w:r w:rsidRPr="007F27A7">
              <w:rPr>
                <w:rFonts w:ascii="Times New Roman" w:eastAsia="Times New Roman" w:hAnsi="Times New Roman" w:cs="Times New Roman"/>
                <w:lang w:eastAsia="ru-RU"/>
              </w:rPr>
              <w:t>6.</w:t>
            </w:r>
          </w:p>
        </w:tc>
        <w:tc>
          <w:tcPr>
            <w:tcW w:w="2317" w:type="dxa"/>
            <w:gridSpan w:val="2"/>
            <w:vAlign w:val="center"/>
          </w:tcPr>
          <w:p w:rsidR="007F27A7" w:rsidRPr="007F27A7" w:rsidRDefault="007F27A7" w:rsidP="007F27A7">
            <w:pPr>
              <w:spacing w:after="0" w:line="240" w:lineRule="auto"/>
              <w:rPr>
                <w:rFonts w:ascii="Times New Roman" w:eastAsia="Times New Roman" w:hAnsi="Times New Roman" w:cs="Times New Roman"/>
                <w:lang w:eastAsia="ru-RU"/>
              </w:rPr>
            </w:pPr>
            <w:r w:rsidRPr="007F27A7">
              <w:rPr>
                <w:rFonts w:ascii="Times New Roman" w:eastAsia="Times New Roman" w:hAnsi="Times New Roman" w:cs="Times New Roman"/>
                <w:lang w:eastAsia="ru-RU"/>
              </w:rPr>
              <w:t>Способ поставки товара</w:t>
            </w:r>
          </w:p>
        </w:tc>
        <w:tc>
          <w:tcPr>
            <w:tcW w:w="7440" w:type="dxa"/>
            <w:gridSpan w:val="5"/>
          </w:tcPr>
          <w:p w:rsidR="007F27A7" w:rsidRPr="007F27A7" w:rsidRDefault="007F27A7" w:rsidP="003E61A8">
            <w:pPr>
              <w:autoSpaceDE w:val="0"/>
              <w:autoSpaceDN w:val="0"/>
              <w:adjustRightInd w:val="0"/>
              <w:spacing w:after="0" w:line="240" w:lineRule="auto"/>
              <w:jc w:val="both"/>
              <w:rPr>
                <w:rFonts w:ascii="Times New Roman" w:eastAsia="Times New Roman" w:hAnsi="Times New Roman" w:cs="Times New Roman"/>
                <w:i/>
                <w:lang w:eastAsia="ru-RU"/>
              </w:rPr>
            </w:pPr>
            <w:r w:rsidRPr="007F27A7">
              <w:rPr>
                <w:rFonts w:ascii="Times New Roman" w:eastAsia="Times New Roman" w:hAnsi="Times New Roman" w:cs="Times New Roman"/>
                <w:lang w:eastAsia="ru-RU"/>
              </w:rPr>
              <w:t xml:space="preserve">- </w:t>
            </w:r>
            <w:r w:rsidR="003E61A8">
              <w:rPr>
                <w:rFonts w:ascii="Times New Roman" w:eastAsia="Times New Roman" w:hAnsi="Times New Roman" w:cs="Times New Roman"/>
                <w:lang w:eastAsia="ru-RU"/>
              </w:rPr>
              <w:t>д</w:t>
            </w:r>
            <w:r w:rsidRPr="007F27A7">
              <w:rPr>
                <w:rFonts w:ascii="Times New Roman" w:eastAsia="Times New Roman" w:hAnsi="Times New Roman" w:cs="Times New Roman"/>
                <w:lang w:eastAsia="ru-RU"/>
              </w:rPr>
              <w:t>оставка товара Поставщиком до склада Покупателя. Доставка товара осуществляется за счет Поставщика.</w:t>
            </w:r>
          </w:p>
        </w:tc>
      </w:tr>
      <w:tr w:rsidR="007F27A7" w:rsidRPr="007F27A7" w:rsidTr="008E1AD3">
        <w:trPr>
          <w:trHeight w:val="1136"/>
        </w:trPr>
        <w:tc>
          <w:tcPr>
            <w:tcW w:w="591" w:type="dxa"/>
            <w:vAlign w:val="center"/>
          </w:tcPr>
          <w:p w:rsidR="007F27A7" w:rsidRPr="007F27A7" w:rsidRDefault="007F27A7" w:rsidP="007F27A7">
            <w:pPr>
              <w:spacing w:after="0" w:line="240" w:lineRule="auto"/>
              <w:jc w:val="center"/>
              <w:rPr>
                <w:rFonts w:ascii="Times New Roman" w:eastAsia="Times New Roman" w:hAnsi="Times New Roman" w:cs="Times New Roman"/>
                <w:lang w:eastAsia="ru-RU"/>
              </w:rPr>
            </w:pPr>
            <w:r w:rsidRPr="007F27A7">
              <w:rPr>
                <w:rFonts w:ascii="Times New Roman" w:eastAsia="Times New Roman" w:hAnsi="Times New Roman" w:cs="Times New Roman"/>
                <w:lang w:eastAsia="ru-RU"/>
              </w:rPr>
              <w:t>7.</w:t>
            </w:r>
          </w:p>
        </w:tc>
        <w:tc>
          <w:tcPr>
            <w:tcW w:w="2317" w:type="dxa"/>
            <w:gridSpan w:val="2"/>
            <w:vAlign w:val="center"/>
          </w:tcPr>
          <w:p w:rsidR="007F27A7" w:rsidRPr="007F27A7" w:rsidRDefault="007F27A7" w:rsidP="007F27A7">
            <w:pPr>
              <w:spacing w:after="0" w:line="240" w:lineRule="auto"/>
              <w:rPr>
                <w:rFonts w:ascii="Times New Roman" w:eastAsia="Times New Roman" w:hAnsi="Times New Roman" w:cs="Times New Roman"/>
                <w:lang w:eastAsia="ru-RU"/>
              </w:rPr>
            </w:pPr>
            <w:r w:rsidRPr="007F27A7">
              <w:rPr>
                <w:rFonts w:ascii="Times New Roman" w:eastAsia="Times New Roman" w:hAnsi="Times New Roman" w:cs="Times New Roman"/>
                <w:lang w:eastAsia="ru-RU"/>
              </w:rPr>
              <w:t>Место поставки товара</w:t>
            </w:r>
          </w:p>
        </w:tc>
        <w:tc>
          <w:tcPr>
            <w:tcW w:w="7440" w:type="dxa"/>
            <w:gridSpan w:val="5"/>
          </w:tcPr>
          <w:p w:rsidR="007F27A7" w:rsidRPr="007F27A7" w:rsidRDefault="007F27A7" w:rsidP="007F27A7">
            <w:pPr>
              <w:spacing w:after="0" w:line="240" w:lineRule="auto"/>
              <w:jc w:val="both"/>
              <w:rPr>
                <w:rFonts w:ascii="Times New Roman" w:eastAsia="Times New Roman" w:hAnsi="Times New Roman" w:cs="Times New Roman"/>
                <w:lang w:eastAsia="ru-RU"/>
              </w:rPr>
            </w:pPr>
            <w:r w:rsidRPr="007F27A7">
              <w:rPr>
                <w:rFonts w:ascii="Times New Roman" w:eastAsia="Times New Roman" w:hAnsi="Times New Roman" w:cs="Times New Roman"/>
                <w:lang w:eastAsia="ru-RU"/>
              </w:rPr>
              <w:t xml:space="preserve">- склад Покупателя, расположенный по адресу: г. Екатеринбург, ул. Косарева, 24 – 1 </w:t>
            </w:r>
            <w:proofErr w:type="spellStart"/>
            <w:r w:rsidRPr="007F27A7">
              <w:rPr>
                <w:rFonts w:ascii="Times New Roman" w:eastAsia="Times New Roman" w:hAnsi="Times New Roman" w:cs="Times New Roman"/>
                <w:lang w:eastAsia="ru-RU"/>
              </w:rPr>
              <w:t>шт</w:t>
            </w:r>
            <w:proofErr w:type="spellEnd"/>
            <w:r w:rsidRPr="007F27A7">
              <w:rPr>
                <w:rFonts w:ascii="Times New Roman" w:eastAsia="Times New Roman" w:hAnsi="Times New Roman" w:cs="Times New Roman"/>
                <w:lang w:eastAsia="ru-RU"/>
              </w:rPr>
              <w:t xml:space="preserve">, г. Екатеринбург, ул. </w:t>
            </w:r>
            <w:proofErr w:type="spellStart"/>
            <w:r w:rsidRPr="007F27A7">
              <w:rPr>
                <w:rFonts w:ascii="Times New Roman" w:eastAsia="Times New Roman" w:hAnsi="Times New Roman" w:cs="Times New Roman"/>
                <w:lang w:eastAsia="ru-RU"/>
              </w:rPr>
              <w:t>Миасская</w:t>
            </w:r>
            <w:proofErr w:type="spellEnd"/>
            <w:r w:rsidRPr="007F27A7">
              <w:rPr>
                <w:rFonts w:ascii="Times New Roman" w:eastAsia="Times New Roman" w:hAnsi="Times New Roman" w:cs="Times New Roman"/>
                <w:lang w:eastAsia="ru-RU"/>
              </w:rPr>
              <w:t xml:space="preserve">, 37 – 7 </w:t>
            </w:r>
            <w:proofErr w:type="spellStart"/>
            <w:r w:rsidRPr="007F27A7">
              <w:rPr>
                <w:rFonts w:ascii="Times New Roman" w:eastAsia="Times New Roman" w:hAnsi="Times New Roman" w:cs="Times New Roman"/>
                <w:lang w:eastAsia="ru-RU"/>
              </w:rPr>
              <w:t>шт</w:t>
            </w:r>
            <w:proofErr w:type="spellEnd"/>
            <w:r w:rsidRPr="007F27A7">
              <w:rPr>
                <w:rFonts w:ascii="Times New Roman" w:eastAsia="Times New Roman" w:hAnsi="Times New Roman" w:cs="Times New Roman"/>
                <w:lang w:eastAsia="ru-RU"/>
              </w:rPr>
              <w:t xml:space="preserve">, г. Екатеринбург, ул. Московский тракт, 11 км – </w:t>
            </w:r>
            <w:r w:rsidRPr="007F27A7">
              <w:rPr>
                <w:rFonts w:ascii="Times New Roman" w:eastAsia="Times New Roman" w:hAnsi="Times New Roman" w:cs="Times New Roman"/>
                <w:lang w:val="en-US" w:eastAsia="ru-RU"/>
              </w:rPr>
              <w:t>4</w:t>
            </w:r>
            <w:r w:rsidRPr="007F27A7">
              <w:rPr>
                <w:rFonts w:ascii="Times New Roman" w:eastAsia="Times New Roman" w:hAnsi="Times New Roman" w:cs="Times New Roman"/>
                <w:lang w:eastAsia="ru-RU"/>
              </w:rPr>
              <w:t xml:space="preserve"> шт.</w:t>
            </w:r>
          </w:p>
          <w:p w:rsidR="007F27A7" w:rsidRPr="007F27A7" w:rsidRDefault="007F27A7" w:rsidP="007F27A7">
            <w:pPr>
              <w:spacing w:after="0" w:line="240" w:lineRule="auto"/>
              <w:jc w:val="both"/>
              <w:rPr>
                <w:rFonts w:ascii="Times New Roman" w:eastAsia="Times New Roman" w:hAnsi="Times New Roman" w:cs="Times New Roman"/>
                <w:lang w:eastAsia="ru-RU"/>
              </w:rPr>
            </w:pPr>
          </w:p>
          <w:p w:rsidR="007F27A7" w:rsidRPr="007F27A7" w:rsidRDefault="007F27A7" w:rsidP="007F27A7">
            <w:pPr>
              <w:spacing w:after="0" w:line="240" w:lineRule="auto"/>
              <w:jc w:val="both"/>
              <w:rPr>
                <w:rFonts w:ascii="Times New Roman" w:eastAsia="Times New Roman" w:hAnsi="Times New Roman" w:cs="Times New Roman"/>
                <w:lang w:eastAsia="ru-RU"/>
              </w:rPr>
            </w:pPr>
          </w:p>
          <w:p w:rsidR="007F27A7" w:rsidRPr="007F27A7" w:rsidRDefault="007F27A7" w:rsidP="007F27A7">
            <w:pPr>
              <w:spacing w:after="0" w:line="240" w:lineRule="auto"/>
              <w:jc w:val="both"/>
              <w:rPr>
                <w:rFonts w:ascii="Times New Roman" w:eastAsia="Times New Roman" w:hAnsi="Times New Roman" w:cs="Times New Roman"/>
                <w:i/>
                <w:lang w:eastAsia="ru-RU"/>
              </w:rPr>
            </w:pPr>
          </w:p>
        </w:tc>
      </w:tr>
      <w:tr w:rsidR="007F27A7" w:rsidRPr="007F27A7" w:rsidTr="007F27A7">
        <w:trPr>
          <w:trHeight w:val="349"/>
        </w:trPr>
        <w:tc>
          <w:tcPr>
            <w:tcW w:w="591" w:type="dxa"/>
            <w:vAlign w:val="center"/>
          </w:tcPr>
          <w:p w:rsidR="007F27A7" w:rsidRPr="007F27A7" w:rsidRDefault="007F27A7" w:rsidP="007F27A7">
            <w:pPr>
              <w:spacing w:after="0" w:line="240" w:lineRule="auto"/>
              <w:jc w:val="center"/>
              <w:rPr>
                <w:rFonts w:ascii="Times New Roman" w:eastAsia="Times New Roman" w:hAnsi="Times New Roman" w:cs="Times New Roman"/>
                <w:lang w:eastAsia="ru-RU"/>
              </w:rPr>
            </w:pPr>
            <w:r w:rsidRPr="007F27A7">
              <w:rPr>
                <w:rFonts w:ascii="Times New Roman" w:eastAsia="Times New Roman" w:hAnsi="Times New Roman" w:cs="Times New Roman"/>
                <w:lang w:eastAsia="ru-RU"/>
              </w:rPr>
              <w:t>8.</w:t>
            </w:r>
          </w:p>
        </w:tc>
        <w:tc>
          <w:tcPr>
            <w:tcW w:w="2317" w:type="dxa"/>
            <w:gridSpan w:val="2"/>
            <w:vAlign w:val="center"/>
          </w:tcPr>
          <w:p w:rsidR="007F27A7" w:rsidRPr="007F27A7" w:rsidRDefault="007F27A7" w:rsidP="007F27A7">
            <w:pPr>
              <w:spacing w:after="0" w:line="240" w:lineRule="auto"/>
              <w:rPr>
                <w:rFonts w:ascii="Times New Roman" w:eastAsia="Times New Roman" w:hAnsi="Times New Roman" w:cs="Times New Roman"/>
                <w:lang w:eastAsia="ru-RU"/>
              </w:rPr>
            </w:pPr>
            <w:r w:rsidRPr="007F27A7">
              <w:rPr>
                <w:rFonts w:ascii="Times New Roman" w:eastAsia="Times New Roman" w:hAnsi="Times New Roman" w:cs="Times New Roman"/>
                <w:lang w:eastAsia="ru-RU"/>
              </w:rPr>
              <w:t>Порядок приемки товара по количеству и качеству</w:t>
            </w:r>
          </w:p>
        </w:tc>
        <w:tc>
          <w:tcPr>
            <w:tcW w:w="7440" w:type="dxa"/>
            <w:gridSpan w:val="5"/>
          </w:tcPr>
          <w:p w:rsidR="007F27A7" w:rsidRPr="007F27A7" w:rsidRDefault="007F27A7" w:rsidP="007F27A7">
            <w:pPr>
              <w:spacing w:after="0" w:line="240" w:lineRule="auto"/>
              <w:jc w:val="both"/>
              <w:rPr>
                <w:rFonts w:ascii="Times New Roman" w:eastAsia="Times New Roman" w:hAnsi="Times New Roman" w:cs="Times New Roman"/>
                <w:lang w:eastAsia="ru-RU"/>
              </w:rPr>
            </w:pPr>
            <w:r w:rsidRPr="007F27A7">
              <w:rPr>
                <w:rFonts w:ascii="Times New Roman" w:eastAsia="Times New Roman" w:hAnsi="Times New Roman" w:cs="Times New Roman"/>
                <w:lang w:eastAsia="ru-RU"/>
              </w:rPr>
              <w:t>Приемка товара по количеству и качеству осуществляется в соответствии с порядком, предусмотренным договором поставки и нормативными правовыми актами.</w:t>
            </w:r>
          </w:p>
        </w:tc>
      </w:tr>
      <w:tr w:rsidR="007F27A7" w:rsidRPr="007F27A7" w:rsidTr="007F27A7">
        <w:trPr>
          <w:trHeight w:val="349"/>
        </w:trPr>
        <w:tc>
          <w:tcPr>
            <w:tcW w:w="591" w:type="dxa"/>
            <w:vAlign w:val="center"/>
          </w:tcPr>
          <w:p w:rsidR="007F27A7" w:rsidRPr="007F27A7" w:rsidRDefault="007F27A7" w:rsidP="007F27A7">
            <w:pPr>
              <w:spacing w:after="0" w:line="240" w:lineRule="auto"/>
              <w:jc w:val="center"/>
              <w:rPr>
                <w:rFonts w:ascii="Times New Roman" w:eastAsia="Times New Roman" w:hAnsi="Times New Roman" w:cs="Times New Roman"/>
                <w:lang w:eastAsia="ru-RU"/>
              </w:rPr>
            </w:pPr>
            <w:r w:rsidRPr="007F27A7">
              <w:rPr>
                <w:rFonts w:ascii="Times New Roman" w:eastAsia="Times New Roman" w:hAnsi="Times New Roman" w:cs="Times New Roman"/>
                <w:lang w:eastAsia="ru-RU"/>
              </w:rPr>
              <w:t>9.</w:t>
            </w:r>
          </w:p>
        </w:tc>
        <w:tc>
          <w:tcPr>
            <w:tcW w:w="2317" w:type="dxa"/>
            <w:gridSpan w:val="2"/>
            <w:vAlign w:val="center"/>
          </w:tcPr>
          <w:p w:rsidR="007F27A7" w:rsidRPr="007F27A7" w:rsidRDefault="007F27A7" w:rsidP="007F27A7">
            <w:pPr>
              <w:spacing w:after="0" w:line="240" w:lineRule="auto"/>
              <w:rPr>
                <w:rFonts w:ascii="Times New Roman" w:eastAsia="Times New Roman" w:hAnsi="Times New Roman" w:cs="Times New Roman"/>
                <w:lang w:eastAsia="ru-RU"/>
              </w:rPr>
            </w:pPr>
            <w:r w:rsidRPr="007F27A7">
              <w:rPr>
                <w:rFonts w:ascii="Times New Roman" w:eastAsia="Times New Roman" w:hAnsi="Times New Roman" w:cs="Times New Roman"/>
                <w:lang w:eastAsia="ru-RU"/>
              </w:rPr>
              <w:t>Момент исполнения обязательства Поставщика по поставке товара</w:t>
            </w:r>
          </w:p>
        </w:tc>
        <w:tc>
          <w:tcPr>
            <w:tcW w:w="7440" w:type="dxa"/>
            <w:gridSpan w:val="5"/>
          </w:tcPr>
          <w:p w:rsidR="007F27A7" w:rsidRPr="007F27A7" w:rsidRDefault="007F27A7" w:rsidP="007F27A7">
            <w:pPr>
              <w:spacing w:after="0" w:line="240" w:lineRule="auto"/>
              <w:jc w:val="both"/>
              <w:rPr>
                <w:rFonts w:ascii="Times New Roman" w:eastAsia="Times New Roman" w:hAnsi="Times New Roman" w:cs="Times New Roman"/>
                <w:i/>
                <w:lang w:eastAsia="ru-RU"/>
              </w:rPr>
            </w:pPr>
            <w:r w:rsidRPr="007F27A7">
              <w:rPr>
                <w:rFonts w:ascii="Times New Roman" w:eastAsia="Times New Roman" w:hAnsi="Times New Roman" w:cs="Times New Roman"/>
                <w:lang w:eastAsia="ru-RU"/>
              </w:rPr>
              <w:t>Дата вручения (передачи) Товара Покупателю по месту поставки, определенному в Приложении,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w:t>
            </w:r>
          </w:p>
        </w:tc>
      </w:tr>
      <w:tr w:rsidR="007F27A7" w:rsidRPr="007F27A7" w:rsidTr="007F27A7">
        <w:trPr>
          <w:trHeight w:val="349"/>
        </w:trPr>
        <w:tc>
          <w:tcPr>
            <w:tcW w:w="591" w:type="dxa"/>
            <w:vAlign w:val="center"/>
          </w:tcPr>
          <w:p w:rsidR="007F27A7" w:rsidRPr="007F27A7" w:rsidRDefault="007F27A7" w:rsidP="007F27A7">
            <w:pPr>
              <w:spacing w:after="0" w:line="240" w:lineRule="auto"/>
              <w:jc w:val="center"/>
              <w:rPr>
                <w:rFonts w:ascii="Times New Roman" w:eastAsia="Times New Roman" w:hAnsi="Times New Roman" w:cs="Times New Roman"/>
                <w:lang w:eastAsia="ru-RU"/>
              </w:rPr>
            </w:pPr>
            <w:r w:rsidRPr="007F27A7">
              <w:rPr>
                <w:rFonts w:ascii="Times New Roman" w:eastAsia="Times New Roman" w:hAnsi="Times New Roman" w:cs="Times New Roman"/>
                <w:lang w:eastAsia="ru-RU"/>
              </w:rPr>
              <w:t>10.</w:t>
            </w:r>
          </w:p>
        </w:tc>
        <w:tc>
          <w:tcPr>
            <w:tcW w:w="2317" w:type="dxa"/>
            <w:gridSpan w:val="2"/>
            <w:vAlign w:val="center"/>
          </w:tcPr>
          <w:p w:rsidR="007F27A7" w:rsidRPr="007F27A7" w:rsidRDefault="007F27A7" w:rsidP="007F27A7">
            <w:pPr>
              <w:spacing w:after="0" w:line="240" w:lineRule="auto"/>
              <w:rPr>
                <w:rFonts w:ascii="Times New Roman" w:eastAsia="Times New Roman" w:hAnsi="Times New Roman" w:cs="Times New Roman"/>
                <w:lang w:eastAsia="ru-RU"/>
              </w:rPr>
            </w:pPr>
            <w:r w:rsidRPr="007F27A7">
              <w:rPr>
                <w:rFonts w:ascii="Times New Roman" w:eastAsia="Times New Roman" w:hAnsi="Times New Roman" w:cs="Times New Roman"/>
                <w:color w:val="000000"/>
                <w:spacing w:val="-4"/>
                <w:lang w:eastAsia="ru-RU"/>
              </w:rPr>
              <w:t>Переход к Покупателю права собственности на товар, риска случайной гибели и случайного повреждения</w:t>
            </w:r>
          </w:p>
        </w:tc>
        <w:tc>
          <w:tcPr>
            <w:tcW w:w="7440" w:type="dxa"/>
            <w:gridSpan w:val="5"/>
          </w:tcPr>
          <w:p w:rsidR="007F27A7" w:rsidRPr="007F27A7" w:rsidRDefault="007F27A7" w:rsidP="007F27A7">
            <w:pPr>
              <w:spacing w:after="0" w:line="240" w:lineRule="auto"/>
              <w:jc w:val="both"/>
              <w:rPr>
                <w:rFonts w:ascii="Times New Roman" w:eastAsia="Times New Roman" w:hAnsi="Times New Roman" w:cs="Times New Roman"/>
                <w:lang w:eastAsia="ru-RU"/>
              </w:rPr>
            </w:pPr>
            <w:r w:rsidRPr="007F27A7">
              <w:rPr>
                <w:rFonts w:ascii="Times New Roman" w:eastAsia="Times New Roman" w:hAnsi="Times New Roman" w:cs="Times New Roman"/>
                <w:lang w:eastAsia="ru-RU"/>
              </w:rPr>
              <w:t>Переход права собственности на товар, риска случайной гибели и риска случайного повреждения товара к Покупателю происходит в момент подписания Покупателем товаросопроводительных документов, оформленных в соответствии с требованиями действующего законодательства Российской Федерации.</w:t>
            </w:r>
          </w:p>
        </w:tc>
      </w:tr>
      <w:tr w:rsidR="007F27A7" w:rsidRPr="007F27A7" w:rsidTr="007F27A7">
        <w:trPr>
          <w:trHeight w:val="349"/>
        </w:trPr>
        <w:tc>
          <w:tcPr>
            <w:tcW w:w="591" w:type="dxa"/>
            <w:vAlign w:val="center"/>
          </w:tcPr>
          <w:p w:rsidR="007F27A7" w:rsidRPr="007F27A7" w:rsidRDefault="007F27A7" w:rsidP="007F27A7">
            <w:pPr>
              <w:spacing w:after="0" w:line="240" w:lineRule="auto"/>
              <w:jc w:val="center"/>
              <w:rPr>
                <w:rFonts w:ascii="Times New Roman" w:eastAsia="Times New Roman" w:hAnsi="Times New Roman" w:cs="Times New Roman"/>
                <w:lang w:eastAsia="ru-RU"/>
              </w:rPr>
            </w:pPr>
            <w:r w:rsidRPr="007F27A7">
              <w:rPr>
                <w:rFonts w:ascii="Times New Roman" w:eastAsia="Times New Roman" w:hAnsi="Times New Roman" w:cs="Times New Roman"/>
                <w:lang w:eastAsia="ru-RU"/>
              </w:rPr>
              <w:t>11.</w:t>
            </w:r>
          </w:p>
        </w:tc>
        <w:tc>
          <w:tcPr>
            <w:tcW w:w="2317" w:type="dxa"/>
            <w:gridSpan w:val="2"/>
            <w:vAlign w:val="center"/>
          </w:tcPr>
          <w:p w:rsidR="007F27A7" w:rsidRPr="007F27A7" w:rsidRDefault="007F27A7" w:rsidP="007F27A7">
            <w:pPr>
              <w:spacing w:after="0" w:line="240" w:lineRule="auto"/>
              <w:rPr>
                <w:rFonts w:ascii="Times New Roman" w:eastAsia="Times New Roman" w:hAnsi="Times New Roman" w:cs="Times New Roman"/>
                <w:lang w:eastAsia="ru-RU"/>
              </w:rPr>
            </w:pPr>
            <w:r w:rsidRPr="007F27A7">
              <w:rPr>
                <w:rFonts w:ascii="Times New Roman" w:eastAsia="Times New Roman" w:hAnsi="Times New Roman" w:cs="Times New Roman"/>
                <w:lang w:eastAsia="ru-RU"/>
              </w:rPr>
              <w:t>Форма, сроки, порядок оплаты товара</w:t>
            </w:r>
          </w:p>
        </w:tc>
        <w:tc>
          <w:tcPr>
            <w:tcW w:w="7440" w:type="dxa"/>
            <w:gridSpan w:val="5"/>
          </w:tcPr>
          <w:p w:rsidR="007F27A7" w:rsidRPr="007F27A7" w:rsidRDefault="007F27A7" w:rsidP="007F27A7">
            <w:pPr>
              <w:spacing w:after="0" w:line="240" w:lineRule="auto"/>
              <w:jc w:val="both"/>
              <w:rPr>
                <w:rFonts w:ascii="Times New Roman" w:eastAsia="Times New Roman" w:hAnsi="Times New Roman" w:cs="Times New Roman"/>
                <w:lang w:eastAsia="ru-RU"/>
              </w:rPr>
            </w:pPr>
            <w:r w:rsidRPr="007F27A7">
              <w:rPr>
                <w:rFonts w:ascii="Times New Roman" w:eastAsia="Times New Roman" w:hAnsi="Times New Roman" w:cs="Times New Roman"/>
                <w:lang w:eastAsia="ru-RU"/>
              </w:rPr>
              <w:t>- Форма оплаты: безналичный расчет.</w:t>
            </w:r>
          </w:p>
          <w:p w:rsidR="007F27A7" w:rsidRPr="007F27A7" w:rsidRDefault="007F27A7" w:rsidP="007F27A7">
            <w:pPr>
              <w:spacing w:after="0" w:line="240" w:lineRule="auto"/>
              <w:jc w:val="both"/>
              <w:rPr>
                <w:rFonts w:ascii="Times New Roman" w:eastAsia="Times New Roman" w:hAnsi="Times New Roman" w:cs="Times New Roman"/>
                <w:i/>
                <w:lang w:eastAsia="ru-RU"/>
              </w:rPr>
            </w:pPr>
          </w:p>
          <w:p w:rsidR="007F27A7" w:rsidRPr="007F27A7" w:rsidRDefault="007F27A7" w:rsidP="007F27A7">
            <w:pPr>
              <w:spacing w:after="0" w:line="240" w:lineRule="auto"/>
              <w:jc w:val="both"/>
              <w:rPr>
                <w:rFonts w:ascii="Times New Roman" w:eastAsia="Times New Roman" w:hAnsi="Times New Roman" w:cs="Times New Roman"/>
                <w:lang w:eastAsia="ru-RU"/>
              </w:rPr>
            </w:pPr>
            <w:r w:rsidRPr="007F27A7">
              <w:rPr>
                <w:rFonts w:ascii="Times New Roman" w:eastAsia="Times New Roman" w:hAnsi="Times New Roman" w:cs="Times New Roman"/>
                <w:lang w:eastAsia="ru-RU"/>
              </w:rPr>
              <w:t>- Оплата товара производится Покупателем в течение 30 календарных дней с момента исполнения Поставщиком обязательства по поставке каждой партии товара (п. 3.2. Договора).</w:t>
            </w:r>
          </w:p>
        </w:tc>
      </w:tr>
      <w:tr w:rsidR="007F27A7" w:rsidRPr="007F27A7" w:rsidTr="007F27A7">
        <w:trPr>
          <w:trHeight w:val="349"/>
        </w:trPr>
        <w:tc>
          <w:tcPr>
            <w:tcW w:w="591" w:type="dxa"/>
            <w:vAlign w:val="center"/>
          </w:tcPr>
          <w:p w:rsidR="007F27A7" w:rsidRPr="007F27A7" w:rsidRDefault="007F27A7" w:rsidP="007F27A7">
            <w:pPr>
              <w:spacing w:after="0" w:line="240" w:lineRule="auto"/>
              <w:jc w:val="center"/>
              <w:rPr>
                <w:rFonts w:ascii="Times New Roman" w:eastAsia="Times New Roman" w:hAnsi="Times New Roman" w:cs="Times New Roman"/>
                <w:lang w:eastAsia="ru-RU"/>
              </w:rPr>
            </w:pPr>
            <w:r w:rsidRPr="007F27A7">
              <w:rPr>
                <w:rFonts w:ascii="Times New Roman" w:eastAsia="Times New Roman" w:hAnsi="Times New Roman" w:cs="Times New Roman"/>
                <w:lang w:eastAsia="ru-RU"/>
              </w:rPr>
              <w:t>12.</w:t>
            </w:r>
          </w:p>
        </w:tc>
        <w:tc>
          <w:tcPr>
            <w:tcW w:w="2317" w:type="dxa"/>
            <w:gridSpan w:val="2"/>
            <w:vAlign w:val="center"/>
          </w:tcPr>
          <w:p w:rsidR="007F27A7" w:rsidRPr="007F27A7" w:rsidRDefault="007F27A7" w:rsidP="007F27A7">
            <w:pPr>
              <w:spacing w:after="0" w:line="240" w:lineRule="auto"/>
              <w:rPr>
                <w:rFonts w:ascii="Times New Roman" w:eastAsia="Times New Roman" w:hAnsi="Times New Roman" w:cs="Times New Roman"/>
                <w:lang w:eastAsia="ru-RU"/>
              </w:rPr>
            </w:pPr>
            <w:r w:rsidRPr="007F27A7">
              <w:rPr>
                <w:rFonts w:ascii="Times New Roman" w:eastAsia="Times New Roman" w:hAnsi="Times New Roman" w:cs="Times New Roman"/>
                <w:lang w:eastAsia="ru-RU"/>
              </w:rPr>
              <w:t>Требования к Поставщику</w:t>
            </w:r>
          </w:p>
        </w:tc>
        <w:tc>
          <w:tcPr>
            <w:tcW w:w="7440" w:type="dxa"/>
            <w:gridSpan w:val="5"/>
          </w:tcPr>
          <w:p w:rsidR="007F27A7" w:rsidRPr="007F27A7" w:rsidRDefault="007F27A7" w:rsidP="007F27A7">
            <w:pPr>
              <w:spacing w:after="0" w:line="240" w:lineRule="auto"/>
              <w:jc w:val="both"/>
              <w:rPr>
                <w:rFonts w:ascii="Times New Roman" w:eastAsia="Times New Roman" w:hAnsi="Times New Roman" w:cs="Times New Roman"/>
                <w:i/>
                <w:lang w:eastAsia="ru-RU"/>
              </w:rPr>
            </w:pPr>
            <w:r w:rsidRPr="007F27A7">
              <w:rPr>
                <w:rFonts w:ascii="Times New Roman" w:eastAsia="Times New Roman" w:hAnsi="Times New Roman" w:cs="Times New Roman"/>
                <w:i/>
                <w:lang w:eastAsia="ru-RU"/>
              </w:rPr>
              <w:t>-</w:t>
            </w:r>
          </w:p>
        </w:tc>
      </w:tr>
      <w:tr w:rsidR="007F27A7" w:rsidRPr="007F27A7" w:rsidTr="007F27A7">
        <w:trPr>
          <w:trHeight w:val="349"/>
        </w:trPr>
        <w:tc>
          <w:tcPr>
            <w:tcW w:w="591" w:type="dxa"/>
            <w:vAlign w:val="center"/>
          </w:tcPr>
          <w:p w:rsidR="007F27A7" w:rsidRPr="007F27A7" w:rsidRDefault="007F27A7" w:rsidP="007F27A7">
            <w:pPr>
              <w:spacing w:after="0" w:line="240" w:lineRule="auto"/>
              <w:jc w:val="center"/>
              <w:rPr>
                <w:rFonts w:ascii="Times New Roman" w:eastAsia="Times New Roman" w:hAnsi="Times New Roman" w:cs="Times New Roman"/>
                <w:lang w:eastAsia="ru-RU"/>
              </w:rPr>
            </w:pPr>
            <w:r w:rsidRPr="007F27A7">
              <w:rPr>
                <w:rFonts w:ascii="Times New Roman" w:eastAsia="Times New Roman" w:hAnsi="Times New Roman" w:cs="Times New Roman"/>
                <w:lang w:eastAsia="ru-RU"/>
              </w:rPr>
              <w:t>13.</w:t>
            </w:r>
          </w:p>
        </w:tc>
        <w:tc>
          <w:tcPr>
            <w:tcW w:w="2317" w:type="dxa"/>
            <w:gridSpan w:val="2"/>
            <w:vAlign w:val="center"/>
          </w:tcPr>
          <w:p w:rsidR="007F27A7" w:rsidRPr="007F27A7" w:rsidRDefault="007F27A7" w:rsidP="007F27A7">
            <w:pPr>
              <w:spacing w:after="0" w:line="240" w:lineRule="auto"/>
              <w:rPr>
                <w:rFonts w:ascii="Times New Roman" w:eastAsia="Times New Roman" w:hAnsi="Times New Roman" w:cs="Times New Roman"/>
                <w:lang w:eastAsia="ru-RU"/>
              </w:rPr>
            </w:pPr>
            <w:r w:rsidRPr="007F27A7">
              <w:rPr>
                <w:rFonts w:ascii="Times New Roman" w:eastAsia="Times New Roman" w:hAnsi="Times New Roman" w:cs="Times New Roman"/>
                <w:color w:val="000000"/>
                <w:spacing w:val="-3"/>
                <w:lang w:eastAsia="ru-RU"/>
              </w:rPr>
              <w:t>Документы и принадлежности, передаваемые вместе с товаром</w:t>
            </w:r>
          </w:p>
        </w:tc>
        <w:tc>
          <w:tcPr>
            <w:tcW w:w="7440" w:type="dxa"/>
            <w:gridSpan w:val="5"/>
          </w:tcPr>
          <w:p w:rsidR="007F27A7" w:rsidRPr="007F27A7" w:rsidRDefault="007F27A7" w:rsidP="007F27A7">
            <w:pPr>
              <w:spacing w:after="0" w:line="240" w:lineRule="auto"/>
              <w:jc w:val="both"/>
              <w:rPr>
                <w:rFonts w:ascii="Times New Roman" w:eastAsia="Times New Roman" w:hAnsi="Times New Roman" w:cs="Times New Roman"/>
                <w:lang w:eastAsia="ru-RU"/>
              </w:rPr>
            </w:pPr>
            <w:r w:rsidRPr="007F27A7">
              <w:rPr>
                <w:rFonts w:ascii="Times New Roman" w:eastAsia="Times New Roman" w:hAnsi="Times New Roman" w:cs="Times New Roman"/>
                <w:lang w:eastAsia="ru-RU"/>
              </w:rPr>
              <w:t>Паспорта качества, сертификаты соответствия, товаросопроводительные документы, оформленные в соответствии с требованиями действующего законодательства РФ.</w:t>
            </w:r>
          </w:p>
        </w:tc>
      </w:tr>
      <w:tr w:rsidR="007F27A7" w:rsidRPr="007F27A7" w:rsidTr="007F27A7">
        <w:trPr>
          <w:trHeight w:val="553"/>
        </w:trPr>
        <w:tc>
          <w:tcPr>
            <w:tcW w:w="591" w:type="dxa"/>
            <w:vAlign w:val="center"/>
          </w:tcPr>
          <w:p w:rsidR="007F27A7" w:rsidRPr="007F27A7" w:rsidRDefault="007F27A7" w:rsidP="007F27A7">
            <w:pPr>
              <w:spacing w:after="0" w:line="240" w:lineRule="auto"/>
              <w:jc w:val="center"/>
              <w:rPr>
                <w:rFonts w:ascii="Times New Roman" w:eastAsia="Times New Roman" w:hAnsi="Times New Roman" w:cs="Times New Roman"/>
                <w:lang w:eastAsia="ru-RU"/>
              </w:rPr>
            </w:pPr>
            <w:r w:rsidRPr="007F27A7">
              <w:rPr>
                <w:rFonts w:ascii="Times New Roman" w:eastAsia="Times New Roman" w:hAnsi="Times New Roman" w:cs="Times New Roman"/>
                <w:lang w:eastAsia="ru-RU"/>
              </w:rPr>
              <w:t>14.</w:t>
            </w:r>
          </w:p>
        </w:tc>
        <w:tc>
          <w:tcPr>
            <w:tcW w:w="2317" w:type="dxa"/>
            <w:gridSpan w:val="2"/>
            <w:vAlign w:val="center"/>
          </w:tcPr>
          <w:p w:rsidR="007F27A7" w:rsidRPr="007F27A7" w:rsidRDefault="007F27A7" w:rsidP="007F27A7">
            <w:pPr>
              <w:shd w:val="clear" w:color="auto" w:fill="FFFFFF"/>
              <w:spacing w:after="0" w:line="240" w:lineRule="auto"/>
              <w:ind w:left="19" w:right="158"/>
              <w:rPr>
                <w:rFonts w:ascii="Times New Roman" w:eastAsia="Times New Roman" w:hAnsi="Times New Roman" w:cs="Times New Roman"/>
                <w:color w:val="000000"/>
                <w:spacing w:val="-4"/>
                <w:lang w:eastAsia="ru-RU"/>
              </w:rPr>
            </w:pPr>
            <w:r w:rsidRPr="007F27A7">
              <w:rPr>
                <w:rFonts w:ascii="Times New Roman" w:eastAsia="Times New Roman" w:hAnsi="Times New Roman" w:cs="Times New Roman"/>
                <w:color w:val="000000"/>
                <w:spacing w:val="-4"/>
                <w:lang w:eastAsia="ru-RU"/>
              </w:rPr>
              <w:t xml:space="preserve">Требования к объему и сроку гарантии на товар </w:t>
            </w:r>
          </w:p>
        </w:tc>
        <w:tc>
          <w:tcPr>
            <w:tcW w:w="7440" w:type="dxa"/>
            <w:gridSpan w:val="5"/>
          </w:tcPr>
          <w:p w:rsidR="007F27A7" w:rsidRPr="007F27A7" w:rsidRDefault="007F27A7" w:rsidP="007F27A7">
            <w:pPr>
              <w:spacing w:after="0" w:line="240" w:lineRule="auto"/>
              <w:jc w:val="both"/>
              <w:rPr>
                <w:rFonts w:ascii="Times New Roman" w:eastAsia="Times New Roman" w:hAnsi="Times New Roman" w:cs="Times New Roman"/>
                <w:lang w:eastAsia="ru-RU"/>
              </w:rPr>
            </w:pPr>
            <w:r w:rsidRPr="007F27A7">
              <w:rPr>
                <w:rFonts w:ascii="Times New Roman" w:eastAsia="Times New Roman" w:hAnsi="Times New Roman" w:cs="Times New Roman"/>
                <w:lang w:eastAsia="ru-RU"/>
              </w:rPr>
              <w:t>Гарантия предоставляется на весь товар.</w:t>
            </w:r>
          </w:p>
          <w:p w:rsidR="007F27A7" w:rsidRPr="007F27A7" w:rsidRDefault="007F27A7" w:rsidP="007F27A7">
            <w:pPr>
              <w:spacing w:after="0" w:line="240" w:lineRule="auto"/>
              <w:jc w:val="both"/>
              <w:rPr>
                <w:rFonts w:ascii="Times New Roman" w:eastAsia="Times New Roman" w:hAnsi="Times New Roman" w:cs="Times New Roman"/>
                <w:lang w:eastAsia="ru-RU"/>
              </w:rPr>
            </w:pPr>
            <w:r w:rsidRPr="007F27A7">
              <w:rPr>
                <w:rFonts w:ascii="Times New Roman" w:eastAsia="Times New Roman" w:hAnsi="Times New Roman" w:cs="Times New Roman"/>
                <w:lang w:eastAsia="ru-RU"/>
              </w:rPr>
              <w:t>Поставщик предоставляет гарантию качества товара на срок не менее 12 месяцев с момента исполнения обязательства по поставке товара (п. 3.2. Договора) или в соответствии с требованиями нормативной документации.</w:t>
            </w:r>
          </w:p>
        </w:tc>
      </w:tr>
      <w:tr w:rsidR="007F27A7" w:rsidRPr="007F27A7" w:rsidTr="007F27A7">
        <w:trPr>
          <w:trHeight w:val="553"/>
        </w:trPr>
        <w:tc>
          <w:tcPr>
            <w:tcW w:w="591" w:type="dxa"/>
            <w:vAlign w:val="center"/>
          </w:tcPr>
          <w:p w:rsidR="007F27A7" w:rsidRPr="007F27A7" w:rsidRDefault="007F27A7" w:rsidP="007F27A7">
            <w:pPr>
              <w:spacing w:after="0" w:line="240" w:lineRule="auto"/>
              <w:jc w:val="center"/>
              <w:rPr>
                <w:rFonts w:ascii="Times New Roman" w:eastAsia="Times New Roman" w:hAnsi="Times New Roman" w:cs="Times New Roman"/>
                <w:lang w:eastAsia="ru-RU"/>
              </w:rPr>
            </w:pPr>
            <w:r w:rsidRPr="007F27A7">
              <w:rPr>
                <w:rFonts w:ascii="Times New Roman" w:eastAsia="Times New Roman" w:hAnsi="Times New Roman" w:cs="Times New Roman"/>
                <w:lang w:eastAsia="ru-RU"/>
              </w:rPr>
              <w:t>15.</w:t>
            </w:r>
          </w:p>
        </w:tc>
        <w:tc>
          <w:tcPr>
            <w:tcW w:w="2317" w:type="dxa"/>
            <w:gridSpan w:val="2"/>
            <w:vAlign w:val="center"/>
          </w:tcPr>
          <w:p w:rsidR="007F27A7" w:rsidRPr="007F27A7" w:rsidRDefault="007F27A7" w:rsidP="007F27A7">
            <w:pPr>
              <w:shd w:val="clear" w:color="auto" w:fill="FFFFFF"/>
              <w:spacing w:after="0" w:line="240" w:lineRule="auto"/>
              <w:ind w:left="19" w:right="158"/>
              <w:rPr>
                <w:rFonts w:ascii="Times New Roman" w:eastAsia="Times New Roman" w:hAnsi="Times New Roman" w:cs="Times New Roman"/>
                <w:color w:val="000000"/>
                <w:spacing w:val="-4"/>
                <w:lang w:eastAsia="ru-RU"/>
              </w:rPr>
            </w:pPr>
            <w:r w:rsidRPr="007F27A7">
              <w:rPr>
                <w:rFonts w:ascii="Times New Roman" w:eastAsia="Times New Roman" w:hAnsi="Times New Roman" w:cs="Times New Roman"/>
                <w:color w:val="000000"/>
                <w:spacing w:val="-4"/>
                <w:lang w:eastAsia="ru-RU"/>
              </w:rPr>
              <w:t>Дополнительные требования</w:t>
            </w:r>
          </w:p>
        </w:tc>
        <w:tc>
          <w:tcPr>
            <w:tcW w:w="7440" w:type="dxa"/>
            <w:gridSpan w:val="5"/>
          </w:tcPr>
          <w:p w:rsidR="007F27A7" w:rsidRPr="007F27A7" w:rsidRDefault="007F27A7" w:rsidP="007F27A7">
            <w:pPr>
              <w:spacing w:after="0" w:line="240" w:lineRule="auto"/>
              <w:jc w:val="both"/>
              <w:rPr>
                <w:rFonts w:ascii="Times New Roman" w:eastAsia="Times New Roman" w:hAnsi="Times New Roman" w:cs="Times New Roman"/>
                <w:lang w:eastAsia="ru-RU"/>
              </w:rPr>
            </w:pPr>
            <w:r w:rsidRPr="007F27A7">
              <w:rPr>
                <w:rFonts w:ascii="Times New Roman" w:eastAsia="Times New Roman" w:hAnsi="Times New Roman" w:cs="Times New Roman"/>
                <w:lang w:eastAsia="ru-RU"/>
              </w:rPr>
              <w:t xml:space="preserve">Характеристики </w:t>
            </w:r>
          </w:p>
          <w:p w:rsidR="007F27A7" w:rsidRPr="007F27A7" w:rsidRDefault="007F27A7" w:rsidP="007F27A7">
            <w:pPr>
              <w:spacing w:after="0" w:line="240" w:lineRule="auto"/>
              <w:jc w:val="both"/>
              <w:rPr>
                <w:rFonts w:ascii="Times New Roman" w:eastAsia="Times New Roman" w:hAnsi="Times New Roman" w:cs="Times New Roman"/>
                <w:lang w:eastAsia="ru-RU"/>
              </w:rPr>
            </w:pPr>
            <w:r w:rsidRPr="007F27A7">
              <w:rPr>
                <w:rFonts w:ascii="Times New Roman" w:eastAsia="Times New Roman" w:hAnsi="Times New Roman" w:cs="Times New Roman"/>
                <w:lang w:eastAsia="ru-RU"/>
              </w:rPr>
              <w:t xml:space="preserve">Число каналов (датчиков) до 5 </w:t>
            </w:r>
          </w:p>
          <w:p w:rsidR="007F27A7" w:rsidRPr="007F27A7" w:rsidRDefault="007F27A7" w:rsidP="007F27A7">
            <w:pPr>
              <w:spacing w:after="0" w:line="240" w:lineRule="auto"/>
              <w:jc w:val="both"/>
              <w:rPr>
                <w:rFonts w:ascii="Times New Roman" w:eastAsia="Times New Roman" w:hAnsi="Times New Roman" w:cs="Times New Roman"/>
                <w:lang w:eastAsia="ru-RU"/>
              </w:rPr>
            </w:pPr>
            <w:r w:rsidRPr="007F27A7">
              <w:rPr>
                <w:rFonts w:ascii="Times New Roman" w:eastAsia="Times New Roman" w:hAnsi="Times New Roman" w:cs="Times New Roman"/>
                <w:lang w:eastAsia="ru-RU"/>
              </w:rPr>
              <w:lastRenderedPageBreak/>
              <w:t xml:space="preserve">Диапазон показаний, мг/м3:   </w:t>
            </w:r>
          </w:p>
          <w:p w:rsidR="007F27A7" w:rsidRPr="007F27A7" w:rsidRDefault="007F27A7" w:rsidP="007F27A7">
            <w:pPr>
              <w:spacing w:after="0" w:line="240" w:lineRule="auto"/>
              <w:jc w:val="both"/>
              <w:rPr>
                <w:rFonts w:ascii="Times New Roman" w:eastAsia="Times New Roman" w:hAnsi="Times New Roman" w:cs="Times New Roman"/>
                <w:lang w:eastAsia="ru-RU"/>
              </w:rPr>
            </w:pPr>
            <w:r w:rsidRPr="007F27A7">
              <w:rPr>
                <w:rFonts w:ascii="Times New Roman" w:eastAsia="Times New Roman" w:hAnsi="Times New Roman" w:cs="Times New Roman"/>
                <w:lang w:eastAsia="ru-RU"/>
              </w:rPr>
              <w:t xml:space="preserve">- кислорода O2, об. % 0 - 36 </w:t>
            </w:r>
          </w:p>
          <w:p w:rsidR="007F27A7" w:rsidRPr="007F27A7" w:rsidRDefault="007F27A7" w:rsidP="007F27A7">
            <w:pPr>
              <w:spacing w:after="0" w:line="240" w:lineRule="auto"/>
              <w:jc w:val="both"/>
              <w:rPr>
                <w:rFonts w:ascii="Times New Roman" w:eastAsia="Times New Roman" w:hAnsi="Times New Roman" w:cs="Times New Roman"/>
                <w:lang w:eastAsia="ru-RU"/>
              </w:rPr>
            </w:pPr>
            <w:r w:rsidRPr="007F27A7">
              <w:rPr>
                <w:rFonts w:ascii="Times New Roman" w:eastAsia="Times New Roman" w:hAnsi="Times New Roman" w:cs="Times New Roman"/>
                <w:lang w:eastAsia="ru-RU"/>
              </w:rPr>
              <w:t xml:space="preserve">- метана CH4, об. % 0 - 1 </w:t>
            </w:r>
          </w:p>
          <w:p w:rsidR="007F27A7" w:rsidRPr="007F27A7" w:rsidRDefault="007F27A7" w:rsidP="007F27A7">
            <w:pPr>
              <w:spacing w:after="0" w:line="240" w:lineRule="auto"/>
              <w:jc w:val="both"/>
              <w:rPr>
                <w:rFonts w:ascii="Times New Roman" w:eastAsia="Times New Roman" w:hAnsi="Times New Roman" w:cs="Times New Roman"/>
                <w:lang w:eastAsia="ru-RU"/>
              </w:rPr>
            </w:pPr>
            <w:r w:rsidRPr="007F27A7">
              <w:rPr>
                <w:rFonts w:ascii="Times New Roman" w:eastAsia="Times New Roman" w:hAnsi="Times New Roman" w:cs="Times New Roman"/>
                <w:lang w:eastAsia="ru-RU"/>
              </w:rPr>
              <w:t xml:space="preserve">- оксида углерода CO (как горючего газа), об. % 0 - 2,4 </w:t>
            </w:r>
          </w:p>
          <w:p w:rsidR="007F27A7" w:rsidRPr="007F27A7" w:rsidRDefault="007F27A7" w:rsidP="007F27A7">
            <w:pPr>
              <w:spacing w:after="0" w:line="240" w:lineRule="auto"/>
              <w:jc w:val="both"/>
              <w:rPr>
                <w:rFonts w:ascii="Times New Roman" w:eastAsia="Times New Roman" w:hAnsi="Times New Roman" w:cs="Times New Roman"/>
                <w:lang w:eastAsia="ru-RU"/>
              </w:rPr>
            </w:pPr>
            <w:r w:rsidRPr="007F27A7">
              <w:rPr>
                <w:rFonts w:ascii="Times New Roman" w:eastAsia="Times New Roman" w:hAnsi="Times New Roman" w:cs="Times New Roman"/>
                <w:lang w:eastAsia="ru-RU"/>
              </w:rPr>
              <w:t xml:space="preserve">Диапазон измерения концентраций, мг/м3:   </w:t>
            </w:r>
          </w:p>
          <w:p w:rsidR="007F27A7" w:rsidRPr="007F27A7" w:rsidRDefault="007F27A7" w:rsidP="007F27A7">
            <w:pPr>
              <w:spacing w:after="0" w:line="240" w:lineRule="auto"/>
              <w:jc w:val="both"/>
              <w:rPr>
                <w:rFonts w:ascii="Times New Roman" w:eastAsia="Times New Roman" w:hAnsi="Times New Roman" w:cs="Times New Roman"/>
                <w:lang w:eastAsia="ru-RU"/>
              </w:rPr>
            </w:pPr>
            <w:r w:rsidRPr="007F27A7">
              <w:rPr>
                <w:rFonts w:ascii="Times New Roman" w:eastAsia="Times New Roman" w:hAnsi="Times New Roman" w:cs="Times New Roman"/>
                <w:lang w:eastAsia="ru-RU"/>
              </w:rPr>
              <w:t xml:space="preserve">- кислорода O2, об. % 1 - 30 </w:t>
            </w:r>
          </w:p>
          <w:p w:rsidR="007F27A7" w:rsidRPr="007F27A7" w:rsidRDefault="007F27A7" w:rsidP="007F27A7">
            <w:pPr>
              <w:spacing w:after="0" w:line="240" w:lineRule="auto"/>
              <w:jc w:val="both"/>
              <w:rPr>
                <w:rFonts w:ascii="Times New Roman" w:eastAsia="Times New Roman" w:hAnsi="Times New Roman" w:cs="Times New Roman"/>
                <w:lang w:eastAsia="ru-RU"/>
              </w:rPr>
            </w:pPr>
            <w:r w:rsidRPr="007F27A7">
              <w:rPr>
                <w:rFonts w:ascii="Times New Roman" w:eastAsia="Times New Roman" w:hAnsi="Times New Roman" w:cs="Times New Roman"/>
                <w:lang w:eastAsia="ru-RU"/>
              </w:rPr>
              <w:t xml:space="preserve">- метана CH4, об. % 0 - 0,5 </w:t>
            </w:r>
          </w:p>
          <w:p w:rsidR="007F27A7" w:rsidRPr="007F27A7" w:rsidRDefault="007F27A7" w:rsidP="007F27A7">
            <w:pPr>
              <w:spacing w:after="0" w:line="240" w:lineRule="auto"/>
              <w:jc w:val="both"/>
              <w:rPr>
                <w:rFonts w:ascii="Times New Roman" w:eastAsia="Times New Roman" w:hAnsi="Times New Roman" w:cs="Times New Roman"/>
                <w:lang w:eastAsia="ru-RU"/>
              </w:rPr>
            </w:pPr>
            <w:r w:rsidRPr="007F27A7">
              <w:rPr>
                <w:rFonts w:ascii="Times New Roman" w:eastAsia="Times New Roman" w:hAnsi="Times New Roman" w:cs="Times New Roman"/>
                <w:lang w:eastAsia="ru-RU"/>
              </w:rPr>
              <w:t xml:space="preserve">- оксида углерода CO (как горючего газа), об. % 0 - 1,2 </w:t>
            </w:r>
          </w:p>
          <w:p w:rsidR="007F27A7" w:rsidRPr="007F27A7" w:rsidRDefault="007F27A7" w:rsidP="007F27A7">
            <w:pPr>
              <w:spacing w:after="0" w:line="240" w:lineRule="auto"/>
              <w:jc w:val="both"/>
              <w:rPr>
                <w:rFonts w:ascii="Times New Roman" w:eastAsia="Times New Roman" w:hAnsi="Times New Roman" w:cs="Times New Roman"/>
                <w:lang w:eastAsia="ru-RU"/>
              </w:rPr>
            </w:pPr>
            <w:r w:rsidRPr="007F27A7">
              <w:rPr>
                <w:rFonts w:ascii="Times New Roman" w:eastAsia="Times New Roman" w:hAnsi="Times New Roman" w:cs="Times New Roman"/>
                <w:lang w:eastAsia="ru-RU"/>
              </w:rPr>
              <w:t xml:space="preserve">Относительная погрешность измерений   </w:t>
            </w:r>
          </w:p>
          <w:p w:rsidR="007F27A7" w:rsidRPr="007F27A7" w:rsidRDefault="007F27A7" w:rsidP="007F27A7">
            <w:pPr>
              <w:spacing w:after="0" w:line="240" w:lineRule="auto"/>
              <w:jc w:val="both"/>
              <w:rPr>
                <w:rFonts w:ascii="Times New Roman" w:eastAsia="Times New Roman" w:hAnsi="Times New Roman" w:cs="Times New Roman"/>
                <w:lang w:eastAsia="ru-RU"/>
              </w:rPr>
            </w:pPr>
            <w:r w:rsidRPr="007F27A7">
              <w:rPr>
                <w:rFonts w:ascii="Times New Roman" w:eastAsia="Times New Roman" w:hAnsi="Times New Roman" w:cs="Times New Roman"/>
                <w:lang w:eastAsia="ru-RU"/>
              </w:rPr>
              <w:t xml:space="preserve">- для кислорода O2 ± 1 </w:t>
            </w:r>
          </w:p>
          <w:p w:rsidR="007F27A7" w:rsidRPr="007F27A7" w:rsidRDefault="007F27A7" w:rsidP="007F27A7">
            <w:pPr>
              <w:spacing w:after="0" w:line="240" w:lineRule="auto"/>
              <w:jc w:val="both"/>
              <w:rPr>
                <w:rFonts w:ascii="Times New Roman" w:eastAsia="Times New Roman" w:hAnsi="Times New Roman" w:cs="Times New Roman"/>
                <w:lang w:eastAsia="ru-RU"/>
              </w:rPr>
            </w:pPr>
            <w:r w:rsidRPr="007F27A7">
              <w:rPr>
                <w:rFonts w:ascii="Times New Roman" w:eastAsia="Times New Roman" w:hAnsi="Times New Roman" w:cs="Times New Roman"/>
                <w:lang w:eastAsia="ru-RU"/>
              </w:rPr>
              <w:t xml:space="preserve">- для горючих газов ± 25 </w:t>
            </w:r>
          </w:p>
          <w:p w:rsidR="007F27A7" w:rsidRPr="007F27A7" w:rsidRDefault="007F27A7" w:rsidP="007F27A7">
            <w:pPr>
              <w:spacing w:after="0" w:line="240" w:lineRule="auto"/>
              <w:jc w:val="both"/>
              <w:rPr>
                <w:rFonts w:ascii="Times New Roman" w:eastAsia="Times New Roman" w:hAnsi="Times New Roman" w:cs="Times New Roman"/>
                <w:lang w:eastAsia="ru-RU"/>
              </w:rPr>
            </w:pPr>
            <w:r w:rsidRPr="007F27A7">
              <w:rPr>
                <w:rFonts w:ascii="Times New Roman" w:eastAsia="Times New Roman" w:hAnsi="Times New Roman" w:cs="Times New Roman"/>
                <w:lang w:eastAsia="ru-RU"/>
              </w:rPr>
              <w:t xml:space="preserve">- для токсичных газов ± 25 </w:t>
            </w:r>
          </w:p>
          <w:p w:rsidR="007F27A7" w:rsidRPr="007F27A7" w:rsidRDefault="007F27A7" w:rsidP="007F27A7">
            <w:pPr>
              <w:spacing w:after="0" w:line="240" w:lineRule="auto"/>
              <w:jc w:val="both"/>
              <w:rPr>
                <w:rFonts w:ascii="Times New Roman" w:eastAsia="Times New Roman" w:hAnsi="Times New Roman" w:cs="Times New Roman"/>
                <w:lang w:eastAsia="ru-RU"/>
              </w:rPr>
            </w:pPr>
            <w:r w:rsidRPr="007F27A7">
              <w:rPr>
                <w:rFonts w:ascii="Times New Roman" w:eastAsia="Times New Roman" w:hAnsi="Times New Roman" w:cs="Times New Roman"/>
                <w:lang w:eastAsia="ru-RU"/>
              </w:rPr>
              <w:t xml:space="preserve">Индикация показаний: ЖК-дисплей с подсветкой </w:t>
            </w:r>
          </w:p>
          <w:p w:rsidR="007F27A7" w:rsidRPr="007F27A7" w:rsidRDefault="007F27A7" w:rsidP="007F27A7">
            <w:pPr>
              <w:spacing w:after="0" w:line="240" w:lineRule="auto"/>
              <w:jc w:val="both"/>
              <w:rPr>
                <w:rFonts w:ascii="Times New Roman" w:eastAsia="Times New Roman" w:hAnsi="Times New Roman" w:cs="Times New Roman"/>
                <w:lang w:eastAsia="ru-RU"/>
              </w:rPr>
            </w:pPr>
            <w:r w:rsidRPr="007F27A7">
              <w:rPr>
                <w:rFonts w:ascii="Times New Roman" w:eastAsia="Times New Roman" w:hAnsi="Times New Roman" w:cs="Times New Roman"/>
                <w:lang w:eastAsia="ru-RU"/>
              </w:rPr>
              <w:t xml:space="preserve">- индивидуальный газоанализатор со встроенным блоком датчиков OLED-дисплей </w:t>
            </w:r>
          </w:p>
          <w:p w:rsidR="007F27A7" w:rsidRPr="007F27A7" w:rsidRDefault="007F27A7" w:rsidP="007F27A7">
            <w:pPr>
              <w:spacing w:after="0" w:line="240" w:lineRule="auto"/>
              <w:jc w:val="both"/>
              <w:rPr>
                <w:rFonts w:ascii="Times New Roman" w:eastAsia="Times New Roman" w:hAnsi="Times New Roman" w:cs="Times New Roman"/>
                <w:lang w:eastAsia="ru-RU"/>
              </w:rPr>
            </w:pPr>
            <w:r w:rsidRPr="007F27A7">
              <w:rPr>
                <w:rFonts w:ascii="Times New Roman" w:eastAsia="Times New Roman" w:hAnsi="Times New Roman" w:cs="Times New Roman"/>
                <w:lang w:eastAsia="ru-RU"/>
              </w:rPr>
              <w:t xml:space="preserve">Напряжение питания ОКА-92МТ, В 9 </w:t>
            </w:r>
          </w:p>
          <w:p w:rsidR="007F27A7" w:rsidRPr="007F27A7" w:rsidRDefault="007F27A7" w:rsidP="007F27A7">
            <w:pPr>
              <w:spacing w:after="0" w:line="240" w:lineRule="auto"/>
              <w:jc w:val="both"/>
              <w:rPr>
                <w:rFonts w:ascii="Times New Roman" w:eastAsia="Times New Roman" w:hAnsi="Times New Roman" w:cs="Times New Roman"/>
                <w:lang w:eastAsia="ru-RU"/>
              </w:rPr>
            </w:pPr>
            <w:r w:rsidRPr="007F27A7">
              <w:rPr>
                <w:rFonts w:ascii="Times New Roman" w:eastAsia="Times New Roman" w:hAnsi="Times New Roman" w:cs="Times New Roman"/>
                <w:lang w:eastAsia="ru-RU"/>
              </w:rPr>
              <w:t xml:space="preserve">Потребляемая газоанализатором кислорода ОКА-92МТ мощность, Вт 0,8 </w:t>
            </w:r>
          </w:p>
          <w:p w:rsidR="007F27A7" w:rsidRPr="007F27A7" w:rsidRDefault="007F27A7" w:rsidP="007F27A7">
            <w:pPr>
              <w:spacing w:after="0" w:line="240" w:lineRule="auto"/>
              <w:jc w:val="both"/>
              <w:rPr>
                <w:rFonts w:ascii="Times New Roman" w:eastAsia="Times New Roman" w:hAnsi="Times New Roman" w:cs="Times New Roman"/>
                <w:lang w:eastAsia="ru-RU"/>
              </w:rPr>
            </w:pPr>
            <w:r w:rsidRPr="007F27A7">
              <w:rPr>
                <w:rFonts w:ascii="Times New Roman" w:eastAsia="Times New Roman" w:hAnsi="Times New Roman" w:cs="Times New Roman"/>
                <w:lang w:eastAsia="ru-RU"/>
              </w:rPr>
              <w:t xml:space="preserve">Время установления показаний по уровню 0,9, с, не более:   </w:t>
            </w:r>
          </w:p>
          <w:p w:rsidR="007F27A7" w:rsidRPr="007F27A7" w:rsidRDefault="007F27A7" w:rsidP="007F27A7">
            <w:pPr>
              <w:spacing w:after="0" w:line="240" w:lineRule="auto"/>
              <w:jc w:val="both"/>
              <w:rPr>
                <w:rFonts w:ascii="Times New Roman" w:eastAsia="Times New Roman" w:hAnsi="Times New Roman" w:cs="Times New Roman"/>
                <w:lang w:eastAsia="ru-RU"/>
              </w:rPr>
            </w:pPr>
            <w:r w:rsidRPr="007F27A7">
              <w:rPr>
                <w:rFonts w:ascii="Times New Roman" w:eastAsia="Times New Roman" w:hAnsi="Times New Roman" w:cs="Times New Roman"/>
                <w:lang w:eastAsia="ru-RU"/>
              </w:rPr>
              <w:t xml:space="preserve">Условия эксплуатации:   </w:t>
            </w:r>
          </w:p>
          <w:p w:rsidR="007F27A7" w:rsidRPr="007F27A7" w:rsidRDefault="007F27A7" w:rsidP="007F27A7">
            <w:pPr>
              <w:spacing w:after="0" w:line="240" w:lineRule="auto"/>
              <w:jc w:val="both"/>
              <w:rPr>
                <w:rFonts w:ascii="Times New Roman" w:eastAsia="Times New Roman" w:hAnsi="Times New Roman" w:cs="Times New Roman"/>
                <w:lang w:eastAsia="ru-RU"/>
              </w:rPr>
            </w:pPr>
            <w:r w:rsidRPr="007F27A7">
              <w:rPr>
                <w:rFonts w:ascii="Times New Roman" w:eastAsia="Times New Roman" w:hAnsi="Times New Roman" w:cs="Times New Roman"/>
                <w:lang w:eastAsia="ru-RU"/>
              </w:rPr>
              <w:t xml:space="preserve">Температура окружающего воздуха, °C от -40 до +50 </w:t>
            </w:r>
          </w:p>
          <w:p w:rsidR="007F27A7" w:rsidRPr="007F27A7" w:rsidRDefault="007F27A7" w:rsidP="007F27A7">
            <w:pPr>
              <w:spacing w:after="0" w:line="240" w:lineRule="auto"/>
              <w:jc w:val="both"/>
              <w:rPr>
                <w:rFonts w:ascii="Times New Roman" w:eastAsia="Times New Roman" w:hAnsi="Times New Roman" w:cs="Times New Roman"/>
                <w:lang w:eastAsia="ru-RU"/>
              </w:rPr>
            </w:pPr>
            <w:r w:rsidRPr="007F27A7">
              <w:rPr>
                <w:rFonts w:ascii="Times New Roman" w:eastAsia="Times New Roman" w:hAnsi="Times New Roman" w:cs="Times New Roman"/>
                <w:lang w:eastAsia="ru-RU"/>
              </w:rPr>
              <w:t xml:space="preserve">Атмосферное давление, кПа от 84 до 106,7 </w:t>
            </w:r>
          </w:p>
          <w:p w:rsidR="007F27A7" w:rsidRPr="007F27A7" w:rsidRDefault="007F27A7" w:rsidP="007F27A7">
            <w:pPr>
              <w:spacing w:after="0" w:line="240" w:lineRule="auto"/>
              <w:jc w:val="both"/>
              <w:rPr>
                <w:rFonts w:ascii="Times New Roman" w:eastAsia="Times New Roman" w:hAnsi="Times New Roman" w:cs="Times New Roman"/>
                <w:lang w:eastAsia="ru-RU"/>
              </w:rPr>
            </w:pPr>
            <w:r w:rsidRPr="007F27A7">
              <w:rPr>
                <w:rFonts w:ascii="Times New Roman" w:eastAsia="Times New Roman" w:hAnsi="Times New Roman" w:cs="Times New Roman"/>
                <w:lang w:eastAsia="ru-RU"/>
              </w:rPr>
              <w:t xml:space="preserve">Относительная влажность воздуха при температуре +30 °C, %, не более 95 </w:t>
            </w:r>
          </w:p>
          <w:p w:rsidR="007F27A7" w:rsidRPr="007F27A7" w:rsidRDefault="007F27A7" w:rsidP="007F27A7">
            <w:pPr>
              <w:spacing w:after="0" w:line="240" w:lineRule="auto"/>
              <w:jc w:val="both"/>
              <w:rPr>
                <w:rFonts w:ascii="Times New Roman" w:eastAsia="Times New Roman" w:hAnsi="Times New Roman" w:cs="Times New Roman"/>
                <w:lang w:eastAsia="ru-RU"/>
              </w:rPr>
            </w:pPr>
            <w:r w:rsidRPr="007F27A7">
              <w:rPr>
                <w:rFonts w:ascii="Times New Roman" w:eastAsia="Times New Roman" w:hAnsi="Times New Roman" w:cs="Times New Roman"/>
                <w:lang w:eastAsia="ru-RU"/>
              </w:rPr>
              <w:t xml:space="preserve">Средний срок службы, лет 10 </w:t>
            </w:r>
          </w:p>
          <w:p w:rsidR="007F27A7" w:rsidRPr="007F27A7" w:rsidRDefault="007F27A7" w:rsidP="007F27A7">
            <w:pPr>
              <w:spacing w:after="0" w:line="240" w:lineRule="auto"/>
              <w:jc w:val="both"/>
              <w:rPr>
                <w:rFonts w:ascii="Times New Roman" w:eastAsia="Times New Roman" w:hAnsi="Times New Roman" w:cs="Times New Roman"/>
                <w:lang w:eastAsia="ru-RU"/>
              </w:rPr>
            </w:pPr>
            <w:r w:rsidRPr="007F27A7">
              <w:rPr>
                <w:rFonts w:ascii="Times New Roman" w:eastAsia="Times New Roman" w:hAnsi="Times New Roman" w:cs="Times New Roman"/>
                <w:lang w:eastAsia="ru-RU"/>
              </w:rPr>
              <w:t xml:space="preserve">Гарантийный срок, мес. 12 </w:t>
            </w:r>
          </w:p>
          <w:p w:rsidR="007F27A7" w:rsidRPr="007F27A7" w:rsidRDefault="007F27A7" w:rsidP="007F27A7">
            <w:pPr>
              <w:spacing w:after="0" w:line="240" w:lineRule="auto"/>
              <w:jc w:val="both"/>
              <w:rPr>
                <w:rFonts w:ascii="Times New Roman" w:eastAsia="Times New Roman" w:hAnsi="Times New Roman" w:cs="Times New Roman"/>
                <w:lang w:eastAsia="ru-RU"/>
              </w:rPr>
            </w:pPr>
            <w:proofErr w:type="spellStart"/>
            <w:r w:rsidRPr="007F27A7">
              <w:rPr>
                <w:rFonts w:ascii="Times New Roman" w:eastAsia="Times New Roman" w:hAnsi="Times New Roman" w:cs="Times New Roman"/>
                <w:lang w:eastAsia="ru-RU"/>
              </w:rPr>
              <w:t>Межповерочный</w:t>
            </w:r>
            <w:proofErr w:type="spellEnd"/>
            <w:r w:rsidRPr="007F27A7">
              <w:rPr>
                <w:rFonts w:ascii="Times New Roman" w:eastAsia="Times New Roman" w:hAnsi="Times New Roman" w:cs="Times New Roman"/>
                <w:lang w:eastAsia="ru-RU"/>
              </w:rPr>
              <w:t xml:space="preserve"> интервал, мес. 12</w:t>
            </w:r>
          </w:p>
        </w:tc>
      </w:tr>
    </w:tbl>
    <w:p w:rsidR="004C2670" w:rsidRPr="004C2670" w:rsidRDefault="004C2670" w:rsidP="004C2670">
      <w:pPr>
        <w:spacing w:after="0" w:line="240" w:lineRule="auto"/>
        <w:ind w:left="993"/>
        <w:jc w:val="center"/>
        <w:rPr>
          <w:rFonts w:ascii="Times New Roman" w:eastAsia="Times New Roman" w:hAnsi="Times New Roman" w:cs="Times New Roman"/>
          <w:sz w:val="24"/>
          <w:szCs w:val="24"/>
          <w:lang w:eastAsia="ru-RU"/>
        </w:rPr>
      </w:pPr>
    </w:p>
    <w:p w:rsidR="003411DE" w:rsidRPr="003411DE" w:rsidRDefault="003411DE" w:rsidP="001F6F68">
      <w:pPr>
        <w:pageBreakBefore/>
        <w:spacing w:after="0" w:line="240" w:lineRule="auto"/>
        <w:ind w:right="141"/>
        <w:jc w:val="center"/>
        <w:rPr>
          <w:rFonts w:ascii="Times New Roman" w:hAnsi="Times New Roman"/>
          <w:b/>
        </w:rPr>
      </w:pPr>
      <w:r w:rsidRPr="003411DE">
        <w:rPr>
          <w:rFonts w:ascii="Times New Roman" w:hAnsi="Times New Roman"/>
          <w:b/>
          <w:lang w:val="en-US"/>
        </w:rPr>
        <w:lastRenderedPageBreak/>
        <w:t>IV</w:t>
      </w:r>
      <w:r w:rsidRPr="003411DE">
        <w:rPr>
          <w:rFonts w:ascii="Times New Roman" w:hAnsi="Times New Roman"/>
          <w:b/>
        </w:rPr>
        <w:t>. Документы, предоставляемые участником закупки в составе заявки на участие в закупке и подтверждающие его соответствие требованиям документации</w:t>
      </w:r>
    </w:p>
    <w:p w:rsidR="003411DE" w:rsidRPr="003411DE" w:rsidRDefault="003411DE" w:rsidP="003411DE">
      <w:pPr>
        <w:jc w:val="center"/>
        <w:rPr>
          <w:rFonts w:ascii="Times New Roman" w:hAnsi="Times New Roman"/>
          <w:b/>
        </w:rPr>
      </w:pPr>
    </w:p>
    <w:tbl>
      <w:tblPr>
        <w:tblpPr w:leftFromText="180" w:rightFromText="180" w:vertAnchor="text" w:horzAnchor="margin" w:tblpX="108" w:tblpY="32"/>
        <w:tblW w:w="49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36"/>
        <w:gridCol w:w="5366"/>
        <w:gridCol w:w="4253"/>
      </w:tblGrid>
      <w:tr w:rsidR="003411DE" w:rsidRPr="003411DE" w:rsidTr="00D512F8">
        <w:trPr>
          <w:cantSplit/>
          <w:trHeight w:val="699"/>
          <w:tblHeader/>
        </w:trPr>
        <w:tc>
          <w:tcPr>
            <w:tcW w:w="400" w:type="pct"/>
            <w:vAlign w:val="center"/>
          </w:tcPr>
          <w:p w:rsidR="003411DE" w:rsidRPr="003411DE" w:rsidRDefault="003411DE" w:rsidP="00D512F8">
            <w:pPr>
              <w:suppressAutoHyphens/>
              <w:spacing w:after="0" w:line="240" w:lineRule="auto"/>
              <w:ind w:right="-1"/>
              <w:jc w:val="center"/>
              <w:rPr>
                <w:rFonts w:ascii="Times New Roman" w:hAnsi="Times New Roman"/>
                <w:b/>
                <w:sz w:val="20"/>
                <w:szCs w:val="20"/>
              </w:rPr>
            </w:pPr>
            <w:r w:rsidRPr="003411DE">
              <w:rPr>
                <w:rFonts w:ascii="Times New Roman" w:hAnsi="Times New Roman"/>
                <w:b/>
                <w:sz w:val="20"/>
                <w:szCs w:val="20"/>
              </w:rPr>
              <w:t>№</w:t>
            </w:r>
          </w:p>
        </w:tc>
        <w:tc>
          <w:tcPr>
            <w:tcW w:w="2566" w:type="pct"/>
            <w:vAlign w:val="center"/>
          </w:tcPr>
          <w:p w:rsidR="003411DE" w:rsidRPr="003411DE" w:rsidRDefault="003411DE" w:rsidP="00D512F8">
            <w:pPr>
              <w:suppressAutoHyphens/>
              <w:spacing w:after="0" w:line="240" w:lineRule="auto"/>
              <w:ind w:right="-1"/>
              <w:jc w:val="center"/>
              <w:rPr>
                <w:rFonts w:ascii="Times New Roman" w:hAnsi="Times New Roman"/>
                <w:b/>
                <w:sz w:val="20"/>
                <w:szCs w:val="20"/>
              </w:rPr>
            </w:pPr>
            <w:r w:rsidRPr="003411DE">
              <w:rPr>
                <w:rFonts w:ascii="Times New Roman" w:hAnsi="Times New Roman"/>
                <w:b/>
                <w:sz w:val="20"/>
                <w:szCs w:val="20"/>
              </w:rPr>
              <w:t xml:space="preserve">Цветное, полученное в </w:t>
            </w:r>
            <w:r w:rsidRPr="00603803">
              <w:rPr>
                <w:rFonts w:ascii="Times New Roman" w:hAnsi="Times New Roman"/>
                <w:b/>
                <w:sz w:val="20"/>
                <w:szCs w:val="20"/>
              </w:rPr>
              <w:t>результате оцифровки изображение оригинала документа</w:t>
            </w:r>
            <w:r w:rsidRPr="003411DE">
              <w:rPr>
                <w:rFonts w:ascii="Times New Roman" w:hAnsi="Times New Roman"/>
                <w:b/>
                <w:sz w:val="20"/>
                <w:szCs w:val="20"/>
              </w:rPr>
              <w:t xml:space="preserve"> (скан-копия), заверенное ЭЦП участника (в соответствии с регламентом ЭТП)</w:t>
            </w:r>
          </w:p>
        </w:tc>
        <w:tc>
          <w:tcPr>
            <w:tcW w:w="2034" w:type="pct"/>
            <w:vAlign w:val="center"/>
          </w:tcPr>
          <w:p w:rsidR="003411DE" w:rsidRPr="003411DE" w:rsidRDefault="003411DE" w:rsidP="00D512F8">
            <w:pPr>
              <w:suppressAutoHyphens/>
              <w:spacing w:after="0" w:line="240" w:lineRule="auto"/>
              <w:ind w:right="-1"/>
              <w:jc w:val="center"/>
              <w:rPr>
                <w:rFonts w:ascii="Times New Roman" w:hAnsi="Times New Roman"/>
                <w:b/>
                <w:sz w:val="20"/>
                <w:szCs w:val="20"/>
              </w:rPr>
            </w:pPr>
            <w:r w:rsidRPr="003411DE">
              <w:rPr>
                <w:rFonts w:ascii="Times New Roman" w:hAnsi="Times New Roman"/>
                <w:b/>
                <w:sz w:val="20"/>
                <w:szCs w:val="20"/>
              </w:rPr>
              <w:t>Примечание</w:t>
            </w:r>
          </w:p>
        </w:tc>
      </w:tr>
      <w:tr w:rsidR="003411DE" w:rsidRPr="003411DE" w:rsidTr="00D512F8">
        <w:trPr>
          <w:trHeight w:val="225"/>
        </w:trPr>
        <w:tc>
          <w:tcPr>
            <w:tcW w:w="5000" w:type="pct"/>
            <w:gridSpan w:val="3"/>
            <w:vAlign w:val="center"/>
          </w:tcPr>
          <w:p w:rsidR="003411DE" w:rsidRPr="003411DE" w:rsidRDefault="003411DE" w:rsidP="00D512F8">
            <w:pPr>
              <w:suppressAutoHyphens/>
              <w:spacing w:after="0" w:line="240" w:lineRule="auto"/>
              <w:ind w:right="-1"/>
              <w:jc w:val="center"/>
              <w:rPr>
                <w:rFonts w:ascii="Times New Roman" w:hAnsi="Times New Roman"/>
                <w:b/>
                <w:sz w:val="20"/>
                <w:szCs w:val="20"/>
              </w:rPr>
            </w:pPr>
            <w:r w:rsidRPr="003411DE">
              <w:rPr>
                <w:rFonts w:ascii="Times New Roman" w:hAnsi="Times New Roman"/>
                <w:b/>
                <w:sz w:val="20"/>
                <w:szCs w:val="20"/>
              </w:rPr>
              <w:t>Учредительные и организационные документы:</w:t>
            </w:r>
          </w:p>
        </w:tc>
      </w:tr>
      <w:tr w:rsidR="003411DE" w:rsidRPr="003411DE" w:rsidTr="00D512F8">
        <w:tc>
          <w:tcPr>
            <w:tcW w:w="400" w:type="pct"/>
            <w:vAlign w:val="center"/>
          </w:tcPr>
          <w:p w:rsidR="003411DE" w:rsidRPr="003411DE" w:rsidRDefault="003411DE" w:rsidP="00D512F8">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66" w:type="pct"/>
            <w:vAlign w:val="center"/>
          </w:tcPr>
          <w:p w:rsidR="003411DE" w:rsidRPr="003411DE" w:rsidRDefault="003411DE" w:rsidP="00D512F8">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Свидетельство о внесении записи в ЕГРЮЛ о юридическом лице, зарегистрированном до 01.07.2002</w:t>
            </w:r>
          </w:p>
        </w:tc>
        <w:tc>
          <w:tcPr>
            <w:tcW w:w="2034" w:type="pct"/>
            <w:vAlign w:val="center"/>
          </w:tcPr>
          <w:p w:rsidR="003411DE" w:rsidRPr="003411DE" w:rsidRDefault="003411DE" w:rsidP="00D512F8">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Если зарегистрировано до 01.07.2002</w:t>
            </w:r>
          </w:p>
        </w:tc>
      </w:tr>
      <w:tr w:rsidR="003411DE" w:rsidRPr="003411DE" w:rsidTr="00D512F8">
        <w:tc>
          <w:tcPr>
            <w:tcW w:w="400" w:type="pct"/>
            <w:vAlign w:val="center"/>
          </w:tcPr>
          <w:p w:rsidR="003411DE" w:rsidRPr="003411DE" w:rsidRDefault="003411DE" w:rsidP="00D512F8">
            <w:pPr>
              <w:numPr>
                <w:ilvl w:val="0"/>
                <w:numId w:val="1"/>
              </w:numPr>
              <w:tabs>
                <w:tab w:val="clear" w:pos="720"/>
                <w:tab w:val="num" w:pos="360"/>
                <w:tab w:val="num" w:pos="502"/>
                <w:tab w:val="left" w:pos="571"/>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66" w:type="pct"/>
            <w:vAlign w:val="center"/>
          </w:tcPr>
          <w:p w:rsidR="003411DE" w:rsidRPr="003411DE" w:rsidRDefault="003411DE" w:rsidP="00D512F8">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Свидетельство о постановке на учет в налоговом органе</w:t>
            </w:r>
          </w:p>
        </w:tc>
        <w:tc>
          <w:tcPr>
            <w:tcW w:w="2034" w:type="pct"/>
            <w:vAlign w:val="center"/>
          </w:tcPr>
          <w:p w:rsidR="003411DE" w:rsidRPr="003411DE" w:rsidRDefault="003411DE" w:rsidP="00D512F8">
            <w:pPr>
              <w:suppressAutoHyphens/>
              <w:spacing w:after="0" w:line="240" w:lineRule="auto"/>
              <w:ind w:right="-1"/>
              <w:jc w:val="center"/>
              <w:rPr>
                <w:rFonts w:ascii="Times New Roman" w:hAnsi="Times New Roman"/>
                <w:sz w:val="20"/>
                <w:szCs w:val="20"/>
              </w:rPr>
            </w:pPr>
          </w:p>
        </w:tc>
      </w:tr>
      <w:tr w:rsidR="003411DE" w:rsidRPr="003411DE" w:rsidTr="00D512F8">
        <w:tc>
          <w:tcPr>
            <w:tcW w:w="400" w:type="pct"/>
            <w:vAlign w:val="center"/>
          </w:tcPr>
          <w:p w:rsidR="003411DE" w:rsidRPr="003411DE" w:rsidRDefault="003411DE" w:rsidP="00D512F8">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66" w:type="pct"/>
            <w:vAlign w:val="center"/>
          </w:tcPr>
          <w:p w:rsidR="003411DE" w:rsidRPr="003411DE" w:rsidRDefault="003411DE" w:rsidP="00D512F8">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Свидетельство о государственной регистрации юридического лица (инд. предпринимателя)</w:t>
            </w:r>
          </w:p>
        </w:tc>
        <w:tc>
          <w:tcPr>
            <w:tcW w:w="2034" w:type="pct"/>
            <w:vAlign w:val="center"/>
          </w:tcPr>
          <w:p w:rsidR="003411DE" w:rsidRPr="003411DE" w:rsidRDefault="003411DE" w:rsidP="00D512F8">
            <w:pPr>
              <w:suppressAutoHyphens/>
              <w:spacing w:after="0" w:line="240" w:lineRule="auto"/>
              <w:ind w:right="-1"/>
              <w:jc w:val="center"/>
              <w:rPr>
                <w:rFonts w:ascii="Times New Roman" w:hAnsi="Times New Roman"/>
                <w:sz w:val="20"/>
                <w:szCs w:val="20"/>
              </w:rPr>
            </w:pPr>
          </w:p>
        </w:tc>
      </w:tr>
      <w:tr w:rsidR="003411DE" w:rsidRPr="003411DE" w:rsidTr="00D512F8">
        <w:tc>
          <w:tcPr>
            <w:tcW w:w="400" w:type="pct"/>
            <w:vAlign w:val="center"/>
          </w:tcPr>
          <w:p w:rsidR="003411DE" w:rsidRPr="003411DE" w:rsidRDefault="003411DE" w:rsidP="00D512F8">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66" w:type="pct"/>
            <w:vAlign w:val="center"/>
          </w:tcPr>
          <w:p w:rsidR="003411DE" w:rsidRPr="003411DE" w:rsidRDefault="003411DE" w:rsidP="00D512F8">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Выписка из ЕГРЮЛ (ЕГРИП)</w:t>
            </w:r>
            <w:r w:rsidRPr="003411DE">
              <w:rPr>
                <w:rFonts w:ascii="Times New Roman" w:hAnsi="Times New Roman"/>
                <w:sz w:val="20"/>
                <w:szCs w:val="20"/>
                <w:vertAlign w:val="superscript"/>
              </w:rPr>
              <w:footnoteReference w:id="4"/>
            </w:r>
          </w:p>
        </w:tc>
        <w:tc>
          <w:tcPr>
            <w:tcW w:w="2034" w:type="pct"/>
            <w:vAlign w:val="center"/>
          </w:tcPr>
          <w:p w:rsidR="003411DE" w:rsidRPr="003411DE" w:rsidRDefault="003411DE" w:rsidP="00D512F8">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Выписка должна быть получена не ранее чем за 6 месяцев до дня опубликования извещения о проведении закупки</w:t>
            </w:r>
          </w:p>
        </w:tc>
      </w:tr>
      <w:tr w:rsidR="003411DE" w:rsidRPr="003411DE" w:rsidTr="00D512F8">
        <w:tc>
          <w:tcPr>
            <w:tcW w:w="400" w:type="pct"/>
            <w:vAlign w:val="center"/>
          </w:tcPr>
          <w:p w:rsidR="003411DE" w:rsidRPr="003411DE" w:rsidRDefault="003411DE" w:rsidP="00D512F8">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66" w:type="pct"/>
            <w:vAlign w:val="center"/>
          </w:tcPr>
          <w:p w:rsidR="003411DE" w:rsidRPr="003411DE" w:rsidRDefault="003411DE" w:rsidP="00D512F8">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Устав</w:t>
            </w:r>
          </w:p>
        </w:tc>
        <w:tc>
          <w:tcPr>
            <w:tcW w:w="2034" w:type="pct"/>
            <w:vAlign w:val="center"/>
          </w:tcPr>
          <w:p w:rsidR="003411DE" w:rsidRPr="003411DE" w:rsidRDefault="003411DE" w:rsidP="00D512F8">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в действующей редакции</w:t>
            </w:r>
          </w:p>
        </w:tc>
      </w:tr>
      <w:tr w:rsidR="003411DE" w:rsidRPr="003411DE" w:rsidTr="00D512F8">
        <w:trPr>
          <w:trHeight w:val="225"/>
        </w:trPr>
        <w:tc>
          <w:tcPr>
            <w:tcW w:w="5000" w:type="pct"/>
            <w:gridSpan w:val="3"/>
            <w:vAlign w:val="center"/>
          </w:tcPr>
          <w:p w:rsidR="003411DE" w:rsidRPr="003411DE" w:rsidRDefault="003411DE" w:rsidP="00D512F8">
            <w:pPr>
              <w:keepNext/>
              <w:suppressAutoHyphens/>
              <w:spacing w:after="0" w:line="240" w:lineRule="auto"/>
              <w:ind w:right="-1"/>
              <w:jc w:val="center"/>
              <w:rPr>
                <w:rFonts w:ascii="Times New Roman" w:hAnsi="Times New Roman"/>
                <w:b/>
                <w:sz w:val="20"/>
                <w:szCs w:val="20"/>
              </w:rPr>
            </w:pPr>
            <w:r w:rsidRPr="003411DE">
              <w:rPr>
                <w:rFonts w:ascii="Times New Roman" w:hAnsi="Times New Roman"/>
                <w:b/>
                <w:sz w:val="20"/>
                <w:szCs w:val="20"/>
              </w:rPr>
              <w:t>Финансово−экономические документы (за последний отчетный период):</w:t>
            </w:r>
          </w:p>
        </w:tc>
      </w:tr>
      <w:tr w:rsidR="003411DE" w:rsidRPr="003411DE" w:rsidTr="00D512F8">
        <w:tc>
          <w:tcPr>
            <w:tcW w:w="400" w:type="pct"/>
            <w:vAlign w:val="center"/>
          </w:tcPr>
          <w:p w:rsidR="003411DE" w:rsidRPr="003411DE" w:rsidRDefault="003411DE" w:rsidP="00D512F8">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66" w:type="pct"/>
            <w:vAlign w:val="center"/>
          </w:tcPr>
          <w:p w:rsidR="003411DE" w:rsidRPr="003411DE" w:rsidRDefault="003411DE" w:rsidP="00D512F8">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 xml:space="preserve">Бухгалтерский баланс (форма 1) </w:t>
            </w:r>
          </w:p>
          <w:p w:rsidR="003411DE" w:rsidRPr="003411DE" w:rsidRDefault="003411DE" w:rsidP="00D512F8">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 xml:space="preserve">и отчет о прибылях и убытках (форма 2) </w:t>
            </w:r>
          </w:p>
        </w:tc>
        <w:tc>
          <w:tcPr>
            <w:tcW w:w="2034" w:type="pct"/>
            <w:vAlign w:val="center"/>
          </w:tcPr>
          <w:p w:rsidR="003411DE" w:rsidRPr="003411DE" w:rsidRDefault="003411DE" w:rsidP="00D512F8">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За исключением участников закупки, находящихся на упрощенной системе налогообложения (приложить налоговую  декларацию за последний отчетный период с отметкой уполномоченного органа налогового контроля и уведомление налоговой, подтверждающее переход на УСН)</w:t>
            </w:r>
          </w:p>
        </w:tc>
      </w:tr>
      <w:tr w:rsidR="003411DE" w:rsidRPr="003411DE" w:rsidTr="00D512F8">
        <w:tc>
          <w:tcPr>
            <w:tcW w:w="5000" w:type="pct"/>
            <w:gridSpan w:val="3"/>
            <w:vAlign w:val="center"/>
          </w:tcPr>
          <w:p w:rsidR="003411DE" w:rsidRPr="003411DE" w:rsidRDefault="003411DE" w:rsidP="00D512F8">
            <w:pPr>
              <w:suppressAutoHyphens/>
              <w:spacing w:after="0" w:line="240" w:lineRule="auto"/>
              <w:ind w:right="-1"/>
              <w:jc w:val="center"/>
              <w:rPr>
                <w:rFonts w:ascii="Times New Roman" w:hAnsi="Times New Roman"/>
                <w:b/>
                <w:sz w:val="20"/>
                <w:szCs w:val="20"/>
              </w:rPr>
            </w:pPr>
            <w:r w:rsidRPr="003411DE">
              <w:rPr>
                <w:rFonts w:ascii="Times New Roman" w:hAnsi="Times New Roman"/>
                <w:b/>
                <w:sz w:val="20"/>
                <w:szCs w:val="20"/>
              </w:rPr>
              <w:t>Другие документы:</w:t>
            </w:r>
          </w:p>
        </w:tc>
      </w:tr>
      <w:tr w:rsidR="003411DE" w:rsidRPr="003411DE" w:rsidTr="00D512F8">
        <w:trPr>
          <w:trHeight w:val="1116"/>
        </w:trPr>
        <w:tc>
          <w:tcPr>
            <w:tcW w:w="400" w:type="pct"/>
            <w:vAlign w:val="center"/>
          </w:tcPr>
          <w:p w:rsidR="003411DE" w:rsidRPr="003411DE" w:rsidRDefault="003411DE" w:rsidP="00D512F8">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66" w:type="pct"/>
            <w:vAlign w:val="center"/>
          </w:tcPr>
          <w:p w:rsidR="003411DE" w:rsidRPr="003411DE" w:rsidRDefault="003411DE" w:rsidP="00D512F8">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Документ, подтверждающий полномочия лица на осуществление действий от имени участника закупки</w:t>
            </w:r>
          </w:p>
        </w:tc>
        <w:tc>
          <w:tcPr>
            <w:tcW w:w="2034" w:type="pct"/>
            <w:vAlign w:val="center"/>
          </w:tcPr>
          <w:p w:rsidR="003411DE" w:rsidRPr="003411DE" w:rsidRDefault="003411DE" w:rsidP="00D512F8">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Решение (протокол) о назначении (об избрании) либо приказ о назначении физического лица на должность (для лица, уполномоченного  представлять интересы участника без доверенности)</w:t>
            </w:r>
          </w:p>
        </w:tc>
      </w:tr>
      <w:tr w:rsidR="003411DE" w:rsidRPr="003411DE" w:rsidTr="00D512F8">
        <w:trPr>
          <w:trHeight w:val="278"/>
        </w:trPr>
        <w:tc>
          <w:tcPr>
            <w:tcW w:w="400" w:type="pct"/>
            <w:vAlign w:val="center"/>
          </w:tcPr>
          <w:p w:rsidR="003411DE" w:rsidRPr="003411DE" w:rsidRDefault="003411DE" w:rsidP="00D512F8">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66" w:type="pct"/>
            <w:vAlign w:val="center"/>
          </w:tcPr>
          <w:p w:rsidR="003411DE" w:rsidRPr="003411DE" w:rsidRDefault="003411DE" w:rsidP="00D512F8">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Заявка на участие в закупке</w:t>
            </w:r>
          </w:p>
        </w:tc>
        <w:tc>
          <w:tcPr>
            <w:tcW w:w="2034" w:type="pct"/>
            <w:vAlign w:val="center"/>
          </w:tcPr>
          <w:p w:rsidR="003411DE" w:rsidRPr="003411DE" w:rsidRDefault="003411DE" w:rsidP="00D512F8">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по утвержденной документацией форме (Приложение № 1)</w:t>
            </w:r>
          </w:p>
        </w:tc>
      </w:tr>
      <w:tr w:rsidR="003411DE" w:rsidRPr="003411DE" w:rsidTr="00D512F8">
        <w:tc>
          <w:tcPr>
            <w:tcW w:w="400" w:type="pct"/>
            <w:vAlign w:val="center"/>
          </w:tcPr>
          <w:p w:rsidR="003411DE" w:rsidRPr="003411DE" w:rsidRDefault="003411DE" w:rsidP="00D512F8">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66" w:type="pct"/>
            <w:vAlign w:val="center"/>
          </w:tcPr>
          <w:p w:rsidR="003411DE" w:rsidRPr="003411DE" w:rsidRDefault="003411DE" w:rsidP="00D512F8">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Коммерческое предложение участника закупка</w:t>
            </w:r>
          </w:p>
        </w:tc>
        <w:tc>
          <w:tcPr>
            <w:tcW w:w="2034" w:type="pct"/>
            <w:vAlign w:val="center"/>
          </w:tcPr>
          <w:p w:rsidR="003411DE" w:rsidRPr="003411DE" w:rsidRDefault="003411DE" w:rsidP="00D512F8">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по утвержденной документацией форме (Приложение № 2)</w:t>
            </w:r>
          </w:p>
        </w:tc>
      </w:tr>
      <w:tr w:rsidR="003411DE" w:rsidRPr="003411DE" w:rsidTr="00D512F8">
        <w:tc>
          <w:tcPr>
            <w:tcW w:w="400" w:type="pct"/>
            <w:vAlign w:val="center"/>
          </w:tcPr>
          <w:p w:rsidR="003411DE" w:rsidRPr="003411DE" w:rsidRDefault="003411DE" w:rsidP="00D512F8">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66" w:type="pct"/>
            <w:vAlign w:val="center"/>
          </w:tcPr>
          <w:p w:rsidR="003411DE" w:rsidRPr="003411DE" w:rsidRDefault="003411DE" w:rsidP="00D512F8">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Анкета участника закупки</w:t>
            </w:r>
          </w:p>
        </w:tc>
        <w:tc>
          <w:tcPr>
            <w:tcW w:w="2034" w:type="pct"/>
            <w:vAlign w:val="center"/>
          </w:tcPr>
          <w:p w:rsidR="003411DE" w:rsidRPr="003411DE" w:rsidRDefault="003411DE" w:rsidP="00D512F8">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по утвержденной документацией форме (Приложение № 3)</w:t>
            </w:r>
          </w:p>
        </w:tc>
      </w:tr>
      <w:tr w:rsidR="003411DE" w:rsidRPr="003411DE" w:rsidTr="00D512F8">
        <w:trPr>
          <w:trHeight w:val="573"/>
        </w:trPr>
        <w:tc>
          <w:tcPr>
            <w:tcW w:w="400" w:type="pct"/>
            <w:vAlign w:val="center"/>
          </w:tcPr>
          <w:p w:rsidR="003411DE" w:rsidRPr="003411DE" w:rsidRDefault="003411DE" w:rsidP="00D512F8">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66" w:type="pct"/>
            <w:vAlign w:val="center"/>
          </w:tcPr>
          <w:p w:rsidR="003411DE" w:rsidRPr="003411DE" w:rsidRDefault="003411DE" w:rsidP="00D512F8">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Сведения об аффилированных лицах</w:t>
            </w:r>
          </w:p>
        </w:tc>
        <w:tc>
          <w:tcPr>
            <w:tcW w:w="2034" w:type="pct"/>
            <w:vAlign w:val="center"/>
          </w:tcPr>
          <w:p w:rsidR="003411DE" w:rsidRPr="003411DE" w:rsidRDefault="003411DE" w:rsidP="00D512F8">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по утвержденной документацией форме (Приложение № 4)</w:t>
            </w:r>
          </w:p>
        </w:tc>
      </w:tr>
      <w:tr w:rsidR="003411DE" w:rsidRPr="003411DE" w:rsidTr="00D512F8">
        <w:trPr>
          <w:trHeight w:val="573"/>
        </w:trPr>
        <w:tc>
          <w:tcPr>
            <w:tcW w:w="400" w:type="pct"/>
            <w:vAlign w:val="center"/>
          </w:tcPr>
          <w:p w:rsidR="003411DE" w:rsidRPr="003411DE" w:rsidRDefault="003411DE" w:rsidP="00D512F8">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66" w:type="pct"/>
            <w:vAlign w:val="center"/>
          </w:tcPr>
          <w:p w:rsidR="003411DE" w:rsidRPr="003411DE" w:rsidRDefault="003411DE" w:rsidP="00D512F8">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Документ, подтверждающий обеспечение заявки на участие в закупке</w:t>
            </w:r>
          </w:p>
        </w:tc>
        <w:tc>
          <w:tcPr>
            <w:tcW w:w="2034" w:type="pct"/>
            <w:vAlign w:val="center"/>
          </w:tcPr>
          <w:p w:rsidR="003411DE" w:rsidRPr="003411DE" w:rsidRDefault="003411DE" w:rsidP="00D512F8">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(если установлено обеспечение)</w:t>
            </w:r>
          </w:p>
        </w:tc>
      </w:tr>
      <w:tr w:rsidR="003411DE" w:rsidRPr="003411DE" w:rsidTr="00D512F8">
        <w:trPr>
          <w:trHeight w:val="274"/>
        </w:trPr>
        <w:tc>
          <w:tcPr>
            <w:tcW w:w="400" w:type="pct"/>
            <w:vAlign w:val="center"/>
          </w:tcPr>
          <w:p w:rsidR="003411DE" w:rsidRPr="003411DE" w:rsidRDefault="003411DE" w:rsidP="00D512F8">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66" w:type="pct"/>
            <w:vAlign w:val="center"/>
          </w:tcPr>
          <w:p w:rsidR="003411DE" w:rsidRPr="003411DE" w:rsidRDefault="003411DE" w:rsidP="00D512F8">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Документ, подтверждающий отнесение к субъектам малого/среднего предпринимательства</w:t>
            </w:r>
          </w:p>
        </w:tc>
        <w:tc>
          <w:tcPr>
            <w:tcW w:w="2034" w:type="pct"/>
            <w:vAlign w:val="center"/>
          </w:tcPr>
          <w:p w:rsidR="003411DE" w:rsidRDefault="003411DE" w:rsidP="00D512F8">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по утвержденной доку</w:t>
            </w:r>
            <w:r>
              <w:rPr>
                <w:rFonts w:ascii="Times New Roman" w:hAnsi="Times New Roman"/>
                <w:sz w:val="20"/>
                <w:szCs w:val="20"/>
              </w:rPr>
              <w:t xml:space="preserve">ментацией форме (Приложение № 5) </w:t>
            </w:r>
          </w:p>
          <w:p w:rsidR="003411DE" w:rsidRPr="003411DE" w:rsidRDefault="003411DE" w:rsidP="00D512F8">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если  является субъектом</w:t>
            </w:r>
          </w:p>
        </w:tc>
      </w:tr>
    </w:tbl>
    <w:p w:rsidR="003411DE" w:rsidRPr="003411DE" w:rsidRDefault="003411DE" w:rsidP="003411DE">
      <w:pPr>
        <w:spacing w:after="0" w:line="240" w:lineRule="auto"/>
        <w:rPr>
          <w:rFonts w:ascii="Times New Roman" w:hAnsi="Times New Roman"/>
        </w:rPr>
      </w:pPr>
    </w:p>
    <w:p w:rsidR="00F601E4" w:rsidRDefault="00F601E4" w:rsidP="00935E7B">
      <w:pPr>
        <w:spacing w:after="0" w:line="240" w:lineRule="auto"/>
        <w:contextualSpacing/>
        <w:jc w:val="both"/>
        <w:rPr>
          <w:rFonts w:ascii="Times New Roman" w:hAnsi="Times New Roman"/>
          <w:sz w:val="24"/>
          <w:szCs w:val="24"/>
        </w:rPr>
      </w:pPr>
      <w:r>
        <w:rPr>
          <w:rFonts w:ascii="Times New Roman" w:hAnsi="Times New Roman"/>
          <w:sz w:val="24"/>
          <w:szCs w:val="24"/>
        </w:rPr>
        <w:t xml:space="preserve">Дополнительно участником закупки может быть предоставлена </w:t>
      </w:r>
      <w:r w:rsidRPr="009373DE">
        <w:rPr>
          <w:rFonts w:ascii="Times New Roman" w:hAnsi="Times New Roman"/>
          <w:sz w:val="24"/>
          <w:szCs w:val="24"/>
        </w:rPr>
        <w:t xml:space="preserve">любая другая информация, содержащая информацию о </w:t>
      </w:r>
      <w:r>
        <w:rPr>
          <w:rFonts w:ascii="Times New Roman" w:hAnsi="Times New Roman"/>
          <w:sz w:val="24"/>
          <w:szCs w:val="24"/>
        </w:rPr>
        <w:t>товаре,</w:t>
      </w:r>
      <w:r w:rsidRPr="009373DE">
        <w:rPr>
          <w:rFonts w:ascii="Times New Roman" w:hAnsi="Times New Roman"/>
          <w:sz w:val="24"/>
          <w:szCs w:val="24"/>
        </w:rPr>
        <w:t xml:space="preserve"> иллюстрационный материал, фотографии, проспекты, буклеты</w:t>
      </w:r>
      <w:r>
        <w:rPr>
          <w:rFonts w:ascii="Times New Roman" w:hAnsi="Times New Roman"/>
          <w:sz w:val="24"/>
          <w:szCs w:val="24"/>
        </w:rPr>
        <w:t>.</w:t>
      </w:r>
    </w:p>
    <w:p w:rsidR="00F601E4" w:rsidRDefault="00F601E4" w:rsidP="00935E7B">
      <w:pPr>
        <w:spacing w:after="0" w:line="240" w:lineRule="auto"/>
        <w:contextualSpacing/>
        <w:jc w:val="center"/>
        <w:rPr>
          <w:rFonts w:ascii="Times New Roman" w:hAnsi="Times New Roman"/>
          <w:b/>
        </w:rPr>
      </w:pPr>
      <w:r>
        <w:rPr>
          <w:rFonts w:ascii="Times New Roman" w:hAnsi="Times New Roman"/>
          <w:sz w:val="24"/>
          <w:szCs w:val="24"/>
        </w:rPr>
        <w:br w:type="page"/>
      </w:r>
      <w:r w:rsidRPr="001675F3">
        <w:rPr>
          <w:rFonts w:ascii="Times New Roman" w:hAnsi="Times New Roman"/>
          <w:b/>
          <w:lang w:val="en-US"/>
        </w:rPr>
        <w:lastRenderedPageBreak/>
        <w:t>V</w:t>
      </w:r>
      <w:r w:rsidRPr="001675F3">
        <w:rPr>
          <w:rFonts w:ascii="Times New Roman" w:hAnsi="Times New Roman"/>
          <w:b/>
        </w:rPr>
        <w:t>.  Приложения (формы документов)</w:t>
      </w:r>
    </w:p>
    <w:p w:rsidR="002B22E5" w:rsidRPr="001675F3" w:rsidRDefault="002B22E5" w:rsidP="00935E7B">
      <w:pPr>
        <w:spacing w:after="0" w:line="240" w:lineRule="auto"/>
        <w:contextualSpacing/>
        <w:jc w:val="center"/>
        <w:rPr>
          <w:rFonts w:ascii="Times New Roman" w:hAnsi="Times New Roman"/>
          <w:b/>
        </w:rPr>
      </w:pPr>
    </w:p>
    <w:p w:rsidR="00F601E4" w:rsidRPr="001675F3" w:rsidRDefault="00F601E4" w:rsidP="00935E7B">
      <w:pPr>
        <w:pStyle w:val="a4"/>
        <w:tabs>
          <w:tab w:val="num" w:pos="3414"/>
        </w:tabs>
        <w:ind w:firstLine="0"/>
        <w:contextualSpacing/>
        <w:jc w:val="right"/>
        <w:rPr>
          <w:rFonts w:ascii="Times New Roman" w:hAnsi="Times New Roman"/>
          <w:i/>
          <w:szCs w:val="22"/>
        </w:rPr>
      </w:pPr>
      <w:r w:rsidRPr="001675F3">
        <w:rPr>
          <w:rFonts w:ascii="Times New Roman" w:hAnsi="Times New Roman"/>
          <w:i/>
          <w:szCs w:val="22"/>
        </w:rPr>
        <w:t>Приложение № 1</w:t>
      </w:r>
    </w:p>
    <w:p w:rsidR="00CE7402" w:rsidRDefault="00F601E4" w:rsidP="00CE7402">
      <w:pPr>
        <w:tabs>
          <w:tab w:val="left" w:pos="7088"/>
        </w:tabs>
        <w:spacing w:after="0" w:line="240" w:lineRule="auto"/>
        <w:contextualSpacing/>
        <w:jc w:val="right"/>
        <w:rPr>
          <w:rFonts w:ascii="Times New Roman" w:hAnsi="Times New Roman"/>
          <w:i/>
        </w:rPr>
      </w:pPr>
      <w:r w:rsidRPr="001675F3">
        <w:rPr>
          <w:rFonts w:ascii="Times New Roman" w:hAnsi="Times New Roman"/>
          <w:i/>
        </w:rPr>
        <w:t xml:space="preserve">                                                                                                     </w:t>
      </w:r>
      <w:r w:rsidRPr="00EA2245">
        <w:rPr>
          <w:rFonts w:ascii="Times New Roman" w:hAnsi="Times New Roman"/>
          <w:i/>
        </w:rPr>
        <w:t>к документации № ЗЦК-</w:t>
      </w:r>
      <w:r w:rsidR="00D4392C">
        <w:rPr>
          <w:rFonts w:ascii="Times New Roman" w:hAnsi="Times New Roman"/>
          <w:i/>
        </w:rPr>
        <w:t>2</w:t>
      </w:r>
      <w:r w:rsidR="0032502F">
        <w:rPr>
          <w:rFonts w:ascii="Times New Roman" w:hAnsi="Times New Roman"/>
          <w:i/>
        </w:rPr>
        <w:t>6</w:t>
      </w:r>
      <w:r w:rsidR="00187E55">
        <w:rPr>
          <w:rFonts w:ascii="Times New Roman" w:hAnsi="Times New Roman"/>
          <w:i/>
        </w:rPr>
        <w:t>6</w:t>
      </w:r>
    </w:p>
    <w:p w:rsidR="00F601E4" w:rsidRPr="001675F3" w:rsidRDefault="00F601E4" w:rsidP="00CE7402">
      <w:pPr>
        <w:tabs>
          <w:tab w:val="left" w:pos="7088"/>
        </w:tabs>
        <w:spacing w:after="0" w:line="240" w:lineRule="auto"/>
        <w:contextualSpacing/>
        <w:jc w:val="right"/>
        <w:rPr>
          <w:rFonts w:ascii="Times New Roman" w:hAnsi="Times New Roman"/>
        </w:rPr>
      </w:pPr>
      <w:r w:rsidRPr="001675F3">
        <w:rPr>
          <w:rFonts w:ascii="Times New Roman" w:hAnsi="Times New Roman"/>
        </w:rPr>
        <w:t>Председателю закупочной комиссии</w:t>
      </w:r>
    </w:p>
    <w:p w:rsidR="00F601E4" w:rsidRDefault="00F601E4" w:rsidP="00935E7B">
      <w:pPr>
        <w:spacing w:after="0" w:line="240" w:lineRule="auto"/>
        <w:contextualSpacing/>
        <w:jc w:val="right"/>
        <w:rPr>
          <w:rFonts w:ascii="Times New Roman" w:hAnsi="Times New Roman"/>
        </w:rPr>
      </w:pPr>
      <w:r>
        <w:rPr>
          <w:rFonts w:ascii="Times New Roman" w:hAnsi="Times New Roman"/>
        </w:rPr>
        <w:t>А.А. Ковальчику</w:t>
      </w:r>
    </w:p>
    <w:p w:rsidR="00935E7B" w:rsidRPr="00293B60" w:rsidRDefault="00935E7B" w:rsidP="00935E7B">
      <w:pPr>
        <w:spacing w:after="0" w:line="240" w:lineRule="auto"/>
        <w:contextualSpacing/>
        <w:jc w:val="right"/>
        <w:rPr>
          <w:rFonts w:ascii="Times New Roman" w:hAnsi="Times New Roman"/>
        </w:rPr>
      </w:pPr>
    </w:p>
    <w:p w:rsidR="00F601E4" w:rsidRDefault="00293B60" w:rsidP="00935E7B">
      <w:pPr>
        <w:spacing w:after="0" w:line="240" w:lineRule="auto"/>
        <w:contextualSpacing/>
        <w:jc w:val="center"/>
        <w:rPr>
          <w:rFonts w:ascii="Times New Roman" w:hAnsi="Times New Roman"/>
          <w:b/>
        </w:rPr>
      </w:pPr>
      <w:r>
        <w:rPr>
          <w:rFonts w:ascii="Times New Roman" w:hAnsi="Times New Roman"/>
          <w:b/>
        </w:rPr>
        <w:t>ЗАЯВКА НА УЧАСТИЕ В ЗАКУПКЕ</w:t>
      </w:r>
    </w:p>
    <w:p w:rsidR="00935E7B" w:rsidRPr="001675F3" w:rsidRDefault="00935E7B" w:rsidP="00935E7B">
      <w:pPr>
        <w:spacing w:after="0" w:line="240" w:lineRule="auto"/>
        <w:contextualSpacing/>
        <w:jc w:val="center"/>
        <w:rPr>
          <w:rFonts w:ascii="Times New Roman" w:hAnsi="Times New Roman"/>
          <w:b/>
        </w:rPr>
      </w:pPr>
    </w:p>
    <w:p w:rsidR="00F601E4" w:rsidRPr="001675F3" w:rsidRDefault="00F601E4" w:rsidP="005471B4">
      <w:pPr>
        <w:pStyle w:val="a8"/>
        <w:numPr>
          <w:ilvl w:val="0"/>
          <w:numId w:val="2"/>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Ознакомившись с извещением о п</w:t>
      </w:r>
      <w:r w:rsidR="00935E7B">
        <w:rPr>
          <w:rFonts w:ascii="Times New Roman" w:hAnsi="Times New Roman"/>
          <w:sz w:val="22"/>
          <w:szCs w:val="22"/>
          <w:lang w:val="ru-RU"/>
        </w:rPr>
        <w:t>р</w:t>
      </w:r>
      <w:r w:rsidRPr="001675F3">
        <w:rPr>
          <w:rFonts w:ascii="Times New Roman" w:hAnsi="Times New Roman"/>
          <w:sz w:val="22"/>
          <w:szCs w:val="22"/>
          <w:lang w:val="ru-RU"/>
        </w:rPr>
        <w:t>оведении закупки в форме открытого запроса ценовых котировок, документацией на право заключения договора _______________________________ (наименование лота) __________________________ (полное наименование участника закупки (ФИО) по учредительным документам) в лице ______________________ (наименование должности руководителя, его фамилия, имя, отчество полностью) (далее – Участник закупки) просит принять настоящую заявку на участие в закупке, проводимом Екатеринбургским муниципальным унитарным предприятием водопроводно-канализационного хозяйства (МУП «Водоканал»).</w:t>
      </w:r>
    </w:p>
    <w:p w:rsidR="00F601E4" w:rsidRPr="001675F3" w:rsidRDefault="00F601E4" w:rsidP="005471B4">
      <w:pPr>
        <w:pStyle w:val="a8"/>
        <w:numPr>
          <w:ilvl w:val="0"/>
          <w:numId w:val="2"/>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Подавая настоящую заявку на участие в закупке участник обязуется соблюдать условия проведения закупки, содержащиеся в вышеуказанных извещении о поведении запроса ценовых котировок и документации.</w:t>
      </w:r>
    </w:p>
    <w:p w:rsidR="00F601E4" w:rsidRPr="001675F3" w:rsidRDefault="00F601E4" w:rsidP="005471B4">
      <w:pPr>
        <w:pStyle w:val="a8"/>
        <w:numPr>
          <w:ilvl w:val="0"/>
          <w:numId w:val="2"/>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Настоящим участник закупки подтверждает, что он ознакомлен с условиями документации.</w:t>
      </w:r>
    </w:p>
    <w:p w:rsidR="00F601E4" w:rsidRPr="001675F3" w:rsidRDefault="00F601E4" w:rsidP="005471B4">
      <w:pPr>
        <w:pStyle w:val="a8"/>
        <w:numPr>
          <w:ilvl w:val="0"/>
          <w:numId w:val="2"/>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Настоящим участник закупки соглашается, что данная заявка считается участвующей в закупке только в том случае, если она подана в сроки, установленные документацией, и допущена закупочной комиссией к участию в закупке на основании результат</w:t>
      </w:r>
      <w:r w:rsidR="00133BBC">
        <w:rPr>
          <w:rFonts w:ascii="Times New Roman" w:hAnsi="Times New Roman"/>
          <w:sz w:val="22"/>
          <w:szCs w:val="22"/>
          <w:lang w:val="ru-RU"/>
        </w:rPr>
        <w:t>ов рассмотрения поданных заявок</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 xml:space="preserve">В случае признания победителем участник закупки обязуется: </w:t>
      </w:r>
    </w:p>
    <w:p w:rsidR="00F601E4" w:rsidRPr="001675F3" w:rsidRDefault="00F601E4" w:rsidP="00935E7B">
      <w:pPr>
        <w:pStyle w:val="ConsNonformat"/>
        <w:tabs>
          <w:tab w:val="left" w:pos="993"/>
        </w:tabs>
        <w:ind w:firstLine="567"/>
        <w:contextualSpacing/>
        <w:jc w:val="both"/>
        <w:rPr>
          <w:rFonts w:ascii="Times New Roman" w:hAnsi="Times New Roman"/>
          <w:sz w:val="22"/>
          <w:szCs w:val="22"/>
        </w:rPr>
      </w:pPr>
      <w:r w:rsidRPr="001675F3">
        <w:rPr>
          <w:rFonts w:ascii="Times New Roman" w:hAnsi="Times New Roman"/>
          <w:sz w:val="22"/>
          <w:szCs w:val="22"/>
        </w:rPr>
        <w:t>- заключить договор с Заказчиком на условиях, определенных документацией и коммерческим предложением, в форме, документацией о закупке,  в срок не позднее 15 дней со дня подписания протокола о результатах закупки;</w:t>
      </w:r>
    </w:p>
    <w:p w:rsidR="00F601E4" w:rsidRPr="001675F3" w:rsidRDefault="00F601E4" w:rsidP="00935E7B">
      <w:pPr>
        <w:pStyle w:val="ConsNonformat"/>
        <w:tabs>
          <w:tab w:val="left" w:pos="993"/>
        </w:tabs>
        <w:ind w:firstLine="567"/>
        <w:contextualSpacing/>
        <w:jc w:val="both"/>
        <w:rPr>
          <w:rFonts w:ascii="Times New Roman" w:hAnsi="Times New Roman"/>
          <w:sz w:val="22"/>
          <w:szCs w:val="22"/>
        </w:rPr>
      </w:pPr>
      <w:r w:rsidRPr="001675F3">
        <w:rPr>
          <w:rFonts w:ascii="Times New Roman" w:hAnsi="Times New Roman"/>
          <w:sz w:val="22"/>
          <w:szCs w:val="22"/>
        </w:rPr>
        <w:t>- в течение 3 (трех) рабочих дней с момента получения протокола о результатах закупки (письменного уведомления о принятом решении) предоставить Заказчику документы, необходимые для заключения договора, в двух экземплярах.</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Участник закупки подтверждает, что до заключения договора его коммерческое предложение и протокол о результатах закупки (рассмотрения заявок) имеют силу договора.</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В случае если заявке участника будет присвоен номер, следующий за первым номером, он согласен сохранить свои обязательства по заключению договора до момента заключения договора между победителем и Заказчиком.</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Настоящим участник закупки гарантирует достоверность представленной в составе заявки информации.</w:t>
      </w:r>
    </w:p>
    <w:p w:rsidR="00935E7B"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935E7B">
        <w:rPr>
          <w:rFonts w:ascii="Times New Roman" w:hAnsi="Times New Roman"/>
          <w:sz w:val="22"/>
          <w:szCs w:val="22"/>
        </w:rPr>
        <w:t xml:space="preserve">Настоящим участник заявки подтверждает, что в отношении </w:t>
      </w:r>
      <w:r w:rsidRPr="00935E7B">
        <w:rPr>
          <w:rFonts w:ascii="Times New Roman" w:hAnsi="Times New Roman"/>
          <w:sz w:val="22"/>
          <w:szCs w:val="22"/>
          <w:u w:val="single"/>
        </w:rPr>
        <w:t xml:space="preserve">_____________________ </w:t>
      </w:r>
      <w:r w:rsidRPr="00935E7B">
        <w:rPr>
          <w:rFonts w:ascii="Times New Roman" w:hAnsi="Times New Roman"/>
          <w:sz w:val="22"/>
          <w:szCs w:val="22"/>
        </w:rPr>
        <w:t>(полное наименование (ФИО) участника) не проводится процедура ликвидации, не принято арбитражным судом решение о признании его банкротом и об открытии процедуры конкурсного производства, деятельность не приостановлена, а также, что отсутствует просроченная задолженность по начисленным налогам, сборам и иным обязательным платежам в бюджеты любого уровня или государственные внебюджетные фонды.</w:t>
      </w:r>
    </w:p>
    <w:p w:rsidR="00823A40" w:rsidRPr="00935E7B" w:rsidRDefault="00823A40"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935E7B">
        <w:rPr>
          <w:rFonts w:ascii="Times New Roman" w:hAnsi="Times New Roman"/>
          <w:sz w:val="22"/>
          <w:szCs w:val="22"/>
        </w:rPr>
        <w:t>Настоящим участник подтверждает, что он ______________________(</w:t>
      </w:r>
      <w:r w:rsidRPr="00935E7B">
        <w:rPr>
          <w:rFonts w:ascii="Times New Roman" w:hAnsi="Times New Roman"/>
          <w:i/>
          <w:sz w:val="22"/>
          <w:szCs w:val="22"/>
        </w:rPr>
        <w:t xml:space="preserve">является /не является) </w:t>
      </w:r>
      <w:r w:rsidRPr="00935E7B">
        <w:rPr>
          <w:rFonts w:ascii="Times New Roman" w:hAnsi="Times New Roman"/>
          <w:sz w:val="22"/>
          <w:szCs w:val="22"/>
        </w:rPr>
        <w:t>субъектом малого и среднего предпринимательства.</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Должность, фамилия, имя, отчество, контактный телефон лица, уполномоченного участником закупки на подачу заявки на участие в запросе ценовых котировок: _____________________</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 xml:space="preserve">К настоящей заявке прилагаются документы согласно описи на </w:t>
      </w:r>
      <w:r>
        <w:rPr>
          <w:rFonts w:ascii="Times New Roman" w:hAnsi="Times New Roman"/>
          <w:sz w:val="22"/>
          <w:szCs w:val="22"/>
        </w:rPr>
        <w:t>____________</w:t>
      </w:r>
      <w:r w:rsidRPr="001675F3">
        <w:rPr>
          <w:rFonts w:ascii="Times New Roman" w:hAnsi="Times New Roman"/>
          <w:sz w:val="22"/>
          <w:szCs w:val="22"/>
        </w:rPr>
        <w:t xml:space="preserve"> листах.</w:t>
      </w:r>
    </w:p>
    <w:p w:rsidR="00F601E4" w:rsidRPr="001675F3" w:rsidRDefault="00F601E4" w:rsidP="00935E7B">
      <w:pPr>
        <w:pStyle w:val="ConsNonformat"/>
        <w:contextualSpacing/>
        <w:jc w:val="both"/>
        <w:rPr>
          <w:rFonts w:ascii="Times New Roman" w:hAnsi="Times New Roman"/>
          <w:sz w:val="22"/>
          <w:szCs w:val="22"/>
        </w:rPr>
      </w:pPr>
    </w:p>
    <w:p w:rsidR="00F601E4" w:rsidRPr="001675F3" w:rsidRDefault="00F601E4" w:rsidP="00935E7B">
      <w:pPr>
        <w:pStyle w:val="ConsNonformat"/>
        <w:contextualSpacing/>
        <w:jc w:val="both"/>
        <w:rPr>
          <w:rFonts w:ascii="Times New Roman" w:hAnsi="Times New Roman"/>
          <w:sz w:val="22"/>
          <w:szCs w:val="22"/>
        </w:rPr>
      </w:pPr>
    </w:p>
    <w:tbl>
      <w:tblPr>
        <w:tblW w:w="10349" w:type="dxa"/>
        <w:tblLayout w:type="fixed"/>
        <w:tblLook w:val="04A0" w:firstRow="1" w:lastRow="0" w:firstColumn="1" w:lastColumn="0" w:noHBand="0" w:noVBand="1"/>
      </w:tblPr>
      <w:tblGrid>
        <w:gridCol w:w="3686"/>
        <w:gridCol w:w="2835"/>
        <w:gridCol w:w="3828"/>
      </w:tblGrid>
      <w:tr w:rsidR="00F601E4" w:rsidRPr="001675F3" w:rsidTr="00935E7B">
        <w:tc>
          <w:tcPr>
            <w:tcW w:w="3686" w:type="dxa"/>
          </w:tcPr>
          <w:p w:rsidR="00F601E4" w:rsidRPr="001675F3" w:rsidRDefault="00F601E4" w:rsidP="00935E7B">
            <w:pPr>
              <w:pBdr>
                <w:bottom w:val="single" w:sz="12" w:space="1" w:color="auto"/>
              </w:pBdr>
              <w:spacing w:after="0" w:line="240" w:lineRule="auto"/>
              <w:contextualSpacing/>
              <w:jc w:val="center"/>
              <w:rPr>
                <w:rFonts w:ascii="Times New Roman" w:hAnsi="Times New Roman"/>
                <w:u w:val="single"/>
              </w:rPr>
            </w:pP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М.П.</w:t>
            </w:r>
          </w:p>
        </w:tc>
        <w:tc>
          <w:tcPr>
            <w:tcW w:w="2835" w:type="dxa"/>
          </w:tcPr>
          <w:p w:rsidR="00F601E4" w:rsidRPr="001675F3" w:rsidRDefault="00F601E4" w:rsidP="00935E7B">
            <w:pPr>
              <w:pBdr>
                <w:bottom w:val="single" w:sz="12" w:space="1" w:color="auto"/>
              </w:pBd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(подпись)</w:t>
            </w:r>
          </w:p>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rPr>
                <w:rFonts w:ascii="Times New Roman" w:hAnsi="Times New Roman"/>
              </w:rPr>
            </w:pPr>
          </w:p>
        </w:tc>
        <w:tc>
          <w:tcPr>
            <w:tcW w:w="3828" w:type="dxa"/>
          </w:tcPr>
          <w:p w:rsidR="00F601E4" w:rsidRPr="001675F3" w:rsidRDefault="00F601E4" w:rsidP="00935E7B">
            <w:pPr>
              <w:pBdr>
                <w:bottom w:val="single" w:sz="12" w:space="1" w:color="auto"/>
              </w:pBdr>
              <w:spacing w:after="0" w:line="240" w:lineRule="auto"/>
              <w:contextualSpacing/>
              <w:jc w:val="center"/>
              <w:rPr>
                <w:rFonts w:ascii="Times New Roman" w:hAnsi="Times New Roman"/>
                <w:u w:val="single"/>
              </w:rPr>
            </w:pP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F601E4" w:rsidRPr="001675F3" w:rsidRDefault="00F601E4" w:rsidP="00935E7B">
      <w:pPr>
        <w:pStyle w:val="a4"/>
        <w:tabs>
          <w:tab w:val="num" w:pos="3414"/>
        </w:tabs>
        <w:ind w:firstLine="0"/>
        <w:contextualSpacing/>
        <w:jc w:val="right"/>
        <w:rPr>
          <w:rFonts w:ascii="Times New Roman" w:hAnsi="Times New Roman"/>
          <w:i/>
          <w:szCs w:val="22"/>
        </w:rPr>
      </w:pPr>
      <w:r w:rsidRPr="00850E39">
        <w:rPr>
          <w:b/>
          <w:szCs w:val="22"/>
        </w:rPr>
        <w:br w:type="page"/>
      </w:r>
      <w:r w:rsidRPr="001675F3">
        <w:rPr>
          <w:rFonts w:ascii="Times New Roman" w:hAnsi="Times New Roman"/>
          <w:i/>
          <w:szCs w:val="22"/>
        </w:rPr>
        <w:lastRenderedPageBreak/>
        <w:t>Приложение № 2</w:t>
      </w:r>
    </w:p>
    <w:p w:rsidR="00F601E4" w:rsidRPr="005471B4" w:rsidRDefault="00F601E4" w:rsidP="00935E7B">
      <w:pPr>
        <w:spacing w:after="0" w:line="240" w:lineRule="auto"/>
        <w:contextualSpacing/>
        <w:jc w:val="right"/>
        <w:rPr>
          <w:rFonts w:ascii="Times New Roman" w:hAnsi="Times New Roman"/>
          <w:i/>
        </w:rPr>
      </w:pPr>
      <w:r w:rsidRPr="001675F3">
        <w:rPr>
          <w:rFonts w:ascii="Times New Roman" w:hAnsi="Times New Roman"/>
          <w:i/>
        </w:rPr>
        <w:t xml:space="preserve">                                                                                                     к документации № ЗЦК-</w:t>
      </w:r>
      <w:r w:rsidR="00D4392C">
        <w:rPr>
          <w:rFonts w:ascii="Times New Roman" w:hAnsi="Times New Roman"/>
          <w:i/>
        </w:rPr>
        <w:t>2</w:t>
      </w:r>
      <w:r w:rsidR="00F44900">
        <w:rPr>
          <w:rFonts w:ascii="Times New Roman" w:hAnsi="Times New Roman"/>
          <w:i/>
        </w:rPr>
        <w:t>6</w:t>
      </w:r>
      <w:r w:rsidR="00187E55">
        <w:rPr>
          <w:rFonts w:ascii="Times New Roman" w:hAnsi="Times New Roman"/>
          <w:i/>
        </w:rPr>
        <w:t>6</w:t>
      </w:r>
    </w:p>
    <w:p w:rsidR="00F601E4" w:rsidRPr="001675F3" w:rsidRDefault="00F601E4" w:rsidP="00935E7B">
      <w:pPr>
        <w:spacing w:after="0" w:line="240" w:lineRule="auto"/>
        <w:contextualSpacing/>
        <w:jc w:val="right"/>
        <w:rPr>
          <w:rFonts w:ascii="Times New Roman" w:hAnsi="Times New Roman"/>
          <w:i/>
        </w:rPr>
      </w:pPr>
    </w:p>
    <w:p w:rsidR="00F601E4" w:rsidRPr="001675F3" w:rsidRDefault="00F601E4" w:rsidP="00935E7B">
      <w:pPr>
        <w:spacing w:after="0" w:line="240" w:lineRule="auto"/>
        <w:contextualSpacing/>
        <w:jc w:val="right"/>
        <w:rPr>
          <w:rFonts w:ascii="Times New Roman" w:hAnsi="Times New Roman"/>
        </w:rPr>
      </w:pPr>
      <w:r w:rsidRPr="001675F3">
        <w:rPr>
          <w:rFonts w:ascii="Times New Roman" w:hAnsi="Times New Roman"/>
        </w:rPr>
        <w:t>Председателю закупочной комиссии</w:t>
      </w:r>
    </w:p>
    <w:p w:rsidR="00F601E4" w:rsidRPr="001675F3" w:rsidRDefault="00F601E4" w:rsidP="00935E7B">
      <w:pPr>
        <w:spacing w:after="0" w:line="240" w:lineRule="auto"/>
        <w:contextualSpacing/>
        <w:jc w:val="right"/>
        <w:rPr>
          <w:rFonts w:ascii="Times New Roman" w:hAnsi="Times New Roman"/>
        </w:rPr>
      </w:pPr>
      <w:r>
        <w:rPr>
          <w:rFonts w:ascii="Times New Roman" w:hAnsi="Times New Roman"/>
        </w:rPr>
        <w:t>А.А. Ковальчику</w:t>
      </w:r>
    </w:p>
    <w:p w:rsidR="00F601E4" w:rsidRPr="001675F3" w:rsidRDefault="00F601E4" w:rsidP="00935E7B">
      <w:pPr>
        <w:spacing w:after="0" w:line="240" w:lineRule="auto"/>
        <w:contextualSpacing/>
        <w:rPr>
          <w:rFonts w:ascii="Times New Roman" w:hAnsi="Times New Roman"/>
        </w:rPr>
      </w:pPr>
    </w:p>
    <w:p w:rsidR="00DE0DAF" w:rsidRDefault="00223591" w:rsidP="00223591">
      <w:pPr>
        <w:spacing w:after="0" w:line="240" w:lineRule="auto"/>
        <w:contextualSpacing/>
        <w:jc w:val="center"/>
        <w:rPr>
          <w:rFonts w:ascii="Times New Roman" w:hAnsi="Times New Roman" w:cs="Times New Roman"/>
          <w:b/>
        </w:rPr>
      </w:pPr>
      <w:r>
        <w:rPr>
          <w:rFonts w:ascii="Times New Roman" w:hAnsi="Times New Roman" w:cs="Times New Roman"/>
          <w:b/>
        </w:rPr>
        <w:t xml:space="preserve">Коммерческое предложение </w:t>
      </w:r>
    </w:p>
    <w:p w:rsidR="00C54AA4" w:rsidRPr="00223591" w:rsidRDefault="00542EB4" w:rsidP="00223591">
      <w:pPr>
        <w:spacing w:after="0" w:line="240" w:lineRule="auto"/>
        <w:contextualSpacing/>
        <w:jc w:val="center"/>
        <w:rPr>
          <w:rFonts w:ascii="Times New Roman" w:hAnsi="Times New Roman" w:cs="Times New Roman"/>
          <w:b/>
        </w:rPr>
      </w:pPr>
      <w:r w:rsidRPr="002B22E5">
        <w:rPr>
          <w:rFonts w:ascii="Times New Roman" w:hAnsi="Times New Roman" w:cs="Times New Roman"/>
          <w:b/>
        </w:rPr>
        <w:t xml:space="preserve">на поставку </w:t>
      </w:r>
      <w:r w:rsidR="00187E55" w:rsidRPr="00187E55">
        <w:rPr>
          <w:rFonts w:ascii="Times New Roman" w:hAnsi="Times New Roman" w:cs="Times New Roman"/>
          <w:b/>
        </w:rPr>
        <w:t>газоанализаторов ОКА-92М</w:t>
      </w:r>
      <w:r w:rsidR="00187E55">
        <w:rPr>
          <w:rFonts w:ascii="Times New Roman" w:hAnsi="Times New Roman" w:cs="Times New Roman"/>
          <w:b/>
        </w:rPr>
        <w:t>.</w:t>
      </w:r>
    </w:p>
    <w:p w:rsidR="0044261F" w:rsidRPr="00AA1F8E" w:rsidRDefault="0044261F" w:rsidP="0044261F">
      <w:pPr>
        <w:autoSpaceDE w:val="0"/>
        <w:autoSpaceDN w:val="0"/>
        <w:adjustRightInd w:val="0"/>
        <w:spacing w:after="0" w:line="240" w:lineRule="auto"/>
        <w:jc w:val="center"/>
        <w:rPr>
          <w:rFonts w:ascii="Times New Roman" w:hAnsi="Times New Roman"/>
          <w:b/>
        </w:rPr>
      </w:pPr>
    </w:p>
    <w:tbl>
      <w:tblPr>
        <w:tblStyle w:val="a3"/>
        <w:tblW w:w="0" w:type="auto"/>
        <w:tblLayout w:type="fixed"/>
        <w:tblLook w:val="04A0" w:firstRow="1" w:lastRow="0" w:firstColumn="1" w:lastColumn="0" w:noHBand="0" w:noVBand="1"/>
      </w:tblPr>
      <w:tblGrid>
        <w:gridCol w:w="504"/>
        <w:gridCol w:w="1731"/>
        <w:gridCol w:w="8187"/>
      </w:tblGrid>
      <w:tr w:rsidR="00C54AA4" w:rsidTr="00881D49">
        <w:tc>
          <w:tcPr>
            <w:tcW w:w="504" w:type="dxa"/>
          </w:tcPr>
          <w:p w:rsidR="00C54AA4" w:rsidRDefault="00C54AA4" w:rsidP="00935E7B">
            <w:pPr>
              <w:contextualSpacing/>
              <w:jc w:val="center"/>
              <w:rPr>
                <w:rFonts w:ascii="Times New Roman" w:hAnsi="Times New Roman"/>
                <w:b/>
                <w:lang w:val="en-US"/>
              </w:rPr>
            </w:pPr>
            <w:r>
              <w:rPr>
                <w:rFonts w:ascii="Times New Roman" w:hAnsi="Times New Roman"/>
              </w:rPr>
              <w:t>п</w:t>
            </w:r>
            <w:r w:rsidRPr="00B411C0">
              <w:rPr>
                <w:rFonts w:ascii="Times New Roman" w:hAnsi="Times New Roman"/>
              </w:rPr>
              <w:t>/п</w:t>
            </w:r>
          </w:p>
        </w:tc>
        <w:tc>
          <w:tcPr>
            <w:tcW w:w="1731" w:type="dxa"/>
          </w:tcPr>
          <w:p w:rsidR="00C54AA4" w:rsidRPr="00ED0B62" w:rsidRDefault="00C54AA4" w:rsidP="00935E7B">
            <w:pPr>
              <w:contextualSpacing/>
              <w:jc w:val="center"/>
              <w:rPr>
                <w:rFonts w:ascii="Times New Roman" w:hAnsi="Times New Roman"/>
                <w:lang w:val="en-US"/>
              </w:rPr>
            </w:pPr>
            <w:proofErr w:type="spellStart"/>
            <w:r w:rsidRPr="00ED0B62">
              <w:rPr>
                <w:rFonts w:ascii="Times New Roman" w:hAnsi="Times New Roman"/>
                <w:lang w:val="en-US"/>
              </w:rPr>
              <w:t>Наименование</w:t>
            </w:r>
            <w:proofErr w:type="spellEnd"/>
          </w:p>
          <w:p w:rsidR="00C54AA4" w:rsidRDefault="00C54AA4" w:rsidP="00935E7B">
            <w:pPr>
              <w:contextualSpacing/>
              <w:jc w:val="center"/>
              <w:rPr>
                <w:rFonts w:ascii="Times New Roman" w:hAnsi="Times New Roman"/>
                <w:b/>
                <w:lang w:val="en-US"/>
              </w:rPr>
            </w:pPr>
            <w:proofErr w:type="spellStart"/>
            <w:r w:rsidRPr="00ED0B62">
              <w:rPr>
                <w:rFonts w:ascii="Times New Roman" w:hAnsi="Times New Roman"/>
                <w:lang w:val="en-US"/>
              </w:rPr>
              <w:t>показателя</w:t>
            </w:r>
            <w:proofErr w:type="spellEnd"/>
          </w:p>
        </w:tc>
        <w:tc>
          <w:tcPr>
            <w:tcW w:w="8187" w:type="dxa"/>
          </w:tcPr>
          <w:p w:rsidR="00C54AA4" w:rsidRDefault="00C54AA4" w:rsidP="00935E7B">
            <w:pPr>
              <w:contextualSpacing/>
              <w:jc w:val="center"/>
              <w:rPr>
                <w:rFonts w:ascii="Times New Roman" w:hAnsi="Times New Roman"/>
                <w:b/>
                <w:lang w:val="en-US"/>
              </w:rPr>
            </w:pPr>
            <w:r w:rsidRPr="00B411C0">
              <w:rPr>
                <w:rFonts w:ascii="Times New Roman" w:hAnsi="Times New Roman"/>
              </w:rPr>
              <w:t>Значение</w:t>
            </w:r>
          </w:p>
        </w:tc>
      </w:tr>
      <w:tr w:rsidR="00C54AA4" w:rsidRPr="00ED0B62" w:rsidTr="00881D49">
        <w:tc>
          <w:tcPr>
            <w:tcW w:w="504" w:type="dxa"/>
          </w:tcPr>
          <w:p w:rsidR="00C54AA4" w:rsidRPr="00ED0B62" w:rsidRDefault="00C54AA4" w:rsidP="00935E7B">
            <w:pPr>
              <w:contextualSpacing/>
              <w:rPr>
                <w:rFonts w:ascii="Times New Roman" w:hAnsi="Times New Roman"/>
              </w:rPr>
            </w:pPr>
            <w:r w:rsidRPr="00ED0B62">
              <w:rPr>
                <w:rFonts w:ascii="Times New Roman" w:hAnsi="Times New Roman"/>
              </w:rPr>
              <w:t>1.</w:t>
            </w:r>
          </w:p>
        </w:tc>
        <w:tc>
          <w:tcPr>
            <w:tcW w:w="1731" w:type="dxa"/>
          </w:tcPr>
          <w:p w:rsidR="00C54AA4" w:rsidRPr="00ED0B62" w:rsidRDefault="00C54AA4" w:rsidP="00935E7B">
            <w:pPr>
              <w:contextualSpacing/>
              <w:jc w:val="center"/>
              <w:rPr>
                <w:rFonts w:ascii="Times New Roman" w:hAnsi="Times New Roman"/>
                <w:b/>
              </w:rPr>
            </w:pPr>
            <w:r w:rsidRPr="00ED0B62">
              <w:rPr>
                <w:rFonts w:ascii="Times New Roman" w:hAnsi="Times New Roman"/>
              </w:rPr>
              <w:t>Наименование и объем поставляемого товара</w:t>
            </w:r>
          </w:p>
        </w:tc>
        <w:tc>
          <w:tcPr>
            <w:tcW w:w="8187" w:type="dxa"/>
          </w:tcPr>
          <w:tbl>
            <w:tblPr>
              <w:tblW w:w="79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5"/>
              <w:gridCol w:w="1134"/>
              <w:gridCol w:w="1701"/>
              <w:gridCol w:w="2127"/>
              <w:gridCol w:w="2409"/>
            </w:tblGrid>
            <w:tr w:rsidR="00881D49" w:rsidRPr="00ED0B62" w:rsidTr="00881D49">
              <w:trPr>
                <w:trHeight w:val="349"/>
              </w:trPr>
              <w:tc>
                <w:tcPr>
                  <w:tcW w:w="1729" w:type="dxa"/>
                  <w:gridSpan w:val="2"/>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ind w:left="-227"/>
                    <w:jc w:val="center"/>
                    <w:rPr>
                      <w:rFonts w:ascii="Times New Roman" w:eastAsia="Times New Roman" w:hAnsi="Times New Roman" w:cs="Times New Roman"/>
                      <w:i/>
                      <w:lang w:eastAsia="ru-RU"/>
                    </w:rPr>
                  </w:pPr>
                  <w:r w:rsidRPr="00ED0B62">
                    <w:rPr>
                      <w:rFonts w:ascii="Times New Roman" w:eastAsia="Times New Roman" w:hAnsi="Times New Roman" w:cs="Times New Roman"/>
                      <w:i/>
                      <w:lang w:eastAsia="ru-RU"/>
                    </w:rPr>
                    <w:t xml:space="preserve">Наименование </w:t>
                  </w:r>
                </w:p>
                <w:p w:rsidR="00881D49" w:rsidRPr="00ED0B62" w:rsidRDefault="00881D49" w:rsidP="00935E7B">
                  <w:pPr>
                    <w:spacing w:after="0" w:line="240" w:lineRule="auto"/>
                    <w:ind w:left="-227"/>
                    <w:jc w:val="center"/>
                    <w:rPr>
                      <w:rFonts w:ascii="Times New Roman" w:eastAsia="Times New Roman" w:hAnsi="Times New Roman" w:cs="Times New Roman"/>
                      <w:i/>
                      <w:lang w:eastAsia="ru-RU"/>
                    </w:rPr>
                  </w:pPr>
                  <w:r w:rsidRPr="00ED0B62">
                    <w:rPr>
                      <w:rFonts w:ascii="Times New Roman" w:eastAsia="Times New Roman" w:hAnsi="Times New Roman" w:cs="Times New Roman"/>
                      <w:i/>
                      <w:lang w:eastAsia="ru-RU"/>
                    </w:rPr>
                    <w:t>товара</w:t>
                  </w:r>
                </w:p>
              </w:tc>
              <w:tc>
                <w:tcPr>
                  <w:tcW w:w="1701"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jc w:val="center"/>
                    <w:rPr>
                      <w:rFonts w:ascii="Times New Roman" w:eastAsia="Times New Roman" w:hAnsi="Times New Roman" w:cs="Times New Roman"/>
                      <w:i/>
                      <w:color w:val="000000"/>
                      <w:lang w:eastAsia="ru-RU"/>
                    </w:rPr>
                  </w:pPr>
                  <w:r w:rsidRPr="00ED0B62">
                    <w:rPr>
                      <w:rFonts w:ascii="Times New Roman" w:eastAsia="Times New Roman" w:hAnsi="Times New Roman" w:cs="Times New Roman"/>
                      <w:i/>
                      <w:color w:val="000000"/>
                      <w:lang w:eastAsia="ru-RU"/>
                    </w:rPr>
                    <w:t>Количество товара (штуки, тонны, литры, и пр.)</w:t>
                  </w:r>
                </w:p>
              </w:tc>
              <w:tc>
                <w:tcPr>
                  <w:tcW w:w="2127" w:type="dxa"/>
                  <w:tcBorders>
                    <w:top w:val="single" w:sz="4" w:space="0" w:color="auto"/>
                    <w:left w:val="single" w:sz="4" w:space="0" w:color="auto"/>
                    <w:bottom w:val="single" w:sz="4" w:space="0" w:color="auto"/>
                    <w:right w:val="single" w:sz="4" w:space="0" w:color="auto"/>
                  </w:tcBorders>
                  <w:hideMark/>
                </w:tcPr>
                <w:p w:rsidR="00881D49" w:rsidRPr="00ED0B62" w:rsidRDefault="00AF4299" w:rsidP="00935E7B">
                  <w:pPr>
                    <w:spacing w:after="0" w:line="240" w:lineRule="auto"/>
                    <w:jc w:val="center"/>
                    <w:rPr>
                      <w:rFonts w:ascii="Times New Roman" w:eastAsia="Times New Roman" w:hAnsi="Times New Roman" w:cs="Times New Roman"/>
                      <w:i/>
                      <w:color w:val="000000"/>
                      <w:lang w:eastAsia="ru-RU"/>
                    </w:rPr>
                  </w:pPr>
                  <w:r>
                    <w:rPr>
                      <w:rFonts w:ascii="Times New Roman" w:eastAsia="Times New Roman" w:hAnsi="Times New Roman" w:cs="Times New Roman"/>
                      <w:i/>
                      <w:color w:val="000000"/>
                      <w:lang w:eastAsia="ru-RU"/>
                    </w:rPr>
                    <w:t>Ц</w:t>
                  </w:r>
                  <w:r w:rsidR="00881D49" w:rsidRPr="00ED0B62">
                    <w:rPr>
                      <w:rFonts w:ascii="Times New Roman" w:eastAsia="Times New Roman" w:hAnsi="Times New Roman" w:cs="Times New Roman"/>
                      <w:i/>
                      <w:color w:val="000000"/>
                      <w:lang w:eastAsia="ru-RU"/>
                    </w:rPr>
                    <w:t xml:space="preserve">ена за единицу товара </w:t>
                  </w:r>
                </w:p>
                <w:p w:rsidR="00881D49" w:rsidRPr="00ED0B62" w:rsidRDefault="00881D49" w:rsidP="00935E7B">
                  <w:pPr>
                    <w:spacing w:after="0" w:line="240" w:lineRule="auto"/>
                    <w:jc w:val="center"/>
                    <w:rPr>
                      <w:rFonts w:ascii="Times New Roman" w:eastAsia="Times New Roman" w:hAnsi="Times New Roman" w:cs="Times New Roman"/>
                      <w:i/>
                      <w:color w:val="000000"/>
                      <w:vertAlign w:val="superscript"/>
                      <w:lang w:eastAsia="ru-RU"/>
                    </w:rPr>
                  </w:pPr>
                  <w:r w:rsidRPr="00ED0B62">
                    <w:rPr>
                      <w:rFonts w:ascii="Times New Roman" w:eastAsia="Times New Roman" w:hAnsi="Times New Roman" w:cs="Times New Roman"/>
                      <w:i/>
                      <w:color w:val="000000"/>
                      <w:lang w:eastAsia="ru-RU"/>
                    </w:rPr>
                    <w:t>(с учетом НДС-18%, в руб.)</w:t>
                  </w:r>
                  <w:r w:rsidRPr="00ED0B62">
                    <w:rPr>
                      <w:rFonts w:ascii="Times New Roman" w:eastAsia="Times New Roman" w:hAnsi="Times New Roman" w:cs="Times New Roman"/>
                      <w:i/>
                      <w:color w:val="000000"/>
                      <w:vertAlign w:val="superscript"/>
                      <w:lang w:eastAsia="ru-RU"/>
                    </w:rPr>
                    <w:t>1</w:t>
                  </w:r>
                </w:p>
              </w:tc>
              <w:tc>
                <w:tcPr>
                  <w:tcW w:w="2409" w:type="dxa"/>
                  <w:tcBorders>
                    <w:top w:val="single" w:sz="4" w:space="0" w:color="auto"/>
                    <w:left w:val="single" w:sz="4" w:space="0" w:color="auto"/>
                    <w:bottom w:val="single" w:sz="4" w:space="0" w:color="auto"/>
                    <w:right w:val="single" w:sz="4" w:space="0" w:color="auto"/>
                  </w:tcBorders>
                  <w:hideMark/>
                </w:tcPr>
                <w:p w:rsidR="00881D49" w:rsidRPr="00ED0B62" w:rsidRDefault="00AF4299" w:rsidP="00935E7B">
                  <w:pPr>
                    <w:spacing w:after="0" w:line="240" w:lineRule="auto"/>
                    <w:rPr>
                      <w:rFonts w:ascii="Times New Roman" w:eastAsia="Times New Roman" w:hAnsi="Times New Roman" w:cs="Times New Roman"/>
                      <w:i/>
                      <w:color w:val="000000"/>
                      <w:lang w:eastAsia="ru-RU"/>
                    </w:rPr>
                  </w:pPr>
                  <w:r>
                    <w:rPr>
                      <w:rFonts w:ascii="Times New Roman" w:eastAsia="Times New Roman" w:hAnsi="Times New Roman" w:cs="Times New Roman"/>
                      <w:i/>
                      <w:color w:val="000000"/>
                      <w:lang w:eastAsia="ru-RU"/>
                    </w:rPr>
                    <w:t>Ц</w:t>
                  </w:r>
                  <w:r w:rsidR="00881D49" w:rsidRPr="00ED0B62">
                    <w:rPr>
                      <w:rFonts w:ascii="Times New Roman" w:eastAsia="Times New Roman" w:hAnsi="Times New Roman" w:cs="Times New Roman"/>
                      <w:i/>
                      <w:color w:val="000000"/>
                      <w:lang w:eastAsia="ru-RU"/>
                    </w:rPr>
                    <w:t>ена договора (лота), с учетом НДС-18% в руб.</w:t>
                  </w:r>
                </w:p>
              </w:tc>
            </w:tr>
            <w:tr w:rsidR="00881D49" w:rsidRPr="00ED0B62" w:rsidTr="00ED0B62">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881D49" w:rsidRPr="00ED0B62" w:rsidRDefault="00881D49" w:rsidP="005471B4">
                  <w:pPr>
                    <w:numPr>
                      <w:ilvl w:val="0"/>
                      <w:numId w:val="5"/>
                    </w:numPr>
                    <w:spacing w:after="0" w:line="240" w:lineRule="auto"/>
                    <w:rPr>
                      <w:rFonts w:ascii="Times New Roman" w:eastAsia="Times New Roman" w:hAnsi="Times New Roman" w:cs="Times New Roman"/>
                      <w:lang w:eastAsia="ru-RU"/>
                    </w:rPr>
                  </w:pPr>
                </w:p>
              </w:tc>
              <w:tc>
                <w:tcPr>
                  <w:tcW w:w="1134"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rPr>
                      <w:rFonts w:ascii="Times New Roman" w:eastAsia="Times New Roman" w:hAnsi="Times New Roman" w:cs="Times New Roman"/>
                      <w:lang w:eastAsia="ru-RU"/>
                    </w:rPr>
                  </w:pPr>
                </w:p>
              </w:tc>
              <w:tc>
                <w:tcPr>
                  <w:tcW w:w="1701"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rPr>
                      <w:rFonts w:ascii="Times New Roman" w:eastAsia="Times New Roman" w:hAnsi="Times New Roman" w:cs="Times New Roman"/>
                      <w:lang w:eastAsia="ru-RU"/>
                    </w:rPr>
                  </w:pPr>
                </w:p>
              </w:tc>
              <w:tc>
                <w:tcPr>
                  <w:tcW w:w="2127"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rPr>
                      <w:rFonts w:ascii="Times New Roman" w:eastAsia="Times New Roman" w:hAnsi="Times New Roman" w:cs="Times New Roman"/>
                      <w:lang w:eastAsia="ru-RU"/>
                    </w:rPr>
                  </w:pPr>
                </w:p>
              </w:tc>
              <w:tc>
                <w:tcPr>
                  <w:tcW w:w="2409"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rPr>
                      <w:rFonts w:ascii="Times New Roman" w:eastAsia="Times New Roman" w:hAnsi="Times New Roman" w:cs="Times New Roman"/>
                      <w:lang w:eastAsia="ru-RU"/>
                    </w:rPr>
                  </w:pPr>
                </w:p>
              </w:tc>
            </w:tr>
            <w:tr w:rsidR="00AF4299" w:rsidRPr="00ED0B62" w:rsidTr="00ED0B62">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AF4299" w:rsidRPr="00ED0B62" w:rsidRDefault="00AF4299" w:rsidP="005471B4">
                  <w:pPr>
                    <w:numPr>
                      <w:ilvl w:val="0"/>
                      <w:numId w:val="5"/>
                    </w:numPr>
                    <w:spacing w:after="0" w:line="240" w:lineRule="auto"/>
                    <w:rPr>
                      <w:rFonts w:ascii="Times New Roman" w:eastAsia="Times New Roman" w:hAnsi="Times New Roman" w:cs="Times New Roman"/>
                      <w:lang w:eastAsia="ru-RU"/>
                    </w:rPr>
                  </w:pPr>
                </w:p>
              </w:tc>
              <w:tc>
                <w:tcPr>
                  <w:tcW w:w="1134"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c>
                <w:tcPr>
                  <w:tcW w:w="1701"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c>
                <w:tcPr>
                  <w:tcW w:w="2127"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c>
                <w:tcPr>
                  <w:tcW w:w="2409"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r>
            <w:tr w:rsidR="00AF4299" w:rsidRPr="00ED0B62" w:rsidTr="00ED0B62">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AF4299" w:rsidRPr="00AF4299" w:rsidRDefault="00AF4299" w:rsidP="00935E7B">
                  <w:pPr>
                    <w:tabs>
                      <w:tab w:val="left" w:pos="62"/>
                    </w:tabs>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w:t>
                  </w:r>
                </w:p>
              </w:tc>
              <w:tc>
                <w:tcPr>
                  <w:tcW w:w="1134"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tabs>
                      <w:tab w:val="left" w:pos="62"/>
                    </w:tabs>
                    <w:spacing w:after="0" w:line="240" w:lineRule="auto"/>
                    <w:rPr>
                      <w:rFonts w:ascii="Times New Roman" w:eastAsia="Times New Roman" w:hAnsi="Times New Roman" w:cs="Times New Roman"/>
                      <w:lang w:eastAsia="ru-RU"/>
                    </w:rPr>
                  </w:pPr>
                </w:p>
              </w:tc>
              <w:tc>
                <w:tcPr>
                  <w:tcW w:w="1701"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c>
                <w:tcPr>
                  <w:tcW w:w="2127"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c>
                <w:tcPr>
                  <w:tcW w:w="2409"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r>
          </w:tbl>
          <w:p w:rsidR="00C54AA4" w:rsidRPr="00AF4299" w:rsidRDefault="00C54AA4" w:rsidP="00935E7B">
            <w:pPr>
              <w:contextualSpacing/>
              <w:jc w:val="center"/>
              <w:rPr>
                <w:rFonts w:ascii="Times New Roman" w:hAnsi="Times New Roman"/>
                <w:b/>
                <w:lang w:val="en-US"/>
              </w:rPr>
            </w:pPr>
          </w:p>
        </w:tc>
      </w:tr>
      <w:tr w:rsidR="00C54AA4" w:rsidRPr="00ED0B62" w:rsidTr="00881D49">
        <w:tc>
          <w:tcPr>
            <w:tcW w:w="504" w:type="dxa"/>
          </w:tcPr>
          <w:p w:rsidR="00C54AA4" w:rsidRPr="00ED0B62" w:rsidRDefault="00881D49" w:rsidP="00935E7B">
            <w:pPr>
              <w:contextualSpacing/>
              <w:rPr>
                <w:rFonts w:ascii="Times New Roman" w:hAnsi="Times New Roman"/>
              </w:rPr>
            </w:pPr>
            <w:r w:rsidRPr="00ED0B62">
              <w:rPr>
                <w:rFonts w:ascii="Times New Roman" w:hAnsi="Times New Roman"/>
              </w:rPr>
              <w:t>2.</w:t>
            </w:r>
          </w:p>
        </w:tc>
        <w:tc>
          <w:tcPr>
            <w:tcW w:w="1731" w:type="dxa"/>
          </w:tcPr>
          <w:p w:rsidR="00C54AA4" w:rsidRPr="00645CA0" w:rsidRDefault="00881D49" w:rsidP="00935E7B">
            <w:pPr>
              <w:contextualSpacing/>
              <w:jc w:val="center"/>
              <w:rPr>
                <w:rFonts w:ascii="Times New Roman" w:hAnsi="Times New Roman"/>
                <w:sz w:val="20"/>
                <w:szCs w:val="20"/>
                <w:vertAlign w:val="superscript"/>
              </w:rPr>
            </w:pPr>
            <w:r w:rsidRPr="00645CA0">
              <w:rPr>
                <w:rFonts w:ascii="Times New Roman" w:hAnsi="Times New Roman"/>
                <w:sz w:val="20"/>
                <w:szCs w:val="20"/>
              </w:rPr>
              <w:t>Цена договора (с учетом НДС-18%, в руб.)</w:t>
            </w:r>
            <w:r w:rsidR="00ED0B62" w:rsidRPr="00645CA0">
              <w:rPr>
                <w:rFonts w:ascii="Times New Roman" w:hAnsi="Times New Roman"/>
                <w:b/>
                <w:sz w:val="20"/>
                <w:szCs w:val="20"/>
                <w:vertAlign w:val="superscript"/>
              </w:rPr>
              <w:t>2</w:t>
            </w:r>
          </w:p>
        </w:tc>
        <w:tc>
          <w:tcPr>
            <w:tcW w:w="8187" w:type="dxa"/>
          </w:tcPr>
          <w:p w:rsidR="00C54AA4" w:rsidRPr="00ED0B62" w:rsidRDefault="00C54AA4" w:rsidP="00935E7B">
            <w:pPr>
              <w:contextualSpacing/>
              <w:jc w:val="center"/>
              <w:rPr>
                <w:rFonts w:ascii="Times New Roman" w:hAnsi="Times New Roman"/>
                <w:b/>
              </w:rPr>
            </w:pPr>
          </w:p>
        </w:tc>
      </w:tr>
      <w:tr w:rsidR="00C54AA4" w:rsidRPr="00ED0B62" w:rsidTr="00881D49">
        <w:tc>
          <w:tcPr>
            <w:tcW w:w="504" w:type="dxa"/>
          </w:tcPr>
          <w:p w:rsidR="00C54AA4" w:rsidRPr="00ED0B62" w:rsidRDefault="00ED0B62" w:rsidP="00935E7B">
            <w:pPr>
              <w:contextualSpacing/>
              <w:rPr>
                <w:rFonts w:ascii="Times New Roman" w:hAnsi="Times New Roman"/>
              </w:rPr>
            </w:pPr>
            <w:r w:rsidRPr="00ED0B62">
              <w:rPr>
                <w:rFonts w:ascii="Times New Roman" w:hAnsi="Times New Roman"/>
              </w:rPr>
              <w:t>3.</w:t>
            </w:r>
          </w:p>
        </w:tc>
        <w:tc>
          <w:tcPr>
            <w:tcW w:w="1731" w:type="dxa"/>
          </w:tcPr>
          <w:p w:rsidR="00C54AA4" w:rsidRPr="00645CA0" w:rsidRDefault="00ED0B62" w:rsidP="00935E7B">
            <w:pPr>
              <w:contextualSpacing/>
              <w:jc w:val="center"/>
              <w:rPr>
                <w:rFonts w:ascii="Times New Roman" w:hAnsi="Times New Roman"/>
                <w:sz w:val="20"/>
                <w:szCs w:val="20"/>
              </w:rPr>
            </w:pPr>
            <w:r w:rsidRPr="00645CA0">
              <w:rPr>
                <w:rFonts w:ascii="Times New Roman" w:hAnsi="Times New Roman"/>
                <w:sz w:val="20"/>
                <w:szCs w:val="20"/>
              </w:rPr>
              <w:t>Срок поставки</w:t>
            </w:r>
          </w:p>
        </w:tc>
        <w:tc>
          <w:tcPr>
            <w:tcW w:w="8187" w:type="dxa"/>
          </w:tcPr>
          <w:p w:rsidR="00C54AA4" w:rsidRPr="00ED0B62" w:rsidRDefault="00C54AA4" w:rsidP="00935E7B">
            <w:pPr>
              <w:contextualSpacing/>
              <w:jc w:val="center"/>
              <w:rPr>
                <w:rFonts w:ascii="Times New Roman" w:hAnsi="Times New Roman"/>
                <w:b/>
              </w:rPr>
            </w:pPr>
          </w:p>
        </w:tc>
      </w:tr>
      <w:tr w:rsidR="00C54AA4" w:rsidRPr="00ED0B62" w:rsidTr="00881D49">
        <w:tc>
          <w:tcPr>
            <w:tcW w:w="504" w:type="dxa"/>
          </w:tcPr>
          <w:p w:rsidR="00C54AA4" w:rsidRPr="00ED0B62" w:rsidRDefault="00C54AA4" w:rsidP="005471B4">
            <w:pPr>
              <w:pStyle w:val="a8"/>
              <w:numPr>
                <w:ilvl w:val="0"/>
                <w:numId w:val="4"/>
              </w:numPr>
              <w:jc w:val="center"/>
              <w:rPr>
                <w:rFonts w:ascii="Times New Roman" w:hAnsi="Times New Roman"/>
                <w:sz w:val="22"/>
                <w:szCs w:val="22"/>
              </w:rPr>
            </w:pPr>
          </w:p>
        </w:tc>
        <w:tc>
          <w:tcPr>
            <w:tcW w:w="1731" w:type="dxa"/>
          </w:tcPr>
          <w:p w:rsidR="00C54AA4" w:rsidRPr="00645CA0" w:rsidRDefault="00ED0B62" w:rsidP="00935E7B">
            <w:pPr>
              <w:contextualSpacing/>
              <w:jc w:val="center"/>
              <w:rPr>
                <w:rFonts w:ascii="Times New Roman" w:hAnsi="Times New Roman"/>
                <w:sz w:val="20"/>
                <w:szCs w:val="20"/>
              </w:rPr>
            </w:pPr>
            <w:r w:rsidRPr="00645CA0">
              <w:rPr>
                <w:rFonts w:ascii="Times New Roman" w:hAnsi="Times New Roman"/>
                <w:sz w:val="20"/>
                <w:szCs w:val="20"/>
              </w:rPr>
              <w:t>Срок гарантии</w:t>
            </w:r>
          </w:p>
        </w:tc>
        <w:tc>
          <w:tcPr>
            <w:tcW w:w="8187" w:type="dxa"/>
          </w:tcPr>
          <w:p w:rsidR="00C54AA4" w:rsidRPr="00ED0B62" w:rsidRDefault="00C54AA4" w:rsidP="00935E7B">
            <w:pPr>
              <w:contextualSpacing/>
              <w:jc w:val="center"/>
              <w:rPr>
                <w:rFonts w:ascii="Times New Roman" w:hAnsi="Times New Roman"/>
                <w:b/>
              </w:rPr>
            </w:pPr>
          </w:p>
        </w:tc>
      </w:tr>
    </w:tbl>
    <w:p w:rsidR="00881D49" w:rsidRPr="00ED0B62" w:rsidRDefault="00881D49" w:rsidP="009342A4">
      <w:pPr>
        <w:spacing w:after="0" w:line="240" w:lineRule="auto"/>
        <w:contextualSpacing/>
        <w:jc w:val="both"/>
        <w:rPr>
          <w:rFonts w:ascii="Times New Roman" w:hAnsi="Times New Roman"/>
          <w:b/>
          <w:vertAlign w:val="superscript"/>
        </w:rPr>
      </w:pPr>
    </w:p>
    <w:p w:rsidR="00C54AA4" w:rsidRPr="00DE0DAF" w:rsidRDefault="00881D49" w:rsidP="009342A4">
      <w:pPr>
        <w:spacing w:after="0" w:line="240" w:lineRule="auto"/>
        <w:contextualSpacing/>
        <w:jc w:val="both"/>
        <w:rPr>
          <w:rFonts w:ascii="Times New Roman" w:hAnsi="Times New Roman"/>
          <w:vertAlign w:val="superscript"/>
        </w:rPr>
      </w:pPr>
      <w:r w:rsidRPr="00DE0DAF">
        <w:rPr>
          <w:rFonts w:ascii="Times New Roman" w:hAnsi="Times New Roman"/>
          <w:vertAlign w:val="superscript"/>
        </w:rPr>
        <w:t xml:space="preserve">1 </w:t>
      </w:r>
      <w:r w:rsidRPr="00DE0DAF">
        <w:rPr>
          <w:rFonts w:ascii="Times New Roman" w:hAnsi="Times New Roman"/>
          <w:i/>
        </w:rPr>
        <w:t>Цена за единицу не</w:t>
      </w:r>
      <w:r w:rsidR="00DE0DAF">
        <w:rPr>
          <w:rFonts w:ascii="Times New Roman" w:hAnsi="Times New Roman"/>
          <w:i/>
        </w:rPr>
        <w:t xml:space="preserve"> </w:t>
      </w:r>
      <w:r w:rsidRPr="00DE0DAF">
        <w:rPr>
          <w:rFonts w:ascii="Times New Roman" w:hAnsi="Times New Roman"/>
          <w:i/>
        </w:rPr>
        <w:t>должна превышать начальную максимальную стоимость за единицу, указанную в техническом задании.</w:t>
      </w:r>
    </w:p>
    <w:p w:rsidR="00F601E4" w:rsidRPr="00DE0DAF" w:rsidRDefault="00ED0B62" w:rsidP="009342A4">
      <w:pPr>
        <w:spacing w:after="0" w:line="240" w:lineRule="auto"/>
        <w:contextualSpacing/>
        <w:jc w:val="both"/>
        <w:rPr>
          <w:rFonts w:ascii="Times New Roman" w:hAnsi="Times New Roman"/>
          <w:i/>
        </w:rPr>
      </w:pPr>
      <w:r w:rsidRPr="00DE0DAF">
        <w:rPr>
          <w:rFonts w:ascii="Times New Roman" w:hAnsi="Times New Roman"/>
          <w:vertAlign w:val="superscript"/>
        </w:rPr>
        <w:t xml:space="preserve">2 </w:t>
      </w:r>
      <w:r w:rsidR="00DE0DAF">
        <w:rPr>
          <w:rFonts w:ascii="Times New Roman" w:hAnsi="Times New Roman"/>
          <w:vertAlign w:val="superscript"/>
        </w:rPr>
        <w:t xml:space="preserve"> </w:t>
      </w:r>
      <w:r w:rsidRPr="00DE0DAF">
        <w:rPr>
          <w:rFonts w:ascii="Times New Roman" w:hAnsi="Times New Roman"/>
          <w:i/>
        </w:rPr>
        <w:t>Указать цену на предусмотренный документацией объем товара.</w:t>
      </w:r>
    </w:p>
    <w:p w:rsidR="00F601E4" w:rsidRDefault="00037D68" w:rsidP="00037D68">
      <w:pPr>
        <w:pStyle w:val="ConsNonformat"/>
        <w:tabs>
          <w:tab w:val="left" w:pos="7132"/>
        </w:tabs>
        <w:contextualSpacing/>
        <w:jc w:val="both"/>
        <w:rPr>
          <w:rFonts w:ascii="Times New Roman" w:hAnsi="Times New Roman"/>
          <w:sz w:val="22"/>
          <w:szCs w:val="22"/>
        </w:rPr>
      </w:pPr>
      <w:r>
        <w:rPr>
          <w:rFonts w:ascii="Times New Roman" w:hAnsi="Times New Roman"/>
          <w:sz w:val="22"/>
          <w:szCs w:val="22"/>
        </w:rPr>
        <w:tab/>
      </w:r>
    </w:p>
    <w:p w:rsidR="00935E7B" w:rsidRDefault="00935E7B" w:rsidP="00935E7B">
      <w:pPr>
        <w:pStyle w:val="ConsNonformat"/>
        <w:contextualSpacing/>
        <w:jc w:val="both"/>
        <w:rPr>
          <w:rFonts w:ascii="Times New Roman" w:hAnsi="Times New Roman"/>
          <w:sz w:val="22"/>
          <w:szCs w:val="22"/>
        </w:rPr>
      </w:pPr>
    </w:p>
    <w:p w:rsidR="00D2693A" w:rsidRDefault="00D2693A" w:rsidP="00935E7B">
      <w:pPr>
        <w:pStyle w:val="ConsNonformat"/>
        <w:contextualSpacing/>
        <w:jc w:val="both"/>
        <w:rPr>
          <w:rFonts w:ascii="Times New Roman" w:hAnsi="Times New Roman"/>
          <w:sz w:val="22"/>
          <w:szCs w:val="22"/>
        </w:rPr>
      </w:pPr>
    </w:p>
    <w:tbl>
      <w:tblPr>
        <w:tblW w:w="10349" w:type="dxa"/>
        <w:tblLayout w:type="fixed"/>
        <w:tblLook w:val="04A0" w:firstRow="1" w:lastRow="0" w:firstColumn="1" w:lastColumn="0" w:noHBand="0" w:noVBand="1"/>
      </w:tblPr>
      <w:tblGrid>
        <w:gridCol w:w="3686"/>
        <w:gridCol w:w="2835"/>
        <w:gridCol w:w="3828"/>
      </w:tblGrid>
      <w:tr w:rsidR="00935E7B" w:rsidRPr="001675F3" w:rsidTr="00935E7B">
        <w:tc>
          <w:tcPr>
            <w:tcW w:w="3686"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М.П.</w:t>
            </w:r>
          </w:p>
        </w:tc>
        <w:tc>
          <w:tcPr>
            <w:tcW w:w="2835"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(подпись)</w:t>
            </w:r>
          </w:p>
          <w:p w:rsidR="00935E7B" w:rsidRPr="001675F3" w:rsidRDefault="00935E7B" w:rsidP="00935E7B">
            <w:pPr>
              <w:spacing w:after="0" w:line="240" w:lineRule="auto"/>
              <w:contextualSpacing/>
              <w:rPr>
                <w:rFonts w:ascii="Times New Roman" w:hAnsi="Times New Roman"/>
              </w:rPr>
            </w:pPr>
          </w:p>
          <w:p w:rsidR="00935E7B" w:rsidRPr="001675F3" w:rsidRDefault="00935E7B" w:rsidP="00935E7B">
            <w:pPr>
              <w:spacing w:after="0" w:line="240" w:lineRule="auto"/>
              <w:contextualSpacing/>
              <w:rPr>
                <w:rFonts w:ascii="Times New Roman" w:hAnsi="Times New Roman"/>
              </w:rPr>
            </w:pPr>
          </w:p>
        </w:tc>
        <w:tc>
          <w:tcPr>
            <w:tcW w:w="3828"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D2693A" w:rsidRDefault="00D2693A" w:rsidP="00935E7B">
      <w:pPr>
        <w:pStyle w:val="ConsNonformat"/>
        <w:contextualSpacing/>
        <w:jc w:val="both"/>
        <w:rPr>
          <w:rFonts w:ascii="Times New Roman" w:hAnsi="Times New Roman"/>
          <w:sz w:val="22"/>
          <w:szCs w:val="22"/>
        </w:rPr>
      </w:pPr>
    </w:p>
    <w:p w:rsidR="00D2693A" w:rsidRPr="001675F3" w:rsidRDefault="00D2693A" w:rsidP="00935E7B">
      <w:pPr>
        <w:pStyle w:val="ConsNonformat"/>
        <w:contextualSpacing/>
        <w:jc w:val="both"/>
        <w:rPr>
          <w:rFonts w:ascii="Times New Roman" w:hAnsi="Times New Roman"/>
          <w:sz w:val="22"/>
          <w:szCs w:val="22"/>
        </w:rPr>
      </w:pPr>
    </w:p>
    <w:p w:rsidR="00F601E4" w:rsidRPr="001675F3" w:rsidRDefault="00F601E4" w:rsidP="00935E7B">
      <w:pPr>
        <w:pStyle w:val="a4"/>
        <w:ind w:firstLine="0"/>
        <w:contextualSpacing/>
        <w:jc w:val="right"/>
        <w:rPr>
          <w:rFonts w:ascii="Times New Roman" w:hAnsi="Times New Roman"/>
          <w:i/>
          <w:szCs w:val="22"/>
        </w:rPr>
      </w:pPr>
      <w:r w:rsidRPr="001675F3">
        <w:rPr>
          <w:rFonts w:ascii="Times New Roman" w:hAnsi="Times New Roman"/>
          <w:b/>
          <w:szCs w:val="22"/>
        </w:rPr>
        <w:br w:type="page"/>
      </w:r>
      <w:r w:rsidRPr="001675F3">
        <w:rPr>
          <w:rFonts w:ascii="Times New Roman" w:hAnsi="Times New Roman"/>
          <w:i/>
          <w:szCs w:val="22"/>
        </w:rPr>
        <w:lastRenderedPageBreak/>
        <w:t>Приложение № 3</w:t>
      </w:r>
    </w:p>
    <w:p w:rsidR="001F6F68" w:rsidRDefault="00F601E4" w:rsidP="00935E7B">
      <w:pPr>
        <w:spacing w:after="0" w:line="240" w:lineRule="auto"/>
        <w:contextualSpacing/>
        <w:jc w:val="right"/>
        <w:rPr>
          <w:rFonts w:ascii="Times New Roman" w:hAnsi="Times New Roman"/>
          <w:i/>
        </w:rPr>
      </w:pPr>
      <w:r>
        <w:rPr>
          <w:rFonts w:ascii="Times New Roman" w:hAnsi="Times New Roman"/>
          <w:i/>
        </w:rPr>
        <w:t xml:space="preserve"> </w:t>
      </w:r>
      <w:r w:rsidRPr="001675F3">
        <w:rPr>
          <w:rFonts w:ascii="Times New Roman" w:hAnsi="Times New Roman"/>
          <w:i/>
        </w:rPr>
        <w:t>к документации № ЗЦК-</w:t>
      </w:r>
      <w:r w:rsidR="006B414E">
        <w:rPr>
          <w:rFonts w:ascii="Times New Roman" w:hAnsi="Times New Roman"/>
          <w:i/>
        </w:rPr>
        <w:t>2</w:t>
      </w:r>
      <w:r w:rsidR="00F44900">
        <w:rPr>
          <w:rFonts w:ascii="Times New Roman" w:hAnsi="Times New Roman"/>
          <w:i/>
        </w:rPr>
        <w:t>6</w:t>
      </w:r>
      <w:r w:rsidR="00187E55">
        <w:rPr>
          <w:rFonts w:ascii="Times New Roman" w:hAnsi="Times New Roman"/>
          <w:i/>
        </w:rPr>
        <w:t>6</w:t>
      </w:r>
    </w:p>
    <w:p w:rsidR="00DE0DAF" w:rsidRDefault="00DE0DAF" w:rsidP="00935E7B">
      <w:pPr>
        <w:spacing w:after="0" w:line="240" w:lineRule="auto"/>
        <w:contextualSpacing/>
        <w:jc w:val="right"/>
        <w:rPr>
          <w:rFonts w:ascii="Times New Roman" w:hAnsi="Times New Roman"/>
        </w:rPr>
      </w:pPr>
    </w:p>
    <w:p w:rsidR="00F601E4" w:rsidRPr="001675F3" w:rsidRDefault="00F601E4" w:rsidP="00935E7B">
      <w:pPr>
        <w:spacing w:after="0" w:line="240" w:lineRule="auto"/>
        <w:contextualSpacing/>
        <w:jc w:val="right"/>
        <w:rPr>
          <w:rFonts w:ascii="Times New Roman" w:hAnsi="Times New Roman"/>
        </w:rPr>
      </w:pPr>
      <w:r w:rsidRPr="001675F3">
        <w:rPr>
          <w:rFonts w:ascii="Times New Roman" w:hAnsi="Times New Roman"/>
        </w:rPr>
        <w:t>Председателю закупочной комиссии</w:t>
      </w:r>
    </w:p>
    <w:p w:rsidR="00F601E4" w:rsidRPr="00FD40CD" w:rsidRDefault="00F601E4" w:rsidP="00935E7B">
      <w:pPr>
        <w:spacing w:after="0" w:line="240" w:lineRule="auto"/>
        <w:contextualSpacing/>
        <w:jc w:val="right"/>
        <w:rPr>
          <w:rFonts w:ascii="Times New Roman" w:hAnsi="Times New Roman"/>
          <w:lang w:val="en-US"/>
        </w:rPr>
      </w:pPr>
      <w:r>
        <w:rPr>
          <w:rFonts w:ascii="Times New Roman" w:hAnsi="Times New Roman"/>
        </w:rPr>
        <w:t>А.А. Ковальчику</w:t>
      </w:r>
    </w:p>
    <w:p w:rsidR="00935E7B" w:rsidRDefault="00935E7B" w:rsidP="00935E7B">
      <w:pPr>
        <w:spacing w:after="0" w:line="240" w:lineRule="auto"/>
        <w:contextualSpacing/>
        <w:jc w:val="center"/>
        <w:rPr>
          <w:rFonts w:ascii="Times New Roman" w:hAnsi="Times New Roman"/>
          <w:b/>
        </w:rPr>
      </w:pPr>
    </w:p>
    <w:p w:rsidR="00F601E4" w:rsidRDefault="00F601E4" w:rsidP="00935E7B">
      <w:pPr>
        <w:spacing w:after="0" w:line="240" w:lineRule="auto"/>
        <w:contextualSpacing/>
        <w:jc w:val="center"/>
        <w:rPr>
          <w:rFonts w:ascii="Times New Roman" w:hAnsi="Times New Roman"/>
          <w:b/>
        </w:rPr>
      </w:pPr>
      <w:r w:rsidRPr="001675F3">
        <w:rPr>
          <w:rFonts w:ascii="Times New Roman" w:hAnsi="Times New Roman"/>
          <w:b/>
        </w:rPr>
        <w:t>Анкета участника закупки</w:t>
      </w:r>
    </w:p>
    <w:p w:rsidR="00935E7B" w:rsidRPr="00FD40CD" w:rsidRDefault="00935E7B" w:rsidP="00935E7B">
      <w:pPr>
        <w:spacing w:after="0" w:line="240" w:lineRule="auto"/>
        <w:contextualSpacing/>
        <w:jc w:val="center"/>
        <w:rPr>
          <w:rFonts w:ascii="Times New Roman" w:hAnsi="Times New Roman"/>
          <w:b/>
          <w:lang w:val="en-US"/>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333"/>
        <w:gridCol w:w="93"/>
        <w:gridCol w:w="627"/>
        <w:gridCol w:w="360"/>
        <w:gridCol w:w="103"/>
        <w:gridCol w:w="77"/>
        <w:gridCol w:w="108"/>
        <w:gridCol w:w="106"/>
        <w:gridCol w:w="326"/>
        <w:gridCol w:w="288"/>
        <w:gridCol w:w="1832"/>
        <w:gridCol w:w="220"/>
        <w:gridCol w:w="67"/>
        <w:gridCol w:w="432"/>
        <w:gridCol w:w="273"/>
        <w:gridCol w:w="1418"/>
        <w:gridCol w:w="469"/>
        <w:gridCol w:w="313"/>
        <w:gridCol w:w="2194"/>
      </w:tblGrid>
      <w:tr w:rsidR="00FD40CD" w:rsidRPr="00FD40CD" w:rsidTr="00FD40CD">
        <w:trPr>
          <w:cantSplit/>
        </w:trPr>
        <w:tc>
          <w:tcPr>
            <w:tcW w:w="2268" w:type="dxa"/>
            <w:gridSpan w:val="7"/>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Полное</w:t>
            </w:r>
            <w:r w:rsidRPr="00FD40CD">
              <w:rPr>
                <w:rFonts w:ascii="Times New Roman" w:eastAsia="Times New Roman" w:hAnsi="Times New Roman" w:cs="Times New Roman"/>
                <w:sz w:val="20"/>
                <w:szCs w:val="20"/>
                <w:lang w:val="en-US" w:eastAsia="ru-RU"/>
              </w:rPr>
              <w:t xml:space="preserve"> </w:t>
            </w:r>
            <w:r w:rsidRPr="00FD40CD">
              <w:rPr>
                <w:rFonts w:ascii="Times New Roman" w:eastAsia="Times New Roman" w:hAnsi="Times New Roman" w:cs="Times New Roman"/>
                <w:sz w:val="20"/>
                <w:szCs w:val="20"/>
                <w:lang w:eastAsia="ru-RU"/>
              </w:rPr>
              <w:t>наименование участника закупки:</w:t>
            </w:r>
          </w:p>
        </w:tc>
        <w:tc>
          <w:tcPr>
            <w:tcW w:w="8046" w:type="dxa"/>
            <w:gridSpan w:val="1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808" w:type="dxa"/>
            <w:gridSpan w:val="1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Сокращенное наименование участника закупки</w:t>
            </w:r>
          </w:p>
        </w:tc>
        <w:tc>
          <w:tcPr>
            <w:tcW w:w="7506" w:type="dxa"/>
            <w:gridSpan w:val="1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088"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Юридический адрес:</w:t>
            </w:r>
          </w:p>
        </w:tc>
        <w:tc>
          <w:tcPr>
            <w:tcW w:w="8226" w:type="dxa"/>
            <w:gridSpan w:val="1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1728" w:type="dxa"/>
            <w:gridSpan w:val="4"/>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Почтовый адрес:</w:t>
            </w:r>
          </w:p>
        </w:tc>
        <w:tc>
          <w:tcPr>
            <w:tcW w:w="8586" w:type="dxa"/>
            <w:gridSpan w:val="16"/>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577E7C" w:rsidRPr="00FD40CD" w:rsidTr="00FD40CD">
        <w:trPr>
          <w:cantSplit/>
        </w:trPr>
        <w:tc>
          <w:tcPr>
            <w:tcW w:w="1728" w:type="dxa"/>
            <w:gridSpan w:val="4"/>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ОКТМО</w:t>
            </w:r>
          </w:p>
        </w:tc>
        <w:tc>
          <w:tcPr>
            <w:tcW w:w="8586" w:type="dxa"/>
            <w:gridSpan w:val="16"/>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088"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ФИО руководителя, имеющего право подписи без доверенности:</w:t>
            </w:r>
          </w:p>
        </w:tc>
        <w:tc>
          <w:tcPr>
            <w:tcW w:w="8226" w:type="dxa"/>
            <w:gridSpan w:val="1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c>
          <w:tcPr>
            <w:tcW w:w="1008"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Телефон:</w:t>
            </w:r>
          </w:p>
        </w:tc>
        <w:tc>
          <w:tcPr>
            <w:tcW w:w="108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20"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Факс:</w:t>
            </w:r>
          </w:p>
        </w:tc>
        <w:tc>
          <w:tcPr>
            <w:tcW w:w="234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2659"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Адрес электронной почты:</w:t>
            </w:r>
          </w:p>
        </w:tc>
        <w:tc>
          <w:tcPr>
            <w:tcW w:w="2507"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rPr>
          <w:cantSplit/>
        </w:trPr>
        <w:tc>
          <w:tcPr>
            <w:tcW w:w="10314" w:type="dxa"/>
            <w:gridSpan w:val="2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Профилирующее направление деятельности:</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rPr>
          <w:cantSplit/>
        </w:trPr>
        <w:tc>
          <w:tcPr>
            <w:tcW w:w="10314" w:type="dxa"/>
            <w:gridSpan w:val="2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Опыт работы в качестве Поставщика по договорам, аналогичным предмету закупки:</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rPr>
          <w:cantSplit/>
        </w:trPr>
        <w:tc>
          <w:tcPr>
            <w:tcW w:w="10314" w:type="dxa"/>
            <w:gridSpan w:val="2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c>
          <w:tcPr>
            <w:tcW w:w="2191" w:type="dxa"/>
            <w:gridSpan w:val="6"/>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Уставный капитал:</w:t>
            </w:r>
          </w:p>
        </w:tc>
        <w:tc>
          <w:tcPr>
            <w:tcW w:w="3024" w:type="dxa"/>
            <w:gridSpan w:val="8"/>
          </w:tcPr>
          <w:p w:rsidR="00FD40CD" w:rsidRPr="00FD40CD" w:rsidRDefault="00FD40CD" w:rsidP="00935E7B">
            <w:pPr>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textAlignment w:val="baseline"/>
              <w:rPr>
                <w:rFonts w:ascii="Times New Roman" w:eastAsia="Times New Roman" w:hAnsi="Times New Roman" w:cs="Times New Roman"/>
                <w:sz w:val="20"/>
                <w:szCs w:val="20"/>
                <w:lang w:val="en-US" w:eastAsia="ru-RU"/>
              </w:rPr>
            </w:pPr>
          </w:p>
        </w:tc>
        <w:tc>
          <w:tcPr>
            <w:tcW w:w="5099" w:type="dxa"/>
            <w:gridSpan w:val="6"/>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 xml:space="preserve">тыс. руб. </w:t>
            </w:r>
          </w:p>
        </w:tc>
      </w:tr>
      <w:tr w:rsidR="00FD40CD" w:rsidRPr="00FD40CD" w:rsidTr="00FD40CD">
        <w:trPr>
          <w:cantSplit/>
        </w:trPr>
        <w:tc>
          <w:tcPr>
            <w:tcW w:w="675" w:type="dxa"/>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ИНН</w:t>
            </w:r>
          </w:p>
        </w:tc>
        <w:tc>
          <w:tcPr>
            <w:tcW w:w="1701" w:type="dxa"/>
            <w:gridSpan w:val="7"/>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2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БИК</w:t>
            </w:r>
          </w:p>
        </w:tc>
        <w:tc>
          <w:tcPr>
            <w:tcW w:w="1832" w:type="dxa"/>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19"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КПП</w:t>
            </w:r>
          </w:p>
        </w:tc>
        <w:tc>
          <w:tcPr>
            <w:tcW w:w="1691"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82"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ОГРН</w:t>
            </w:r>
          </w:p>
        </w:tc>
        <w:tc>
          <w:tcPr>
            <w:tcW w:w="2194" w:type="dxa"/>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577E7C" w:rsidRPr="00FD40CD" w:rsidTr="00577E7C">
        <w:trPr>
          <w:cantSplit/>
        </w:trPr>
        <w:tc>
          <w:tcPr>
            <w:tcW w:w="1101" w:type="dxa"/>
            <w:gridSpan w:val="3"/>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ОКПО</w:t>
            </w:r>
          </w:p>
        </w:tc>
        <w:tc>
          <w:tcPr>
            <w:tcW w:w="3827" w:type="dxa"/>
            <w:gridSpan w:val="9"/>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992" w:type="dxa"/>
            <w:gridSpan w:val="4"/>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ОКОПФ</w:t>
            </w:r>
          </w:p>
        </w:tc>
        <w:tc>
          <w:tcPr>
            <w:tcW w:w="4394" w:type="dxa"/>
            <w:gridSpan w:val="4"/>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rPr>
          <w:cantSplit/>
        </w:trPr>
        <w:tc>
          <w:tcPr>
            <w:tcW w:w="2268" w:type="dxa"/>
            <w:gridSpan w:val="7"/>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Банковские реквизиты</w:t>
            </w:r>
            <w:r w:rsidRPr="00FD40CD">
              <w:rPr>
                <w:rFonts w:ascii="Times New Roman" w:eastAsia="Times New Roman" w:hAnsi="Times New Roman" w:cs="Times New Roman"/>
                <w:sz w:val="20"/>
                <w:szCs w:val="20"/>
                <w:vertAlign w:val="superscript"/>
                <w:lang w:eastAsia="ru-RU"/>
              </w:rPr>
              <w:footnoteReference w:id="5"/>
            </w:r>
          </w:p>
        </w:tc>
        <w:tc>
          <w:tcPr>
            <w:tcW w:w="8046" w:type="dxa"/>
            <w:gridSpan w:val="1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r w:rsidRPr="00FD40CD">
              <w:rPr>
                <w:rFonts w:ascii="Times New Roman" w:eastAsia="Times New Roman" w:hAnsi="Times New Roman" w:cs="Times New Roman"/>
                <w:sz w:val="20"/>
                <w:szCs w:val="20"/>
                <w:lang w:eastAsia="ru-RU"/>
              </w:rPr>
              <w:t>Расчетный счет:</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Корреспондентский счет:</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10314" w:type="dxa"/>
            <w:gridSpan w:val="2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r w:rsidRPr="00FD40CD">
              <w:rPr>
                <w:rFonts w:ascii="Times New Roman" w:eastAsia="Times New Roman" w:hAnsi="Times New Roman" w:cs="Times New Roman"/>
                <w:sz w:val="20"/>
                <w:szCs w:val="20"/>
                <w:lang w:eastAsia="ru-RU"/>
              </w:rPr>
              <w:t>В банке</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482" w:type="dxa"/>
            <w:gridSpan w:val="9"/>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ФИО уполномоченного лица</w:t>
            </w:r>
          </w:p>
        </w:tc>
        <w:tc>
          <w:tcPr>
            <w:tcW w:w="7832" w:type="dxa"/>
            <w:gridSpan w:val="11"/>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482" w:type="dxa"/>
            <w:gridSpan w:val="9"/>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Должность</w:t>
            </w:r>
          </w:p>
        </w:tc>
        <w:tc>
          <w:tcPr>
            <w:tcW w:w="7832" w:type="dxa"/>
            <w:gridSpan w:val="11"/>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c>
          <w:tcPr>
            <w:tcW w:w="1008"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Телефон:</w:t>
            </w:r>
          </w:p>
        </w:tc>
        <w:tc>
          <w:tcPr>
            <w:tcW w:w="108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20"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Факс:</w:t>
            </w:r>
          </w:p>
        </w:tc>
        <w:tc>
          <w:tcPr>
            <w:tcW w:w="234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2659"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Адрес электронной почты:</w:t>
            </w:r>
          </w:p>
        </w:tc>
        <w:tc>
          <w:tcPr>
            <w:tcW w:w="2507"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bl>
    <w:p w:rsidR="00F601E4" w:rsidRDefault="00F601E4" w:rsidP="00935E7B">
      <w:pPr>
        <w:spacing w:after="0" w:line="240" w:lineRule="auto"/>
        <w:contextualSpacing/>
        <w:jc w:val="right"/>
        <w:rPr>
          <w:rFonts w:ascii="Times New Roman" w:hAnsi="Times New Roman"/>
          <w:b/>
          <w:sz w:val="20"/>
        </w:rPr>
      </w:pPr>
    </w:p>
    <w:p w:rsidR="00FD40CD" w:rsidRDefault="00FD40CD" w:rsidP="00935E7B">
      <w:pPr>
        <w:spacing w:after="0" w:line="240" w:lineRule="auto"/>
        <w:contextualSpacing/>
        <w:jc w:val="right"/>
        <w:rPr>
          <w:rFonts w:ascii="Times New Roman" w:hAnsi="Times New Roman"/>
          <w:b/>
          <w:sz w:val="20"/>
        </w:rPr>
      </w:pPr>
    </w:p>
    <w:p w:rsidR="00F601E4" w:rsidRPr="00552B16" w:rsidRDefault="00F601E4" w:rsidP="00935E7B">
      <w:pPr>
        <w:spacing w:after="0" w:line="240" w:lineRule="auto"/>
        <w:contextualSpacing/>
        <w:jc w:val="right"/>
        <w:rPr>
          <w:rFonts w:ascii="Times New Roman" w:hAnsi="Times New Roman"/>
          <w:b/>
          <w:sz w:val="20"/>
          <w:lang w:val="en-US"/>
        </w:rPr>
      </w:pPr>
    </w:p>
    <w:tbl>
      <w:tblPr>
        <w:tblW w:w="10349" w:type="dxa"/>
        <w:tblLayout w:type="fixed"/>
        <w:tblLook w:val="04A0" w:firstRow="1" w:lastRow="0" w:firstColumn="1" w:lastColumn="0" w:noHBand="0" w:noVBand="1"/>
      </w:tblPr>
      <w:tblGrid>
        <w:gridCol w:w="3686"/>
        <w:gridCol w:w="2835"/>
        <w:gridCol w:w="3828"/>
      </w:tblGrid>
      <w:tr w:rsidR="00935E7B" w:rsidRPr="001675F3" w:rsidTr="00935E7B">
        <w:tc>
          <w:tcPr>
            <w:tcW w:w="3686"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М.П.</w:t>
            </w:r>
          </w:p>
        </w:tc>
        <w:tc>
          <w:tcPr>
            <w:tcW w:w="2835"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(подпись)</w:t>
            </w:r>
          </w:p>
          <w:p w:rsidR="00935E7B" w:rsidRPr="001675F3" w:rsidRDefault="00935E7B" w:rsidP="00935E7B">
            <w:pPr>
              <w:spacing w:after="0" w:line="240" w:lineRule="auto"/>
              <w:contextualSpacing/>
              <w:rPr>
                <w:rFonts w:ascii="Times New Roman" w:hAnsi="Times New Roman"/>
              </w:rPr>
            </w:pPr>
          </w:p>
          <w:p w:rsidR="00935E7B" w:rsidRPr="001675F3" w:rsidRDefault="00935E7B" w:rsidP="00935E7B">
            <w:pPr>
              <w:spacing w:after="0" w:line="240" w:lineRule="auto"/>
              <w:contextualSpacing/>
              <w:rPr>
                <w:rFonts w:ascii="Times New Roman" w:hAnsi="Times New Roman"/>
              </w:rPr>
            </w:pPr>
          </w:p>
        </w:tc>
        <w:tc>
          <w:tcPr>
            <w:tcW w:w="3828"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F601E4" w:rsidRPr="00552B16" w:rsidRDefault="00F601E4" w:rsidP="00935E7B">
      <w:pPr>
        <w:spacing w:after="0" w:line="240" w:lineRule="auto"/>
        <w:contextualSpacing/>
        <w:rPr>
          <w:rFonts w:ascii="Times New Roman" w:hAnsi="Times New Roman"/>
          <w:b/>
          <w:sz w:val="28"/>
          <w:szCs w:val="28"/>
          <w:lang w:val="en-US"/>
        </w:rPr>
      </w:pPr>
    </w:p>
    <w:p w:rsidR="00F601E4" w:rsidRPr="00552B16" w:rsidRDefault="00F601E4" w:rsidP="00935E7B">
      <w:pPr>
        <w:spacing w:after="0" w:line="240" w:lineRule="auto"/>
        <w:contextualSpacing/>
        <w:rPr>
          <w:rFonts w:ascii="Times New Roman" w:hAnsi="Times New Roman"/>
          <w:b/>
          <w:sz w:val="28"/>
          <w:szCs w:val="28"/>
          <w:lang w:val="en-US"/>
        </w:rPr>
      </w:pPr>
    </w:p>
    <w:p w:rsidR="00F601E4" w:rsidRPr="00552B16" w:rsidRDefault="00F601E4" w:rsidP="00935E7B">
      <w:pPr>
        <w:framePr w:h="11610" w:hRule="exact" w:wrap="auto" w:hAnchor="text"/>
        <w:spacing w:after="0" w:line="240" w:lineRule="auto"/>
        <w:contextualSpacing/>
        <w:jc w:val="right"/>
        <w:rPr>
          <w:rFonts w:ascii="Times New Roman" w:hAnsi="Times New Roman"/>
          <w:b/>
          <w:sz w:val="28"/>
          <w:szCs w:val="28"/>
          <w:lang w:val="en-US"/>
        </w:rPr>
        <w:sectPr w:rsidR="00F601E4" w:rsidRPr="00552B16" w:rsidSect="005710AA">
          <w:footerReference w:type="even" r:id="rId17"/>
          <w:footerReference w:type="default" r:id="rId18"/>
          <w:footerReference w:type="first" r:id="rId19"/>
          <w:pgSz w:w="11907" w:h="16840" w:code="9"/>
          <w:pgMar w:top="567" w:right="567" w:bottom="1276" w:left="993" w:header="567" w:footer="567" w:gutter="0"/>
          <w:cols w:space="1701"/>
          <w:formProt w:val="0"/>
          <w:titlePg/>
        </w:sectPr>
      </w:pPr>
    </w:p>
    <w:p w:rsidR="00F601E4" w:rsidRPr="001675F3" w:rsidRDefault="00F601E4" w:rsidP="00935E7B">
      <w:pPr>
        <w:spacing w:after="0" w:line="240" w:lineRule="auto"/>
        <w:contextualSpacing/>
        <w:jc w:val="right"/>
        <w:rPr>
          <w:rFonts w:ascii="Times New Roman" w:hAnsi="Times New Roman"/>
          <w:i/>
        </w:rPr>
      </w:pPr>
      <w:r w:rsidRPr="001675F3">
        <w:rPr>
          <w:rFonts w:ascii="Times New Roman" w:hAnsi="Times New Roman"/>
          <w:i/>
        </w:rPr>
        <w:lastRenderedPageBreak/>
        <w:t xml:space="preserve">Приложение № </w:t>
      </w:r>
      <w:r w:rsidR="006603D4">
        <w:rPr>
          <w:rFonts w:ascii="Times New Roman" w:hAnsi="Times New Roman"/>
          <w:i/>
        </w:rPr>
        <w:t>4</w:t>
      </w:r>
    </w:p>
    <w:p w:rsidR="00F601E4" w:rsidRDefault="00F601E4" w:rsidP="00935E7B">
      <w:pPr>
        <w:spacing w:after="0" w:line="240" w:lineRule="auto"/>
        <w:contextualSpacing/>
        <w:jc w:val="right"/>
        <w:rPr>
          <w:rFonts w:ascii="Times New Roman" w:hAnsi="Times New Roman"/>
          <w:i/>
        </w:rPr>
      </w:pPr>
      <w:r w:rsidRPr="001675F3">
        <w:rPr>
          <w:rFonts w:ascii="Times New Roman" w:hAnsi="Times New Roman"/>
          <w:i/>
        </w:rPr>
        <w:t xml:space="preserve">                                                                                                           к документации № ЗЦК-</w:t>
      </w:r>
      <w:r w:rsidR="00223591">
        <w:rPr>
          <w:rFonts w:ascii="Times New Roman" w:hAnsi="Times New Roman"/>
          <w:i/>
        </w:rPr>
        <w:t>2</w:t>
      </w:r>
      <w:r w:rsidR="00F44900">
        <w:rPr>
          <w:rFonts w:ascii="Times New Roman" w:hAnsi="Times New Roman"/>
          <w:i/>
        </w:rPr>
        <w:t>6</w:t>
      </w:r>
      <w:r w:rsidR="00187E55">
        <w:rPr>
          <w:rFonts w:ascii="Times New Roman" w:hAnsi="Times New Roman"/>
          <w:i/>
        </w:rPr>
        <w:t>6</w:t>
      </w:r>
    </w:p>
    <w:p w:rsidR="00DE0DAF" w:rsidRPr="005471B4" w:rsidRDefault="00DE0DAF" w:rsidP="00935E7B">
      <w:pPr>
        <w:spacing w:after="0" w:line="240" w:lineRule="auto"/>
        <w:contextualSpacing/>
        <w:jc w:val="right"/>
        <w:rPr>
          <w:rFonts w:ascii="Times New Roman" w:hAnsi="Times New Roman"/>
          <w:i/>
        </w:rPr>
      </w:pPr>
    </w:p>
    <w:p w:rsidR="00F601E4" w:rsidRPr="00FD40CD" w:rsidRDefault="00F601E4" w:rsidP="00935E7B">
      <w:pPr>
        <w:spacing w:after="0" w:line="240" w:lineRule="auto"/>
        <w:contextualSpacing/>
        <w:jc w:val="right"/>
        <w:rPr>
          <w:rFonts w:ascii="Times New Roman" w:hAnsi="Times New Roman"/>
          <w:i/>
          <w:lang w:bidi="en-US"/>
        </w:rPr>
      </w:pPr>
      <w:r>
        <w:rPr>
          <w:rFonts w:ascii="Times New Roman" w:hAnsi="Times New Roman"/>
        </w:rPr>
        <w:t>А.А. Ковальчику</w:t>
      </w:r>
    </w:p>
    <w:p w:rsidR="00F601E4" w:rsidRPr="001675F3" w:rsidRDefault="00F601E4" w:rsidP="00935E7B">
      <w:pPr>
        <w:spacing w:after="0" w:line="240" w:lineRule="auto"/>
        <w:contextualSpacing/>
        <w:jc w:val="right"/>
        <w:rPr>
          <w:rFonts w:ascii="Times New Roman" w:hAnsi="Times New Roman"/>
        </w:rPr>
      </w:pPr>
      <w:r w:rsidRPr="001675F3">
        <w:rPr>
          <w:rFonts w:ascii="Times New Roman" w:hAnsi="Times New Roman"/>
        </w:rPr>
        <w:t>Председателю закупочной комиссии</w:t>
      </w:r>
    </w:p>
    <w:p w:rsidR="00F601E4" w:rsidRPr="001675F3" w:rsidRDefault="00F601E4" w:rsidP="00935E7B">
      <w:pPr>
        <w:spacing w:after="0" w:line="240" w:lineRule="auto"/>
        <w:contextualSpacing/>
        <w:jc w:val="right"/>
        <w:rPr>
          <w:rFonts w:ascii="Times New Roman" w:hAnsi="Times New Roman"/>
        </w:rPr>
      </w:pPr>
    </w:p>
    <w:p w:rsidR="00F601E4" w:rsidRPr="001675F3" w:rsidRDefault="00F601E4" w:rsidP="00935E7B">
      <w:pPr>
        <w:spacing w:after="0" w:line="240" w:lineRule="auto"/>
        <w:contextualSpacing/>
        <w:rPr>
          <w:rFonts w:ascii="Times New Roman" w:hAnsi="Times New Roman"/>
        </w:rPr>
      </w:pPr>
      <w:r w:rsidRPr="001675F3">
        <w:rPr>
          <w:rFonts w:ascii="Times New Roman" w:hAnsi="Times New Roman"/>
        </w:rPr>
        <w:t>На бланке организации</w:t>
      </w:r>
    </w:p>
    <w:p w:rsidR="00F601E4" w:rsidRPr="001675F3" w:rsidRDefault="00F601E4" w:rsidP="00935E7B">
      <w:pPr>
        <w:spacing w:after="0" w:line="240" w:lineRule="auto"/>
        <w:contextualSpacing/>
        <w:rPr>
          <w:rFonts w:ascii="Times New Roman" w:hAnsi="Times New Roman"/>
        </w:rPr>
      </w:pPr>
      <w:r w:rsidRPr="001675F3">
        <w:rPr>
          <w:rFonts w:ascii="Times New Roman" w:hAnsi="Times New Roman"/>
        </w:rPr>
        <w:t>Дата, исх. Номер</w:t>
      </w:r>
    </w:p>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b/>
        </w:rPr>
      </w:pPr>
      <w:r w:rsidRPr="001675F3">
        <w:rPr>
          <w:rFonts w:ascii="Times New Roman" w:hAnsi="Times New Roman"/>
          <w:b/>
        </w:rPr>
        <w:t>Сведения об аффилированных лицах</w:t>
      </w: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ind w:firstLine="567"/>
        <w:contextualSpacing/>
        <w:jc w:val="both"/>
        <w:rPr>
          <w:rFonts w:ascii="Times New Roman" w:hAnsi="Times New Roman"/>
        </w:rPr>
      </w:pPr>
      <w:r w:rsidRPr="001675F3">
        <w:rPr>
          <w:rFonts w:ascii="Times New Roman" w:hAnsi="Times New Roman"/>
        </w:rPr>
        <w:t xml:space="preserve">Настоящим, мы подтверждаем, что ни один из работников МУП «Водоканал» не является учредителем, участником, акционером, органом управления, лицом руководящего звена, уполномоченным лицом по доверенности, родственником (супруги, родители, братья, сестры, дети) ________________________________ </w:t>
      </w:r>
      <w:r w:rsidRPr="001675F3">
        <w:rPr>
          <w:rFonts w:ascii="Times New Roman" w:hAnsi="Times New Roman"/>
          <w:i/>
        </w:rPr>
        <w:t>(наименование участника закупки)</w:t>
      </w:r>
      <w:r w:rsidRPr="001675F3">
        <w:rPr>
          <w:rFonts w:ascii="Times New Roman" w:hAnsi="Times New Roman"/>
        </w:rPr>
        <w:t>, который лично заинтересован в результате закупки.</w:t>
      </w:r>
    </w:p>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rPr>
          <w:rFonts w:ascii="Times New Roman" w:hAnsi="Times New Roman"/>
        </w:rPr>
      </w:pPr>
      <w:r w:rsidRPr="001675F3">
        <w:rPr>
          <w:rFonts w:ascii="Times New Roman" w:hAnsi="Times New Roman"/>
        </w:rPr>
        <w:t xml:space="preserve">Список сотрудников руководящего звена _____________________ </w:t>
      </w:r>
      <w:r w:rsidRPr="001675F3">
        <w:rPr>
          <w:rFonts w:ascii="Times New Roman" w:hAnsi="Times New Roman"/>
          <w:i/>
        </w:rPr>
        <w:t>(наименование участника закупки)</w:t>
      </w:r>
      <w:r w:rsidRPr="001675F3">
        <w:rPr>
          <w:rFonts w:ascii="Times New Roman" w:hAnsi="Times New Roman"/>
        </w:rPr>
        <w:t>:</w:t>
      </w:r>
    </w:p>
    <w:p w:rsidR="00F601E4" w:rsidRPr="001675F3" w:rsidRDefault="00F601E4" w:rsidP="00935E7B">
      <w:pPr>
        <w:spacing w:after="0" w:line="240" w:lineRule="auto"/>
        <w:contextualSpacing/>
        <w:rPr>
          <w:rFonts w:ascii="Times New Roman" w:hAnsi="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8"/>
        <w:gridCol w:w="2638"/>
        <w:gridCol w:w="4181"/>
        <w:gridCol w:w="2511"/>
      </w:tblGrid>
      <w:tr w:rsidR="00F601E4" w:rsidRPr="001675F3" w:rsidTr="00FD40CD">
        <w:tc>
          <w:tcPr>
            <w:tcW w:w="817" w:type="dxa"/>
            <w:shd w:val="clear" w:color="auto" w:fill="auto"/>
          </w:tcPr>
          <w:p w:rsidR="00F601E4" w:rsidRPr="001675F3" w:rsidRDefault="00935E7B" w:rsidP="00935E7B">
            <w:pPr>
              <w:spacing w:after="0" w:line="240" w:lineRule="auto"/>
              <w:contextualSpacing/>
              <w:jc w:val="center"/>
              <w:rPr>
                <w:rFonts w:ascii="Times New Roman" w:hAnsi="Times New Roman"/>
              </w:rPr>
            </w:pPr>
            <w:r>
              <w:rPr>
                <w:rFonts w:ascii="Times New Roman" w:hAnsi="Times New Roman"/>
              </w:rPr>
              <w:t xml:space="preserve">№ </w:t>
            </w:r>
            <w:r w:rsidR="00F601E4" w:rsidRPr="001675F3">
              <w:rPr>
                <w:rFonts w:ascii="Times New Roman" w:hAnsi="Times New Roman"/>
              </w:rPr>
              <w:t>п/п</w:t>
            </w:r>
          </w:p>
        </w:tc>
        <w:tc>
          <w:tcPr>
            <w:tcW w:w="2677" w:type="dxa"/>
            <w:shd w:val="clear" w:color="auto" w:fill="auto"/>
          </w:tcPr>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Должность</w:t>
            </w:r>
          </w:p>
        </w:tc>
        <w:tc>
          <w:tcPr>
            <w:tcW w:w="4269" w:type="dxa"/>
            <w:shd w:val="clear" w:color="auto" w:fill="auto"/>
          </w:tcPr>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Фамилия Имя Отчество</w:t>
            </w:r>
          </w:p>
        </w:tc>
        <w:tc>
          <w:tcPr>
            <w:tcW w:w="2551" w:type="dxa"/>
            <w:shd w:val="clear" w:color="auto" w:fill="auto"/>
          </w:tcPr>
          <w:p w:rsidR="00935E7B" w:rsidRDefault="00F601E4" w:rsidP="00935E7B">
            <w:pPr>
              <w:spacing w:after="0" w:line="240" w:lineRule="auto"/>
              <w:contextualSpacing/>
              <w:jc w:val="center"/>
              <w:rPr>
                <w:rFonts w:ascii="Times New Roman" w:hAnsi="Times New Roman"/>
              </w:rPr>
            </w:pPr>
            <w:r w:rsidRPr="001675F3">
              <w:rPr>
                <w:rFonts w:ascii="Times New Roman" w:hAnsi="Times New Roman"/>
              </w:rPr>
              <w:t xml:space="preserve">Дата принятия </w:t>
            </w: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на работу</w:t>
            </w:r>
          </w:p>
        </w:tc>
      </w:tr>
      <w:tr w:rsidR="00F601E4" w:rsidRPr="001675F3" w:rsidTr="00FD40CD">
        <w:tc>
          <w:tcPr>
            <w:tcW w:w="817" w:type="dxa"/>
            <w:shd w:val="clear" w:color="auto" w:fill="auto"/>
          </w:tcPr>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1.</w:t>
            </w:r>
          </w:p>
        </w:tc>
        <w:tc>
          <w:tcPr>
            <w:tcW w:w="2677" w:type="dxa"/>
            <w:shd w:val="clear" w:color="auto" w:fill="auto"/>
          </w:tcPr>
          <w:p w:rsidR="00F601E4" w:rsidRPr="001675F3" w:rsidRDefault="00F601E4" w:rsidP="00935E7B">
            <w:pPr>
              <w:spacing w:after="0" w:line="240" w:lineRule="auto"/>
              <w:contextualSpacing/>
              <w:jc w:val="center"/>
              <w:rPr>
                <w:rFonts w:ascii="Times New Roman" w:hAnsi="Times New Roman"/>
              </w:rPr>
            </w:pPr>
          </w:p>
        </w:tc>
        <w:tc>
          <w:tcPr>
            <w:tcW w:w="4269" w:type="dxa"/>
            <w:shd w:val="clear" w:color="auto" w:fill="auto"/>
          </w:tcPr>
          <w:p w:rsidR="00F601E4" w:rsidRPr="001675F3" w:rsidRDefault="00F601E4" w:rsidP="00935E7B">
            <w:pPr>
              <w:spacing w:after="0" w:line="240" w:lineRule="auto"/>
              <w:contextualSpacing/>
              <w:jc w:val="center"/>
              <w:rPr>
                <w:rFonts w:ascii="Times New Roman" w:hAnsi="Times New Roman"/>
              </w:rPr>
            </w:pPr>
          </w:p>
        </w:tc>
        <w:tc>
          <w:tcPr>
            <w:tcW w:w="2551" w:type="dxa"/>
            <w:shd w:val="clear" w:color="auto" w:fill="auto"/>
          </w:tcPr>
          <w:p w:rsidR="00F601E4" w:rsidRPr="001675F3" w:rsidRDefault="00F601E4" w:rsidP="00935E7B">
            <w:pPr>
              <w:spacing w:after="0" w:line="240" w:lineRule="auto"/>
              <w:contextualSpacing/>
              <w:jc w:val="center"/>
              <w:rPr>
                <w:rFonts w:ascii="Times New Roman" w:hAnsi="Times New Roman"/>
              </w:rPr>
            </w:pPr>
          </w:p>
        </w:tc>
      </w:tr>
    </w:tbl>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rPr>
          <w:rFonts w:ascii="Times New Roman" w:hAnsi="Times New Roman"/>
        </w:rPr>
      </w:pPr>
    </w:p>
    <w:tbl>
      <w:tblPr>
        <w:tblW w:w="10349" w:type="dxa"/>
        <w:tblLayout w:type="fixed"/>
        <w:tblLook w:val="04A0" w:firstRow="1" w:lastRow="0" w:firstColumn="1" w:lastColumn="0" w:noHBand="0" w:noVBand="1"/>
      </w:tblPr>
      <w:tblGrid>
        <w:gridCol w:w="3686"/>
        <w:gridCol w:w="2835"/>
        <w:gridCol w:w="3828"/>
      </w:tblGrid>
      <w:tr w:rsidR="00935E7B" w:rsidRPr="001675F3" w:rsidTr="00935E7B">
        <w:tc>
          <w:tcPr>
            <w:tcW w:w="3686"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М.П.</w:t>
            </w:r>
          </w:p>
        </w:tc>
        <w:tc>
          <w:tcPr>
            <w:tcW w:w="2835"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(подпись)</w:t>
            </w:r>
          </w:p>
          <w:p w:rsidR="00935E7B" w:rsidRPr="001675F3" w:rsidRDefault="00935E7B" w:rsidP="00935E7B">
            <w:pPr>
              <w:spacing w:after="0" w:line="240" w:lineRule="auto"/>
              <w:contextualSpacing/>
              <w:rPr>
                <w:rFonts w:ascii="Times New Roman" w:hAnsi="Times New Roman"/>
              </w:rPr>
            </w:pPr>
          </w:p>
          <w:p w:rsidR="00935E7B" w:rsidRPr="001675F3" w:rsidRDefault="00935E7B" w:rsidP="00935E7B">
            <w:pPr>
              <w:spacing w:after="0" w:line="240" w:lineRule="auto"/>
              <w:contextualSpacing/>
              <w:rPr>
                <w:rFonts w:ascii="Times New Roman" w:hAnsi="Times New Roman"/>
              </w:rPr>
            </w:pPr>
          </w:p>
        </w:tc>
        <w:tc>
          <w:tcPr>
            <w:tcW w:w="3828"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F601E4" w:rsidRPr="001675F3" w:rsidRDefault="00F601E4" w:rsidP="00935E7B">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Pr="003411DE" w:rsidRDefault="003411DE" w:rsidP="003411DE">
      <w:pPr>
        <w:spacing w:after="0" w:line="240" w:lineRule="auto"/>
        <w:contextualSpacing/>
        <w:rPr>
          <w:rFonts w:ascii="Times New Roman" w:hAnsi="Times New Roman"/>
        </w:rPr>
      </w:pPr>
    </w:p>
    <w:p w:rsidR="003411DE" w:rsidRPr="003411DE" w:rsidRDefault="003411DE" w:rsidP="003411DE">
      <w:pPr>
        <w:tabs>
          <w:tab w:val="num" w:pos="3414"/>
        </w:tabs>
        <w:overflowPunct w:val="0"/>
        <w:autoSpaceDE w:val="0"/>
        <w:autoSpaceDN w:val="0"/>
        <w:adjustRightInd w:val="0"/>
        <w:spacing w:after="0" w:line="240" w:lineRule="auto"/>
        <w:contextualSpacing/>
        <w:jc w:val="right"/>
        <w:textAlignment w:val="baseline"/>
        <w:rPr>
          <w:rFonts w:ascii="Times New Roman" w:eastAsia="Times New Roman" w:hAnsi="Times New Roman" w:cs="Times New Roman"/>
          <w:i/>
          <w:lang w:eastAsia="ru-RU"/>
        </w:rPr>
      </w:pPr>
      <w:r w:rsidRPr="003411DE">
        <w:rPr>
          <w:rFonts w:ascii="Times New Roman" w:eastAsia="Times New Roman" w:hAnsi="Times New Roman" w:cs="Times New Roman"/>
          <w:i/>
          <w:lang w:eastAsia="ru-RU"/>
        </w:rPr>
        <w:t>Приложение № 5</w:t>
      </w:r>
    </w:p>
    <w:p w:rsidR="003411DE" w:rsidRDefault="003411DE" w:rsidP="003411DE">
      <w:pPr>
        <w:tabs>
          <w:tab w:val="left" w:pos="7088"/>
        </w:tabs>
        <w:spacing w:after="0" w:line="240" w:lineRule="auto"/>
        <w:contextualSpacing/>
        <w:jc w:val="right"/>
        <w:rPr>
          <w:rFonts w:ascii="Times New Roman" w:hAnsi="Times New Roman"/>
          <w:i/>
        </w:rPr>
      </w:pPr>
      <w:r w:rsidRPr="003411DE">
        <w:rPr>
          <w:rFonts w:ascii="Times New Roman" w:hAnsi="Times New Roman"/>
          <w:i/>
        </w:rPr>
        <w:t xml:space="preserve">                                                                                                     к документации № ЗЦК-</w:t>
      </w:r>
      <w:r w:rsidR="00223591">
        <w:rPr>
          <w:rFonts w:ascii="Times New Roman" w:hAnsi="Times New Roman"/>
          <w:i/>
        </w:rPr>
        <w:t>2</w:t>
      </w:r>
      <w:r w:rsidR="00F44900">
        <w:rPr>
          <w:rFonts w:ascii="Times New Roman" w:hAnsi="Times New Roman"/>
          <w:i/>
        </w:rPr>
        <w:t>6</w:t>
      </w:r>
      <w:r w:rsidR="00187E55">
        <w:rPr>
          <w:rFonts w:ascii="Times New Roman" w:hAnsi="Times New Roman"/>
          <w:i/>
        </w:rPr>
        <w:t>6</w:t>
      </w:r>
    </w:p>
    <w:p w:rsidR="00DE0DAF" w:rsidRPr="003411DE" w:rsidRDefault="00DE0DAF" w:rsidP="003411DE">
      <w:pPr>
        <w:tabs>
          <w:tab w:val="left" w:pos="7088"/>
        </w:tabs>
        <w:spacing w:after="0" w:line="240" w:lineRule="auto"/>
        <w:contextualSpacing/>
        <w:jc w:val="right"/>
        <w:rPr>
          <w:rFonts w:ascii="Times New Roman" w:hAnsi="Times New Roman"/>
          <w:i/>
        </w:rPr>
      </w:pPr>
    </w:p>
    <w:p w:rsidR="003411DE" w:rsidRPr="003411DE" w:rsidRDefault="003411DE" w:rsidP="003411DE">
      <w:pPr>
        <w:spacing w:after="0" w:line="240" w:lineRule="auto"/>
        <w:contextualSpacing/>
        <w:jc w:val="right"/>
        <w:rPr>
          <w:rFonts w:ascii="Times New Roman" w:hAnsi="Times New Roman"/>
        </w:rPr>
      </w:pPr>
      <w:r w:rsidRPr="003411DE">
        <w:rPr>
          <w:rFonts w:ascii="Times New Roman" w:hAnsi="Times New Roman"/>
        </w:rPr>
        <w:t>Председателю закупочной комиссии</w:t>
      </w:r>
    </w:p>
    <w:p w:rsidR="003411DE" w:rsidRPr="003411DE" w:rsidRDefault="003411DE" w:rsidP="003411DE">
      <w:pPr>
        <w:spacing w:after="0" w:line="240" w:lineRule="auto"/>
        <w:contextualSpacing/>
        <w:jc w:val="right"/>
        <w:rPr>
          <w:rFonts w:ascii="Times New Roman" w:hAnsi="Times New Roman"/>
        </w:rPr>
      </w:pPr>
      <w:r w:rsidRPr="003411DE">
        <w:rPr>
          <w:rFonts w:ascii="Times New Roman" w:hAnsi="Times New Roman"/>
        </w:rPr>
        <w:t>А.А. Ковальчику</w:t>
      </w:r>
    </w:p>
    <w:p w:rsidR="003411DE" w:rsidRPr="003411DE" w:rsidRDefault="003411DE" w:rsidP="003411DE">
      <w:pPr>
        <w:spacing w:after="0" w:line="240" w:lineRule="auto"/>
        <w:contextualSpacing/>
        <w:jc w:val="right"/>
        <w:rPr>
          <w:rFonts w:ascii="Times New Roman" w:hAnsi="Times New Roman"/>
        </w:rPr>
      </w:pPr>
    </w:p>
    <w:p w:rsidR="003411DE" w:rsidRPr="00DE0DAF" w:rsidRDefault="003411DE" w:rsidP="003411DE">
      <w:pPr>
        <w:spacing w:after="0" w:line="240" w:lineRule="auto"/>
        <w:contextualSpacing/>
        <w:jc w:val="center"/>
        <w:rPr>
          <w:rFonts w:ascii="Times New Roman" w:hAnsi="Times New Roman"/>
          <w:b/>
        </w:rPr>
      </w:pPr>
      <w:r w:rsidRPr="00DE0DAF">
        <w:rPr>
          <w:rFonts w:ascii="Times New Roman" w:hAnsi="Times New Roman"/>
          <w:b/>
        </w:rPr>
        <w:t>Информационное письмо об отнесении к субъектам</w:t>
      </w:r>
    </w:p>
    <w:p w:rsidR="003411DE" w:rsidRPr="00DE0DAF" w:rsidRDefault="003411DE" w:rsidP="003411DE">
      <w:pPr>
        <w:spacing w:after="0" w:line="240" w:lineRule="auto"/>
        <w:contextualSpacing/>
        <w:jc w:val="center"/>
        <w:rPr>
          <w:rFonts w:ascii="Times New Roman" w:hAnsi="Times New Roman"/>
          <w:b/>
        </w:rPr>
      </w:pPr>
      <w:r w:rsidRPr="00DE0DAF">
        <w:rPr>
          <w:rFonts w:ascii="Times New Roman" w:hAnsi="Times New Roman"/>
          <w:b/>
        </w:rPr>
        <w:t>малого и среднего предпринимательства</w:t>
      </w:r>
    </w:p>
    <w:p w:rsidR="003411DE" w:rsidRPr="00DE0DAF" w:rsidRDefault="003411DE" w:rsidP="003411DE">
      <w:pPr>
        <w:spacing w:after="0" w:line="240" w:lineRule="auto"/>
        <w:contextualSpacing/>
        <w:jc w:val="center"/>
        <w:rPr>
          <w:rFonts w:ascii="Times New Roman" w:hAnsi="Times New Roman"/>
          <w:b/>
        </w:rPr>
      </w:pPr>
    </w:p>
    <w:p w:rsidR="003411DE" w:rsidRPr="00DE0DAF" w:rsidRDefault="003411DE" w:rsidP="003411DE">
      <w:pPr>
        <w:tabs>
          <w:tab w:val="left" w:pos="993"/>
        </w:tabs>
        <w:spacing w:after="0" w:line="240" w:lineRule="auto"/>
        <w:ind w:firstLine="567"/>
        <w:contextualSpacing/>
        <w:jc w:val="both"/>
        <w:rPr>
          <w:rFonts w:ascii="Times New Roman" w:eastAsia="MS Mincho" w:hAnsi="Times New Roman" w:cs="Times New Roman"/>
          <w:lang w:eastAsia="ru-RU"/>
        </w:rPr>
      </w:pPr>
      <w:r w:rsidRPr="00DE0DAF">
        <w:rPr>
          <w:rFonts w:ascii="Times New Roman" w:eastAsia="MS Mincho" w:hAnsi="Times New Roman" w:cs="Times New Roman"/>
          <w:lang w:eastAsia="ru-RU"/>
        </w:rPr>
        <w:t>Настоящим письмом участник закупки ___________</w:t>
      </w:r>
      <w:r w:rsidRPr="00DE0DAF">
        <w:rPr>
          <w:rFonts w:ascii="Times New Roman" w:eastAsia="MS Mincho" w:hAnsi="Times New Roman" w:cs="Times New Roman"/>
          <w:u w:val="single"/>
          <w:lang w:eastAsia="ru-RU"/>
        </w:rPr>
        <w:t>(полное наименование участника закупки (ФИО для физического лица) по  учредительным документам)</w:t>
      </w:r>
      <w:r w:rsidRPr="00DE0DAF">
        <w:rPr>
          <w:rFonts w:ascii="Times New Roman" w:eastAsia="MS Mincho" w:hAnsi="Times New Roman" w:cs="Times New Roman"/>
          <w:lang w:eastAsia="ru-RU"/>
        </w:rPr>
        <w:t xml:space="preserve">__________ сообщает,  что в соответствии с Федеральным законом от 24.07.2007 № 209-ФЗ </w:t>
      </w:r>
      <w:hyperlink r:id="rId20" w:anchor="text" w:history="1">
        <w:r w:rsidRPr="00DE0DAF">
          <w:rPr>
            <w:rFonts w:ascii="Times New Roman" w:eastAsia="MS Mincho" w:hAnsi="Times New Roman" w:cs="Times New Roman"/>
            <w:lang w:eastAsia="ru-RU"/>
          </w:rPr>
          <w:t xml:space="preserve">«О развитии малого и среднего предпринимательства в Российской Федерации» </w:t>
        </w:r>
      </w:hyperlink>
      <w:r w:rsidRPr="00DE0DAF">
        <w:rPr>
          <w:rFonts w:ascii="Times New Roman" w:eastAsia="MS Mincho" w:hAnsi="Times New Roman" w:cs="Times New Roman"/>
          <w:lang w:eastAsia="ru-RU"/>
        </w:rPr>
        <w:t xml:space="preserve"> ___________</w:t>
      </w:r>
      <w:r w:rsidRPr="00DE0DAF">
        <w:rPr>
          <w:rFonts w:ascii="Times New Roman" w:eastAsia="MS Mincho" w:hAnsi="Times New Roman" w:cs="Times New Roman"/>
          <w:u w:val="single"/>
          <w:lang w:eastAsia="ru-RU"/>
        </w:rPr>
        <w:t>(полное наименование участника закупки (ФИО для физического лица) по  учредительным документам)</w:t>
      </w:r>
      <w:r w:rsidRPr="00DE0DAF">
        <w:rPr>
          <w:rFonts w:ascii="Times New Roman" w:eastAsia="MS Mincho" w:hAnsi="Times New Roman" w:cs="Times New Roman"/>
          <w:lang w:eastAsia="ru-RU"/>
        </w:rPr>
        <w:t>__________ относится к субъектам малого и среднего предпринимательства.</w:t>
      </w:r>
    </w:p>
    <w:p w:rsidR="003411DE" w:rsidRPr="00DE0DAF" w:rsidRDefault="003411DE" w:rsidP="003411DE">
      <w:pPr>
        <w:spacing w:after="0" w:line="240" w:lineRule="auto"/>
        <w:contextualSpacing/>
        <w:jc w:val="both"/>
        <w:rPr>
          <w:rFonts w:ascii="Times New Roman" w:eastAsia="MS Mincho" w:hAnsi="Times New Roman" w:cs="Times New Roman"/>
          <w:lang w:eastAsia="ru-RU"/>
        </w:rPr>
      </w:pPr>
    </w:p>
    <w:p w:rsidR="003411DE" w:rsidRPr="00DE0DAF" w:rsidRDefault="003411DE" w:rsidP="003411DE">
      <w:pPr>
        <w:spacing w:after="0" w:line="240" w:lineRule="auto"/>
        <w:contextualSpacing/>
        <w:jc w:val="both"/>
        <w:rPr>
          <w:rFonts w:ascii="Times New Roman" w:eastAsia="MS Mincho" w:hAnsi="Times New Roman" w:cs="Times New Roman"/>
          <w:lang w:eastAsia="ru-RU"/>
        </w:rPr>
      </w:pPr>
    </w:p>
    <w:tbl>
      <w:tblPr>
        <w:tblW w:w="10349" w:type="dxa"/>
        <w:tblLayout w:type="fixed"/>
        <w:tblLook w:val="04A0" w:firstRow="1" w:lastRow="0" w:firstColumn="1" w:lastColumn="0" w:noHBand="0" w:noVBand="1"/>
      </w:tblPr>
      <w:tblGrid>
        <w:gridCol w:w="3686"/>
        <w:gridCol w:w="2835"/>
        <w:gridCol w:w="3828"/>
      </w:tblGrid>
      <w:tr w:rsidR="003411DE" w:rsidRPr="00DE0DAF" w:rsidTr="001F6F68">
        <w:tc>
          <w:tcPr>
            <w:tcW w:w="3686" w:type="dxa"/>
          </w:tcPr>
          <w:p w:rsidR="003411DE" w:rsidRPr="00DE0DAF" w:rsidRDefault="003411DE" w:rsidP="003411DE">
            <w:pPr>
              <w:pBdr>
                <w:bottom w:val="single" w:sz="12" w:space="1" w:color="auto"/>
              </w:pBdr>
              <w:spacing w:after="0" w:line="240" w:lineRule="auto"/>
              <w:contextualSpacing/>
              <w:jc w:val="center"/>
              <w:rPr>
                <w:rFonts w:ascii="Times New Roman" w:hAnsi="Times New Roman"/>
                <w:u w:val="single"/>
              </w:rPr>
            </w:pPr>
          </w:p>
          <w:p w:rsidR="003411DE" w:rsidRPr="00DE0DAF" w:rsidRDefault="003411DE" w:rsidP="003411DE">
            <w:pPr>
              <w:spacing w:after="0" w:line="240" w:lineRule="auto"/>
              <w:contextualSpacing/>
              <w:jc w:val="center"/>
              <w:rPr>
                <w:rFonts w:ascii="Times New Roman" w:hAnsi="Times New Roman"/>
              </w:rPr>
            </w:pPr>
            <w:r w:rsidRPr="00DE0DAF">
              <w:rPr>
                <w:rFonts w:ascii="Times New Roman" w:hAnsi="Times New Roman"/>
              </w:rPr>
              <w:t>(должность руководителя)</w:t>
            </w:r>
          </w:p>
          <w:p w:rsidR="003411DE" w:rsidRPr="00DE0DAF" w:rsidRDefault="003411DE" w:rsidP="003411DE">
            <w:pPr>
              <w:spacing w:after="0" w:line="240" w:lineRule="auto"/>
              <w:contextualSpacing/>
              <w:jc w:val="center"/>
              <w:rPr>
                <w:rFonts w:ascii="Times New Roman" w:hAnsi="Times New Roman"/>
              </w:rPr>
            </w:pPr>
            <w:r w:rsidRPr="00DE0DAF">
              <w:rPr>
                <w:rFonts w:ascii="Times New Roman" w:hAnsi="Times New Roman"/>
              </w:rPr>
              <w:t>М.П.</w:t>
            </w:r>
          </w:p>
        </w:tc>
        <w:tc>
          <w:tcPr>
            <w:tcW w:w="2835" w:type="dxa"/>
          </w:tcPr>
          <w:p w:rsidR="003411DE" w:rsidRPr="00DE0DAF" w:rsidRDefault="003411DE" w:rsidP="003411DE">
            <w:pPr>
              <w:pBdr>
                <w:bottom w:val="single" w:sz="12" w:space="1" w:color="auto"/>
              </w:pBdr>
              <w:spacing w:after="0" w:line="240" w:lineRule="auto"/>
              <w:contextualSpacing/>
              <w:jc w:val="center"/>
              <w:rPr>
                <w:rFonts w:ascii="Times New Roman" w:hAnsi="Times New Roman"/>
              </w:rPr>
            </w:pPr>
          </w:p>
          <w:p w:rsidR="003411DE" w:rsidRPr="00DE0DAF" w:rsidRDefault="003411DE" w:rsidP="003411DE">
            <w:pPr>
              <w:spacing w:after="0" w:line="240" w:lineRule="auto"/>
              <w:contextualSpacing/>
              <w:jc w:val="center"/>
              <w:rPr>
                <w:rFonts w:ascii="Times New Roman" w:hAnsi="Times New Roman"/>
              </w:rPr>
            </w:pPr>
            <w:r w:rsidRPr="00DE0DAF">
              <w:rPr>
                <w:rFonts w:ascii="Times New Roman" w:hAnsi="Times New Roman"/>
              </w:rPr>
              <w:t>(подпись)</w:t>
            </w:r>
          </w:p>
          <w:p w:rsidR="003411DE" w:rsidRPr="00DE0DAF" w:rsidRDefault="003411DE" w:rsidP="003411DE">
            <w:pPr>
              <w:spacing w:after="0" w:line="240" w:lineRule="auto"/>
              <w:contextualSpacing/>
              <w:rPr>
                <w:rFonts w:ascii="Times New Roman" w:hAnsi="Times New Roman"/>
              </w:rPr>
            </w:pPr>
          </w:p>
          <w:p w:rsidR="003411DE" w:rsidRPr="00DE0DAF" w:rsidRDefault="003411DE" w:rsidP="003411DE">
            <w:pPr>
              <w:spacing w:after="0" w:line="240" w:lineRule="auto"/>
              <w:contextualSpacing/>
              <w:rPr>
                <w:rFonts w:ascii="Times New Roman" w:hAnsi="Times New Roman"/>
              </w:rPr>
            </w:pPr>
          </w:p>
        </w:tc>
        <w:tc>
          <w:tcPr>
            <w:tcW w:w="3828" w:type="dxa"/>
          </w:tcPr>
          <w:p w:rsidR="003411DE" w:rsidRPr="00DE0DAF" w:rsidRDefault="003411DE" w:rsidP="003411DE">
            <w:pPr>
              <w:pBdr>
                <w:bottom w:val="single" w:sz="12" w:space="1" w:color="auto"/>
              </w:pBdr>
              <w:spacing w:after="0" w:line="240" w:lineRule="auto"/>
              <w:contextualSpacing/>
              <w:jc w:val="center"/>
              <w:rPr>
                <w:rFonts w:ascii="Times New Roman" w:hAnsi="Times New Roman"/>
                <w:u w:val="single"/>
              </w:rPr>
            </w:pPr>
          </w:p>
          <w:p w:rsidR="003411DE" w:rsidRPr="00DE0DAF" w:rsidRDefault="003411DE" w:rsidP="003411DE">
            <w:pPr>
              <w:spacing w:after="0" w:line="240" w:lineRule="auto"/>
              <w:contextualSpacing/>
              <w:jc w:val="center"/>
              <w:rPr>
                <w:rFonts w:ascii="Times New Roman" w:hAnsi="Times New Roman"/>
              </w:rPr>
            </w:pPr>
            <w:r w:rsidRPr="00DE0DAF">
              <w:rPr>
                <w:rFonts w:ascii="Times New Roman" w:hAnsi="Times New Roman"/>
              </w:rPr>
              <w:t>(расшифровка)</w:t>
            </w:r>
          </w:p>
        </w:tc>
      </w:tr>
    </w:tbl>
    <w:p w:rsidR="003411DE" w:rsidRPr="003411DE" w:rsidRDefault="003411DE" w:rsidP="003411DE">
      <w:pPr>
        <w:tabs>
          <w:tab w:val="left" w:pos="4048"/>
        </w:tabs>
        <w:rPr>
          <w:rFonts w:ascii="Times New Roman" w:hAnsi="Times New Roman"/>
          <w:sz w:val="24"/>
          <w:szCs w:val="24"/>
        </w:rPr>
      </w:pPr>
    </w:p>
    <w:p w:rsidR="00F601E4" w:rsidRPr="00DE0DAF" w:rsidRDefault="00F601E4" w:rsidP="00935E7B">
      <w:pPr>
        <w:pageBreakBefore/>
        <w:widowControl w:val="0"/>
        <w:spacing w:after="0" w:line="240" w:lineRule="auto"/>
        <w:contextualSpacing/>
        <w:jc w:val="right"/>
        <w:rPr>
          <w:rFonts w:ascii="Times New Roman" w:hAnsi="Times New Roman"/>
          <w:i/>
        </w:rPr>
      </w:pPr>
      <w:r w:rsidRPr="00DE0DAF">
        <w:rPr>
          <w:rFonts w:ascii="Times New Roman" w:hAnsi="Times New Roman"/>
          <w:i/>
        </w:rPr>
        <w:lastRenderedPageBreak/>
        <w:t xml:space="preserve">Приложение № </w:t>
      </w:r>
      <w:r w:rsidR="003411DE" w:rsidRPr="00DE0DAF">
        <w:rPr>
          <w:rFonts w:ascii="Times New Roman" w:hAnsi="Times New Roman"/>
          <w:i/>
        </w:rPr>
        <w:t>6</w:t>
      </w:r>
    </w:p>
    <w:p w:rsidR="00F601E4" w:rsidRPr="00DE0DAF" w:rsidRDefault="000B5975" w:rsidP="00935E7B">
      <w:pPr>
        <w:widowControl w:val="0"/>
        <w:tabs>
          <w:tab w:val="left" w:pos="540"/>
          <w:tab w:val="num" w:pos="900"/>
        </w:tabs>
        <w:spacing w:after="0" w:line="240" w:lineRule="auto"/>
        <w:contextualSpacing/>
        <w:jc w:val="right"/>
        <w:rPr>
          <w:rFonts w:ascii="Times New Roman" w:hAnsi="Times New Roman"/>
          <w:i/>
        </w:rPr>
      </w:pPr>
      <w:r w:rsidRPr="00DE0DAF">
        <w:rPr>
          <w:rFonts w:ascii="Times New Roman" w:hAnsi="Times New Roman"/>
          <w:i/>
        </w:rPr>
        <w:t>к документации № ЗЦК</w:t>
      </w:r>
      <w:r w:rsidR="00261BC2" w:rsidRPr="00DE0DAF">
        <w:rPr>
          <w:rFonts w:ascii="Times New Roman" w:hAnsi="Times New Roman"/>
          <w:i/>
        </w:rPr>
        <w:t>-</w:t>
      </w:r>
      <w:r w:rsidR="00223591" w:rsidRPr="00DE0DAF">
        <w:rPr>
          <w:rFonts w:ascii="Times New Roman" w:hAnsi="Times New Roman"/>
          <w:i/>
        </w:rPr>
        <w:t>2</w:t>
      </w:r>
      <w:r w:rsidR="00F44900" w:rsidRPr="00DE0DAF">
        <w:rPr>
          <w:rFonts w:ascii="Times New Roman" w:hAnsi="Times New Roman"/>
          <w:i/>
        </w:rPr>
        <w:t>6</w:t>
      </w:r>
      <w:r w:rsidR="00187E55">
        <w:rPr>
          <w:rFonts w:ascii="Times New Roman" w:hAnsi="Times New Roman"/>
          <w:i/>
        </w:rPr>
        <w:t>6</w:t>
      </w:r>
    </w:p>
    <w:p w:rsidR="0067067A" w:rsidRPr="008767E4" w:rsidRDefault="0067067A" w:rsidP="00935E7B">
      <w:pPr>
        <w:widowControl w:val="0"/>
        <w:tabs>
          <w:tab w:val="left" w:pos="540"/>
          <w:tab w:val="num" w:pos="900"/>
        </w:tabs>
        <w:spacing w:after="0" w:line="240" w:lineRule="auto"/>
        <w:contextualSpacing/>
        <w:jc w:val="right"/>
        <w:rPr>
          <w:rFonts w:ascii="Times New Roman" w:hAnsi="Times New Roman"/>
          <w:i/>
          <w:sz w:val="24"/>
          <w:szCs w:val="24"/>
        </w:rPr>
      </w:pPr>
    </w:p>
    <w:p w:rsidR="0067067A" w:rsidRPr="00935E7B" w:rsidRDefault="0067067A" w:rsidP="00935E7B">
      <w:pPr>
        <w:widowControl w:val="0"/>
        <w:tabs>
          <w:tab w:val="left" w:pos="540"/>
          <w:tab w:val="num" w:pos="900"/>
        </w:tabs>
        <w:spacing w:after="0" w:line="240" w:lineRule="auto"/>
        <w:ind w:right="-1" w:firstLine="567"/>
        <w:contextualSpacing/>
        <w:jc w:val="center"/>
        <w:rPr>
          <w:rFonts w:ascii="Times New Roman" w:hAnsi="Times New Roman" w:cs="Times New Roman"/>
        </w:rPr>
      </w:pPr>
      <w:r w:rsidRPr="00DE0DAF">
        <w:rPr>
          <w:rFonts w:ascii="Times New Roman" w:hAnsi="Times New Roman" w:cs="Times New Roman"/>
          <w:b/>
        </w:rPr>
        <w:t>Договор поставки №</w:t>
      </w:r>
      <w:r w:rsidRPr="00935E7B">
        <w:rPr>
          <w:rFonts w:ascii="Times New Roman" w:hAnsi="Times New Roman" w:cs="Times New Roman"/>
        </w:rPr>
        <w:t xml:space="preserve"> _______</w:t>
      </w:r>
    </w:p>
    <w:p w:rsidR="00935E7B" w:rsidRPr="00935E7B" w:rsidRDefault="00935E7B" w:rsidP="00935E7B">
      <w:pPr>
        <w:widowControl w:val="0"/>
        <w:tabs>
          <w:tab w:val="left" w:pos="540"/>
          <w:tab w:val="num" w:pos="900"/>
        </w:tabs>
        <w:spacing w:after="0" w:line="240" w:lineRule="auto"/>
        <w:ind w:right="-1" w:firstLine="567"/>
        <w:contextualSpacing/>
        <w:jc w:val="center"/>
        <w:rPr>
          <w:rFonts w:ascii="Times New Roman" w:hAnsi="Times New Roman" w:cs="Times New Roman"/>
        </w:rPr>
      </w:pPr>
    </w:p>
    <w:p w:rsidR="0067067A" w:rsidRPr="00935E7B" w:rsidRDefault="0067067A" w:rsidP="00DE0DAF">
      <w:pPr>
        <w:widowControl w:val="0"/>
        <w:tabs>
          <w:tab w:val="left" w:pos="540"/>
          <w:tab w:val="num" w:pos="900"/>
        </w:tabs>
        <w:spacing w:after="0" w:line="240" w:lineRule="auto"/>
        <w:ind w:right="-1"/>
        <w:contextualSpacing/>
        <w:rPr>
          <w:rFonts w:ascii="Times New Roman" w:hAnsi="Times New Roman" w:cs="Times New Roman"/>
        </w:rPr>
      </w:pPr>
      <w:r w:rsidRPr="00935E7B">
        <w:rPr>
          <w:rFonts w:ascii="Times New Roman" w:hAnsi="Times New Roman" w:cs="Times New Roman"/>
        </w:rPr>
        <w:t xml:space="preserve">г. Екатеринбург                                                                      </w:t>
      </w:r>
      <w:r w:rsidR="0040617B" w:rsidRPr="00935E7B">
        <w:rPr>
          <w:rFonts w:ascii="Times New Roman" w:hAnsi="Times New Roman" w:cs="Times New Roman"/>
        </w:rPr>
        <w:t xml:space="preserve">                       </w:t>
      </w:r>
      <w:r w:rsidRPr="00935E7B">
        <w:rPr>
          <w:rFonts w:ascii="Times New Roman" w:hAnsi="Times New Roman" w:cs="Times New Roman"/>
        </w:rPr>
        <w:t xml:space="preserve"> </w:t>
      </w:r>
      <w:r w:rsidR="00935E7B" w:rsidRPr="00935E7B">
        <w:rPr>
          <w:rFonts w:ascii="Times New Roman" w:hAnsi="Times New Roman" w:cs="Times New Roman"/>
        </w:rPr>
        <w:t xml:space="preserve">            </w:t>
      </w:r>
      <w:r w:rsidRPr="00935E7B">
        <w:rPr>
          <w:rFonts w:ascii="Times New Roman" w:hAnsi="Times New Roman" w:cs="Times New Roman"/>
        </w:rPr>
        <w:t xml:space="preserve"> </w:t>
      </w:r>
      <w:r w:rsidR="00DE0DAF">
        <w:rPr>
          <w:rFonts w:ascii="Times New Roman" w:hAnsi="Times New Roman" w:cs="Times New Roman"/>
        </w:rPr>
        <w:t xml:space="preserve">          </w:t>
      </w:r>
      <w:r w:rsidRPr="00935E7B">
        <w:rPr>
          <w:rFonts w:ascii="Times New Roman" w:hAnsi="Times New Roman" w:cs="Times New Roman"/>
        </w:rPr>
        <w:t>«___» ______ 20</w:t>
      </w:r>
      <w:r w:rsidR="00DE0DAF">
        <w:rPr>
          <w:rFonts w:ascii="Times New Roman" w:hAnsi="Times New Roman" w:cs="Times New Roman"/>
        </w:rPr>
        <w:t>15</w:t>
      </w:r>
      <w:r w:rsidRPr="00935E7B">
        <w:rPr>
          <w:rFonts w:ascii="Times New Roman" w:hAnsi="Times New Roman" w:cs="Times New Roman"/>
        </w:rPr>
        <w:t xml:space="preserve"> г.</w:t>
      </w:r>
    </w:p>
    <w:p w:rsidR="00F601E4" w:rsidRPr="00935E7B" w:rsidRDefault="00F601E4" w:rsidP="00935E7B">
      <w:pPr>
        <w:widowControl w:val="0"/>
        <w:tabs>
          <w:tab w:val="left" w:pos="540"/>
          <w:tab w:val="num" w:pos="900"/>
        </w:tabs>
        <w:spacing w:after="0" w:line="240" w:lineRule="auto"/>
        <w:ind w:right="-1" w:firstLine="567"/>
        <w:contextualSpacing/>
        <w:jc w:val="right"/>
        <w:rPr>
          <w:rFonts w:ascii="Times New Roman" w:hAnsi="Times New Roman" w:cs="Times New Roman"/>
          <w:i/>
        </w:rPr>
      </w:pPr>
    </w:p>
    <w:p w:rsidR="00CA6CE9" w:rsidRPr="00935E7B" w:rsidRDefault="00CA6CE9" w:rsidP="00935E7B">
      <w:pPr>
        <w:overflowPunct w:val="0"/>
        <w:autoSpaceDE w:val="0"/>
        <w:autoSpaceDN w:val="0"/>
        <w:adjustRightInd w:val="0"/>
        <w:spacing w:after="0" w:line="240" w:lineRule="auto"/>
        <w:ind w:right="-1" w:firstLine="567"/>
        <w:contextualSpacing/>
        <w:jc w:val="both"/>
        <w:textAlignment w:val="baseline"/>
        <w:rPr>
          <w:rFonts w:ascii="Times New Roman" w:hAnsi="Times New Roman" w:cs="Times New Roman"/>
        </w:rPr>
      </w:pPr>
      <w:r w:rsidRPr="00935E7B">
        <w:rPr>
          <w:rFonts w:ascii="Times New Roman" w:eastAsia="Times New Roman" w:hAnsi="Times New Roman" w:cs="Times New Roman"/>
          <w:lang w:eastAsia="ru-RU"/>
        </w:rPr>
        <w:t xml:space="preserve"> </w:t>
      </w:r>
      <w:r w:rsidR="00EE0077" w:rsidRPr="00935E7B">
        <w:rPr>
          <w:rFonts w:ascii="Times New Roman" w:eastAsia="Times New Roman" w:hAnsi="Times New Roman" w:cs="Times New Roman"/>
          <w:lang w:eastAsia="ru-RU"/>
        </w:rPr>
        <w:t xml:space="preserve">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b/>
          <w:lang w:eastAsia="ru-RU"/>
        </w:rPr>
        <w:t xml:space="preserve">_____________________________________ </w:t>
      </w:r>
      <w:r w:rsidRPr="00935E7B">
        <w:rPr>
          <w:rFonts w:ascii="Times New Roman" w:eastAsia="Times New Roman" w:hAnsi="Times New Roman" w:cs="Times New Roman"/>
          <w:lang w:eastAsia="ru-RU"/>
        </w:rPr>
        <w:t xml:space="preserve">(сокращенное наименование - _____________________), в лице ______________________________, действующего (ей) на основании ______________________, именуемое в дальнейшем </w:t>
      </w:r>
      <w:r w:rsidRPr="00935E7B">
        <w:rPr>
          <w:rFonts w:ascii="Times New Roman" w:eastAsia="Times New Roman" w:hAnsi="Times New Roman" w:cs="Times New Roman"/>
          <w:b/>
          <w:lang w:eastAsia="ru-RU"/>
        </w:rPr>
        <w:t>Поставщик</w:t>
      </w:r>
      <w:r w:rsidRPr="00935E7B">
        <w:rPr>
          <w:rFonts w:ascii="Times New Roman" w:eastAsia="Times New Roman" w:hAnsi="Times New Roman" w:cs="Times New Roman"/>
          <w:lang w:eastAsia="ru-RU"/>
        </w:rPr>
        <w:t xml:space="preserve">, с одной стороны, 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b/>
          <w:lang w:eastAsia="ru-RU"/>
        </w:rPr>
        <w:t>Екатеринбургское</w:t>
      </w:r>
      <w:r w:rsidRPr="00935E7B">
        <w:rPr>
          <w:rFonts w:ascii="Times New Roman" w:eastAsia="Times New Roman" w:hAnsi="Times New Roman" w:cs="Times New Roman"/>
          <w:lang w:eastAsia="ru-RU"/>
        </w:rPr>
        <w:t xml:space="preserve"> </w:t>
      </w:r>
      <w:r w:rsidRPr="00935E7B">
        <w:rPr>
          <w:rFonts w:ascii="Times New Roman" w:eastAsia="Times New Roman" w:hAnsi="Times New Roman" w:cs="Times New Roman"/>
          <w:b/>
          <w:lang w:eastAsia="ru-RU"/>
        </w:rPr>
        <w:t xml:space="preserve">муниципальное унитарное предприятие водопроводно-канализационного хозяйства </w:t>
      </w:r>
      <w:r w:rsidRPr="00935E7B">
        <w:rPr>
          <w:rFonts w:ascii="Times New Roman" w:eastAsia="Times New Roman" w:hAnsi="Times New Roman" w:cs="Times New Roman"/>
          <w:lang w:eastAsia="ru-RU"/>
        </w:rPr>
        <w:t>(сокращенное наименование</w:t>
      </w:r>
      <w:r w:rsidRPr="00935E7B">
        <w:rPr>
          <w:rFonts w:ascii="Times New Roman" w:eastAsia="Times New Roman" w:hAnsi="Times New Roman" w:cs="Times New Roman"/>
          <w:b/>
          <w:lang w:eastAsia="ru-RU"/>
        </w:rPr>
        <w:t xml:space="preserve"> - </w:t>
      </w:r>
      <w:r w:rsidRPr="00511F7E">
        <w:rPr>
          <w:rFonts w:ascii="Times New Roman" w:eastAsia="Times New Roman" w:hAnsi="Times New Roman" w:cs="Times New Roman"/>
          <w:b/>
          <w:lang w:eastAsia="ru-RU"/>
        </w:rPr>
        <w:t>МУП «Водоканал»</w:t>
      </w:r>
      <w:r w:rsidRPr="00935E7B">
        <w:rPr>
          <w:rFonts w:ascii="Times New Roman" w:eastAsia="Times New Roman" w:hAnsi="Times New Roman" w:cs="Times New Roman"/>
          <w:lang w:eastAsia="ru-RU"/>
        </w:rPr>
        <w:t xml:space="preserve">), в лице ________________________________________, действующего на основании ___________________, именуемое в дальнейшем </w:t>
      </w:r>
      <w:r w:rsidRPr="00935E7B">
        <w:rPr>
          <w:rFonts w:ascii="Times New Roman" w:eastAsia="Times New Roman" w:hAnsi="Times New Roman" w:cs="Times New Roman"/>
          <w:b/>
          <w:lang w:eastAsia="ru-RU"/>
        </w:rPr>
        <w:t>Покупатель</w:t>
      </w:r>
      <w:r w:rsidRPr="00935E7B">
        <w:rPr>
          <w:rFonts w:ascii="Times New Roman" w:eastAsia="Times New Roman" w:hAnsi="Times New Roman" w:cs="Times New Roman"/>
          <w:lang w:eastAsia="ru-RU"/>
        </w:rPr>
        <w:t>, с другой стороны, заключили настоящий договор о нижеследующем:</w:t>
      </w:r>
    </w:p>
    <w:p w:rsidR="00CA6CE9" w:rsidRPr="00935E7B" w:rsidRDefault="00CA6CE9" w:rsidP="00511F7E">
      <w:pPr>
        <w:tabs>
          <w:tab w:val="left" w:pos="6013"/>
        </w:tabs>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1. Предмет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color w:val="000000"/>
          <w:spacing w:val="1"/>
          <w:lang w:eastAsia="ru-RU"/>
        </w:rPr>
        <w:t xml:space="preserve">1.1. </w:t>
      </w:r>
      <w:r w:rsidR="00175464" w:rsidRPr="00935E7B">
        <w:rPr>
          <w:rFonts w:ascii="Times New Roman" w:eastAsia="Times New Roman" w:hAnsi="Times New Roman" w:cs="Times New Roman"/>
          <w:color w:val="000000"/>
          <w:spacing w:val="1"/>
          <w:lang w:eastAsia="ru-RU"/>
        </w:rPr>
        <w:t>Поставщик обязуется осуществить поставку Товаров, указанных в Техническом задании (Приложение № 1 к настоящему Договору) (далее по тексту – Товар), в установленный настоящим договором срок с передачей в собственность Покупателю, а Покупатель обязуется принять и оплатить этот Товар.</w:t>
      </w:r>
    </w:p>
    <w:p w:rsidR="00CA6CE9" w:rsidRPr="009342A4" w:rsidRDefault="00CA6CE9" w:rsidP="00935E7B">
      <w:pPr>
        <w:spacing w:after="0" w:line="240" w:lineRule="auto"/>
        <w:ind w:right="-1" w:firstLine="567"/>
        <w:jc w:val="both"/>
        <w:rPr>
          <w:rFonts w:ascii="Times New Roman" w:eastAsia="Times New Roman" w:hAnsi="Times New Roman" w:cs="Times New Roman"/>
          <w:lang w:eastAsia="ru-RU"/>
        </w:rPr>
      </w:pPr>
      <w:r w:rsidRPr="009342A4">
        <w:rPr>
          <w:rFonts w:ascii="Times New Roman" w:eastAsia="Times New Roman" w:hAnsi="Times New Roman" w:cs="Times New Roman"/>
          <w:lang w:eastAsia="ru-RU"/>
        </w:rPr>
        <w:t>При этом, учитывая специфику хозяйственной деятельности Покупателя, а также то, что товар по настоящему Договору приобретается в целях обеспечения бесперебойного водоснабжения и водоотведения города Екатеринбурга, Поставщик должен обеспечить поставку товара точно в установленные Приложением № 1 к Договору сроки или в соответствии с порядком определения сроков, установленным Приложением № 1 к Договору.</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42A4">
        <w:rPr>
          <w:rFonts w:ascii="Times New Roman" w:eastAsia="Times New Roman" w:hAnsi="Times New Roman" w:cs="Times New Roman"/>
          <w:lang w:eastAsia="ru-RU"/>
        </w:rPr>
        <w:t>1.</w:t>
      </w:r>
      <w:r w:rsidR="00426A6D" w:rsidRPr="009342A4">
        <w:rPr>
          <w:rFonts w:ascii="Times New Roman" w:eastAsia="Times New Roman" w:hAnsi="Times New Roman" w:cs="Times New Roman"/>
          <w:lang w:eastAsia="ru-RU"/>
        </w:rPr>
        <w:t>2</w:t>
      </w:r>
      <w:r w:rsidR="00CA6CE9" w:rsidRPr="009342A4">
        <w:rPr>
          <w:rFonts w:ascii="Times New Roman" w:eastAsia="Times New Roman" w:hAnsi="Times New Roman" w:cs="Times New Roman"/>
          <w:lang w:eastAsia="ru-RU"/>
        </w:rPr>
        <w:t>. Наименование, максимальное колич</w:t>
      </w:r>
      <w:r w:rsidR="0040617B" w:rsidRPr="009342A4">
        <w:rPr>
          <w:rFonts w:ascii="Times New Roman" w:eastAsia="Times New Roman" w:hAnsi="Times New Roman" w:cs="Times New Roman"/>
          <w:lang w:eastAsia="ru-RU"/>
        </w:rPr>
        <w:t>ество</w:t>
      </w:r>
      <w:r w:rsidR="0040617B" w:rsidRPr="00935E7B">
        <w:rPr>
          <w:rFonts w:ascii="Times New Roman" w:eastAsia="Times New Roman" w:hAnsi="Times New Roman" w:cs="Times New Roman"/>
          <w:lang w:eastAsia="ru-RU"/>
        </w:rPr>
        <w:t xml:space="preserve"> товара; цена за единицу товара, </w:t>
      </w:r>
      <w:r w:rsidR="00CA6CE9" w:rsidRPr="00935E7B">
        <w:rPr>
          <w:rFonts w:ascii="Times New Roman" w:eastAsia="Times New Roman" w:hAnsi="Times New Roman" w:cs="Times New Roman"/>
          <w:lang w:eastAsia="ru-RU"/>
        </w:rPr>
        <w:t>цена договора, расходы, связанные с поставкой товара (порядок формирования цены договора); форма, сроки, порядок оплаты товара; условия поставки</w:t>
      </w:r>
      <w:r w:rsidR="002724B5" w:rsidRPr="00935E7B">
        <w:rPr>
          <w:rFonts w:ascii="Times New Roman" w:eastAsia="Times New Roman" w:hAnsi="Times New Roman" w:cs="Times New Roman"/>
          <w:lang w:eastAsia="ru-RU"/>
        </w:rPr>
        <w:t xml:space="preserve"> </w:t>
      </w:r>
      <w:r w:rsidR="00CA6CE9" w:rsidRPr="00935E7B">
        <w:rPr>
          <w:rFonts w:ascii="Times New Roman" w:eastAsia="Times New Roman" w:hAnsi="Times New Roman" w:cs="Times New Roman"/>
          <w:lang w:eastAsia="ru-RU"/>
        </w:rPr>
        <w:t xml:space="preserve"> отде</w:t>
      </w:r>
      <w:r w:rsidR="002724B5" w:rsidRPr="00935E7B">
        <w:rPr>
          <w:rFonts w:ascii="Times New Roman" w:eastAsia="Times New Roman" w:hAnsi="Times New Roman" w:cs="Times New Roman"/>
          <w:lang w:eastAsia="ru-RU"/>
        </w:rPr>
        <w:t>льными партиями, срок</w:t>
      </w:r>
      <w:r w:rsidR="00CA6CE9" w:rsidRPr="00935E7B">
        <w:rPr>
          <w:rFonts w:ascii="Times New Roman" w:eastAsia="Times New Roman" w:hAnsi="Times New Roman" w:cs="Times New Roman"/>
          <w:lang w:eastAsia="ru-RU"/>
        </w:rPr>
        <w:t>, способ, место поставки товара, согласовываются сторонами в Приложении № 1, являющемся неотъемлемой частью настоящего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Поставка товара осуществляется на основании письменных заявок Покупателя, в которых указываются наименование, необходимое количество товара. В случае, если Приложением № 1 к Договору предусмотрена поставка товара отдельными партиями, то письменная заявка оформляется и направляется Поставщику на каждую отдельную партию товара.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Письменная заявка, подписанная уполномоченным лицом Покупателя, направляется по номеру факса, адресу электронной почты, указанным в карточке организации Поставщика (п. 11.2. Договора).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Письменная заявка Покупателя считается принятой Поставщиком к исполнению, в случае если в течение 1 (одного) рабочего дня с момента направления заявки одним из указанных способов от Поставщика не поступило замечаний.</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w:t>
      </w:r>
      <w:r w:rsidR="00426A6D" w:rsidRPr="00935E7B">
        <w:rPr>
          <w:rFonts w:ascii="Times New Roman" w:eastAsia="Times New Roman" w:hAnsi="Times New Roman" w:cs="Times New Roman"/>
          <w:lang w:eastAsia="ru-RU"/>
        </w:rPr>
        <w:t>3</w:t>
      </w:r>
      <w:r w:rsidR="00CA6CE9" w:rsidRPr="00935E7B">
        <w:rPr>
          <w:rFonts w:ascii="Times New Roman" w:eastAsia="Times New Roman" w:hAnsi="Times New Roman" w:cs="Times New Roman"/>
          <w:lang w:eastAsia="ru-RU"/>
        </w:rPr>
        <w:t>. На момент передачи Покупателю Товара, последний должен принадлежать Поставщику на праве собственности, не быть заложенным или арестованным, не являться предметом исков третьих лиц.</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w:t>
      </w:r>
      <w:r w:rsidR="00426A6D" w:rsidRPr="00935E7B">
        <w:rPr>
          <w:rFonts w:ascii="Times New Roman" w:eastAsia="Times New Roman" w:hAnsi="Times New Roman" w:cs="Times New Roman"/>
          <w:lang w:eastAsia="ru-RU"/>
        </w:rPr>
        <w:t>4</w:t>
      </w:r>
      <w:r w:rsidR="00CA6CE9" w:rsidRPr="00935E7B">
        <w:rPr>
          <w:rFonts w:ascii="Times New Roman" w:eastAsia="Times New Roman" w:hAnsi="Times New Roman" w:cs="Times New Roman"/>
          <w:lang w:eastAsia="ru-RU"/>
        </w:rPr>
        <w:t>. Качество поставляемого товара должно соответствовать требованиям ГОСТ, ТУ, действующим стандартам, иным нормативным требованиям, установленным законодательством для данного вида товара.</w:t>
      </w:r>
      <w:r w:rsidR="005C0864" w:rsidRPr="00935E7B">
        <w:rPr>
          <w:rFonts w:ascii="Times New Roman" w:eastAsia="Times New Roman" w:hAnsi="Times New Roman" w:cs="Times New Roman"/>
          <w:lang w:eastAsia="ru-RU"/>
        </w:rPr>
        <w:t xml:space="preserve"> </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w:t>
      </w:r>
      <w:r w:rsidR="00443119" w:rsidRPr="00935E7B">
        <w:rPr>
          <w:rFonts w:ascii="Times New Roman" w:eastAsia="Times New Roman" w:hAnsi="Times New Roman" w:cs="Times New Roman"/>
          <w:lang w:eastAsia="ru-RU"/>
        </w:rPr>
        <w:t>5</w:t>
      </w:r>
      <w:r w:rsidR="00CA6CE9" w:rsidRPr="00935E7B">
        <w:rPr>
          <w:rFonts w:ascii="Times New Roman" w:eastAsia="Times New Roman" w:hAnsi="Times New Roman" w:cs="Times New Roman"/>
          <w:lang w:eastAsia="ru-RU"/>
        </w:rPr>
        <w:t>. Качество Товара, поставляемого в соответствии с условиями настоящего Договора, подтверждается Поставщиком документами, предусмотренными действующими нормативными правовыми актами и Приложением № 1 к Договору, в требуемом количестве. В случае, если Приложением № 1 к Договору предусмотрена поставка товара отдельными партиями, то указанные документы предоставляются Поставщиком на каждую отдельную партию товара.</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w:t>
      </w:r>
      <w:r w:rsidR="00443119" w:rsidRPr="00935E7B">
        <w:rPr>
          <w:rFonts w:ascii="Times New Roman" w:eastAsia="Times New Roman" w:hAnsi="Times New Roman" w:cs="Times New Roman"/>
          <w:lang w:eastAsia="ru-RU"/>
        </w:rPr>
        <w:t>6</w:t>
      </w:r>
      <w:r w:rsidR="00CA6CE9" w:rsidRPr="00935E7B">
        <w:rPr>
          <w:rFonts w:ascii="Times New Roman" w:eastAsia="Times New Roman" w:hAnsi="Times New Roman" w:cs="Times New Roman"/>
          <w:lang w:eastAsia="ru-RU"/>
        </w:rPr>
        <w:t xml:space="preserve">. Поставщик гарантирует качество Товара от скрытых недостатков, допущенных при производстве или транспортировке Товара, в течение срока, указанного в Приложении № 1 к Договору. </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w:t>
      </w:r>
      <w:r w:rsidR="00443119" w:rsidRPr="00935E7B">
        <w:rPr>
          <w:rFonts w:ascii="Times New Roman" w:eastAsia="Times New Roman" w:hAnsi="Times New Roman" w:cs="Times New Roman"/>
          <w:lang w:eastAsia="ru-RU"/>
        </w:rPr>
        <w:t>7</w:t>
      </w:r>
      <w:r w:rsidR="00CA6CE9" w:rsidRPr="00935E7B">
        <w:rPr>
          <w:rFonts w:ascii="Times New Roman" w:eastAsia="Times New Roman" w:hAnsi="Times New Roman" w:cs="Times New Roman"/>
          <w:lang w:eastAsia="ru-RU"/>
        </w:rPr>
        <w:t>. В случае, если в связи со спецификой товара его поставка возможна только в таре (упаковке), то такой товар упаковывается и маркируется Поставщиком согласно требованиям нормативной документации. Тара (упаковка) товара должны обеспечивать его товарный вид, сохранность и надлежащее качество при условии соблюдения правил транспортировки и хранения.</w:t>
      </w:r>
    </w:p>
    <w:p w:rsidR="0040617B" w:rsidRPr="00935E7B" w:rsidRDefault="00A64BB2" w:rsidP="00935E7B">
      <w:pPr>
        <w:pStyle w:val="af1"/>
        <w:spacing w:after="0"/>
        <w:ind w:left="0" w:right="-1" w:firstLine="567"/>
        <w:contextualSpacing/>
        <w:rPr>
          <w:rFonts w:ascii="Times New Roman" w:hAnsi="Times New Roman"/>
          <w:szCs w:val="22"/>
        </w:rPr>
      </w:pPr>
      <w:r w:rsidRPr="00935E7B">
        <w:rPr>
          <w:rFonts w:ascii="Times New Roman" w:hAnsi="Times New Roman"/>
          <w:szCs w:val="22"/>
        </w:rPr>
        <w:t>1.</w:t>
      </w:r>
      <w:r w:rsidR="00443119" w:rsidRPr="00935E7B">
        <w:rPr>
          <w:rFonts w:ascii="Times New Roman" w:hAnsi="Times New Roman"/>
          <w:szCs w:val="22"/>
        </w:rPr>
        <w:t>8</w:t>
      </w:r>
      <w:r w:rsidR="0040617B" w:rsidRPr="00935E7B">
        <w:rPr>
          <w:rFonts w:ascii="Times New Roman" w:hAnsi="Times New Roman"/>
          <w:szCs w:val="22"/>
        </w:rPr>
        <w:t>. Договор заключен на основании решения Закупочной комиссии, что подтверждается протоколом № ____ от «</w:t>
      </w:r>
      <w:r w:rsidR="00EE0077" w:rsidRPr="00935E7B">
        <w:rPr>
          <w:rFonts w:ascii="Times New Roman" w:hAnsi="Times New Roman"/>
          <w:szCs w:val="22"/>
        </w:rPr>
        <w:t>__» __________ 2015</w:t>
      </w:r>
      <w:r w:rsidR="0040617B" w:rsidRPr="00935E7B">
        <w:rPr>
          <w:rFonts w:ascii="Times New Roman" w:hAnsi="Times New Roman"/>
          <w:szCs w:val="22"/>
        </w:rPr>
        <w:t xml:space="preserve"> года.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lastRenderedPageBreak/>
        <w:t>2. Максимальная цена договора, форма, сроки и порядок оплаты товара</w:t>
      </w:r>
    </w:p>
    <w:p w:rsidR="00CA6CE9" w:rsidRPr="00935E7B" w:rsidRDefault="0040617B"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2.1. Ц</w:t>
      </w:r>
      <w:r w:rsidR="00CA6CE9" w:rsidRPr="00935E7B">
        <w:rPr>
          <w:rFonts w:ascii="Times New Roman" w:eastAsia="Times New Roman" w:hAnsi="Times New Roman" w:cs="Times New Roman"/>
          <w:lang w:eastAsia="ru-RU"/>
        </w:rPr>
        <w:t>ена за единицу товар</w:t>
      </w:r>
      <w:r w:rsidRPr="00935E7B">
        <w:rPr>
          <w:rFonts w:ascii="Times New Roman" w:eastAsia="Times New Roman" w:hAnsi="Times New Roman" w:cs="Times New Roman"/>
          <w:lang w:eastAsia="ru-RU"/>
        </w:rPr>
        <w:t xml:space="preserve">а, </w:t>
      </w:r>
      <w:r w:rsidR="00CA6CE9" w:rsidRPr="00935E7B">
        <w:rPr>
          <w:rFonts w:ascii="Times New Roman" w:eastAsia="Times New Roman" w:hAnsi="Times New Roman" w:cs="Times New Roman"/>
          <w:lang w:eastAsia="ru-RU"/>
        </w:rPr>
        <w:t>цена договора, расходы, связанные с поставкой товара (порядок формирования цены договора), форма, сроки и порядок оплаты товара определяются в Приложении № 1 к настоящему Договору, являющемся его неотъемлемой частью.</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2.2. В случае, если сторонами в Приложении № 1 согласовано условие о предварительной оплате товара, то оплата товара производится Покупателем только за товар, указанный в письменной заявке Покупателя, на основании выставленного Поставщиком счета путем перечисления денежных средств на расчетный счет Поставщика в срок, указанный в Приложении № 1 к Договору.</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2.3. В случае, если сторонами в Приложении № 1 к Договору согласовано условие об отсрочке оплаты поставленного товара, то Покупатель обязуется произвести оплату товара в установленный Приложением № 1 срок только за фактически поставленный товар на основании письменной заявки Покупателя и при наличии полного пакета товаросопроводительных документов, оформленных в соответствии с требованиями действующего законодательства Российской Федерации, и документов, указанных в п. 3.4. Договора. </w:t>
      </w:r>
    </w:p>
    <w:p w:rsidR="00CA6CE9"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2.4. Датой оплаты считается дата списания денежных средств с расчетного счета Покупателя.</w:t>
      </w:r>
    </w:p>
    <w:p w:rsidR="00D64670" w:rsidRPr="00935E7B" w:rsidRDefault="00D64670" w:rsidP="00D64670">
      <w:pPr>
        <w:spacing w:after="0" w:line="240" w:lineRule="auto"/>
        <w:ind w:right="-1"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2.5. </w:t>
      </w:r>
      <w:r w:rsidRPr="00D64670">
        <w:rPr>
          <w:rFonts w:ascii="Times New Roman" w:eastAsia="Times New Roman" w:hAnsi="Times New Roman" w:cs="Times New Roman"/>
          <w:lang w:eastAsia="ru-RU"/>
        </w:rPr>
        <w:t>В соответствии со ст. 317.1 Гражданского кодекса Российской Федерации стороны согласовали: кредитор не имеет права на получение с должника процентов на сумму долга за период пользования денежными средствами.</w:t>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 xml:space="preserve">3. Порядок и сроки поставки Товара </w:t>
      </w:r>
    </w:p>
    <w:p w:rsidR="00CA6CE9" w:rsidRPr="00935E7B" w:rsidRDefault="002724B5"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3.1. Условия поставки: </w:t>
      </w:r>
      <w:r w:rsidR="0041490D" w:rsidRPr="00935E7B">
        <w:rPr>
          <w:rFonts w:ascii="Times New Roman" w:eastAsia="Times New Roman" w:hAnsi="Times New Roman" w:cs="Times New Roman"/>
          <w:lang w:eastAsia="ru-RU"/>
        </w:rPr>
        <w:t>с</w:t>
      </w:r>
      <w:r w:rsidR="00EE0077" w:rsidRPr="00935E7B">
        <w:rPr>
          <w:rFonts w:ascii="Times New Roman" w:eastAsia="Times New Roman" w:hAnsi="Times New Roman" w:cs="Times New Roman"/>
          <w:lang w:eastAsia="ru-RU"/>
        </w:rPr>
        <w:t>рок</w:t>
      </w:r>
      <w:r w:rsidR="00CA6CE9" w:rsidRPr="00935E7B">
        <w:rPr>
          <w:rFonts w:ascii="Times New Roman" w:eastAsia="Times New Roman" w:hAnsi="Times New Roman" w:cs="Times New Roman"/>
          <w:lang w:eastAsia="ru-RU"/>
        </w:rPr>
        <w:t xml:space="preserve">, способ, место поставки товара согласовываются сторонами в Приложении № 1 или в соответствии с порядком, установленным Приложением № 1, являющимся неотъемлемой частью настоящего Договора.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3.2. Моментом исполнения обязательства Поставщика по поставке товара считается дата вручения (передачи) </w:t>
      </w:r>
      <w:r w:rsidR="00181F3B">
        <w:rPr>
          <w:rFonts w:ascii="Times New Roman" w:eastAsia="Times New Roman" w:hAnsi="Times New Roman" w:cs="Times New Roman"/>
          <w:lang w:eastAsia="ru-RU"/>
        </w:rPr>
        <w:t>т</w:t>
      </w:r>
      <w:r w:rsidRPr="00935E7B">
        <w:rPr>
          <w:rFonts w:ascii="Times New Roman" w:eastAsia="Times New Roman" w:hAnsi="Times New Roman" w:cs="Times New Roman"/>
          <w:lang w:eastAsia="ru-RU"/>
        </w:rPr>
        <w:t>овара Покупателю по месту поставки, определенному в Приложении № 1, являющемуся неотъемлемой частью настоящего Договора,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 если сторонами согласованы способы поставки товара: выборка товара со склада Поставщика (п. 3.2.2. Договора), либо доставка товара силами перевозчика (п. 3.2.3. Договора), то моментом исполнения обязательства Поставщика по поставке товара считается дата подписания товаросопроводительных документов, оформленных в соответствии с требованиями действующего законодательства Российской Федерации, в случае, если в течение 3 (Трех) рабочих дней с момента поступления товара на склад Покупателя не поступило замечаний от Покупателя по качеству товара. А в случае, если такие замечания поступили, то Поставщик считается не исполнившим обязательство по поставке товара.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3.2.1. В случае, если в Приложении № 1 к договору сторонами согласовано условие о доставке товара Поставщиком до склада Покупателя либо иного места, указанного Покупателем, то местом поставки товара считается склад Покупателя либо иное место, указанное Покупателем.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Приемка товара по количеству и качеству и подписание товаросопроводительных документов, оформленных в соответствии с требованиями действующего законодательства Российской Федерации, производятся в момент вручения (передачи) </w:t>
      </w:r>
      <w:r w:rsidR="00181F3B">
        <w:rPr>
          <w:rFonts w:ascii="Times New Roman" w:eastAsia="Times New Roman" w:hAnsi="Times New Roman" w:cs="Times New Roman"/>
          <w:lang w:eastAsia="ru-RU"/>
        </w:rPr>
        <w:t>т</w:t>
      </w:r>
      <w:r w:rsidRPr="00935E7B">
        <w:rPr>
          <w:rFonts w:ascii="Times New Roman" w:eastAsia="Times New Roman" w:hAnsi="Times New Roman" w:cs="Times New Roman"/>
          <w:lang w:eastAsia="ru-RU"/>
        </w:rPr>
        <w:t xml:space="preserve">овара Покупателю в соответствии с порядком, предусмотренным настоящим договором (Раздел 4 Договора).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В таком случае моментом исполнения обязательства Поставщика по поставке товара считается дата вручения (передачи) </w:t>
      </w:r>
      <w:r w:rsidR="00181F3B">
        <w:rPr>
          <w:rFonts w:ascii="Times New Roman" w:eastAsia="Times New Roman" w:hAnsi="Times New Roman" w:cs="Times New Roman"/>
          <w:lang w:eastAsia="ru-RU"/>
        </w:rPr>
        <w:t>т</w:t>
      </w:r>
      <w:r w:rsidRPr="00935E7B">
        <w:rPr>
          <w:rFonts w:ascii="Times New Roman" w:eastAsia="Times New Roman" w:hAnsi="Times New Roman" w:cs="Times New Roman"/>
          <w:lang w:eastAsia="ru-RU"/>
        </w:rPr>
        <w:t xml:space="preserve">овара на складе Покупателя либо ином месте, указанном Покупателем,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3.2.2. В случае, если Приложением № 1 к договору предусмотрено условие о выборке товара со склада Поставщика, то местом поставки считается склад Поставщика.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В этом случае Покупатель на складе Поставщика принимает товар только по количеству, в соответствии с порядком, предусмотренным п. 4.3. Договора. Подписание Покупателем товаросопроводительных документов, оформленных в соответствии с требованиями действующего законодательства Российской Федерации, означает лишь фактическое получение товара по количеству и факт исполнения Поставщиком обязанности по передаче товара, а не его приемку по качеству.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Приемка товара по качеству производится Покупателем на своем складе в сроки и порядке, предусмотренные Разделом 4 Договора.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При этом, если в течение 3 (Трех) рабочих дней с момента поступления товара на склад Покупателя последний не заявит о явных недостатках товара (п. 4.4. Договора), то подписанные при передаче товара товаросопроводительные документы, оформленные в соответствии с требованиями действующего законодательства Российской Федерации, будут подтверждать приемку товара </w:t>
      </w:r>
      <w:r w:rsidRPr="00935E7B">
        <w:rPr>
          <w:rFonts w:ascii="Times New Roman" w:eastAsia="Times New Roman" w:hAnsi="Times New Roman" w:cs="Times New Roman"/>
          <w:lang w:eastAsia="ru-RU"/>
        </w:rPr>
        <w:lastRenderedPageBreak/>
        <w:t>Покупателем по количеству и качеству товара, и исполнение Поставщиком обязательства по поставке товара.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3.2.3. В случае если в Приложении № 1 к договору сторонами согласовано условие о доставке товара силами перевозчика, то местом поставки считается либо склад Покупателя, либо склад перевозчика в момент передачи товара Покупателю.</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 если местом поставки определен склад Покупателя, то приемка товара оформляется в соответствии с п. 3.2.1. и Разделом 4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 если местом поставки определен склад перевозчика в момент передачи товара Покупателю, то приемка товара оформляется в соответствии с п. 3.2.2. и Разделом 4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3.3. Переход права собственности на товар, риска случайной гибели и риска случайного повреждения товара к Покупателю происходит в момент подписания Покупателем товаросопроводительных документов, оформленных в соответствии с требованиями действующего законодательства Российской Федерации.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3.4. Поставщик обязан одновременно с передачей (вручением) товара передать Покупателю принадлежности к товару и относящиеся к нему документы, в том числе документы, подтверждающие качество Товара, предусмотренные действующими нормативными правовыми актами и Приложением № 1 к Договору, в требуемом количестве. Документы должны быть заверены Поставщиком.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 отсутствия указанных документов Покупатель вправе отказаться от товара, Поставщик в таком случае считается не исполнившим обязанность по поставке товара, Покупатель вправе потребовать возврата произведенной предварительной оплаты товара (п. 2.2.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3.5. В связи со спецификой хозяйственной деятельности Покупателя и целей приобретения товара по настоящему Договору (п. 1.1. Договора), Покупатель вправе в одностороннем порядке отказаться от поставки товара полностью или в части, в случае, если Поставщик не поставил товар точно в установленный Приложением № 1 к Договору срок, о чем Покупатель письменно уведомляет Поставщика. В таком случае Покупатель не возмещает Поставщику расходы, связанные с данной поставкой товара, а также убытки.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Кроме того, Покупатель в таком случае вправе приобрести </w:t>
      </w:r>
      <w:proofErr w:type="spellStart"/>
      <w:r w:rsidRPr="00935E7B">
        <w:rPr>
          <w:rFonts w:ascii="Times New Roman" w:eastAsia="Times New Roman" w:hAnsi="Times New Roman" w:cs="Times New Roman"/>
          <w:lang w:eastAsia="ru-RU"/>
        </w:rPr>
        <w:t>непоставленные</w:t>
      </w:r>
      <w:proofErr w:type="spellEnd"/>
      <w:r w:rsidRPr="00935E7B">
        <w:rPr>
          <w:rFonts w:ascii="Times New Roman" w:eastAsia="Times New Roman" w:hAnsi="Times New Roman" w:cs="Times New Roman"/>
          <w:lang w:eastAsia="ru-RU"/>
        </w:rPr>
        <w:t xml:space="preserve"> товары у других лиц и потребовать от Поставщика возмещения убытков.</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Товары, поставленные до получения Поставщиком письменного уведомления Покупателя об отказе от поставки в связи с нарушением срока поставки, Покупатель обязуется принять и оплатить.</w:t>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4. Приемка Товара по количеству и качеству</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4.1. Приемка Товара оформляется товаросопроводительными документами, оформленными в соответствии с требованиями действующего законодательства Российской Федерации, которые должны быть подписаны уполномоченными представителями Сторон. Стороны обязаны обеспечить явку своих надлежаще уполномоченных представителей (с доверенностью) для приемки Товара.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4.2. Приемка Товара производится по месту, определенному Приложением № 1, являющимся неотъемлемой частью Договора, с учетом особенностей, предусмотренных п. 3.2.1, 3.2.2., 3.2.3. Договора, лицом, назначенным Покупателем с участием уполномоченного лица Поставщика.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4.3. Приемка Товара по количеству осуществляется в следующем порядке: уполномоченные представители Сторон проводят внешний осмотр товара, проверяют количество тарных мест, ассортимент, комплектность, состояние упаковки товара, его целостность, наличие маркировки, производят сверку данных, указанных в Приложении № 1, товаросопроводительных документах, оформленных в соответствии с требованиями действующего законодательства Российской Федерации, иных документах, передаваемых вместе с товаром, с фактически полученным количеством Товара. Полученные данные о количестве Товара фиксируются в товаросопроводительных документах, оформленных в соответствии с требованиями действующего законодательства Российской Федерации, которые подписываются Сторонами.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Товар считается поставленным Поставщиком и принятым Покупателем по количеству в соответствии с условиями настоящего договора, указанными в товаросопроводительных документах, оформленных в соответствии с требованиями действующего законодательства Российской Федерации, данными, если уполномоченный представитель Покупателя при приемке Товара не заявит о претензиях по количеству и подпишет товаросопроводительные документы, оформленные в соответствии с требованиями действующего законодательства Российской Федерации, без замечаний.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В случае, если при приемке обнаружены недостатки товара по количеству (явные недостатки): недостача товара, нарушение целостности упаковки товара, отсутствие маркировки, несоответствие товара сопроводительным документам и иные обстоятельства, которые могут повлиять на количество передаваемого товара, - представитель Покупателя и представитель Поставщика оформляют двухсторонний акт о чем делают отметку на обоих экземплярах товаросопроводительных документов, оформленных в соответствии с требованиями действующего законодательства Российской Федерации. В </w:t>
      </w:r>
      <w:r w:rsidRPr="00935E7B">
        <w:rPr>
          <w:rFonts w:ascii="Times New Roman" w:eastAsia="Times New Roman" w:hAnsi="Times New Roman" w:cs="Times New Roman"/>
          <w:lang w:eastAsia="ru-RU"/>
        </w:rPr>
        <w:lastRenderedPageBreak/>
        <w:t>этом случае товаросопроводительные документы, оформленные в соответствии с требованиями действующего законодательства Российской Федерации, подписываются уполномоченными представителями Сторон на то количество Товара, которое фактически поставлено Поставщиком.</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Покупатель вправе отказаться от приемки товара, недостатки по количеству которого обнаружены. В этом случае такой товар будет считаться </w:t>
      </w:r>
      <w:proofErr w:type="spellStart"/>
      <w:r w:rsidRPr="00935E7B">
        <w:rPr>
          <w:rFonts w:ascii="Times New Roman" w:eastAsia="Times New Roman" w:hAnsi="Times New Roman" w:cs="Times New Roman"/>
          <w:lang w:eastAsia="ru-RU"/>
        </w:rPr>
        <w:t>непоставленным</w:t>
      </w:r>
      <w:proofErr w:type="spellEnd"/>
      <w:r w:rsidRPr="00935E7B">
        <w:rPr>
          <w:rFonts w:ascii="Times New Roman" w:eastAsia="Times New Roman" w:hAnsi="Times New Roman" w:cs="Times New Roman"/>
          <w:lang w:eastAsia="ru-RU"/>
        </w:rPr>
        <w:t xml:space="preserve">. Поставщик обязуется возместить все документально подтвержденные расходы Покупателя, возникшие в связи с отказом Покупателя от товара. В любом случае Поставщик обязан в течение 2 (Двух) рабочих дней с момента приемки товара передать Покупателю исправленные экземпляры товаросопроводительных документов, оформленных в соответствии с требованиями действующего законодательства Российской Федерации.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 если представитель Поставщика не участвовал в приемке, то все документы подписываются Покупателем в одностороннем порядке. При этом стороны договорились, что составленные и подписанные таким образом документы будут иметь для сторон обязательную юридическую силу.</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4.4. Приемка Товара по качеству производится на складе Покупателя в следующие сроки: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при доставке товара (п. 3.2.1. Договора) - в момент вручения (передачи) товара Покупателю на складе Покупателя;</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при выборке товара со склада Поставщика и доставке товара силами перевозчика (п. 3.2.2., 3.2.3. Договора) - в течение 3 (Трех) рабочих дней с момента поступления товара на склад Покупателя.</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При обнаружении </w:t>
      </w:r>
      <w:proofErr w:type="spellStart"/>
      <w:r w:rsidRPr="00935E7B">
        <w:rPr>
          <w:rFonts w:ascii="Times New Roman" w:eastAsia="Times New Roman" w:hAnsi="Times New Roman" w:cs="Times New Roman"/>
          <w:lang w:eastAsia="ru-RU"/>
        </w:rPr>
        <w:t>некачественности</w:t>
      </w:r>
      <w:proofErr w:type="spellEnd"/>
      <w:r w:rsidRPr="00935E7B">
        <w:rPr>
          <w:rFonts w:ascii="Times New Roman" w:eastAsia="Times New Roman" w:hAnsi="Times New Roman" w:cs="Times New Roman"/>
          <w:lang w:eastAsia="ru-RU"/>
        </w:rPr>
        <w:t xml:space="preserve"> товара (явные недостатки) Покупатель обязан незамедлительно направить письменное уведомление об обнаруженных недостатках товара и вызове представителя Поставщика для участия в приемке и удостоверении </w:t>
      </w:r>
      <w:proofErr w:type="spellStart"/>
      <w:r w:rsidRPr="00935E7B">
        <w:rPr>
          <w:rFonts w:ascii="Times New Roman" w:eastAsia="Times New Roman" w:hAnsi="Times New Roman" w:cs="Times New Roman"/>
          <w:lang w:eastAsia="ru-RU"/>
        </w:rPr>
        <w:t>некачественности</w:t>
      </w:r>
      <w:proofErr w:type="spellEnd"/>
      <w:r w:rsidRPr="00935E7B">
        <w:rPr>
          <w:rFonts w:ascii="Times New Roman" w:eastAsia="Times New Roman" w:hAnsi="Times New Roman" w:cs="Times New Roman"/>
          <w:lang w:eastAsia="ru-RU"/>
        </w:rPr>
        <w:t xml:space="preserve"> товара. Письменное уведомление направляется Поставщику по номеру факса, адресу электронной почты, указанным в карточке организации, и дублируется по почте (телеграммой, письмом). Представитель Поставщика обязан прибыть для участия в приемке товара по качеству в течение 2 (Двух) рабочих дней с момента получения уведомления по факсу. Представитель Поставщика должен иметь надлежащим образом оформленную доверенность. В случае неприбытия представителя Поставщика в вышеуказанный срок Покупатель составляет акт об обнаруженных недостатках товара по качеству в одностороннем порядке. При этом стороны договора установили, что такой акт будет считаться составленным надлежащим образом, иметь для сторон юридическую силу и подтверждать не качественность поставленного товара.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Покупатель вправе отказаться от приемки товара, недостатки по качеству которого обнаружены. При этом такой товар будет считаться </w:t>
      </w:r>
      <w:proofErr w:type="spellStart"/>
      <w:r w:rsidRPr="00935E7B">
        <w:rPr>
          <w:rFonts w:ascii="Times New Roman" w:eastAsia="Times New Roman" w:hAnsi="Times New Roman" w:cs="Times New Roman"/>
          <w:lang w:eastAsia="ru-RU"/>
        </w:rPr>
        <w:t>непоставленным</w:t>
      </w:r>
      <w:proofErr w:type="spellEnd"/>
      <w:r w:rsidRPr="00935E7B">
        <w:rPr>
          <w:rFonts w:ascii="Times New Roman" w:eastAsia="Times New Roman" w:hAnsi="Times New Roman" w:cs="Times New Roman"/>
          <w:lang w:eastAsia="ru-RU"/>
        </w:rPr>
        <w:t>. Поставщик возмещает все документально подтвержденные расходы Покупателя, возникшие в связи с отказом Покупателя от товара.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snapToGrid w:val="0"/>
          <w:lang w:eastAsia="ru-RU"/>
        </w:rPr>
        <w:t xml:space="preserve">В случае возникновения у Покупателя претензий по качеству Товара в процессе его эксплуатации (скрытые недостатки), Покупатель вправе в течение 10 (Десяти) рабочих дней с момента возникновения претензий, но в пределах срока гарантии на товар, указанного в Приложении № 1 к Договору, заявить о них Поставщику. Уполномоченный представитель Поставщика в течение 2 (Двух) рабочих дней, </w:t>
      </w:r>
      <w:r w:rsidRPr="00935E7B">
        <w:rPr>
          <w:rFonts w:ascii="Times New Roman" w:eastAsia="Times New Roman" w:hAnsi="Times New Roman" w:cs="Times New Roman"/>
          <w:lang w:eastAsia="ru-RU"/>
        </w:rPr>
        <w:t xml:space="preserve">с момента получения претензии, должен прибыть для составления акта </w:t>
      </w:r>
      <w:r w:rsidRPr="00935E7B">
        <w:rPr>
          <w:rFonts w:ascii="Times New Roman" w:eastAsia="Times New Roman" w:hAnsi="Times New Roman" w:cs="Times New Roman"/>
          <w:snapToGrid w:val="0"/>
          <w:lang w:eastAsia="ru-RU"/>
        </w:rPr>
        <w:t>о</w:t>
      </w:r>
      <w:r w:rsidRPr="00935E7B">
        <w:rPr>
          <w:rFonts w:ascii="Times New Roman" w:eastAsia="Times New Roman" w:hAnsi="Times New Roman" w:cs="Times New Roman"/>
          <w:lang w:eastAsia="ru-RU"/>
        </w:rPr>
        <w:t xml:space="preserve"> скрытых недостатках. В случае неявки уполномоченного представителя Поставщика акт о скрытых недостатках составляется в его отсутствие. В таком случае Покупатель в течение 2 (Двух) рабочих дней с момента составления акта о скрытых недостатках направляет его Поставщику. Поставщик обязан устранить выявленные недостатки в срок, установленный Покупателем.</w:t>
      </w:r>
    </w:p>
    <w:p w:rsidR="00B943D0" w:rsidRPr="00935E7B" w:rsidRDefault="00B943D0"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4.5.</w:t>
      </w:r>
      <w:r w:rsidRPr="00935E7B">
        <w:rPr>
          <w:rFonts w:ascii="Times New Roman" w:hAnsi="Times New Roman" w:cs="Times New Roman"/>
        </w:rPr>
        <w:t xml:space="preserve"> </w:t>
      </w:r>
      <w:r w:rsidRPr="00935E7B">
        <w:rPr>
          <w:rFonts w:ascii="Times New Roman" w:eastAsia="Times New Roman" w:hAnsi="Times New Roman" w:cs="Times New Roman"/>
          <w:lang w:eastAsia="ru-RU"/>
        </w:rPr>
        <w:t>В случае отказа Покупателя от приемки Товара (п. 4.3., 4.4. Договора), Покупатель обязуется письменно уведомить Поставщика о своём отказе принять Товар с указанием мотивов отказа в течение 2 (Двух) рабочих дней с момента принятия такого решения.</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4.6. При обоснованности отказа Покупателя от приемки Товара (п. 4.3., 4.4. Договора), Поставщик обязуется вывезти Товар, полученный Покупателем, или распорядиться им иным способом в десятидневный срок.</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4.7. В случае если Поставщик в десятидневный срок не вывез Товар, или не распорядился им иным способом, Покупатель вправе возвратить его Поставщику, несмотря на отсутствие указаний об этом последнего.</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4.8. Обоснованные расходы Покупателя, возникшие у последнего в связи с возвратом Поставщику Товара, подлежат возмещению последним в полном объеме в течение 5 (Пять) банковских дней с момента предъявления Поставщику требования о возмещении расходов.</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4.9. В случае необоснованного отказа Покупателя от принятия Товара, переданного Поставщиком в соответствии с условиями настоящего договора, Поставщик вправе потребовать от Покупателя оплаты Товара, согласно условиям договора.</w:t>
      </w:r>
    </w:p>
    <w:p w:rsidR="009E48E1" w:rsidRPr="00935E7B" w:rsidRDefault="00EE0077"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5. Обязательства сторон</w:t>
      </w:r>
    </w:p>
    <w:p w:rsidR="00001C73" w:rsidRPr="00036575" w:rsidRDefault="00001C73" w:rsidP="00001C73">
      <w:pPr>
        <w:spacing w:after="0" w:line="240" w:lineRule="auto"/>
        <w:ind w:right="-1" w:firstLine="567"/>
        <w:jc w:val="both"/>
        <w:rPr>
          <w:rFonts w:ascii="Times New Roman" w:eastAsia="Times New Roman" w:hAnsi="Times New Roman" w:cs="Times New Roman"/>
          <w:lang w:eastAsia="ru-RU"/>
        </w:rPr>
      </w:pPr>
      <w:r w:rsidRPr="00036575">
        <w:rPr>
          <w:rFonts w:ascii="Times New Roman" w:eastAsia="Times New Roman" w:hAnsi="Times New Roman" w:cs="Times New Roman"/>
          <w:lang w:eastAsia="ru-RU"/>
        </w:rPr>
        <w:t>5.1. Поставщик обязуется:</w:t>
      </w:r>
    </w:p>
    <w:p w:rsidR="00001C73" w:rsidRPr="00036575" w:rsidRDefault="00001C73" w:rsidP="00001C73">
      <w:pPr>
        <w:spacing w:after="0" w:line="240" w:lineRule="auto"/>
        <w:ind w:right="-1" w:firstLine="567"/>
        <w:jc w:val="both"/>
        <w:rPr>
          <w:rFonts w:ascii="Times New Roman" w:eastAsia="Times New Roman" w:hAnsi="Times New Roman" w:cs="Times New Roman"/>
          <w:lang w:eastAsia="ru-RU"/>
        </w:rPr>
      </w:pPr>
      <w:r w:rsidRPr="00036575">
        <w:rPr>
          <w:rFonts w:ascii="Times New Roman" w:eastAsia="Times New Roman" w:hAnsi="Times New Roman" w:cs="Times New Roman"/>
          <w:lang w:eastAsia="ru-RU"/>
        </w:rPr>
        <w:lastRenderedPageBreak/>
        <w:t>5.1.1. обеспечить работоспособность телефона, факса, электронной почты, указанных в карточке организации (п. 11.2. Договора), для оперативного получения заявок Покупателя. В случае несвоевременного получения Поставщиком заявки по указанным в карточке организации номеру факса, адресу электронной почты, Поставщик несет связанные с этим риски.</w:t>
      </w:r>
    </w:p>
    <w:p w:rsidR="00001C73" w:rsidRDefault="00001C73" w:rsidP="00001C73">
      <w:pPr>
        <w:spacing w:after="0" w:line="240" w:lineRule="auto"/>
        <w:ind w:right="-1" w:firstLine="567"/>
        <w:jc w:val="both"/>
        <w:rPr>
          <w:rFonts w:ascii="Times New Roman" w:eastAsia="Times New Roman" w:hAnsi="Times New Roman" w:cs="Times New Roman"/>
          <w:lang w:eastAsia="ru-RU"/>
        </w:rPr>
      </w:pPr>
      <w:r w:rsidRPr="00036575">
        <w:rPr>
          <w:rFonts w:ascii="Times New Roman" w:eastAsia="Times New Roman" w:hAnsi="Times New Roman" w:cs="Times New Roman"/>
          <w:lang w:eastAsia="ru-RU"/>
        </w:rPr>
        <w:t>5.1.2. поставить Товар в соответствии с условиями настоящего Договора и Приложения № 1 к Договору.</w:t>
      </w:r>
    </w:p>
    <w:p w:rsidR="00001C73" w:rsidRPr="00036575" w:rsidRDefault="00001C73" w:rsidP="00001C73">
      <w:pPr>
        <w:spacing w:after="0" w:line="240" w:lineRule="auto"/>
        <w:ind w:right="-1" w:firstLine="567"/>
        <w:jc w:val="both"/>
        <w:rPr>
          <w:rFonts w:ascii="Times New Roman" w:eastAsia="Times New Roman" w:hAnsi="Times New Roman" w:cs="Times New Roman"/>
          <w:lang w:eastAsia="ru-RU"/>
        </w:rPr>
      </w:pPr>
      <w:r w:rsidRPr="00036575">
        <w:rPr>
          <w:rFonts w:ascii="Times New Roman" w:eastAsia="Times New Roman" w:hAnsi="Times New Roman" w:cs="Times New Roman"/>
          <w:lang w:eastAsia="ru-RU"/>
        </w:rPr>
        <w:t>5.2. Поставщик гарантирует соответствие поставляемого Товара требованиям ГОСТ, ТУ, действующим стандартам, иным нормативным требованиям, установленным законодательством для данного вида товара, при его использовании и хранении и несёт все расходы по замене и ремонту дефектного Товара, выявленного Покупателем в течение гарантийного срока, указанного в Приложении № 1 к Договору.</w:t>
      </w:r>
    </w:p>
    <w:p w:rsidR="00001C73" w:rsidRPr="00036575" w:rsidRDefault="00001C73" w:rsidP="00001C73">
      <w:pPr>
        <w:spacing w:after="0" w:line="240" w:lineRule="auto"/>
        <w:ind w:right="-1" w:firstLine="567"/>
        <w:jc w:val="both"/>
        <w:rPr>
          <w:rFonts w:ascii="Times New Roman" w:eastAsia="Times New Roman" w:hAnsi="Times New Roman" w:cs="Times New Roman"/>
          <w:lang w:eastAsia="ru-RU"/>
        </w:rPr>
      </w:pPr>
      <w:r w:rsidRPr="00036575">
        <w:rPr>
          <w:rFonts w:ascii="Times New Roman" w:eastAsia="Times New Roman" w:hAnsi="Times New Roman" w:cs="Times New Roman"/>
          <w:lang w:eastAsia="ru-RU"/>
        </w:rPr>
        <w:t>5.3. Покупатель обязуется принять и оплатить Товар в соответствии с условиями настоящего договора.</w:t>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6. Ответственность сторон</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6.1. Стороны несут ответственность за неисполнение или ненадлежащее исполнение обязательств, предусмотренных настоящим Договором, в соответствии с действующим законодательством Российской Федерации.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6.2. За исключением случаев, прямо предусмотренных российским законодательством, совокупный предел ответственности каждой из Сторон за весь «реальный ущерб» (в соответствии с определением, содержащимся в статье 15 Гражданского кодекса Российской Федерации), причиненный в связи с исполнением обязательств по настоящему Договору, независимо от оснований для возникновения такой ответственности, не может ни при каких обстоятельствах превышать стоимость оплаты, фактически осуществленной Покупателем. Невзирая на иные положения настоящего Договора, Стороны не несут ответственность по настоящему Договору или в связи с ним за упущенную выгоду (в соответствии с определением статьи 15 Гражданского кодекса Российской Федерации), возникающую по любой причине, независимо от того, были ли такие убытки предвидимы или рассматривались Сторонами.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6.3. Сторона, не исполнившая или ненадлежащим образом исполнившая свои обязательства по договору при выполнении его условий, несёт ответственность, если не докажет, что надлежащее исполнение обязательств оказалось невозможным вследствие непреодолимой силы (форс-мажор), т.е. чрезвычайных и непредотвратимых обстоятельств, при конкретных условиях конкретного периода времени. К обстоятельствам непреодолимой силы Стороны настоящего договора отнесли такие: явления стихийного характера (землетрясение, наводнение, удар молнии, извержение вулкана и т.п.), температуру, силу ветра и уровень осадков в месте исполнения обязательств по договору, исключающих для человека нормальную жизнедеятельность; мораторий органов власти и управления; забастовки, организованные в установленном законом порядке, и другие обстоятельства, которые могут быть определены Сторонами договора как непреодолимая сила для надлежащего исполнения обязательств.</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Положения настоящего пункта договора его Сторонами применяются независимо от того, в чьей собственности в тот момент находился Товар, предусмотренный предметом настоящего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6.4. При возникновении форс-мажорных обстоятельств срок исполнения взаимных обязательств продлевается на период времени, в течение которого такие обстоятельств действуют. Если форс-мажорные обстоятельства продолжают действовать свыше шести месяцев, то каждая из Сторон может отказаться от дальнейшего исполнения обязательств по договору, при этом ни одна из Сторон не имеет права требовать от другой Стороны возмещения возможного ущерба.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6.5. Сторона имеет право ссылаться на действие непреодолимой силы, если незамедлительно (но не позднее 10 дней с момента возникновения соответствующих обстоятельств) уведомить другую Сторону о начале и прекращении обстоятельств, препятствующих исполнению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6.6. В случае просрочки поставки Товара Покупатель вправе потребовать от Поставщика выплаты неустойки в размере 0,02% от стоимости несвоевременно поставленного Товара за каждый день просрочки.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6.7. При нарушении сроков оплаты Товара, предусмотренных настоящим Договором, Поставщик вправе потребовать от Покупателя выплаты неустойки в размере 0,02% от стоимости неоплаченного Товара за каждый день просрочки.</w:t>
      </w:r>
    </w:p>
    <w:p w:rsidR="00CA6CE9"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6.8. Уплата неустойки (штрафа, пени) и возмещение убытков, причиненных ненадлежащим исполнением обязательств, не освобождает Стороны договора от исполнения обязательс</w:t>
      </w:r>
      <w:r w:rsidR="00EE0077" w:rsidRPr="00935E7B">
        <w:rPr>
          <w:rFonts w:ascii="Times New Roman" w:eastAsia="Times New Roman" w:hAnsi="Times New Roman" w:cs="Times New Roman"/>
          <w:lang w:eastAsia="ru-RU"/>
        </w:rPr>
        <w:t>тв по договору в полном объеме.</w:t>
      </w:r>
    </w:p>
    <w:p w:rsidR="00511F7E" w:rsidRDefault="00511F7E" w:rsidP="00935E7B">
      <w:pPr>
        <w:spacing w:after="0" w:line="240" w:lineRule="auto"/>
        <w:ind w:right="-1" w:firstLine="567"/>
        <w:jc w:val="both"/>
        <w:rPr>
          <w:rFonts w:ascii="Times New Roman" w:eastAsia="Times New Roman" w:hAnsi="Times New Roman" w:cs="Times New Roman"/>
          <w:lang w:eastAsia="ru-RU"/>
        </w:rPr>
      </w:pPr>
    </w:p>
    <w:p w:rsidR="00511F7E" w:rsidRDefault="00511F7E" w:rsidP="00935E7B">
      <w:pPr>
        <w:spacing w:after="0" w:line="240" w:lineRule="auto"/>
        <w:ind w:right="-1" w:firstLine="567"/>
        <w:jc w:val="both"/>
        <w:rPr>
          <w:rFonts w:ascii="Times New Roman" w:eastAsia="Times New Roman" w:hAnsi="Times New Roman" w:cs="Times New Roman"/>
          <w:lang w:eastAsia="ru-RU"/>
        </w:rPr>
      </w:pPr>
    </w:p>
    <w:p w:rsidR="00511F7E" w:rsidRPr="00935E7B" w:rsidRDefault="00511F7E"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lastRenderedPageBreak/>
        <w:t>7. Изменение, расторжение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7.1. Любые соглашения Сторон по изменению и/или дополнению условий настоящего договора имеют силу в том случае, если они оформлены в письменном виде, подписаны Сторонами договора и скреплены печатями Сторон.</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7.2. Настоящий договор может быть расторгнут по соглашению Сторон.</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7.3. В случае расторжения договора по соглашению Сторон договор прекращает свое действие со дня, когда Стороны достигли соглашения о расторжении заключенного между ними договора, либо иного дня, указанного в соглашении Сторон.</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7.4. Последствия расторжения настоящего договора определяются соглашением сторон или судом по требованию любой из Сторон договора.</w:t>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8. Решение споров</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8.1. Стороны устанавливают, что все возможные претензии по настоящему договору должны быть рассмотрены сторонами в течение 20 дней с момента получения претензии.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8.2. Спорные вопросы, вытекающие из настоящего договора, по которым стороны не пришли к соглашению, разрешаются в порядке, установленном законодательством Российской Федерации, в Арбитражном суде Свердловской области.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8.3. По всем вопросам, не нашедшим своего решения в тексте и условиях настоящего договора, но прямо или косвенно вытекающим из отношений Сторон по нему, затрагивающих имущественные интересы и деловую репутацию Сторон договора, имея ввиду необходимость защиты их охраняемых законом прав и интересов, Стороны настоящего договора будут руководствоваться нормами и положениями действующего законодательства Российской Федерации.</w:t>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9. Действие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color w:val="000000"/>
          <w:spacing w:val="3"/>
          <w:lang w:eastAsia="ru-RU"/>
        </w:rPr>
        <w:t>9.1. Настоящий договор вступает в законную силу с момента его по</w:t>
      </w:r>
      <w:r w:rsidR="00F64D6C" w:rsidRPr="00935E7B">
        <w:rPr>
          <w:rFonts w:ascii="Times New Roman" w:eastAsia="Times New Roman" w:hAnsi="Times New Roman" w:cs="Times New Roman"/>
          <w:color w:val="000000"/>
          <w:spacing w:val="3"/>
          <w:lang w:eastAsia="ru-RU"/>
        </w:rPr>
        <w:t xml:space="preserve">дписания сторонами и действует </w:t>
      </w:r>
      <w:r w:rsidR="00187E55" w:rsidRPr="00187E55">
        <w:rPr>
          <w:rFonts w:ascii="Times New Roman" w:eastAsia="Times New Roman" w:hAnsi="Times New Roman" w:cs="Times New Roman"/>
          <w:color w:val="000000"/>
          <w:spacing w:val="3"/>
          <w:lang w:eastAsia="ru-RU"/>
        </w:rPr>
        <w:t xml:space="preserve">до 31.12.2015 </w:t>
      </w:r>
      <w:r w:rsidR="00511F7E">
        <w:rPr>
          <w:rFonts w:ascii="Times New Roman" w:eastAsia="Times New Roman" w:hAnsi="Times New Roman" w:cs="Times New Roman"/>
          <w:color w:val="000000"/>
          <w:spacing w:val="3"/>
          <w:lang w:eastAsia="ru-RU"/>
        </w:rPr>
        <w:t>г.</w:t>
      </w:r>
      <w:r w:rsidR="005F1181" w:rsidRPr="00D70663">
        <w:rPr>
          <w:rFonts w:ascii="Times New Roman" w:eastAsia="Times New Roman" w:hAnsi="Times New Roman" w:cs="Times New Roman"/>
          <w:color w:val="000000"/>
          <w:spacing w:val="3"/>
          <w:lang w:eastAsia="ru-RU"/>
        </w:rPr>
        <w:t>, а</w:t>
      </w:r>
      <w:r w:rsidR="005F1181" w:rsidRPr="00935E7B">
        <w:rPr>
          <w:rFonts w:ascii="Times New Roman" w:eastAsia="Times New Roman" w:hAnsi="Times New Roman" w:cs="Times New Roman"/>
          <w:color w:val="000000"/>
          <w:spacing w:val="3"/>
          <w:lang w:eastAsia="ru-RU"/>
        </w:rPr>
        <w:t xml:space="preserve"> в части расчетов – до </w:t>
      </w:r>
      <w:r w:rsidR="00EE0077" w:rsidRPr="00935E7B">
        <w:rPr>
          <w:rFonts w:ascii="Times New Roman" w:eastAsia="Times New Roman" w:hAnsi="Times New Roman" w:cs="Times New Roman"/>
          <w:color w:val="000000"/>
          <w:spacing w:val="3"/>
          <w:lang w:eastAsia="ru-RU"/>
        </w:rPr>
        <w:t>исполнения сторонами своих обязательств.</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9.2. В случае если в п. 9.1. Договора предусмотрено условие о прекращении срока действия договора при наступлении определенной календарной даты, то после окончания срока действия договора, обязательства Поставщика по поставке товара прекращаются. При этом окончание срока действия настоящего договора не влечет за собой прекращение обязательств Покупателя по оплате поставленного в пределах срока действия договора товара и не освобождает Стороны договора от ответственности за его нарушения, если таковые имели место при исполнении условий настоящего договора.</w:t>
      </w:r>
    </w:p>
    <w:p w:rsidR="00CA6CE9" w:rsidRPr="00935E7B" w:rsidRDefault="00CA6CE9" w:rsidP="00935E7B">
      <w:pPr>
        <w:overflowPunct w:val="0"/>
        <w:autoSpaceDE w:val="0"/>
        <w:autoSpaceDN w:val="0"/>
        <w:adjustRightInd w:val="0"/>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9.3. При прекращении настоящего договора, в том числе до наступления срока, на который он был заключен, обязанность Поставщика по поставке товара, неуказанного Покупателем в заявках, и обязанность Покупателя по приемке и оплате неуказанного в заявках товара прекращаются.</w:t>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10. Заключительные положения</w:t>
      </w:r>
    </w:p>
    <w:p w:rsidR="001D1E10"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10.1. </w:t>
      </w:r>
      <w:r w:rsidR="001D1E10" w:rsidRPr="00935E7B">
        <w:rPr>
          <w:rFonts w:ascii="Times New Roman" w:eastAsia="Times New Roman" w:hAnsi="Times New Roman" w:cs="Times New Roman"/>
          <w:lang w:eastAsia="ru-RU"/>
        </w:rPr>
        <w:t xml:space="preserve">Настоящий Договор составлен в </w:t>
      </w:r>
      <w:r w:rsidR="00223591">
        <w:rPr>
          <w:rFonts w:ascii="Times New Roman" w:eastAsia="Times New Roman" w:hAnsi="Times New Roman" w:cs="Times New Roman"/>
          <w:lang w:eastAsia="ru-RU"/>
        </w:rPr>
        <w:t>двух</w:t>
      </w:r>
      <w:r w:rsidR="001D1E10" w:rsidRPr="00935E7B">
        <w:rPr>
          <w:rFonts w:ascii="Times New Roman" w:eastAsia="Times New Roman" w:hAnsi="Times New Roman" w:cs="Times New Roman"/>
          <w:lang w:eastAsia="ru-RU"/>
        </w:rPr>
        <w:t xml:space="preserve"> экземплярах, имеющих одинаковую юридическую силу, по одному экземпляру для каждой из </w:t>
      </w:r>
      <w:r w:rsidR="001D1E10">
        <w:rPr>
          <w:rFonts w:ascii="Times New Roman" w:eastAsia="Times New Roman" w:hAnsi="Times New Roman" w:cs="Times New Roman"/>
          <w:lang w:eastAsia="ru-RU"/>
        </w:rPr>
        <w:t>Сторон</w:t>
      </w:r>
      <w:r w:rsidR="002C4D49">
        <w:rPr>
          <w:rFonts w:ascii="Times New Roman" w:eastAsia="Times New Roman" w:hAnsi="Times New Roman" w:cs="Times New Roman"/>
          <w:lang w:eastAsia="ru-RU"/>
        </w:rPr>
        <w:t>.</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10.2. Копии договора, дополнительных соглашений к нему, и всех приложений, направленных сторонами по факсу, электронной почте имеют юридическую силу, при этом стороны обязуются обеспечить наличие подлинников документов в течение 10 (Десяти) рабочих дней с момента получения копии.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10.3. В случае изменения юридического адреса, обслуживающего банка и т.д. Стороны договора обязаны в трехдневный срок письменно уведомить об этом друг друга. В случае изменения номера факса, адреса электронной почты, на которые направляются письменные заявки Покупателя, Поставщик обязуется немедленно уведомить об этом Покупателя. В противном случае сообщения, письменные заявки, переданные по последнему известному адресу, номеру факса, адресу электронной почты (соответственно), считаются переданными надлежащим образом.</w:t>
      </w:r>
    </w:p>
    <w:p w:rsidR="000355D7" w:rsidRPr="009B000B" w:rsidRDefault="00CA6CE9" w:rsidP="009B000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10.4. Право (требование), принадлежащее Поставщику (Кредитору) по Договору может быть передано им третьему лицу только с п</w:t>
      </w:r>
      <w:r w:rsidR="009B000B">
        <w:rPr>
          <w:rFonts w:ascii="Times New Roman" w:eastAsia="Times New Roman" w:hAnsi="Times New Roman" w:cs="Times New Roman"/>
          <w:lang w:eastAsia="ru-RU"/>
        </w:rPr>
        <w:t>исьменного согласия Покупателя.</w:t>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11. Перечень документов, прилагаемых к договору</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11.1. Неотъемлемой частью настоящего Договора является Приложение № 1, подписанное Сторонами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11.2. Поставщик обязан предоставить Покупателю (при заключении Договора) заверенные копии следующих документов: Устав организации; доверенность от организации на право подписания договоров (в случае, когда договор подписывается по доверенности); свидетельство о государственной регистрации (налоговая, администрация); свидетельство о постановке на учет в налоговом органе; свидетельство о внесении записи в Единый государственный реестр юридических лиц (ОГРН); выписку из Единого государственного реестра юридических лиц, карточку организации с указанием номера </w:t>
      </w:r>
      <w:r w:rsidRPr="00935E7B">
        <w:rPr>
          <w:rFonts w:ascii="Times New Roman" w:eastAsia="Times New Roman" w:hAnsi="Times New Roman" w:cs="Times New Roman"/>
          <w:lang w:eastAsia="ru-RU"/>
        </w:rPr>
        <w:lastRenderedPageBreak/>
        <w:t>телефона, факса, адреса электронной почты за подписью руководителя организации. В случае их не предоставления Покупатель вправе не исполнять свои обязательства по настоящему договору.</w:t>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12. Реквизиты и подписи сторон</w:t>
      </w:r>
    </w:p>
    <w:tbl>
      <w:tblPr>
        <w:tblW w:w="10170" w:type="dxa"/>
        <w:tblLayout w:type="fixed"/>
        <w:tblLook w:val="04A0" w:firstRow="1" w:lastRow="0" w:firstColumn="1" w:lastColumn="0" w:noHBand="0" w:noVBand="1"/>
      </w:tblPr>
      <w:tblGrid>
        <w:gridCol w:w="4929"/>
        <w:gridCol w:w="5241"/>
      </w:tblGrid>
      <w:tr w:rsidR="00CA6CE9" w:rsidRPr="00935E7B" w:rsidTr="00F754C0">
        <w:tc>
          <w:tcPr>
            <w:tcW w:w="4929" w:type="dxa"/>
            <w:hideMark/>
          </w:tcPr>
          <w:p w:rsidR="00CA6CE9" w:rsidRPr="00935E7B" w:rsidRDefault="00CA6CE9" w:rsidP="009342A4">
            <w:pPr>
              <w:spacing w:after="0" w:line="240" w:lineRule="auto"/>
              <w:ind w:right="-1"/>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Поставщик</w:t>
            </w:r>
          </w:p>
        </w:tc>
        <w:tc>
          <w:tcPr>
            <w:tcW w:w="5241" w:type="dxa"/>
            <w:hideMark/>
          </w:tcPr>
          <w:p w:rsidR="00CA6CE9" w:rsidRDefault="00CA6CE9" w:rsidP="009342A4">
            <w:pPr>
              <w:spacing w:after="0" w:line="240" w:lineRule="auto"/>
              <w:ind w:right="-1"/>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Покупатель</w:t>
            </w:r>
          </w:p>
          <w:p w:rsidR="00181F3B" w:rsidRPr="00935E7B" w:rsidRDefault="00181F3B" w:rsidP="009342A4">
            <w:pPr>
              <w:spacing w:after="0" w:line="240" w:lineRule="auto"/>
              <w:ind w:right="-1"/>
              <w:jc w:val="center"/>
              <w:rPr>
                <w:rFonts w:ascii="Times New Roman" w:eastAsia="Times New Roman" w:hAnsi="Times New Roman" w:cs="Times New Roman"/>
                <w:b/>
                <w:lang w:eastAsia="ru-RU"/>
              </w:rPr>
            </w:pPr>
          </w:p>
        </w:tc>
      </w:tr>
      <w:tr w:rsidR="00CA6CE9" w:rsidRPr="00935E7B" w:rsidTr="00F754C0">
        <w:tc>
          <w:tcPr>
            <w:tcW w:w="4929" w:type="dxa"/>
          </w:tcPr>
          <w:p w:rsidR="00CA6CE9" w:rsidRPr="00935E7B" w:rsidRDefault="00CA6CE9" w:rsidP="009342A4">
            <w:pPr>
              <w:spacing w:after="0" w:line="240" w:lineRule="auto"/>
              <w:ind w:right="-1"/>
              <w:jc w:val="both"/>
              <w:rPr>
                <w:rFonts w:ascii="Times New Roman" w:eastAsia="Times New Roman" w:hAnsi="Times New Roman" w:cs="Times New Roman"/>
                <w:b/>
                <w:i/>
                <w:lang w:eastAsia="ru-RU"/>
              </w:rPr>
            </w:pPr>
            <w:r w:rsidRPr="00935E7B">
              <w:rPr>
                <w:rFonts w:ascii="Times New Roman" w:eastAsia="Times New Roman" w:hAnsi="Times New Roman" w:cs="Times New Roman"/>
                <w:b/>
                <w:i/>
                <w:lang w:eastAsia="ru-RU"/>
              </w:rPr>
              <w:t>(Наименование организации)</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Юридический адрес: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Фактический адрес: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ИНН: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КПП: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Банковские реквизиты:</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Расчетный счет: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Банк:</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Корр./счет: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БИК: </w:t>
            </w:r>
          </w:p>
        </w:tc>
        <w:tc>
          <w:tcPr>
            <w:tcW w:w="5241" w:type="dxa"/>
          </w:tcPr>
          <w:p w:rsidR="00CA6CE9" w:rsidRPr="00935E7B" w:rsidRDefault="00CA6CE9" w:rsidP="009342A4">
            <w:pPr>
              <w:spacing w:after="0" w:line="240" w:lineRule="auto"/>
              <w:ind w:right="-1"/>
              <w:jc w:val="both"/>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МУП «Водоканал»</w:t>
            </w:r>
          </w:p>
          <w:p w:rsidR="00CA6CE9" w:rsidRPr="00935E7B" w:rsidRDefault="00CA6CE9" w:rsidP="009342A4">
            <w:pPr>
              <w:spacing w:after="0" w:line="240" w:lineRule="auto"/>
              <w:ind w:right="-1"/>
              <w:jc w:val="both"/>
              <w:rPr>
                <w:rFonts w:ascii="Times New Roman" w:eastAsia="Times New Roman" w:hAnsi="Times New Roman" w:cs="Times New Roman"/>
                <w:b/>
                <w:lang w:eastAsia="ru-RU"/>
              </w:rPr>
            </w:pP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Юридический адрес: 620075,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г. Екатеринбург, ул. Карла Либкнехта, 43а</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Фактический адрес: 620075, г. Екатеринбург,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ул. Толмачева, 32</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ИНН 6608001915, КПП 667001001</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Банковские реквизиты:</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Расчетный счет: 40702810600010000516</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Корр./счет: 30101810500000000904</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ОАО Банк «Екатеринбург»</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БИК 046577904</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p>
        </w:tc>
      </w:tr>
      <w:tr w:rsidR="00CA6CE9" w:rsidRPr="00935E7B" w:rsidTr="00F754C0">
        <w:tc>
          <w:tcPr>
            <w:tcW w:w="4929" w:type="dxa"/>
          </w:tcPr>
          <w:p w:rsidR="00CA6CE9" w:rsidRPr="00935E7B" w:rsidRDefault="00CA6CE9" w:rsidP="009342A4">
            <w:pPr>
              <w:spacing w:after="0" w:line="240" w:lineRule="auto"/>
              <w:ind w:right="-1"/>
              <w:jc w:val="both"/>
              <w:rPr>
                <w:rFonts w:ascii="Times New Roman" w:eastAsia="Times New Roman" w:hAnsi="Times New Roman" w:cs="Times New Roman"/>
                <w:i/>
                <w:lang w:eastAsia="ru-RU"/>
              </w:rPr>
            </w:pPr>
            <w:r w:rsidRPr="00935E7B">
              <w:rPr>
                <w:rFonts w:ascii="Times New Roman" w:eastAsia="Times New Roman" w:hAnsi="Times New Roman" w:cs="Times New Roman"/>
                <w:i/>
                <w:lang w:eastAsia="ru-RU"/>
              </w:rPr>
              <w:t>(Должность)</w:t>
            </w:r>
          </w:p>
          <w:p w:rsidR="00CA6CE9" w:rsidRPr="00935E7B" w:rsidRDefault="00CA6CE9" w:rsidP="009342A4">
            <w:pPr>
              <w:spacing w:after="0" w:line="240" w:lineRule="auto"/>
              <w:ind w:right="-1"/>
              <w:jc w:val="both"/>
              <w:rPr>
                <w:rFonts w:ascii="Times New Roman" w:eastAsia="Times New Roman" w:hAnsi="Times New Roman" w:cs="Times New Roman"/>
                <w:b/>
                <w:lang w:eastAsia="ru-RU"/>
              </w:rPr>
            </w:pP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_____________________ /И.О. Фамилия/</w:t>
            </w:r>
          </w:p>
        </w:tc>
        <w:tc>
          <w:tcPr>
            <w:tcW w:w="5241" w:type="dxa"/>
          </w:tcPr>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bCs/>
                <w:lang w:eastAsia="ru-RU"/>
              </w:rPr>
              <w:t>Коммерческий директор</w:t>
            </w:r>
          </w:p>
          <w:p w:rsidR="00CA6CE9" w:rsidRPr="00935E7B" w:rsidRDefault="00CA6CE9" w:rsidP="009342A4">
            <w:pPr>
              <w:spacing w:after="0" w:line="240" w:lineRule="auto"/>
              <w:ind w:right="-1"/>
              <w:jc w:val="both"/>
              <w:rPr>
                <w:rFonts w:ascii="Times New Roman" w:eastAsia="Times New Roman" w:hAnsi="Times New Roman" w:cs="Times New Roman"/>
                <w:bCs/>
                <w:lang w:eastAsia="ru-RU"/>
              </w:rPr>
            </w:pP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bCs/>
                <w:lang w:eastAsia="ru-RU"/>
              </w:rPr>
              <w:t>_________</w:t>
            </w:r>
            <w:r w:rsidRPr="00935E7B">
              <w:rPr>
                <w:rFonts w:ascii="Times New Roman" w:eastAsia="Times New Roman" w:hAnsi="Times New Roman" w:cs="Times New Roman"/>
                <w:lang w:eastAsia="ru-RU"/>
              </w:rPr>
              <w:t>________________ /С.В. Ткаченко</w:t>
            </w:r>
            <w:r w:rsidRPr="00935E7B">
              <w:rPr>
                <w:rFonts w:ascii="Times New Roman" w:eastAsia="Times New Roman" w:hAnsi="Times New Roman" w:cs="Times New Roman"/>
                <w:bCs/>
                <w:lang w:eastAsia="ru-RU"/>
              </w:rPr>
              <w:t>/</w:t>
            </w:r>
          </w:p>
        </w:tc>
      </w:tr>
    </w:tbl>
    <w:p w:rsidR="00586357" w:rsidRPr="00935E7B" w:rsidRDefault="00586357" w:rsidP="00935E7B">
      <w:pPr>
        <w:pStyle w:val="af1"/>
        <w:spacing w:after="0"/>
        <w:ind w:left="0" w:right="-1" w:firstLine="567"/>
        <w:contextualSpacing/>
        <w:rPr>
          <w:rFonts w:ascii="Times New Roman" w:hAnsi="Times New Roman"/>
          <w:szCs w:val="22"/>
        </w:rPr>
      </w:pPr>
    </w:p>
    <w:sectPr w:rsidR="00586357" w:rsidRPr="00935E7B" w:rsidSect="00EE0077">
      <w:pgSz w:w="11906" w:h="16838"/>
      <w:pgMar w:top="709" w:right="850"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2E0A" w:rsidRDefault="00B22E0A" w:rsidP="00F601E4">
      <w:pPr>
        <w:spacing w:after="0" w:line="240" w:lineRule="auto"/>
      </w:pPr>
      <w:r>
        <w:separator/>
      </w:r>
    </w:p>
  </w:endnote>
  <w:endnote w:type="continuationSeparator" w:id="0">
    <w:p w:rsidR="00B22E0A" w:rsidRDefault="00B22E0A" w:rsidP="00F601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NeueLTW1G-Roman">
    <w:altName w:val="Arial Unicode MS"/>
    <w:panose1 w:val="00000000000000000000"/>
    <w:charset w:val="80"/>
    <w:family w:val="auto"/>
    <w:notTrueType/>
    <w:pitch w:val="default"/>
    <w:sig w:usb0="00000001" w:usb1="08070000" w:usb2="00000010" w:usb3="00000000" w:csb0="00020000" w:csb1="00000000"/>
  </w:font>
  <w:font w:name="Calibri">
    <w:panose1 w:val="020F0502020204030204"/>
    <w:charset w:val="CC"/>
    <w:family w:val="swiss"/>
    <w:pitch w:val="variable"/>
    <w:sig w:usb0="E00002FF" w:usb1="4000ACFF" w:usb2="00000001" w:usb3="00000000" w:csb0="0000019F" w:csb1="00000000"/>
  </w:font>
  <w:font w:name="Consultant">
    <w:altName w:val="Courier New"/>
    <w:charset w:val="00"/>
    <w:family w:val="modern"/>
    <w:pitch w:val="fixed"/>
    <w:sig w:usb0="00000203" w:usb1="00000000" w:usb2="00000000" w:usb3="00000000" w:csb0="00000005"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2E0A" w:rsidRDefault="00B22E0A" w:rsidP="00FD40CD">
    <w:pPr>
      <w:pStyle w:val="af"/>
      <w:framePr w:wrap="around" w:vAnchor="text" w:hAnchor="margin" w:xAlign="right" w:y="1"/>
      <w:rPr>
        <w:rStyle w:val="ae"/>
      </w:rPr>
    </w:pPr>
    <w:r>
      <w:rPr>
        <w:rStyle w:val="ae"/>
      </w:rPr>
      <w:fldChar w:fldCharType="begin"/>
    </w:r>
    <w:r>
      <w:rPr>
        <w:rStyle w:val="ae"/>
      </w:rPr>
      <w:instrText xml:space="preserve">PAGE  </w:instrText>
    </w:r>
    <w:r>
      <w:rPr>
        <w:rStyle w:val="ae"/>
      </w:rPr>
      <w:fldChar w:fldCharType="end"/>
    </w:r>
  </w:p>
  <w:p w:rsidR="00B22E0A" w:rsidRDefault="00B22E0A" w:rsidP="00FD40CD">
    <w:pPr>
      <w:pStyle w:val="af"/>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2E0A" w:rsidRDefault="00B22E0A" w:rsidP="00FD40CD">
    <w:pPr>
      <w:pStyle w:val="af"/>
      <w:framePr w:wrap="around" w:vAnchor="text" w:hAnchor="margin" w:xAlign="right" w:y="1"/>
      <w:rPr>
        <w:rStyle w:val="ae"/>
      </w:rPr>
    </w:pPr>
    <w:r>
      <w:rPr>
        <w:rStyle w:val="ae"/>
      </w:rPr>
      <w:fldChar w:fldCharType="begin"/>
    </w:r>
    <w:r>
      <w:rPr>
        <w:rStyle w:val="ae"/>
      </w:rPr>
      <w:instrText xml:space="preserve">PAGE  </w:instrText>
    </w:r>
    <w:r>
      <w:rPr>
        <w:rStyle w:val="ae"/>
      </w:rPr>
      <w:fldChar w:fldCharType="separate"/>
    </w:r>
    <w:r w:rsidR="00006B49">
      <w:rPr>
        <w:rStyle w:val="ae"/>
        <w:noProof/>
      </w:rPr>
      <w:t>6</w:t>
    </w:r>
    <w:r>
      <w:rPr>
        <w:rStyle w:val="ae"/>
      </w:rPr>
      <w:fldChar w:fldCharType="end"/>
    </w:r>
  </w:p>
  <w:p w:rsidR="00B22E0A" w:rsidRDefault="00B22E0A" w:rsidP="00FD40CD">
    <w:pPr>
      <w:pStyle w:val="af"/>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2E0A" w:rsidRDefault="00B22E0A">
    <w:pPr>
      <w:pStyle w:val="af"/>
      <w:jc w:val="right"/>
    </w:pPr>
    <w:r>
      <w:fldChar w:fldCharType="begin"/>
    </w:r>
    <w:r>
      <w:instrText>PAGE   \* MERGEFORMAT</w:instrText>
    </w:r>
    <w:r>
      <w:fldChar w:fldCharType="separate"/>
    </w:r>
    <w:r w:rsidR="00ED16B8">
      <w:rPr>
        <w:noProof/>
      </w:rPr>
      <w:t>1</w:t>
    </w:r>
    <w:r>
      <w:fldChar w:fldCharType="end"/>
    </w:r>
  </w:p>
  <w:p w:rsidR="00B22E0A" w:rsidRDefault="00B22E0A">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2E0A" w:rsidRDefault="00B22E0A" w:rsidP="00F601E4">
      <w:pPr>
        <w:spacing w:after="0" w:line="240" w:lineRule="auto"/>
      </w:pPr>
      <w:r>
        <w:separator/>
      </w:r>
    </w:p>
  </w:footnote>
  <w:footnote w:type="continuationSeparator" w:id="0">
    <w:p w:rsidR="00B22E0A" w:rsidRDefault="00B22E0A" w:rsidP="00F601E4">
      <w:pPr>
        <w:spacing w:after="0" w:line="240" w:lineRule="auto"/>
      </w:pPr>
      <w:r>
        <w:continuationSeparator/>
      </w:r>
    </w:p>
  </w:footnote>
  <w:footnote w:id="1">
    <w:p w:rsidR="007F27A7" w:rsidRPr="00351D1C" w:rsidRDefault="007F27A7" w:rsidP="007F27A7">
      <w:pPr>
        <w:pStyle w:val="ab"/>
        <w:jc w:val="both"/>
        <w:rPr>
          <w:sz w:val="16"/>
          <w:szCs w:val="16"/>
        </w:rPr>
      </w:pPr>
      <w:r w:rsidRPr="00BB2F5E">
        <w:rPr>
          <w:rStyle w:val="ad"/>
        </w:rPr>
        <w:footnoteRef/>
      </w:r>
      <w:r w:rsidRPr="00BB2F5E">
        <w:t xml:space="preserve"> </w:t>
      </w:r>
      <w:r>
        <w:rPr>
          <w:rStyle w:val="itemtext1"/>
          <w:sz w:val="16"/>
          <w:szCs w:val="16"/>
        </w:rPr>
        <w:t>В случае</w:t>
      </w:r>
      <w:proofErr w:type="gramStart"/>
      <w:r>
        <w:rPr>
          <w:rStyle w:val="itemtext1"/>
          <w:sz w:val="16"/>
          <w:szCs w:val="16"/>
        </w:rPr>
        <w:t>,</w:t>
      </w:r>
      <w:proofErr w:type="gramEnd"/>
      <w:r>
        <w:rPr>
          <w:rStyle w:val="itemtext1"/>
          <w:sz w:val="16"/>
          <w:szCs w:val="16"/>
        </w:rPr>
        <w:t xml:space="preserve"> если поставляемые виды товаров не подлежат налогообложению, то необходимо указать, что НДС не предусмотрен</w:t>
      </w:r>
      <w:r>
        <w:rPr>
          <w:sz w:val="16"/>
          <w:szCs w:val="16"/>
        </w:rPr>
        <w:t>.</w:t>
      </w:r>
    </w:p>
  </w:footnote>
  <w:footnote w:id="2">
    <w:p w:rsidR="007F27A7" w:rsidRPr="00313CDE" w:rsidRDefault="007F27A7" w:rsidP="007F27A7">
      <w:pPr>
        <w:pStyle w:val="ab"/>
        <w:rPr>
          <w:sz w:val="16"/>
          <w:szCs w:val="16"/>
        </w:rPr>
      </w:pPr>
      <w:r w:rsidRPr="00313CDE">
        <w:rPr>
          <w:rStyle w:val="ad"/>
          <w:sz w:val="16"/>
          <w:szCs w:val="16"/>
        </w:rPr>
        <w:footnoteRef/>
      </w:r>
      <w:r>
        <w:rPr>
          <w:sz w:val="16"/>
          <w:szCs w:val="16"/>
        </w:rPr>
        <w:t xml:space="preserve"> Требования к качеству </w:t>
      </w:r>
      <w:proofErr w:type="gramStart"/>
      <w:r>
        <w:rPr>
          <w:sz w:val="16"/>
          <w:szCs w:val="16"/>
        </w:rPr>
        <w:t>товара</w:t>
      </w:r>
      <w:proofErr w:type="gramEnd"/>
      <w:r w:rsidRPr="00313CDE">
        <w:rPr>
          <w:sz w:val="16"/>
          <w:szCs w:val="16"/>
        </w:rPr>
        <w:t xml:space="preserve"> </w:t>
      </w:r>
      <w:r>
        <w:rPr>
          <w:sz w:val="16"/>
          <w:szCs w:val="16"/>
        </w:rPr>
        <w:t>в</w:t>
      </w:r>
      <w:r w:rsidRPr="00313CDE">
        <w:rPr>
          <w:sz w:val="16"/>
          <w:szCs w:val="16"/>
        </w:rPr>
        <w:t>озможно указывать ко всему товару, либо к конкретной единице товара</w:t>
      </w:r>
      <w:r>
        <w:rPr>
          <w:sz w:val="16"/>
          <w:szCs w:val="16"/>
        </w:rPr>
        <w:t>.</w:t>
      </w:r>
    </w:p>
  </w:footnote>
  <w:footnote w:id="3">
    <w:p w:rsidR="007F27A7" w:rsidRPr="00351D1C" w:rsidRDefault="007F27A7" w:rsidP="007F27A7">
      <w:pPr>
        <w:pStyle w:val="ab"/>
        <w:jc w:val="both"/>
        <w:rPr>
          <w:sz w:val="16"/>
          <w:szCs w:val="16"/>
        </w:rPr>
      </w:pPr>
      <w:r w:rsidRPr="00BB2F5E">
        <w:rPr>
          <w:rStyle w:val="ad"/>
        </w:rPr>
        <w:footnoteRef/>
      </w:r>
      <w:r w:rsidRPr="00BB2F5E">
        <w:t xml:space="preserve"> </w:t>
      </w:r>
      <w:r>
        <w:rPr>
          <w:rStyle w:val="itemtext1"/>
          <w:sz w:val="16"/>
          <w:szCs w:val="16"/>
        </w:rPr>
        <w:t>В случае</w:t>
      </w:r>
      <w:proofErr w:type="gramStart"/>
      <w:r>
        <w:rPr>
          <w:rStyle w:val="itemtext1"/>
          <w:sz w:val="16"/>
          <w:szCs w:val="16"/>
        </w:rPr>
        <w:t>,</w:t>
      </w:r>
      <w:proofErr w:type="gramEnd"/>
      <w:r>
        <w:rPr>
          <w:rStyle w:val="itemtext1"/>
          <w:sz w:val="16"/>
          <w:szCs w:val="16"/>
        </w:rPr>
        <w:t xml:space="preserve"> если поставляемые виды товаров не подлежат налогообложению, то необходимо указать, что НДС не предусмотрен</w:t>
      </w:r>
      <w:r>
        <w:rPr>
          <w:sz w:val="16"/>
          <w:szCs w:val="16"/>
        </w:rPr>
        <w:t>.</w:t>
      </w:r>
    </w:p>
  </w:footnote>
  <w:footnote w:id="4">
    <w:p w:rsidR="00B22E0A" w:rsidRPr="00187E55" w:rsidRDefault="00B22E0A" w:rsidP="003411DE">
      <w:pPr>
        <w:pStyle w:val="ab"/>
        <w:jc w:val="both"/>
        <w:rPr>
          <w:rFonts w:ascii="Times New Roman" w:hAnsi="Times New Roman"/>
        </w:rPr>
      </w:pPr>
      <w:r w:rsidRPr="00187E55">
        <w:rPr>
          <w:rStyle w:val="ad"/>
          <w:rFonts w:ascii="Times New Roman" w:hAnsi="Times New Roman"/>
        </w:rPr>
        <w:footnoteRef/>
      </w:r>
      <w:r w:rsidRPr="00187E55">
        <w:rPr>
          <w:rFonts w:ascii="Times New Roman" w:hAnsi="Times New Roman"/>
        </w:rPr>
        <w:t xml:space="preserve"> </w:t>
      </w:r>
      <w:proofErr w:type="gramStart"/>
      <w:r w:rsidRPr="00187E55">
        <w:rPr>
          <w:rFonts w:ascii="Times New Roman" w:hAnsi="Times New Roman"/>
        </w:rPr>
        <w:t>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опубликования извещения о проведении торгов (в частности, выписка из торгового реестра страны происхождения или иное эквивалентное доказательство юридического статуса)</w:t>
      </w:r>
      <w:proofErr w:type="gramEnd"/>
    </w:p>
  </w:footnote>
  <w:footnote w:id="5">
    <w:p w:rsidR="00B22E0A" w:rsidRDefault="00B22E0A" w:rsidP="00FD40CD">
      <w:pPr>
        <w:pStyle w:val="ab"/>
      </w:pPr>
      <w:r>
        <w:rPr>
          <w:rStyle w:val="ad"/>
          <w:rFonts w:ascii="Times New Roman" w:hAnsi="Times New Roman"/>
          <w:sz w:val="18"/>
          <w:szCs w:val="18"/>
        </w:rPr>
        <w:footnoteRef/>
      </w:r>
      <w:r>
        <w:rPr>
          <w:rFonts w:ascii="Times New Roman" w:hAnsi="Times New Roman"/>
          <w:sz w:val="18"/>
          <w:szCs w:val="18"/>
        </w:rPr>
        <w:t xml:space="preserve"> Реквизиты, которые будут использованы при заключении договора.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1780FC44"/>
    <w:lvl w:ilvl="0">
      <w:numFmt w:val="bullet"/>
      <w:lvlText w:val="*"/>
      <w:lvlJc w:val="left"/>
      <w:pPr>
        <w:ind w:left="0" w:firstLine="0"/>
      </w:pPr>
    </w:lvl>
  </w:abstractNum>
  <w:abstractNum w:abstractNumId="1">
    <w:nsid w:val="00000002"/>
    <w:multiLevelType w:val="singleLevel"/>
    <w:tmpl w:val="00000002"/>
    <w:name w:val="WW8Num7"/>
    <w:lvl w:ilvl="0">
      <w:start w:val="1"/>
      <w:numFmt w:val="decimal"/>
      <w:lvlText w:val="%1."/>
      <w:lvlJc w:val="left"/>
      <w:pPr>
        <w:tabs>
          <w:tab w:val="num" w:pos="0"/>
        </w:tabs>
        <w:ind w:left="720" w:hanging="720"/>
      </w:pPr>
    </w:lvl>
  </w:abstractNum>
  <w:abstractNum w:abstractNumId="2">
    <w:nsid w:val="00000003"/>
    <w:multiLevelType w:val="singleLevel"/>
    <w:tmpl w:val="00000003"/>
    <w:name w:val="WW8Num16"/>
    <w:lvl w:ilvl="0">
      <w:start w:val="1"/>
      <w:numFmt w:val="decimal"/>
      <w:lvlText w:val="%1."/>
      <w:lvlJc w:val="right"/>
      <w:pPr>
        <w:tabs>
          <w:tab w:val="num" w:pos="0"/>
        </w:tabs>
        <w:ind w:left="723" w:hanging="360"/>
      </w:pPr>
    </w:lvl>
  </w:abstractNum>
  <w:abstractNum w:abstractNumId="3">
    <w:nsid w:val="06673FAC"/>
    <w:multiLevelType w:val="hybridMultilevel"/>
    <w:tmpl w:val="0C72F7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1966068"/>
    <w:multiLevelType w:val="hybridMultilevel"/>
    <w:tmpl w:val="6380AA0C"/>
    <w:lvl w:ilvl="0" w:tplc="EFC2A6D0">
      <w:start w:val="1"/>
      <w:numFmt w:val="decimal"/>
      <w:lvlText w:val="%1."/>
      <w:lvlJc w:val="right"/>
      <w:pPr>
        <w:ind w:left="7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54C43E3"/>
    <w:multiLevelType w:val="hybridMultilevel"/>
    <w:tmpl w:val="6C3CB6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6D4660C"/>
    <w:multiLevelType w:val="hybridMultilevel"/>
    <w:tmpl w:val="909A0F5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175547E0"/>
    <w:multiLevelType w:val="hybridMultilevel"/>
    <w:tmpl w:val="2DBC0044"/>
    <w:lvl w:ilvl="0" w:tplc="DF149D6E">
      <w:start w:val="1"/>
      <w:numFmt w:val="upperRoman"/>
      <w:lvlText w:val="%1."/>
      <w:lvlJc w:val="left"/>
      <w:pPr>
        <w:ind w:left="578" w:hanging="720"/>
      </w:pPr>
      <w:rPr>
        <w:rFonts w:hint="default"/>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8">
    <w:nsid w:val="19BB55FB"/>
    <w:multiLevelType w:val="hybridMultilevel"/>
    <w:tmpl w:val="A1BE6448"/>
    <w:lvl w:ilvl="0" w:tplc="0419000F">
      <w:start w:val="1"/>
      <w:numFmt w:val="decimal"/>
      <w:lvlText w:val="%1."/>
      <w:lvlJc w:val="left"/>
      <w:pPr>
        <w:ind w:left="860" w:hanging="360"/>
      </w:pPr>
    </w:lvl>
    <w:lvl w:ilvl="1" w:tplc="04190019" w:tentative="1">
      <w:start w:val="1"/>
      <w:numFmt w:val="lowerLetter"/>
      <w:lvlText w:val="%2."/>
      <w:lvlJc w:val="left"/>
      <w:pPr>
        <w:ind w:left="1580" w:hanging="360"/>
      </w:pPr>
    </w:lvl>
    <w:lvl w:ilvl="2" w:tplc="0419001B" w:tentative="1">
      <w:start w:val="1"/>
      <w:numFmt w:val="lowerRoman"/>
      <w:lvlText w:val="%3."/>
      <w:lvlJc w:val="right"/>
      <w:pPr>
        <w:ind w:left="2300" w:hanging="180"/>
      </w:pPr>
    </w:lvl>
    <w:lvl w:ilvl="3" w:tplc="0419000F" w:tentative="1">
      <w:start w:val="1"/>
      <w:numFmt w:val="decimal"/>
      <w:lvlText w:val="%4."/>
      <w:lvlJc w:val="left"/>
      <w:pPr>
        <w:ind w:left="3020" w:hanging="360"/>
      </w:pPr>
    </w:lvl>
    <w:lvl w:ilvl="4" w:tplc="04190019" w:tentative="1">
      <w:start w:val="1"/>
      <w:numFmt w:val="lowerLetter"/>
      <w:lvlText w:val="%5."/>
      <w:lvlJc w:val="left"/>
      <w:pPr>
        <w:ind w:left="3740" w:hanging="360"/>
      </w:pPr>
    </w:lvl>
    <w:lvl w:ilvl="5" w:tplc="0419001B" w:tentative="1">
      <w:start w:val="1"/>
      <w:numFmt w:val="lowerRoman"/>
      <w:lvlText w:val="%6."/>
      <w:lvlJc w:val="right"/>
      <w:pPr>
        <w:ind w:left="4460" w:hanging="180"/>
      </w:pPr>
    </w:lvl>
    <w:lvl w:ilvl="6" w:tplc="0419000F" w:tentative="1">
      <w:start w:val="1"/>
      <w:numFmt w:val="decimal"/>
      <w:lvlText w:val="%7."/>
      <w:lvlJc w:val="left"/>
      <w:pPr>
        <w:ind w:left="5180" w:hanging="360"/>
      </w:pPr>
    </w:lvl>
    <w:lvl w:ilvl="7" w:tplc="04190019" w:tentative="1">
      <w:start w:val="1"/>
      <w:numFmt w:val="lowerLetter"/>
      <w:lvlText w:val="%8."/>
      <w:lvlJc w:val="left"/>
      <w:pPr>
        <w:ind w:left="5900" w:hanging="360"/>
      </w:pPr>
    </w:lvl>
    <w:lvl w:ilvl="8" w:tplc="0419001B" w:tentative="1">
      <w:start w:val="1"/>
      <w:numFmt w:val="lowerRoman"/>
      <w:lvlText w:val="%9."/>
      <w:lvlJc w:val="right"/>
      <w:pPr>
        <w:ind w:left="6620" w:hanging="180"/>
      </w:pPr>
    </w:lvl>
  </w:abstractNum>
  <w:abstractNum w:abstractNumId="9">
    <w:nsid w:val="24620860"/>
    <w:multiLevelType w:val="hybridMultilevel"/>
    <w:tmpl w:val="09D6BBD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24F345D3"/>
    <w:multiLevelType w:val="singleLevel"/>
    <w:tmpl w:val="CDEC7886"/>
    <w:lvl w:ilvl="0">
      <w:start w:val="10"/>
      <w:numFmt w:val="decimal"/>
      <w:lvlText w:val="%1."/>
      <w:legacy w:legacy="1" w:legacySpace="0" w:legacyIndent="439"/>
      <w:lvlJc w:val="left"/>
      <w:pPr>
        <w:ind w:left="0" w:firstLine="0"/>
      </w:pPr>
      <w:rPr>
        <w:rFonts w:ascii="Times New Roman" w:hAnsi="Times New Roman" w:cs="Times New Roman" w:hint="default"/>
      </w:rPr>
    </w:lvl>
  </w:abstractNum>
  <w:abstractNum w:abstractNumId="11">
    <w:nsid w:val="29207568"/>
    <w:multiLevelType w:val="hybridMultilevel"/>
    <w:tmpl w:val="F3BC2288"/>
    <w:lvl w:ilvl="0" w:tplc="E5DA9B5E">
      <w:start w:val="9"/>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2C1D1325"/>
    <w:multiLevelType w:val="hybridMultilevel"/>
    <w:tmpl w:val="CF8E2D30"/>
    <w:lvl w:ilvl="0" w:tplc="4C667D7A">
      <w:start w:val="1"/>
      <w:numFmt w:val="decimal"/>
      <w:lvlText w:val="%1."/>
      <w:lvlJc w:val="left"/>
      <w:pPr>
        <w:ind w:left="720" w:hanging="72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33532722"/>
    <w:multiLevelType w:val="hybridMultilevel"/>
    <w:tmpl w:val="12EEB4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750A05"/>
    <w:multiLevelType w:val="hybridMultilevel"/>
    <w:tmpl w:val="0BDE7D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02A5E50"/>
    <w:multiLevelType w:val="multilevel"/>
    <w:tmpl w:val="D31449C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4042646E"/>
    <w:multiLevelType w:val="multilevel"/>
    <w:tmpl w:val="CA8CF1A8"/>
    <w:lvl w:ilvl="0">
      <w:start w:val="1"/>
      <w:numFmt w:val="decimal"/>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44011D8B"/>
    <w:multiLevelType w:val="hybridMultilevel"/>
    <w:tmpl w:val="69625440"/>
    <w:lvl w:ilvl="0" w:tplc="31944D78">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nsid w:val="4507617B"/>
    <w:multiLevelType w:val="hybridMultilevel"/>
    <w:tmpl w:val="FBB27C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524421C"/>
    <w:multiLevelType w:val="multilevel"/>
    <w:tmpl w:val="C43478BE"/>
    <w:lvl w:ilvl="0">
      <w:start w:val="1"/>
      <w:numFmt w:val="decimal"/>
      <w:lvlText w:val="%1."/>
      <w:lvlJc w:val="left"/>
      <w:pPr>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4CAE77EE"/>
    <w:multiLevelType w:val="hybridMultilevel"/>
    <w:tmpl w:val="64AEEAC6"/>
    <w:lvl w:ilvl="0" w:tplc="88C2DFD2">
      <w:start w:val="1"/>
      <w:numFmt w:val="bullet"/>
      <w:lvlText w:val="-"/>
      <w:lvlJc w:val="left"/>
      <w:pPr>
        <w:ind w:left="720" w:hanging="360"/>
      </w:pPr>
      <w:rPr>
        <w:rFonts w:ascii="Times New Roman" w:hAnsi="Times New Roman" w:cs="Times New Roman" w:hint="default"/>
      </w:rPr>
    </w:lvl>
    <w:lvl w:ilvl="1" w:tplc="17FA3E80" w:tentative="1">
      <w:start w:val="1"/>
      <w:numFmt w:val="bullet"/>
      <w:lvlText w:val="o"/>
      <w:lvlJc w:val="left"/>
      <w:pPr>
        <w:ind w:left="1440" w:hanging="360"/>
      </w:pPr>
      <w:rPr>
        <w:rFonts w:ascii="Courier New" w:hAnsi="Courier New" w:cs="Courier New" w:hint="default"/>
      </w:rPr>
    </w:lvl>
    <w:lvl w:ilvl="2" w:tplc="0E5C62A2" w:tentative="1">
      <w:start w:val="1"/>
      <w:numFmt w:val="bullet"/>
      <w:lvlText w:val=""/>
      <w:lvlJc w:val="left"/>
      <w:pPr>
        <w:ind w:left="2160" w:hanging="360"/>
      </w:pPr>
      <w:rPr>
        <w:rFonts w:ascii="Wingdings" w:hAnsi="Wingdings" w:hint="default"/>
      </w:rPr>
    </w:lvl>
    <w:lvl w:ilvl="3" w:tplc="46B86DC2" w:tentative="1">
      <w:start w:val="1"/>
      <w:numFmt w:val="bullet"/>
      <w:lvlText w:val=""/>
      <w:lvlJc w:val="left"/>
      <w:pPr>
        <w:ind w:left="2880" w:hanging="360"/>
      </w:pPr>
      <w:rPr>
        <w:rFonts w:ascii="Symbol" w:hAnsi="Symbol" w:hint="default"/>
      </w:rPr>
    </w:lvl>
    <w:lvl w:ilvl="4" w:tplc="2FC87CDC" w:tentative="1">
      <w:start w:val="1"/>
      <w:numFmt w:val="bullet"/>
      <w:lvlText w:val="o"/>
      <w:lvlJc w:val="left"/>
      <w:pPr>
        <w:ind w:left="3600" w:hanging="360"/>
      </w:pPr>
      <w:rPr>
        <w:rFonts w:ascii="Courier New" w:hAnsi="Courier New" w:cs="Courier New" w:hint="default"/>
      </w:rPr>
    </w:lvl>
    <w:lvl w:ilvl="5" w:tplc="95B6CEC0" w:tentative="1">
      <w:start w:val="1"/>
      <w:numFmt w:val="bullet"/>
      <w:lvlText w:val=""/>
      <w:lvlJc w:val="left"/>
      <w:pPr>
        <w:ind w:left="4320" w:hanging="360"/>
      </w:pPr>
      <w:rPr>
        <w:rFonts w:ascii="Wingdings" w:hAnsi="Wingdings" w:hint="default"/>
      </w:rPr>
    </w:lvl>
    <w:lvl w:ilvl="6" w:tplc="25AA6736" w:tentative="1">
      <w:start w:val="1"/>
      <w:numFmt w:val="bullet"/>
      <w:lvlText w:val=""/>
      <w:lvlJc w:val="left"/>
      <w:pPr>
        <w:ind w:left="5040" w:hanging="360"/>
      </w:pPr>
      <w:rPr>
        <w:rFonts w:ascii="Symbol" w:hAnsi="Symbol" w:hint="default"/>
      </w:rPr>
    </w:lvl>
    <w:lvl w:ilvl="7" w:tplc="130C2276" w:tentative="1">
      <w:start w:val="1"/>
      <w:numFmt w:val="bullet"/>
      <w:lvlText w:val="o"/>
      <w:lvlJc w:val="left"/>
      <w:pPr>
        <w:ind w:left="5760" w:hanging="360"/>
      </w:pPr>
      <w:rPr>
        <w:rFonts w:ascii="Courier New" w:hAnsi="Courier New" w:cs="Courier New" w:hint="default"/>
      </w:rPr>
    </w:lvl>
    <w:lvl w:ilvl="8" w:tplc="7854AE50" w:tentative="1">
      <w:start w:val="1"/>
      <w:numFmt w:val="bullet"/>
      <w:lvlText w:val=""/>
      <w:lvlJc w:val="left"/>
      <w:pPr>
        <w:ind w:left="6480" w:hanging="360"/>
      </w:pPr>
      <w:rPr>
        <w:rFonts w:ascii="Wingdings" w:hAnsi="Wingdings" w:hint="default"/>
      </w:rPr>
    </w:lvl>
  </w:abstractNum>
  <w:abstractNum w:abstractNumId="21">
    <w:nsid w:val="4D032D0F"/>
    <w:multiLevelType w:val="hybridMultilevel"/>
    <w:tmpl w:val="C0A4E866"/>
    <w:lvl w:ilvl="0" w:tplc="0419000F">
      <w:start w:val="1"/>
      <w:numFmt w:val="decimal"/>
      <w:lvlText w:val="%1."/>
      <w:lvlJc w:val="left"/>
      <w:pPr>
        <w:ind w:left="860" w:hanging="360"/>
      </w:pPr>
    </w:lvl>
    <w:lvl w:ilvl="1" w:tplc="04190019" w:tentative="1">
      <w:start w:val="1"/>
      <w:numFmt w:val="lowerLetter"/>
      <w:lvlText w:val="%2."/>
      <w:lvlJc w:val="left"/>
      <w:pPr>
        <w:ind w:left="1580" w:hanging="360"/>
      </w:pPr>
    </w:lvl>
    <w:lvl w:ilvl="2" w:tplc="0419001B" w:tentative="1">
      <w:start w:val="1"/>
      <w:numFmt w:val="lowerRoman"/>
      <w:lvlText w:val="%3."/>
      <w:lvlJc w:val="right"/>
      <w:pPr>
        <w:ind w:left="2300" w:hanging="180"/>
      </w:pPr>
    </w:lvl>
    <w:lvl w:ilvl="3" w:tplc="0419000F" w:tentative="1">
      <w:start w:val="1"/>
      <w:numFmt w:val="decimal"/>
      <w:lvlText w:val="%4."/>
      <w:lvlJc w:val="left"/>
      <w:pPr>
        <w:ind w:left="3020" w:hanging="360"/>
      </w:pPr>
    </w:lvl>
    <w:lvl w:ilvl="4" w:tplc="04190019" w:tentative="1">
      <w:start w:val="1"/>
      <w:numFmt w:val="lowerLetter"/>
      <w:lvlText w:val="%5."/>
      <w:lvlJc w:val="left"/>
      <w:pPr>
        <w:ind w:left="3740" w:hanging="360"/>
      </w:pPr>
    </w:lvl>
    <w:lvl w:ilvl="5" w:tplc="0419001B" w:tentative="1">
      <w:start w:val="1"/>
      <w:numFmt w:val="lowerRoman"/>
      <w:lvlText w:val="%6."/>
      <w:lvlJc w:val="right"/>
      <w:pPr>
        <w:ind w:left="4460" w:hanging="180"/>
      </w:pPr>
    </w:lvl>
    <w:lvl w:ilvl="6" w:tplc="0419000F" w:tentative="1">
      <w:start w:val="1"/>
      <w:numFmt w:val="decimal"/>
      <w:lvlText w:val="%7."/>
      <w:lvlJc w:val="left"/>
      <w:pPr>
        <w:ind w:left="5180" w:hanging="360"/>
      </w:pPr>
    </w:lvl>
    <w:lvl w:ilvl="7" w:tplc="04190019" w:tentative="1">
      <w:start w:val="1"/>
      <w:numFmt w:val="lowerLetter"/>
      <w:lvlText w:val="%8."/>
      <w:lvlJc w:val="left"/>
      <w:pPr>
        <w:ind w:left="5900" w:hanging="360"/>
      </w:pPr>
    </w:lvl>
    <w:lvl w:ilvl="8" w:tplc="0419001B" w:tentative="1">
      <w:start w:val="1"/>
      <w:numFmt w:val="lowerRoman"/>
      <w:lvlText w:val="%9."/>
      <w:lvlJc w:val="right"/>
      <w:pPr>
        <w:ind w:left="6620" w:hanging="180"/>
      </w:pPr>
    </w:lvl>
  </w:abstractNum>
  <w:abstractNum w:abstractNumId="22">
    <w:nsid w:val="4D1C7961"/>
    <w:multiLevelType w:val="hybridMultilevel"/>
    <w:tmpl w:val="997A7FD8"/>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3">
    <w:nsid w:val="4D5B5C32"/>
    <w:multiLevelType w:val="hybridMultilevel"/>
    <w:tmpl w:val="5FDA881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nsid w:val="4E9D3422"/>
    <w:multiLevelType w:val="hybridMultilevel"/>
    <w:tmpl w:val="D714981C"/>
    <w:lvl w:ilvl="0" w:tplc="3BFCA4EA">
      <w:start w:val="1"/>
      <w:numFmt w:val="upperRoman"/>
      <w:lvlText w:val="%1."/>
      <w:lvlJc w:val="left"/>
      <w:pPr>
        <w:tabs>
          <w:tab w:val="num" w:pos="1080"/>
        </w:tabs>
        <w:ind w:left="1080" w:hanging="720"/>
      </w:pPr>
      <w:rPr>
        <w:rFonts w:hint="default"/>
      </w:rPr>
    </w:lvl>
    <w:lvl w:ilvl="1" w:tplc="F6E44CD2">
      <w:start w:val="22"/>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4F4E3BAE"/>
    <w:multiLevelType w:val="hybridMultilevel"/>
    <w:tmpl w:val="A7281574"/>
    <w:lvl w:ilvl="0" w:tplc="EFC2A6D0">
      <w:start w:val="1"/>
      <w:numFmt w:val="decimal"/>
      <w:lvlText w:val="%1."/>
      <w:lvlJc w:val="right"/>
      <w:pPr>
        <w:ind w:left="7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1685A7A"/>
    <w:multiLevelType w:val="multilevel"/>
    <w:tmpl w:val="B6BE3D6C"/>
    <w:lvl w:ilvl="0">
      <w:start w:val="1"/>
      <w:numFmt w:val="decimal"/>
      <w:lvlText w:val="%1."/>
      <w:lvlJc w:val="left"/>
      <w:pPr>
        <w:tabs>
          <w:tab w:val="num" w:pos="360"/>
        </w:tabs>
        <w:ind w:left="360" w:hanging="360"/>
      </w:pPr>
    </w:lvl>
    <w:lvl w:ilvl="1">
      <w:start w:val="1"/>
      <w:numFmt w:val="decimal"/>
      <w:lvlText w:val="%1.%2."/>
      <w:lvlJc w:val="left"/>
      <w:pPr>
        <w:tabs>
          <w:tab w:val="num" w:pos="1146"/>
        </w:tabs>
        <w:ind w:left="858"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27">
    <w:nsid w:val="552814C3"/>
    <w:multiLevelType w:val="hybridMultilevel"/>
    <w:tmpl w:val="0CE29FFC"/>
    <w:lvl w:ilvl="0" w:tplc="35406680">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5F3407CF"/>
    <w:multiLevelType w:val="multilevel"/>
    <w:tmpl w:val="B6BE3D6C"/>
    <w:lvl w:ilvl="0">
      <w:start w:val="1"/>
      <w:numFmt w:val="decimal"/>
      <w:lvlText w:val="%1."/>
      <w:lvlJc w:val="left"/>
      <w:pPr>
        <w:tabs>
          <w:tab w:val="num" w:pos="360"/>
        </w:tabs>
        <w:ind w:left="360" w:hanging="360"/>
      </w:pPr>
    </w:lvl>
    <w:lvl w:ilvl="1">
      <w:start w:val="1"/>
      <w:numFmt w:val="decimal"/>
      <w:lvlText w:val="%1.%2."/>
      <w:lvlJc w:val="left"/>
      <w:pPr>
        <w:tabs>
          <w:tab w:val="num" w:pos="1146"/>
        </w:tabs>
        <w:ind w:left="858"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29">
    <w:nsid w:val="5FBA3845"/>
    <w:multiLevelType w:val="hybridMultilevel"/>
    <w:tmpl w:val="F21006DE"/>
    <w:lvl w:ilvl="0" w:tplc="EFC2A6D0">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1BF353E"/>
    <w:multiLevelType w:val="hybridMultilevel"/>
    <w:tmpl w:val="5F6E980A"/>
    <w:lvl w:ilvl="0" w:tplc="0419000F">
      <w:start w:val="1"/>
      <w:numFmt w:val="decimal"/>
      <w:lvlText w:val="%1."/>
      <w:lvlJc w:val="left"/>
      <w:pPr>
        <w:tabs>
          <w:tab w:val="num" w:pos="720"/>
        </w:tabs>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BFF580B"/>
    <w:multiLevelType w:val="singleLevel"/>
    <w:tmpl w:val="690E9E6E"/>
    <w:lvl w:ilvl="0">
      <w:start w:val="7"/>
      <w:numFmt w:val="decimal"/>
      <w:lvlText w:val="%1."/>
      <w:legacy w:legacy="1" w:legacySpace="0" w:legacyIndent="295"/>
      <w:lvlJc w:val="left"/>
      <w:pPr>
        <w:ind w:left="0" w:firstLine="0"/>
      </w:pPr>
      <w:rPr>
        <w:rFonts w:ascii="Times New Roman" w:hAnsi="Times New Roman" w:cs="Times New Roman" w:hint="default"/>
      </w:rPr>
    </w:lvl>
  </w:abstractNum>
  <w:abstractNum w:abstractNumId="32">
    <w:nsid w:val="6DB22774"/>
    <w:multiLevelType w:val="multilevel"/>
    <w:tmpl w:val="70EA4A20"/>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1080"/>
        </w:tabs>
        <w:ind w:left="792"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33">
    <w:nsid w:val="6EEE77EC"/>
    <w:multiLevelType w:val="hybridMultilevel"/>
    <w:tmpl w:val="18E69CCC"/>
    <w:lvl w:ilvl="0" w:tplc="8466A7E8">
      <w:start w:val="3"/>
      <w:numFmt w:val="upperRoman"/>
      <w:lvlText w:val="%1."/>
      <w:lvlJc w:val="left"/>
      <w:pPr>
        <w:ind w:left="1298" w:hanging="720"/>
      </w:pPr>
      <w:rPr>
        <w:rFonts w:hint="default"/>
      </w:rPr>
    </w:lvl>
    <w:lvl w:ilvl="1" w:tplc="04190019" w:tentative="1">
      <w:start w:val="1"/>
      <w:numFmt w:val="lowerLetter"/>
      <w:lvlText w:val="%2."/>
      <w:lvlJc w:val="left"/>
      <w:pPr>
        <w:ind w:left="1658" w:hanging="360"/>
      </w:pPr>
    </w:lvl>
    <w:lvl w:ilvl="2" w:tplc="0419001B" w:tentative="1">
      <w:start w:val="1"/>
      <w:numFmt w:val="lowerRoman"/>
      <w:lvlText w:val="%3."/>
      <w:lvlJc w:val="right"/>
      <w:pPr>
        <w:ind w:left="2378" w:hanging="180"/>
      </w:pPr>
    </w:lvl>
    <w:lvl w:ilvl="3" w:tplc="0419000F" w:tentative="1">
      <w:start w:val="1"/>
      <w:numFmt w:val="decimal"/>
      <w:lvlText w:val="%4."/>
      <w:lvlJc w:val="left"/>
      <w:pPr>
        <w:ind w:left="3098" w:hanging="360"/>
      </w:pPr>
    </w:lvl>
    <w:lvl w:ilvl="4" w:tplc="04190019" w:tentative="1">
      <w:start w:val="1"/>
      <w:numFmt w:val="lowerLetter"/>
      <w:lvlText w:val="%5."/>
      <w:lvlJc w:val="left"/>
      <w:pPr>
        <w:ind w:left="3818" w:hanging="360"/>
      </w:pPr>
    </w:lvl>
    <w:lvl w:ilvl="5" w:tplc="0419001B" w:tentative="1">
      <w:start w:val="1"/>
      <w:numFmt w:val="lowerRoman"/>
      <w:lvlText w:val="%6."/>
      <w:lvlJc w:val="right"/>
      <w:pPr>
        <w:ind w:left="4538" w:hanging="180"/>
      </w:pPr>
    </w:lvl>
    <w:lvl w:ilvl="6" w:tplc="0419000F" w:tentative="1">
      <w:start w:val="1"/>
      <w:numFmt w:val="decimal"/>
      <w:lvlText w:val="%7."/>
      <w:lvlJc w:val="left"/>
      <w:pPr>
        <w:ind w:left="5258" w:hanging="360"/>
      </w:pPr>
    </w:lvl>
    <w:lvl w:ilvl="7" w:tplc="04190019" w:tentative="1">
      <w:start w:val="1"/>
      <w:numFmt w:val="lowerLetter"/>
      <w:lvlText w:val="%8."/>
      <w:lvlJc w:val="left"/>
      <w:pPr>
        <w:ind w:left="5978" w:hanging="360"/>
      </w:pPr>
    </w:lvl>
    <w:lvl w:ilvl="8" w:tplc="0419001B" w:tentative="1">
      <w:start w:val="1"/>
      <w:numFmt w:val="lowerRoman"/>
      <w:lvlText w:val="%9."/>
      <w:lvlJc w:val="right"/>
      <w:pPr>
        <w:ind w:left="6698" w:hanging="180"/>
      </w:pPr>
    </w:lvl>
  </w:abstractNum>
  <w:abstractNum w:abstractNumId="34">
    <w:nsid w:val="75836565"/>
    <w:multiLevelType w:val="hybridMultilevel"/>
    <w:tmpl w:val="6FF0BECE"/>
    <w:lvl w:ilvl="0" w:tplc="7BB8D720">
      <w:numFmt w:val="bullet"/>
      <w:lvlText w:val="•"/>
      <w:lvlJc w:val="left"/>
      <w:pPr>
        <w:ind w:left="786" w:hanging="360"/>
      </w:pPr>
      <w:rPr>
        <w:rFonts w:ascii="Times New Roman" w:eastAsia="HelveticaNeueLTW1G-Roman" w:hAnsi="Times New Roman" w:cs="Times New Roman" w:hint="default"/>
        <w:sz w:val="20"/>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35">
    <w:nsid w:val="77762B02"/>
    <w:multiLevelType w:val="multilevel"/>
    <w:tmpl w:val="B6BE3D6C"/>
    <w:lvl w:ilvl="0">
      <w:start w:val="1"/>
      <w:numFmt w:val="decimal"/>
      <w:lvlText w:val="%1."/>
      <w:lvlJc w:val="left"/>
      <w:pPr>
        <w:tabs>
          <w:tab w:val="num" w:pos="360"/>
        </w:tabs>
        <w:ind w:left="360" w:hanging="360"/>
      </w:pPr>
    </w:lvl>
    <w:lvl w:ilvl="1">
      <w:start w:val="1"/>
      <w:numFmt w:val="decimal"/>
      <w:lvlText w:val="%1.%2."/>
      <w:lvlJc w:val="left"/>
      <w:pPr>
        <w:tabs>
          <w:tab w:val="num" w:pos="1146"/>
        </w:tabs>
        <w:ind w:left="858"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36">
    <w:nsid w:val="7C715649"/>
    <w:multiLevelType w:val="hybridMultilevel"/>
    <w:tmpl w:val="F21006DE"/>
    <w:lvl w:ilvl="0" w:tplc="EFC2A6D0">
      <w:start w:val="1"/>
      <w:numFmt w:val="decimal"/>
      <w:lvlText w:val="%1."/>
      <w:lvlJc w:val="right"/>
      <w:pPr>
        <w:ind w:left="785"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30"/>
  </w:num>
  <w:num w:numId="2">
    <w:abstractNumId w:val="17"/>
  </w:num>
  <w:num w:numId="3">
    <w:abstractNumId w:val="20"/>
  </w:num>
  <w:num w:numId="4">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6"/>
  </w:num>
  <w:num w:numId="6">
    <w:abstractNumId w:val="7"/>
  </w:num>
  <w:num w:numId="7">
    <w:abstractNumId w:val="33"/>
  </w:num>
  <w:num w:numId="8">
    <w:abstractNumId w:val="27"/>
  </w:num>
  <w:num w:numId="9">
    <w:abstractNumId w:val="12"/>
  </w:num>
  <w:num w:numId="10">
    <w:abstractNumId w:val="16"/>
  </w:num>
  <w:num w:numId="11">
    <w:abstractNumId w:val="11"/>
  </w:num>
  <w:num w:numId="12">
    <w:abstractNumId w:val="19"/>
  </w:num>
  <w:num w:numId="13">
    <w:abstractNumId w:val="35"/>
  </w:num>
  <w:num w:numId="14">
    <w:abstractNumId w:val="28"/>
  </w:num>
  <w:num w:numId="15">
    <w:abstractNumId w:val="26"/>
  </w:num>
  <w:num w:numId="16">
    <w:abstractNumId w:val="32"/>
  </w:num>
  <w:num w:numId="17">
    <w:abstractNumId w:val="21"/>
  </w:num>
  <w:num w:numId="18">
    <w:abstractNumId w:val="8"/>
  </w:num>
  <w:num w:numId="19">
    <w:abstractNumId w:val="18"/>
  </w:num>
  <w:num w:numId="20">
    <w:abstractNumId w:val="14"/>
  </w:num>
  <w:num w:numId="21">
    <w:abstractNumId w:val="34"/>
  </w:num>
  <w:num w:numId="22">
    <w:abstractNumId w:val="5"/>
  </w:num>
  <w:num w:numId="23">
    <w:abstractNumId w:val="0"/>
    <w:lvlOverride w:ilvl="0">
      <w:lvl w:ilvl="0">
        <w:numFmt w:val="bullet"/>
        <w:lvlText w:val="-"/>
        <w:legacy w:legacy="1" w:legacySpace="0" w:legacyIndent="173"/>
        <w:lvlJc w:val="left"/>
        <w:pPr>
          <w:ind w:left="0" w:firstLine="0"/>
        </w:pPr>
        <w:rPr>
          <w:rFonts w:ascii="Times New Roman" w:hAnsi="Times New Roman" w:cs="Times New Roman" w:hint="default"/>
        </w:rPr>
      </w:lvl>
    </w:lvlOverride>
  </w:num>
  <w:num w:numId="24">
    <w:abstractNumId w:val="31"/>
    <w:lvlOverride w:ilvl="0">
      <w:startOverride w:val="7"/>
    </w:lvlOverride>
  </w:num>
  <w:num w:numId="25">
    <w:abstractNumId w:val="10"/>
    <w:lvlOverride w:ilvl="0">
      <w:startOverride w:val="10"/>
    </w:lvlOverride>
  </w:num>
  <w:num w:numId="26">
    <w:abstractNumId w:val="10"/>
    <w:lvlOverride w:ilvl="0">
      <w:lvl w:ilvl="0">
        <w:start w:val="10"/>
        <w:numFmt w:val="decimal"/>
        <w:lvlText w:val="%1."/>
        <w:legacy w:legacy="1" w:legacySpace="0" w:legacyIndent="439"/>
        <w:lvlJc w:val="left"/>
        <w:pPr>
          <w:ind w:left="0" w:firstLine="0"/>
        </w:pPr>
        <w:rPr>
          <w:rFonts w:ascii="Times New Roman" w:hAnsi="Times New Roman" w:cs="Times New Roman" w:hint="default"/>
        </w:rPr>
      </w:lvl>
    </w:lvlOverride>
  </w:num>
  <w:num w:numId="27">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8">
    <w:abstractNumId w:val="13"/>
  </w:num>
  <w:num w:numId="29">
    <w:abstractNumId w:val="29"/>
  </w:num>
  <w:num w:numId="30">
    <w:abstractNumId w:val="4"/>
  </w:num>
  <w:num w:numId="3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
  </w:num>
  <w:num w:numId="33">
    <w:abstractNumId w:val="25"/>
  </w:num>
  <w:num w:numId="34">
    <w:abstractNumId w:val="23"/>
  </w:num>
  <w:num w:numId="35">
    <w:abstractNumId w:val="22"/>
  </w:num>
  <w:num w:numId="36">
    <w:abstractNumId w:val="9"/>
  </w:num>
  <w:num w:numId="3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
  </w:num>
  <w:num w:numId="40">
    <w:abstractNumId w:val="2"/>
  </w:num>
  <w:num w:numId="41">
    <w:abstractNumId w:val="24"/>
  </w:num>
  <w:num w:numId="4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01E4"/>
    <w:rsid w:val="00001C73"/>
    <w:rsid w:val="00006B49"/>
    <w:rsid w:val="00006CEE"/>
    <w:rsid w:val="00010ED3"/>
    <w:rsid w:val="000323AD"/>
    <w:rsid w:val="00032683"/>
    <w:rsid w:val="000355D7"/>
    <w:rsid w:val="00035C08"/>
    <w:rsid w:val="00036A48"/>
    <w:rsid w:val="00037D68"/>
    <w:rsid w:val="0004151C"/>
    <w:rsid w:val="0004221F"/>
    <w:rsid w:val="000437B2"/>
    <w:rsid w:val="00046AF8"/>
    <w:rsid w:val="000478FF"/>
    <w:rsid w:val="000536B3"/>
    <w:rsid w:val="000544B3"/>
    <w:rsid w:val="0005650A"/>
    <w:rsid w:val="00057D1C"/>
    <w:rsid w:val="00066EEE"/>
    <w:rsid w:val="00066FBF"/>
    <w:rsid w:val="00073E62"/>
    <w:rsid w:val="00077EED"/>
    <w:rsid w:val="000847A2"/>
    <w:rsid w:val="00084D95"/>
    <w:rsid w:val="00096D6B"/>
    <w:rsid w:val="000971E2"/>
    <w:rsid w:val="000B01EF"/>
    <w:rsid w:val="000B0F38"/>
    <w:rsid w:val="000B1711"/>
    <w:rsid w:val="000B5975"/>
    <w:rsid w:val="000C6356"/>
    <w:rsid w:val="000C6975"/>
    <w:rsid w:val="000D4CB4"/>
    <w:rsid w:val="000E0AC3"/>
    <w:rsid w:val="000E0F3E"/>
    <w:rsid w:val="000E1328"/>
    <w:rsid w:val="000E6298"/>
    <w:rsid w:val="000F0F89"/>
    <w:rsid w:val="000F3E5E"/>
    <w:rsid w:val="00104084"/>
    <w:rsid w:val="00105435"/>
    <w:rsid w:val="00105885"/>
    <w:rsid w:val="00117282"/>
    <w:rsid w:val="00120872"/>
    <w:rsid w:val="00125247"/>
    <w:rsid w:val="00125371"/>
    <w:rsid w:val="00133BBC"/>
    <w:rsid w:val="001379FD"/>
    <w:rsid w:val="0014015D"/>
    <w:rsid w:val="00143FD9"/>
    <w:rsid w:val="0015410B"/>
    <w:rsid w:val="00171248"/>
    <w:rsid w:val="001721FE"/>
    <w:rsid w:val="0017405E"/>
    <w:rsid w:val="00175464"/>
    <w:rsid w:val="00176824"/>
    <w:rsid w:val="00181A7F"/>
    <w:rsid w:val="00181F3B"/>
    <w:rsid w:val="00187E55"/>
    <w:rsid w:val="001A18BF"/>
    <w:rsid w:val="001A52AB"/>
    <w:rsid w:val="001A56D0"/>
    <w:rsid w:val="001A58D0"/>
    <w:rsid w:val="001B6BA8"/>
    <w:rsid w:val="001C49E4"/>
    <w:rsid w:val="001D1E10"/>
    <w:rsid w:val="001E3D17"/>
    <w:rsid w:val="001E58AF"/>
    <w:rsid w:val="001E5E8A"/>
    <w:rsid w:val="001F1EC6"/>
    <w:rsid w:val="001F6F68"/>
    <w:rsid w:val="00200674"/>
    <w:rsid w:val="00200BEA"/>
    <w:rsid w:val="00207B68"/>
    <w:rsid w:val="00210622"/>
    <w:rsid w:val="0021572C"/>
    <w:rsid w:val="00223236"/>
    <w:rsid w:val="00223591"/>
    <w:rsid w:val="0022369B"/>
    <w:rsid w:val="002338B4"/>
    <w:rsid w:val="0023559E"/>
    <w:rsid w:val="002358A9"/>
    <w:rsid w:val="00235A67"/>
    <w:rsid w:val="002368B5"/>
    <w:rsid w:val="00247A89"/>
    <w:rsid w:val="00256764"/>
    <w:rsid w:val="002567D6"/>
    <w:rsid w:val="00260E23"/>
    <w:rsid w:val="00261228"/>
    <w:rsid w:val="00261BC2"/>
    <w:rsid w:val="002638DC"/>
    <w:rsid w:val="002707A8"/>
    <w:rsid w:val="002724B5"/>
    <w:rsid w:val="00273EC1"/>
    <w:rsid w:val="00277CFE"/>
    <w:rsid w:val="00280AED"/>
    <w:rsid w:val="002929CD"/>
    <w:rsid w:val="00293B60"/>
    <w:rsid w:val="00297226"/>
    <w:rsid w:val="002A1224"/>
    <w:rsid w:val="002B22E5"/>
    <w:rsid w:val="002B6C77"/>
    <w:rsid w:val="002C2957"/>
    <w:rsid w:val="002C2B70"/>
    <w:rsid w:val="002C4D49"/>
    <w:rsid w:val="002C71AC"/>
    <w:rsid w:val="002C7F92"/>
    <w:rsid w:val="002D133F"/>
    <w:rsid w:val="002D3B31"/>
    <w:rsid w:val="002E2891"/>
    <w:rsid w:val="002E2A20"/>
    <w:rsid w:val="002E5D0F"/>
    <w:rsid w:val="002F38F2"/>
    <w:rsid w:val="00311B01"/>
    <w:rsid w:val="00312139"/>
    <w:rsid w:val="00314333"/>
    <w:rsid w:val="0032502F"/>
    <w:rsid w:val="00332E9B"/>
    <w:rsid w:val="0033435B"/>
    <w:rsid w:val="003350D8"/>
    <w:rsid w:val="0033739A"/>
    <w:rsid w:val="00337D27"/>
    <w:rsid w:val="003411DE"/>
    <w:rsid w:val="00344B6A"/>
    <w:rsid w:val="0034721F"/>
    <w:rsid w:val="0035027A"/>
    <w:rsid w:val="00353009"/>
    <w:rsid w:val="00362806"/>
    <w:rsid w:val="00365239"/>
    <w:rsid w:val="003725A5"/>
    <w:rsid w:val="003727AB"/>
    <w:rsid w:val="00381999"/>
    <w:rsid w:val="00382E92"/>
    <w:rsid w:val="00387C19"/>
    <w:rsid w:val="003926BF"/>
    <w:rsid w:val="00394664"/>
    <w:rsid w:val="00394F5E"/>
    <w:rsid w:val="003A150B"/>
    <w:rsid w:val="003A4BCF"/>
    <w:rsid w:val="003A6AA1"/>
    <w:rsid w:val="003A739B"/>
    <w:rsid w:val="003B103B"/>
    <w:rsid w:val="003B1CFB"/>
    <w:rsid w:val="003B41C9"/>
    <w:rsid w:val="003B6213"/>
    <w:rsid w:val="003C567A"/>
    <w:rsid w:val="003C682B"/>
    <w:rsid w:val="003D066D"/>
    <w:rsid w:val="003D1BE0"/>
    <w:rsid w:val="003D1F30"/>
    <w:rsid w:val="003D284B"/>
    <w:rsid w:val="003E2324"/>
    <w:rsid w:val="003E2AE9"/>
    <w:rsid w:val="003E478F"/>
    <w:rsid w:val="003E61A8"/>
    <w:rsid w:val="003E6406"/>
    <w:rsid w:val="003E65AE"/>
    <w:rsid w:val="003F05E9"/>
    <w:rsid w:val="003F2592"/>
    <w:rsid w:val="003F5C4B"/>
    <w:rsid w:val="00405A89"/>
    <w:rsid w:val="0040617B"/>
    <w:rsid w:val="0041490D"/>
    <w:rsid w:val="004166C7"/>
    <w:rsid w:val="004218C4"/>
    <w:rsid w:val="00425881"/>
    <w:rsid w:val="00426A6D"/>
    <w:rsid w:val="00426B19"/>
    <w:rsid w:val="004330BC"/>
    <w:rsid w:val="00434310"/>
    <w:rsid w:val="004409CB"/>
    <w:rsid w:val="0044261F"/>
    <w:rsid w:val="00443119"/>
    <w:rsid w:val="0044317C"/>
    <w:rsid w:val="00453B20"/>
    <w:rsid w:val="00462229"/>
    <w:rsid w:val="004665B2"/>
    <w:rsid w:val="00476F9B"/>
    <w:rsid w:val="00482129"/>
    <w:rsid w:val="004864D1"/>
    <w:rsid w:val="00486BFB"/>
    <w:rsid w:val="00490600"/>
    <w:rsid w:val="004A0A60"/>
    <w:rsid w:val="004A3647"/>
    <w:rsid w:val="004C2313"/>
    <w:rsid w:val="004C2670"/>
    <w:rsid w:val="004D115C"/>
    <w:rsid w:val="004E5721"/>
    <w:rsid w:val="004F3B61"/>
    <w:rsid w:val="004F63CE"/>
    <w:rsid w:val="00502B7B"/>
    <w:rsid w:val="00505608"/>
    <w:rsid w:val="00510894"/>
    <w:rsid w:val="00511A0A"/>
    <w:rsid w:val="00511F7E"/>
    <w:rsid w:val="005161FF"/>
    <w:rsid w:val="00520D14"/>
    <w:rsid w:val="00533B76"/>
    <w:rsid w:val="00537BE4"/>
    <w:rsid w:val="00542EB4"/>
    <w:rsid w:val="00543E63"/>
    <w:rsid w:val="005471B4"/>
    <w:rsid w:val="00563747"/>
    <w:rsid w:val="0056521C"/>
    <w:rsid w:val="00565B8D"/>
    <w:rsid w:val="005678CA"/>
    <w:rsid w:val="00570010"/>
    <w:rsid w:val="005703B1"/>
    <w:rsid w:val="005710AA"/>
    <w:rsid w:val="00571A58"/>
    <w:rsid w:val="00577E7C"/>
    <w:rsid w:val="00585264"/>
    <w:rsid w:val="00586357"/>
    <w:rsid w:val="0059194C"/>
    <w:rsid w:val="005947E1"/>
    <w:rsid w:val="00595868"/>
    <w:rsid w:val="005A4FE3"/>
    <w:rsid w:val="005B0A52"/>
    <w:rsid w:val="005B370A"/>
    <w:rsid w:val="005B3FFF"/>
    <w:rsid w:val="005B411B"/>
    <w:rsid w:val="005B72F5"/>
    <w:rsid w:val="005B7E35"/>
    <w:rsid w:val="005C0864"/>
    <w:rsid w:val="005C47AE"/>
    <w:rsid w:val="005D2C1D"/>
    <w:rsid w:val="005D4B04"/>
    <w:rsid w:val="005E085E"/>
    <w:rsid w:val="005E5058"/>
    <w:rsid w:val="005F0244"/>
    <w:rsid w:val="005F0FB2"/>
    <w:rsid w:val="005F1181"/>
    <w:rsid w:val="00603803"/>
    <w:rsid w:val="006107C2"/>
    <w:rsid w:val="006142B0"/>
    <w:rsid w:val="0061551D"/>
    <w:rsid w:val="00615CBA"/>
    <w:rsid w:val="0062178C"/>
    <w:rsid w:val="006222A4"/>
    <w:rsid w:val="0062565C"/>
    <w:rsid w:val="006263BD"/>
    <w:rsid w:val="00627A9C"/>
    <w:rsid w:val="00630C61"/>
    <w:rsid w:val="006343E6"/>
    <w:rsid w:val="00636BD6"/>
    <w:rsid w:val="00641F18"/>
    <w:rsid w:val="00645CA0"/>
    <w:rsid w:val="00654490"/>
    <w:rsid w:val="00655D86"/>
    <w:rsid w:val="0065671C"/>
    <w:rsid w:val="006603D4"/>
    <w:rsid w:val="0067067A"/>
    <w:rsid w:val="006714D9"/>
    <w:rsid w:val="006721EE"/>
    <w:rsid w:val="00673710"/>
    <w:rsid w:val="00680A34"/>
    <w:rsid w:val="00687AFE"/>
    <w:rsid w:val="00690C40"/>
    <w:rsid w:val="0069610D"/>
    <w:rsid w:val="006963F7"/>
    <w:rsid w:val="006A12EB"/>
    <w:rsid w:val="006A3A81"/>
    <w:rsid w:val="006A42A3"/>
    <w:rsid w:val="006B414E"/>
    <w:rsid w:val="006E3591"/>
    <w:rsid w:val="006E5A46"/>
    <w:rsid w:val="00701914"/>
    <w:rsid w:val="00702830"/>
    <w:rsid w:val="007037DA"/>
    <w:rsid w:val="00705BE9"/>
    <w:rsid w:val="0070716F"/>
    <w:rsid w:val="00710CC8"/>
    <w:rsid w:val="00712EF0"/>
    <w:rsid w:val="007213DF"/>
    <w:rsid w:val="007249FC"/>
    <w:rsid w:val="00725C91"/>
    <w:rsid w:val="00727042"/>
    <w:rsid w:val="0073190A"/>
    <w:rsid w:val="00741AE7"/>
    <w:rsid w:val="007436C3"/>
    <w:rsid w:val="00743C78"/>
    <w:rsid w:val="0074411C"/>
    <w:rsid w:val="00744AB0"/>
    <w:rsid w:val="007513DC"/>
    <w:rsid w:val="00751F77"/>
    <w:rsid w:val="007659B4"/>
    <w:rsid w:val="00797315"/>
    <w:rsid w:val="00797A93"/>
    <w:rsid w:val="007A1D03"/>
    <w:rsid w:val="007A2AFC"/>
    <w:rsid w:val="007B07A9"/>
    <w:rsid w:val="007B23A3"/>
    <w:rsid w:val="007B4913"/>
    <w:rsid w:val="007B7E13"/>
    <w:rsid w:val="007C50B1"/>
    <w:rsid w:val="007D0540"/>
    <w:rsid w:val="007D3DA9"/>
    <w:rsid w:val="007E401E"/>
    <w:rsid w:val="007E41F7"/>
    <w:rsid w:val="007E5D8D"/>
    <w:rsid w:val="007F27A7"/>
    <w:rsid w:val="007F4084"/>
    <w:rsid w:val="0080021A"/>
    <w:rsid w:val="008122DD"/>
    <w:rsid w:val="00812676"/>
    <w:rsid w:val="008201BF"/>
    <w:rsid w:val="00823A40"/>
    <w:rsid w:val="00826CA9"/>
    <w:rsid w:val="00832110"/>
    <w:rsid w:val="008373D1"/>
    <w:rsid w:val="008378E5"/>
    <w:rsid w:val="00843360"/>
    <w:rsid w:val="0085013D"/>
    <w:rsid w:val="00850E39"/>
    <w:rsid w:val="00856D9F"/>
    <w:rsid w:val="0086421E"/>
    <w:rsid w:val="008718A9"/>
    <w:rsid w:val="00873B54"/>
    <w:rsid w:val="0087599D"/>
    <w:rsid w:val="008767E4"/>
    <w:rsid w:val="008767E5"/>
    <w:rsid w:val="00877621"/>
    <w:rsid w:val="00881D49"/>
    <w:rsid w:val="00883509"/>
    <w:rsid w:val="0088469C"/>
    <w:rsid w:val="00896D02"/>
    <w:rsid w:val="008977E0"/>
    <w:rsid w:val="008978CF"/>
    <w:rsid w:val="008A6905"/>
    <w:rsid w:val="008B3B8E"/>
    <w:rsid w:val="008C317F"/>
    <w:rsid w:val="008D149A"/>
    <w:rsid w:val="008D72A5"/>
    <w:rsid w:val="008E1AD3"/>
    <w:rsid w:val="008E58AC"/>
    <w:rsid w:val="008E5A70"/>
    <w:rsid w:val="008F2699"/>
    <w:rsid w:val="009001F3"/>
    <w:rsid w:val="00905FF1"/>
    <w:rsid w:val="00911552"/>
    <w:rsid w:val="00917281"/>
    <w:rsid w:val="00925F3D"/>
    <w:rsid w:val="009342A4"/>
    <w:rsid w:val="00935E7B"/>
    <w:rsid w:val="00943F48"/>
    <w:rsid w:val="009465DF"/>
    <w:rsid w:val="009467C3"/>
    <w:rsid w:val="00947498"/>
    <w:rsid w:val="00953353"/>
    <w:rsid w:val="009611C0"/>
    <w:rsid w:val="00966F52"/>
    <w:rsid w:val="009678B1"/>
    <w:rsid w:val="00971C62"/>
    <w:rsid w:val="009743E9"/>
    <w:rsid w:val="00977052"/>
    <w:rsid w:val="00982A68"/>
    <w:rsid w:val="009833C3"/>
    <w:rsid w:val="00990CAA"/>
    <w:rsid w:val="00994B65"/>
    <w:rsid w:val="009959AB"/>
    <w:rsid w:val="009A41D2"/>
    <w:rsid w:val="009B000B"/>
    <w:rsid w:val="009C0420"/>
    <w:rsid w:val="009C2210"/>
    <w:rsid w:val="009C4D9B"/>
    <w:rsid w:val="009D57B8"/>
    <w:rsid w:val="009D5F7F"/>
    <w:rsid w:val="009E058D"/>
    <w:rsid w:val="009E0BD4"/>
    <w:rsid w:val="009E48E1"/>
    <w:rsid w:val="009F05E2"/>
    <w:rsid w:val="009F349A"/>
    <w:rsid w:val="009F6154"/>
    <w:rsid w:val="009F7D8D"/>
    <w:rsid w:val="00A0554D"/>
    <w:rsid w:val="00A0603F"/>
    <w:rsid w:val="00A07606"/>
    <w:rsid w:val="00A10A21"/>
    <w:rsid w:val="00A135D8"/>
    <w:rsid w:val="00A1569C"/>
    <w:rsid w:val="00A33535"/>
    <w:rsid w:val="00A40312"/>
    <w:rsid w:val="00A463E4"/>
    <w:rsid w:val="00A501E3"/>
    <w:rsid w:val="00A55822"/>
    <w:rsid w:val="00A5728B"/>
    <w:rsid w:val="00A61064"/>
    <w:rsid w:val="00A63DF6"/>
    <w:rsid w:val="00A64BB2"/>
    <w:rsid w:val="00A66870"/>
    <w:rsid w:val="00A7122A"/>
    <w:rsid w:val="00A71A1C"/>
    <w:rsid w:val="00A72A56"/>
    <w:rsid w:val="00A861C6"/>
    <w:rsid w:val="00A87C7F"/>
    <w:rsid w:val="00A87D0E"/>
    <w:rsid w:val="00A92708"/>
    <w:rsid w:val="00A929FD"/>
    <w:rsid w:val="00A96E53"/>
    <w:rsid w:val="00AA09E6"/>
    <w:rsid w:val="00AA1F8E"/>
    <w:rsid w:val="00AB01A3"/>
    <w:rsid w:val="00AB07D1"/>
    <w:rsid w:val="00AB5550"/>
    <w:rsid w:val="00AB7BC8"/>
    <w:rsid w:val="00AC02C9"/>
    <w:rsid w:val="00AD4689"/>
    <w:rsid w:val="00AD5814"/>
    <w:rsid w:val="00AE278E"/>
    <w:rsid w:val="00AE78E1"/>
    <w:rsid w:val="00AF4076"/>
    <w:rsid w:val="00AF4299"/>
    <w:rsid w:val="00AF56D1"/>
    <w:rsid w:val="00B07C0A"/>
    <w:rsid w:val="00B109D5"/>
    <w:rsid w:val="00B10ED5"/>
    <w:rsid w:val="00B162F3"/>
    <w:rsid w:val="00B22592"/>
    <w:rsid w:val="00B22E0A"/>
    <w:rsid w:val="00B34790"/>
    <w:rsid w:val="00B35A25"/>
    <w:rsid w:val="00B361E9"/>
    <w:rsid w:val="00B3685D"/>
    <w:rsid w:val="00B401E7"/>
    <w:rsid w:val="00B4074B"/>
    <w:rsid w:val="00B41A8E"/>
    <w:rsid w:val="00B43753"/>
    <w:rsid w:val="00B57144"/>
    <w:rsid w:val="00B65429"/>
    <w:rsid w:val="00B756DE"/>
    <w:rsid w:val="00B81889"/>
    <w:rsid w:val="00B85AAE"/>
    <w:rsid w:val="00B91EC4"/>
    <w:rsid w:val="00B938D4"/>
    <w:rsid w:val="00B943D0"/>
    <w:rsid w:val="00B95A04"/>
    <w:rsid w:val="00BB1380"/>
    <w:rsid w:val="00BB19C2"/>
    <w:rsid w:val="00BD6F82"/>
    <w:rsid w:val="00BE2DF6"/>
    <w:rsid w:val="00BF559C"/>
    <w:rsid w:val="00BF5FE4"/>
    <w:rsid w:val="00C033CC"/>
    <w:rsid w:val="00C06400"/>
    <w:rsid w:val="00C077B0"/>
    <w:rsid w:val="00C20D51"/>
    <w:rsid w:val="00C21FC3"/>
    <w:rsid w:val="00C23176"/>
    <w:rsid w:val="00C26C0A"/>
    <w:rsid w:val="00C27ADE"/>
    <w:rsid w:val="00C27E40"/>
    <w:rsid w:val="00C31DC9"/>
    <w:rsid w:val="00C3424E"/>
    <w:rsid w:val="00C342A9"/>
    <w:rsid w:val="00C35F44"/>
    <w:rsid w:val="00C36A63"/>
    <w:rsid w:val="00C52166"/>
    <w:rsid w:val="00C54AA4"/>
    <w:rsid w:val="00C572E9"/>
    <w:rsid w:val="00C70C74"/>
    <w:rsid w:val="00C76799"/>
    <w:rsid w:val="00C77BF8"/>
    <w:rsid w:val="00C82038"/>
    <w:rsid w:val="00C82DCF"/>
    <w:rsid w:val="00C84FB7"/>
    <w:rsid w:val="00C966A3"/>
    <w:rsid w:val="00C9697C"/>
    <w:rsid w:val="00CA6CE9"/>
    <w:rsid w:val="00CB1275"/>
    <w:rsid w:val="00CB1C8A"/>
    <w:rsid w:val="00CB6351"/>
    <w:rsid w:val="00CD0AB9"/>
    <w:rsid w:val="00CD4DE7"/>
    <w:rsid w:val="00CE1E4F"/>
    <w:rsid w:val="00CE7402"/>
    <w:rsid w:val="00CF119D"/>
    <w:rsid w:val="00CF510E"/>
    <w:rsid w:val="00CF6D95"/>
    <w:rsid w:val="00D02246"/>
    <w:rsid w:val="00D068A1"/>
    <w:rsid w:val="00D06AD8"/>
    <w:rsid w:val="00D17C49"/>
    <w:rsid w:val="00D2134B"/>
    <w:rsid w:val="00D24455"/>
    <w:rsid w:val="00D24755"/>
    <w:rsid w:val="00D25B2A"/>
    <w:rsid w:val="00D2693A"/>
    <w:rsid w:val="00D27D5F"/>
    <w:rsid w:val="00D33F08"/>
    <w:rsid w:val="00D341D8"/>
    <w:rsid w:val="00D3575F"/>
    <w:rsid w:val="00D4392C"/>
    <w:rsid w:val="00D43ABF"/>
    <w:rsid w:val="00D43C02"/>
    <w:rsid w:val="00D512F8"/>
    <w:rsid w:val="00D55538"/>
    <w:rsid w:val="00D5686B"/>
    <w:rsid w:val="00D62CC5"/>
    <w:rsid w:val="00D64670"/>
    <w:rsid w:val="00D70663"/>
    <w:rsid w:val="00D71ED5"/>
    <w:rsid w:val="00D76DF2"/>
    <w:rsid w:val="00D80125"/>
    <w:rsid w:val="00D81450"/>
    <w:rsid w:val="00D82B4D"/>
    <w:rsid w:val="00D82C65"/>
    <w:rsid w:val="00D84D6E"/>
    <w:rsid w:val="00D84E2E"/>
    <w:rsid w:val="00D850F9"/>
    <w:rsid w:val="00D96D50"/>
    <w:rsid w:val="00D973C3"/>
    <w:rsid w:val="00DA0144"/>
    <w:rsid w:val="00DA1C9B"/>
    <w:rsid w:val="00DA4B54"/>
    <w:rsid w:val="00DA759C"/>
    <w:rsid w:val="00DB12E4"/>
    <w:rsid w:val="00DB2B23"/>
    <w:rsid w:val="00DC449C"/>
    <w:rsid w:val="00DC49B7"/>
    <w:rsid w:val="00DC5469"/>
    <w:rsid w:val="00DC5EB9"/>
    <w:rsid w:val="00DE0DAF"/>
    <w:rsid w:val="00DE147C"/>
    <w:rsid w:val="00DF55D6"/>
    <w:rsid w:val="00DF7016"/>
    <w:rsid w:val="00E03F0C"/>
    <w:rsid w:val="00E052E1"/>
    <w:rsid w:val="00E053E5"/>
    <w:rsid w:val="00E154F1"/>
    <w:rsid w:val="00E257F7"/>
    <w:rsid w:val="00E37AEC"/>
    <w:rsid w:val="00E40FC3"/>
    <w:rsid w:val="00E424C2"/>
    <w:rsid w:val="00E43C04"/>
    <w:rsid w:val="00E51168"/>
    <w:rsid w:val="00E51DF4"/>
    <w:rsid w:val="00E5285A"/>
    <w:rsid w:val="00E52E5E"/>
    <w:rsid w:val="00E54ECA"/>
    <w:rsid w:val="00E619C2"/>
    <w:rsid w:val="00E64D29"/>
    <w:rsid w:val="00E7412D"/>
    <w:rsid w:val="00E80D6C"/>
    <w:rsid w:val="00E82751"/>
    <w:rsid w:val="00E82BB7"/>
    <w:rsid w:val="00E872BF"/>
    <w:rsid w:val="00E87956"/>
    <w:rsid w:val="00E91028"/>
    <w:rsid w:val="00EA4803"/>
    <w:rsid w:val="00EB1FC4"/>
    <w:rsid w:val="00EB24BF"/>
    <w:rsid w:val="00EB2C57"/>
    <w:rsid w:val="00EC44B9"/>
    <w:rsid w:val="00EC692C"/>
    <w:rsid w:val="00EC6A86"/>
    <w:rsid w:val="00EC723F"/>
    <w:rsid w:val="00ED0B62"/>
    <w:rsid w:val="00ED16B8"/>
    <w:rsid w:val="00EE0077"/>
    <w:rsid w:val="00EE033A"/>
    <w:rsid w:val="00EE736B"/>
    <w:rsid w:val="00EF027E"/>
    <w:rsid w:val="00EF1B65"/>
    <w:rsid w:val="00EF390E"/>
    <w:rsid w:val="00F00FD4"/>
    <w:rsid w:val="00F01EB6"/>
    <w:rsid w:val="00F07D42"/>
    <w:rsid w:val="00F10861"/>
    <w:rsid w:val="00F1146B"/>
    <w:rsid w:val="00F1578E"/>
    <w:rsid w:val="00F26521"/>
    <w:rsid w:val="00F35CB7"/>
    <w:rsid w:val="00F4080A"/>
    <w:rsid w:val="00F44900"/>
    <w:rsid w:val="00F45F1E"/>
    <w:rsid w:val="00F4615A"/>
    <w:rsid w:val="00F601E4"/>
    <w:rsid w:val="00F60E9A"/>
    <w:rsid w:val="00F63A8D"/>
    <w:rsid w:val="00F64D6C"/>
    <w:rsid w:val="00F754C0"/>
    <w:rsid w:val="00F7631A"/>
    <w:rsid w:val="00F82CED"/>
    <w:rsid w:val="00F841AD"/>
    <w:rsid w:val="00F90550"/>
    <w:rsid w:val="00F917AC"/>
    <w:rsid w:val="00F9221D"/>
    <w:rsid w:val="00FA44FD"/>
    <w:rsid w:val="00FA6B12"/>
    <w:rsid w:val="00FC17CA"/>
    <w:rsid w:val="00FC2932"/>
    <w:rsid w:val="00FC515C"/>
    <w:rsid w:val="00FD3691"/>
    <w:rsid w:val="00FD40CD"/>
    <w:rsid w:val="00FE30C6"/>
    <w:rsid w:val="00FE5210"/>
    <w:rsid w:val="00FE7ABA"/>
    <w:rsid w:val="00FF29C4"/>
    <w:rsid w:val="00FF4F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line number" w:uiPriority="0"/>
    <w:lsdException w:name="page number"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First Indent" w:uiPriority="0"/>
    <w:lsdException w:name="Strong" w:semiHidden="0" w:uiPriority="0" w:unhideWhenUsed="0" w:qFormat="1"/>
    <w:lsdException w:name="Emphasis" w:semiHidden="0" w:uiPriority="20" w:unhideWhenUsed="0" w:qFormat="1"/>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01E4"/>
  </w:style>
  <w:style w:type="paragraph" w:styleId="1">
    <w:name w:val="heading 1"/>
    <w:basedOn w:val="a"/>
    <w:link w:val="10"/>
    <w:qFormat/>
    <w:rsid w:val="000478F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F601E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F601E4"/>
    <w:pPr>
      <w:autoSpaceDE w:val="0"/>
      <w:autoSpaceDN w:val="0"/>
      <w:adjustRightInd w:val="0"/>
      <w:spacing w:after="0" w:line="240" w:lineRule="auto"/>
    </w:pPr>
    <w:rPr>
      <w:rFonts w:ascii="Times New Roman" w:hAnsi="Times New Roman" w:cs="Times New Roman"/>
      <w:color w:val="000000"/>
      <w:sz w:val="24"/>
      <w:szCs w:val="24"/>
    </w:rPr>
  </w:style>
  <w:style w:type="paragraph" w:styleId="a4">
    <w:name w:val="Body Text"/>
    <w:basedOn w:val="a"/>
    <w:link w:val="11"/>
    <w:rsid w:val="00F601E4"/>
    <w:pPr>
      <w:overflowPunct w:val="0"/>
      <w:autoSpaceDE w:val="0"/>
      <w:autoSpaceDN w:val="0"/>
      <w:adjustRightInd w:val="0"/>
      <w:spacing w:after="0" w:line="240" w:lineRule="auto"/>
      <w:ind w:firstLine="567"/>
      <w:jc w:val="both"/>
      <w:textAlignment w:val="baseline"/>
    </w:pPr>
    <w:rPr>
      <w:rFonts w:ascii="Courier New" w:eastAsia="Times New Roman" w:hAnsi="Courier New" w:cs="Times New Roman"/>
      <w:szCs w:val="20"/>
      <w:lang w:eastAsia="ru-RU"/>
    </w:rPr>
  </w:style>
  <w:style w:type="character" w:customStyle="1" w:styleId="a5">
    <w:name w:val="Основной текст Знак"/>
    <w:basedOn w:val="a0"/>
    <w:uiPriority w:val="99"/>
    <w:semiHidden/>
    <w:rsid w:val="00F601E4"/>
  </w:style>
  <w:style w:type="paragraph" w:styleId="a6">
    <w:name w:val="Body Text First Indent"/>
    <w:basedOn w:val="a4"/>
    <w:link w:val="a7"/>
    <w:rsid w:val="00F601E4"/>
    <w:pPr>
      <w:spacing w:after="120"/>
      <w:ind w:firstLine="210"/>
    </w:pPr>
  </w:style>
  <w:style w:type="character" w:customStyle="1" w:styleId="a7">
    <w:name w:val="Красная строка Знак"/>
    <w:basedOn w:val="a5"/>
    <w:link w:val="a6"/>
    <w:rsid w:val="00F601E4"/>
    <w:rPr>
      <w:rFonts w:ascii="Courier New" w:eastAsia="Times New Roman" w:hAnsi="Courier New" w:cs="Times New Roman"/>
      <w:szCs w:val="20"/>
      <w:lang w:eastAsia="ru-RU"/>
    </w:rPr>
  </w:style>
  <w:style w:type="paragraph" w:styleId="a8">
    <w:name w:val="List Paragraph"/>
    <w:basedOn w:val="a"/>
    <w:uiPriority w:val="34"/>
    <w:qFormat/>
    <w:rsid w:val="00F601E4"/>
    <w:pPr>
      <w:spacing w:after="0" w:line="240" w:lineRule="auto"/>
      <w:ind w:left="720"/>
      <w:contextualSpacing/>
    </w:pPr>
    <w:rPr>
      <w:rFonts w:ascii="Calibri" w:eastAsia="Times New Roman" w:hAnsi="Calibri" w:cs="Times New Roman"/>
      <w:sz w:val="24"/>
      <w:szCs w:val="24"/>
      <w:lang w:val="en-US" w:bidi="en-US"/>
    </w:rPr>
  </w:style>
  <w:style w:type="paragraph" w:styleId="a9">
    <w:name w:val="Normal (Web)"/>
    <w:basedOn w:val="a"/>
    <w:rsid w:val="00F601E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a">
    <w:name w:val="Hyperlink"/>
    <w:uiPriority w:val="99"/>
    <w:rsid w:val="00F601E4"/>
    <w:rPr>
      <w:color w:val="0000FF"/>
      <w:u w:val="single"/>
    </w:rPr>
  </w:style>
  <w:style w:type="character" w:customStyle="1" w:styleId="11">
    <w:name w:val="Основной текст Знак1"/>
    <w:link w:val="a4"/>
    <w:rsid w:val="00F601E4"/>
    <w:rPr>
      <w:rFonts w:ascii="Courier New" w:eastAsia="Times New Roman" w:hAnsi="Courier New" w:cs="Times New Roman"/>
      <w:szCs w:val="20"/>
      <w:lang w:eastAsia="ru-RU"/>
    </w:rPr>
  </w:style>
  <w:style w:type="paragraph" w:styleId="ab">
    <w:name w:val="footnote text"/>
    <w:basedOn w:val="a"/>
    <w:link w:val="ac"/>
    <w:semiHidden/>
    <w:unhideWhenUsed/>
    <w:rsid w:val="00F601E4"/>
    <w:pPr>
      <w:spacing w:after="0" w:line="240" w:lineRule="auto"/>
    </w:pPr>
    <w:rPr>
      <w:rFonts w:ascii="Calibri" w:eastAsia="Times New Roman" w:hAnsi="Calibri" w:cs="Times New Roman"/>
      <w:sz w:val="20"/>
      <w:szCs w:val="20"/>
      <w:lang w:eastAsia="ru-RU"/>
    </w:rPr>
  </w:style>
  <w:style w:type="character" w:customStyle="1" w:styleId="ac">
    <w:name w:val="Текст сноски Знак"/>
    <w:basedOn w:val="a0"/>
    <w:link w:val="ab"/>
    <w:semiHidden/>
    <w:rsid w:val="00F601E4"/>
    <w:rPr>
      <w:rFonts w:ascii="Calibri" w:eastAsia="Times New Roman" w:hAnsi="Calibri" w:cs="Times New Roman"/>
      <w:sz w:val="20"/>
      <w:szCs w:val="20"/>
      <w:lang w:eastAsia="ru-RU"/>
    </w:rPr>
  </w:style>
  <w:style w:type="character" w:styleId="ad">
    <w:name w:val="footnote reference"/>
    <w:semiHidden/>
    <w:unhideWhenUsed/>
    <w:rsid w:val="00F601E4"/>
    <w:rPr>
      <w:vertAlign w:val="superscript"/>
    </w:rPr>
  </w:style>
  <w:style w:type="character" w:styleId="ae">
    <w:name w:val="page number"/>
    <w:rsid w:val="00F601E4"/>
    <w:rPr>
      <w:rFonts w:ascii="Courier New" w:hAnsi="Courier New"/>
      <w:sz w:val="20"/>
    </w:rPr>
  </w:style>
  <w:style w:type="paragraph" w:styleId="af">
    <w:name w:val="footer"/>
    <w:basedOn w:val="a"/>
    <w:link w:val="af0"/>
    <w:rsid w:val="00F601E4"/>
    <w:pPr>
      <w:tabs>
        <w:tab w:val="center" w:pos="4536"/>
        <w:tab w:val="right" w:pos="9072"/>
      </w:tabs>
      <w:overflowPunct w:val="0"/>
      <w:autoSpaceDE w:val="0"/>
      <w:autoSpaceDN w:val="0"/>
      <w:adjustRightInd w:val="0"/>
      <w:spacing w:after="0" w:line="240" w:lineRule="auto"/>
      <w:textAlignment w:val="baseline"/>
    </w:pPr>
    <w:rPr>
      <w:rFonts w:ascii="Courier New" w:eastAsia="Times New Roman" w:hAnsi="Courier New" w:cs="Times New Roman"/>
      <w:sz w:val="20"/>
      <w:szCs w:val="20"/>
      <w:lang w:eastAsia="ru-RU"/>
    </w:rPr>
  </w:style>
  <w:style w:type="character" w:customStyle="1" w:styleId="af0">
    <w:name w:val="Нижний колонтитул Знак"/>
    <w:basedOn w:val="a0"/>
    <w:link w:val="af"/>
    <w:rsid w:val="00F601E4"/>
    <w:rPr>
      <w:rFonts w:ascii="Courier New" w:eastAsia="Times New Roman" w:hAnsi="Courier New" w:cs="Times New Roman"/>
      <w:sz w:val="20"/>
      <w:szCs w:val="20"/>
      <w:lang w:eastAsia="ru-RU"/>
    </w:rPr>
  </w:style>
  <w:style w:type="paragraph" w:customStyle="1" w:styleId="ConsNonformat">
    <w:name w:val="ConsNonformat"/>
    <w:locked/>
    <w:rsid w:val="00F601E4"/>
    <w:pPr>
      <w:spacing w:after="0" w:line="240" w:lineRule="auto"/>
    </w:pPr>
    <w:rPr>
      <w:rFonts w:ascii="Consultant" w:eastAsia="MS Mincho" w:hAnsi="Consultant" w:cs="Times New Roman"/>
      <w:sz w:val="20"/>
      <w:szCs w:val="20"/>
      <w:lang w:eastAsia="ru-RU"/>
    </w:rPr>
  </w:style>
  <w:style w:type="paragraph" w:customStyle="1" w:styleId="ConsCell">
    <w:name w:val="ConsCell"/>
    <w:locked/>
    <w:rsid w:val="00F601E4"/>
    <w:pPr>
      <w:widowControl w:val="0"/>
      <w:autoSpaceDE w:val="0"/>
      <w:autoSpaceDN w:val="0"/>
      <w:spacing w:after="0" w:line="240" w:lineRule="auto"/>
    </w:pPr>
    <w:rPr>
      <w:rFonts w:ascii="Arial" w:eastAsia="Times New Roman" w:hAnsi="Arial" w:cs="Times New Roman"/>
      <w:sz w:val="20"/>
      <w:szCs w:val="20"/>
      <w:lang w:eastAsia="ru-RU"/>
    </w:rPr>
  </w:style>
  <w:style w:type="paragraph" w:styleId="af1">
    <w:name w:val="Body Text Indent"/>
    <w:basedOn w:val="a"/>
    <w:link w:val="af2"/>
    <w:rsid w:val="00F601E4"/>
    <w:pPr>
      <w:overflowPunct w:val="0"/>
      <w:autoSpaceDE w:val="0"/>
      <w:autoSpaceDN w:val="0"/>
      <w:adjustRightInd w:val="0"/>
      <w:spacing w:after="120" w:line="240" w:lineRule="auto"/>
      <w:ind w:left="283"/>
      <w:jc w:val="both"/>
      <w:textAlignment w:val="baseline"/>
    </w:pPr>
    <w:rPr>
      <w:rFonts w:ascii="Courier New" w:eastAsia="Times New Roman" w:hAnsi="Courier New" w:cs="Times New Roman"/>
      <w:szCs w:val="20"/>
      <w:lang w:eastAsia="ru-RU"/>
    </w:rPr>
  </w:style>
  <w:style w:type="character" w:customStyle="1" w:styleId="af2">
    <w:name w:val="Основной текст с отступом Знак"/>
    <w:basedOn w:val="a0"/>
    <w:link w:val="af1"/>
    <w:rsid w:val="00F601E4"/>
    <w:rPr>
      <w:rFonts w:ascii="Courier New" w:eastAsia="Times New Roman" w:hAnsi="Courier New" w:cs="Times New Roman"/>
      <w:szCs w:val="20"/>
      <w:lang w:eastAsia="ru-RU"/>
    </w:rPr>
  </w:style>
  <w:style w:type="paragraph" w:styleId="af3">
    <w:name w:val="Balloon Text"/>
    <w:basedOn w:val="a"/>
    <w:link w:val="af4"/>
    <w:unhideWhenUsed/>
    <w:rsid w:val="00293B60"/>
    <w:pPr>
      <w:spacing w:after="0" w:line="240" w:lineRule="auto"/>
    </w:pPr>
    <w:rPr>
      <w:rFonts w:ascii="Tahoma" w:hAnsi="Tahoma" w:cs="Tahoma"/>
      <w:sz w:val="16"/>
      <w:szCs w:val="16"/>
    </w:rPr>
  </w:style>
  <w:style w:type="character" w:customStyle="1" w:styleId="af4">
    <w:name w:val="Текст выноски Знак"/>
    <w:basedOn w:val="a0"/>
    <w:link w:val="af3"/>
    <w:rsid w:val="00293B60"/>
    <w:rPr>
      <w:rFonts w:ascii="Tahoma" w:hAnsi="Tahoma" w:cs="Tahoma"/>
      <w:sz w:val="16"/>
      <w:szCs w:val="16"/>
    </w:rPr>
  </w:style>
  <w:style w:type="character" w:customStyle="1" w:styleId="10">
    <w:name w:val="Заголовок 1 Знак"/>
    <w:basedOn w:val="a0"/>
    <w:link w:val="1"/>
    <w:rsid w:val="000478FF"/>
    <w:rPr>
      <w:rFonts w:ascii="Times New Roman" w:eastAsia="Times New Roman" w:hAnsi="Times New Roman" w:cs="Times New Roman"/>
      <w:b/>
      <w:bCs/>
      <w:kern w:val="36"/>
      <w:sz w:val="48"/>
      <w:szCs w:val="48"/>
      <w:lang w:eastAsia="ru-RU"/>
    </w:rPr>
  </w:style>
  <w:style w:type="numbering" w:customStyle="1" w:styleId="12">
    <w:name w:val="Нет списка1"/>
    <w:next w:val="a2"/>
    <w:uiPriority w:val="99"/>
    <w:semiHidden/>
    <w:unhideWhenUsed/>
    <w:rsid w:val="000478FF"/>
  </w:style>
  <w:style w:type="character" w:styleId="af5">
    <w:name w:val="FollowedHyperlink"/>
    <w:uiPriority w:val="99"/>
    <w:semiHidden/>
    <w:unhideWhenUsed/>
    <w:rsid w:val="000478FF"/>
    <w:rPr>
      <w:color w:val="800080"/>
      <w:u w:val="single"/>
    </w:rPr>
  </w:style>
  <w:style w:type="paragraph" w:styleId="af6">
    <w:name w:val="Plain Text"/>
    <w:basedOn w:val="a"/>
    <w:link w:val="af7"/>
    <w:uiPriority w:val="99"/>
    <w:unhideWhenUsed/>
    <w:rsid w:val="000478FF"/>
    <w:pPr>
      <w:spacing w:after="0" w:line="240" w:lineRule="auto"/>
    </w:pPr>
    <w:rPr>
      <w:rFonts w:ascii="Calibri" w:eastAsia="Calibri" w:hAnsi="Calibri" w:cs="Times New Roman"/>
      <w:szCs w:val="21"/>
      <w:lang w:val="x-none"/>
    </w:rPr>
  </w:style>
  <w:style w:type="character" w:customStyle="1" w:styleId="af7">
    <w:name w:val="Текст Знак"/>
    <w:basedOn w:val="a0"/>
    <w:link w:val="af6"/>
    <w:uiPriority w:val="99"/>
    <w:rsid w:val="000478FF"/>
    <w:rPr>
      <w:rFonts w:ascii="Calibri" w:eastAsia="Calibri" w:hAnsi="Calibri" w:cs="Times New Roman"/>
      <w:szCs w:val="21"/>
      <w:lang w:val="x-none"/>
    </w:rPr>
  </w:style>
  <w:style w:type="paragraph" w:styleId="af8">
    <w:name w:val="No Spacing"/>
    <w:uiPriority w:val="1"/>
    <w:qFormat/>
    <w:rsid w:val="000478FF"/>
    <w:pPr>
      <w:spacing w:after="0" w:line="240" w:lineRule="auto"/>
    </w:pPr>
    <w:rPr>
      <w:rFonts w:ascii="Calibri" w:eastAsia="Times New Roman" w:hAnsi="Calibri" w:cs="Times New Roman"/>
      <w:lang w:eastAsia="ru-RU"/>
    </w:rPr>
  </w:style>
  <w:style w:type="character" w:customStyle="1" w:styleId="style18">
    <w:name w:val="style18"/>
    <w:basedOn w:val="a0"/>
    <w:rsid w:val="000478FF"/>
  </w:style>
  <w:style w:type="character" w:customStyle="1" w:styleId="apple-converted-space">
    <w:name w:val="apple-converted-space"/>
    <w:rsid w:val="000478FF"/>
  </w:style>
  <w:style w:type="character" w:customStyle="1" w:styleId="itemtext1">
    <w:name w:val="itemtext1"/>
    <w:basedOn w:val="a0"/>
    <w:rsid w:val="00E51168"/>
    <w:rPr>
      <w:rFonts w:ascii="Tahoma" w:hAnsi="Tahoma" w:cs="Tahoma" w:hint="default"/>
      <w:color w:val="000000"/>
      <w:sz w:val="20"/>
      <w:szCs w:val="20"/>
    </w:rPr>
  </w:style>
  <w:style w:type="character" w:customStyle="1" w:styleId="2">
    <w:name w:val="Основной текст (2)_"/>
    <w:basedOn w:val="a0"/>
    <w:link w:val="20"/>
    <w:locked/>
    <w:rsid w:val="00E51168"/>
    <w:rPr>
      <w:rFonts w:ascii="Times New Roman" w:eastAsia="Times New Roman" w:hAnsi="Times New Roman" w:cs="Times New Roman"/>
      <w:b/>
      <w:bCs/>
      <w:sz w:val="26"/>
      <w:szCs w:val="26"/>
      <w:shd w:val="clear" w:color="auto" w:fill="FFFFFF"/>
    </w:rPr>
  </w:style>
  <w:style w:type="paragraph" w:customStyle="1" w:styleId="20">
    <w:name w:val="Основной текст (2)"/>
    <w:basedOn w:val="a"/>
    <w:link w:val="2"/>
    <w:rsid w:val="00E51168"/>
    <w:pPr>
      <w:widowControl w:val="0"/>
      <w:shd w:val="clear" w:color="auto" w:fill="FFFFFF"/>
      <w:spacing w:before="420" w:after="60" w:line="0" w:lineRule="atLeast"/>
      <w:ind w:hanging="340"/>
    </w:pPr>
    <w:rPr>
      <w:rFonts w:ascii="Times New Roman" w:eastAsia="Times New Roman" w:hAnsi="Times New Roman" w:cs="Times New Roman"/>
      <w:b/>
      <w:bCs/>
      <w:sz w:val="26"/>
      <w:szCs w:val="26"/>
    </w:rPr>
  </w:style>
  <w:style w:type="character" w:customStyle="1" w:styleId="af9">
    <w:name w:val="Основной текст_"/>
    <w:basedOn w:val="a0"/>
    <w:link w:val="21"/>
    <w:locked/>
    <w:rsid w:val="002A1224"/>
    <w:rPr>
      <w:rFonts w:ascii="Times New Roman" w:eastAsia="Times New Roman" w:hAnsi="Times New Roman" w:cs="Times New Roman"/>
      <w:sz w:val="26"/>
      <w:szCs w:val="26"/>
      <w:shd w:val="clear" w:color="auto" w:fill="FFFFFF"/>
    </w:rPr>
  </w:style>
  <w:style w:type="paragraph" w:customStyle="1" w:styleId="21">
    <w:name w:val="Основной текст2"/>
    <w:basedOn w:val="a"/>
    <w:link w:val="af9"/>
    <w:rsid w:val="002A1224"/>
    <w:pPr>
      <w:widowControl w:val="0"/>
      <w:shd w:val="clear" w:color="auto" w:fill="FFFFFF"/>
      <w:spacing w:before="60" w:after="60" w:line="0" w:lineRule="atLeast"/>
      <w:ind w:hanging="340"/>
    </w:pPr>
    <w:rPr>
      <w:rFonts w:ascii="Times New Roman" w:eastAsia="Times New Roman" w:hAnsi="Times New Roman" w:cs="Times New Roman"/>
      <w:sz w:val="26"/>
      <w:szCs w:val="26"/>
    </w:rPr>
  </w:style>
  <w:style w:type="character" w:customStyle="1" w:styleId="afa">
    <w:name w:val="Основной текст + Полужирный"/>
    <w:basedOn w:val="af9"/>
    <w:rsid w:val="002A1224"/>
    <w:rPr>
      <w:rFonts w:ascii="Times New Roman" w:eastAsia="Times New Roman" w:hAnsi="Times New Roman" w:cs="Times New Roman"/>
      <w:b/>
      <w:bCs/>
      <w:color w:val="000000"/>
      <w:spacing w:val="0"/>
      <w:w w:val="100"/>
      <w:position w:val="0"/>
      <w:sz w:val="26"/>
      <w:szCs w:val="26"/>
      <w:shd w:val="clear" w:color="auto" w:fill="FFFFFF"/>
      <w:lang w:val="ru-RU" w:eastAsia="ru-RU" w:bidi="ru-RU"/>
    </w:rPr>
  </w:style>
  <w:style w:type="paragraph" w:styleId="afb">
    <w:name w:val="header"/>
    <w:basedOn w:val="a"/>
    <w:link w:val="afc"/>
    <w:unhideWhenUsed/>
    <w:rsid w:val="00B938D4"/>
    <w:pPr>
      <w:tabs>
        <w:tab w:val="center" w:pos="4677"/>
        <w:tab w:val="right" w:pos="9355"/>
      </w:tabs>
      <w:spacing w:after="0" w:line="240" w:lineRule="auto"/>
    </w:pPr>
  </w:style>
  <w:style w:type="character" w:customStyle="1" w:styleId="afc">
    <w:name w:val="Верхний колонтитул Знак"/>
    <w:basedOn w:val="a0"/>
    <w:link w:val="afb"/>
    <w:rsid w:val="00B938D4"/>
  </w:style>
  <w:style w:type="numbering" w:customStyle="1" w:styleId="22">
    <w:name w:val="Нет списка2"/>
    <w:next w:val="a2"/>
    <w:uiPriority w:val="99"/>
    <w:semiHidden/>
    <w:unhideWhenUsed/>
    <w:rsid w:val="00073E62"/>
  </w:style>
  <w:style w:type="numbering" w:customStyle="1" w:styleId="3">
    <w:name w:val="Нет списка3"/>
    <w:next w:val="a2"/>
    <w:uiPriority w:val="99"/>
    <w:semiHidden/>
    <w:unhideWhenUsed/>
    <w:rsid w:val="00966F52"/>
  </w:style>
  <w:style w:type="character" w:customStyle="1" w:styleId="textoutput2">
    <w:name w:val="textoutput2"/>
    <w:basedOn w:val="a0"/>
    <w:rsid w:val="007513DC"/>
    <w:rPr>
      <w:b/>
      <w:bCs/>
      <w:color w:val="222222"/>
    </w:rPr>
  </w:style>
  <w:style w:type="character" w:styleId="afd">
    <w:name w:val="Strong"/>
    <w:qFormat/>
    <w:rsid w:val="0005650A"/>
    <w:rPr>
      <w:b/>
      <w:bCs/>
    </w:rPr>
  </w:style>
  <w:style w:type="paragraph" w:styleId="afe">
    <w:name w:val="List"/>
    <w:aliases w:val="Список действий"/>
    <w:basedOn w:val="a"/>
    <w:rsid w:val="0005650A"/>
    <w:pPr>
      <w:overflowPunct w:val="0"/>
      <w:autoSpaceDE w:val="0"/>
      <w:autoSpaceDN w:val="0"/>
      <w:adjustRightInd w:val="0"/>
      <w:spacing w:after="0" w:line="240" w:lineRule="auto"/>
      <w:ind w:left="284" w:hanging="284"/>
      <w:jc w:val="both"/>
      <w:textAlignment w:val="baseline"/>
    </w:pPr>
    <w:rPr>
      <w:rFonts w:ascii="Courier New" w:eastAsia="Times New Roman" w:hAnsi="Courier New" w:cs="Times New Roman"/>
      <w:szCs w:val="20"/>
      <w:lang w:eastAsia="ru-RU"/>
    </w:rPr>
  </w:style>
  <w:style w:type="character" w:styleId="aff">
    <w:name w:val="line number"/>
    <w:basedOn w:val="a0"/>
    <w:rsid w:val="0005650A"/>
  </w:style>
  <w:style w:type="paragraph" w:customStyle="1" w:styleId="p4">
    <w:name w:val="p4"/>
    <w:basedOn w:val="a"/>
    <w:rsid w:val="00260E2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rsid w:val="00260E23"/>
  </w:style>
  <w:style w:type="character" w:customStyle="1" w:styleId="s7">
    <w:name w:val="s7"/>
    <w:rsid w:val="00260E23"/>
  </w:style>
  <w:style w:type="paragraph" w:customStyle="1" w:styleId="aff0">
    <w:name w:val="Базовый"/>
    <w:rsid w:val="00645CA0"/>
    <w:pPr>
      <w:tabs>
        <w:tab w:val="left" w:pos="708"/>
      </w:tabs>
      <w:suppressAutoHyphens/>
    </w:pPr>
    <w:rPr>
      <w:rFonts w:ascii="Times New Roman" w:eastAsia="Times New Roman" w:hAnsi="Times New Roman" w:cs="Times New Roman"/>
      <w:color w:val="00000A"/>
      <w:sz w:val="24"/>
      <w:szCs w:val="24"/>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line number" w:uiPriority="0"/>
    <w:lsdException w:name="page number"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First Indent" w:uiPriority="0"/>
    <w:lsdException w:name="Strong" w:semiHidden="0" w:uiPriority="0" w:unhideWhenUsed="0" w:qFormat="1"/>
    <w:lsdException w:name="Emphasis" w:semiHidden="0" w:uiPriority="20" w:unhideWhenUsed="0" w:qFormat="1"/>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01E4"/>
  </w:style>
  <w:style w:type="paragraph" w:styleId="1">
    <w:name w:val="heading 1"/>
    <w:basedOn w:val="a"/>
    <w:link w:val="10"/>
    <w:qFormat/>
    <w:rsid w:val="000478F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F601E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F601E4"/>
    <w:pPr>
      <w:autoSpaceDE w:val="0"/>
      <w:autoSpaceDN w:val="0"/>
      <w:adjustRightInd w:val="0"/>
      <w:spacing w:after="0" w:line="240" w:lineRule="auto"/>
    </w:pPr>
    <w:rPr>
      <w:rFonts w:ascii="Times New Roman" w:hAnsi="Times New Roman" w:cs="Times New Roman"/>
      <w:color w:val="000000"/>
      <w:sz w:val="24"/>
      <w:szCs w:val="24"/>
    </w:rPr>
  </w:style>
  <w:style w:type="paragraph" w:styleId="a4">
    <w:name w:val="Body Text"/>
    <w:basedOn w:val="a"/>
    <w:link w:val="11"/>
    <w:rsid w:val="00F601E4"/>
    <w:pPr>
      <w:overflowPunct w:val="0"/>
      <w:autoSpaceDE w:val="0"/>
      <w:autoSpaceDN w:val="0"/>
      <w:adjustRightInd w:val="0"/>
      <w:spacing w:after="0" w:line="240" w:lineRule="auto"/>
      <w:ind w:firstLine="567"/>
      <w:jc w:val="both"/>
      <w:textAlignment w:val="baseline"/>
    </w:pPr>
    <w:rPr>
      <w:rFonts w:ascii="Courier New" w:eastAsia="Times New Roman" w:hAnsi="Courier New" w:cs="Times New Roman"/>
      <w:szCs w:val="20"/>
      <w:lang w:eastAsia="ru-RU"/>
    </w:rPr>
  </w:style>
  <w:style w:type="character" w:customStyle="1" w:styleId="a5">
    <w:name w:val="Основной текст Знак"/>
    <w:basedOn w:val="a0"/>
    <w:uiPriority w:val="99"/>
    <w:semiHidden/>
    <w:rsid w:val="00F601E4"/>
  </w:style>
  <w:style w:type="paragraph" w:styleId="a6">
    <w:name w:val="Body Text First Indent"/>
    <w:basedOn w:val="a4"/>
    <w:link w:val="a7"/>
    <w:rsid w:val="00F601E4"/>
    <w:pPr>
      <w:spacing w:after="120"/>
      <w:ind w:firstLine="210"/>
    </w:pPr>
  </w:style>
  <w:style w:type="character" w:customStyle="1" w:styleId="a7">
    <w:name w:val="Красная строка Знак"/>
    <w:basedOn w:val="a5"/>
    <w:link w:val="a6"/>
    <w:rsid w:val="00F601E4"/>
    <w:rPr>
      <w:rFonts w:ascii="Courier New" w:eastAsia="Times New Roman" w:hAnsi="Courier New" w:cs="Times New Roman"/>
      <w:szCs w:val="20"/>
      <w:lang w:eastAsia="ru-RU"/>
    </w:rPr>
  </w:style>
  <w:style w:type="paragraph" w:styleId="a8">
    <w:name w:val="List Paragraph"/>
    <w:basedOn w:val="a"/>
    <w:uiPriority w:val="34"/>
    <w:qFormat/>
    <w:rsid w:val="00F601E4"/>
    <w:pPr>
      <w:spacing w:after="0" w:line="240" w:lineRule="auto"/>
      <w:ind w:left="720"/>
      <w:contextualSpacing/>
    </w:pPr>
    <w:rPr>
      <w:rFonts w:ascii="Calibri" w:eastAsia="Times New Roman" w:hAnsi="Calibri" w:cs="Times New Roman"/>
      <w:sz w:val="24"/>
      <w:szCs w:val="24"/>
      <w:lang w:val="en-US" w:bidi="en-US"/>
    </w:rPr>
  </w:style>
  <w:style w:type="paragraph" w:styleId="a9">
    <w:name w:val="Normal (Web)"/>
    <w:basedOn w:val="a"/>
    <w:rsid w:val="00F601E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a">
    <w:name w:val="Hyperlink"/>
    <w:uiPriority w:val="99"/>
    <w:rsid w:val="00F601E4"/>
    <w:rPr>
      <w:color w:val="0000FF"/>
      <w:u w:val="single"/>
    </w:rPr>
  </w:style>
  <w:style w:type="character" w:customStyle="1" w:styleId="11">
    <w:name w:val="Основной текст Знак1"/>
    <w:link w:val="a4"/>
    <w:rsid w:val="00F601E4"/>
    <w:rPr>
      <w:rFonts w:ascii="Courier New" w:eastAsia="Times New Roman" w:hAnsi="Courier New" w:cs="Times New Roman"/>
      <w:szCs w:val="20"/>
      <w:lang w:eastAsia="ru-RU"/>
    </w:rPr>
  </w:style>
  <w:style w:type="paragraph" w:styleId="ab">
    <w:name w:val="footnote text"/>
    <w:basedOn w:val="a"/>
    <w:link w:val="ac"/>
    <w:semiHidden/>
    <w:unhideWhenUsed/>
    <w:rsid w:val="00F601E4"/>
    <w:pPr>
      <w:spacing w:after="0" w:line="240" w:lineRule="auto"/>
    </w:pPr>
    <w:rPr>
      <w:rFonts w:ascii="Calibri" w:eastAsia="Times New Roman" w:hAnsi="Calibri" w:cs="Times New Roman"/>
      <w:sz w:val="20"/>
      <w:szCs w:val="20"/>
      <w:lang w:eastAsia="ru-RU"/>
    </w:rPr>
  </w:style>
  <w:style w:type="character" w:customStyle="1" w:styleId="ac">
    <w:name w:val="Текст сноски Знак"/>
    <w:basedOn w:val="a0"/>
    <w:link w:val="ab"/>
    <w:semiHidden/>
    <w:rsid w:val="00F601E4"/>
    <w:rPr>
      <w:rFonts w:ascii="Calibri" w:eastAsia="Times New Roman" w:hAnsi="Calibri" w:cs="Times New Roman"/>
      <w:sz w:val="20"/>
      <w:szCs w:val="20"/>
      <w:lang w:eastAsia="ru-RU"/>
    </w:rPr>
  </w:style>
  <w:style w:type="character" w:styleId="ad">
    <w:name w:val="footnote reference"/>
    <w:semiHidden/>
    <w:unhideWhenUsed/>
    <w:rsid w:val="00F601E4"/>
    <w:rPr>
      <w:vertAlign w:val="superscript"/>
    </w:rPr>
  </w:style>
  <w:style w:type="character" w:styleId="ae">
    <w:name w:val="page number"/>
    <w:rsid w:val="00F601E4"/>
    <w:rPr>
      <w:rFonts w:ascii="Courier New" w:hAnsi="Courier New"/>
      <w:sz w:val="20"/>
    </w:rPr>
  </w:style>
  <w:style w:type="paragraph" w:styleId="af">
    <w:name w:val="footer"/>
    <w:basedOn w:val="a"/>
    <w:link w:val="af0"/>
    <w:rsid w:val="00F601E4"/>
    <w:pPr>
      <w:tabs>
        <w:tab w:val="center" w:pos="4536"/>
        <w:tab w:val="right" w:pos="9072"/>
      </w:tabs>
      <w:overflowPunct w:val="0"/>
      <w:autoSpaceDE w:val="0"/>
      <w:autoSpaceDN w:val="0"/>
      <w:adjustRightInd w:val="0"/>
      <w:spacing w:after="0" w:line="240" w:lineRule="auto"/>
      <w:textAlignment w:val="baseline"/>
    </w:pPr>
    <w:rPr>
      <w:rFonts w:ascii="Courier New" w:eastAsia="Times New Roman" w:hAnsi="Courier New" w:cs="Times New Roman"/>
      <w:sz w:val="20"/>
      <w:szCs w:val="20"/>
      <w:lang w:eastAsia="ru-RU"/>
    </w:rPr>
  </w:style>
  <w:style w:type="character" w:customStyle="1" w:styleId="af0">
    <w:name w:val="Нижний колонтитул Знак"/>
    <w:basedOn w:val="a0"/>
    <w:link w:val="af"/>
    <w:rsid w:val="00F601E4"/>
    <w:rPr>
      <w:rFonts w:ascii="Courier New" w:eastAsia="Times New Roman" w:hAnsi="Courier New" w:cs="Times New Roman"/>
      <w:sz w:val="20"/>
      <w:szCs w:val="20"/>
      <w:lang w:eastAsia="ru-RU"/>
    </w:rPr>
  </w:style>
  <w:style w:type="paragraph" w:customStyle="1" w:styleId="ConsNonformat">
    <w:name w:val="ConsNonformat"/>
    <w:locked/>
    <w:rsid w:val="00F601E4"/>
    <w:pPr>
      <w:spacing w:after="0" w:line="240" w:lineRule="auto"/>
    </w:pPr>
    <w:rPr>
      <w:rFonts w:ascii="Consultant" w:eastAsia="MS Mincho" w:hAnsi="Consultant" w:cs="Times New Roman"/>
      <w:sz w:val="20"/>
      <w:szCs w:val="20"/>
      <w:lang w:eastAsia="ru-RU"/>
    </w:rPr>
  </w:style>
  <w:style w:type="paragraph" w:customStyle="1" w:styleId="ConsCell">
    <w:name w:val="ConsCell"/>
    <w:locked/>
    <w:rsid w:val="00F601E4"/>
    <w:pPr>
      <w:widowControl w:val="0"/>
      <w:autoSpaceDE w:val="0"/>
      <w:autoSpaceDN w:val="0"/>
      <w:spacing w:after="0" w:line="240" w:lineRule="auto"/>
    </w:pPr>
    <w:rPr>
      <w:rFonts w:ascii="Arial" w:eastAsia="Times New Roman" w:hAnsi="Arial" w:cs="Times New Roman"/>
      <w:sz w:val="20"/>
      <w:szCs w:val="20"/>
      <w:lang w:eastAsia="ru-RU"/>
    </w:rPr>
  </w:style>
  <w:style w:type="paragraph" w:styleId="af1">
    <w:name w:val="Body Text Indent"/>
    <w:basedOn w:val="a"/>
    <w:link w:val="af2"/>
    <w:rsid w:val="00F601E4"/>
    <w:pPr>
      <w:overflowPunct w:val="0"/>
      <w:autoSpaceDE w:val="0"/>
      <w:autoSpaceDN w:val="0"/>
      <w:adjustRightInd w:val="0"/>
      <w:spacing w:after="120" w:line="240" w:lineRule="auto"/>
      <w:ind w:left="283"/>
      <w:jc w:val="both"/>
      <w:textAlignment w:val="baseline"/>
    </w:pPr>
    <w:rPr>
      <w:rFonts w:ascii="Courier New" w:eastAsia="Times New Roman" w:hAnsi="Courier New" w:cs="Times New Roman"/>
      <w:szCs w:val="20"/>
      <w:lang w:eastAsia="ru-RU"/>
    </w:rPr>
  </w:style>
  <w:style w:type="character" w:customStyle="1" w:styleId="af2">
    <w:name w:val="Основной текст с отступом Знак"/>
    <w:basedOn w:val="a0"/>
    <w:link w:val="af1"/>
    <w:rsid w:val="00F601E4"/>
    <w:rPr>
      <w:rFonts w:ascii="Courier New" w:eastAsia="Times New Roman" w:hAnsi="Courier New" w:cs="Times New Roman"/>
      <w:szCs w:val="20"/>
      <w:lang w:eastAsia="ru-RU"/>
    </w:rPr>
  </w:style>
  <w:style w:type="paragraph" w:styleId="af3">
    <w:name w:val="Balloon Text"/>
    <w:basedOn w:val="a"/>
    <w:link w:val="af4"/>
    <w:unhideWhenUsed/>
    <w:rsid w:val="00293B60"/>
    <w:pPr>
      <w:spacing w:after="0" w:line="240" w:lineRule="auto"/>
    </w:pPr>
    <w:rPr>
      <w:rFonts w:ascii="Tahoma" w:hAnsi="Tahoma" w:cs="Tahoma"/>
      <w:sz w:val="16"/>
      <w:szCs w:val="16"/>
    </w:rPr>
  </w:style>
  <w:style w:type="character" w:customStyle="1" w:styleId="af4">
    <w:name w:val="Текст выноски Знак"/>
    <w:basedOn w:val="a0"/>
    <w:link w:val="af3"/>
    <w:rsid w:val="00293B60"/>
    <w:rPr>
      <w:rFonts w:ascii="Tahoma" w:hAnsi="Tahoma" w:cs="Tahoma"/>
      <w:sz w:val="16"/>
      <w:szCs w:val="16"/>
    </w:rPr>
  </w:style>
  <w:style w:type="character" w:customStyle="1" w:styleId="10">
    <w:name w:val="Заголовок 1 Знак"/>
    <w:basedOn w:val="a0"/>
    <w:link w:val="1"/>
    <w:rsid w:val="000478FF"/>
    <w:rPr>
      <w:rFonts w:ascii="Times New Roman" w:eastAsia="Times New Roman" w:hAnsi="Times New Roman" w:cs="Times New Roman"/>
      <w:b/>
      <w:bCs/>
      <w:kern w:val="36"/>
      <w:sz w:val="48"/>
      <w:szCs w:val="48"/>
      <w:lang w:eastAsia="ru-RU"/>
    </w:rPr>
  </w:style>
  <w:style w:type="numbering" w:customStyle="1" w:styleId="12">
    <w:name w:val="Нет списка1"/>
    <w:next w:val="a2"/>
    <w:uiPriority w:val="99"/>
    <w:semiHidden/>
    <w:unhideWhenUsed/>
    <w:rsid w:val="000478FF"/>
  </w:style>
  <w:style w:type="character" w:styleId="af5">
    <w:name w:val="FollowedHyperlink"/>
    <w:uiPriority w:val="99"/>
    <w:semiHidden/>
    <w:unhideWhenUsed/>
    <w:rsid w:val="000478FF"/>
    <w:rPr>
      <w:color w:val="800080"/>
      <w:u w:val="single"/>
    </w:rPr>
  </w:style>
  <w:style w:type="paragraph" w:styleId="af6">
    <w:name w:val="Plain Text"/>
    <w:basedOn w:val="a"/>
    <w:link w:val="af7"/>
    <w:uiPriority w:val="99"/>
    <w:unhideWhenUsed/>
    <w:rsid w:val="000478FF"/>
    <w:pPr>
      <w:spacing w:after="0" w:line="240" w:lineRule="auto"/>
    </w:pPr>
    <w:rPr>
      <w:rFonts w:ascii="Calibri" w:eastAsia="Calibri" w:hAnsi="Calibri" w:cs="Times New Roman"/>
      <w:szCs w:val="21"/>
      <w:lang w:val="x-none"/>
    </w:rPr>
  </w:style>
  <w:style w:type="character" w:customStyle="1" w:styleId="af7">
    <w:name w:val="Текст Знак"/>
    <w:basedOn w:val="a0"/>
    <w:link w:val="af6"/>
    <w:uiPriority w:val="99"/>
    <w:rsid w:val="000478FF"/>
    <w:rPr>
      <w:rFonts w:ascii="Calibri" w:eastAsia="Calibri" w:hAnsi="Calibri" w:cs="Times New Roman"/>
      <w:szCs w:val="21"/>
      <w:lang w:val="x-none"/>
    </w:rPr>
  </w:style>
  <w:style w:type="paragraph" w:styleId="af8">
    <w:name w:val="No Spacing"/>
    <w:uiPriority w:val="1"/>
    <w:qFormat/>
    <w:rsid w:val="000478FF"/>
    <w:pPr>
      <w:spacing w:after="0" w:line="240" w:lineRule="auto"/>
    </w:pPr>
    <w:rPr>
      <w:rFonts w:ascii="Calibri" w:eastAsia="Times New Roman" w:hAnsi="Calibri" w:cs="Times New Roman"/>
      <w:lang w:eastAsia="ru-RU"/>
    </w:rPr>
  </w:style>
  <w:style w:type="character" w:customStyle="1" w:styleId="style18">
    <w:name w:val="style18"/>
    <w:basedOn w:val="a0"/>
    <w:rsid w:val="000478FF"/>
  </w:style>
  <w:style w:type="character" w:customStyle="1" w:styleId="apple-converted-space">
    <w:name w:val="apple-converted-space"/>
    <w:rsid w:val="000478FF"/>
  </w:style>
  <w:style w:type="character" w:customStyle="1" w:styleId="itemtext1">
    <w:name w:val="itemtext1"/>
    <w:basedOn w:val="a0"/>
    <w:rsid w:val="00E51168"/>
    <w:rPr>
      <w:rFonts w:ascii="Tahoma" w:hAnsi="Tahoma" w:cs="Tahoma" w:hint="default"/>
      <w:color w:val="000000"/>
      <w:sz w:val="20"/>
      <w:szCs w:val="20"/>
    </w:rPr>
  </w:style>
  <w:style w:type="character" w:customStyle="1" w:styleId="2">
    <w:name w:val="Основной текст (2)_"/>
    <w:basedOn w:val="a0"/>
    <w:link w:val="20"/>
    <w:locked/>
    <w:rsid w:val="00E51168"/>
    <w:rPr>
      <w:rFonts w:ascii="Times New Roman" w:eastAsia="Times New Roman" w:hAnsi="Times New Roman" w:cs="Times New Roman"/>
      <w:b/>
      <w:bCs/>
      <w:sz w:val="26"/>
      <w:szCs w:val="26"/>
      <w:shd w:val="clear" w:color="auto" w:fill="FFFFFF"/>
    </w:rPr>
  </w:style>
  <w:style w:type="paragraph" w:customStyle="1" w:styleId="20">
    <w:name w:val="Основной текст (2)"/>
    <w:basedOn w:val="a"/>
    <w:link w:val="2"/>
    <w:rsid w:val="00E51168"/>
    <w:pPr>
      <w:widowControl w:val="0"/>
      <w:shd w:val="clear" w:color="auto" w:fill="FFFFFF"/>
      <w:spacing w:before="420" w:after="60" w:line="0" w:lineRule="atLeast"/>
      <w:ind w:hanging="340"/>
    </w:pPr>
    <w:rPr>
      <w:rFonts w:ascii="Times New Roman" w:eastAsia="Times New Roman" w:hAnsi="Times New Roman" w:cs="Times New Roman"/>
      <w:b/>
      <w:bCs/>
      <w:sz w:val="26"/>
      <w:szCs w:val="26"/>
    </w:rPr>
  </w:style>
  <w:style w:type="character" w:customStyle="1" w:styleId="af9">
    <w:name w:val="Основной текст_"/>
    <w:basedOn w:val="a0"/>
    <w:link w:val="21"/>
    <w:locked/>
    <w:rsid w:val="002A1224"/>
    <w:rPr>
      <w:rFonts w:ascii="Times New Roman" w:eastAsia="Times New Roman" w:hAnsi="Times New Roman" w:cs="Times New Roman"/>
      <w:sz w:val="26"/>
      <w:szCs w:val="26"/>
      <w:shd w:val="clear" w:color="auto" w:fill="FFFFFF"/>
    </w:rPr>
  </w:style>
  <w:style w:type="paragraph" w:customStyle="1" w:styleId="21">
    <w:name w:val="Основной текст2"/>
    <w:basedOn w:val="a"/>
    <w:link w:val="af9"/>
    <w:rsid w:val="002A1224"/>
    <w:pPr>
      <w:widowControl w:val="0"/>
      <w:shd w:val="clear" w:color="auto" w:fill="FFFFFF"/>
      <w:spacing w:before="60" w:after="60" w:line="0" w:lineRule="atLeast"/>
      <w:ind w:hanging="340"/>
    </w:pPr>
    <w:rPr>
      <w:rFonts w:ascii="Times New Roman" w:eastAsia="Times New Roman" w:hAnsi="Times New Roman" w:cs="Times New Roman"/>
      <w:sz w:val="26"/>
      <w:szCs w:val="26"/>
    </w:rPr>
  </w:style>
  <w:style w:type="character" w:customStyle="1" w:styleId="afa">
    <w:name w:val="Основной текст + Полужирный"/>
    <w:basedOn w:val="af9"/>
    <w:rsid w:val="002A1224"/>
    <w:rPr>
      <w:rFonts w:ascii="Times New Roman" w:eastAsia="Times New Roman" w:hAnsi="Times New Roman" w:cs="Times New Roman"/>
      <w:b/>
      <w:bCs/>
      <w:color w:val="000000"/>
      <w:spacing w:val="0"/>
      <w:w w:val="100"/>
      <w:position w:val="0"/>
      <w:sz w:val="26"/>
      <w:szCs w:val="26"/>
      <w:shd w:val="clear" w:color="auto" w:fill="FFFFFF"/>
      <w:lang w:val="ru-RU" w:eastAsia="ru-RU" w:bidi="ru-RU"/>
    </w:rPr>
  </w:style>
  <w:style w:type="paragraph" w:styleId="afb">
    <w:name w:val="header"/>
    <w:basedOn w:val="a"/>
    <w:link w:val="afc"/>
    <w:unhideWhenUsed/>
    <w:rsid w:val="00B938D4"/>
    <w:pPr>
      <w:tabs>
        <w:tab w:val="center" w:pos="4677"/>
        <w:tab w:val="right" w:pos="9355"/>
      </w:tabs>
      <w:spacing w:after="0" w:line="240" w:lineRule="auto"/>
    </w:pPr>
  </w:style>
  <w:style w:type="character" w:customStyle="1" w:styleId="afc">
    <w:name w:val="Верхний колонтитул Знак"/>
    <w:basedOn w:val="a0"/>
    <w:link w:val="afb"/>
    <w:rsid w:val="00B938D4"/>
  </w:style>
  <w:style w:type="numbering" w:customStyle="1" w:styleId="22">
    <w:name w:val="Нет списка2"/>
    <w:next w:val="a2"/>
    <w:uiPriority w:val="99"/>
    <w:semiHidden/>
    <w:unhideWhenUsed/>
    <w:rsid w:val="00073E62"/>
  </w:style>
  <w:style w:type="numbering" w:customStyle="1" w:styleId="3">
    <w:name w:val="Нет списка3"/>
    <w:next w:val="a2"/>
    <w:uiPriority w:val="99"/>
    <w:semiHidden/>
    <w:unhideWhenUsed/>
    <w:rsid w:val="00966F52"/>
  </w:style>
  <w:style w:type="character" w:customStyle="1" w:styleId="textoutput2">
    <w:name w:val="textoutput2"/>
    <w:basedOn w:val="a0"/>
    <w:rsid w:val="007513DC"/>
    <w:rPr>
      <w:b/>
      <w:bCs/>
      <w:color w:val="222222"/>
    </w:rPr>
  </w:style>
  <w:style w:type="character" w:styleId="afd">
    <w:name w:val="Strong"/>
    <w:qFormat/>
    <w:rsid w:val="0005650A"/>
    <w:rPr>
      <w:b/>
      <w:bCs/>
    </w:rPr>
  </w:style>
  <w:style w:type="paragraph" w:styleId="afe">
    <w:name w:val="List"/>
    <w:aliases w:val="Список действий"/>
    <w:basedOn w:val="a"/>
    <w:rsid w:val="0005650A"/>
    <w:pPr>
      <w:overflowPunct w:val="0"/>
      <w:autoSpaceDE w:val="0"/>
      <w:autoSpaceDN w:val="0"/>
      <w:adjustRightInd w:val="0"/>
      <w:spacing w:after="0" w:line="240" w:lineRule="auto"/>
      <w:ind w:left="284" w:hanging="284"/>
      <w:jc w:val="both"/>
      <w:textAlignment w:val="baseline"/>
    </w:pPr>
    <w:rPr>
      <w:rFonts w:ascii="Courier New" w:eastAsia="Times New Roman" w:hAnsi="Courier New" w:cs="Times New Roman"/>
      <w:szCs w:val="20"/>
      <w:lang w:eastAsia="ru-RU"/>
    </w:rPr>
  </w:style>
  <w:style w:type="character" w:styleId="aff">
    <w:name w:val="line number"/>
    <w:basedOn w:val="a0"/>
    <w:rsid w:val="0005650A"/>
  </w:style>
  <w:style w:type="paragraph" w:customStyle="1" w:styleId="p4">
    <w:name w:val="p4"/>
    <w:basedOn w:val="a"/>
    <w:rsid w:val="00260E2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rsid w:val="00260E23"/>
  </w:style>
  <w:style w:type="character" w:customStyle="1" w:styleId="s7">
    <w:name w:val="s7"/>
    <w:rsid w:val="00260E23"/>
  </w:style>
  <w:style w:type="paragraph" w:customStyle="1" w:styleId="aff0">
    <w:name w:val="Базовый"/>
    <w:rsid w:val="00645CA0"/>
    <w:pPr>
      <w:tabs>
        <w:tab w:val="left" w:pos="708"/>
      </w:tabs>
      <w:suppressAutoHyphens/>
    </w:pPr>
    <w:rPr>
      <w:rFonts w:ascii="Times New Roman" w:eastAsia="Times New Roman" w:hAnsi="Times New Roman" w:cs="Times New Roman"/>
      <w:color w:val="00000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603648">
      <w:bodyDiv w:val="1"/>
      <w:marLeft w:val="0"/>
      <w:marRight w:val="0"/>
      <w:marTop w:val="0"/>
      <w:marBottom w:val="0"/>
      <w:divBdr>
        <w:top w:val="none" w:sz="0" w:space="0" w:color="auto"/>
        <w:left w:val="none" w:sz="0" w:space="0" w:color="auto"/>
        <w:bottom w:val="none" w:sz="0" w:space="0" w:color="auto"/>
        <w:right w:val="none" w:sz="0" w:space="0" w:color="auto"/>
      </w:divBdr>
    </w:div>
    <w:div w:id="34357101">
      <w:bodyDiv w:val="1"/>
      <w:marLeft w:val="0"/>
      <w:marRight w:val="0"/>
      <w:marTop w:val="0"/>
      <w:marBottom w:val="0"/>
      <w:divBdr>
        <w:top w:val="none" w:sz="0" w:space="0" w:color="auto"/>
        <w:left w:val="none" w:sz="0" w:space="0" w:color="auto"/>
        <w:bottom w:val="none" w:sz="0" w:space="0" w:color="auto"/>
        <w:right w:val="none" w:sz="0" w:space="0" w:color="auto"/>
      </w:divBdr>
    </w:div>
    <w:div w:id="116527464">
      <w:bodyDiv w:val="1"/>
      <w:marLeft w:val="0"/>
      <w:marRight w:val="0"/>
      <w:marTop w:val="0"/>
      <w:marBottom w:val="0"/>
      <w:divBdr>
        <w:top w:val="none" w:sz="0" w:space="0" w:color="auto"/>
        <w:left w:val="none" w:sz="0" w:space="0" w:color="auto"/>
        <w:bottom w:val="none" w:sz="0" w:space="0" w:color="auto"/>
        <w:right w:val="none" w:sz="0" w:space="0" w:color="auto"/>
      </w:divBdr>
    </w:div>
    <w:div w:id="176425382">
      <w:bodyDiv w:val="1"/>
      <w:marLeft w:val="0"/>
      <w:marRight w:val="0"/>
      <w:marTop w:val="0"/>
      <w:marBottom w:val="0"/>
      <w:divBdr>
        <w:top w:val="none" w:sz="0" w:space="0" w:color="auto"/>
        <w:left w:val="none" w:sz="0" w:space="0" w:color="auto"/>
        <w:bottom w:val="none" w:sz="0" w:space="0" w:color="auto"/>
        <w:right w:val="none" w:sz="0" w:space="0" w:color="auto"/>
      </w:divBdr>
    </w:div>
    <w:div w:id="179514931">
      <w:bodyDiv w:val="1"/>
      <w:marLeft w:val="0"/>
      <w:marRight w:val="0"/>
      <w:marTop w:val="0"/>
      <w:marBottom w:val="0"/>
      <w:divBdr>
        <w:top w:val="none" w:sz="0" w:space="0" w:color="auto"/>
        <w:left w:val="none" w:sz="0" w:space="0" w:color="auto"/>
        <w:bottom w:val="none" w:sz="0" w:space="0" w:color="auto"/>
        <w:right w:val="none" w:sz="0" w:space="0" w:color="auto"/>
      </w:divBdr>
    </w:div>
    <w:div w:id="244415818">
      <w:bodyDiv w:val="1"/>
      <w:marLeft w:val="0"/>
      <w:marRight w:val="0"/>
      <w:marTop w:val="0"/>
      <w:marBottom w:val="0"/>
      <w:divBdr>
        <w:top w:val="none" w:sz="0" w:space="0" w:color="auto"/>
        <w:left w:val="none" w:sz="0" w:space="0" w:color="auto"/>
        <w:bottom w:val="none" w:sz="0" w:space="0" w:color="auto"/>
        <w:right w:val="none" w:sz="0" w:space="0" w:color="auto"/>
      </w:divBdr>
    </w:div>
    <w:div w:id="277756900">
      <w:bodyDiv w:val="1"/>
      <w:marLeft w:val="0"/>
      <w:marRight w:val="0"/>
      <w:marTop w:val="0"/>
      <w:marBottom w:val="0"/>
      <w:divBdr>
        <w:top w:val="none" w:sz="0" w:space="0" w:color="auto"/>
        <w:left w:val="none" w:sz="0" w:space="0" w:color="auto"/>
        <w:bottom w:val="none" w:sz="0" w:space="0" w:color="auto"/>
        <w:right w:val="none" w:sz="0" w:space="0" w:color="auto"/>
      </w:divBdr>
    </w:div>
    <w:div w:id="278538540">
      <w:bodyDiv w:val="1"/>
      <w:marLeft w:val="0"/>
      <w:marRight w:val="0"/>
      <w:marTop w:val="0"/>
      <w:marBottom w:val="0"/>
      <w:divBdr>
        <w:top w:val="none" w:sz="0" w:space="0" w:color="auto"/>
        <w:left w:val="none" w:sz="0" w:space="0" w:color="auto"/>
        <w:bottom w:val="none" w:sz="0" w:space="0" w:color="auto"/>
        <w:right w:val="none" w:sz="0" w:space="0" w:color="auto"/>
      </w:divBdr>
    </w:div>
    <w:div w:id="297808824">
      <w:bodyDiv w:val="1"/>
      <w:marLeft w:val="0"/>
      <w:marRight w:val="0"/>
      <w:marTop w:val="0"/>
      <w:marBottom w:val="0"/>
      <w:divBdr>
        <w:top w:val="none" w:sz="0" w:space="0" w:color="auto"/>
        <w:left w:val="none" w:sz="0" w:space="0" w:color="auto"/>
        <w:bottom w:val="none" w:sz="0" w:space="0" w:color="auto"/>
        <w:right w:val="none" w:sz="0" w:space="0" w:color="auto"/>
      </w:divBdr>
    </w:div>
    <w:div w:id="309402251">
      <w:bodyDiv w:val="1"/>
      <w:marLeft w:val="0"/>
      <w:marRight w:val="0"/>
      <w:marTop w:val="0"/>
      <w:marBottom w:val="0"/>
      <w:divBdr>
        <w:top w:val="none" w:sz="0" w:space="0" w:color="auto"/>
        <w:left w:val="none" w:sz="0" w:space="0" w:color="auto"/>
        <w:bottom w:val="none" w:sz="0" w:space="0" w:color="auto"/>
        <w:right w:val="none" w:sz="0" w:space="0" w:color="auto"/>
      </w:divBdr>
    </w:div>
    <w:div w:id="331304265">
      <w:bodyDiv w:val="1"/>
      <w:marLeft w:val="0"/>
      <w:marRight w:val="0"/>
      <w:marTop w:val="0"/>
      <w:marBottom w:val="0"/>
      <w:divBdr>
        <w:top w:val="none" w:sz="0" w:space="0" w:color="auto"/>
        <w:left w:val="none" w:sz="0" w:space="0" w:color="auto"/>
        <w:bottom w:val="none" w:sz="0" w:space="0" w:color="auto"/>
        <w:right w:val="none" w:sz="0" w:space="0" w:color="auto"/>
      </w:divBdr>
    </w:div>
    <w:div w:id="338697668">
      <w:bodyDiv w:val="1"/>
      <w:marLeft w:val="0"/>
      <w:marRight w:val="0"/>
      <w:marTop w:val="0"/>
      <w:marBottom w:val="0"/>
      <w:divBdr>
        <w:top w:val="none" w:sz="0" w:space="0" w:color="auto"/>
        <w:left w:val="none" w:sz="0" w:space="0" w:color="auto"/>
        <w:bottom w:val="none" w:sz="0" w:space="0" w:color="auto"/>
        <w:right w:val="none" w:sz="0" w:space="0" w:color="auto"/>
      </w:divBdr>
    </w:div>
    <w:div w:id="361513384">
      <w:bodyDiv w:val="1"/>
      <w:marLeft w:val="0"/>
      <w:marRight w:val="0"/>
      <w:marTop w:val="0"/>
      <w:marBottom w:val="0"/>
      <w:divBdr>
        <w:top w:val="none" w:sz="0" w:space="0" w:color="auto"/>
        <w:left w:val="none" w:sz="0" w:space="0" w:color="auto"/>
        <w:bottom w:val="none" w:sz="0" w:space="0" w:color="auto"/>
        <w:right w:val="none" w:sz="0" w:space="0" w:color="auto"/>
      </w:divBdr>
    </w:div>
    <w:div w:id="385683142">
      <w:bodyDiv w:val="1"/>
      <w:marLeft w:val="0"/>
      <w:marRight w:val="0"/>
      <w:marTop w:val="0"/>
      <w:marBottom w:val="0"/>
      <w:divBdr>
        <w:top w:val="none" w:sz="0" w:space="0" w:color="auto"/>
        <w:left w:val="none" w:sz="0" w:space="0" w:color="auto"/>
        <w:bottom w:val="none" w:sz="0" w:space="0" w:color="auto"/>
        <w:right w:val="none" w:sz="0" w:space="0" w:color="auto"/>
      </w:divBdr>
    </w:div>
    <w:div w:id="389770796">
      <w:bodyDiv w:val="1"/>
      <w:marLeft w:val="0"/>
      <w:marRight w:val="0"/>
      <w:marTop w:val="0"/>
      <w:marBottom w:val="0"/>
      <w:divBdr>
        <w:top w:val="none" w:sz="0" w:space="0" w:color="auto"/>
        <w:left w:val="none" w:sz="0" w:space="0" w:color="auto"/>
        <w:bottom w:val="none" w:sz="0" w:space="0" w:color="auto"/>
        <w:right w:val="none" w:sz="0" w:space="0" w:color="auto"/>
      </w:divBdr>
    </w:div>
    <w:div w:id="411778414">
      <w:bodyDiv w:val="1"/>
      <w:marLeft w:val="0"/>
      <w:marRight w:val="0"/>
      <w:marTop w:val="0"/>
      <w:marBottom w:val="0"/>
      <w:divBdr>
        <w:top w:val="none" w:sz="0" w:space="0" w:color="auto"/>
        <w:left w:val="none" w:sz="0" w:space="0" w:color="auto"/>
        <w:bottom w:val="none" w:sz="0" w:space="0" w:color="auto"/>
        <w:right w:val="none" w:sz="0" w:space="0" w:color="auto"/>
      </w:divBdr>
    </w:div>
    <w:div w:id="430128486">
      <w:bodyDiv w:val="1"/>
      <w:marLeft w:val="0"/>
      <w:marRight w:val="0"/>
      <w:marTop w:val="0"/>
      <w:marBottom w:val="0"/>
      <w:divBdr>
        <w:top w:val="none" w:sz="0" w:space="0" w:color="auto"/>
        <w:left w:val="none" w:sz="0" w:space="0" w:color="auto"/>
        <w:bottom w:val="none" w:sz="0" w:space="0" w:color="auto"/>
        <w:right w:val="none" w:sz="0" w:space="0" w:color="auto"/>
      </w:divBdr>
    </w:div>
    <w:div w:id="438834789">
      <w:bodyDiv w:val="1"/>
      <w:marLeft w:val="0"/>
      <w:marRight w:val="0"/>
      <w:marTop w:val="0"/>
      <w:marBottom w:val="0"/>
      <w:divBdr>
        <w:top w:val="none" w:sz="0" w:space="0" w:color="auto"/>
        <w:left w:val="none" w:sz="0" w:space="0" w:color="auto"/>
        <w:bottom w:val="none" w:sz="0" w:space="0" w:color="auto"/>
        <w:right w:val="none" w:sz="0" w:space="0" w:color="auto"/>
      </w:divBdr>
    </w:div>
    <w:div w:id="459809414">
      <w:bodyDiv w:val="1"/>
      <w:marLeft w:val="0"/>
      <w:marRight w:val="0"/>
      <w:marTop w:val="0"/>
      <w:marBottom w:val="0"/>
      <w:divBdr>
        <w:top w:val="none" w:sz="0" w:space="0" w:color="auto"/>
        <w:left w:val="none" w:sz="0" w:space="0" w:color="auto"/>
        <w:bottom w:val="none" w:sz="0" w:space="0" w:color="auto"/>
        <w:right w:val="none" w:sz="0" w:space="0" w:color="auto"/>
      </w:divBdr>
    </w:div>
    <w:div w:id="460341088">
      <w:bodyDiv w:val="1"/>
      <w:marLeft w:val="0"/>
      <w:marRight w:val="0"/>
      <w:marTop w:val="0"/>
      <w:marBottom w:val="0"/>
      <w:divBdr>
        <w:top w:val="none" w:sz="0" w:space="0" w:color="auto"/>
        <w:left w:val="none" w:sz="0" w:space="0" w:color="auto"/>
        <w:bottom w:val="none" w:sz="0" w:space="0" w:color="auto"/>
        <w:right w:val="none" w:sz="0" w:space="0" w:color="auto"/>
      </w:divBdr>
    </w:div>
    <w:div w:id="509418275">
      <w:bodyDiv w:val="1"/>
      <w:marLeft w:val="0"/>
      <w:marRight w:val="0"/>
      <w:marTop w:val="0"/>
      <w:marBottom w:val="0"/>
      <w:divBdr>
        <w:top w:val="none" w:sz="0" w:space="0" w:color="auto"/>
        <w:left w:val="none" w:sz="0" w:space="0" w:color="auto"/>
        <w:bottom w:val="none" w:sz="0" w:space="0" w:color="auto"/>
        <w:right w:val="none" w:sz="0" w:space="0" w:color="auto"/>
      </w:divBdr>
    </w:div>
    <w:div w:id="543568211">
      <w:bodyDiv w:val="1"/>
      <w:marLeft w:val="0"/>
      <w:marRight w:val="0"/>
      <w:marTop w:val="0"/>
      <w:marBottom w:val="0"/>
      <w:divBdr>
        <w:top w:val="none" w:sz="0" w:space="0" w:color="auto"/>
        <w:left w:val="none" w:sz="0" w:space="0" w:color="auto"/>
        <w:bottom w:val="none" w:sz="0" w:space="0" w:color="auto"/>
        <w:right w:val="none" w:sz="0" w:space="0" w:color="auto"/>
      </w:divBdr>
    </w:div>
    <w:div w:id="549193450">
      <w:bodyDiv w:val="1"/>
      <w:marLeft w:val="0"/>
      <w:marRight w:val="0"/>
      <w:marTop w:val="0"/>
      <w:marBottom w:val="0"/>
      <w:divBdr>
        <w:top w:val="none" w:sz="0" w:space="0" w:color="auto"/>
        <w:left w:val="none" w:sz="0" w:space="0" w:color="auto"/>
        <w:bottom w:val="none" w:sz="0" w:space="0" w:color="auto"/>
        <w:right w:val="none" w:sz="0" w:space="0" w:color="auto"/>
      </w:divBdr>
    </w:div>
    <w:div w:id="583610131">
      <w:bodyDiv w:val="1"/>
      <w:marLeft w:val="0"/>
      <w:marRight w:val="0"/>
      <w:marTop w:val="0"/>
      <w:marBottom w:val="0"/>
      <w:divBdr>
        <w:top w:val="none" w:sz="0" w:space="0" w:color="auto"/>
        <w:left w:val="none" w:sz="0" w:space="0" w:color="auto"/>
        <w:bottom w:val="none" w:sz="0" w:space="0" w:color="auto"/>
        <w:right w:val="none" w:sz="0" w:space="0" w:color="auto"/>
      </w:divBdr>
    </w:div>
    <w:div w:id="585191349">
      <w:bodyDiv w:val="1"/>
      <w:marLeft w:val="0"/>
      <w:marRight w:val="0"/>
      <w:marTop w:val="0"/>
      <w:marBottom w:val="0"/>
      <w:divBdr>
        <w:top w:val="none" w:sz="0" w:space="0" w:color="auto"/>
        <w:left w:val="none" w:sz="0" w:space="0" w:color="auto"/>
        <w:bottom w:val="none" w:sz="0" w:space="0" w:color="auto"/>
        <w:right w:val="none" w:sz="0" w:space="0" w:color="auto"/>
      </w:divBdr>
    </w:div>
    <w:div w:id="585387777">
      <w:bodyDiv w:val="1"/>
      <w:marLeft w:val="0"/>
      <w:marRight w:val="0"/>
      <w:marTop w:val="0"/>
      <w:marBottom w:val="0"/>
      <w:divBdr>
        <w:top w:val="none" w:sz="0" w:space="0" w:color="auto"/>
        <w:left w:val="none" w:sz="0" w:space="0" w:color="auto"/>
        <w:bottom w:val="none" w:sz="0" w:space="0" w:color="auto"/>
        <w:right w:val="none" w:sz="0" w:space="0" w:color="auto"/>
      </w:divBdr>
    </w:div>
    <w:div w:id="594676010">
      <w:bodyDiv w:val="1"/>
      <w:marLeft w:val="0"/>
      <w:marRight w:val="0"/>
      <w:marTop w:val="0"/>
      <w:marBottom w:val="0"/>
      <w:divBdr>
        <w:top w:val="none" w:sz="0" w:space="0" w:color="auto"/>
        <w:left w:val="none" w:sz="0" w:space="0" w:color="auto"/>
        <w:bottom w:val="none" w:sz="0" w:space="0" w:color="auto"/>
        <w:right w:val="none" w:sz="0" w:space="0" w:color="auto"/>
      </w:divBdr>
    </w:div>
    <w:div w:id="631591652">
      <w:bodyDiv w:val="1"/>
      <w:marLeft w:val="0"/>
      <w:marRight w:val="0"/>
      <w:marTop w:val="0"/>
      <w:marBottom w:val="0"/>
      <w:divBdr>
        <w:top w:val="none" w:sz="0" w:space="0" w:color="auto"/>
        <w:left w:val="none" w:sz="0" w:space="0" w:color="auto"/>
        <w:bottom w:val="none" w:sz="0" w:space="0" w:color="auto"/>
        <w:right w:val="none" w:sz="0" w:space="0" w:color="auto"/>
      </w:divBdr>
    </w:div>
    <w:div w:id="661617378">
      <w:bodyDiv w:val="1"/>
      <w:marLeft w:val="0"/>
      <w:marRight w:val="0"/>
      <w:marTop w:val="0"/>
      <w:marBottom w:val="0"/>
      <w:divBdr>
        <w:top w:val="none" w:sz="0" w:space="0" w:color="auto"/>
        <w:left w:val="none" w:sz="0" w:space="0" w:color="auto"/>
        <w:bottom w:val="none" w:sz="0" w:space="0" w:color="auto"/>
        <w:right w:val="none" w:sz="0" w:space="0" w:color="auto"/>
      </w:divBdr>
    </w:div>
    <w:div w:id="693117034">
      <w:bodyDiv w:val="1"/>
      <w:marLeft w:val="0"/>
      <w:marRight w:val="0"/>
      <w:marTop w:val="0"/>
      <w:marBottom w:val="0"/>
      <w:divBdr>
        <w:top w:val="none" w:sz="0" w:space="0" w:color="auto"/>
        <w:left w:val="none" w:sz="0" w:space="0" w:color="auto"/>
        <w:bottom w:val="none" w:sz="0" w:space="0" w:color="auto"/>
        <w:right w:val="none" w:sz="0" w:space="0" w:color="auto"/>
      </w:divBdr>
    </w:div>
    <w:div w:id="783236169">
      <w:bodyDiv w:val="1"/>
      <w:marLeft w:val="0"/>
      <w:marRight w:val="0"/>
      <w:marTop w:val="0"/>
      <w:marBottom w:val="0"/>
      <w:divBdr>
        <w:top w:val="none" w:sz="0" w:space="0" w:color="auto"/>
        <w:left w:val="none" w:sz="0" w:space="0" w:color="auto"/>
        <w:bottom w:val="none" w:sz="0" w:space="0" w:color="auto"/>
        <w:right w:val="none" w:sz="0" w:space="0" w:color="auto"/>
      </w:divBdr>
    </w:div>
    <w:div w:id="832985470">
      <w:bodyDiv w:val="1"/>
      <w:marLeft w:val="0"/>
      <w:marRight w:val="0"/>
      <w:marTop w:val="0"/>
      <w:marBottom w:val="0"/>
      <w:divBdr>
        <w:top w:val="none" w:sz="0" w:space="0" w:color="auto"/>
        <w:left w:val="none" w:sz="0" w:space="0" w:color="auto"/>
        <w:bottom w:val="none" w:sz="0" w:space="0" w:color="auto"/>
        <w:right w:val="none" w:sz="0" w:space="0" w:color="auto"/>
      </w:divBdr>
    </w:div>
    <w:div w:id="834227002">
      <w:bodyDiv w:val="1"/>
      <w:marLeft w:val="0"/>
      <w:marRight w:val="0"/>
      <w:marTop w:val="0"/>
      <w:marBottom w:val="0"/>
      <w:divBdr>
        <w:top w:val="none" w:sz="0" w:space="0" w:color="auto"/>
        <w:left w:val="none" w:sz="0" w:space="0" w:color="auto"/>
        <w:bottom w:val="none" w:sz="0" w:space="0" w:color="auto"/>
        <w:right w:val="none" w:sz="0" w:space="0" w:color="auto"/>
      </w:divBdr>
    </w:div>
    <w:div w:id="858809094">
      <w:bodyDiv w:val="1"/>
      <w:marLeft w:val="0"/>
      <w:marRight w:val="0"/>
      <w:marTop w:val="0"/>
      <w:marBottom w:val="0"/>
      <w:divBdr>
        <w:top w:val="none" w:sz="0" w:space="0" w:color="auto"/>
        <w:left w:val="none" w:sz="0" w:space="0" w:color="auto"/>
        <w:bottom w:val="none" w:sz="0" w:space="0" w:color="auto"/>
        <w:right w:val="none" w:sz="0" w:space="0" w:color="auto"/>
      </w:divBdr>
    </w:div>
    <w:div w:id="883447612">
      <w:bodyDiv w:val="1"/>
      <w:marLeft w:val="0"/>
      <w:marRight w:val="0"/>
      <w:marTop w:val="0"/>
      <w:marBottom w:val="0"/>
      <w:divBdr>
        <w:top w:val="none" w:sz="0" w:space="0" w:color="auto"/>
        <w:left w:val="none" w:sz="0" w:space="0" w:color="auto"/>
        <w:bottom w:val="none" w:sz="0" w:space="0" w:color="auto"/>
        <w:right w:val="none" w:sz="0" w:space="0" w:color="auto"/>
      </w:divBdr>
    </w:div>
    <w:div w:id="893934335">
      <w:bodyDiv w:val="1"/>
      <w:marLeft w:val="0"/>
      <w:marRight w:val="0"/>
      <w:marTop w:val="0"/>
      <w:marBottom w:val="0"/>
      <w:divBdr>
        <w:top w:val="none" w:sz="0" w:space="0" w:color="auto"/>
        <w:left w:val="none" w:sz="0" w:space="0" w:color="auto"/>
        <w:bottom w:val="none" w:sz="0" w:space="0" w:color="auto"/>
        <w:right w:val="none" w:sz="0" w:space="0" w:color="auto"/>
      </w:divBdr>
    </w:div>
    <w:div w:id="899554722">
      <w:bodyDiv w:val="1"/>
      <w:marLeft w:val="0"/>
      <w:marRight w:val="0"/>
      <w:marTop w:val="0"/>
      <w:marBottom w:val="0"/>
      <w:divBdr>
        <w:top w:val="none" w:sz="0" w:space="0" w:color="auto"/>
        <w:left w:val="none" w:sz="0" w:space="0" w:color="auto"/>
        <w:bottom w:val="none" w:sz="0" w:space="0" w:color="auto"/>
        <w:right w:val="none" w:sz="0" w:space="0" w:color="auto"/>
      </w:divBdr>
    </w:div>
    <w:div w:id="928927548">
      <w:bodyDiv w:val="1"/>
      <w:marLeft w:val="0"/>
      <w:marRight w:val="0"/>
      <w:marTop w:val="0"/>
      <w:marBottom w:val="0"/>
      <w:divBdr>
        <w:top w:val="none" w:sz="0" w:space="0" w:color="auto"/>
        <w:left w:val="none" w:sz="0" w:space="0" w:color="auto"/>
        <w:bottom w:val="none" w:sz="0" w:space="0" w:color="auto"/>
        <w:right w:val="none" w:sz="0" w:space="0" w:color="auto"/>
      </w:divBdr>
    </w:div>
    <w:div w:id="973293873">
      <w:bodyDiv w:val="1"/>
      <w:marLeft w:val="0"/>
      <w:marRight w:val="0"/>
      <w:marTop w:val="0"/>
      <w:marBottom w:val="0"/>
      <w:divBdr>
        <w:top w:val="none" w:sz="0" w:space="0" w:color="auto"/>
        <w:left w:val="none" w:sz="0" w:space="0" w:color="auto"/>
        <w:bottom w:val="none" w:sz="0" w:space="0" w:color="auto"/>
        <w:right w:val="none" w:sz="0" w:space="0" w:color="auto"/>
      </w:divBdr>
    </w:div>
    <w:div w:id="986978973">
      <w:bodyDiv w:val="1"/>
      <w:marLeft w:val="0"/>
      <w:marRight w:val="0"/>
      <w:marTop w:val="0"/>
      <w:marBottom w:val="0"/>
      <w:divBdr>
        <w:top w:val="none" w:sz="0" w:space="0" w:color="auto"/>
        <w:left w:val="none" w:sz="0" w:space="0" w:color="auto"/>
        <w:bottom w:val="none" w:sz="0" w:space="0" w:color="auto"/>
        <w:right w:val="none" w:sz="0" w:space="0" w:color="auto"/>
      </w:divBdr>
    </w:div>
    <w:div w:id="995108011">
      <w:bodyDiv w:val="1"/>
      <w:marLeft w:val="0"/>
      <w:marRight w:val="0"/>
      <w:marTop w:val="0"/>
      <w:marBottom w:val="0"/>
      <w:divBdr>
        <w:top w:val="none" w:sz="0" w:space="0" w:color="auto"/>
        <w:left w:val="none" w:sz="0" w:space="0" w:color="auto"/>
        <w:bottom w:val="none" w:sz="0" w:space="0" w:color="auto"/>
        <w:right w:val="none" w:sz="0" w:space="0" w:color="auto"/>
      </w:divBdr>
    </w:div>
    <w:div w:id="1107774332">
      <w:bodyDiv w:val="1"/>
      <w:marLeft w:val="0"/>
      <w:marRight w:val="0"/>
      <w:marTop w:val="0"/>
      <w:marBottom w:val="0"/>
      <w:divBdr>
        <w:top w:val="none" w:sz="0" w:space="0" w:color="auto"/>
        <w:left w:val="none" w:sz="0" w:space="0" w:color="auto"/>
        <w:bottom w:val="none" w:sz="0" w:space="0" w:color="auto"/>
        <w:right w:val="none" w:sz="0" w:space="0" w:color="auto"/>
      </w:divBdr>
    </w:div>
    <w:div w:id="1131902658">
      <w:bodyDiv w:val="1"/>
      <w:marLeft w:val="0"/>
      <w:marRight w:val="0"/>
      <w:marTop w:val="0"/>
      <w:marBottom w:val="0"/>
      <w:divBdr>
        <w:top w:val="none" w:sz="0" w:space="0" w:color="auto"/>
        <w:left w:val="none" w:sz="0" w:space="0" w:color="auto"/>
        <w:bottom w:val="none" w:sz="0" w:space="0" w:color="auto"/>
        <w:right w:val="none" w:sz="0" w:space="0" w:color="auto"/>
      </w:divBdr>
    </w:div>
    <w:div w:id="1213813994">
      <w:bodyDiv w:val="1"/>
      <w:marLeft w:val="0"/>
      <w:marRight w:val="0"/>
      <w:marTop w:val="0"/>
      <w:marBottom w:val="0"/>
      <w:divBdr>
        <w:top w:val="none" w:sz="0" w:space="0" w:color="auto"/>
        <w:left w:val="none" w:sz="0" w:space="0" w:color="auto"/>
        <w:bottom w:val="none" w:sz="0" w:space="0" w:color="auto"/>
        <w:right w:val="none" w:sz="0" w:space="0" w:color="auto"/>
      </w:divBdr>
    </w:div>
    <w:div w:id="1250117581">
      <w:bodyDiv w:val="1"/>
      <w:marLeft w:val="0"/>
      <w:marRight w:val="0"/>
      <w:marTop w:val="0"/>
      <w:marBottom w:val="0"/>
      <w:divBdr>
        <w:top w:val="none" w:sz="0" w:space="0" w:color="auto"/>
        <w:left w:val="none" w:sz="0" w:space="0" w:color="auto"/>
        <w:bottom w:val="none" w:sz="0" w:space="0" w:color="auto"/>
        <w:right w:val="none" w:sz="0" w:space="0" w:color="auto"/>
      </w:divBdr>
    </w:div>
    <w:div w:id="1260797145">
      <w:bodyDiv w:val="1"/>
      <w:marLeft w:val="0"/>
      <w:marRight w:val="0"/>
      <w:marTop w:val="0"/>
      <w:marBottom w:val="0"/>
      <w:divBdr>
        <w:top w:val="none" w:sz="0" w:space="0" w:color="auto"/>
        <w:left w:val="none" w:sz="0" w:space="0" w:color="auto"/>
        <w:bottom w:val="none" w:sz="0" w:space="0" w:color="auto"/>
        <w:right w:val="none" w:sz="0" w:space="0" w:color="auto"/>
      </w:divBdr>
    </w:div>
    <w:div w:id="1347562993">
      <w:bodyDiv w:val="1"/>
      <w:marLeft w:val="0"/>
      <w:marRight w:val="0"/>
      <w:marTop w:val="0"/>
      <w:marBottom w:val="0"/>
      <w:divBdr>
        <w:top w:val="none" w:sz="0" w:space="0" w:color="auto"/>
        <w:left w:val="none" w:sz="0" w:space="0" w:color="auto"/>
        <w:bottom w:val="none" w:sz="0" w:space="0" w:color="auto"/>
        <w:right w:val="none" w:sz="0" w:space="0" w:color="auto"/>
      </w:divBdr>
    </w:div>
    <w:div w:id="1355770092">
      <w:bodyDiv w:val="1"/>
      <w:marLeft w:val="0"/>
      <w:marRight w:val="0"/>
      <w:marTop w:val="0"/>
      <w:marBottom w:val="0"/>
      <w:divBdr>
        <w:top w:val="none" w:sz="0" w:space="0" w:color="auto"/>
        <w:left w:val="none" w:sz="0" w:space="0" w:color="auto"/>
        <w:bottom w:val="none" w:sz="0" w:space="0" w:color="auto"/>
        <w:right w:val="none" w:sz="0" w:space="0" w:color="auto"/>
      </w:divBdr>
    </w:div>
    <w:div w:id="1357847986">
      <w:bodyDiv w:val="1"/>
      <w:marLeft w:val="0"/>
      <w:marRight w:val="0"/>
      <w:marTop w:val="0"/>
      <w:marBottom w:val="0"/>
      <w:divBdr>
        <w:top w:val="none" w:sz="0" w:space="0" w:color="auto"/>
        <w:left w:val="none" w:sz="0" w:space="0" w:color="auto"/>
        <w:bottom w:val="none" w:sz="0" w:space="0" w:color="auto"/>
        <w:right w:val="none" w:sz="0" w:space="0" w:color="auto"/>
      </w:divBdr>
    </w:div>
    <w:div w:id="1367025166">
      <w:bodyDiv w:val="1"/>
      <w:marLeft w:val="0"/>
      <w:marRight w:val="0"/>
      <w:marTop w:val="0"/>
      <w:marBottom w:val="0"/>
      <w:divBdr>
        <w:top w:val="none" w:sz="0" w:space="0" w:color="auto"/>
        <w:left w:val="none" w:sz="0" w:space="0" w:color="auto"/>
        <w:bottom w:val="none" w:sz="0" w:space="0" w:color="auto"/>
        <w:right w:val="none" w:sz="0" w:space="0" w:color="auto"/>
      </w:divBdr>
    </w:div>
    <w:div w:id="1370951800">
      <w:bodyDiv w:val="1"/>
      <w:marLeft w:val="0"/>
      <w:marRight w:val="0"/>
      <w:marTop w:val="0"/>
      <w:marBottom w:val="0"/>
      <w:divBdr>
        <w:top w:val="none" w:sz="0" w:space="0" w:color="auto"/>
        <w:left w:val="none" w:sz="0" w:space="0" w:color="auto"/>
        <w:bottom w:val="none" w:sz="0" w:space="0" w:color="auto"/>
        <w:right w:val="none" w:sz="0" w:space="0" w:color="auto"/>
      </w:divBdr>
    </w:div>
    <w:div w:id="1377660471">
      <w:bodyDiv w:val="1"/>
      <w:marLeft w:val="0"/>
      <w:marRight w:val="0"/>
      <w:marTop w:val="0"/>
      <w:marBottom w:val="0"/>
      <w:divBdr>
        <w:top w:val="none" w:sz="0" w:space="0" w:color="auto"/>
        <w:left w:val="none" w:sz="0" w:space="0" w:color="auto"/>
        <w:bottom w:val="none" w:sz="0" w:space="0" w:color="auto"/>
        <w:right w:val="none" w:sz="0" w:space="0" w:color="auto"/>
      </w:divBdr>
    </w:div>
    <w:div w:id="1392078306">
      <w:bodyDiv w:val="1"/>
      <w:marLeft w:val="0"/>
      <w:marRight w:val="0"/>
      <w:marTop w:val="0"/>
      <w:marBottom w:val="0"/>
      <w:divBdr>
        <w:top w:val="none" w:sz="0" w:space="0" w:color="auto"/>
        <w:left w:val="none" w:sz="0" w:space="0" w:color="auto"/>
        <w:bottom w:val="none" w:sz="0" w:space="0" w:color="auto"/>
        <w:right w:val="none" w:sz="0" w:space="0" w:color="auto"/>
      </w:divBdr>
    </w:div>
    <w:div w:id="1439528008">
      <w:bodyDiv w:val="1"/>
      <w:marLeft w:val="0"/>
      <w:marRight w:val="0"/>
      <w:marTop w:val="0"/>
      <w:marBottom w:val="0"/>
      <w:divBdr>
        <w:top w:val="none" w:sz="0" w:space="0" w:color="auto"/>
        <w:left w:val="none" w:sz="0" w:space="0" w:color="auto"/>
        <w:bottom w:val="none" w:sz="0" w:space="0" w:color="auto"/>
        <w:right w:val="none" w:sz="0" w:space="0" w:color="auto"/>
      </w:divBdr>
    </w:div>
    <w:div w:id="1462191110">
      <w:bodyDiv w:val="1"/>
      <w:marLeft w:val="0"/>
      <w:marRight w:val="0"/>
      <w:marTop w:val="0"/>
      <w:marBottom w:val="0"/>
      <w:divBdr>
        <w:top w:val="none" w:sz="0" w:space="0" w:color="auto"/>
        <w:left w:val="none" w:sz="0" w:space="0" w:color="auto"/>
        <w:bottom w:val="none" w:sz="0" w:space="0" w:color="auto"/>
        <w:right w:val="none" w:sz="0" w:space="0" w:color="auto"/>
      </w:divBdr>
    </w:div>
    <w:div w:id="1574317008">
      <w:bodyDiv w:val="1"/>
      <w:marLeft w:val="0"/>
      <w:marRight w:val="0"/>
      <w:marTop w:val="0"/>
      <w:marBottom w:val="0"/>
      <w:divBdr>
        <w:top w:val="none" w:sz="0" w:space="0" w:color="auto"/>
        <w:left w:val="none" w:sz="0" w:space="0" w:color="auto"/>
        <w:bottom w:val="none" w:sz="0" w:space="0" w:color="auto"/>
        <w:right w:val="none" w:sz="0" w:space="0" w:color="auto"/>
      </w:divBdr>
    </w:div>
    <w:div w:id="1576667719">
      <w:bodyDiv w:val="1"/>
      <w:marLeft w:val="0"/>
      <w:marRight w:val="0"/>
      <w:marTop w:val="0"/>
      <w:marBottom w:val="0"/>
      <w:divBdr>
        <w:top w:val="none" w:sz="0" w:space="0" w:color="auto"/>
        <w:left w:val="none" w:sz="0" w:space="0" w:color="auto"/>
        <w:bottom w:val="none" w:sz="0" w:space="0" w:color="auto"/>
        <w:right w:val="none" w:sz="0" w:space="0" w:color="auto"/>
      </w:divBdr>
    </w:div>
    <w:div w:id="1579709544">
      <w:bodyDiv w:val="1"/>
      <w:marLeft w:val="0"/>
      <w:marRight w:val="0"/>
      <w:marTop w:val="0"/>
      <w:marBottom w:val="0"/>
      <w:divBdr>
        <w:top w:val="none" w:sz="0" w:space="0" w:color="auto"/>
        <w:left w:val="none" w:sz="0" w:space="0" w:color="auto"/>
        <w:bottom w:val="none" w:sz="0" w:space="0" w:color="auto"/>
        <w:right w:val="none" w:sz="0" w:space="0" w:color="auto"/>
      </w:divBdr>
    </w:div>
    <w:div w:id="1593901618">
      <w:bodyDiv w:val="1"/>
      <w:marLeft w:val="0"/>
      <w:marRight w:val="0"/>
      <w:marTop w:val="0"/>
      <w:marBottom w:val="0"/>
      <w:divBdr>
        <w:top w:val="none" w:sz="0" w:space="0" w:color="auto"/>
        <w:left w:val="none" w:sz="0" w:space="0" w:color="auto"/>
        <w:bottom w:val="none" w:sz="0" w:space="0" w:color="auto"/>
        <w:right w:val="none" w:sz="0" w:space="0" w:color="auto"/>
      </w:divBdr>
    </w:div>
    <w:div w:id="1603874677">
      <w:bodyDiv w:val="1"/>
      <w:marLeft w:val="0"/>
      <w:marRight w:val="0"/>
      <w:marTop w:val="0"/>
      <w:marBottom w:val="0"/>
      <w:divBdr>
        <w:top w:val="none" w:sz="0" w:space="0" w:color="auto"/>
        <w:left w:val="none" w:sz="0" w:space="0" w:color="auto"/>
        <w:bottom w:val="none" w:sz="0" w:space="0" w:color="auto"/>
        <w:right w:val="none" w:sz="0" w:space="0" w:color="auto"/>
      </w:divBdr>
    </w:div>
    <w:div w:id="1612780593">
      <w:bodyDiv w:val="1"/>
      <w:marLeft w:val="0"/>
      <w:marRight w:val="0"/>
      <w:marTop w:val="0"/>
      <w:marBottom w:val="0"/>
      <w:divBdr>
        <w:top w:val="none" w:sz="0" w:space="0" w:color="auto"/>
        <w:left w:val="none" w:sz="0" w:space="0" w:color="auto"/>
        <w:bottom w:val="none" w:sz="0" w:space="0" w:color="auto"/>
        <w:right w:val="none" w:sz="0" w:space="0" w:color="auto"/>
      </w:divBdr>
    </w:div>
    <w:div w:id="1630355542">
      <w:bodyDiv w:val="1"/>
      <w:marLeft w:val="0"/>
      <w:marRight w:val="0"/>
      <w:marTop w:val="0"/>
      <w:marBottom w:val="0"/>
      <w:divBdr>
        <w:top w:val="none" w:sz="0" w:space="0" w:color="auto"/>
        <w:left w:val="none" w:sz="0" w:space="0" w:color="auto"/>
        <w:bottom w:val="none" w:sz="0" w:space="0" w:color="auto"/>
        <w:right w:val="none" w:sz="0" w:space="0" w:color="auto"/>
      </w:divBdr>
    </w:div>
    <w:div w:id="1638801468">
      <w:bodyDiv w:val="1"/>
      <w:marLeft w:val="0"/>
      <w:marRight w:val="0"/>
      <w:marTop w:val="0"/>
      <w:marBottom w:val="0"/>
      <w:divBdr>
        <w:top w:val="none" w:sz="0" w:space="0" w:color="auto"/>
        <w:left w:val="none" w:sz="0" w:space="0" w:color="auto"/>
        <w:bottom w:val="none" w:sz="0" w:space="0" w:color="auto"/>
        <w:right w:val="none" w:sz="0" w:space="0" w:color="auto"/>
      </w:divBdr>
    </w:div>
    <w:div w:id="1670522106">
      <w:bodyDiv w:val="1"/>
      <w:marLeft w:val="0"/>
      <w:marRight w:val="0"/>
      <w:marTop w:val="0"/>
      <w:marBottom w:val="0"/>
      <w:divBdr>
        <w:top w:val="none" w:sz="0" w:space="0" w:color="auto"/>
        <w:left w:val="none" w:sz="0" w:space="0" w:color="auto"/>
        <w:bottom w:val="none" w:sz="0" w:space="0" w:color="auto"/>
        <w:right w:val="none" w:sz="0" w:space="0" w:color="auto"/>
      </w:divBdr>
    </w:div>
    <w:div w:id="1677197337">
      <w:bodyDiv w:val="1"/>
      <w:marLeft w:val="0"/>
      <w:marRight w:val="0"/>
      <w:marTop w:val="0"/>
      <w:marBottom w:val="0"/>
      <w:divBdr>
        <w:top w:val="none" w:sz="0" w:space="0" w:color="auto"/>
        <w:left w:val="none" w:sz="0" w:space="0" w:color="auto"/>
        <w:bottom w:val="none" w:sz="0" w:space="0" w:color="auto"/>
        <w:right w:val="none" w:sz="0" w:space="0" w:color="auto"/>
      </w:divBdr>
    </w:div>
    <w:div w:id="1738820272">
      <w:bodyDiv w:val="1"/>
      <w:marLeft w:val="0"/>
      <w:marRight w:val="0"/>
      <w:marTop w:val="0"/>
      <w:marBottom w:val="0"/>
      <w:divBdr>
        <w:top w:val="none" w:sz="0" w:space="0" w:color="auto"/>
        <w:left w:val="none" w:sz="0" w:space="0" w:color="auto"/>
        <w:bottom w:val="none" w:sz="0" w:space="0" w:color="auto"/>
        <w:right w:val="none" w:sz="0" w:space="0" w:color="auto"/>
      </w:divBdr>
    </w:div>
    <w:div w:id="1786075255">
      <w:bodyDiv w:val="1"/>
      <w:marLeft w:val="0"/>
      <w:marRight w:val="0"/>
      <w:marTop w:val="0"/>
      <w:marBottom w:val="0"/>
      <w:divBdr>
        <w:top w:val="none" w:sz="0" w:space="0" w:color="auto"/>
        <w:left w:val="none" w:sz="0" w:space="0" w:color="auto"/>
        <w:bottom w:val="none" w:sz="0" w:space="0" w:color="auto"/>
        <w:right w:val="none" w:sz="0" w:space="0" w:color="auto"/>
      </w:divBdr>
    </w:div>
    <w:div w:id="1823232879">
      <w:bodyDiv w:val="1"/>
      <w:marLeft w:val="0"/>
      <w:marRight w:val="0"/>
      <w:marTop w:val="0"/>
      <w:marBottom w:val="0"/>
      <w:divBdr>
        <w:top w:val="none" w:sz="0" w:space="0" w:color="auto"/>
        <w:left w:val="none" w:sz="0" w:space="0" w:color="auto"/>
        <w:bottom w:val="none" w:sz="0" w:space="0" w:color="auto"/>
        <w:right w:val="none" w:sz="0" w:space="0" w:color="auto"/>
      </w:divBdr>
    </w:div>
    <w:div w:id="1857191879">
      <w:bodyDiv w:val="1"/>
      <w:marLeft w:val="0"/>
      <w:marRight w:val="0"/>
      <w:marTop w:val="0"/>
      <w:marBottom w:val="0"/>
      <w:divBdr>
        <w:top w:val="none" w:sz="0" w:space="0" w:color="auto"/>
        <w:left w:val="none" w:sz="0" w:space="0" w:color="auto"/>
        <w:bottom w:val="none" w:sz="0" w:space="0" w:color="auto"/>
        <w:right w:val="none" w:sz="0" w:space="0" w:color="auto"/>
      </w:divBdr>
    </w:div>
    <w:div w:id="1865750226">
      <w:bodyDiv w:val="1"/>
      <w:marLeft w:val="0"/>
      <w:marRight w:val="0"/>
      <w:marTop w:val="0"/>
      <w:marBottom w:val="0"/>
      <w:divBdr>
        <w:top w:val="none" w:sz="0" w:space="0" w:color="auto"/>
        <w:left w:val="none" w:sz="0" w:space="0" w:color="auto"/>
        <w:bottom w:val="none" w:sz="0" w:space="0" w:color="auto"/>
        <w:right w:val="none" w:sz="0" w:space="0" w:color="auto"/>
      </w:divBdr>
    </w:div>
    <w:div w:id="1933852025">
      <w:bodyDiv w:val="1"/>
      <w:marLeft w:val="0"/>
      <w:marRight w:val="0"/>
      <w:marTop w:val="0"/>
      <w:marBottom w:val="0"/>
      <w:divBdr>
        <w:top w:val="none" w:sz="0" w:space="0" w:color="auto"/>
        <w:left w:val="none" w:sz="0" w:space="0" w:color="auto"/>
        <w:bottom w:val="none" w:sz="0" w:space="0" w:color="auto"/>
        <w:right w:val="none" w:sz="0" w:space="0" w:color="auto"/>
      </w:divBdr>
    </w:div>
    <w:div w:id="1937008688">
      <w:bodyDiv w:val="1"/>
      <w:marLeft w:val="0"/>
      <w:marRight w:val="0"/>
      <w:marTop w:val="0"/>
      <w:marBottom w:val="0"/>
      <w:divBdr>
        <w:top w:val="none" w:sz="0" w:space="0" w:color="auto"/>
        <w:left w:val="none" w:sz="0" w:space="0" w:color="auto"/>
        <w:bottom w:val="none" w:sz="0" w:space="0" w:color="auto"/>
        <w:right w:val="none" w:sz="0" w:space="0" w:color="auto"/>
      </w:divBdr>
    </w:div>
    <w:div w:id="1991786785">
      <w:bodyDiv w:val="1"/>
      <w:marLeft w:val="0"/>
      <w:marRight w:val="0"/>
      <w:marTop w:val="0"/>
      <w:marBottom w:val="0"/>
      <w:divBdr>
        <w:top w:val="none" w:sz="0" w:space="0" w:color="auto"/>
        <w:left w:val="none" w:sz="0" w:space="0" w:color="auto"/>
        <w:bottom w:val="none" w:sz="0" w:space="0" w:color="auto"/>
        <w:right w:val="none" w:sz="0" w:space="0" w:color="auto"/>
      </w:divBdr>
    </w:div>
    <w:div w:id="2043239187">
      <w:bodyDiv w:val="1"/>
      <w:marLeft w:val="0"/>
      <w:marRight w:val="0"/>
      <w:marTop w:val="0"/>
      <w:marBottom w:val="0"/>
      <w:divBdr>
        <w:top w:val="none" w:sz="0" w:space="0" w:color="auto"/>
        <w:left w:val="none" w:sz="0" w:space="0" w:color="auto"/>
        <w:bottom w:val="none" w:sz="0" w:space="0" w:color="auto"/>
        <w:right w:val="none" w:sz="0" w:space="0" w:color="auto"/>
      </w:divBdr>
    </w:div>
    <w:div w:id="2089762634">
      <w:bodyDiv w:val="1"/>
      <w:marLeft w:val="0"/>
      <w:marRight w:val="0"/>
      <w:marTop w:val="0"/>
      <w:marBottom w:val="0"/>
      <w:divBdr>
        <w:top w:val="none" w:sz="0" w:space="0" w:color="auto"/>
        <w:left w:val="none" w:sz="0" w:space="0" w:color="auto"/>
        <w:bottom w:val="none" w:sz="0" w:space="0" w:color="auto"/>
        <w:right w:val="none" w:sz="0" w:space="0" w:color="auto"/>
      </w:divBdr>
    </w:div>
    <w:div w:id="2107117649">
      <w:bodyDiv w:val="1"/>
      <w:marLeft w:val="0"/>
      <w:marRight w:val="0"/>
      <w:marTop w:val="0"/>
      <w:marBottom w:val="0"/>
      <w:divBdr>
        <w:top w:val="none" w:sz="0" w:space="0" w:color="auto"/>
        <w:left w:val="none" w:sz="0" w:space="0" w:color="auto"/>
        <w:bottom w:val="none" w:sz="0" w:space="0" w:color="auto"/>
        <w:right w:val="none" w:sz="0" w:space="0" w:color="auto"/>
      </w:divBdr>
    </w:div>
    <w:div w:id="2117824435">
      <w:bodyDiv w:val="1"/>
      <w:marLeft w:val="0"/>
      <w:marRight w:val="0"/>
      <w:marTop w:val="0"/>
      <w:marBottom w:val="0"/>
      <w:divBdr>
        <w:top w:val="none" w:sz="0" w:space="0" w:color="auto"/>
        <w:left w:val="none" w:sz="0" w:space="0" w:color="auto"/>
        <w:bottom w:val="none" w:sz="0" w:space="0" w:color="auto"/>
        <w:right w:val="none" w:sz="0" w:space="0" w:color="auto"/>
      </w:divBdr>
    </w:div>
    <w:div w:id="2123304662">
      <w:bodyDiv w:val="1"/>
      <w:marLeft w:val="0"/>
      <w:marRight w:val="0"/>
      <w:marTop w:val="0"/>
      <w:marBottom w:val="0"/>
      <w:divBdr>
        <w:top w:val="none" w:sz="0" w:space="0" w:color="auto"/>
        <w:left w:val="none" w:sz="0" w:space="0" w:color="auto"/>
        <w:bottom w:val="none" w:sz="0" w:space="0" w:color="auto"/>
        <w:right w:val="none" w:sz="0" w:space="0" w:color="auto"/>
      </w:divBdr>
    </w:div>
    <w:div w:id="2135827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etp-gpb.ru/"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etp-gpb.ru/" TargetMode="External"/><Relationship Id="rId20" Type="http://schemas.openxmlformats.org/officeDocument/2006/relationships/hyperlink" Target="http://base.garant.ru/12154854/"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tp-gpb.ru/" TargetMode="External"/><Relationship Id="rId5" Type="http://schemas.openxmlformats.org/officeDocument/2006/relationships/settings" Target="settings.xml"/><Relationship Id="rId15" Type="http://schemas.openxmlformats.org/officeDocument/2006/relationships/hyperlink" Target="http://www.zakupki.gov.ru" TargetMode="External"/><Relationship Id="rId10" Type="http://schemas.openxmlformats.org/officeDocument/2006/relationships/hyperlink" Target="mailto:orkolmikova@vodokanalekb.ru" TargetMode="External"/><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www.etp-gpb.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FAB6DF-33B8-4E0A-AE19-02CC8BA221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403</TotalTime>
  <Pages>22</Pages>
  <Words>9489</Words>
  <Characters>54091</Characters>
  <Application>Microsoft Office Word</Application>
  <DocSecurity>0</DocSecurity>
  <Lines>450</Lines>
  <Paragraphs>126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63454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Шаламова Екатерина Сергеевна</dc:creator>
  <cp:lastModifiedBy>Завьялова Анастасия Владимировна</cp:lastModifiedBy>
  <cp:revision>282</cp:revision>
  <cp:lastPrinted>2015-07-02T06:27:00Z</cp:lastPrinted>
  <dcterms:created xsi:type="dcterms:W3CDTF">2015-04-24T08:15:00Z</dcterms:created>
  <dcterms:modified xsi:type="dcterms:W3CDTF">2015-07-14T04:12:00Z</dcterms:modified>
</cp:coreProperties>
</file>