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2130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21304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2130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21304" w:rsidRPr="00421304">
              <w:rPr>
                <w:color w:val="000000"/>
                <w:sz w:val="28"/>
                <w:lang w:eastAsia="ru-RU"/>
              </w:rPr>
              <w:t xml:space="preserve">11814 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>Автобус «Икарус»-263.10 е658км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93B09" w:rsidRPr="00E93B09">
        <w:rPr>
          <w:sz w:val="28"/>
          <w:szCs w:val="28"/>
        </w:rPr>
        <w:t>ТSB263VЗМY2RU-0015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54427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1D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е658км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454867</wp:posOffset>
            </wp:positionH>
            <wp:positionV relativeFrom="paragraph">
              <wp:posOffset>49353</wp:posOffset>
            </wp:positionV>
            <wp:extent cx="5226143" cy="604992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43" cy="604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386F13F" wp14:editId="2AE1C5BF">
            <wp:simplePos x="0" y="0"/>
            <wp:positionH relativeFrom="column">
              <wp:posOffset>189200</wp:posOffset>
            </wp:positionH>
            <wp:positionV relativeFrom="paragraph">
              <wp:posOffset>156460</wp:posOffset>
            </wp:positionV>
            <wp:extent cx="3524378" cy="387025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60" cy="3875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F2C2232" wp14:editId="0B28C317">
            <wp:simplePos x="0" y="0"/>
            <wp:positionH relativeFrom="column">
              <wp:posOffset>3390265</wp:posOffset>
            </wp:positionH>
            <wp:positionV relativeFrom="paragraph">
              <wp:posOffset>67310</wp:posOffset>
            </wp:positionV>
            <wp:extent cx="2571115" cy="5007610"/>
            <wp:effectExtent l="0" t="0" r="63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178BB3" wp14:editId="465743C5">
            <wp:simplePos x="0" y="0"/>
            <wp:positionH relativeFrom="column">
              <wp:posOffset>273685</wp:posOffset>
            </wp:positionH>
            <wp:positionV relativeFrom="paragraph">
              <wp:posOffset>1270</wp:posOffset>
            </wp:positionV>
            <wp:extent cx="2891790" cy="515048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>Автобус «Икарус»-263.10 е658км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1801854, VIN № ТSB263VЗМY2RU-0015,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>, цвет «     »,  государственный регистрационный номер е658км,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2130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2130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2130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2130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130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A6322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427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5DB8C-0462-4D9E-B880-A07D3843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16</Pages>
  <Words>4854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2022-05-19T10:34:00Z</dcterms:created>
  <dcterms:modified xsi:type="dcterms:W3CDTF">2022-05-25T09:50:00Z</dcterms:modified>
</cp:coreProperties>
</file>