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32C" w:rsidRPr="004720B3" w:rsidRDefault="005C732C" w:rsidP="006310A8">
      <w:pPr>
        <w:jc w:val="center"/>
        <w:outlineLvl w:val="0"/>
        <w:rPr>
          <w:rFonts w:ascii="Times New Roman" w:hAnsi="Times New Roman"/>
          <w:color w:val="000000"/>
          <w:sz w:val="48"/>
          <w:szCs w:val="24"/>
        </w:rPr>
      </w:pPr>
      <w:r w:rsidRPr="004720B3">
        <w:rPr>
          <w:rFonts w:ascii="Times New Roman" w:hAnsi="Times New Roman"/>
          <w:color w:val="000000"/>
          <w:sz w:val="48"/>
          <w:szCs w:val="24"/>
        </w:rPr>
        <w:t>Т</w:t>
      </w:r>
      <w:r w:rsidR="00D331F6">
        <w:rPr>
          <w:rFonts w:ascii="Times New Roman" w:hAnsi="Times New Roman"/>
          <w:color w:val="000000"/>
          <w:sz w:val="48"/>
          <w:szCs w:val="24"/>
        </w:rPr>
        <w:t>ом 2 Техническая часть</w:t>
      </w:r>
    </w:p>
    <w:p w:rsidR="005C732C" w:rsidRPr="006E47FD" w:rsidRDefault="005C732C" w:rsidP="006E47FD">
      <w:pPr>
        <w:jc w:val="center"/>
        <w:rPr>
          <w:rFonts w:ascii="Times New Roman" w:hAnsi="Times New Roman"/>
          <w:color w:val="000000"/>
        </w:rPr>
      </w:pPr>
      <w:r w:rsidRPr="006E47FD">
        <w:rPr>
          <w:rFonts w:ascii="Times New Roman" w:hAnsi="Times New Roman"/>
          <w:color w:val="000000"/>
        </w:rPr>
        <w:t>СОДЕРЖАНИЕ</w:t>
      </w:r>
    </w:p>
    <w:p w:rsidR="005C732C" w:rsidRPr="006E47FD" w:rsidRDefault="005C732C" w:rsidP="006E47FD">
      <w:pPr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5C732C" w:rsidRPr="006E47FD" w:rsidRDefault="005C732C" w:rsidP="006310A8">
      <w:pPr>
        <w:outlineLvl w:val="0"/>
        <w:rPr>
          <w:rFonts w:ascii="Times New Roman" w:hAnsi="Times New Roman"/>
          <w:color w:val="000000"/>
        </w:rPr>
      </w:pPr>
      <w:r w:rsidRPr="006E47FD">
        <w:rPr>
          <w:rFonts w:ascii="Times New Roman" w:hAnsi="Times New Roman"/>
          <w:color w:val="000000"/>
        </w:rPr>
        <w:t>РАЗДЕЛ 1. ПЕРЕЧЕНЬ ТОВАРОВ И ОБЩИХ ТРЕБОВАНИЙ</w:t>
      </w:r>
    </w:p>
    <w:p w:rsidR="005C732C" w:rsidRPr="006E47FD" w:rsidRDefault="005C732C" w:rsidP="006310A8">
      <w:pPr>
        <w:outlineLvl w:val="0"/>
        <w:rPr>
          <w:rFonts w:ascii="Times New Roman" w:hAnsi="Times New Roman"/>
          <w:color w:val="000000"/>
        </w:rPr>
      </w:pPr>
      <w:r w:rsidRPr="006E47FD">
        <w:rPr>
          <w:rFonts w:ascii="Times New Roman" w:hAnsi="Times New Roman"/>
          <w:color w:val="000000"/>
        </w:rPr>
        <w:t>РАЗДЕЛ 2. СВЕДЕНИЯ О НОВИЗНЕ</w:t>
      </w:r>
    </w:p>
    <w:p w:rsidR="005C732C" w:rsidRPr="006E47FD" w:rsidRDefault="005C732C" w:rsidP="006E47FD">
      <w:pPr>
        <w:rPr>
          <w:rFonts w:ascii="Times New Roman" w:hAnsi="Times New Roman"/>
          <w:color w:val="000000"/>
        </w:rPr>
      </w:pPr>
      <w:r w:rsidRPr="006E47FD">
        <w:rPr>
          <w:rFonts w:ascii="Times New Roman" w:hAnsi="Times New Roman"/>
          <w:color w:val="000000"/>
        </w:rPr>
        <w:t xml:space="preserve">РАЗДЕЛ </w:t>
      </w:r>
      <w:r>
        <w:rPr>
          <w:rFonts w:ascii="Times New Roman" w:hAnsi="Times New Roman"/>
          <w:color w:val="000000"/>
        </w:rPr>
        <w:t>3</w:t>
      </w:r>
      <w:r w:rsidRPr="006E47FD">
        <w:rPr>
          <w:rFonts w:ascii="Times New Roman" w:hAnsi="Times New Roman"/>
          <w:color w:val="000000"/>
        </w:rPr>
        <w:t>. ТРЕБОВАНИЯ ПО ПРАВИЛАМ СДАЧИ И ПРИЕМКИ</w:t>
      </w:r>
    </w:p>
    <w:p w:rsidR="005C732C" w:rsidRPr="006E47FD" w:rsidRDefault="005C732C" w:rsidP="006E47FD">
      <w:pPr>
        <w:tabs>
          <w:tab w:val="left" w:pos="851"/>
        </w:tabs>
        <w:ind w:left="851"/>
        <w:rPr>
          <w:rFonts w:ascii="Times New Roman" w:hAnsi="Times New Roman"/>
          <w:color w:val="000000"/>
        </w:rPr>
      </w:pPr>
      <w:r w:rsidRPr="006E47FD">
        <w:rPr>
          <w:rFonts w:ascii="Times New Roman" w:hAnsi="Times New Roman"/>
          <w:color w:val="000000"/>
        </w:rPr>
        <w:t xml:space="preserve">Подраздел </w:t>
      </w:r>
      <w:r>
        <w:rPr>
          <w:rFonts w:ascii="Times New Roman" w:hAnsi="Times New Roman"/>
          <w:color w:val="000000"/>
        </w:rPr>
        <w:t>3</w:t>
      </w:r>
      <w:r w:rsidRPr="006E47FD">
        <w:rPr>
          <w:rFonts w:ascii="Times New Roman" w:hAnsi="Times New Roman"/>
          <w:color w:val="000000"/>
        </w:rPr>
        <w:t>.1 Порядок сдачи и приемки</w:t>
      </w:r>
    </w:p>
    <w:p w:rsidR="005C732C" w:rsidRPr="006E47FD" w:rsidRDefault="005C732C" w:rsidP="006E47FD">
      <w:pPr>
        <w:ind w:left="2552" w:hanging="1701"/>
        <w:rPr>
          <w:rFonts w:ascii="Times New Roman" w:hAnsi="Times New Roman"/>
          <w:color w:val="000000"/>
        </w:rPr>
      </w:pPr>
      <w:r w:rsidRPr="006E47FD">
        <w:rPr>
          <w:rFonts w:ascii="Times New Roman" w:hAnsi="Times New Roman"/>
          <w:color w:val="000000"/>
        </w:rPr>
        <w:t xml:space="preserve">Подраздел </w:t>
      </w:r>
      <w:r>
        <w:rPr>
          <w:rFonts w:ascii="Times New Roman" w:hAnsi="Times New Roman"/>
          <w:color w:val="000000"/>
        </w:rPr>
        <w:t>3</w:t>
      </w:r>
      <w:r w:rsidRPr="006E47FD">
        <w:rPr>
          <w:rFonts w:ascii="Times New Roman" w:hAnsi="Times New Roman"/>
          <w:color w:val="000000"/>
        </w:rPr>
        <w:t>.2 Требования по передаче заказчику технических и иных документов</w:t>
      </w:r>
    </w:p>
    <w:p w:rsidR="005C732C" w:rsidRPr="006E47FD" w:rsidRDefault="005C732C" w:rsidP="006310A8">
      <w:pPr>
        <w:outlineLvl w:val="0"/>
        <w:rPr>
          <w:rFonts w:ascii="Times New Roman" w:hAnsi="Times New Roman"/>
          <w:color w:val="000000"/>
        </w:rPr>
      </w:pPr>
      <w:r w:rsidRPr="006E47FD">
        <w:rPr>
          <w:rFonts w:ascii="Times New Roman" w:hAnsi="Times New Roman"/>
          <w:color w:val="000000"/>
        </w:rPr>
        <w:t xml:space="preserve">РАЗДЕЛ </w:t>
      </w:r>
      <w:r>
        <w:rPr>
          <w:rFonts w:ascii="Times New Roman" w:hAnsi="Times New Roman"/>
          <w:color w:val="000000"/>
        </w:rPr>
        <w:t>4</w:t>
      </w:r>
      <w:r w:rsidRPr="006E47FD">
        <w:rPr>
          <w:rFonts w:ascii="Times New Roman" w:hAnsi="Times New Roman"/>
          <w:color w:val="000000"/>
        </w:rPr>
        <w:t>. ТРЕБОВАНИЯ К ТРАНСПОРТИРОВАНИЮ</w:t>
      </w:r>
    </w:p>
    <w:p w:rsidR="005C732C" w:rsidRPr="006E47FD" w:rsidRDefault="005C732C" w:rsidP="006310A8">
      <w:pPr>
        <w:outlineLvl w:val="0"/>
        <w:rPr>
          <w:rFonts w:ascii="Times New Roman" w:hAnsi="Times New Roman"/>
          <w:color w:val="000000"/>
        </w:rPr>
      </w:pPr>
      <w:r w:rsidRPr="006E47FD">
        <w:rPr>
          <w:rFonts w:ascii="Times New Roman" w:hAnsi="Times New Roman"/>
          <w:color w:val="000000"/>
        </w:rPr>
        <w:t xml:space="preserve">РАЗДЕЛ </w:t>
      </w:r>
      <w:r>
        <w:rPr>
          <w:rFonts w:ascii="Times New Roman" w:hAnsi="Times New Roman"/>
          <w:color w:val="000000"/>
        </w:rPr>
        <w:t>5</w:t>
      </w:r>
      <w:r w:rsidRPr="006E47FD">
        <w:rPr>
          <w:rFonts w:ascii="Times New Roman" w:hAnsi="Times New Roman"/>
          <w:color w:val="000000"/>
        </w:rPr>
        <w:t>. ТРЕБОВАНИЯ К ОБСЛУЖИВАНИЮ</w:t>
      </w:r>
    </w:p>
    <w:p w:rsidR="005C732C" w:rsidRPr="006E47FD" w:rsidRDefault="005C732C" w:rsidP="006E47FD">
      <w:pPr>
        <w:rPr>
          <w:rFonts w:ascii="Times New Roman" w:hAnsi="Times New Roman"/>
          <w:color w:val="000000"/>
        </w:rPr>
      </w:pPr>
      <w:r w:rsidRPr="006E47FD">
        <w:rPr>
          <w:rFonts w:ascii="Times New Roman" w:hAnsi="Times New Roman"/>
          <w:color w:val="000000"/>
        </w:rPr>
        <w:t xml:space="preserve">РАЗДЕЛ </w:t>
      </w:r>
      <w:r>
        <w:rPr>
          <w:rFonts w:ascii="Times New Roman" w:hAnsi="Times New Roman"/>
          <w:color w:val="000000"/>
        </w:rPr>
        <w:t>6</w:t>
      </w:r>
      <w:r w:rsidRPr="006E47FD">
        <w:rPr>
          <w:rFonts w:ascii="Times New Roman" w:hAnsi="Times New Roman"/>
          <w:color w:val="000000"/>
        </w:rPr>
        <w:t>. ЭКОЛОГИЧЕСКИЕ ТРЕБОВАНИЯ</w:t>
      </w:r>
    </w:p>
    <w:p w:rsidR="005C732C" w:rsidRPr="006E47FD" w:rsidRDefault="005C732C" w:rsidP="006E47FD">
      <w:pPr>
        <w:rPr>
          <w:rFonts w:ascii="Times New Roman" w:hAnsi="Times New Roman"/>
          <w:color w:val="000000"/>
        </w:rPr>
      </w:pPr>
      <w:r w:rsidRPr="006E47FD">
        <w:rPr>
          <w:rFonts w:ascii="Times New Roman" w:hAnsi="Times New Roman"/>
          <w:color w:val="000000"/>
        </w:rPr>
        <w:t xml:space="preserve">РАЗДЕЛ </w:t>
      </w:r>
      <w:r>
        <w:rPr>
          <w:rFonts w:ascii="Times New Roman" w:hAnsi="Times New Roman"/>
          <w:color w:val="000000"/>
        </w:rPr>
        <w:t>7</w:t>
      </w:r>
      <w:r w:rsidRPr="006E47FD">
        <w:rPr>
          <w:rFonts w:ascii="Times New Roman" w:hAnsi="Times New Roman"/>
          <w:color w:val="000000"/>
        </w:rPr>
        <w:t>. ТРЕБОВАНИЯ К КАЧЕСТВУ</w:t>
      </w:r>
    </w:p>
    <w:p w:rsidR="005C732C" w:rsidRPr="006E47FD" w:rsidRDefault="005C732C" w:rsidP="006E47FD">
      <w:pPr>
        <w:rPr>
          <w:rFonts w:ascii="Times New Roman" w:hAnsi="Times New Roman"/>
          <w:color w:val="000000"/>
        </w:rPr>
      </w:pPr>
      <w:r w:rsidRPr="006E47FD">
        <w:rPr>
          <w:rFonts w:ascii="Times New Roman" w:hAnsi="Times New Roman"/>
          <w:color w:val="000000"/>
        </w:rPr>
        <w:t xml:space="preserve">РАЗДЕЛ </w:t>
      </w:r>
      <w:r>
        <w:rPr>
          <w:rFonts w:ascii="Times New Roman" w:hAnsi="Times New Roman"/>
          <w:color w:val="000000"/>
        </w:rPr>
        <w:t>8</w:t>
      </w:r>
      <w:r w:rsidRPr="006E47FD">
        <w:rPr>
          <w:rFonts w:ascii="Times New Roman" w:hAnsi="Times New Roman"/>
          <w:color w:val="000000"/>
        </w:rPr>
        <w:t>. ДОПОЛНИТЕЛЬНЫЕ (ИНЫЕ) ТРЕБОВАНИЯ</w:t>
      </w:r>
    </w:p>
    <w:p w:rsidR="005C732C" w:rsidRPr="006E47FD" w:rsidRDefault="005C732C" w:rsidP="006E47FD">
      <w:pPr>
        <w:rPr>
          <w:rFonts w:ascii="Times New Roman" w:hAnsi="Times New Roman"/>
          <w:color w:val="000000"/>
        </w:rPr>
      </w:pPr>
      <w:r w:rsidRPr="006E47FD">
        <w:rPr>
          <w:rFonts w:ascii="Times New Roman" w:hAnsi="Times New Roman"/>
          <w:color w:val="000000"/>
        </w:rPr>
        <w:t xml:space="preserve">РАЗДЕЛ </w:t>
      </w:r>
      <w:r>
        <w:rPr>
          <w:rFonts w:ascii="Times New Roman" w:hAnsi="Times New Roman"/>
          <w:color w:val="000000"/>
        </w:rPr>
        <w:t>9</w:t>
      </w:r>
      <w:r w:rsidRPr="006E47FD">
        <w:rPr>
          <w:rFonts w:ascii="Times New Roman" w:hAnsi="Times New Roman"/>
          <w:color w:val="000000"/>
        </w:rPr>
        <w:t>. ПЕРЕЧЕНЬ ПРИЛОЖЕНИЙ</w:t>
      </w:r>
    </w:p>
    <w:p w:rsidR="005C732C" w:rsidRPr="006E47FD" w:rsidRDefault="005C732C" w:rsidP="006E47FD">
      <w:pPr>
        <w:rPr>
          <w:rFonts w:ascii="Times New Roman" w:hAnsi="Times New Roman"/>
          <w:color w:val="000000"/>
        </w:rPr>
      </w:pPr>
    </w:p>
    <w:p w:rsidR="005C732C" w:rsidRPr="006E47FD" w:rsidRDefault="005C732C" w:rsidP="006E47FD">
      <w:pPr>
        <w:rPr>
          <w:rFonts w:ascii="Times New Roman" w:hAnsi="Times New Roman"/>
          <w:color w:val="000000"/>
          <w:sz w:val="24"/>
          <w:szCs w:val="24"/>
        </w:rPr>
        <w:sectPr w:rsidR="005C732C" w:rsidRPr="006E47FD" w:rsidSect="006E47FD">
          <w:headerReference w:type="default" r:id="rId7"/>
          <w:pgSz w:w="11906" w:h="16838"/>
          <w:pgMar w:top="567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5C732C" w:rsidRPr="006E47FD" w:rsidRDefault="005C732C" w:rsidP="006310A8">
      <w:pPr>
        <w:jc w:val="center"/>
        <w:outlineLvl w:val="0"/>
        <w:rPr>
          <w:rFonts w:ascii="Times New Roman" w:hAnsi="Times New Roman"/>
          <w:color w:val="000000"/>
        </w:rPr>
      </w:pPr>
      <w:r w:rsidRPr="006E47FD">
        <w:rPr>
          <w:rFonts w:ascii="Times New Roman" w:hAnsi="Times New Roman"/>
          <w:color w:val="000000"/>
        </w:rPr>
        <w:lastRenderedPageBreak/>
        <w:t>РАЗДЕЛ 1. ПЕРЕЧЕНЬ ТОВАРОВ И ОБЩИХ ТРЕБОВАНИЙ</w:t>
      </w:r>
    </w:p>
    <w:p w:rsidR="005C732C" w:rsidRPr="006E47FD" w:rsidRDefault="005C732C" w:rsidP="006E47FD">
      <w:pPr>
        <w:jc w:val="center"/>
        <w:rPr>
          <w:rFonts w:ascii="Times New Roman" w:hAnsi="Times New Roman"/>
          <w:color w:val="000000"/>
        </w:rPr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1374"/>
        <w:gridCol w:w="2311"/>
        <w:gridCol w:w="1985"/>
        <w:gridCol w:w="1559"/>
        <w:gridCol w:w="1276"/>
        <w:gridCol w:w="1417"/>
        <w:gridCol w:w="1134"/>
        <w:gridCol w:w="1418"/>
        <w:gridCol w:w="1417"/>
      </w:tblGrid>
      <w:tr w:rsidR="005C732C" w:rsidRPr="00387DE4" w:rsidTr="00D331F6">
        <w:tc>
          <w:tcPr>
            <w:tcW w:w="534" w:type="dxa"/>
          </w:tcPr>
          <w:p w:rsidR="005C732C" w:rsidRPr="00387DE4" w:rsidRDefault="005C732C" w:rsidP="005F003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87DE4">
              <w:rPr>
                <w:rFonts w:ascii="Times New Roman" w:hAnsi="Times New Roman"/>
                <w:color w:val="000000"/>
                <w:sz w:val="20"/>
                <w:szCs w:val="20"/>
              </w:rPr>
              <w:t>№</w:t>
            </w:r>
          </w:p>
          <w:p w:rsidR="005C732C" w:rsidRPr="00387DE4" w:rsidRDefault="005C732C" w:rsidP="005F0032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gramStart"/>
            <w:r w:rsidRPr="00387DE4">
              <w:rPr>
                <w:rFonts w:ascii="Times New Roman" w:hAnsi="Times New Roman"/>
                <w:color w:val="000000"/>
                <w:sz w:val="20"/>
                <w:szCs w:val="20"/>
              </w:rPr>
              <w:t>п</w:t>
            </w:r>
            <w:proofErr w:type="gramEnd"/>
            <w:r w:rsidRPr="00387DE4">
              <w:rPr>
                <w:rFonts w:ascii="Times New Roman" w:hAnsi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374" w:type="dxa"/>
          </w:tcPr>
          <w:p w:rsidR="005C732C" w:rsidRPr="00257475" w:rsidRDefault="005C732C" w:rsidP="005F003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57475">
              <w:rPr>
                <w:rFonts w:ascii="Times New Roman" w:hAnsi="Times New Roman"/>
                <w:color w:val="000000"/>
                <w:sz w:val="18"/>
                <w:szCs w:val="18"/>
              </w:rPr>
              <w:t>Наименование</w:t>
            </w:r>
            <w:r w:rsidRPr="00257475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-</w:t>
            </w:r>
            <w:r w:rsidRPr="00257475">
              <w:rPr>
                <w:rFonts w:ascii="Times New Roman" w:hAnsi="Times New Roman"/>
                <w:i/>
                <w:color w:val="000000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2311" w:type="dxa"/>
          </w:tcPr>
          <w:p w:rsidR="005C732C" w:rsidRPr="00387DE4" w:rsidRDefault="005C732C" w:rsidP="005F0032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87DE4">
              <w:rPr>
                <w:rFonts w:ascii="Times New Roman" w:hAnsi="Times New Roman"/>
                <w:color w:val="000000"/>
                <w:sz w:val="20"/>
                <w:szCs w:val="20"/>
              </w:rPr>
              <w:t>Основные технические характеристики товара</w:t>
            </w:r>
            <w:r w:rsidRPr="00387DE4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</w:t>
            </w:r>
            <w:r w:rsidRPr="00387DE4">
              <w:rPr>
                <w:rFonts w:ascii="Times New Roman" w:hAnsi="Times New Roman"/>
                <w:i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985" w:type="dxa"/>
          </w:tcPr>
          <w:p w:rsidR="005C732C" w:rsidRPr="00387DE4" w:rsidRDefault="005C732C" w:rsidP="005F0032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87DE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559" w:type="dxa"/>
          </w:tcPr>
          <w:p w:rsidR="005C732C" w:rsidRPr="00387DE4" w:rsidRDefault="005C732C" w:rsidP="005F0032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87DE4">
              <w:rPr>
                <w:rFonts w:ascii="Times New Roman" w:hAnsi="Times New Roman"/>
                <w:color w:val="000000"/>
                <w:sz w:val="20"/>
                <w:szCs w:val="20"/>
              </w:rPr>
              <w:t>Комплектность</w:t>
            </w:r>
            <w:r w:rsidRPr="00387DE4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</w:t>
            </w:r>
            <w:r w:rsidRPr="00387DE4">
              <w:rPr>
                <w:rFonts w:ascii="Times New Roman" w:hAnsi="Times New Roman"/>
                <w:i/>
                <w:color w:val="00000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1276" w:type="dxa"/>
          </w:tcPr>
          <w:p w:rsidR="005C732C" w:rsidRPr="00387DE4" w:rsidRDefault="005C732C" w:rsidP="005F0032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87DE4">
              <w:rPr>
                <w:rFonts w:ascii="Times New Roman" w:hAnsi="Times New Roman"/>
                <w:color w:val="000000"/>
                <w:sz w:val="20"/>
                <w:szCs w:val="20"/>
              </w:rPr>
              <w:t>Единица измерения</w:t>
            </w:r>
            <w:r w:rsidRPr="00387DE4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</w:t>
            </w:r>
            <w:r w:rsidRPr="00387DE4">
              <w:rPr>
                <w:rFonts w:ascii="Times New Roman" w:hAnsi="Times New Roman"/>
                <w:i/>
                <w:color w:val="00000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1417" w:type="dxa"/>
          </w:tcPr>
          <w:p w:rsidR="005C732C" w:rsidRPr="00387DE4" w:rsidRDefault="005C732C" w:rsidP="005F0032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87DE4">
              <w:rPr>
                <w:rFonts w:ascii="Times New Roman" w:hAnsi="Times New Roman"/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1134" w:type="dxa"/>
          </w:tcPr>
          <w:p w:rsidR="005C732C" w:rsidRPr="00387DE4" w:rsidRDefault="005C732C" w:rsidP="005F0032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87DE4">
              <w:rPr>
                <w:rFonts w:ascii="Times New Roman" w:hAnsi="Times New Roman"/>
                <w:color w:val="000000"/>
                <w:sz w:val="20"/>
                <w:szCs w:val="20"/>
              </w:rPr>
              <w:t>Количество</w:t>
            </w:r>
            <w:r w:rsidRPr="00387DE4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</w:t>
            </w:r>
            <w:r w:rsidRPr="00387DE4">
              <w:rPr>
                <w:rFonts w:ascii="Times New Roman" w:hAnsi="Times New Roman"/>
                <w:i/>
                <w:color w:val="000000"/>
                <w:sz w:val="20"/>
                <w:szCs w:val="20"/>
                <w:vertAlign w:val="superscript"/>
              </w:rPr>
              <w:t>6</w:t>
            </w:r>
          </w:p>
        </w:tc>
        <w:tc>
          <w:tcPr>
            <w:tcW w:w="1418" w:type="dxa"/>
          </w:tcPr>
          <w:p w:rsidR="005C732C" w:rsidRPr="00387DE4" w:rsidRDefault="005C732C" w:rsidP="005F0032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87DE4">
              <w:rPr>
                <w:rFonts w:ascii="Times New Roman" w:hAnsi="Times New Roman"/>
                <w:color w:val="000000"/>
                <w:sz w:val="20"/>
                <w:szCs w:val="20"/>
              </w:rPr>
              <w:t>Срок поставки</w:t>
            </w:r>
            <w:r w:rsidRPr="00387DE4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</w:t>
            </w:r>
            <w:r w:rsidRPr="00387DE4">
              <w:rPr>
                <w:rFonts w:ascii="Times New Roman" w:hAnsi="Times New Roman"/>
                <w:i/>
                <w:color w:val="000000"/>
                <w:sz w:val="20"/>
                <w:szCs w:val="20"/>
                <w:vertAlign w:val="superscript"/>
              </w:rPr>
              <w:t>7</w:t>
            </w:r>
          </w:p>
        </w:tc>
        <w:tc>
          <w:tcPr>
            <w:tcW w:w="1417" w:type="dxa"/>
          </w:tcPr>
          <w:p w:rsidR="005C732C" w:rsidRPr="00387DE4" w:rsidRDefault="005C732C" w:rsidP="005F0032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87DE4">
              <w:rPr>
                <w:rFonts w:ascii="Times New Roman" w:hAnsi="Times New Roman"/>
                <w:color w:val="000000"/>
                <w:sz w:val="20"/>
                <w:szCs w:val="20"/>
              </w:rPr>
              <w:t>Объем гарантий  и гарантийный срок</w:t>
            </w:r>
            <w:r w:rsidRPr="00387DE4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</w:t>
            </w:r>
            <w:r w:rsidRPr="00387DE4">
              <w:rPr>
                <w:rFonts w:ascii="Times New Roman" w:hAnsi="Times New Roman"/>
                <w:i/>
                <w:color w:val="000000"/>
                <w:sz w:val="20"/>
                <w:szCs w:val="20"/>
                <w:vertAlign w:val="superscript"/>
              </w:rPr>
              <w:t>8</w:t>
            </w:r>
          </w:p>
        </w:tc>
      </w:tr>
      <w:tr w:rsidR="005C732C" w:rsidRPr="00387DE4" w:rsidTr="00D331F6">
        <w:tc>
          <w:tcPr>
            <w:tcW w:w="534" w:type="dxa"/>
          </w:tcPr>
          <w:p w:rsidR="005C732C" w:rsidRPr="00387DE4" w:rsidRDefault="005C732C" w:rsidP="005F0032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87DE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74" w:type="dxa"/>
          </w:tcPr>
          <w:p w:rsidR="005C732C" w:rsidRPr="00257475" w:rsidRDefault="005C732C" w:rsidP="005F0032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257475">
              <w:rPr>
                <w:rFonts w:ascii="Times New Roman" w:hAnsi="Times New Roman"/>
                <w:color w:val="000000"/>
                <w:sz w:val="18"/>
                <w:szCs w:val="18"/>
              </w:rPr>
              <w:t>Минитрактор</w:t>
            </w:r>
          </w:p>
        </w:tc>
        <w:tc>
          <w:tcPr>
            <w:tcW w:w="2311" w:type="dxa"/>
          </w:tcPr>
          <w:p w:rsidR="00D331F6" w:rsidRDefault="005C732C" w:rsidP="0050439E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50439E">
              <w:rPr>
                <w:rFonts w:ascii="Times New Roman" w:hAnsi="Times New Roman"/>
                <w:sz w:val="20"/>
                <w:szCs w:val="20"/>
              </w:rPr>
              <w:t>Двигатель: Дизель вертикальный с водяным охлаждением</w:t>
            </w:r>
            <w:r w:rsidR="00D331F6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C732C" w:rsidRPr="0050439E" w:rsidRDefault="005C732C" w:rsidP="0050439E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50439E">
              <w:rPr>
                <w:rFonts w:ascii="Times New Roman" w:hAnsi="Times New Roman"/>
                <w:sz w:val="20"/>
                <w:szCs w:val="20"/>
              </w:rPr>
              <w:t>Число цилиндров: 2 Мощность (л.с./КВт): до 22/16,18 Тип привода: 2х4 Максимальное число оборотов двигателя: 2300 Коробка передач: (3+1)*2 Вал отбора мощности (ВОМ</w:t>
            </w:r>
            <w:proofErr w:type="gramStart"/>
            <w:r w:rsidRPr="0050439E">
              <w:rPr>
                <w:rFonts w:ascii="Times New Roman" w:hAnsi="Times New Roman"/>
                <w:sz w:val="20"/>
                <w:szCs w:val="20"/>
              </w:rPr>
              <w:t>)(</w:t>
            </w:r>
            <w:proofErr w:type="gramEnd"/>
            <w:r w:rsidRPr="0050439E">
              <w:rPr>
                <w:rFonts w:ascii="Times New Roman" w:hAnsi="Times New Roman"/>
                <w:sz w:val="20"/>
                <w:szCs w:val="20"/>
              </w:rPr>
              <w:t xml:space="preserve">об/мин): 540 </w:t>
            </w:r>
          </w:p>
          <w:p w:rsidR="005C732C" w:rsidRDefault="005C732C" w:rsidP="00AC280C">
            <w:pPr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длина -2500мм </w:t>
            </w:r>
            <w:r w:rsidR="00C475BD">
              <w:rPr>
                <w:rFonts w:ascii="Times New Roman" w:hAnsi="Times New Roman"/>
                <w:sz w:val="20"/>
                <w:szCs w:val="20"/>
              </w:rPr>
              <w:t xml:space="preserve">±50 мм </w:t>
            </w:r>
            <w:r>
              <w:rPr>
                <w:rFonts w:ascii="Times New Roman" w:hAnsi="Times New Roman"/>
                <w:sz w:val="20"/>
                <w:szCs w:val="20"/>
              </w:rPr>
              <w:t>ширина-1200мм</w:t>
            </w:r>
            <w:r w:rsidR="00C475BD">
              <w:rPr>
                <w:rFonts w:ascii="Times New Roman" w:hAnsi="Times New Roman"/>
                <w:sz w:val="20"/>
                <w:szCs w:val="20"/>
              </w:rPr>
              <w:t>±50 мм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высота -1235мм </w:t>
            </w:r>
            <w:r w:rsidR="00C475BD">
              <w:rPr>
                <w:rFonts w:ascii="Times New Roman" w:hAnsi="Times New Roman"/>
                <w:sz w:val="20"/>
                <w:szCs w:val="20"/>
              </w:rPr>
              <w:t xml:space="preserve">±50 мм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эксплуатационная масса </w:t>
            </w:r>
            <w:r w:rsidR="00C475BD">
              <w:rPr>
                <w:rFonts w:ascii="Times New Roman" w:hAnsi="Times New Roman"/>
                <w:sz w:val="20"/>
                <w:szCs w:val="20"/>
              </w:rPr>
              <w:lastRenderedPageBreak/>
              <w:t>от 820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до 960кг</w:t>
            </w:r>
          </w:p>
          <w:p w:rsidR="005C732C" w:rsidRDefault="005C732C" w:rsidP="00C82E5C">
            <w:pPr>
              <w:spacing w:after="0"/>
              <w:rPr>
                <w:rFonts w:ascii="Times New Roman" w:hAnsi="Times New Roman"/>
              </w:rPr>
            </w:pPr>
          </w:p>
          <w:p w:rsidR="005C732C" w:rsidRPr="00387DE4" w:rsidRDefault="005C732C" w:rsidP="00C82E5C">
            <w:pPr>
              <w:spacing w:after="0"/>
              <w:rPr>
                <w:rFonts w:ascii="Times New Roman" w:hAnsi="Times New Roman"/>
              </w:rPr>
            </w:pPr>
            <w:r w:rsidRPr="00387DE4">
              <w:rPr>
                <w:rFonts w:ascii="Times New Roman" w:hAnsi="Times New Roman"/>
              </w:rPr>
              <w:t>Ц</w:t>
            </w:r>
            <w:r>
              <w:rPr>
                <w:rFonts w:ascii="Times New Roman" w:hAnsi="Times New Roman"/>
              </w:rPr>
              <w:t>вет: желтый (оранжевый)</w:t>
            </w:r>
          </w:p>
        </w:tc>
        <w:tc>
          <w:tcPr>
            <w:tcW w:w="1985" w:type="dxa"/>
          </w:tcPr>
          <w:p w:rsidR="004A5898" w:rsidRPr="00C475BD" w:rsidRDefault="005C732C" w:rsidP="004A5898">
            <w:pPr>
              <w:spacing w:after="0"/>
              <w:ind w:left="-108"/>
              <w:rPr>
                <w:rFonts w:ascii="Times New Roman" w:hAnsi="Times New Roman"/>
                <w:sz w:val="20"/>
                <w:szCs w:val="20"/>
              </w:rPr>
            </w:pPr>
            <w:r w:rsidRPr="00FF315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Требования по эксплуатации, удобству технического обслуживания, ремонта и хранения в соответствии </w:t>
            </w:r>
          </w:p>
          <w:p w:rsidR="005C732C" w:rsidRPr="00FF3157" w:rsidRDefault="005C732C" w:rsidP="004A5898">
            <w:pPr>
              <w:spacing w:after="0"/>
              <w:ind w:left="-108"/>
              <w:rPr>
                <w:rFonts w:ascii="Times New Roman" w:hAnsi="Times New Roman"/>
                <w:sz w:val="20"/>
                <w:szCs w:val="20"/>
              </w:rPr>
            </w:pPr>
            <w:r w:rsidRPr="00FF3157">
              <w:rPr>
                <w:rFonts w:ascii="Times New Roman" w:hAnsi="Times New Roman"/>
                <w:sz w:val="20"/>
                <w:szCs w:val="20"/>
              </w:rPr>
              <w:t>ГОСТ 19677</w:t>
            </w:r>
            <w:r w:rsidR="004A5898">
              <w:rPr>
                <w:rFonts w:ascii="Times New Roman" w:hAnsi="Times New Roman"/>
                <w:sz w:val="20"/>
                <w:szCs w:val="20"/>
              </w:rPr>
              <w:t>-87</w:t>
            </w:r>
          </w:p>
          <w:p w:rsidR="004A5898" w:rsidRPr="004A5898" w:rsidRDefault="005C732C" w:rsidP="004A5898">
            <w:pPr>
              <w:spacing w:after="0"/>
              <w:ind w:left="-108"/>
              <w:rPr>
                <w:rFonts w:ascii="Times New Roman" w:hAnsi="Times New Roman"/>
                <w:sz w:val="20"/>
                <w:szCs w:val="20"/>
              </w:rPr>
            </w:pPr>
            <w:r w:rsidRPr="00FF3157">
              <w:rPr>
                <w:rFonts w:ascii="Times New Roman" w:hAnsi="Times New Roman"/>
                <w:sz w:val="20"/>
                <w:szCs w:val="20"/>
              </w:rPr>
              <w:t xml:space="preserve">Требования </w:t>
            </w:r>
            <w:proofErr w:type="spellStart"/>
            <w:r w:rsidRPr="00FF3157">
              <w:rPr>
                <w:rFonts w:ascii="Times New Roman" w:hAnsi="Times New Roman"/>
                <w:sz w:val="20"/>
                <w:szCs w:val="20"/>
              </w:rPr>
              <w:t>энергономики</w:t>
            </w:r>
            <w:proofErr w:type="spellEnd"/>
            <w:r w:rsidRPr="00FF3157">
              <w:rPr>
                <w:rFonts w:ascii="Times New Roman" w:hAnsi="Times New Roman"/>
                <w:sz w:val="20"/>
                <w:szCs w:val="20"/>
              </w:rPr>
              <w:t xml:space="preserve"> и безопасности по ГОСТ 12.2</w:t>
            </w:r>
            <w:r w:rsidR="004A5898">
              <w:rPr>
                <w:rFonts w:ascii="Times New Roman" w:hAnsi="Times New Roman"/>
                <w:sz w:val="20"/>
                <w:szCs w:val="20"/>
              </w:rPr>
              <w:t>.</w:t>
            </w:r>
            <w:r w:rsidRPr="00FF3157">
              <w:rPr>
                <w:rFonts w:ascii="Times New Roman" w:hAnsi="Times New Roman"/>
                <w:sz w:val="20"/>
                <w:szCs w:val="20"/>
              </w:rPr>
              <w:t>120</w:t>
            </w:r>
            <w:r w:rsidR="004A5898" w:rsidRPr="004A5898">
              <w:rPr>
                <w:rFonts w:ascii="Times New Roman" w:hAnsi="Times New Roman"/>
                <w:sz w:val="20"/>
                <w:szCs w:val="20"/>
              </w:rPr>
              <w:t>-2005</w:t>
            </w:r>
            <w:r w:rsidRPr="00FF3157">
              <w:rPr>
                <w:rFonts w:ascii="Times New Roman" w:hAnsi="Times New Roman"/>
                <w:sz w:val="20"/>
                <w:szCs w:val="20"/>
              </w:rPr>
              <w:t>; ГОСТ12.2</w:t>
            </w:r>
            <w:r w:rsidR="004A5898" w:rsidRPr="004A5898">
              <w:rPr>
                <w:rFonts w:ascii="Times New Roman" w:hAnsi="Times New Roman"/>
                <w:sz w:val="20"/>
                <w:szCs w:val="20"/>
              </w:rPr>
              <w:t>.</w:t>
            </w:r>
            <w:r w:rsidRPr="00FF3157">
              <w:rPr>
                <w:rFonts w:ascii="Times New Roman" w:hAnsi="Times New Roman"/>
                <w:sz w:val="20"/>
                <w:szCs w:val="20"/>
              </w:rPr>
              <w:t>019</w:t>
            </w:r>
            <w:r w:rsidR="004A5898" w:rsidRPr="004A5898">
              <w:rPr>
                <w:rFonts w:ascii="Times New Roman" w:hAnsi="Times New Roman"/>
                <w:sz w:val="20"/>
                <w:szCs w:val="20"/>
              </w:rPr>
              <w:t>-2005</w:t>
            </w:r>
            <w:r w:rsidRPr="00FF3157">
              <w:rPr>
                <w:rFonts w:ascii="Times New Roman" w:hAnsi="Times New Roman"/>
                <w:sz w:val="20"/>
                <w:szCs w:val="20"/>
              </w:rPr>
              <w:t xml:space="preserve">; </w:t>
            </w:r>
          </w:p>
          <w:p w:rsidR="005C732C" w:rsidRPr="004A5898" w:rsidRDefault="005C732C" w:rsidP="004A5898">
            <w:pPr>
              <w:spacing w:after="0"/>
              <w:ind w:left="-108"/>
              <w:rPr>
                <w:rFonts w:ascii="Times New Roman" w:hAnsi="Times New Roman"/>
                <w:sz w:val="20"/>
                <w:szCs w:val="20"/>
              </w:rPr>
            </w:pPr>
            <w:r w:rsidRPr="00FF3157">
              <w:rPr>
                <w:rFonts w:ascii="Times New Roman" w:hAnsi="Times New Roman"/>
                <w:sz w:val="20"/>
                <w:szCs w:val="20"/>
              </w:rPr>
              <w:t>ГОСТ 17.2.2.02</w:t>
            </w:r>
            <w:r w:rsidR="004A5898" w:rsidRPr="004A5898">
              <w:rPr>
                <w:rFonts w:ascii="Times New Roman" w:hAnsi="Times New Roman"/>
                <w:sz w:val="20"/>
                <w:szCs w:val="20"/>
              </w:rPr>
              <w:t>-1998</w:t>
            </w:r>
            <w:r w:rsidRPr="00FF3157">
              <w:rPr>
                <w:rFonts w:ascii="Times New Roman" w:hAnsi="Times New Roman"/>
                <w:sz w:val="20"/>
                <w:szCs w:val="20"/>
              </w:rPr>
              <w:t>ГОСТ Р41.96</w:t>
            </w:r>
            <w:r w:rsidR="004A5898" w:rsidRPr="004A5898">
              <w:rPr>
                <w:rFonts w:ascii="Times New Roman" w:hAnsi="Times New Roman"/>
                <w:sz w:val="20"/>
                <w:szCs w:val="20"/>
              </w:rPr>
              <w:t>-2011</w:t>
            </w:r>
          </w:p>
          <w:p w:rsidR="005C732C" w:rsidRPr="00FF3157" w:rsidRDefault="005C732C" w:rsidP="004A5898">
            <w:pPr>
              <w:ind w:left="-108"/>
              <w:rPr>
                <w:rFonts w:ascii="Times New Roman" w:hAnsi="Times New Roman"/>
                <w:sz w:val="20"/>
                <w:szCs w:val="20"/>
              </w:rPr>
            </w:pPr>
            <w:r w:rsidRPr="00FF3157">
              <w:rPr>
                <w:rFonts w:ascii="Times New Roman" w:hAnsi="Times New Roman"/>
                <w:sz w:val="20"/>
                <w:szCs w:val="20"/>
              </w:rPr>
              <w:t>Тяговое - сцепное устройство по ГОСТ3481</w:t>
            </w:r>
            <w:r w:rsidR="004A5898" w:rsidRPr="004A5898">
              <w:rPr>
                <w:rFonts w:ascii="Times New Roman" w:hAnsi="Times New Roman"/>
                <w:sz w:val="20"/>
                <w:szCs w:val="20"/>
              </w:rPr>
              <w:t>-79</w:t>
            </w:r>
            <w:r w:rsidRPr="00FF3157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5C732C" w:rsidRPr="00FF3157" w:rsidRDefault="005C732C" w:rsidP="004A5898">
            <w:pPr>
              <w:ind w:left="-108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FF3157">
              <w:rPr>
                <w:rFonts w:ascii="Times New Roman" w:hAnsi="Times New Roman"/>
                <w:sz w:val="20"/>
                <w:szCs w:val="20"/>
              </w:rPr>
              <w:t>Переднее</w:t>
            </w:r>
            <w:proofErr w:type="gramEnd"/>
            <w:r w:rsidRPr="00FF3157">
              <w:rPr>
                <w:rFonts w:ascii="Times New Roman" w:hAnsi="Times New Roman"/>
                <w:sz w:val="20"/>
                <w:szCs w:val="20"/>
              </w:rPr>
              <w:t xml:space="preserve"> навесное </w:t>
            </w:r>
            <w:r w:rsidRPr="00FF3157">
              <w:rPr>
                <w:rFonts w:ascii="Times New Roman" w:hAnsi="Times New Roman"/>
                <w:sz w:val="20"/>
                <w:szCs w:val="20"/>
              </w:rPr>
              <w:lastRenderedPageBreak/>
              <w:t>по ГОСТ 27378.</w:t>
            </w:r>
          </w:p>
          <w:p w:rsidR="005C732C" w:rsidRPr="00FF3157" w:rsidRDefault="005C732C" w:rsidP="004A5898">
            <w:pPr>
              <w:ind w:left="-108"/>
              <w:rPr>
                <w:rFonts w:ascii="Times New Roman" w:hAnsi="Times New Roman"/>
                <w:sz w:val="20"/>
                <w:szCs w:val="20"/>
              </w:rPr>
            </w:pPr>
            <w:r w:rsidRPr="00FF3157">
              <w:rPr>
                <w:rFonts w:ascii="Times New Roman" w:hAnsi="Times New Roman"/>
                <w:sz w:val="20"/>
                <w:szCs w:val="20"/>
              </w:rPr>
              <w:t>Требования к электропитанию</w:t>
            </w:r>
            <w:r w:rsidR="004A5898">
              <w:rPr>
                <w:rFonts w:ascii="Times New Roman" w:hAnsi="Times New Roman"/>
                <w:sz w:val="20"/>
                <w:szCs w:val="20"/>
              </w:rPr>
              <w:t>:</w:t>
            </w:r>
            <w:r w:rsidRPr="00FF3157">
              <w:rPr>
                <w:rFonts w:ascii="Times New Roman" w:hAnsi="Times New Roman"/>
                <w:sz w:val="20"/>
                <w:szCs w:val="20"/>
              </w:rPr>
              <w:t xml:space="preserve"> постоянный ток однопроводное с «минусом» на корпус, напряжение 12В</w:t>
            </w:r>
          </w:p>
          <w:p w:rsidR="005C732C" w:rsidRDefault="005C732C" w:rsidP="004A5898">
            <w:pPr>
              <w:ind w:left="-108"/>
              <w:rPr>
                <w:rFonts w:ascii="Times New Roman" w:hAnsi="Times New Roman"/>
                <w:sz w:val="20"/>
                <w:szCs w:val="20"/>
              </w:rPr>
            </w:pPr>
            <w:r w:rsidRPr="00FF3157">
              <w:rPr>
                <w:rFonts w:ascii="Times New Roman" w:hAnsi="Times New Roman"/>
                <w:sz w:val="20"/>
                <w:szCs w:val="20"/>
              </w:rPr>
              <w:t>Осветительная светосигнальная аппаратура в соответствии с ГОСТ 8769</w:t>
            </w:r>
            <w:r w:rsidR="004A5898">
              <w:rPr>
                <w:rFonts w:ascii="Times New Roman" w:hAnsi="Times New Roman"/>
                <w:sz w:val="20"/>
                <w:szCs w:val="20"/>
              </w:rPr>
              <w:t>-75</w:t>
            </w:r>
            <w:r w:rsidRPr="00FF3157">
              <w:rPr>
                <w:rFonts w:ascii="Times New Roman" w:hAnsi="Times New Roman"/>
                <w:sz w:val="20"/>
                <w:szCs w:val="20"/>
              </w:rPr>
              <w:t>, ГОСТ 12.2.019</w:t>
            </w:r>
            <w:r w:rsidR="004A5898">
              <w:rPr>
                <w:rFonts w:ascii="Times New Roman" w:hAnsi="Times New Roman"/>
                <w:sz w:val="20"/>
                <w:szCs w:val="20"/>
              </w:rPr>
              <w:t>-2005</w:t>
            </w:r>
          </w:p>
          <w:p w:rsidR="004A5898" w:rsidRDefault="005C732C" w:rsidP="004A5898">
            <w:pPr>
              <w:ind w:left="-108"/>
              <w:rPr>
                <w:rFonts w:ascii="Times New Roman" w:hAnsi="Times New Roman"/>
                <w:sz w:val="20"/>
                <w:szCs w:val="20"/>
              </w:rPr>
            </w:pPr>
            <w:r w:rsidRPr="00FF3157">
              <w:rPr>
                <w:rFonts w:ascii="Times New Roman" w:hAnsi="Times New Roman"/>
                <w:sz w:val="20"/>
                <w:szCs w:val="20"/>
              </w:rPr>
              <w:t>Требования по безопасности по ГОСТ 12.2.120</w:t>
            </w:r>
            <w:r w:rsidR="004A5898">
              <w:rPr>
                <w:rFonts w:ascii="Times New Roman" w:hAnsi="Times New Roman"/>
                <w:sz w:val="20"/>
                <w:szCs w:val="20"/>
              </w:rPr>
              <w:t>-2005</w:t>
            </w:r>
            <w:bookmarkStart w:id="0" w:name="_GoBack"/>
            <w:bookmarkEnd w:id="0"/>
            <w:r w:rsidRPr="00FF3157">
              <w:rPr>
                <w:rFonts w:ascii="Times New Roman" w:hAnsi="Times New Roman"/>
                <w:sz w:val="20"/>
                <w:szCs w:val="20"/>
              </w:rPr>
              <w:t>, ГОСТ12.2.019</w:t>
            </w:r>
            <w:r w:rsidR="004A5898">
              <w:rPr>
                <w:rFonts w:ascii="Times New Roman" w:hAnsi="Times New Roman"/>
                <w:sz w:val="20"/>
                <w:szCs w:val="20"/>
              </w:rPr>
              <w:t>-2005</w:t>
            </w:r>
          </w:p>
          <w:p w:rsidR="005C732C" w:rsidRPr="00FF3157" w:rsidRDefault="005C732C" w:rsidP="004A5898">
            <w:pPr>
              <w:ind w:left="-108"/>
              <w:rPr>
                <w:rFonts w:ascii="Times New Roman" w:hAnsi="Times New Roman"/>
                <w:sz w:val="20"/>
                <w:szCs w:val="20"/>
              </w:rPr>
            </w:pPr>
          </w:p>
          <w:p w:rsidR="005C732C" w:rsidRPr="00387DE4" w:rsidRDefault="005C732C" w:rsidP="004A5898">
            <w:pPr>
              <w:ind w:left="-108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5C732C" w:rsidRPr="00387DE4" w:rsidRDefault="005C732C" w:rsidP="00C82E5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Минитрактор</w:t>
            </w:r>
            <w:r w:rsidRPr="00387DE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– 1шт.;</w:t>
            </w:r>
          </w:p>
          <w:p w:rsidR="005C732C" w:rsidRPr="00C82E5C" w:rsidRDefault="005C732C" w:rsidP="00C82E5C">
            <w:pPr>
              <w:pStyle w:val="a4"/>
              <w:ind w:right="34"/>
              <w:jc w:val="both"/>
              <w:rPr>
                <w:color w:val="000000"/>
                <w:sz w:val="20"/>
                <w:szCs w:val="20"/>
              </w:rPr>
            </w:pPr>
            <w:r w:rsidRPr="00C82E5C">
              <w:rPr>
                <w:color w:val="000000"/>
                <w:sz w:val="20"/>
                <w:szCs w:val="20"/>
              </w:rPr>
              <w:t>ПТС</w:t>
            </w:r>
            <w:r>
              <w:rPr>
                <w:color w:val="000000"/>
                <w:sz w:val="20"/>
                <w:szCs w:val="20"/>
              </w:rPr>
              <w:t xml:space="preserve"> – 1шт.;</w:t>
            </w:r>
          </w:p>
          <w:p w:rsidR="005C732C" w:rsidRPr="00C82E5C" w:rsidRDefault="005C732C" w:rsidP="00C82E5C">
            <w:pPr>
              <w:pStyle w:val="a4"/>
              <w:ind w:right="34"/>
              <w:jc w:val="both"/>
              <w:rPr>
                <w:color w:val="000000"/>
                <w:sz w:val="20"/>
                <w:szCs w:val="20"/>
              </w:rPr>
            </w:pPr>
            <w:r w:rsidRPr="00C82E5C">
              <w:rPr>
                <w:color w:val="000000"/>
                <w:sz w:val="20"/>
                <w:szCs w:val="20"/>
              </w:rPr>
              <w:t>Договор купли-продажи (оригинал</w:t>
            </w:r>
            <w:r>
              <w:rPr>
                <w:color w:val="000000"/>
                <w:sz w:val="20"/>
                <w:szCs w:val="20"/>
              </w:rPr>
              <w:t>) – 3 шт.;</w:t>
            </w:r>
          </w:p>
          <w:p w:rsidR="005C732C" w:rsidRPr="00C82E5C" w:rsidRDefault="005C732C" w:rsidP="00C82E5C">
            <w:pPr>
              <w:pStyle w:val="a4"/>
              <w:ind w:right="34"/>
              <w:jc w:val="both"/>
              <w:rPr>
                <w:color w:val="000000"/>
                <w:sz w:val="20"/>
                <w:szCs w:val="20"/>
              </w:rPr>
            </w:pPr>
            <w:r w:rsidRPr="00C82E5C">
              <w:rPr>
                <w:color w:val="000000"/>
                <w:sz w:val="20"/>
                <w:szCs w:val="20"/>
              </w:rPr>
              <w:t>Сервисная книжка</w:t>
            </w:r>
            <w:r>
              <w:rPr>
                <w:color w:val="000000"/>
                <w:sz w:val="20"/>
                <w:szCs w:val="20"/>
              </w:rPr>
              <w:t xml:space="preserve"> – 1 шт.;</w:t>
            </w:r>
          </w:p>
          <w:p w:rsidR="005C732C" w:rsidRPr="00387DE4" w:rsidRDefault="005C732C" w:rsidP="008800B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87DE4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Инструкция по эксплуатации 1 шт.; </w:t>
            </w:r>
          </w:p>
          <w:p w:rsidR="005C732C" w:rsidRPr="00387DE4" w:rsidRDefault="005C732C" w:rsidP="008800B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87DE4">
              <w:rPr>
                <w:rFonts w:ascii="Times New Roman" w:hAnsi="Times New Roman"/>
                <w:color w:val="000000"/>
                <w:sz w:val="20"/>
                <w:szCs w:val="20"/>
              </w:rPr>
              <w:t>Одобрение типа – 1 шт.</w:t>
            </w:r>
          </w:p>
        </w:tc>
        <w:tc>
          <w:tcPr>
            <w:tcW w:w="1276" w:type="dxa"/>
          </w:tcPr>
          <w:p w:rsidR="005C732C" w:rsidRPr="00387DE4" w:rsidRDefault="00D331F6" w:rsidP="008800B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 w:rsidR="005C732C" w:rsidRPr="00387DE4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:rsidR="005C732C" w:rsidRPr="00387DE4" w:rsidRDefault="005C732C" w:rsidP="005F0032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:rsidR="005C732C" w:rsidRPr="00387DE4" w:rsidRDefault="005C732C" w:rsidP="008800BA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87DE4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5C732C" w:rsidRPr="00387DE4" w:rsidRDefault="00D331F6" w:rsidP="005F0032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 соответствии с п. 5 Извещения о проведении закупки</w:t>
            </w:r>
          </w:p>
        </w:tc>
        <w:tc>
          <w:tcPr>
            <w:tcW w:w="1417" w:type="dxa"/>
          </w:tcPr>
          <w:p w:rsidR="00D331F6" w:rsidRDefault="00D331F6" w:rsidP="005F0032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Не менее</w:t>
            </w:r>
          </w:p>
          <w:p w:rsidR="005C732C" w:rsidRPr="00387DE4" w:rsidRDefault="005C732C" w:rsidP="00D331F6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87DE4">
              <w:rPr>
                <w:rFonts w:ascii="Times New Roman" w:hAnsi="Times New Roman"/>
                <w:color w:val="000000"/>
                <w:sz w:val="20"/>
                <w:szCs w:val="20"/>
              </w:rPr>
              <w:t>24 месяц</w:t>
            </w:r>
            <w:r w:rsidR="00D331F6">
              <w:rPr>
                <w:rFonts w:ascii="Times New Roman" w:hAnsi="Times New Roman"/>
                <w:color w:val="000000"/>
                <w:sz w:val="20"/>
                <w:szCs w:val="20"/>
              </w:rPr>
              <w:t>ев</w:t>
            </w:r>
          </w:p>
        </w:tc>
      </w:tr>
    </w:tbl>
    <w:p w:rsidR="005C732C" w:rsidRPr="006E47FD" w:rsidRDefault="005C732C" w:rsidP="00D331F6">
      <w:pPr>
        <w:pStyle w:val="a4"/>
        <w:tabs>
          <w:tab w:val="left" w:pos="284"/>
        </w:tabs>
        <w:ind w:left="720" w:right="33" w:hanging="294"/>
        <w:jc w:val="both"/>
        <w:rPr>
          <w:color w:val="000000"/>
        </w:rPr>
        <w:sectPr w:rsidR="005C732C" w:rsidRPr="006E47FD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5C732C" w:rsidRPr="006E47FD" w:rsidRDefault="005C732C" w:rsidP="006310A8">
      <w:pPr>
        <w:jc w:val="center"/>
        <w:outlineLvl w:val="0"/>
        <w:rPr>
          <w:rFonts w:ascii="Times New Roman" w:hAnsi="Times New Roman"/>
          <w:color w:val="000000"/>
        </w:rPr>
      </w:pPr>
      <w:r w:rsidRPr="006E47FD">
        <w:rPr>
          <w:rFonts w:ascii="Times New Roman" w:hAnsi="Times New Roman"/>
          <w:color w:val="000000"/>
        </w:rPr>
        <w:lastRenderedPageBreak/>
        <w:t>РАЗДЕЛ 2. СВЕДЕНИЯ О НОВИЗНЕ</w:t>
      </w:r>
    </w:p>
    <w:p w:rsidR="005C732C" w:rsidRPr="006E47FD" w:rsidRDefault="005C732C" w:rsidP="006E47FD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5C732C" w:rsidRPr="00387DE4" w:rsidTr="005F0032">
        <w:trPr>
          <w:trHeight w:val="399"/>
        </w:trPr>
        <w:tc>
          <w:tcPr>
            <w:tcW w:w="9356" w:type="dxa"/>
          </w:tcPr>
          <w:p w:rsidR="005C732C" w:rsidRPr="00387DE4" w:rsidRDefault="005C732C" w:rsidP="005F1F16">
            <w:pPr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387DE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2015 года, (не бывшим в употреблении, не восстановленным),  не являться выставочными образцами, свободным от  прав третьих лиц. </w:t>
            </w:r>
          </w:p>
        </w:tc>
      </w:tr>
    </w:tbl>
    <w:p w:rsidR="005C732C" w:rsidRPr="006E47FD" w:rsidRDefault="005C732C" w:rsidP="006E47FD">
      <w:pPr>
        <w:jc w:val="center"/>
        <w:rPr>
          <w:rFonts w:ascii="Times New Roman" w:hAnsi="Times New Roman"/>
          <w:color w:val="000000"/>
        </w:rPr>
      </w:pPr>
    </w:p>
    <w:p w:rsidR="005C732C" w:rsidRPr="006E47FD" w:rsidRDefault="005C732C" w:rsidP="006E47FD">
      <w:pPr>
        <w:jc w:val="center"/>
        <w:rPr>
          <w:rFonts w:ascii="Times New Roman" w:hAnsi="Times New Roman"/>
          <w:color w:val="000000"/>
        </w:rPr>
      </w:pPr>
    </w:p>
    <w:p w:rsidR="005C732C" w:rsidRPr="006E47FD" w:rsidRDefault="005C732C" w:rsidP="006310A8">
      <w:pPr>
        <w:jc w:val="center"/>
        <w:outlineLvl w:val="0"/>
        <w:rPr>
          <w:rFonts w:ascii="Times New Roman" w:hAnsi="Times New Roman"/>
          <w:color w:val="000000"/>
        </w:rPr>
      </w:pPr>
      <w:r w:rsidRPr="006E47FD">
        <w:rPr>
          <w:rFonts w:ascii="Times New Roman" w:hAnsi="Times New Roman"/>
          <w:color w:val="000000"/>
        </w:rPr>
        <w:t xml:space="preserve">РАЗДЕЛ </w:t>
      </w:r>
      <w:r>
        <w:rPr>
          <w:rFonts w:ascii="Times New Roman" w:hAnsi="Times New Roman"/>
          <w:color w:val="000000"/>
        </w:rPr>
        <w:t>3</w:t>
      </w:r>
      <w:r w:rsidRPr="006E47FD">
        <w:rPr>
          <w:rFonts w:ascii="Times New Roman" w:hAnsi="Times New Roman"/>
          <w:color w:val="000000"/>
        </w:rPr>
        <w:t>. ТРЕБОВАНИЯ ПО ПРАВИЛАМ СДАЧИ И ПРИЕМКИ</w:t>
      </w:r>
    </w:p>
    <w:p w:rsidR="005C732C" w:rsidRPr="006E47FD" w:rsidRDefault="005C732C" w:rsidP="006E47FD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5C732C" w:rsidRPr="00387DE4" w:rsidTr="005F0032">
        <w:trPr>
          <w:trHeight w:val="399"/>
        </w:trPr>
        <w:tc>
          <w:tcPr>
            <w:tcW w:w="9356" w:type="dxa"/>
          </w:tcPr>
          <w:p w:rsidR="005C732C" w:rsidRPr="00387DE4" w:rsidRDefault="005C732C" w:rsidP="005F1F1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DE4">
              <w:rPr>
                <w:rFonts w:ascii="Times New Roman" w:hAnsi="Times New Roman"/>
                <w:color w:val="000000"/>
              </w:rPr>
              <w:t>Подраздел 3.1 Порядок сдачи и приемки</w:t>
            </w:r>
          </w:p>
        </w:tc>
      </w:tr>
      <w:tr w:rsidR="005C732C" w:rsidRPr="00387DE4" w:rsidTr="005F0032">
        <w:trPr>
          <w:trHeight w:val="399"/>
        </w:trPr>
        <w:tc>
          <w:tcPr>
            <w:tcW w:w="9356" w:type="dxa"/>
          </w:tcPr>
          <w:p w:rsidR="005C732C" w:rsidRPr="00387DE4" w:rsidRDefault="005C732C" w:rsidP="00CC3F1B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387DE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Сдача-приемка осуществляется при поступлении товара на базе заказчика.</w:t>
            </w:r>
          </w:p>
        </w:tc>
      </w:tr>
      <w:tr w:rsidR="005C732C" w:rsidRPr="00387DE4" w:rsidTr="005F0032">
        <w:trPr>
          <w:trHeight w:val="399"/>
        </w:trPr>
        <w:tc>
          <w:tcPr>
            <w:tcW w:w="9356" w:type="dxa"/>
          </w:tcPr>
          <w:p w:rsidR="005C732C" w:rsidRPr="00387DE4" w:rsidRDefault="005C732C" w:rsidP="005F1F1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DE4">
              <w:rPr>
                <w:rFonts w:ascii="Times New Roman" w:hAnsi="Times New Roman"/>
                <w:color w:val="000000"/>
              </w:rPr>
              <w:t>Подраздел 3.2 Требования по передаче заказчику технических и иных документов при поставке товаров</w:t>
            </w:r>
          </w:p>
        </w:tc>
      </w:tr>
      <w:tr w:rsidR="005C732C" w:rsidRPr="00387DE4" w:rsidTr="005F0032">
        <w:trPr>
          <w:trHeight w:val="399"/>
        </w:trPr>
        <w:tc>
          <w:tcPr>
            <w:tcW w:w="9356" w:type="dxa"/>
          </w:tcPr>
          <w:p w:rsidR="005C732C" w:rsidRDefault="005C732C" w:rsidP="005F0032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При сдаче-приемке товара Заказчику передается следующая документация:</w:t>
            </w:r>
          </w:p>
          <w:p w:rsidR="005C732C" w:rsidRDefault="005C732C" w:rsidP="00CC3F1B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ПТС</w:t>
            </w:r>
          </w:p>
          <w:p w:rsidR="005C732C" w:rsidRDefault="005C732C" w:rsidP="00CC3F1B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Договор купли-продажи (оригинал в трех экземплярах)</w:t>
            </w:r>
          </w:p>
          <w:p w:rsidR="005C732C" w:rsidRDefault="005C732C" w:rsidP="00CC3F1B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Товарная накладная</w:t>
            </w:r>
          </w:p>
          <w:p w:rsidR="005C732C" w:rsidRDefault="005C732C" w:rsidP="00CC3F1B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Счет-фактура</w:t>
            </w:r>
          </w:p>
          <w:p w:rsidR="005C732C" w:rsidRDefault="005C732C" w:rsidP="00CC3F1B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Сервисная книжка</w:t>
            </w:r>
          </w:p>
          <w:p w:rsidR="005C732C" w:rsidRDefault="005C732C" w:rsidP="00CC3F1B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Инструкция по эксплуатации</w:t>
            </w:r>
          </w:p>
          <w:p w:rsidR="005C732C" w:rsidRPr="004D319D" w:rsidRDefault="005C732C" w:rsidP="00CC3F1B">
            <w:pPr>
              <w:pStyle w:val="a4"/>
              <w:numPr>
                <w:ilvl w:val="0"/>
                <w:numId w:val="3"/>
              </w:numPr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4D319D">
              <w:rPr>
                <w:i/>
                <w:color w:val="000000"/>
                <w:sz w:val="24"/>
                <w:szCs w:val="24"/>
              </w:rPr>
              <w:t>Одобрение типа</w:t>
            </w:r>
          </w:p>
        </w:tc>
      </w:tr>
    </w:tbl>
    <w:p w:rsidR="005C732C" w:rsidRPr="006E47FD" w:rsidRDefault="005C732C" w:rsidP="006E47FD">
      <w:pPr>
        <w:jc w:val="center"/>
        <w:rPr>
          <w:rFonts w:ascii="Times New Roman" w:hAnsi="Times New Roman"/>
          <w:color w:val="000000"/>
        </w:rPr>
      </w:pPr>
    </w:p>
    <w:p w:rsidR="005C732C" w:rsidRPr="006E47FD" w:rsidRDefault="005C732C" w:rsidP="006310A8">
      <w:pPr>
        <w:jc w:val="center"/>
        <w:outlineLvl w:val="0"/>
        <w:rPr>
          <w:rFonts w:ascii="Times New Roman" w:hAnsi="Times New Roman"/>
          <w:color w:val="000000"/>
        </w:rPr>
      </w:pPr>
      <w:r w:rsidRPr="006E47FD">
        <w:rPr>
          <w:rFonts w:ascii="Times New Roman" w:hAnsi="Times New Roman"/>
          <w:color w:val="000000"/>
        </w:rPr>
        <w:t xml:space="preserve">РАЗДЕЛ </w:t>
      </w:r>
      <w:r>
        <w:rPr>
          <w:rFonts w:ascii="Times New Roman" w:hAnsi="Times New Roman"/>
          <w:color w:val="000000"/>
        </w:rPr>
        <w:t>4</w:t>
      </w:r>
      <w:r w:rsidRPr="006E47FD">
        <w:rPr>
          <w:rFonts w:ascii="Times New Roman" w:hAnsi="Times New Roman"/>
          <w:color w:val="000000"/>
        </w:rPr>
        <w:t>. ТРЕБОВАНИЯ К ТРАНСПОРТИРОВАНИЮ</w:t>
      </w:r>
    </w:p>
    <w:p w:rsidR="005C732C" w:rsidRPr="006E47FD" w:rsidRDefault="005C732C" w:rsidP="006E47FD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5C732C" w:rsidRPr="00387DE4" w:rsidTr="005F0032">
        <w:trPr>
          <w:trHeight w:val="399"/>
        </w:trPr>
        <w:tc>
          <w:tcPr>
            <w:tcW w:w="9356" w:type="dxa"/>
          </w:tcPr>
          <w:p w:rsidR="005C732C" w:rsidRPr="00387DE4" w:rsidRDefault="005C732C" w:rsidP="005F0032">
            <w:pPr>
              <w:ind w:firstLine="601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387DE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Товар может транспортироваться одним из  следующих способов:</w:t>
            </w:r>
          </w:p>
          <w:p w:rsidR="005C732C" w:rsidRDefault="005C732C" w:rsidP="00394D90">
            <w:pPr>
              <w:pStyle w:val="a3"/>
              <w:ind w:left="0"/>
              <w:rPr>
                <w:i/>
                <w:color w:val="000000"/>
                <w:sz w:val="24"/>
                <w:szCs w:val="24"/>
              </w:rPr>
            </w:pPr>
          </w:p>
          <w:p w:rsidR="005C732C" w:rsidRPr="00E6289D" w:rsidRDefault="005C732C" w:rsidP="00E6289D">
            <w:pPr>
              <w:pStyle w:val="a3"/>
              <w:numPr>
                <w:ilvl w:val="0"/>
                <w:numId w:val="4"/>
              </w:num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На эвакуаторе</w:t>
            </w:r>
          </w:p>
        </w:tc>
      </w:tr>
    </w:tbl>
    <w:p w:rsidR="005C732C" w:rsidRPr="006E47FD" w:rsidRDefault="005C732C" w:rsidP="006E47FD">
      <w:pPr>
        <w:jc w:val="center"/>
        <w:rPr>
          <w:rFonts w:ascii="Times New Roman" w:hAnsi="Times New Roman"/>
          <w:color w:val="000000"/>
        </w:rPr>
      </w:pPr>
    </w:p>
    <w:p w:rsidR="005C732C" w:rsidRPr="006E47FD" w:rsidRDefault="005C732C" w:rsidP="006310A8">
      <w:pPr>
        <w:jc w:val="center"/>
        <w:outlineLvl w:val="0"/>
        <w:rPr>
          <w:rFonts w:ascii="Times New Roman" w:hAnsi="Times New Roman"/>
          <w:color w:val="000000"/>
        </w:rPr>
      </w:pPr>
      <w:r w:rsidRPr="006E47FD">
        <w:rPr>
          <w:rFonts w:ascii="Times New Roman" w:hAnsi="Times New Roman"/>
          <w:color w:val="000000"/>
        </w:rPr>
        <w:t xml:space="preserve">РАЗДЕЛ </w:t>
      </w:r>
      <w:r>
        <w:rPr>
          <w:rFonts w:ascii="Times New Roman" w:hAnsi="Times New Roman"/>
          <w:color w:val="000000"/>
        </w:rPr>
        <w:t>5</w:t>
      </w:r>
      <w:r w:rsidRPr="006E47FD">
        <w:rPr>
          <w:rFonts w:ascii="Times New Roman" w:hAnsi="Times New Roman"/>
          <w:color w:val="000000"/>
        </w:rPr>
        <w:t>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5C732C" w:rsidRPr="00387DE4" w:rsidTr="005F0032">
        <w:trPr>
          <w:trHeight w:val="399"/>
        </w:trPr>
        <w:tc>
          <w:tcPr>
            <w:tcW w:w="9356" w:type="dxa"/>
          </w:tcPr>
          <w:p w:rsidR="005C732C" w:rsidRPr="00387DE4" w:rsidRDefault="005C732C" w:rsidP="005F0032">
            <w:pPr>
              <w:ind w:firstLine="601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387DE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Обслуживание производится в объемах и сроках указанных в сервисной книжке.</w:t>
            </w:r>
          </w:p>
        </w:tc>
      </w:tr>
    </w:tbl>
    <w:p w:rsidR="005C732C" w:rsidRPr="006E47FD" w:rsidRDefault="005C732C" w:rsidP="006E47FD">
      <w:pPr>
        <w:jc w:val="center"/>
        <w:rPr>
          <w:rFonts w:ascii="Times New Roman" w:hAnsi="Times New Roman"/>
          <w:color w:val="000000"/>
        </w:rPr>
      </w:pPr>
    </w:p>
    <w:p w:rsidR="005C732C" w:rsidRPr="006E47FD" w:rsidRDefault="005C732C" w:rsidP="006310A8">
      <w:pPr>
        <w:jc w:val="center"/>
        <w:outlineLvl w:val="0"/>
        <w:rPr>
          <w:rFonts w:ascii="Times New Roman" w:hAnsi="Times New Roman"/>
          <w:color w:val="000000"/>
        </w:rPr>
      </w:pPr>
      <w:r w:rsidRPr="006E47FD">
        <w:rPr>
          <w:rFonts w:ascii="Times New Roman" w:hAnsi="Times New Roman"/>
          <w:color w:val="000000"/>
        </w:rPr>
        <w:t xml:space="preserve">РАЗДЕЛ </w:t>
      </w:r>
      <w:r>
        <w:rPr>
          <w:rFonts w:ascii="Times New Roman" w:hAnsi="Times New Roman"/>
          <w:color w:val="000000"/>
        </w:rPr>
        <w:t>6</w:t>
      </w:r>
      <w:r w:rsidRPr="006E47FD">
        <w:rPr>
          <w:rFonts w:ascii="Times New Roman" w:hAnsi="Times New Roman"/>
          <w:color w:val="000000"/>
        </w:rPr>
        <w:t>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5C732C" w:rsidRPr="00387DE4" w:rsidTr="005F0032">
        <w:trPr>
          <w:trHeight w:val="399"/>
        </w:trPr>
        <w:tc>
          <w:tcPr>
            <w:tcW w:w="9356" w:type="dxa"/>
          </w:tcPr>
          <w:p w:rsidR="005C732C" w:rsidRPr="00387DE4" w:rsidRDefault="005C732C" w:rsidP="005F0032">
            <w:pPr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387DE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Товар должен соответствовать требованиям </w:t>
            </w: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ЕВРО-3 - </w:t>
            </w:r>
            <w:r w:rsidRPr="00387DE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ЕВРО-4.</w:t>
            </w:r>
          </w:p>
        </w:tc>
      </w:tr>
    </w:tbl>
    <w:p w:rsidR="005C732C" w:rsidRDefault="005C732C" w:rsidP="006E47FD">
      <w:pPr>
        <w:jc w:val="center"/>
        <w:rPr>
          <w:rFonts w:ascii="Times New Roman" w:hAnsi="Times New Roman"/>
          <w:color w:val="000000"/>
        </w:rPr>
      </w:pPr>
    </w:p>
    <w:p w:rsidR="004720B3" w:rsidRDefault="004720B3" w:rsidP="006E47FD">
      <w:pPr>
        <w:jc w:val="center"/>
        <w:rPr>
          <w:rFonts w:ascii="Times New Roman" w:hAnsi="Times New Roman"/>
          <w:color w:val="000000"/>
        </w:rPr>
      </w:pPr>
    </w:p>
    <w:p w:rsidR="005C732C" w:rsidRPr="006E47FD" w:rsidRDefault="005C732C" w:rsidP="006310A8">
      <w:pPr>
        <w:jc w:val="center"/>
        <w:outlineLvl w:val="0"/>
        <w:rPr>
          <w:rFonts w:ascii="Times New Roman" w:hAnsi="Times New Roman"/>
          <w:color w:val="000000"/>
        </w:rPr>
      </w:pPr>
      <w:r w:rsidRPr="006E47FD">
        <w:rPr>
          <w:rFonts w:ascii="Times New Roman" w:hAnsi="Times New Roman"/>
          <w:color w:val="000000"/>
        </w:rPr>
        <w:lastRenderedPageBreak/>
        <w:t xml:space="preserve">РАЗДЕЛ </w:t>
      </w:r>
      <w:r>
        <w:rPr>
          <w:rFonts w:ascii="Times New Roman" w:hAnsi="Times New Roman"/>
          <w:color w:val="000000"/>
        </w:rPr>
        <w:t>7</w:t>
      </w:r>
      <w:r w:rsidRPr="006E47FD">
        <w:rPr>
          <w:rFonts w:ascii="Times New Roman" w:hAnsi="Times New Roman"/>
          <w:color w:val="000000"/>
        </w:rPr>
        <w:t>. ТРЕБОВАНИЯ К КАЧЕСТВУ</w:t>
      </w:r>
    </w:p>
    <w:p w:rsidR="005C732C" w:rsidRPr="006E47FD" w:rsidRDefault="005C732C" w:rsidP="006E47FD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5C732C" w:rsidRPr="00387DE4" w:rsidTr="005F0032">
        <w:trPr>
          <w:trHeight w:val="399"/>
        </w:trPr>
        <w:tc>
          <w:tcPr>
            <w:tcW w:w="9356" w:type="dxa"/>
          </w:tcPr>
          <w:p w:rsidR="005C732C" w:rsidRPr="00BB4E7A" w:rsidRDefault="005C732C" w:rsidP="004A5898">
            <w:pPr>
              <w:shd w:val="clear" w:color="auto" w:fill="FFFFFF"/>
              <w:spacing w:before="75" w:after="0" w:line="240" w:lineRule="auto"/>
              <w:outlineLvl w:val="0"/>
              <w:rPr>
                <w:rFonts w:ascii="Times New Roman" w:hAnsi="Times New Roman"/>
                <w:i/>
                <w:kern w:val="36"/>
                <w:sz w:val="24"/>
                <w:szCs w:val="24"/>
                <w:lang w:eastAsia="ru-RU"/>
              </w:rPr>
            </w:pPr>
            <w:r w:rsidRPr="00387DE4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Товар должен соответствовать </w:t>
            </w:r>
            <w:r w:rsidR="004A5898">
              <w:rPr>
                <w:rFonts w:ascii="Times New Roman" w:hAnsi="Times New Roman"/>
                <w:i/>
                <w:color w:val="000000"/>
                <w:shd w:val="clear" w:color="auto" w:fill="FFFFFF"/>
              </w:rPr>
              <w:t>всем заявленным характеристикам завода-изготовителя</w:t>
            </w:r>
          </w:p>
        </w:tc>
      </w:tr>
    </w:tbl>
    <w:p w:rsidR="005C732C" w:rsidRPr="006E47FD" w:rsidRDefault="005C732C" w:rsidP="006E47FD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5C732C" w:rsidRPr="006E47FD" w:rsidRDefault="005C732C" w:rsidP="006E47FD">
      <w:pPr>
        <w:jc w:val="center"/>
        <w:rPr>
          <w:rFonts w:ascii="Times New Roman" w:hAnsi="Times New Roman"/>
          <w:color w:val="000000"/>
        </w:rPr>
      </w:pPr>
    </w:p>
    <w:p w:rsidR="005C732C" w:rsidRPr="006E47FD" w:rsidRDefault="005C732C" w:rsidP="006310A8">
      <w:pPr>
        <w:jc w:val="center"/>
        <w:outlineLvl w:val="0"/>
        <w:rPr>
          <w:rFonts w:ascii="Times New Roman" w:hAnsi="Times New Roman"/>
          <w:color w:val="000000"/>
        </w:rPr>
      </w:pPr>
      <w:r w:rsidRPr="006E47FD">
        <w:rPr>
          <w:rFonts w:ascii="Times New Roman" w:hAnsi="Times New Roman"/>
          <w:color w:val="000000"/>
        </w:rPr>
        <w:t xml:space="preserve">РАЗДЕЛ </w:t>
      </w:r>
      <w:r>
        <w:rPr>
          <w:rFonts w:ascii="Times New Roman" w:hAnsi="Times New Roman"/>
          <w:color w:val="000000"/>
        </w:rPr>
        <w:t>8</w:t>
      </w:r>
      <w:r w:rsidRPr="006E47FD">
        <w:rPr>
          <w:rFonts w:ascii="Times New Roman" w:hAnsi="Times New Roman"/>
          <w:color w:val="000000"/>
        </w:rPr>
        <w:t>. ДОПОЛНИТЕЛЬНЫЕ (ИНЫЕ) ТРЕБОВАНИЯ</w:t>
      </w:r>
    </w:p>
    <w:p w:rsidR="005C732C" w:rsidRPr="006E47FD" w:rsidRDefault="005C732C" w:rsidP="006E47FD">
      <w:pPr>
        <w:jc w:val="center"/>
        <w:rPr>
          <w:rFonts w:ascii="Times New Roman" w:hAnsi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5C732C" w:rsidRPr="00387DE4" w:rsidTr="005F0032">
        <w:trPr>
          <w:trHeight w:val="399"/>
        </w:trPr>
        <w:tc>
          <w:tcPr>
            <w:tcW w:w="9356" w:type="dxa"/>
          </w:tcPr>
          <w:p w:rsidR="005C732C" w:rsidRPr="006E47FD" w:rsidRDefault="005C732C" w:rsidP="00354E17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Лакокрасочное покрытие должно быть без повреждений.</w:t>
            </w:r>
          </w:p>
          <w:p w:rsidR="005C732C" w:rsidRPr="006E47FD" w:rsidRDefault="005C732C" w:rsidP="00D331F6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П</w:t>
            </w:r>
            <w:r w:rsidRPr="006E47FD">
              <w:rPr>
                <w:i/>
                <w:color w:val="000000"/>
                <w:sz w:val="24"/>
                <w:szCs w:val="24"/>
              </w:rPr>
              <w:t>оставляемый товар должен быть новым 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  <w:proofErr w:type="gramEnd"/>
          </w:p>
        </w:tc>
      </w:tr>
    </w:tbl>
    <w:p w:rsidR="005C732C" w:rsidRPr="006E47FD" w:rsidRDefault="005C732C" w:rsidP="006E47FD">
      <w:pPr>
        <w:jc w:val="center"/>
        <w:rPr>
          <w:rFonts w:ascii="Times New Roman" w:hAnsi="Times New Roman"/>
          <w:color w:val="000000"/>
        </w:rPr>
      </w:pPr>
    </w:p>
    <w:p w:rsidR="005C732C" w:rsidRPr="006E47FD" w:rsidRDefault="005C732C" w:rsidP="006310A8">
      <w:pPr>
        <w:jc w:val="center"/>
        <w:outlineLvl w:val="0"/>
        <w:rPr>
          <w:rFonts w:ascii="Times New Roman" w:hAnsi="Times New Roman"/>
          <w:color w:val="000000"/>
        </w:rPr>
      </w:pPr>
      <w:r w:rsidRPr="006E47FD">
        <w:rPr>
          <w:rFonts w:ascii="Times New Roman" w:hAnsi="Times New Roman"/>
          <w:color w:val="000000"/>
        </w:rPr>
        <w:t xml:space="preserve">РАЗДЕЛ </w:t>
      </w:r>
      <w:r>
        <w:rPr>
          <w:rFonts w:ascii="Times New Roman" w:hAnsi="Times New Roman"/>
          <w:color w:val="000000"/>
        </w:rPr>
        <w:t>9</w:t>
      </w:r>
      <w:r w:rsidRPr="006E47FD">
        <w:rPr>
          <w:rFonts w:ascii="Times New Roman" w:hAnsi="Times New Roman"/>
          <w:color w:val="000000"/>
        </w:rPr>
        <w:t>. ПЕРЕЧЕНЬ ПРИЛОЖЕНИЙ</w:t>
      </w:r>
    </w:p>
    <w:p w:rsidR="005C732C" w:rsidRPr="006E47FD" w:rsidRDefault="005C732C" w:rsidP="006E47FD">
      <w:pPr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7229"/>
      </w:tblGrid>
      <w:tr w:rsidR="00E54179" w:rsidRPr="00387DE4" w:rsidTr="00E54179">
        <w:trPr>
          <w:trHeight w:val="399"/>
        </w:trPr>
        <w:tc>
          <w:tcPr>
            <w:tcW w:w="709" w:type="dxa"/>
            <w:vAlign w:val="center"/>
          </w:tcPr>
          <w:p w:rsidR="00E54179" w:rsidRPr="00387DE4" w:rsidRDefault="00E54179" w:rsidP="005F003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DE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87DE4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proofErr w:type="gramEnd"/>
            <w:r w:rsidRPr="00387DE4">
              <w:rPr>
                <w:rFonts w:ascii="Times New Roman" w:hAnsi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vAlign w:val="center"/>
          </w:tcPr>
          <w:p w:rsidR="00E54179" w:rsidRPr="00387DE4" w:rsidRDefault="00E54179" w:rsidP="005F003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DE4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приложения</w:t>
            </w:r>
          </w:p>
        </w:tc>
      </w:tr>
      <w:tr w:rsidR="00E54179" w:rsidRPr="00387DE4" w:rsidTr="00E54179">
        <w:trPr>
          <w:trHeight w:val="399"/>
        </w:trPr>
        <w:tc>
          <w:tcPr>
            <w:tcW w:w="709" w:type="dxa"/>
          </w:tcPr>
          <w:p w:rsidR="00E54179" w:rsidRDefault="00E54179" w:rsidP="005F003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DE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  <w:p w:rsidR="00E54179" w:rsidRPr="00387DE4" w:rsidRDefault="00E54179" w:rsidP="005F003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229" w:type="dxa"/>
          </w:tcPr>
          <w:p w:rsidR="00E54179" w:rsidRDefault="00E54179" w:rsidP="005F003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87DE4">
              <w:rPr>
                <w:rFonts w:ascii="Times New Roman" w:hAnsi="Times New Roman"/>
                <w:color w:val="000000"/>
                <w:sz w:val="24"/>
                <w:szCs w:val="24"/>
              </w:rPr>
              <w:t>Характеристики товара</w:t>
            </w:r>
          </w:p>
          <w:p w:rsidR="00E54179" w:rsidRPr="00387DE4" w:rsidRDefault="00E54179" w:rsidP="005F003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Навесное оборудование</w:t>
            </w:r>
          </w:p>
        </w:tc>
      </w:tr>
    </w:tbl>
    <w:p w:rsidR="005C732C" w:rsidRPr="006E47FD" w:rsidRDefault="005C732C" w:rsidP="006E47FD">
      <w:pPr>
        <w:ind w:left="5103"/>
        <w:rPr>
          <w:rFonts w:ascii="Times New Roman" w:hAnsi="Times New Roman"/>
          <w:i/>
          <w:color w:val="000000"/>
          <w:sz w:val="24"/>
          <w:szCs w:val="24"/>
        </w:rPr>
      </w:pPr>
    </w:p>
    <w:p w:rsidR="005C732C" w:rsidRPr="006E47FD" w:rsidRDefault="005C732C" w:rsidP="006E47FD">
      <w:pPr>
        <w:ind w:left="5103"/>
        <w:rPr>
          <w:rFonts w:ascii="Times New Roman" w:hAnsi="Times New Roman"/>
          <w:i/>
          <w:color w:val="000000"/>
          <w:sz w:val="24"/>
          <w:szCs w:val="24"/>
        </w:rPr>
      </w:pPr>
    </w:p>
    <w:p w:rsidR="005C732C" w:rsidRDefault="005C732C" w:rsidP="006E47FD">
      <w:pPr>
        <w:ind w:left="5103"/>
        <w:rPr>
          <w:rFonts w:ascii="Times New Roman" w:hAnsi="Times New Roman"/>
          <w:i/>
          <w:color w:val="000000"/>
          <w:sz w:val="24"/>
          <w:szCs w:val="24"/>
        </w:rPr>
      </w:pPr>
    </w:p>
    <w:p w:rsidR="00EC03B6" w:rsidRDefault="00EC03B6" w:rsidP="006E47FD">
      <w:pPr>
        <w:ind w:left="5103"/>
        <w:rPr>
          <w:rFonts w:ascii="Times New Roman" w:hAnsi="Times New Roman"/>
          <w:i/>
          <w:color w:val="000000"/>
          <w:sz w:val="24"/>
          <w:szCs w:val="24"/>
        </w:rPr>
      </w:pPr>
    </w:p>
    <w:p w:rsidR="00EC03B6" w:rsidRPr="004720B3" w:rsidRDefault="00EC03B6" w:rsidP="004720B3">
      <w:pPr>
        <w:pStyle w:val="ac"/>
        <w:rPr>
          <w:rFonts w:eastAsia="Calibri"/>
          <w:sz w:val="28"/>
          <w:szCs w:val="28"/>
          <w:lang w:eastAsia="en-US"/>
        </w:rPr>
      </w:pPr>
    </w:p>
    <w:p w:rsidR="00EC03B6" w:rsidRPr="004720B3" w:rsidRDefault="00EC03B6" w:rsidP="004720B3">
      <w:pPr>
        <w:pStyle w:val="ac"/>
        <w:rPr>
          <w:rFonts w:eastAsia="Calibri"/>
          <w:sz w:val="28"/>
          <w:szCs w:val="28"/>
          <w:lang w:eastAsia="en-US"/>
        </w:rPr>
      </w:pPr>
    </w:p>
    <w:p w:rsidR="00EC03B6" w:rsidRPr="004720B3" w:rsidRDefault="00EC03B6" w:rsidP="004720B3">
      <w:pPr>
        <w:pStyle w:val="ac"/>
        <w:rPr>
          <w:rFonts w:eastAsia="Calibri"/>
          <w:sz w:val="28"/>
          <w:szCs w:val="28"/>
          <w:lang w:eastAsia="en-US"/>
        </w:rPr>
      </w:pPr>
    </w:p>
    <w:p w:rsidR="00EC03B6" w:rsidRPr="004720B3" w:rsidRDefault="00EC03B6" w:rsidP="004720B3">
      <w:pPr>
        <w:pStyle w:val="ac"/>
        <w:rPr>
          <w:rFonts w:eastAsia="Calibri"/>
          <w:sz w:val="28"/>
          <w:szCs w:val="28"/>
          <w:lang w:eastAsia="en-US"/>
        </w:rPr>
      </w:pPr>
    </w:p>
    <w:p w:rsidR="00EC03B6" w:rsidRPr="004720B3" w:rsidRDefault="00EC03B6" w:rsidP="004720B3">
      <w:pPr>
        <w:pStyle w:val="ac"/>
        <w:rPr>
          <w:rFonts w:eastAsia="Calibri"/>
          <w:sz w:val="28"/>
          <w:szCs w:val="28"/>
          <w:lang w:eastAsia="en-US"/>
        </w:rPr>
      </w:pPr>
    </w:p>
    <w:p w:rsidR="00EC03B6" w:rsidRPr="004720B3" w:rsidRDefault="00EC03B6" w:rsidP="004720B3">
      <w:pPr>
        <w:pStyle w:val="ac"/>
        <w:rPr>
          <w:rFonts w:eastAsia="Calibri"/>
          <w:sz w:val="28"/>
          <w:szCs w:val="28"/>
          <w:lang w:eastAsia="en-US"/>
        </w:rPr>
      </w:pPr>
    </w:p>
    <w:p w:rsidR="00613F65" w:rsidRPr="004720B3" w:rsidRDefault="00613F65" w:rsidP="004720B3">
      <w:pPr>
        <w:pStyle w:val="ac"/>
        <w:rPr>
          <w:rFonts w:eastAsia="Calibri"/>
          <w:sz w:val="28"/>
          <w:szCs w:val="28"/>
          <w:lang w:eastAsia="en-US"/>
        </w:rPr>
      </w:pPr>
    </w:p>
    <w:p w:rsidR="005C732C" w:rsidRPr="004720B3" w:rsidRDefault="005C732C" w:rsidP="004720B3">
      <w:pPr>
        <w:pStyle w:val="ac"/>
        <w:rPr>
          <w:rFonts w:eastAsia="Calibri"/>
          <w:sz w:val="28"/>
          <w:szCs w:val="28"/>
          <w:lang w:eastAsia="en-US"/>
        </w:rPr>
      </w:pPr>
    </w:p>
    <w:p w:rsidR="005C732C" w:rsidRPr="004720B3" w:rsidRDefault="005C732C" w:rsidP="006310A8">
      <w:pPr>
        <w:pStyle w:val="ac"/>
        <w:jc w:val="right"/>
        <w:outlineLvl w:val="0"/>
        <w:rPr>
          <w:rFonts w:eastAsia="Calibri"/>
          <w:sz w:val="28"/>
          <w:szCs w:val="28"/>
          <w:vertAlign w:val="superscript"/>
          <w:lang w:eastAsia="en-US"/>
        </w:rPr>
      </w:pPr>
      <w:r w:rsidRPr="004720B3">
        <w:rPr>
          <w:rFonts w:eastAsia="Calibri"/>
          <w:sz w:val="28"/>
          <w:szCs w:val="28"/>
          <w:vertAlign w:val="superscript"/>
          <w:lang w:eastAsia="en-US"/>
        </w:rPr>
        <w:lastRenderedPageBreak/>
        <w:t>Приложение 1</w:t>
      </w:r>
    </w:p>
    <w:p w:rsidR="005C732C" w:rsidRPr="004720B3" w:rsidRDefault="005C732C" w:rsidP="006310A8">
      <w:pPr>
        <w:pStyle w:val="ac"/>
        <w:outlineLvl w:val="0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>Характеристики товара</w:t>
      </w:r>
    </w:p>
    <w:p w:rsidR="005C732C" w:rsidRPr="004720B3" w:rsidRDefault="005C732C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 xml:space="preserve">Мощность (л.с./КВт): до 22/16,18 </w:t>
      </w:r>
    </w:p>
    <w:p w:rsidR="005C732C" w:rsidRPr="004720B3" w:rsidRDefault="005C732C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 xml:space="preserve">Тяговое усилие на крюке - (Н): 3900 </w:t>
      </w:r>
    </w:p>
    <w:p w:rsidR="005C732C" w:rsidRPr="004720B3" w:rsidRDefault="005C732C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 xml:space="preserve">Тип привода: 2х4 </w:t>
      </w:r>
    </w:p>
    <w:p w:rsidR="005C732C" w:rsidRPr="004720B3" w:rsidRDefault="005C732C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 xml:space="preserve">Скорость (км/ч): 2,47-27,35 </w:t>
      </w:r>
    </w:p>
    <w:p w:rsidR="005C732C" w:rsidRPr="004720B3" w:rsidRDefault="005C732C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>Двигатель: Дизель вертикальный с водяным охлаждением</w:t>
      </w:r>
    </w:p>
    <w:p w:rsidR="005C732C" w:rsidRPr="004720B3" w:rsidRDefault="005C732C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 xml:space="preserve">Число цилиндров: 2 </w:t>
      </w:r>
    </w:p>
    <w:p w:rsidR="005C732C" w:rsidRPr="004720B3" w:rsidRDefault="005C732C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 xml:space="preserve">Максимальное число оборотов двигателя: 2300 </w:t>
      </w:r>
    </w:p>
    <w:p w:rsidR="005C732C" w:rsidRPr="004720B3" w:rsidRDefault="005C732C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>Расход топлива (</w:t>
      </w:r>
      <w:proofErr w:type="spellStart"/>
      <w:r w:rsidRPr="004720B3">
        <w:rPr>
          <w:rFonts w:eastAsia="Calibri"/>
          <w:color w:val="000000"/>
          <w:sz w:val="22"/>
          <w:szCs w:val="22"/>
          <w:lang w:eastAsia="en-US"/>
        </w:rPr>
        <w:t>гр</w:t>
      </w:r>
      <w:proofErr w:type="spellEnd"/>
      <w:r w:rsidRPr="004720B3">
        <w:rPr>
          <w:rFonts w:eastAsia="Calibri"/>
          <w:color w:val="000000"/>
          <w:sz w:val="22"/>
          <w:szCs w:val="22"/>
          <w:lang w:eastAsia="en-US"/>
        </w:rPr>
        <w:t xml:space="preserve">/кВт*ч): &lt;259 </w:t>
      </w:r>
    </w:p>
    <w:p w:rsidR="005C732C" w:rsidRPr="004720B3" w:rsidRDefault="005C732C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 xml:space="preserve">Запуск двигателя: </w:t>
      </w:r>
      <w:proofErr w:type="spellStart"/>
      <w:r w:rsidRPr="004720B3">
        <w:rPr>
          <w:rFonts w:eastAsia="Calibri"/>
          <w:color w:val="000000"/>
          <w:sz w:val="22"/>
          <w:szCs w:val="22"/>
          <w:lang w:eastAsia="en-US"/>
        </w:rPr>
        <w:t>электростартерный</w:t>
      </w:r>
      <w:proofErr w:type="spellEnd"/>
    </w:p>
    <w:p w:rsidR="005C732C" w:rsidRPr="004720B3" w:rsidRDefault="005C732C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 xml:space="preserve">Коробка передач: (3+1)*2 </w:t>
      </w:r>
    </w:p>
    <w:p w:rsidR="005C732C" w:rsidRPr="004720B3" w:rsidRDefault="005C732C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 xml:space="preserve">Вал отбора мощности (ВОМ)(об/мин): 540 </w:t>
      </w:r>
    </w:p>
    <w:p w:rsidR="005C732C" w:rsidRPr="004720B3" w:rsidRDefault="005C732C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 xml:space="preserve">Гидронасос, </w:t>
      </w:r>
      <w:proofErr w:type="spellStart"/>
      <w:r w:rsidRPr="004720B3">
        <w:rPr>
          <w:rFonts w:eastAsia="Calibri"/>
          <w:color w:val="000000"/>
          <w:sz w:val="22"/>
          <w:szCs w:val="22"/>
          <w:lang w:eastAsia="en-US"/>
        </w:rPr>
        <w:t>гидрораспределитель</w:t>
      </w:r>
      <w:proofErr w:type="spellEnd"/>
      <w:r w:rsidRPr="004720B3">
        <w:rPr>
          <w:rFonts w:eastAsia="Calibri"/>
          <w:color w:val="000000"/>
          <w:sz w:val="22"/>
          <w:szCs w:val="22"/>
          <w:lang w:eastAsia="en-US"/>
        </w:rPr>
        <w:t xml:space="preserve"> , 4 </w:t>
      </w:r>
      <w:proofErr w:type="spellStart"/>
      <w:r w:rsidRPr="004720B3">
        <w:rPr>
          <w:rFonts w:eastAsia="Calibri"/>
          <w:color w:val="000000"/>
          <w:sz w:val="22"/>
          <w:szCs w:val="22"/>
          <w:lang w:eastAsia="en-US"/>
        </w:rPr>
        <w:t>гидровыхода</w:t>
      </w:r>
      <w:proofErr w:type="spellEnd"/>
    </w:p>
    <w:p w:rsidR="005C732C" w:rsidRPr="004720B3" w:rsidRDefault="005C732C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>Наличие раздельного торможения задних колёс.</w:t>
      </w:r>
    </w:p>
    <w:p w:rsidR="005C732C" w:rsidRPr="004720B3" w:rsidRDefault="005C732C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 xml:space="preserve">длина — </w:t>
      </w:r>
      <w:smartTag w:uri="urn:schemas-microsoft-com:office:smarttags" w:element="metricconverter">
        <w:smartTagPr>
          <w:attr w:name="ProductID" w:val="2500 мм"/>
        </w:smartTagPr>
        <w:r w:rsidRPr="004720B3">
          <w:rPr>
            <w:rFonts w:eastAsia="Calibri"/>
            <w:color w:val="000000"/>
            <w:sz w:val="22"/>
            <w:szCs w:val="22"/>
            <w:lang w:eastAsia="en-US"/>
          </w:rPr>
          <w:t>2500 мм</w:t>
        </w:r>
        <w:r w:rsidR="00C475BD">
          <w:rPr>
            <w:rFonts w:eastAsia="Calibri"/>
            <w:color w:val="000000"/>
            <w:sz w:val="22"/>
            <w:szCs w:val="22"/>
            <w:lang w:eastAsia="en-US"/>
          </w:rPr>
          <w:t xml:space="preserve"> </w:t>
        </w:r>
      </w:smartTag>
      <w:r w:rsidR="00C475BD">
        <w:rPr>
          <w:rFonts w:eastAsia="Calibri"/>
          <w:color w:val="000000"/>
          <w:sz w:val="22"/>
          <w:szCs w:val="22"/>
          <w:lang w:eastAsia="en-US"/>
        </w:rPr>
        <w:t>±50 мм</w:t>
      </w:r>
    </w:p>
    <w:p w:rsidR="005C732C" w:rsidRPr="004720B3" w:rsidRDefault="005C732C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 xml:space="preserve">ширина — </w:t>
      </w:r>
      <w:smartTag w:uri="urn:schemas-microsoft-com:office:smarttags" w:element="metricconverter">
        <w:smartTagPr>
          <w:attr w:name="ProductID" w:val="1200 мм"/>
        </w:smartTagPr>
        <w:r w:rsidRPr="004720B3">
          <w:rPr>
            <w:rFonts w:eastAsia="Calibri"/>
            <w:color w:val="000000"/>
            <w:sz w:val="22"/>
            <w:szCs w:val="22"/>
            <w:lang w:eastAsia="en-US"/>
          </w:rPr>
          <w:t>1200 мм</w:t>
        </w:r>
        <w:r w:rsidR="00C475BD">
          <w:rPr>
            <w:rFonts w:eastAsia="Calibri"/>
            <w:color w:val="000000"/>
            <w:sz w:val="22"/>
            <w:szCs w:val="22"/>
            <w:lang w:eastAsia="en-US"/>
          </w:rPr>
          <w:t xml:space="preserve"> </w:t>
        </w:r>
      </w:smartTag>
      <w:r w:rsidR="00C475BD">
        <w:rPr>
          <w:rFonts w:eastAsia="Calibri"/>
          <w:color w:val="000000"/>
          <w:sz w:val="22"/>
          <w:szCs w:val="22"/>
          <w:lang w:eastAsia="en-US"/>
        </w:rPr>
        <w:t>±50 мм</w:t>
      </w:r>
    </w:p>
    <w:p w:rsidR="005C732C" w:rsidRPr="004720B3" w:rsidRDefault="005C732C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 xml:space="preserve">высота — </w:t>
      </w:r>
      <w:smartTag w:uri="urn:schemas-microsoft-com:office:smarttags" w:element="metricconverter">
        <w:smartTagPr>
          <w:attr w:name="ProductID" w:val="1235 мм"/>
        </w:smartTagPr>
        <w:r w:rsidRPr="004720B3">
          <w:rPr>
            <w:rFonts w:eastAsia="Calibri"/>
            <w:color w:val="000000"/>
            <w:sz w:val="22"/>
            <w:szCs w:val="22"/>
            <w:lang w:eastAsia="en-US"/>
          </w:rPr>
          <w:t>1235 мм</w:t>
        </w:r>
        <w:r w:rsidR="00C475BD">
          <w:rPr>
            <w:rFonts w:eastAsia="Calibri"/>
            <w:color w:val="000000"/>
            <w:sz w:val="22"/>
            <w:szCs w:val="22"/>
            <w:lang w:eastAsia="en-US"/>
          </w:rPr>
          <w:t xml:space="preserve"> </w:t>
        </w:r>
      </w:smartTag>
      <w:r w:rsidR="00C475BD">
        <w:rPr>
          <w:rFonts w:eastAsia="Calibri"/>
          <w:color w:val="000000"/>
          <w:sz w:val="22"/>
          <w:szCs w:val="22"/>
          <w:lang w:eastAsia="en-US"/>
        </w:rPr>
        <w:t>±50 мм</w:t>
      </w:r>
    </w:p>
    <w:p w:rsidR="005C732C" w:rsidRPr="004720B3" w:rsidRDefault="005C732C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 xml:space="preserve">эксплуатационная масса — </w:t>
      </w:r>
      <w:r w:rsidR="00C475BD">
        <w:rPr>
          <w:rFonts w:eastAsia="Calibri"/>
          <w:color w:val="000000"/>
          <w:sz w:val="22"/>
          <w:szCs w:val="22"/>
          <w:lang w:eastAsia="en-US"/>
        </w:rPr>
        <w:t xml:space="preserve">от </w:t>
      </w:r>
      <w:r w:rsidRPr="004720B3">
        <w:rPr>
          <w:rFonts w:eastAsia="Calibri"/>
          <w:color w:val="000000"/>
          <w:sz w:val="22"/>
          <w:szCs w:val="22"/>
          <w:lang w:eastAsia="en-US"/>
        </w:rPr>
        <w:t xml:space="preserve">820 </w:t>
      </w:r>
      <w:r w:rsidR="00C475BD">
        <w:rPr>
          <w:rFonts w:eastAsia="Calibri"/>
          <w:color w:val="000000"/>
          <w:sz w:val="22"/>
          <w:szCs w:val="22"/>
          <w:lang w:eastAsia="en-US"/>
        </w:rPr>
        <w:t xml:space="preserve">до </w:t>
      </w:r>
      <w:r w:rsidRPr="004720B3">
        <w:rPr>
          <w:rFonts w:eastAsia="Calibri"/>
          <w:color w:val="000000"/>
          <w:sz w:val="22"/>
          <w:szCs w:val="22"/>
          <w:lang w:eastAsia="en-US"/>
        </w:rPr>
        <w:t>960  кг;</w:t>
      </w:r>
    </w:p>
    <w:p w:rsidR="005C732C" w:rsidRPr="004720B3" w:rsidRDefault="005C732C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 xml:space="preserve">минимальный радиус разворота — 2700 </w:t>
      </w:r>
      <w:smartTag w:uri="urn:schemas-microsoft-com:office:smarttags" w:element="metricconverter">
        <w:smartTagPr>
          <w:attr w:name="ProductID" w:val="-3900 мм"/>
        </w:smartTagPr>
        <w:r w:rsidRPr="004720B3">
          <w:rPr>
            <w:rFonts w:eastAsia="Calibri"/>
            <w:color w:val="000000"/>
            <w:sz w:val="22"/>
            <w:szCs w:val="22"/>
            <w:lang w:eastAsia="en-US"/>
          </w:rPr>
          <w:t>-3900 мм</w:t>
        </w:r>
      </w:smartTag>
      <w:r w:rsidRPr="004720B3">
        <w:rPr>
          <w:rFonts w:eastAsia="Calibri"/>
          <w:color w:val="000000"/>
          <w:sz w:val="22"/>
          <w:szCs w:val="22"/>
          <w:lang w:eastAsia="en-US"/>
        </w:rPr>
        <w:t>;</w:t>
      </w:r>
    </w:p>
    <w:p w:rsidR="005C732C" w:rsidRPr="004720B3" w:rsidRDefault="005C732C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>колея передних колес регулируется в диапазоне — 960-</w:t>
      </w:r>
      <w:smartTag w:uri="urn:schemas-microsoft-com:office:smarttags" w:element="metricconverter">
        <w:smartTagPr>
          <w:attr w:name="ProductID" w:val="1300 мм"/>
        </w:smartTagPr>
        <w:r w:rsidRPr="004720B3">
          <w:rPr>
            <w:rFonts w:eastAsia="Calibri"/>
            <w:color w:val="000000"/>
            <w:sz w:val="22"/>
            <w:szCs w:val="22"/>
            <w:lang w:eastAsia="en-US"/>
          </w:rPr>
          <w:t>1300 мм</w:t>
        </w:r>
      </w:smartTag>
      <w:r w:rsidRPr="004720B3">
        <w:rPr>
          <w:rFonts w:eastAsia="Calibri"/>
          <w:color w:val="000000"/>
          <w:sz w:val="22"/>
          <w:szCs w:val="22"/>
          <w:lang w:eastAsia="en-US"/>
        </w:rPr>
        <w:t>;</w:t>
      </w:r>
    </w:p>
    <w:p w:rsidR="005C732C" w:rsidRPr="004720B3" w:rsidRDefault="005C732C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>колея задних колес регулируется в диапазоне — 990-</w:t>
      </w:r>
      <w:smartTag w:uri="urn:schemas-microsoft-com:office:smarttags" w:element="metricconverter">
        <w:smartTagPr>
          <w:attr w:name="ProductID" w:val="1250 мм"/>
        </w:smartTagPr>
        <w:r w:rsidRPr="004720B3">
          <w:rPr>
            <w:rFonts w:eastAsia="Calibri"/>
            <w:color w:val="000000"/>
            <w:sz w:val="22"/>
            <w:szCs w:val="22"/>
            <w:lang w:eastAsia="en-US"/>
          </w:rPr>
          <w:t>1250 мм</w:t>
        </w:r>
      </w:smartTag>
      <w:r w:rsidRPr="004720B3">
        <w:rPr>
          <w:rFonts w:eastAsia="Calibri"/>
          <w:color w:val="000000"/>
          <w:sz w:val="22"/>
          <w:szCs w:val="22"/>
          <w:lang w:eastAsia="en-US"/>
        </w:rPr>
        <w:t>.</w:t>
      </w:r>
    </w:p>
    <w:p w:rsidR="005C732C" w:rsidRPr="004720B3" w:rsidRDefault="005C732C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>Клиренс</w:t>
      </w:r>
      <w:r w:rsidR="00C475BD">
        <w:rPr>
          <w:rFonts w:eastAsia="Calibri"/>
          <w:color w:val="000000"/>
          <w:sz w:val="22"/>
          <w:szCs w:val="22"/>
          <w:lang w:eastAsia="en-US"/>
        </w:rPr>
        <w:t xml:space="preserve"> не менее</w:t>
      </w:r>
      <w:r w:rsidRPr="004720B3">
        <w:rPr>
          <w:rFonts w:eastAsia="Calibri"/>
          <w:color w:val="000000"/>
          <w:sz w:val="22"/>
          <w:szCs w:val="22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300 мм"/>
        </w:smartTagPr>
        <w:r w:rsidRPr="004720B3">
          <w:rPr>
            <w:rFonts w:eastAsia="Calibri"/>
            <w:color w:val="000000"/>
            <w:sz w:val="22"/>
            <w:szCs w:val="22"/>
            <w:lang w:eastAsia="en-US"/>
          </w:rPr>
          <w:t>300 мм</w:t>
        </w:r>
      </w:smartTag>
    </w:p>
    <w:p w:rsidR="005C732C" w:rsidRPr="004720B3" w:rsidRDefault="005C732C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>Колесная схема 2х4</w:t>
      </w:r>
    </w:p>
    <w:p w:rsidR="005C732C" w:rsidRDefault="005C732C" w:rsidP="00EF1CA6">
      <w:pPr>
        <w:spacing w:before="100" w:beforeAutospacing="1" w:after="100" w:afterAutospacing="1"/>
        <w:rPr>
          <w:rFonts w:ascii="Times New Roman" w:hAnsi="Times New Roman"/>
        </w:rPr>
      </w:pPr>
    </w:p>
    <w:p w:rsidR="004720B3" w:rsidRDefault="004720B3" w:rsidP="00EF1CA6">
      <w:pPr>
        <w:spacing w:before="100" w:beforeAutospacing="1" w:after="100" w:afterAutospacing="1"/>
        <w:rPr>
          <w:rFonts w:ascii="Times New Roman" w:hAnsi="Times New Roman"/>
        </w:rPr>
      </w:pPr>
    </w:p>
    <w:p w:rsidR="004720B3" w:rsidRDefault="004720B3" w:rsidP="00EF1CA6">
      <w:pPr>
        <w:spacing w:before="100" w:beforeAutospacing="1" w:after="100" w:afterAutospacing="1"/>
        <w:rPr>
          <w:rFonts w:ascii="Times New Roman" w:hAnsi="Times New Roman"/>
        </w:rPr>
      </w:pPr>
    </w:p>
    <w:p w:rsidR="004720B3" w:rsidRDefault="004720B3" w:rsidP="00EF1CA6">
      <w:pPr>
        <w:spacing w:before="100" w:beforeAutospacing="1" w:after="100" w:afterAutospacing="1"/>
        <w:rPr>
          <w:rFonts w:ascii="Times New Roman" w:hAnsi="Times New Roman"/>
        </w:rPr>
      </w:pPr>
    </w:p>
    <w:p w:rsidR="005C732C" w:rsidRPr="004720B3" w:rsidRDefault="005C732C" w:rsidP="006310A8">
      <w:pPr>
        <w:spacing w:before="100" w:beforeAutospacing="1" w:after="100" w:afterAutospacing="1"/>
        <w:jc w:val="right"/>
        <w:outlineLvl w:val="0"/>
        <w:rPr>
          <w:rFonts w:ascii="Times New Roman" w:hAnsi="Times New Roman"/>
          <w:vertAlign w:val="superscript"/>
        </w:rPr>
      </w:pPr>
      <w:r w:rsidRPr="004720B3">
        <w:rPr>
          <w:rFonts w:ascii="Times New Roman" w:hAnsi="Times New Roman"/>
          <w:vertAlign w:val="superscript"/>
        </w:rPr>
        <w:lastRenderedPageBreak/>
        <w:t>Приложение 2</w:t>
      </w:r>
    </w:p>
    <w:p w:rsidR="004720B3" w:rsidRDefault="004720B3" w:rsidP="008C4F15">
      <w:pPr>
        <w:spacing w:before="100" w:beforeAutospacing="1" w:after="100" w:afterAutospacing="1"/>
        <w:jc w:val="center"/>
        <w:rPr>
          <w:rFonts w:ascii="Times New Roman" w:hAnsi="Times New Roman"/>
          <w:sz w:val="28"/>
          <w:szCs w:val="28"/>
        </w:rPr>
      </w:pPr>
    </w:p>
    <w:p w:rsidR="005C732C" w:rsidRPr="00BC33BE" w:rsidRDefault="005C732C" w:rsidP="006310A8">
      <w:pPr>
        <w:spacing w:before="100" w:beforeAutospacing="1" w:after="100" w:afterAutospacing="1"/>
        <w:jc w:val="center"/>
        <w:outlineLvl w:val="0"/>
        <w:rPr>
          <w:rFonts w:ascii="Times New Roman" w:hAnsi="Times New Roman"/>
          <w:sz w:val="28"/>
          <w:szCs w:val="28"/>
        </w:rPr>
      </w:pPr>
      <w:r w:rsidRPr="00BC33BE">
        <w:rPr>
          <w:rFonts w:ascii="Times New Roman" w:hAnsi="Times New Roman"/>
          <w:sz w:val="28"/>
          <w:szCs w:val="28"/>
        </w:rPr>
        <w:t>Навесное оборудование</w:t>
      </w:r>
    </w:p>
    <w:p w:rsidR="004720B3" w:rsidRPr="004720B3" w:rsidRDefault="001453DE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>
        <w:rPr>
          <w:rFonts w:eastAsia="Calibri"/>
          <w:color w:val="000000"/>
          <w:sz w:val="22"/>
          <w:szCs w:val="22"/>
          <w:lang w:eastAsia="en-US"/>
        </w:rPr>
        <w:t xml:space="preserve">1. </w:t>
      </w:r>
      <w:proofErr w:type="spellStart"/>
      <w:r>
        <w:rPr>
          <w:rFonts w:eastAsia="Calibri"/>
          <w:color w:val="000000"/>
          <w:sz w:val="22"/>
          <w:szCs w:val="22"/>
          <w:lang w:eastAsia="en-US"/>
        </w:rPr>
        <w:t>Снегоротор</w:t>
      </w:r>
      <w:proofErr w:type="spellEnd"/>
      <w:r>
        <w:rPr>
          <w:rFonts w:eastAsia="Calibri"/>
          <w:color w:val="000000"/>
          <w:sz w:val="22"/>
          <w:szCs w:val="22"/>
          <w:lang w:eastAsia="en-US"/>
        </w:rPr>
        <w:t xml:space="preserve">  - 1 шт.</w:t>
      </w:r>
      <w:r w:rsidR="004720B3" w:rsidRPr="004720B3">
        <w:rPr>
          <w:rFonts w:eastAsia="Calibri"/>
          <w:color w:val="000000"/>
          <w:sz w:val="22"/>
          <w:szCs w:val="22"/>
          <w:lang w:eastAsia="en-US"/>
        </w:rPr>
        <w:t>;</w:t>
      </w:r>
    </w:p>
    <w:p w:rsidR="004720B3" w:rsidRPr="004720B3" w:rsidRDefault="004720B3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>2. Щетка коммунальная-</w:t>
      </w:r>
      <w:r w:rsidR="001453DE">
        <w:rPr>
          <w:rFonts w:eastAsia="Calibri"/>
          <w:color w:val="000000"/>
          <w:sz w:val="22"/>
          <w:szCs w:val="22"/>
          <w:lang w:eastAsia="en-US"/>
        </w:rPr>
        <w:t>1 шт</w:t>
      </w:r>
      <w:r w:rsidR="00E54179">
        <w:rPr>
          <w:rFonts w:eastAsia="Calibri"/>
          <w:color w:val="000000"/>
          <w:sz w:val="22"/>
          <w:szCs w:val="22"/>
          <w:lang w:eastAsia="en-US"/>
        </w:rPr>
        <w:t>.</w:t>
      </w:r>
      <w:r w:rsidRPr="004720B3">
        <w:rPr>
          <w:rFonts w:eastAsia="Calibri"/>
          <w:color w:val="000000"/>
          <w:sz w:val="22"/>
          <w:szCs w:val="22"/>
          <w:lang w:eastAsia="en-US"/>
        </w:rPr>
        <w:t>;</w:t>
      </w:r>
    </w:p>
    <w:p w:rsidR="004720B3" w:rsidRPr="004720B3" w:rsidRDefault="004720B3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>3. Грабли поперечные-</w:t>
      </w:r>
      <w:r w:rsidR="001453DE">
        <w:rPr>
          <w:rFonts w:eastAsia="Calibri"/>
          <w:color w:val="000000"/>
          <w:sz w:val="22"/>
          <w:szCs w:val="22"/>
          <w:lang w:eastAsia="en-US"/>
        </w:rPr>
        <w:t>1 шт</w:t>
      </w:r>
      <w:r w:rsidR="00E54179">
        <w:rPr>
          <w:rFonts w:eastAsia="Calibri"/>
          <w:color w:val="000000"/>
          <w:sz w:val="22"/>
          <w:szCs w:val="22"/>
          <w:lang w:eastAsia="en-US"/>
        </w:rPr>
        <w:t>.</w:t>
      </w:r>
      <w:r w:rsidRPr="004720B3">
        <w:rPr>
          <w:rFonts w:eastAsia="Calibri"/>
          <w:color w:val="000000"/>
          <w:sz w:val="22"/>
          <w:szCs w:val="22"/>
          <w:lang w:eastAsia="en-US"/>
        </w:rPr>
        <w:t>;</w:t>
      </w:r>
    </w:p>
    <w:p w:rsidR="004720B3" w:rsidRPr="004720B3" w:rsidRDefault="004720B3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>4. Пресс – подборщик-</w:t>
      </w:r>
      <w:r w:rsidR="001453DE">
        <w:rPr>
          <w:rFonts w:eastAsia="Calibri"/>
          <w:color w:val="000000"/>
          <w:sz w:val="22"/>
          <w:szCs w:val="22"/>
          <w:lang w:eastAsia="en-US"/>
        </w:rPr>
        <w:t>1 шт</w:t>
      </w:r>
      <w:r w:rsidR="00E54179">
        <w:rPr>
          <w:rFonts w:eastAsia="Calibri"/>
          <w:color w:val="000000"/>
          <w:sz w:val="22"/>
          <w:szCs w:val="22"/>
          <w:lang w:eastAsia="en-US"/>
        </w:rPr>
        <w:t>.</w:t>
      </w:r>
      <w:r w:rsidRPr="004720B3">
        <w:rPr>
          <w:rFonts w:eastAsia="Calibri"/>
          <w:color w:val="000000"/>
          <w:sz w:val="22"/>
          <w:szCs w:val="22"/>
          <w:lang w:eastAsia="en-US"/>
        </w:rPr>
        <w:t>;</w:t>
      </w:r>
    </w:p>
    <w:p w:rsidR="004720B3" w:rsidRPr="004720B3" w:rsidRDefault="004720B3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>5. Косилка роторная</w:t>
      </w:r>
      <w:r w:rsidR="001453DE">
        <w:rPr>
          <w:rFonts w:eastAsia="Calibri"/>
          <w:color w:val="000000"/>
          <w:sz w:val="22"/>
          <w:szCs w:val="22"/>
          <w:lang w:eastAsia="en-US"/>
        </w:rPr>
        <w:t xml:space="preserve"> - </w:t>
      </w:r>
      <w:r w:rsidRPr="004720B3">
        <w:rPr>
          <w:rFonts w:eastAsia="Calibri"/>
          <w:color w:val="000000"/>
          <w:sz w:val="22"/>
          <w:szCs w:val="22"/>
          <w:lang w:eastAsia="en-US"/>
        </w:rPr>
        <w:t>2 шт</w:t>
      </w:r>
      <w:r w:rsidR="00E54179">
        <w:rPr>
          <w:rFonts w:eastAsia="Calibri"/>
          <w:color w:val="000000"/>
          <w:sz w:val="22"/>
          <w:szCs w:val="22"/>
          <w:lang w:eastAsia="en-US"/>
        </w:rPr>
        <w:t>.</w:t>
      </w:r>
      <w:r w:rsidRPr="004720B3">
        <w:rPr>
          <w:rFonts w:eastAsia="Calibri"/>
          <w:color w:val="000000"/>
          <w:sz w:val="22"/>
          <w:szCs w:val="22"/>
          <w:lang w:eastAsia="en-US"/>
        </w:rPr>
        <w:t>;</w:t>
      </w:r>
    </w:p>
    <w:p w:rsidR="004720B3" w:rsidRPr="004720B3" w:rsidRDefault="004720B3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>6. Прицеп для сыпучих грузов 1,5т- 2 шт</w:t>
      </w:r>
      <w:r w:rsidR="00E54179">
        <w:rPr>
          <w:rFonts w:eastAsia="Calibri"/>
          <w:color w:val="000000"/>
          <w:sz w:val="22"/>
          <w:szCs w:val="22"/>
          <w:lang w:eastAsia="en-US"/>
        </w:rPr>
        <w:t>.</w:t>
      </w:r>
      <w:r w:rsidRPr="004720B3">
        <w:rPr>
          <w:rFonts w:eastAsia="Calibri"/>
          <w:color w:val="000000"/>
          <w:sz w:val="22"/>
          <w:szCs w:val="22"/>
          <w:lang w:eastAsia="en-US"/>
        </w:rPr>
        <w:t>;</w:t>
      </w:r>
    </w:p>
    <w:p w:rsidR="004720B3" w:rsidRPr="004720B3" w:rsidRDefault="004720B3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>7. Отвал снего</w:t>
      </w:r>
      <w:r w:rsidR="001453DE">
        <w:rPr>
          <w:rFonts w:eastAsia="Calibri"/>
          <w:color w:val="000000"/>
          <w:sz w:val="22"/>
          <w:szCs w:val="22"/>
          <w:lang w:eastAsia="en-US"/>
        </w:rPr>
        <w:t>очистительный передней подвески -</w:t>
      </w:r>
      <w:r w:rsidRPr="004720B3">
        <w:rPr>
          <w:rFonts w:eastAsia="Calibri"/>
          <w:color w:val="000000"/>
          <w:sz w:val="22"/>
          <w:szCs w:val="22"/>
          <w:lang w:eastAsia="en-US"/>
        </w:rPr>
        <w:t xml:space="preserve"> 2 шт</w:t>
      </w:r>
      <w:r w:rsidR="00E54179">
        <w:rPr>
          <w:rFonts w:eastAsia="Calibri"/>
          <w:color w:val="000000"/>
          <w:sz w:val="22"/>
          <w:szCs w:val="22"/>
          <w:lang w:eastAsia="en-US"/>
        </w:rPr>
        <w:t>.</w:t>
      </w:r>
      <w:r w:rsidRPr="004720B3">
        <w:rPr>
          <w:rFonts w:eastAsia="Calibri"/>
          <w:color w:val="000000"/>
          <w:sz w:val="22"/>
          <w:szCs w:val="22"/>
          <w:lang w:eastAsia="en-US"/>
        </w:rPr>
        <w:t>;</w:t>
      </w:r>
    </w:p>
    <w:p w:rsidR="004720B3" w:rsidRPr="004720B3" w:rsidRDefault="004720B3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>8. Лопата-выравниватель-</w:t>
      </w:r>
      <w:r w:rsidR="001453DE">
        <w:rPr>
          <w:rFonts w:eastAsia="Calibri"/>
          <w:color w:val="000000"/>
          <w:sz w:val="22"/>
          <w:szCs w:val="22"/>
          <w:lang w:eastAsia="en-US"/>
        </w:rPr>
        <w:t>1 шт</w:t>
      </w:r>
      <w:r w:rsidR="00E54179">
        <w:rPr>
          <w:rFonts w:eastAsia="Calibri"/>
          <w:color w:val="000000"/>
          <w:sz w:val="22"/>
          <w:szCs w:val="22"/>
          <w:lang w:eastAsia="en-US"/>
        </w:rPr>
        <w:t>.</w:t>
      </w:r>
      <w:r w:rsidRPr="004720B3">
        <w:rPr>
          <w:rFonts w:eastAsia="Calibri"/>
          <w:color w:val="000000"/>
          <w:sz w:val="22"/>
          <w:szCs w:val="22"/>
          <w:lang w:eastAsia="en-US"/>
        </w:rPr>
        <w:t>;</w:t>
      </w:r>
    </w:p>
    <w:p w:rsidR="004720B3" w:rsidRPr="004720B3" w:rsidRDefault="004720B3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>9. Плуг 2-х корпусной-</w:t>
      </w:r>
      <w:r w:rsidR="001453DE">
        <w:rPr>
          <w:rFonts w:eastAsia="Calibri"/>
          <w:color w:val="000000"/>
          <w:sz w:val="22"/>
          <w:szCs w:val="22"/>
          <w:lang w:eastAsia="en-US"/>
        </w:rPr>
        <w:t>1 шт</w:t>
      </w:r>
      <w:r w:rsidR="00E54179">
        <w:rPr>
          <w:rFonts w:eastAsia="Calibri"/>
          <w:color w:val="000000"/>
          <w:sz w:val="22"/>
          <w:szCs w:val="22"/>
          <w:lang w:eastAsia="en-US"/>
        </w:rPr>
        <w:t>.</w:t>
      </w:r>
      <w:r w:rsidRPr="004720B3">
        <w:rPr>
          <w:rFonts w:eastAsia="Calibri"/>
          <w:color w:val="000000"/>
          <w:sz w:val="22"/>
          <w:szCs w:val="22"/>
          <w:lang w:eastAsia="en-US"/>
        </w:rPr>
        <w:t>;</w:t>
      </w:r>
    </w:p>
    <w:p w:rsidR="004720B3" w:rsidRPr="004720B3" w:rsidRDefault="004720B3" w:rsidP="004720B3">
      <w:pPr>
        <w:pStyle w:val="ac"/>
        <w:rPr>
          <w:rFonts w:eastAsia="Calibri"/>
          <w:color w:val="000000"/>
          <w:sz w:val="22"/>
          <w:szCs w:val="22"/>
          <w:lang w:eastAsia="en-US"/>
        </w:rPr>
      </w:pPr>
      <w:r w:rsidRPr="004720B3">
        <w:rPr>
          <w:rFonts w:eastAsia="Calibri"/>
          <w:color w:val="000000"/>
          <w:sz w:val="22"/>
          <w:szCs w:val="22"/>
          <w:lang w:eastAsia="en-US"/>
        </w:rPr>
        <w:t>10. Косилка сегментная 1,6 м-2 шт</w:t>
      </w:r>
      <w:r w:rsidR="00E54179">
        <w:rPr>
          <w:rFonts w:eastAsia="Calibri"/>
          <w:color w:val="000000"/>
          <w:sz w:val="22"/>
          <w:szCs w:val="22"/>
          <w:lang w:eastAsia="en-US"/>
        </w:rPr>
        <w:t>.</w:t>
      </w:r>
      <w:r w:rsidRPr="004720B3">
        <w:rPr>
          <w:rFonts w:eastAsia="Calibri"/>
          <w:color w:val="000000"/>
          <w:sz w:val="22"/>
          <w:szCs w:val="22"/>
          <w:lang w:eastAsia="en-US"/>
        </w:rPr>
        <w:t>;</w:t>
      </w:r>
    </w:p>
    <w:p w:rsidR="005C732C" w:rsidRPr="00EF1CA6" w:rsidRDefault="005C732C" w:rsidP="008C4F15">
      <w:pPr>
        <w:spacing w:before="100" w:beforeAutospacing="1" w:after="100" w:afterAutospacing="1"/>
        <w:jc w:val="center"/>
        <w:rPr>
          <w:rFonts w:ascii="Times New Roman" w:hAnsi="Times New Roman"/>
        </w:rPr>
      </w:pPr>
    </w:p>
    <w:p w:rsidR="005C732C" w:rsidRPr="008C6232" w:rsidRDefault="005C732C" w:rsidP="00EF1CA6">
      <w:pPr>
        <w:rPr>
          <w:rFonts w:ascii="Times New Roman" w:hAnsi="Times New Roman"/>
          <w:sz w:val="24"/>
          <w:szCs w:val="24"/>
        </w:rPr>
      </w:pPr>
    </w:p>
    <w:p w:rsidR="005C732C" w:rsidRDefault="005C732C" w:rsidP="00EF1CA6">
      <w:pPr>
        <w:spacing w:after="0"/>
        <w:rPr>
          <w:rFonts w:ascii="Times New Roman" w:hAnsi="Times New Roman"/>
          <w:sz w:val="24"/>
          <w:szCs w:val="24"/>
        </w:rPr>
      </w:pPr>
    </w:p>
    <w:p w:rsidR="005C732C" w:rsidRPr="00EF1CA6" w:rsidRDefault="005C732C" w:rsidP="00EF1CA6">
      <w:pPr>
        <w:spacing w:after="0"/>
        <w:rPr>
          <w:rFonts w:ascii="Times New Roman" w:hAnsi="Times New Roman"/>
          <w:sz w:val="24"/>
          <w:szCs w:val="24"/>
        </w:rPr>
      </w:pPr>
    </w:p>
    <w:p w:rsidR="005C732C" w:rsidRPr="00EF1CA6" w:rsidRDefault="005C732C" w:rsidP="0057569E">
      <w:pPr>
        <w:spacing w:after="0"/>
        <w:rPr>
          <w:rFonts w:ascii="Times New Roman" w:hAnsi="Times New Roman"/>
          <w:sz w:val="24"/>
          <w:szCs w:val="24"/>
        </w:rPr>
      </w:pPr>
    </w:p>
    <w:p w:rsidR="005C732C" w:rsidRDefault="005C732C" w:rsidP="00B04BCF">
      <w:pPr>
        <w:jc w:val="right"/>
        <w:rPr>
          <w:rFonts w:ascii="Times New Roman" w:hAnsi="Times New Roman"/>
        </w:rPr>
      </w:pPr>
    </w:p>
    <w:sectPr w:rsidR="005C732C" w:rsidSect="008C4F15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75BD" w:rsidRDefault="00C475BD" w:rsidP="006E47FD">
      <w:pPr>
        <w:spacing w:after="0" w:line="240" w:lineRule="auto"/>
      </w:pPr>
      <w:r>
        <w:separator/>
      </w:r>
    </w:p>
  </w:endnote>
  <w:endnote w:type="continuationSeparator" w:id="1">
    <w:p w:rsidR="00C475BD" w:rsidRDefault="00C475BD" w:rsidP="006E4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75BD" w:rsidRDefault="00C475BD" w:rsidP="006E47FD">
      <w:pPr>
        <w:spacing w:after="0" w:line="240" w:lineRule="auto"/>
      </w:pPr>
      <w:r>
        <w:separator/>
      </w:r>
    </w:p>
  </w:footnote>
  <w:footnote w:type="continuationSeparator" w:id="1">
    <w:p w:rsidR="00C475BD" w:rsidRDefault="00C475BD" w:rsidP="006E47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5BD" w:rsidRPr="006E47FD" w:rsidRDefault="00C475BD" w:rsidP="006E47FD">
    <w:pPr>
      <w:pStyle w:val="a4"/>
      <w:rPr>
        <w:lang w:val="en-US"/>
      </w:rPr>
    </w:pPr>
  </w:p>
  <w:p w:rsidR="00C475BD" w:rsidRDefault="00C475B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52404D"/>
    <w:multiLevelType w:val="hybridMultilevel"/>
    <w:tmpl w:val="75269C7A"/>
    <w:lvl w:ilvl="0" w:tplc="1F487D2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">
    <w:nsid w:val="3CE6020A"/>
    <w:multiLevelType w:val="hybridMultilevel"/>
    <w:tmpl w:val="C162717A"/>
    <w:lvl w:ilvl="0" w:tplc="48C874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0F541F"/>
    <w:multiLevelType w:val="hybridMultilevel"/>
    <w:tmpl w:val="DBDE6CB0"/>
    <w:lvl w:ilvl="0" w:tplc="48C87434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3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47FD"/>
    <w:rsid w:val="00006828"/>
    <w:rsid w:val="000158DB"/>
    <w:rsid w:val="00081E9A"/>
    <w:rsid w:val="001453DE"/>
    <w:rsid w:val="001D7D72"/>
    <w:rsid w:val="00213ED9"/>
    <w:rsid w:val="00257475"/>
    <w:rsid w:val="00266129"/>
    <w:rsid w:val="00276F39"/>
    <w:rsid w:val="002D4FE3"/>
    <w:rsid w:val="002E69E1"/>
    <w:rsid w:val="00314187"/>
    <w:rsid w:val="00354E17"/>
    <w:rsid w:val="00367249"/>
    <w:rsid w:val="00387DE4"/>
    <w:rsid w:val="00394D90"/>
    <w:rsid w:val="004720B3"/>
    <w:rsid w:val="004831DE"/>
    <w:rsid w:val="004A5898"/>
    <w:rsid w:val="004D26D9"/>
    <w:rsid w:val="004D319D"/>
    <w:rsid w:val="0050439E"/>
    <w:rsid w:val="0057569E"/>
    <w:rsid w:val="005C732C"/>
    <w:rsid w:val="005E0333"/>
    <w:rsid w:val="005F0032"/>
    <w:rsid w:val="005F1F16"/>
    <w:rsid w:val="00613F65"/>
    <w:rsid w:val="006310A8"/>
    <w:rsid w:val="00636357"/>
    <w:rsid w:val="00691893"/>
    <w:rsid w:val="006E47FD"/>
    <w:rsid w:val="006F3152"/>
    <w:rsid w:val="00726A3D"/>
    <w:rsid w:val="007316FF"/>
    <w:rsid w:val="00792609"/>
    <w:rsid w:val="007C153E"/>
    <w:rsid w:val="007C22E2"/>
    <w:rsid w:val="007C534D"/>
    <w:rsid w:val="00810E22"/>
    <w:rsid w:val="008111AD"/>
    <w:rsid w:val="008800BA"/>
    <w:rsid w:val="0088350C"/>
    <w:rsid w:val="008C4F15"/>
    <w:rsid w:val="008C6232"/>
    <w:rsid w:val="008D3EB6"/>
    <w:rsid w:val="008D4EF2"/>
    <w:rsid w:val="008D5625"/>
    <w:rsid w:val="008F6C83"/>
    <w:rsid w:val="00917756"/>
    <w:rsid w:val="009838BB"/>
    <w:rsid w:val="009D3D48"/>
    <w:rsid w:val="009F203A"/>
    <w:rsid w:val="00A35FCC"/>
    <w:rsid w:val="00A977F9"/>
    <w:rsid w:val="00AC280C"/>
    <w:rsid w:val="00B04BCF"/>
    <w:rsid w:val="00BB4E7A"/>
    <w:rsid w:val="00BC33BE"/>
    <w:rsid w:val="00C237C8"/>
    <w:rsid w:val="00C475BD"/>
    <w:rsid w:val="00C82E5C"/>
    <w:rsid w:val="00CC3F1B"/>
    <w:rsid w:val="00CD7208"/>
    <w:rsid w:val="00D132D5"/>
    <w:rsid w:val="00D13EAA"/>
    <w:rsid w:val="00D331F6"/>
    <w:rsid w:val="00DB4F60"/>
    <w:rsid w:val="00DD27FC"/>
    <w:rsid w:val="00E37588"/>
    <w:rsid w:val="00E54179"/>
    <w:rsid w:val="00E6289D"/>
    <w:rsid w:val="00EC03B6"/>
    <w:rsid w:val="00EF1CA6"/>
    <w:rsid w:val="00F20349"/>
    <w:rsid w:val="00F20ABD"/>
    <w:rsid w:val="00F86346"/>
    <w:rsid w:val="00FC38A2"/>
    <w:rsid w:val="00FC6EFF"/>
    <w:rsid w:val="00FF31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828"/>
    <w:pPr>
      <w:spacing w:after="200" w:line="276" w:lineRule="auto"/>
    </w:pPr>
    <w:rPr>
      <w:lang w:eastAsia="en-US"/>
    </w:rPr>
  </w:style>
  <w:style w:type="paragraph" w:styleId="1">
    <w:name w:val="heading 1"/>
    <w:basedOn w:val="a"/>
    <w:link w:val="10"/>
    <w:uiPriority w:val="99"/>
    <w:qFormat/>
    <w:rsid w:val="00BB4E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B4E7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99"/>
    <w:qFormat/>
    <w:rsid w:val="006E47F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rsid w:val="006E47F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locked/>
    <w:rsid w:val="006E47FD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6E47F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6">
    <w:name w:val="footer"/>
    <w:basedOn w:val="a"/>
    <w:link w:val="a7"/>
    <w:uiPriority w:val="99"/>
    <w:rsid w:val="006E47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locked/>
    <w:rsid w:val="006E47FD"/>
    <w:rPr>
      <w:rFonts w:cs="Times New Roman"/>
    </w:rPr>
  </w:style>
  <w:style w:type="character" w:styleId="a8">
    <w:name w:val="Hyperlink"/>
    <w:basedOn w:val="a0"/>
    <w:uiPriority w:val="99"/>
    <w:semiHidden/>
    <w:rsid w:val="004D26D9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iPriority w:val="99"/>
    <w:semiHidden/>
    <w:rsid w:val="00575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57569E"/>
    <w:rPr>
      <w:rFonts w:ascii="Tahoma" w:hAnsi="Tahoma" w:cs="Tahoma"/>
      <w:sz w:val="16"/>
      <w:szCs w:val="16"/>
    </w:rPr>
  </w:style>
  <w:style w:type="character" w:styleId="ab">
    <w:name w:val="page number"/>
    <w:basedOn w:val="a0"/>
    <w:uiPriority w:val="99"/>
    <w:rsid w:val="008C4F15"/>
    <w:rPr>
      <w:rFonts w:cs="Times New Roman"/>
    </w:rPr>
  </w:style>
  <w:style w:type="paragraph" w:styleId="ac">
    <w:name w:val="Normal (Web)"/>
    <w:basedOn w:val="a"/>
    <w:uiPriority w:val="99"/>
    <w:unhideWhenUsed/>
    <w:rsid w:val="004720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31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6310A8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828"/>
    <w:pPr>
      <w:spacing w:after="200" w:line="276" w:lineRule="auto"/>
    </w:pPr>
    <w:rPr>
      <w:lang w:eastAsia="en-US"/>
    </w:rPr>
  </w:style>
  <w:style w:type="paragraph" w:styleId="1">
    <w:name w:val="heading 1"/>
    <w:basedOn w:val="a"/>
    <w:link w:val="10"/>
    <w:uiPriority w:val="99"/>
    <w:qFormat/>
    <w:rsid w:val="00BB4E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B4E7A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99"/>
    <w:qFormat/>
    <w:rsid w:val="006E47F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rsid w:val="006E47F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locked/>
    <w:rsid w:val="006E47FD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6E47F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6">
    <w:name w:val="footer"/>
    <w:basedOn w:val="a"/>
    <w:link w:val="a7"/>
    <w:uiPriority w:val="99"/>
    <w:rsid w:val="006E47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locked/>
    <w:rsid w:val="006E47FD"/>
    <w:rPr>
      <w:rFonts w:cs="Times New Roman"/>
    </w:rPr>
  </w:style>
  <w:style w:type="character" w:styleId="a8">
    <w:name w:val="Hyperlink"/>
    <w:basedOn w:val="a0"/>
    <w:uiPriority w:val="99"/>
    <w:semiHidden/>
    <w:rsid w:val="004D26D9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iPriority w:val="99"/>
    <w:semiHidden/>
    <w:rsid w:val="00575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57569E"/>
    <w:rPr>
      <w:rFonts w:ascii="Tahoma" w:hAnsi="Tahoma" w:cs="Tahoma"/>
      <w:sz w:val="16"/>
      <w:szCs w:val="16"/>
    </w:rPr>
  </w:style>
  <w:style w:type="character" w:styleId="ab">
    <w:name w:val="page number"/>
    <w:basedOn w:val="a0"/>
    <w:uiPriority w:val="99"/>
    <w:rsid w:val="008C4F15"/>
    <w:rPr>
      <w:rFonts w:cs="Times New Roman"/>
    </w:rPr>
  </w:style>
  <w:style w:type="paragraph" w:styleId="ac">
    <w:name w:val="Normal (Web)"/>
    <w:basedOn w:val="a"/>
    <w:uiPriority w:val="99"/>
    <w:unhideWhenUsed/>
    <w:rsid w:val="004720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605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5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644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/>
  <LinksUpToDate>false</LinksUpToDate>
  <CharactersWithSpaces>4880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Петренко Сергей Викторович</dc:creator>
  <cp:lastModifiedBy>1</cp:lastModifiedBy>
  <cp:revision>7</cp:revision>
  <cp:lastPrinted>2015-09-22T06:54:00Z</cp:lastPrinted>
  <dcterms:created xsi:type="dcterms:W3CDTF">2015-09-16T08:18:00Z</dcterms:created>
  <dcterms:modified xsi:type="dcterms:W3CDTF">2015-09-22T06:57:00Z</dcterms:modified>
</cp:coreProperties>
</file>