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7E3A35">
            <w:pPr>
              <w:pStyle w:val="a8"/>
              <w:ind w:left="1168"/>
              <w:rPr>
                <w:sz w:val="28"/>
                <w:szCs w:val="28"/>
              </w:rPr>
            </w:pPr>
            <w:r w:rsidRPr="009A2A7C">
              <w:rPr>
                <w:sz w:val="28"/>
                <w:szCs w:val="28"/>
              </w:rPr>
              <w:t>«</w:t>
            </w:r>
            <w:r w:rsidR="007E3A35">
              <w:rPr>
                <w:sz w:val="28"/>
                <w:szCs w:val="28"/>
              </w:rPr>
              <w:t>02</w:t>
            </w:r>
            <w:r w:rsidRPr="009A2A7C">
              <w:rPr>
                <w:sz w:val="28"/>
                <w:szCs w:val="28"/>
              </w:rPr>
              <w:t xml:space="preserve">» </w:t>
            </w:r>
            <w:r w:rsidR="007E3A35">
              <w:rPr>
                <w:sz w:val="28"/>
                <w:szCs w:val="28"/>
              </w:rPr>
              <w:t>сентября</w:t>
            </w:r>
            <w:r w:rsidRPr="009A2A7C">
              <w:rPr>
                <w:sz w:val="28"/>
                <w:szCs w:val="28"/>
              </w:rPr>
              <w:t xml:space="preserve"> 2015 г. </w:t>
            </w:r>
            <w:r w:rsidRPr="009A2A7C">
              <w:rPr>
                <w:sz w:val="28"/>
                <w:szCs w:val="28"/>
              </w:rPr>
              <w:tab/>
            </w:r>
          </w:p>
        </w:tc>
      </w:tr>
    </w:tbl>
    <w:p w:rsidR="009A2A7C" w:rsidRDefault="009A2A7C" w:rsidP="00250107">
      <w:pPr>
        <w:spacing w:after="0" w:line="240" w:lineRule="auto"/>
        <w:outlineLvl w:val="0"/>
        <w:rPr>
          <w:rFonts w:ascii="Times New Roman" w:hAnsi="Times New Roman" w:cs="Times New Roman"/>
          <w:sz w:val="28"/>
          <w:szCs w:val="28"/>
        </w:rPr>
      </w:pPr>
    </w:p>
    <w:p w:rsidR="005221E9" w:rsidRDefault="005221E9" w:rsidP="00250107">
      <w:pPr>
        <w:spacing w:after="0" w:line="240" w:lineRule="auto"/>
        <w:outlineLvl w:val="0"/>
        <w:rPr>
          <w:rFonts w:ascii="Times New Roman" w:hAnsi="Times New Roman" w:cs="Times New Roman"/>
          <w:sz w:val="28"/>
          <w:szCs w:val="28"/>
        </w:rPr>
      </w:pPr>
    </w:p>
    <w:p w:rsidR="007E3A35" w:rsidRDefault="007E3A35" w:rsidP="00250107">
      <w:pPr>
        <w:spacing w:after="0" w:line="240" w:lineRule="auto"/>
        <w:outlineLvl w:val="0"/>
        <w:rPr>
          <w:rFonts w:ascii="Times New Roman" w:hAnsi="Times New Roman" w:cs="Times New Roman"/>
          <w:sz w:val="28"/>
          <w:szCs w:val="28"/>
        </w:rPr>
      </w:pPr>
    </w:p>
    <w:p w:rsidR="005221E9" w:rsidRPr="009A2A7C" w:rsidRDefault="005221E9"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7E3A35"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на </w:t>
      </w:r>
      <w:r w:rsidRPr="00F553D8">
        <w:rPr>
          <w:rFonts w:ascii="Times New Roman" w:hAnsi="Times New Roman" w:cs="Times New Roman"/>
          <w:spacing w:val="-6"/>
          <w:sz w:val="28"/>
          <w:szCs w:val="28"/>
        </w:rPr>
        <w:t>поставку</w:t>
      </w:r>
      <w:r w:rsidRPr="00F553D8">
        <w:rPr>
          <w:rFonts w:ascii="Times New Roman" w:hAnsi="Times New Roman" w:cs="Times New Roman"/>
          <w:sz w:val="28"/>
          <w:szCs w:val="28"/>
        </w:rPr>
        <w:t xml:space="preserve"> </w:t>
      </w:r>
      <w:r w:rsidR="007E3A35" w:rsidRPr="007E3A35">
        <w:rPr>
          <w:rFonts w:ascii="Times New Roman" w:hAnsi="Times New Roman" w:cs="Times New Roman"/>
          <w:sz w:val="28"/>
          <w:szCs w:val="28"/>
          <w:highlight w:val="yellow"/>
        </w:rPr>
        <w:t>шкафов распределительных и управления в соответствии с ТЗ</w:t>
      </w:r>
      <w:r w:rsidRPr="007E3A35">
        <w:rPr>
          <w:rFonts w:ascii="Times New Roman" w:hAnsi="Times New Roman" w:cs="Times New Roman"/>
          <w:sz w:val="28"/>
          <w:szCs w:val="28"/>
          <w:highlight w:val="yellow"/>
        </w:rPr>
        <w:t>.</w:t>
      </w:r>
      <w:r w:rsidRPr="007E3A35">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7E3A35" w:rsidRPr="00CB0397">
        <w:rPr>
          <w:sz w:val="28"/>
          <w:szCs w:val="28"/>
          <w:highlight w:val="yellow"/>
        </w:rPr>
        <w:t>шкафов распределительных и управления в соответствии с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7E3A35">
        <w:rPr>
          <w:rFonts w:ascii="Times New Roman" w:hAnsi="Times New Roman" w:cs="Times New Roman"/>
          <w:sz w:val="28"/>
          <w:szCs w:val="28"/>
          <w:highlight w:val="yellow"/>
        </w:rPr>
        <w:t>60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w:t>
      </w:r>
      <w:r w:rsidR="007E3A35">
        <w:rPr>
          <w:rFonts w:ascii="Times New Roman" w:hAnsi="Times New Roman" w:cs="Times New Roman"/>
          <w:sz w:val="28"/>
          <w:szCs w:val="28"/>
          <w:highlight w:val="yellow"/>
        </w:rPr>
        <w:t>О г. Саров Нижегородской области</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r w:rsidR="004575F8">
        <w:rPr>
          <w:rFonts w:ascii="Times New Roman" w:hAnsi="Times New Roman" w:cs="Times New Roman"/>
          <w:sz w:val="28"/>
          <w:szCs w:val="28"/>
          <w:highlight w:val="yellow"/>
        </w:rPr>
        <w:t xml:space="preserve"> и за счёт средств Поставщика</w:t>
      </w:r>
      <w:r w:rsidRPr="00614778">
        <w:rPr>
          <w:rFonts w:ascii="Times New Roman" w:hAnsi="Times New Roman" w:cs="Times New Roman"/>
          <w:sz w:val="28"/>
          <w:szCs w:val="28"/>
          <w:highlight w:val="yellow"/>
        </w:rPr>
        <w:t>.</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w:t>
      </w:r>
      <w:r w:rsidR="007E3A35">
        <w:rPr>
          <w:rFonts w:ascii="Times New Roman" w:hAnsi="Times New Roman" w:cs="Times New Roman"/>
          <w:i/>
          <w:sz w:val="28"/>
          <w:szCs w:val="28"/>
          <w:highlight w:val="yellow"/>
        </w:rPr>
        <w:t>рабочих</w:t>
      </w:r>
      <w:r w:rsidR="009A2A7C" w:rsidRPr="00614778">
        <w:rPr>
          <w:rFonts w:ascii="Times New Roman" w:hAnsi="Times New Roman" w:cs="Times New Roman"/>
          <w:i/>
          <w:sz w:val="28"/>
          <w:szCs w:val="28"/>
          <w:highlight w:val="yellow"/>
        </w:rPr>
        <w:t xml:space="preserve"> дней </w:t>
      </w:r>
      <w:r w:rsidR="007E3A35">
        <w:rPr>
          <w:rFonts w:ascii="Times New Roman" w:hAnsi="Times New Roman" w:cs="Times New Roman"/>
          <w:i/>
          <w:sz w:val="28"/>
          <w:szCs w:val="28"/>
          <w:highlight w:val="yellow"/>
        </w:rPr>
        <w:t>с момента поставки</w:t>
      </w:r>
      <w:r w:rsidR="009A2A7C" w:rsidRPr="00614778">
        <w:rPr>
          <w:rFonts w:ascii="Times New Roman" w:hAnsi="Times New Roman" w:cs="Times New Roman"/>
          <w:i/>
          <w:sz w:val="28"/>
          <w:szCs w:val="28"/>
          <w:highlight w:val="yellow"/>
        </w:rPr>
        <w:t xml:space="preserve"> и </w:t>
      </w:r>
      <w:r w:rsidR="007E3A35">
        <w:rPr>
          <w:rFonts w:ascii="Times New Roman" w:hAnsi="Times New Roman" w:cs="Times New Roman"/>
          <w:i/>
          <w:sz w:val="28"/>
          <w:szCs w:val="28"/>
          <w:highlight w:val="yellow"/>
        </w:rPr>
        <w:t xml:space="preserve">приемки продукции по комплектности и качеству, а также </w:t>
      </w:r>
      <w:r w:rsidR="009A2A7C" w:rsidRPr="00614778">
        <w:rPr>
          <w:rFonts w:ascii="Times New Roman" w:hAnsi="Times New Roman" w:cs="Times New Roman"/>
          <w:i/>
          <w:sz w:val="28"/>
          <w:szCs w:val="28"/>
          <w:highlight w:val="yellow"/>
        </w:rPr>
        <w:t xml:space="preserve">предоставления Покупателю документов о сертификации </w:t>
      </w:r>
      <w:r w:rsidR="00F553D8">
        <w:rPr>
          <w:rFonts w:ascii="Times New Roman" w:hAnsi="Times New Roman" w:cs="Times New Roman"/>
          <w:i/>
          <w:sz w:val="28"/>
          <w:szCs w:val="28"/>
          <w:highlight w:val="yellow"/>
        </w:rPr>
        <w:t>продукции</w:t>
      </w:r>
      <w:r w:rsidR="009A2A7C" w:rsidRPr="00614778">
        <w:rPr>
          <w:rFonts w:ascii="Times New Roman" w:hAnsi="Times New Roman" w:cs="Times New Roman"/>
          <w:i/>
          <w:sz w:val="28"/>
          <w:szCs w:val="28"/>
          <w:highlight w:val="yellow"/>
        </w:rPr>
        <w:t>,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7E3A35">
        <w:rPr>
          <w:rFonts w:ascii="Times New Roman" w:hAnsi="Times New Roman" w:cs="Times New Roman"/>
          <w:sz w:val="28"/>
          <w:szCs w:val="28"/>
          <w:highlight w:val="yellow"/>
        </w:rPr>
        <w:t>183 847</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7E3A35">
        <w:rPr>
          <w:rFonts w:ascii="Times New Roman" w:hAnsi="Times New Roman" w:cs="Times New Roman"/>
          <w:sz w:val="28"/>
          <w:szCs w:val="28"/>
          <w:highlight w:val="yellow"/>
        </w:rPr>
        <w:t>Сто восемьдесят три</w:t>
      </w:r>
      <w:r w:rsidR="00F553D8">
        <w:rPr>
          <w:rFonts w:ascii="Times New Roman" w:hAnsi="Times New Roman" w:cs="Times New Roman"/>
          <w:sz w:val="28"/>
          <w:szCs w:val="28"/>
          <w:highlight w:val="yellow"/>
        </w:rPr>
        <w:t xml:space="preserve"> </w:t>
      </w:r>
      <w:r w:rsidR="004575F8">
        <w:rPr>
          <w:rFonts w:ascii="Times New Roman" w:hAnsi="Times New Roman" w:cs="Times New Roman"/>
          <w:sz w:val="28"/>
          <w:szCs w:val="28"/>
          <w:highlight w:val="yellow"/>
        </w:rPr>
        <w:t>т</w:t>
      </w:r>
      <w:r w:rsidR="004675E6">
        <w:rPr>
          <w:rFonts w:ascii="Times New Roman" w:hAnsi="Times New Roman" w:cs="Times New Roman"/>
          <w:sz w:val="28"/>
          <w:szCs w:val="28"/>
          <w:highlight w:val="yellow"/>
        </w:rPr>
        <w:t>ысяч</w:t>
      </w:r>
      <w:r w:rsidR="00F553D8">
        <w:rPr>
          <w:rFonts w:ascii="Times New Roman" w:hAnsi="Times New Roman" w:cs="Times New Roman"/>
          <w:sz w:val="28"/>
          <w:szCs w:val="28"/>
          <w:highlight w:val="yellow"/>
        </w:rPr>
        <w:t>и</w:t>
      </w:r>
      <w:r w:rsidR="007E3A35">
        <w:rPr>
          <w:rFonts w:ascii="Times New Roman" w:hAnsi="Times New Roman" w:cs="Times New Roman"/>
          <w:sz w:val="28"/>
          <w:szCs w:val="28"/>
          <w:highlight w:val="yellow"/>
        </w:rPr>
        <w:t xml:space="preserve"> восемьсот сорок семь</w:t>
      </w:r>
      <w:r w:rsidRPr="00614778">
        <w:rPr>
          <w:rFonts w:ascii="Times New Roman" w:hAnsi="Times New Roman" w:cs="Times New Roman"/>
          <w:sz w:val="28"/>
          <w:szCs w:val="28"/>
          <w:highlight w:val="yellow"/>
        </w:rPr>
        <w:t xml:space="preserve">) руб. </w:t>
      </w:r>
      <w:r w:rsidR="007E3A35">
        <w:rPr>
          <w:rFonts w:ascii="Times New Roman" w:hAnsi="Times New Roman" w:cs="Times New Roman"/>
          <w:sz w:val="28"/>
          <w:szCs w:val="28"/>
          <w:highlight w:val="yellow"/>
        </w:rPr>
        <w:t>19</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F553D8">
        <w:rPr>
          <w:rFonts w:ascii="Times New Roman" w:hAnsi="Times New Roman"/>
          <w:spacing w:val="-6"/>
          <w:sz w:val="28"/>
          <w:szCs w:val="28"/>
          <w:highlight w:val="yellow"/>
        </w:rPr>
        <w:t>0</w:t>
      </w:r>
      <w:r w:rsidRPr="00614778">
        <w:rPr>
          <w:rFonts w:ascii="Times New Roman" w:hAnsi="Times New Roman"/>
          <w:spacing w:val="-6"/>
          <w:sz w:val="28"/>
          <w:szCs w:val="28"/>
          <w:highlight w:val="yellow"/>
        </w:rPr>
        <w:t>0 (время московское) «</w:t>
      </w:r>
      <w:r w:rsidR="007E3A35">
        <w:rPr>
          <w:rFonts w:ascii="Times New Roman" w:hAnsi="Times New Roman"/>
          <w:spacing w:val="-6"/>
          <w:sz w:val="28"/>
          <w:szCs w:val="28"/>
          <w:highlight w:val="yellow"/>
        </w:rPr>
        <w:t>08</w:t>
      </w:r>
      <w:r w:rsidRPr="00614778">
        <w:rPr>
          <w:rFonts w:ascii="Times New Roman" w:hAnsi="Times New Roman"/>
          <w:spacing w:val="-6"/>
          <w:sz w:val="28"/>
          <w:szCs w:val="28"/>
          <w:highlight w:val="yellow"/>
        </w:rPr>
        <w:t xml:space="preserve">» </w:t>
      </w:r>
      <w:r w:rsidR="007E3A35">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7E3A35">
        <w:rPr>
          <w:rFonts w:ascii="Times New Roman" w:hAnsi="Times New Roman"/>
          <w:spacing w:val="-6"/>
          <w:sz w:val="28"/>
          <w:szCs w:val="28"/>
          <w:highlight w:val="yellow"/>
        </w:rPr>
        <w:t>28</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7E3A35">
        <w:rPr>
          <w:rFonts w:ascii="Times New Roman" w:hAnsi="Times New Roman"/>
          <w:spacing w:val="-6"/>
          <w:sz w:val="28"/>
          <w:szCs w:val="28"/>
          <w:highlight w:val="yellow"/>
        </w:rPr>
        <w:t>29</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се</w:t>
      </w:r>
      <w:r w:rsidR="005221E9">
        <w:rPr>
          <w:rFonts w:ascii="Times New Roman" w:hAnsi="Times New Roman"/>
          <w:spacing w:val="-6"/>
          <w:sz w:val="28"/>
          <w:szCs w:val="28"/>
          <w:highlight w:val="yellow"/>
        </w:rPr>
        <w:t>н</w:t>
      </w:r>
      <w:r w:rsidR="00F553D8">
        <w:rPr>
          <w:rFonts w:ascii="Times New Roman" w:hAnsi="Times New Roman"/>
          <w:spacing w:val="-6"/>
          <w:sz w:val="28"/>
          <w:szCs w:val="28"/>
          <w:highlight w:val="yellow"/>
        </w:rPr>
        <w:t>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7E3A35">
        <w:rPr>
          <w:rFonts w:ascii="Times New Roman" w:hAnsi="Times New Roman" w:cs="Times New Roman"/>
          <w:sz w:val="16"/>
          <w:szCs w:val="16"/>
        </w:rPr>
        <w:t>02</w:t>
      </w:r>
      <w:r w:rsidRPr="00BC3D7A">
        <w:rPr>
          <w:rFonts w:ascii="Times New Roman" w:hAnsi="Times New Roman" w:cs="Times New Roman"/>
          <w:sz w:val="16"/>
          <w:szCs w:val="16"/>
        </w:rPr>
        <w:t>.0</w:t>
      </w:r>
      <w:r w:rsidR="007E3A35">
        <w:rPr>
          <w:rFonts w:ascii="Times New Roman" w:hAnsi="Times New Roman" w:cs="Times New Roman"/>
          <w:sz w:val="16"/>
          <w:szCs w:val="16"/>
        </w:rPr>
        <w:t>9</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C477C7" w:rsidP="009A2A7C">
    <w:pPr>
      <w:pStyle w:val="ab"/>
    </w:pPr>
    <w:r w:rsidRPr="00C477C7">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5842"/>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03B87"/>
    <w:rsid w:val="00233A0E"/>
    <w:rsid w:val="00250107"/>
    <w:rsid w:val="002862C1"/>
    <w:rsid w:val="003617CE"/>
    <w:rsid w:val="004575F8"/>
    <w:rsid w:val="004675E6"/>
    <w:rsid w:val="005221E9"/>
    <w:rsid w:val="00544730"/>
    <w:rsid w:val="005C7FC1"/>
    <w:rsid w:val="00614778"/>
    <w:rsid w:val="00730661"/>
    <w:rsid w:val="007626FF"/>
    <w:rsid w:val="00797EFE"/>
    <w:rsid w:val="007B12E0"/>
    <w:rsid w:val="007E3A35"/>
    <w:rsid w:val="00810653"/>
    <w:rsid w:val="0081617D"/>
    <w:rsid w:val="00882630"/>
    <w:rsid w:val="00893CF2"/>
    <w:rsid w:val="00912D3A"/>
    <w:rsid w:val="009A2A7C"/>
    <w:rsid w:val="00B47234"/>
    <w:rsid w:val="00B635B2"/>
    <w:rsid w:val="00BC3D7A"/>
    <w:rsid w:val="00BE2661"/>
    <w:rsid w:val="00BE6249"/>
    <w:rsid w:val="00C477C7"/>
    <w:rsid w:val="00C6665F"/>
    <w:rsid w:val="00D5561D"/>
    <w:rsid w:val="00E85F0A"/>
    <w:rsid w:val="00F03B94"/>
    <w:rsid w:val="00F553D8"/>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1631</Words>
  <Characters>9301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22</cp:revision>
  <dcterms:created xsi:type="dcterms:W3CDTF">2015-05-28T12:43:00Z</dcterms:created>
  <dcterms:modified xsi:type="dcterms:W3CDTF">2015-09-01T12:43:00Z</dcterms:modified>
</cp:coreProperties>
</file>