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A35" w:rsidRPr="00981A35" w:rsidRDefault="00981A35" w:rsidP="00981A35">
      <w:pPr>
        <w:ind w:left="5812"/>
        <w:rPr>
          <w:b/>
          <w:bCs/>
        </w:rPr>
      </w:pPr>
      <w:bookmarkStart w:id="0" w:name="_GoBack"/>
      <w:bookmarkEnd w:id="0"/>
      <w:r w:rsidRPr="00981A35">
        <w:rPr>
          <w:b/>
        </w:rPr>
        <w:t>П</w:t>
      </w:r>
      <w:r w:rsidRPr="00981A35">
        <w:rPr>
          <w:b/>
          <w:bCs/>
        </w:rPr>
        <w:t xml:space="preserve">риложение № </w:t>
      </w:r>
      <w:r>
        <w:rPr>
          <w:b/>
          <w:bCs/>
        </w:rPr>
        <w:t>3</w:t>
      </w:r>
    </w:p>
    <w:p w:rsidR="00981A35" w:rsidRPr="00981A35" w:rsidRDefault="00981A35" w:rsidP="00981A35">
      <w:pPr>
        <w:ind w:left="5812"/>
        <w:rPr>
          <w:bCs/>
        </w:rPr>
      </w:pPr>
      <w:r w:rsidRPr="00981A35">
        <w:rPr>
          <w:bCs/>
        </w:rPr>
        <w:t>к договору №100-10-05/______</w:t>
      </w:r>
    </w:p>
    <w:p w:rsidR="00981A35" w:rsidRPr="00981A35" w:rsidRDefault="00981A35" w:rsidP="00981A35">
      <w:pPr>
        <w:ind w:left="5812"/>
        <w:rPr>
          <w:bCs/>
        </w:rPr>
      </w:pPr>
      <w:r w:rsidRPr="00981A35">
        <w:rPr>
          <w:bCs/>
        </w:rPr>
        <w:t>от «___»______________2014 г</w:t>
      </w:r>
    </w:p>
    <w:p w:rsidR="001F024E" w:rsidRDefault="001F024E" w:rsidP="00981A35"/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631BD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023403" w:rsidRPr="00023403">
        <w:rPr>
          <w:color w:val="000000"/>
          <w:shd w:val="clear" w:color="auto" w:fill="FFFFFF"/>
        </w:rPr>
        <w:t>Станция</w:t>
      </w:r>
      <w:r w:rsidR="00023403" w:rsidRPr="00023403">
        <w:rPr>
          <w:rStyle w:val="apple-converted-space"/>
          <w:color w:val="000000"/>
          <w:shd w:val="clear" w:color="auto" w:fill="FFFFFF"/>
        </w:rPr>
        <w:t> </w:t>
      </w:r>
      <w:r w:rsidR="00023403" w:rsidRPr="00023403">
        <w:rPr>
          <w:bCs/>
          <w:color w:val="000000"/>
          <w:shd w:val="clear" w:color="auto" w:fill="FFFFFF"/>
        </w:rPr>
        <w:t>зарядная углекислотная</w:t>
      </w:r>
      <w:r w:rsidR="00023403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023403" w:rsidRPr="00023403">
        <w:rPr>
          <w:rStyle w:val="apple-converted-space"/>
          <w:color w:val="000000"/>
          <w:shd w:val="clear" w:color="auto" w:fill="FFFFFF"/>
        </w:rPr>
        <w:t>СЗУ-800</w:t>
      </w:r>
      <w:r w:rsidR="00023403" w:rsidRPr="001F6931">
        <w:rPr>
          <w:color w:val="000000"/>
        </w:rPr>
        <w:t xml:space="preserve"> </w:t>
      </w: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FC36A2" w:rsidP="001F024E">
      <w:pPr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1665605</wp:posOffset>
            </wp:positionH>
            <wp:positionV relativeFrom="paragraph">
              <wp:posOffset>90170</wp:posOffset>
            </wp:positionV>
            <wp:extent cx="2766060" cy="3072765"/>
            <wp:effectExtent l="19050" t="0" r="0" b="0"/>
            <wp:wrapNone/>
            <wp:docPr id="1" name="Рисунок 1" descr="http://tgko.ru/userfiles/sprav_marks/2/15-072011091604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photo" descr="http://tgko.ru/userfiles/sprav_marks/2/15-072011091604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307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7631BD" w:rsidRDefault="007631BD" w:rsidP="001F024E">
      <w:pPr>
        <w:jc w:val="center"/>
        <w:rPr>
          <w:color w:val="000000"/>
        </w:rPr>
      </w:pPr>
    </w:p>
    <w:p w:rsidR="007631BD" w:rsidRDefault="007631BD" w:rsidP="001F024E">
      <w:pPr>
        <w:jc w:val="center"/>
        <w:rPr>
          <w:color w:val="000000"/>
        </w:rPr>
      </w:pPr>
    </w:p>
    <w:p w:rsidR="001F024E" w:rsidRDefault="001F024E" w:rsidP="001F024E">
      <w:pPr>
        <w:jc w:val="center"/>
        <w:rPr>
          <w:color w:val="000000"/>
        </w:rPr>
      </w:pPr>
      <w:r>
        <w:rPr>
          <w:color w:val="000000"/>
        </w:rPr>
        <w:t>г.</w:t>
      </w:r>
      <w:r w:rsidR="006F7BB1">
        <w:rPr>
          <w:color w:val="000000"/>
        </w:rPr>
        <w:t xml:space="preserve"> </w:t>
      </w:r>
      <w:r>
        <w:rPr>
          <w:color w:val="000000"/>
        </w:rPr>
        <w:t xml:space="preserve">Краснокаменск </w:t>
      </w:r>
    </w:p>
    <w:p w:rsidR="001F024E" w:rsidRPr="00F47416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E621AD">
        <w:rPr>
          <w:color w:val="000000"/>
        </w:rPr>
        <w:t>4</w:t>
      </w:r>
      <w:r>
        <w:rPr>
          <w:color w:val="000000"/>
        </w:rPr>
        <w:t xml:space="preserve">  год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7631BD" w:rsidRPr="00F47416" w:rsidRDefault="001F024E" w:rsidP="007631BD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6F7BB1" w:rsidRPr="00F47416">
        <w:rPr>
          <w:color w:val="000000"/>
        </w:rPr>
        <w:t>стандартного промышленного оборудования</w:t>
      </w:r>
      <w:r w:rsidR="006F7BB1">
        <w:rPr>
          <w:color w:val="000000"/>
        </w:rPr>
        <w:t xml:space="preserve"> с</w:t>
      </w:r>
      <w:r w:rsidR="00023403" w:rsidRPr="00023403">
        <w:rPr>
          <w:color w:val="000000"/>
          <w:shd w:val="clear" w:color="auto" w:fill="FFFFFF"/>
        </w:rPr>
        <w:t>танци</w:t>
      </w:r>
      <w:r w:rsidR="006F7BB1">
        <w:rPr>
          <w:color w:val="000000"/>
          <w:shd w:val="clear" w:color="auto" w:fill="FFFFFF"/>
        </w:rPr>
        <w:t>и</w:t>
      </w:r>
      <w:r w:rsidR="00023403" w:rsidRPr="00023403">
        <w:rPr>
          <w:rStyle w:val="apple-converted-space"/>
          <w:color w:val="000000"/>
          <w:shd w:val="clear" w:color="auto" w:fill="FFFFFF"/>
        </w:rPr>
        <w:t> </w:t>
      </w:r>
      <w:r w:rsidR="00023403" w:rsidRPr="00023403">
        <w:rPr>
          <w:bCs/>
          <w:color w:val="000000"/>
          <w:shd w:val="clear" w:color="auto" w:fill="FFFFFF"/>
        </w:rPr>
        <w:t>зарядн</w:t>
      </w:r>
      <w:r w:rsidR="006F7BB1">
        <w:rPr>
          <w:bCs/>
          <w:color w:val="000000"/>
          <w:shd w:val="clear" w:color="auto" w:fill="FFFFFF"/>
        </w:rPr>
        <w:t>ой</w:t>
      </w:r>
      <w:r w:rsidR="00023403" w:rsidRPr="00023403">
        <w:rPr>
          <w:bCs/>
          <w:color w:val="000000"/>
          <w:shd w:val="clear" w:color="auto" w:fill="FFFFFF"/>
        </w:rPr>
        <w:t xml:space="preserve"> </w:t>
      </w:r>
      <w:r w:rsidR="006F7BB1">
        <w:rPr>
          <w:bCs/>
          <w:color w:val="000000"/>
          <w:shd w:val="clear" w:color="auto" w:fill="FFFFFF"/>
        </w:rPr>
        <w:t>у</w:t>
      </w:r>
      <w:r w:rsidR="00023403" w:rsidRPr="00023403">
        <w:rPr>
          <w:bCs/>
          <w:color w:val="000000"/>
          <w:shd w:val="clear" w:color="auto" w:fill="FFFFFF"/>
        </w:rPr>
        <w:t>глекислотн</w:t>
      </w:r>
      <w:r w:rsidR="006F7BB1">
        <w:rPr>
          <w:bCs/>
          <w:color w:val="000000"/>
          <w:shd w:val="clear" w:color="auto" w:fill="FFFFFF"/>
        </w:rPr>
        <w:t xml:space="preserve">ой </w:t>
      </w:r>
      <w:r w:rsidR="00023403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023403" w:rsidRPr="00023403">
        <w:rPr>
          <w:rStyle w:val="apple-converted-space"/>
          <w:color w:val="000000"/>
          <w:shd w:val="clear" w:color="auto" w:fill="FFFFFF"/>
        </w:rPr>
        <w:t>СЗУ-800</w:t>
      </w:r>
      <w:r w:rsidR="006F7BB1">
        <w:rPr>
          <w:rStyle w:val="apple-converted-space"/>
          <w:color w:val="000000"/>
          <w:shd w:val="clear" w:color="auto" w:fill="FFFFFF"/>
        </w:rPr>
        <w:t xml:space="preserve"> </w:t>
      </w:r>
      <w:r w:rsidR="007631BD" w:rsidRPr="00F47416">
        <w:rPr>
          <w:color w:val="000000"/>
        </w:rPr>
        <w:t xml:space="preserve">для </w:t>
      </w:r>
      <w:r w:rsidR="00023403">
        <w:rPr>
          <w:color w:val="000000"/>
        </w:rPr>
        <w:t>ОВГСО</w:t>
      </w:r>
      <w:r w:rsidR="007631BD">
        <w:rPr>
          <w:color w:val="000000"/>
        </w:rPr>
        <w:t xml:space="preserve"> ОАО ППГХО</w:t>
      </w:r>
    </w:p>
    <w:p w:rsidR="001F024E" w:rsidRDefault="001F024E" w:rsidP="001F024E">
      <w:pPr>
        <w:jc w:val="center"/>
        <w:rPr>
          <w:color w:val="000000"/>
        </w:rPr>
      </w:pPr>
    </w:p>
    <w:p w:rsidR="007631BD" w:rsidRPr="00F47416" w:rsidRDefault="007631BD" w:rsidP="001F024E">
      <w:pPr>
        <w:jc w:val="center"/>
        <w:rPr>
          <w:color w:val="000000"/>
        </w:rPr>
      </w:pPr>
    </w:p>
    <w:p w:rsidR="001F024E" w:rsidRPr="00F47416" w:rsidRDefault="001F024E" w:rsidP="001F024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1F024E" w:rsidRPr="001F6931" w:rsidRDefault="001F024E" w:rsidP="001F024E">
      <w:pPr>
        <w:jc w:val="center"/>
        <w:rPr>
          <w:color w:val="000000"/>
          <w:sz w:val="26"/>
          <w:szCs w:val="26"/>
        </w:rPr>
      </w:pP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  <w:r w:rsidR="009C4039" w:rsidRPr="009C4039">
        <w:rPr>
          <w:color w:val="000000"/>
          <w:sz w:val="24"/>
          <w:szCs w:val="24"/>
        </w:rPr>
        <w:t xml:space="preserve"> </w:t>
      </w:r>
      <w:r w:rsidR="009C4039" w:rsidRPr="001F6931">
        <w:rPr>
          <w:color w:val="000000"/>
          <w:sz w:val="24"/>
          <w:szCs w:val="24"/>
        </w:rPr>
        <w:t>Основные технико-экономические и эксплуатационные показатели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4.2. </w:t>
      </w:r>
      <w:r w:rsidR="009C4039" w:rsidRPr="001F6931">
        <w:rPr>
          <w:color w:val="000000"/>
        </w:rPr>
        <w:t>Требования к конструкции, монтажно-технические требования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4.3. </w:t>
      </w:r>
      <w:r w:rsidR="009C4039" w:rsidRPr="001F6931">
        <w:rPr>
          <w:color w:val="000000"/>
        </w:rPr>
        <w:t>Требования к материалам и комплектующим оборудования</w:t>
      </w:r>
      <w:r w:rsidR="009C4039" w:rsidRPr="001F6931">
        <w:rPr>
          <w:color w:val="000000"/>
          <w:sz w:val="24"/>
          <w:szCs w:val="24"/>
        </w:rPr>
        <w:t xml:space="preserve"> </w:t>
      </w:r>
    </w:p>
    <w:p w:rsidR="009C4039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4.4. </w:t>
      </w:r>
      <w:r w:rsidR="009C4039" w:rsidRPr="001F6931">
        <w:rPr>
          <w:color w:val="000000"/>
          <w:sz w:val="24"/>
          <w:szCs w:val="24"/>
        </w:rPr>
        <w:t xml:space="preserve">Требования к электропитанию </w:t>
      </w:r>
    </w:p>
    <w:p w:rsidR="001F024E" w:rsidRPr="001F6931" w:rsidRDefault="001F024E" w:rsidP="001F024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1F024E" w:rsidRPr="001F6931" w:rsidRDefault="009C4039" w:rsidP="001F024E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4.6</w:t>
      </w:r>
      <w:r w:rsidR="001F024E" w:rsidRPr="001F6931">
        <w:rPr>
          <w:color w:val="000000"/>
          <w:sz w:val="24"/>
          <w:szCs w:val="24"/>
        </w:rPr>
        <w:t>. Требования к маркировке</w:t>
      </w:r>
    </w:p>
    <w:p w:rsidR="001F024E" w:rsidRPr="001F6931" w:rsidRDefault="009C4039" w:rsidP="001F024E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4.7</w:t>
      </w:r>
      <w:r w:rsidR="001F024E" w:rsidRPr="001F6931">
        <w:rPr>
          <w:color w:val="000000"/>
          <w:sz w:val="24"/>
          <w:szCs w:val="24"/>
        </w:rPr>
        <w:t>. Требования к упаковке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1F024E" w:rsidRPr="001F6931" w:rsidRDefault="001F024E" w:rsidP="001F024E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5.1 </w:t>
      </w:r>
      <w:r w:rsidR="009C4039" w:rsidRPr="001F6931">
        <w:rPr>
          <w:color w:val="000000"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1F024E" w:rsidRPr="001F6931" w:rsidRDefault="001F024E" w:rsidP="001F024E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1F024E" w:rsidRPr="001F6931" w:rsidRDefault="001F024E" w:rsidP="001F024E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1F024E" w:rsidRPr="001F6931" w:rsidRDefault="001F024E" w:rsidP="001F024E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1F024E" w:rsidRPr="001F6931" w:rsidRDefault="001F024E" w:rsidP="001F024E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9C4039" w:rsidRDefault="009C4039" w:rsidP="001F024E">
      <w:pPr>
        <w:jc w:val="center"/>
        <w:rPr>
          <w:color w:val="000000"/>
        </w:rPr>
      </w:pPr>
    </w:p>
    <w:p w:rsidR="009C4039" w:rsidRDefault="009C4039" w:rsidP="001F024E">
      <w:pPr>
        <w:jc w:val="center"/>
        <w:rPr>
          <w:color w:val="000000"/>
        </w:rPr>
      </w:pPr>
    </w:p>
    <w:p w:rsidR="009C4039" w:rsidRDefault="009C4039" w:rsidP="001F024E">
      <w:pPr>
        <w:jc w:val="center"/>
        <w:rPr>
          <w:color w:val="000000"/>
        </w:rPr>
      </w:pPr>
    </w:p>
    <w:p w:rsidR="009C4039" w:rsidRDefault="009C4039" w:rsidP="001F024E">
      <w:pPr>
        <w:jc w:val="center"/>
        <w:rPr>
          <w:color w:val="000000"/>
        </w:rPr>
      </w:pPr>
    </w:p>
    <w:p w:rsidR="006E7597" w:rsidRDefault="006E7597" w:rsidP="001F024E">
      <w:pPr>
        <w:jc w:val="center"/>
        <w:rPr>
          <w:color w:val="000000"/>
        </w:rPr>
      </w:pPr>
    </w:p>
    <w:p w:rsidR="009C4039" w:rsidRDefault="009C4039" w:rsidP="001F024E">
      <w:pPr>
        <w:jc w:val="center"/>
        <w:rPr>
          <w:color w:val="000000"/>
        </w:rPr>
      </w:pPr>
    </w:p>
    <w:p w:rsidR="001F024E" w:rsidRPr="00B40DC1" w:rsidRDefault="001F024E" w:rsidP="00B40DC1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1.1 Наименование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6E7597" w:rsidRDefault="00023403" w:rsidP="009F44CC">
            <w:pPr>
              <w:jc w:val="both"/>
            </w:pPr>
            <w:r w:rsidRPr="00D9333D">
              <w:rPr>
                <w:i/>
                <w:sz w:val="24"/>
                <w:szCs w:val="24"/>
              </w:rPr>
              <w:t>Станция зарядная углекислотная</w:t>
            </w:r>
            <w:r w:rsidR="00B17815" w:rsidRPr="00D9333D">
              <w:rPr>
                <w:i/>
                <w:sz w:val="24"/>
                <w:szCs w:val="24"/>
              </w:rPr>
              <w:t xml:space="preserve"> СЗУ-800 </w:t>
            </w:r>
            <w:r w:rsidRPr="00D9333D">
              <w:rPr>
                <w:i/>
                <w:sz w:val="24"/>
                <w:szCs w:val="24"/>
              </w:rPr>
              <w:t xml:space="preserve"> </w:t>
            </w:r>
            <w:r w:rsidR="00B55000" w:rsidRPr="00D9333D">
              <w:rPr>
                <w:i/>
                <w:sz w:val="24"/>
                <w:szCs w:val="24"/>
              </w:rPr>
              <w:t>по</w:t>
            </w:r>
            <w:r w:rsidR="005E7114" w:rsidRPr="00D9333D">
              <w:rPr>
                <w:i/>
                <w:sz w:val="24"/>
                <w:szCs w:val="24"/>
              </w:rPr>
              <w:t xml:space="preserve"> </w:t>
            </w:r>
            <w:r w:rsidR="009F44CC" w:rsidRPr="009F44CC">
              <w:rPr>
                <w:rFonts w:eastAsiaTheme="minorHAnsi"/>
                <w:i/>
                <w:sz w:val="24"/>
                <w:szCs w:val="24"/>
                <w:lang w:eastAsia="en-US"/>
              </w:rPr>
              <w:t>КД ТУ 00.00.00.00</w:t>
            </w:r>
            <w:r w:rsidR="00595EFC" w:rsidRPr="00D9333D">
              <w:rPr>
                <w:i/>
                <w:sz w:val="24"/>
                <w:szCs w:val="24"/>
              </w:rPr>
              <w:t xml:space="preserve">, </w:t>
            </w:r>
            <w:r w:rsidR="008A75B7" w:rsidRPr="00D9333D">
              <w:rPr>
                <w:i/>
                <w:sz w:val="24"/>
                <w:szCs w:val="24"/>
              </w:rPr>
              <w:t>или</w:t>
            </w:r>
            <w:r w:rsidR="0062322D" w:rsidRPr="00D9333D">
              <w:rPr>
                <w:i/>
                <w:sz w:val="24"/>
                <w:szCs w:val="24"/>
              </w:rPr>
              <w:t xml:space="preserve"> аналог (с обязательным согласованием с Заказчиком технических параметров аналог</w:t>
            </w:r>
            <w:r w:rsidR="008A75B7" w:rsidRPr="00D9333D">
              <w:rPr>
                <w:i/>
                <w:sz w:val="24"/>
                <w:szCs w:val="24"/>
              </w:rPr>
              <w:t>ового оборудования</w:t>
            </w:r>
            <w:r w:rsidR="0062322D" w:rsidRPr="00D9333D">
              <w:rPr>
                <w:i/>
                <w:sz w:val="24"/>
                <w:szCs w:val="24"/>
              </w:rPr>
              <w:t xml:space="preserve"> в ходе торговой процедуры</w:t>
            </w:r>
            <w:r w:rsidR="005E7114" w:rsidRPr="00D9333D">
              <w:rPr>
                <w:i/>
                <w:sz w:val="24"/>
                <w:szCs w:val="24"/>
              </w:rPr>
              <w:t xml:space="preserve"> технических параметров</w:t>
            </w:r>
            <w:r w:rsidR="009F0B9D" w:rsidRPr="00D9333D">
              <w:rPr>
                <w:i/>
                <w:sz w:val="24"/>
                <w:szCs w:val="24"/>
              </w:rPr>
              <w:t>.)</w:t>
            </w:r>
            <w:r w:rsidR="00D9333D">
              <w:rPr>
                <w:i/>
                <w:sz w:val="24"/>
                <w:szCs w:val="24"/>
              </w:rPr>
              <w:t>,</w:t>
            </w:r>
            <w:r w:rsidR="009F0B9D">
              <w:t xml:space="preserve"> </w:t>
            </w:r>
            <w:r w:rsidR="005E7114">
              <w:t xml:space="preserve"> 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D9333D" w:rsidRDefault="008A75B7" w:rsidP="00E621AD">
            <w:pPr>
              <w:jc w:val="both"/>
              <w:rPr>
                <w:i/>
                <w:sz w:val="24"/>
                <w:szCs w:val="24"/>
              </w:rPr>
            </w:pPr>
            <w:r w:rsidRPr="00D9333D">
              <w:rPr>
                <w:i/>
                <w:sz w:val="24"/>
                <w:szCs w:val="24"/>
              </w:rPr>
              <w:t xml:space="preserve">Оборудование должно быть </w:t>
            </w:r>
            <w:r w:rsidR="00027324">
              <w:rPr>
                <w:i/>
                <w:sz w:val="24"/>
                <w:szCs w:val="24"/>
              </w:rPr>
              <w:t>новым выпуска не ранее 201</w:t>
            </w:r>
            <w:r w:rsidR="00E621AD">
              <w:rPr>
                <w:i/>
                <w:sz w:val="24"/>
                <w:szCs w:val="24"/>
              </w:rPr>
              <w:t>4</w:t>
            </w:r>
            <w:r w:rsidRPr="00D9333D">
              <w:rPr>
                <w:i/>
                <w:sz w:val="24"/>
                <w:szCs w:val="24"/>
              </w:rPr>
              <w:t xml:space="preserve"> года. Не собранным из восстановленных узлов и агрегатов, не находящимся под залогом или арестом (свободным от  прав третьих лиц), не </w:t>
            </w:r>
            <w:r w:rsidR="0059527B" w:rsidRPr="00D9333D">
              <w:rPr>
                <w:i/>
                <w:sz w:val="24"/>
                <w:szCs w:val="24"/>
              </w:rPr>
              <w:t xml:space="preserve">являться </w:t>
            </w:r>
            <w:r w:rsidRPr="00D9333D">
              <w:rPr>
                <w:i/>
                <w:sz w:val="24"/>
                <w:szCs w:val="24"/>
              </w:rPr>
              <w:t>выставочным образцом.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D9333D" w:rsidRDefault="0059527B" w:rsidP="005A1E4B">
            <w:pPr>
              <w:rPr>
                <w:i/>
                <w:sz w:val="24"/>
                <w:szCs w:val="24"/>
              </w:rPr>
            </w:pPr>
            <w:r w:rsidRPr="00D9333D">
              <w:rPr>
                <w:i/>
                <w:sz w:val="24"/>
                <w:szCs w:val="24"/>
              </w:rPr>
              <w:t xml:space="preserve">36 </w:t>
            </w:r>
            <w:r w:rsidR="004255F2" w:rsidRPr="00D9333D">
              <w:rPr>
                <w:i/>
                <w:sz w:val="24"/>
                <w:szCs w:val="24"/>
              </w:rPr>
              <w:t>9900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B40DC1" w:rsidRDefault="001F024E" w:rsidP="00B40DC1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D9333D" w:rsidRDefault="004255F2" w:rsidP="007770F6">
            <w:pPr>
              <w:jc w:val="both"/>
              <w:rPr>
                <w:i/>
                <w:sz w:val="24"/>
                <w:szCs w:val="24"/>
              </w:rPr>
            </w:pPr>
            <w:r w:rsidRPr="00D9333D">
              <w:rPr>
                <w:i/>
                <w:sz w:val="24"/>
                <w:szCs w:val="24"/>
              </w:rPr>
              <w:t xml:space="preserve">Станция зарядная углекислотная предназначена для наполнения баллонов </w:t>
            </w:r>
            <w:r w:rsidR="007770F6" w:rsidRPr="00D9333D">
              <w:rPr>
                <w:i/>
                <w:sz w:val="24"/>
                <w:szCs w:val="24"/>
              </w:rPr>
              <w:t xml:space="preserve">2-40 л., </w:t>
            </w:r>
            <w:r w:rsidRPr="00D9333D">
              <w:rPr>
                <w:i/>
                <w:sz w:val="24"/>
                <w:szCs w:val="24"/>
              </w:rPr>
              <w:t>жидкой двуокисью углерода с весовым дозированием</w:t>
            </w:r>
            <w:r w:rsidR="007770F6" w:rsidRPr="00D9333D">
              <w:rPr>
                <w:i/>
                <w:sz w:val="24"/>
                <w:szCs w:val="24"/>
              </w:rPr>
              <w:t xml:space="preserve"> </w:t>
            </w:r>
            <w:r w:rsidRPr="00D9333D">
              <w:rPr>
                <w:i/>
                <w:sz w:val="24"/>
                <w:szCs w:val="24"/>
              </w:rPr>
              <w:t>для контроля массы баллонов, подлежащих заполнению, а также для зарядки углекислот</w:t>
            </w:r>
            <w:r w:rsidR="007770F6" w:rsidRPr="00D9333D">
              <w:rPr>
                <w:i/>
                <w:sz w:val="24"/>
                <w:szCs w:val="24"/>
              </w:rPr>
              <w:t xml:space="preserve">ных </w:t>
            </w:r>
            <w:r w:rsidRPr="00D9333D">
              <w:rPr>
                <w:i/>
                <w:sz w:val="24"/>
                <w:szCs w:val="24"/>
              </w:rPr>
              <w:t>баллонов систем пожаротушения, огнетушителей и других баллонов</w:t>
            </w:r>
            <w:r w:rsidR="00902157" w:rsidRPr="00D9333D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B40DC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A54B3E" w:rsidRDefault="00D1232C" w:rsidP="00274BE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4B3E">
              <w:rPr>
                <w:i/>
                <w:sz w:val="24"/>
                <w:szCs w:val="24"/>
              </w:rPr>
              <w:t>П</w:t>
            </w:r>
            <w:r w:rsidR="007770F6" w:rsidRPr="00A54B3E">
              <w:rPr>
                <w:i/>
                <w:sz w:val="24"/>
                <w:szCs w:val="24"/>
              </w:rPr>
              <w:t>омещение</w:t>
            </w:r>
            <w:r w:rsidR="00274BEC" w:rsidRPr="00A54B3E">
              <w:rPr>
                <w:i/>
                <w:sz w:val="24"/>
                <w:szCs w:val="24"/>
              </w:rPr>
              <w:t>,</w:t>
            </w:r>
            <w:r w:rsidRPr="00A54B3E">
              <w:rPr>
                <w:i/>
                <w:sz w:val="24"/>
                <w:szCs w:val="24"/>
              </w:rPr>
              <w:t xml:space="preserve"> вентилируемое </w:t>
            </w:r>
            <w:r w:rsidR="007770F6" w:rsidRPr="00A54B3E">
              <w:rPr>
                <w:i/>
                <w:sz w:val="24"/>
                <w:szCs w:val="24"/>
              </w:rPr>
              <w:t xml:space="preserve"> к</w:t>
            </w:r>
            <w:r w:rsidR="00BF638F" w:rsidRPr="00A54B3E">
              <w:rPr>
                <w:i/>
                <w:sz w:val="24"/>
                <w:szCs w:val="24"/>
              </w:rPr>
              <w:t xml:space="preserve">лиматическое исполнение должно соответствовать условиям эксплуатации </w:t>
            </w:r>
            <w:r w:rsidR="007770F6" w:rsidRPr="00A54B3E">
              <w:rPr>
                <w:i/>
                <w:sz w:val="24"/>
                <w:szCs w:val="24"/>
              </w:rPr>
              <w:t>+10</w:t>
            </w:r>
            <w:r w:rsidR="00A54B3E">
              <w:rPr>
                <w:i/>
                <w:sz w:val="24"/>
                <w:szCs w:val="24"/>
              </w:rPr>
              <w:t xml:space="preserve"> </w:t>
            </w:r>
            <w:r w:rsidR="007770F6" w:rsidRPr="00A54B3E">
              <w:rPr>
                <w:i/>
                <w:sz w:val="24"/>
                <w:szCs w:val="24"/>
              </w:rPr>
              <w:t>до +</w:t>
            </w:r>
            <w:r w:rsidR="00274BEC" w:rsidRPr="00A54B3E">
              <w:rPr>
                <w:i/>
                <w:sz w:val="24"/>
                <w:szCs w:val="24"/>
              </w:rPr>
              <w:t>40</w:t>
            </w:r>
            <w:r w:rsidR="00BF638F" w:rsidRPr="00A54B3E">
              <w:rPr>
                <w:i/>
                <w:sz w:val="24"/>
                <w:szCs w:val="24"/>
              </w:rPr>
              <w:t xml:space="preserve"> по ГОСТ 15150-69. Будет устанав</w:t>
            </w:r>
            <w:r w:rsidR="00A54B3E" w:rsidRPr="00A54B3E">
              <w:rPr>
                <w:i/>
                <w:sz w:val="24"/>
                <w:szCs w:val="24"/>
              </w:rPr>
              <w:t>ливаться в помещении категории Г</w:t>
            </w:r>
            <w:r w:rsidR="00BF638F" w:rsidRPr="00A54B3E">
              <w:rPr>
                <w:i/>
                <w:sz w:val="24"/>
                <w:szCs w:val="24"/>
              </w:rPr>
              <w:t xml:space="preserve"> по НПБ 105-03.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B40DC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  <w:r w:rsidR="006A1672" w:rsidRPr="001F6931">
              <w:rPr>
                <w:color w:val="000000"/>
              </w:rPr>
              <w:t>. Основные технико-экономические и эксплуатационные показатели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7B3" w:rsidRPr="00FC36A2" w:rsidRDefault="00E4511C" w:rsidP="00FC47B3">
            <w:pPr>
              <w:pStyle w:val="a5"/>
              <w:ind w:left="426"/>
              <w:rPr>
                <w:sz w:val="28"/>
                <w:szCs w:val="28"/>
              </w:rPr>
            </w:pPr>
            <w:r w:rsidRPr="00FC36A2">
              <w:rPr>
                <w:sz w:val="28"/>
                <w:szCs w:val="28"/>
              </w:rPr>
              <w:t xml:space="preserve">Станция зарядная углекислотная СЗУ-800  </w:t>
            </w:r>
            <w:r w:rsidR="00FC47B3" w:rsidRPr="00FC36A2">
              <w:rPr>
                <w:sz w:val="28"/>
                <w:szCs w:val="28"/>
              </w:rPr>
              <w:t>либо аналог:</w:t>
            </w:r>
          </w:p>
          <w:p w:rsidR="00FC47B3" w:rsidRPr="00905602" w:rsidRDefault="00FC47B3" w:rsidP="00FC47B3">
            <w:pPr>
              <w:pStyle w:val="a5"/>
              <w:ind w:left="426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</w:t>
            </w:r>
            <w:r w:rsidRPr="000614D8">
              <w:rPr>
                <w:sz w:val="20"/>
                <w:szCs w:val="20"/>
              </w:rPr>
              <w:t xml:space="preserve">Таблица № </w:t>
            </w:r>
            <w:r>
              <w:rPr>
                <w:sz w:val="20"/>
                <w:szCs w:val="20"/>
              </w:rPr>
              <w:t>1</w:t>
            </w:r>
            <w:r>
              <w:t xml:space="preserve">    </w:t>
            </w:r>
          </w:p>
          <w:tbl>
            <w:tblPr>
              <w:tblStyle w:val="a6"/>
              <w:tblW w:w="9483" w:type="dxa"/>
              <w:jc w:val="center"/>
              <w:tblInd w:w="1526" w:type="dxa"/>
              <w:tblLayout w:type="fixed"/>
              <w:tblLook w:val="04A0" w:firstRow="1" w:lastRow="0" w:firstColumn="1" w:lastColumn="0" w:noHBand="0" w:noVBand="1"/>
            </w:tblPr>
            <w:tblGrid>
              <w:gridCol w:w="4410"/>
              <w:gridCol w:w="2551"/>
              <w:gridCol w:w="2522"/>
            </w:tblGrid>
            <w:tr w:rsidR="00FC47B3" w:rsidTr="00391992">
              <w:trPr>
                <w:jc w:val="center"/>
              </w:trPr>
              <w:tc>
                <w:tcPr>
                  <w:tcW w:w="4410" w:type="dxa"/>
                </w:tcPr>
                <w:p w:rsidR="00FC47B3" w:rsidRPr="00E4511C" w:rsidRDefault="00FC47B3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</w:rPr>
                    <w:t>Наименование.</w:t>
                  </w:r>
                </w:p>
              </w:tc>
              <w:tc>
                <w:tcPr>
                  <w:tcW w:w="2551" w:type="dxa"/>
                </w:tcPr>
                <w:p w:rsidR="00FC47B3" w:rsidRPr="00E4511C" w:rsidRDefault="00FC47B3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</w:rPr>
                    <w:t>Величина.</w:t>
                  </w:r>
                </w:p>
              </w:tc>
              <w:tc>
                <w:tcPr>
                  <w:tcW w:w="2522" w:type="dxa"/>
                </w:tcPr>
                <w:p w:rsidR="00FC47B3" w:rsidRPr="00E4511C" w:rsidRDefault="00FC47B3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</w:rPr>
                    <w:t>Аналог.</w:t>
                  </w:r>
                </w:p>
              </w:tc>
            </w:tr>
            <w:tr w:rsidR="00FC47B3" w:rsidTr="00391992">
              <w:trPr>
                <w:jc w:val="center"/>
              </w:trPr>
              <w:tc>
                <w:tcPr>
                  <w:tcW w:w="4410" w:type="dxa"/>
                </w:tcPr>
                <w:p w:rsidR="00FC47B3" w:rsidRPr="00E4511C" w:rsidRDefault="003B3E55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Рабочая среда</w:t>
                  </w:r>
                </w:p>
              </w:tc>
              <w:tc>
                <w:tcPr>
                  <w:tcW w:w="2551" w:type="dxa"/>
                </w:tcPr>
                <w:p w:rsidR="00FC47B3" w:rsidRPr="00A54B3E" w:rsidRDefault="00530181" w:rsidP="006170DB">
                  <w:pPr>
                    <w:jc w:val="center"/>
                    <w:rPr>
                      <w:sz w:val="24"/>
                      <w:szCs w:val="24"/>
                    </w:rPr>
                  </w:pPr>
                  <w:r w:rsidRPr="00A54B3E">
                    <w:rPr>
                      <w:rFonts w:eastAsiaTheme="minorHAnsi"/>
                      <w:sz w:val="24"/>
                      <w:szCs w:val="24"/>
                    </w:rPr>
                    <w:t>жидк</w:t>
                  </w:r>
                  <w:r w:rsidR="006170DB" w:rsidRPr="00A54B3E">
                    <w:rPr>
                      <w:rFonts w:eastAsiaTheme="minorHAnsi"/>
                      <w:sz w:val="24"/>
                      <w:szCs w:val="24"/>
                    </w:rPr>
                    <w:t>ая</w:t>
                  </w:r>
                  <w:r w:rsidRPr="00A54B3E">
                    <w:rPr>
                      <w:rFonts w:eastAsiaTheme="minorHAnsi"/>
                      <w:sz w:val="24"/>
                      <w:szCs w:val="24"/>
                    </w:rPr>
                    <w:t xml:space="preserve"> двуокись углерода </w:t>
                  </w:r>
                  <w:r w:rsidR="003B3E55" w:rsidRPr="00A54B3E">
                    <w:rPr>
                      <w:sz w:val="24"/>
                      <w:szCs w:val="24"/>
                      <w:shd w:val="clear" w:color="auto" w:fill="F9F9F9"/>
                    </w:rPr>
                    <w:t>СО</w:t>
                  </w:r>
                  <w:r w:rsidR="003B3E55" w:rsidRPr="00A54B3E">
                    <w:rPr>
                      <w:sz w:val="24"/>
                      <w:szCs w:val="24"/>
                      <w:shd w:val="clear" w:color="auto" w:fill="F9F9F9"/>
                      <w:vertAlign w:val="subscript"/>
                    </w:rPr>
                    <w:t>2</w:t>
                  </w:r>
                  <w:r w:rsidR="003B3E55" w:rsidRPr="00A54B3E">
                    <w:rPr>
                      <w:rStyle w:val="apple-converted-space"/>
                      <w:sz w:val="24"/>
                      <w:szCs w:val="24"/>
                      <w:shd w:val="clear" w:color="auto" w:fill="F9F9F9"/>
                    </w:rPr>
                    <w:t> </w:t>
                  </w:r>
                  <w:r w:rsidR="003B3E55" w:rsidRPr="00A54B3E">
                    <w:rPr>
                      <w:sz w:val="24"/>
                      <w:szCs w:val="24"/>
                      <w:shd w:val="clear" w:color="auto" w:fill="F9F9F9"/>
                    </w:rPr>
                    <w:t>ГОСТ 8050-80</w:t>
                  </w:r>
                </w:p>
              </w:tc>
              <w:tc>
                <w:tcPr>
                  <w:tcW w:w="2522" w:type="dxa"/>
                </w:tcPr>
                <w:p w:rsidR="00FC47B3" w:rsidRPr="00E4511C" w:rsidRDefault="00A54B3E" w:rsidP="00A54B3E">
                  <w:pPr>
                    <w:jc w:val="center"/>
                    <w:rPr>
                      <w:sz w:val="24"/>
                      <w:szCs w:val="24"/>
                    </w:rPr>
                  </w:pPr>
                  <w:r w:rsidRPr="00A54B3E">
                    <w:rPr>
                      <w:rFonts w:eastAsiaTheme="minorHAnsi"/>
                      <w:sz w:val="24"/>
                      <w:szCs w:val="24"/>
                    </w:rPr>
                    <w:t xml:space="preserve">жидкая двуокись углерода </w:t>
                  </w:r>
                  <w:r w:rsidRPr="00A54B3E">
                    <w:rPr>
                      <w:sz w:val="24"/>
                      <w:szCs w:val="24"/>
                      <w:shd w:val="clear" w:color="auto" w:fill="F9F9F9"/>
                    </w:rPr>
                    <w:t>СО</w:t>
                  </w:r>
                  <w:r w:rsidRPr="00A54B3E">
                    <w:rPr>
                      <w:sz w:val="24"/>
                      <w:szCs w:val="24"/>
                      <w:shd w:val="clear" w:color="auto" w:fill="F9F9F9"/>
                      <w:vertAlign w:val="subscript"/>
                    </w:rPr>
                    <w:t>2</w:t>
                  </w:r>
                  <w:r w:rsidRPr="00A54B3E">
                    <w:rPr>
                      <w:rStyle w:val="apple-converted-space"/>
                      <w:sz w:val="24"/>
                      <w:szCs w:val="24"/>
                      <w:shd w:val="clear" w:color="auto" w:fill="F9F9F9"/>
                    </w:rPr>
                    <w:t> </w:t>
                  </w:r>
                  <w:r w:rsidRPr="00A54B3E">
                    <w:rPr>
                      <w:sz w:val="24"/>
                      <w:szCs w:val="24"/>
                      <w:shd w:val="clear" w:color="auto" w:fill="F9F9F9"/>
                    </w:rPr>
                    <w:t>ГОСТ 8050-80</w:t>
                  </w:r>
                </w:p>
              </w:tc>
            </w:tr>
            <w:tr w:rsidR="00FC47B3" w:rsidTr="00391992">
              <w:trPr>
                <w:jc w:val="center"/>
              </w:trPr>
              <w:tc>
                <w:tcPr>
                  <w:tcW w:w="4410" w:type="dxa"/>
                </w:tcPr>
                <w:p w:rsidR="00FC47B3" w:rsidRPr="00E4511C" w:rsidRDefault="003B3E55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Максимальная производительность</w:t>
                  </w:r>
                  <w:r w:rsidRPr="00E4511C">
                    <w:rPr>
                      <w:rStyle w:val="apple-converted-space"/>
                      <w:sz w:val="24"/>
                      <w:szCs w:val="24"/>
                      <w:shd w:val="clear" w:color="auto" w:fill="FFFFFF"/>
                    </w:rPr>
                    <w:t> </w:t>
                  </w:r>
                  <w:r w:rsidRPr="00E4511C">
                    <w:rPr>
                      <w:sz w:val="24"/>
                      <w:szCs w:val="24"/>
                    </w:rPr>
                    <w:t>кг/час, до</w:t>
                  </w:r>
                </w:p>
              </w:tc>
              <w:tc>
                <w:tcPr>
                  <w:tcW w:w="2551" w:type="dxa"/>
                </w:tcPr>
                <w:p w:rsidR="00FC47B3" w:rsidRPr="00E4511C" w:rsidRDefault="003B3E55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700</w:t>
                  </w:r>
                </w:p>
              </w:tc>
              <w:tc>
                <w:tcPr>
                  <w:tcW w:w="2522" w:type="dxa"/>
                </w:tcPr>
                <w:p w:rsidR="00FC47B3" w:rsidRPr="00E4511C" w:rsidRDefault="003B3E55" w:rsidP="00FB0AF4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700</w:t>
                  </w:r>
                </w:p>
              </w:tc>
            </w:tr>
            <w:tr w:rsidR="005A1E4B" w:rsidTr="00391992">
              <w:trPr>
                <w:jc w:val="center"/>
              </w:trPr>
              <w:tc>
                <w:tcPr>
                  <w:tcW w:w="4410" w:type="dxa"/>
                </w:tcPr>
                <w:p w:rsidR="005A1E4B" w:rsidRPr="00E4511C" w:rsidRDefault="003B3E55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Время зарядки одного 40-литрового баллона</w:t>
                  </w:r>
                  <w:r w:rsidRPr="00E4511C">
                    <w:rPr>
                      <w:rStyle w:val="apple-converted-space"/>
                      <w:sz w:val="24"/>
                      <w:szCs w:val="24"/>
                      <w:shd w:val="clear" w:color="auto" w:fill="F9F9F9"/>
                    </w:rPr>
                    <w:t> </w:t>
                  </w:r>
                  <w:r w:rsidRPr="00E4511C">
                    <w:rPr>
                      <w:sz w:val="24"/>
                      <w:szCs w:val="24"/>
                    </w:rPr>
                    <w:t>мин</w:t>
                  </w:r>
                </w:p>
              </w:tc>
              <w:tc>
                <w:tcPr>
                  <w:tcW w:w="2551" w:type="dxa"/>
                </w:tcPr>
                <w:p w:rsidR="005A1E4B" w:rsidRPr="00E4511C" w:rsidRDefault="003B3E55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2,...2,5</w:t>
                  </w:r>
                </w:p>
              </w:tc>
              <w:tc>
                <w:tcPr>
                  <w:tcW w:w="2522" w:type="dxa"/>
                </w:tcPr>
                <w:p w:rsidR="005A1E4B" w:rsidRPr="00E4511C" w:rsidRDefault="003B3E55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2,...2,5</w:t>
                  </w:r>
                </w:p>
              </w:tc>
            </w:tr>
            <w:tr w:rsidR="005A1E4B" w:rsidTr="00391992">
              <w:trPr>
                <w:jc w:val="center"/>
              </w:trPr>
              <w:tc>
                <w:tcPr>
                  <w:tcW w:w="4410" w:type="dxa"/>
                </w:tcPr>
                <w:p w:rsidR="005A1E4B" w:rsidRPr="00E4511C" w:rsidRDefault="00391992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Рабочее давление</w:t>
                  </w:r>
                  <w:r w:rsidRPr="00E4511C">
                    <w:rPr>
                      <w:rStyle w:val="apple-converted-space"/>
                      <w:sz w:val="24"/>
                      <w:szCs w:val="24"/>
                      <w:shd w:val="clear" w:color="auto" w:fill="FFFFFF"/>
                    </w:rPr>
                    <w:t> </w:t>
                  </w:r>
                  <w:r w:rsidRPr="00E4511C">
                    <w:rPr>
                      <w:sz w:val="24"/>
                      <w:szCs w:val="24"/>
                    </w:rPr>
                    <w:t>кг/см</w:t>
                  </w:r>
                  <w:r w:rsidRPr="00E4511C">
                    <w:rPr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2551" w:type="dxa"/>
                </w:tcPr>
                <w:p w:rsidR="005A1E4B" w:rsidRPr="00E4511C" w:rsidRDefault="00391992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75</w:t>
                  </w:r>
                </w:p>
              </w:tc>
              <w:tc>
                <w:tcPr>
                  <w:tcW w:w="2522" w:type="dxa"/>
                </w:tcPr>
                <w:p w:rsidR="005A1E4B" w:rsidRPr="00E4511C" w:rsidRDefault="00391992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75</w:t>
                  </w:r>
                </w:p>
              </w:tc>
            </w:tr>
            <w:tr w:rsidR="005A1E4B" w:rsidTr="00391992">
              <w:trPr>
                <w:jc w:val="center"/>
              </w:trPr>
              <w:tc>
                <w:tcPr>
                  <w:tcW w:w="4410" w:type="dxa"/>
                </w:tcPr>
                <w:p w:rsidR="005A1E4B" w:rsidRPr="00E4511C" w:rsidRDefault="00391992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Точность дозировки</w:t>
                  </w:r>
                  <w:r w:rsidRPr="00E4511C">
                    <w:rPr>
                      <w:rStyle w:val="apple-converted-space"/>
                      <w:sz w:val="24"/>
                      <w:szCs w:val="24"/>
                      <w:shd w:val="clear" w:color="auto" w:fill="FFFFFF"/>
                    </w:rPr>
                    <w:t> </w:t>
                  </w:r>
                  <w:r w:rsidRPr="00E4511C">
                    <w:rPr>
                      <w:sz w:val="24"/>
                      <w:szCs w:val="24"/>
                    </w:rPr>
                    <w:t>% от массы, не более</w:t>
                  </w:r>
                </w:p>
              </w:tc>
              <w:tc>
                <w:tcPr>
                  <w:tcW w:w="2551" w:type="dxa"/>
                </w:tcPr>
                <w:p w:rsidR="005A1E4B" w:rsidRPr="00E4511C" w:rsidRDefault="00391992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+1</w:t>
                  </w:r>
                </w:p>
              </w:tc>
              <w:tc>
                <w:tcPr>
                  <w:tcW w:w="2522" w:type="dxa"/>
                </w:tcPr>
                <w:p w:rsidR="005A1E4B" w:rsidRPr="00E4511C" w:rsidRDefault="00391992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+1</w:t>
                  </w:r>
                </w:p>
              </w:tc>
            </w:tr>
            <w:tr w:rsidR="005A1E4B" w:rsidTr="00391992">
              <w:trPr>
                <w:jc w:val="center"/>
              </w:trPr>
              <w:tc>
                <w:tcPr>
                  <w:tcW w:w="4410" w:type="dxa"/>
                </w:tcPr>
                <w:p w:rsidR="005A1E4B" w:rsidRPr="00E4511C" w:rsidRDefault="00391992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Температура окружающей среды</w:t>
                  </w:r>
                  <w:r w:rsidRPr="00E4511C">
                    <w:rPr>
                      <w:rStyle w:val="apple-converted-space"/>
                      <w:sz w:val="24"/>
                      <w:szCs w:val="24"/>
                      <w:shd w:val="clear" w:color="auto" w:fill="F9F9F9"/>
                    </w:rPr>
                    <w:t> </w:t>
                  </w:r>
                  <w:r w:rsidRPr="00E4511C">
                    <w:rPr>
                      <w:sz w:val="24"/>
                      <w:szCs w:val="24"/>
                      <w:vertAlign w:val="superscript"/>
                    </w:rPr>
                    <w:t>o</w:t>
                  </w:r>
                  <w:r w:rsidRPr="00E4511C">
                    <w:rPr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2551" w:type="dxa"/>
                </w:tcPr>
                <w:p w:rsidR="005A1E4B" w:rsidRPr="00E4511C" w:rsidRDefault="00391992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-20 ... +40</w:t>
                  </w:r>
                </w:p>
              </w:tc>
              <w:tc>
                <w:tcPr>
                  <w:tcW w:w="2522" w:type="dxa"/>
                </w:tcPr>
                <w:p w:rsidR="005A1E4B" w:rsidRPr="00E4511C" w:rsidRDefault="00391992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-20 ... +40</w:t>
                  </w:r>
                </w:p>
              </w:tc>
            </w:tr>
            <w:tr w:rsidR="005A1E4B" w:rsidTr="00391992">
              <w:trPr>
                <w:jc w:val="center"/>
              </w:trPr>
              <w:tc>
                <w:tcPr>
                  <w:tcW w:w="4410" w:type="dxa"/>
                </w:tcPr>
                <w:p w:rsidR="005A1E4B" w:rsidRPr="00E4511C" w:rsidRDefault="00391992" w:rsidP="00127FA0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Предел взвешивания (без тары)</w:t>
                  </w:r>
                  <w:r w:rsidRPr="00E4511C">
                    <w:rPr>
                      <w:rStyle w:val="apple-converted-space"/>
                      <w:sz w:val="24"/>
                      <w:szCs w:val="24"/>
                      <w:shd w:val="clear" w:color="auto" w:fill="F9F9F9"/>
                    </w:rPr>
                    <w:t> </w:t>
                  </w:r>
                  <w:r w:rsidRPr="00E4511C">
                    <w:rPr>
                      <w:sz w:val="24"/>
                      <w:szCs w:val="24"/>
                    </w:rPr>
                    <w:t>кг, не более</w:t>
                  </w:r>
                </w:p>
              </w:tc>
              <w:tc>
                <w:tcPr>
                  <w:tcW w:w="2551" w:type="dxa"/>
                </w:tcPr>
                <w:p w:rsidR="005A1E4B" w:rsidRPr="00E4511C" w:rsidRDefault="00E4511C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20/100</w:t>
                  </w:r>
                </w:p>
              </w:tc>
              <w:tc>
                <w:tcPr>
                  <w:tcW w:w="2522" w:type="dxa"/>
                </w:tcPr>
                <w:p w:rsidR="005A1E4B" w:rsidRPr="00E4511C" w:rsidRDefault="00E4511C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9F9F9"/>
                    </w:rPr>
                    <w:t>20/100</w:t>
                  </w:r>
                </w:p>
              </w:tc>
            </w:tr>
            <w:tr w:rsidR="005A1E4B" w:rsidTr="00391992">
              <w:trPr>
                <w:jc w:val="center"/>
              </w:trPr>
              <w:tc>
                <w:tcPr>
                  <w:tcW w:w="4410" w:type="dxa"/>
                </w:tcPr>
                <w:p w:rsidR="005A1E4B" w:rsidRPr="00E4511C" w:rsidRDefault="00E4511C" w:rsidP="00127FA0">
                  <w:pPr>
                    <w:jc w:val="both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Объем заряжаемого баллона</w:t>
                  </w:r>
                  <w:r w:rsidRPr="00E4511C">
                    <w:rPr>
                      <w:rStyle w:val="apple-converted-space"/>
                      <w:sz w:val="24"/>
                      <w:szCs w:val="24"/>
                      <w:shd w:val="clear" w:color="auto" w:fill="FFFFFF"/>
                    </w:rPr>
                    <w:t> </w:t>
                  </w:r>
                  <w:r w:rsidRPr="00E4511C">
                    <w:rPr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2551" w:type="dxa"/>
                </w:tcPr>
                <w:p w:rsidR="005A1E4B" w:rsidRPr="00E4511C" w:rsidRDefault="00E4511C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от 1 до 50</w:t>
                  </w:r>
                </w:p>
              </w:tc>
              <w:tc>
                <w:tcPr>
                  <w:tcW w:w="2522" w:type="dxa"/>
                </w:tcPr>
                <w:p w:rsidR="005A1E4B" w:rsidRPr="00E4511C" w:rsidRDefault="00E4511C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E4511C">
                    <w:rPr>
                      <w:sz w:val="24"/>
                      <w:szCs w:val="24"/>
                      <w:shd w:val="clear" w:color="auto" w:fill="FFFFFF"/>
                    </w:rPr>
                    <w:t>от 1 до 50</w:t>
                  </w:r>
                </w:p>
              </w:tc>
            </w:tr>
            <w:tr w:rsidR="007B71E4" w:rsidTr="00B61F44">
              <w:trPr>
                <w:jc w:val="center"/>
              </w:trPr>
              <w:tc>
                <w:tcPr>
                  <w:tcW w:w="4410" w:type="dxa"/>
                </w:tcPr>
                <w:p w:rsidR="007B71E4" w:rsidRPr="007B71E4" w:rsidRDefault="007B71E4" w:rsidP="00014572">
                  <w:pPr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Напряжение питания, В</w:t>
                  </w:r>
                </w:p>
              </w:tc>
              <w:tc>
                <w:tcPr>
                  <w:tcW w:w="2551" w:type="dxa"/>
                  <w:vAlign w:val="center"/>
                </w:tcPr>
                <w:p w:rsidR="007B71E4" w:rsidRPr="007B71E4" w:rsidRDefault="001007C2" w:rsidP="0001457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220/</w:t>
                  </w:r>
                  <w:r w:rsidR="007B71E4" w:rsidRPr="007B71E4">
                    <w:rPr>
                      <w:sz w:val="24"/>
                      <w:szCs w:val="24"/>
                    </w:rPr>
                    <w:t>380</w:t>
                  </w:r>
                </w:p>
              </w:tc>
              <w:tc>
                <w:tcPr>
                  <w:tcW w:w="2522" w:type="dxa"/>
                  <w:vAlign w:val="center"/>
                </w:tcPr>
                <w:p w:rsidR="007B71E4" w:rsidRPr="007B71E4" w:rsidRDefault="001007C2" w:rsidP="009B3DC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220/</w:t>
                  </w:r>
                  <w:r w:rsidR="007B71E4" w:rsidRPr="007B71E4">
                    <w:rPr>
                      <w:sz w:val="24"/>
                      <w:szCs w:val="24"/>
                    </w:rPr>
                    <w:t>380</w:t>
                  </w:r>
                </w:p>
              </w:tc>
            </w:tr>
            <w:tr w:rsidR="007B71E4" w:rsidTr="00B61F44">
              <w:trPr>
                <w:jc w:val="center"/>
              </w:trPr>
              <w:tc>
                <w:tcPr>
                  <w:tcW w:w="4410" w:type="dxa"/>
                </w:tcPr>
                <w:p w:rsidR="007B71E4" w:rsidRPr="007B71E4" w:rsidRDefault="007B71E4" w:rsidP="00014572">
                  <w:pPr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Частота тока, Гц</w:t>
                  </w:r>
                </w:p>
              </w:tc>
              <w:tc>
                <w:tcPr>
                  <w:tcW w:w="2551" w:type="dxa"/>
                  <w:vAlign w:val="center"/>
                </w:tcPr>
                <w:p w:rsidR="007B71E4" w:rsidRPr="007B71E4" w:rsidRDefault="007B71E4" w:rsidP="00014572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2522" w:type="dxa"/>
                  <w:vAlign w:val="center"/>
                </w:tcPr>
                <w:p w:rsidR="007B71E4" w:rsidRPr="007B71E4" w:rsidRDefault="007B71E4" w:rsidP="009B3DC0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7B71E4" w:rsidTr="00B61F44">
              <w:trPr>
                <w:jc w:val="center"/>
              </w:trPr>
              <w:tc>
                <w:tcPr>
                  <w:tcW w:w="4410" w:type="dxa"/>
                </w:tcPr>
                <w:p w:rsidR="007B71E4" w:rsidRPr="007B71E4" w:rsidRDefault="007B71E4" w:rsidP="00014572">
                  <w:pPr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Род тока</w:t>
                  </w:r>
                </w:p>
              </w:tc>
              <w:tc>
                <w:tcPr>
                  <w:tcW w:w="2551" w:type="dxa"/>
                  <w:vAlign w:val="center"/>
                </w:tcPr>
                <w:p w:rsidR="007B71E4" w:rsidRPr="007B71E4" w:rsidRDefault="007B71E4" w:rsidP="00014572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переменный</w:t>
                  </w:r>
                </w:p>
              </w:tc>
              <w:tc>
                <w:tcPr>
                  <w:tcW w:w="2522" w:type="dxa"/>
                  <w:vAlign w:val="center"/>
                </w:tcPr>
                <w:p w:rsidR="007B71E4" w:rsidRPr="007B71E4" w:rsidRDefault="007B71E4" w:rsidP="009B3DC0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переменный</w:t>
                  </w:r>
                </w:p>
              </w:tc>
            </w:tr>
            <w:tr w:rsidR="007B71E4" w:rsidTr="00B61F44">
              <w:trPr>
                <w:jc w:val="center"/>
              </w:trPr>
              <w:tc>
                <w:tcPr>
                  <w:tcW w:w="4410" w:type="dxa"/>
                </w:tcPr>
                <w:p w:rsidR="007B71E4" w:rsidRPr="007B71E4" w:rsidRDefault="007B71E4" w:rsidP="00014572">
                  <w:pPr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Мощность, кВт</w:t>
                  </w:r>
                </w:p>
              </w:tc>
              <w:tc>
                <w:tcPr>
                  <w:tcW w:w="2551" w:type="dxa"/>
                  <w:vAlign w:val="center"/>
                </w:tcPr>
                <w:p w:rsidR="007B71E4" w:rsidRPr="007B71E4" w:rsidRDefault="007B71E4" w:rsidP="00014572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22" w:type="dxa"/>
                  <w:vAlign w:val="center"/>
                </w:tcPr>
                <w:p w:rsidR="007B71E4" w:rsidRPr="007B71E4" w:rsidRDefault="007B71E4" w:rsidP="009B3DC0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7B71E4" w:rsidTr="00391992">
              <w:trPr>
                <w:jc w:val="center"/>
              </w:trPr>
              <w:tc>
                <w:tcPr>
                  <w:tcW w:w="4410" w:type="dxa"/>
                </w:tcPr>
                <w:p w:rsidR="007B71E4" w:rsidRPr="007B71E4" w:rsidRDefault="007B71E4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  <w:shd w:val="clear" w:color="auto" w:fill="F9F9F9"/>
                    </w:rPr>
                    <w:t>Габариты</w:t>
                  </w:r>
                  <w:r w:rsidRPr="007B71E4">
                    <w:rPr>
                      <w:rStyle w:val="apple-converted-space"/>
                      <w:sz w:val="24"/>
                      <w:szCs w:val="24"/>
                      <w:shd w:val="clear" w:color="auto" w:fill="F9F9F9"/>
                    </w:rPr>
                    <w:t> </w:t>
                  </w:r>
                  <w:r w:rsidRPr="007B71E4">
                    <w:rPr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2551" w:type="dxa"/>
                </w:tcPr>
                <w:p w:rsidR="007B71E4" w:rsidRPr="007B71E4" w:rsidRDefault="007B71E4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color w:val="000000"/>
                      <w:sz w:val="24"/>
                      <w:szCs w:val="24"/>
                      <w:shd w:val="clear" w:color="auto" w:fill="F9F9F9"/>
                    </w:rPr>
                    <w:t>500 х</w:t>
                  </w:r>
                  <w:r w:rsidRPr="007B71E4">
                    <w:rPr>
                      <w:color w:val="000000"/>
                      <w:sz w:val="24"/>
                      <w:szCs w:val="24"/>
                    </w:rPr>
                    <w:br/>
                  </w:r>
                  <w:r w:rsidRPr="007B71E4">
                    <w:rPr>
                      <w:color w:val="000000"/>
                      <w:sz w:val="24"/>
                      <w:szCs w:val="24"/>
                      <w:shd w:val="clear" w:color="auto" w:fill="F9F9F9"/>
                    </w:rPr>
                    <w:t>1000 х</w:t>
                  </w:r>
                  <w:r w:rsidRPr="007B71E4">
                    <w:rPr>
                      <w:color w:val="000000"/>
                      <w:sz w:val="24"/>
                      <w:szCs w:val="24"/>
                    </w:rPr>
                    <w:br/>
                  </w:r>
                  <w:r w:rsidRPr="007B71E4">
                    <w:rPr>
                      <w:color w:val="000000"/>
                      <w:sz w:val="24"/>
                      <w:szCs w:val="24"/>
                      <w:shd w:val="clear" w:color="auto" w:fill="F9F9F9"/>
                    </w:rPr>
                    <w:t>1000 (h)</w:t>
                  </w:r>
                </w:p>
              </w:tc>
              <w:tc>
                <w:tcPr>
                  <w:tcW w:w="2522" w:type="dxa"/>
                </w:tcPr>
                <w:p w:rsidR="007B71E4" w:rsidRPr="007B71E4" w:rsidRDefault="007B71E4" w:rsidP="00BA320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B71E4" w:rsidTr="00391992">
              <w:trPr>
                <w:jc w:val="center"/>
              </w:trPr>
              <w:tc>
                <w:tcPr>
                  <w:tcW w:w="4410" w:type="dxa"/>
                </w:tcPr>
                <w:p w:rsidR="007B71E4" w:rsidRPr="007B71E4" w:rsidRDefault="007B71E4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  <w:shd w:val="clear" w:color="auto" w:fill="FFFFFF"/>
                    </w:rPr>
                    <w:t>Масса станции</w:t>
                  </w:r>
                  <w:r w:rsidRPr="007B71E4">
                    <w:rPr>
                      <w:rStyle w:val="apple-converted-space"/>
                      <w:sz w:val="24"/>
                      <w:szCs w:val="24"/>
                      <w:shd w:val="clear" w:color="auto" w:fill="FFFFFF"/>
                    </w:rPr>
                    <w:t> </w:t>
                  </w:r>
                  <w:r w:rsidRPr="007B71E4">
                    <w:rPr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551" w:type="dxa"/>
                </w:tcPr>
                <w:p w:rsidR="007B71E4" w:rsidRPr="007B71E4" w:rsidRDefault="007B71E4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 w:rsidRPr="007B71E4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более 150</w:t>
                  </w:r>
                </w:p>
              </w:tc>
              <w:tc>
                <w:tcPr>
                  <w:tcW w:w="2522" w:type="dxa"/>
                </w:tcPr>
                <w:p w:rsidR="007B71E4" w:rsidRPr="007B71E4" w:rsidRDefault="007B71E4" w:rsidP="00BA320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30181" w:rsidTr="008C3A7D">
              <w:trPr>
                <w:jc w:val="center"/>
              </w:trPr>
              <w:tc>
                <w:tcPr>
                  <w:tcW w:w="4410" w:type="dxa"/>
                </w:tcPr>
                <w:p w:rsidR="00530181" w:rsidRPr="007B71E4" w:rsidRDefault="00530181" w:rsidP="00BA3202">
                  <w:pPr>
                    <w:jc w:val="both"/>
                    <w:rPr>
                      <w:sz w:val="24"/>
                      <w:szCs w:val="24"/>
                    </w:rPr>
                  </w:pPr>
                  <w:r w:rsidRPr="007B71E4">
                    <w:rPr>
                      <w:sz w:val="24"/>
                      <w:szCs w:val="24"/>
                      <w:shd w:val="clear" w:color="auto" w:fill="F9F9F9"/>
                    </w:rPr>
                    <w:t>Назначенный срок службы</w:t>
                  </w:r>
                  <w:r w:rsidRPr="007B71E4">
                    <w:rPr>
                      <w:rStyle w:val="apple-converted-space"/>
                      <w:sz w:val="24"/>
                      <w:szCs w:val="24"/>
                      <w:shd w:val="clear" w:color="auto" w:fill="F9F9F9"/>
                    </w:rPr>
                    <w:t> </w:t>
                  </w:r>
                  <w:r w:rsidRPr="007B71E4">
                    <w:rPr>
                      <w:sz w:val="24"/>
                      <w:szCs w:val="24"/>
                    </w:rPr>
                    <w:t>лет</w:t>
                  </w:r>
                </w:p>
              </w:tc>
              <w:tc>
                <w:tcPr>
                  <w:tcW w:w="5073" w:type="dxa"/>
                  <w:gridSpan w:val="2"/>
                </w:tcPr>
                <w:p w:rsidR="00530181" w:rsidRPr="007B71E4" w:rsidRDefault="008220BD" w:rsidP="00BA320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Не менее </w:t>
                  </w:r>
                  <w:r w:rsidR="00530181" w:rsidRPr="007B71E4">
                    <w:rPr>
                      <w:sz w:val="24"/>
                      <w:szCs w:val="24"/>
                    </w:rPr>
                    <w:t>15</w:t>
                  </w:r>
                </w:p>
              </w:tc>
            </w:tr>
          </w:tbl>
          <w:p w:rsidR="001F024E" w:rsidRPr="00972D82" w:rsidRDefault="00540A01" w:rsidP="00CC3E53">
            <w:pPr>
              <w:ind w:left="426"/>
              <w:rPr>
                <w:i/>
                <w:sz w:val="24"/>
                <w:szCs w:val="24"/>
              </w:rPr>
            </w:pPr>
            <w:r w:rsidRPr="00972D82">
              <w:rPr>
                <w:sz w:val="24"/>
                <w:szCs w:val="24"/>
              </w:rPr>
              <w:lastRenderedPageBreak/>
              <w:t xml:space="preserve"> </w:t>
            </w:r>
            <w:r w:rsidR="00530181" w:rsidRPr="00972D82">
              <w:rPr>
                <w:sz w:val="24"/>
                <w:szCs w:val="24"/>
              </w:rPr>
              <w:t xml:space="preserve"> </w:t>
            </w:r>
            <w:r w:rsidRPr="00972D82">
              <w:rPr>
                <w:sz w:val="24"/>
                <w:szCs w:val="24"/>
              </w:rPr>
              <w:t xml:space="preserve"> </w:t>
            </w:r>
            <w:r w:rsidRPr="00972D82">
              <w:rPr>
                <w:i/>
                <w:sz w:val="24"/>
                <w:szCs w:val="24"/>
              </w:rPr>
              <w:t>по классификации завода производителя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6A167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</w:t>
            </w:r>
            <w:r w:rsidR="006E7597">
              <w:rPr>
                <w:color w:val="000000"/>
              </w:rPr>
              <w:t>.</w:t>
            </w:r>
            <w:r w:rsidR="003E278B" w:rsidRPr="001F6931">
              <w:rPr>
                <w:color w:val="000000"/>
              </w:rPr>
              <w:t xml:space="preserve"> Требования к конструкции, монтажно-технические требования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0A7" w:rsidRPr="00C23284" w:rsidRDefault="005403A0" w:rsidP="000A50A7">
            <w:pPr>
              <w:jc w:val="both"/>
              <w:rPr>
                <w:i/>
                <w:sz w:val="24"/>
                <w:szCs w:val="24"/>
              </w:rPr>
            </w:pPr>
            <w:r w:rsidRPr="00C23284">
              <w:rPr>
                <w:i/>
                <w:sz w:val="24"/>
                <w:szCs w:val="24"/>
              </w:rPr>
              <w:t xml:space="preserve">      </w:t>
            </w:r>
            <w:r w:rsidR="00782AF3" w:rsidRPr="00C23284">
              <w:rPr>
                <w:i/>
                <w:sz w:val="24"/>
                <w:szCs w:val="24"/>
              </w:rPr>
              <w:t>Станцию в составе  насосного блока, системы управления, электронных весов в</w:t>
            </w:r>
            <w:r w:rsidR="006C0B37" w:rsidRPr="00C23284">
              <w:rPr>
                <w:i/>
                <w:sz w:val="24"/>
                <w:szCs w:val="24"/>
              </w:rPr>
              <w:t>ыполн</w:t>
            </w:r>
            <w:r w:rsidR="00782AF3" w:rsidRPr="00C23284">
              <w:rPr>
                <w:i/>
                <w:sz w:val="24"/>
                <w:szCs w:val="24"/>
              </w:rPr>
              <w:t xml:space="preserve">ить </w:t>
            </w:r>
            <w:r w:rsidR="00972D82" w:rsidRPr="00C23284">
              <w:rPr>
                <w:i/>
                <w:sz w:val="24"/>
                <w:szCs w:val="24"/>
              </w:rPr>
              <w:t xml:space="preserve">на раме </w:t>
            </w:r>
            <w:r w:rsidR="006C0B37" w:rsidRPr="00C23284">
              <w:rPr>
                <w:i/>
                <w:sz w:val="24"/>
                <w:szCs w:val="24"/>
              </w:rPr>
              <w:t>в полной готовности</w:t>
            </w:r>
            <w:r w:rsidR="00972D82" w:rsidRPr="00C23284">
              <w:rPr>
                <w:i/>
                <w:sz w:val="24"/>
                <w:szCs w:val="24"/>
              </w:rPr>
              <w:t xml:space="preserve"> к работе при установки и не требующих</w:t>
            </w:r>
            <w:r w:rsidR="00C23284" w:rsidRPr="00C23284">
              <w:rPr>
                <w:i/>
                <w:sz w:val="24"/>
                <w:szCs w:val="24"/>
              </w:rPr>
              <w:t xml:space="preserve"> дополнительных шеф – монтажных и монтажных работ</w:t>
            </w:r>
            <w:r w:rsidR="00972D82" w:rsidRPr="00C23284">
              <w:rPr>
                <w:i/>
                <w:sz w:val="24"/>
                <w:szCs w:val="24"/>
              </w:rPr>
              <w:t xml:space="preserve"> </w:t>
            </w:r>
            <w:r w:rsidR="00782AF3" w:rsidRPr="00C23284">
              <w:rPr>
                <w:i/>
                <w:sz w:val="24"/>
                <w:szCs w:val="24"/>
              </w:rPr>
              <w:t>.</w:t>
            </w:r>
          </w:p>
          <w:p w:rsidR="000A50A7" w:rsidRPr="00C23284" w:rsidRDefault="006C0B37" w:rsidP="000A50A7">
            <w:pPr>
              <w:jc w:val="both"/>
              <w:rPr>
                <w:i/>
                <w:sz w:val="24"/>
                <w:szCs w:val="24"/>
              </w:rPr>
            </w:pPr>
            <w:r w:rsidRPr="00C23284">
              <w:rPr>
                <w:i/>
                <w:sz w:val="24"/>
                <w:szCs w:val="24"/>
              </w:rPr>
              <w:t xml:space="preserve"> </w:t>
            </w:r>
            <w:r w:rsidR="000A50A7" w:rsidRPr="00C23284">
              <w:rPr>
                <w:i/>
                <w:sz w:val="24"/>
                <w:szCs w:val="24"/>
              </w:rPr>
              <w:t>Работа станции по зарядке должна осуществлять</w:t>
            </w:r>
            <w:r w:rsidR="00E91ED4" w:rsidRPr="00C23284">
              <w:rPr>
                <w:i/>
                <w:sz w:val="24"/>
                <w:szCs w:val="24"/>
              </w:rPr>
              <w:t>ся</w:t>
            </w:r>
            <w:r w:rsidR="000A50A7" w:rsidRPr="00C23284">
              <w:rPr>
                <w:i/>
                <w:sz w:val="24"/>
                <w:szCs w:val="24"/>
              </w:rPr>
              <w:t xml:space="preserve"> в режиме с ручным и автоматическим отключением насоса по достижении наполняемым баллоном заданного веса.</w:t>
            </w:r>
          </w:p>
          <w:p w:rsidR="004E2997" w:rsidRPr="00C23284" w:rsidRDefault="000A50A7" w:rsidP="00C23284">
            <w:pPr>
              <w:jc w:val="both"/>
              <w:rPr>
                <w:i/>
                <w:sz w:val="24"/>
                <w:szCs w:val="24"/>
              </w:rPr>
            </w:pPr>
            <w:r w:rsidRPr="00C23284">
              <w:rPr>
                <w:i/>
                <w:sz w:val="24"/>
                <w:szCs w:val="24"/>
              </w:rPr>
              <w:t xml:space="preserve">Станция </w:t>
            </w:r>
            <w:r w:rsidR="00E91ED4" w:rsidRPr="00C23284">
              <w:rPr>
                <w:i/>
                <w:sz w:val="24"/>
                <w:szCs w:val="24"/>
              </w:rPr>
              <w:t>должна иметь</w:t>
            </w:r>
            <w:r w:rsidRPr="00C23284">
              <w:rPr>
                <w:i/>
                <w:sz w:val="24"/>
                <w:szCs w:val="24"/>
              </w:rPr>
              <w:t xml:space="preserve"> в своем составе контрольное устройство, позволяющее в автоматическом режиме управлять процессом зарядки. 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3E278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3E278B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 Требования к материалам и комплектующим оборудования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58" w:rsidRPr="000C1558" w:rsidRDefault="0078008B" w:rsidP="00B40DC1">
            <w:pPr>
              <w:rPr>
                <w:rFonts w:eastAsiaTheme="minorHAnsi"/>
              </w:rPr>
            </w:pPr>
            <w:r w:rsidRPr="0078008B">
              <w:rPr>
                <w:i/>
                <w:sz w:val="24"/>
                <w:szCs w:val="24"/>
              </w:rPr>
              <w:t>В соответствии с регламентом предприятия</w:t>
            </w:r>
            <w:r>
              <w:rPr>
                <w:i/>
                <w:sz w:val="24"/>
                <w:szCs w:val="24"/>
              </w:rPr>
              <w:t xml:space="preserve"> ГОСТ </w:t>
            </w:r>
            <w:r w:rsidR="00C23284" w:rsidRPr="00972D82">
              <w:rPr>
                <w:i/>
                <w:sz w:val="24"/>
                <w:szCs w:val="24"/>
              </w:rPr>
              <w:t>по классификации завода производителя</w:t>
            </w:r>
            <w:r w:rsidR="00B40DC1">
              <w:rPr>
                <w:i/>
                <w:sz w:val="24"/>
                <w:szCs w:val="24"/>
              </w:rPr>
              <w:t>.</w:t>
            </w:r>
            <w:r w:rsidR="00C23284" w:rsidRPr="007818DD">
              <w:rPr>
                <w:rFonts w:eastAsiaTheme="minorHAnsi"/>
              </w:rPr>
              <w:t xml:space="preserve"> </w:t>
            </w:r>
          </w:p>
          <w:p w:rsidR="001F024E" w:rsidRPr="001F6931" w:rsidRDefault="003E278B" w:rsidP="00B40DC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8008B">
              <w:rPr>
                <w:i/>
                <w:sz w:val="24"/>
                <w:szCs w:val="24"/>
              </w:rPr>
              <w:t>ЗИП должен строго соответствовать поставляемому оборудованию</w:t>
            </w:r>
            <w:r w:rsidRPr="00226170">
              <w:t>.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3E278B" w:rsidP="00923C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</w:t>
            </w:r>
            <w:r w:rsidR="001F024E" w:rsidRPr="001F6931">
              <w:rPr>
                <w:color w:val="000000"/>
              </w:rPr>
              <w:t>. Требования к электропитанию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8374A" w:rsidRDefault="0048636C" w:rsidP="00B40DC1">
            <w:pPr>
              <w:pStyle w:val="a5"/>
              <w:ind w:left="34" w:hanging="34"/>
              <w:jc w:val="both"/>
              <w:rPr>
                <w:i/>
              </w:rPr>
            </w:pPr>
            <w:r w:rsidRPr="0018374A">
              <w:rPr>
                <w:i/>
              </w:rPr>
              <w:t xml:space="preserve">Питание </w:t>
            </w:r>
            <w:r w:rsidR="00716D09" w:rsidRPr="0018374A">
              <w:rPr>
                <w:i/>
              </w:rPr>
              <w:t xml:space="preserve">от сети переменного тока 380В </w:t>
            </w:r>
            <w:r w:rsidRPr="0018374A">
              <w:rPr>
                <w:i/>
              </w:rPr>
              <w:t xml:space="preserve"> номинального значения и частотой (50±1)Гц .  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48636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48636C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36C" w:rsidRDefault="0048636C" w:rsidP="0048636C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  <w:r w:rsidRPr="00911965">
              <w:rPr>
                <w:sz w:val="28"/>
                <w:szCs w:val="28"/>
              </w:rPr>
              <w:t>.1 Комплект поставки</w:t>
            </w:r>
            <w:r w:rsidRPr="0046521F">
              <w:rPr>
                <w:sz w:val="28"/>
                <w:szCs w:val="28"/>
              </w:rPr>
              <w:t>:</w:t>
            </w:r>
          </w:p>
          <w:p w:rsidR="007A123C" w:rsidRDefault="0048636C" w:rsidP="0048636C">
            <w:pPr>
              <w:pStyle w:val="a5"/>
              <w:ind w:left="0"/>
              <w:jc w:val="right"/>
            </w:pPr>
            <w:r w:rsidRPr="000614D8">
              <w:rPr>
                <w:sz w:val="20"/>
                <w:szCs w:val="20"/>
              </w:rPr>
              <w:t>Таблица №</w:t>
            </w:r>
            <w:r w:rsidR="00716D09">
              <w:rPr>
                <w:sz w:val="20"/>
                <w:szCs w:val="20"/>
              </w:rPr>
              <w:t>2</w:t>
            </w:r>
            <w:r>
              <w:t xml:space="preserve"> </w:t>
            </w:r>
          </w:p>
          <w:p w:rsidR="0048636C" w:rsidRPr="00911965" w:rsidRDefault="0048636C" w:rsidP="0048636C">
            <w:pPr>
              <w:pStyle w:val="a5"/>
              <w:ind w:left="0"/>
              <w:jc w:val="right"/>
              <w:rPr>
                <w:sz w:val="28"/>
                <w:szCs w:val="28"/>
              </w:rPr>
            </w:pPr>
            <w:r>
              <w:t xml:space="preserve">   </w:t>
            </w:r>
          </w:p>
          <w:tbl>
            <w:tblPr>
              <w:tblStyle w:val="a6"/>
              <w:tblW w:w="0" w:type="auto"/>
              <w:jc w:val="center"/>
              <w:tblInd w:w="234" w:type="dxa"/>
              <w:tblLayout w:type="fixed"/>
              <w:tblLook w:val="04A0" w:firstRow="1" w:lastRow="0" w:firstColumn="1" w:lastColumn="0" w:noHBand="0" w:noVBand="1"/>
            </w:tblPr>
            <w:tblGrid>
              <w:gridCol w:w="6253"/>
              <w:gridCol w:w="1844"/>
            </w:tblGrid>
            <w:tr w:rsidR="0048636C" w:rsidRPr="00E70C4B" w:rsidTr="003B3E55">
              <w:trPr>
                <w:jc w:val="center"/>
              </w:trPr>
              <w:tc>
                <w:tcPr>
                  <w:tcW w:w="6253" w:type="dxa"/>
                </w:tcPr>
                <w:p w:rsidR="0048636C" w:rsidRPr="00E70C4B" w:rsidRDefault="0048636C" w:rsidP="00BA3202">
                  <w:pPr>
                    <w:pStyle w:val="a5"/>
                    <w:ind w:left="0"/>
                    <w:jc w:val="center"/>
                  </w:pPr>
                  <w:r w:rsidRPr="00E70C4B">
                    <w:t>Наименование.</w:t>
                  </w:r>
                </w:p>
              </w:tc>
              <w:tc>
                <w:tcPr>
                  <w:tcW w:w="1844" w:type="dxa"/>
                </w:tcPr>
                <w:p w:rsidR="0048636C" w:rsidRPr="00E70C4B" w:rsidRDefault="0048636C" w:rsidP="00BA3202">
                  <w:pPr>
                    <w:pStyle w:val="a5"/>
                    <w:ind w:left="0"/>
                    <w:jc w:val="center"/>
                  </w:pPr>
                  <w:r w:rsidRPr="00E70C4B">
                    <w:t>Количество.</w:t>
                  </w:r>
                </w:p>
              </w:tc>
            </w:tr>
            <w:tr w:rsidR="0048636C" w:rsidRPr="00E70C4B" w:rsidTr="003B3E55">
              <w:trPr>
                <w:jc w:val="center"/>
              </w:trPr>
              <w:tc>
                <w:tcPr>
                  <w:tcW w:w="6253" w:type="dxa"/>
                </w:tcPr>
                <w:p w:rsidR="0005420A" w:rsidRPr="006E3C29" w:rsidRDefault="0005420A" w:rsidP="006E3C29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6E3C29">
                    <w:rPr>
                      <w:rFonts w:eastAsiaTheme="minorHAnsi"/>
                      <w:sz w:val="24"/>
                      <w:szCs w:val="24"/>
                    </w:rPr>
                    <w:t>Станция зарядная</w:t>
                  </w:r>
                </w:p>
                <w:p w:rsidR="0048636C" w:rsidRPr="006E3C29" w:rsidRDefault="0005420A" w:rsidP="006E3C29">
                  <w:pPr>
                    <w:rPr>
                      <w:sz w:val="24"/>
                      <w:szCs w:val="24"/>
                    </w:rPr>
                  </w:pPr>
                  <w:r w:rsidRPr="006E3C29">
                    <w:rPr>
                      <w:rFonts w:eastAsiaTheme="minorHAnsi"/>
                      <w:sz w:val="24"/>
                      <w:szCs w:val="24"/>
                    </w:rPr>
                    <w:t>углекислотная СЗУ-800</w:t>
                  </w:r>
                </w:p>
              </w:tc>
              <w:tc>
                <w:tcPr>
                  <w:tcW w:w="1844" w:type="dxa"/>
                </w:tcPr>
                <w:p w:rsidR="0048636C" w:rsidRPr="00E70C4B" w:rsidRDefault="006E3C29" w:rsidP="00BA3202">
                  <w:pPr>
                    <w:pStyle w:val="a5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48636C" w:rsidRPr="00E70C4B" w:rsidTr="003B3E55">
              <w:trPr>
                <w:jc w:val="center"/>
              </w:trPr>
              <w:tc>
                <w:tcPr>
                  <w:tcW w:w="6253" w:type="dxa"/>
                </w:tcPr>
                <w:p w:rsidR="0005420A" w:rsidRPr="006E3C29" w:rsidRDefault="0005420A" w:rsidP="006E3C29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6E3C29">
                    <w:rPr>
                      <w:rFonts w:eastAsiaTheme="minorHAnsi"/>
                      <w:sz w:val="24"/>
                      <w:szCs w:val="24"/>
                    </w:rPr>
                    <w:t>Струбцина зарядная с</w:t>
                  </w:r>
                </w:p>
                <w:p w:rsidR="0048636C" w:rsidRPr="006E3C29" w:rsidRDefault="0005420A" w:rsidP="006E3C29">
                  <w:pPr>
                    <w:rPr>
                      <w:sz w:val="24"/>
                      <w:szCs w:val="24"/>
                    </w:rPr>
                  </w:pPr>
                  <w:r w:rsidRPr="006E3C29">
                    <w:rPr>
                      <w:rFonts w:eastAsiaTheme="minorHAnsi"/>
                      <w:sz w:val="24"/>
                      <w:szCs w:val="24"/>
                    </w:rPr>
                    <w:t>рукавом КД.05.06.00.00</w:t>
                  </w:r>
                </w:p>
              </w:tc>
              <w:tc>
                <w:tcPr>
                  <w:tcW w:w="1844" w:type="dxa"/>
                </w:tcPr>
                <w:p w:rsidR="0048636C" w:rsidRPr="00E70C4B" w:rsidRDefault="006E3C29" w:rsidP="00BA3202">
                  <w:pPr>
                    <w:pStyle w:val="a5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48636C" w:rsidRPr="00E70C4B" w:rsidTr="003B3E55">
              <w:trPr>
                <w:jc w:val="center"/>
              </w:trPr>
              <w:tc>
                <w:tcPr>
                  <w:tcW w:w="6253" w:type="dxa"/>
                </w:tcPr>
                <w:p w:rsidR="0005420A" w:rsidRPr="006E3C29" w:rsidRDefault="0005420A" w:rsidP="006E3C29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6E3C29">
                    <w:rPr>
                      <w:rFonts w:eastAsiaTheme="minorHAnsi"/>
                      <w:sz w:val="24"/>
                      <w:szCs w:val="24"/>
                    </w:rPr>
                    <w:t>Блок управления зарядной</w:t>
                  </w:r>
                </w:p>
                <w:p w:rsidR="0048636C" w:rsidRPr="006E3C29" w:rsidRDefault="0005420A" w:rsidP="006E3C29">
                  <w:pPr>
                    <w:rPr>
                      <w:sz w:val="24"/>
                      <w:szCs w:val="24"/>
                    </w:rPr>
                  </w:pPr>
                  <w:r w:rsidRPr="006E3C29">
                    <w:rPr>
                      <w:rFonts w:eastAsiaTheme="minorHAnsi"/>
                      <w:sz w:val="24"/>
                      <w:szCs w:val="24"/>
                    </w:rPr>
                    <w:t>станцией БУЗС-02</w:t>
                  </w:r>
                </w:p>
              </w:tc>
              <w:tc>
                <w:tcPr>
                  <w:tcW w:w="1844" w:type="dxa"/>
                </w:tcPr>
                <w:p w:rsidR="0048636C" w:rsidRPr="00E70C4B" w:rsidRDefault="006E3C29" w:rsidP="00BA3202">
                  <w:pPr>
                    <w:pStyle w:val="a5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560AB0" w:rsidRPr="00E70C4B" w:rsidTr="00111BCB">
              <w:trPr>
                <w:jc w:val="center"/>
              </w:trPr>
              <w:tc>
                <w:tcPr>
                  <w:tcW w:w="8097" w:type="dxa"/>
                  <w:gridSpan w:val="2"/>
                </w:tcPr>
                <w:p w:rsidR="00560AB0" w:rsidRDefault="00560AB0" w:rsidP="00BA3202">
                  <w:pPr>
                    <w:pStyle w:val="a5"/>
                    <w:ind w:left="0"/>
                    <w:jc w:val="center"/>
                  </w:pPr>
                  <w:r w:rsidRPr="007A123C">
                    <w:rPr>
                      <w:rFonts w:eastAsiaTheme="minorHAnsi"/>
                      <w:b/>
                      <w:lang w:eastAsia="en-US"/>
                    </w:rPr>
                    <w:t>Техническая документация</w:t>
                  </w:r>
                </w:p>
              </w:tc>
            </w:tr>
            <w:tr w:rsidR="006E3C29" w:rsidRPr="00E70C4B" w:rsidTr="00560AB0">
              <w:trPr>
                <w:jc w:val="center"/>
              </w:trPr>
              <w:tc>
                <w:tcPr>
                  <w:tcW w:w="6253" w:type="dxa"/>
                </w:tcPr>
                <w:p w:rsidR="006E3C29" w:rsidRPr="007A123C" w:rsidRDefault="006E3C29" w:rsidP="007A123C">
                  <w:pPr>
                    <w:rPr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СЗУ-800</w:t>
                  </w:r>
                  <w:r w:rsidR="007A123C" w:rsidRPr="007A123C">
                    <w:rPr>
                      <w:rFonts w:eastAsiaTheme="minorHAnsi"/>
                      <w:sz w:val="24"/>
                      <w:szCs w:val="24"/>
                    </w:rPr>
                    <w:t xml:space="preserve"> КД.05.00.00000ПС.</w:t>
                  </w:r>
                </w:p>
              </w:tc>
              <w:tc>
                <w:tcPr>
                  <w:tcW w:w="1844" w:type="dxa"/>
                  <w:vAlign w:val="center"/>
                </w:tcPr>
                <w:p w:rsidR="006E3C29" w:rsidRPr="006E3C29" w:rsidRDefault="007A123C" w:rsidP="00560AB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E3C29" w:rsidRPr="00E70C4B" w:rsidTr="00560AB0">
              <w:trPr>
                <w:jc w:val="center"/>
              </w:trPr>
              <w:tc>
                <w:tcPr>
                  <w:tcW w:w="6253" w:type="dxa"/>
                </w:tcPr>
                <w:p w:rsidR="006E3C29" w:rsidRPr="007A123C" w:rsidRDefault="006E3C29" w:rsidP="007A123C">
                  <w:pPr>
                    <w:rPr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БУЗС-02</w:t>
                  </w:r>
                </w:p>
              </w:tc>
              <w:tc>
                <w:tcPr>
                  <w:tcW w:w="1844" w:type="dxa"/>
                  <w:vAlign w:val="center"/>
                </w:tcPr>
                <w:p w:rsidR="006E3C29" w:rsidRPr="006E3C29" w:rsidRDefault="00560AB0" w:rsidP="00560AB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E3C29" w:rsidRPr="00E70C4B" w:rsidTr="00560AB0">
              <w:trPr>
                <w:jc w:val="center"/>
              </w:trPr>
              <w:tc>
                <w:tcPr>
                  <w:tcW w:w="6253" w:type="dxa"/>
                </w:tcPr>
                <w:p w:rsidR="006E3C29" w:rsidRPr="007A123C" w:rsidRDefault="006E3C29" w:rsidP="00560AB0">
                  <w:pPr>
                    <w:rPr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мембраны</w:t>
                  </w:r>
                  <w:r w:rsidR="00560AB0">
                    <w:rPr>
                      <w:rFonts w:eastAsiaTheme="minorHAnsi"/>
                      <w:sz w:val="24"/>
                      <w:szCs w:val="24"/>
                    </w:rPr>
                    <w:t xml:space="preserve"> р</w:t>
                  </w:r>
                  <w:r w:rsidRPr="007A123C">
                    <w:rPr>
                      <w:rFonts w:eastAsiaTheme="minorHAnsi"/>
                      <w:sz w:val="24"/>
                      <w:szCs w:val="24"/>
                    </w:rPr>
                    <w:t>азрывные</w:t>
                  </w:r>
                </w:p>
              </w:tc>
              <w:tc>
                <w:tcPr>
                  <w:tcW w:w="1844" w:type="dxa"/>
                  <w:vAlign w:val="center"/>
                </w:tcPr>
                <w:p w:rsidR="006E3C29" w:rsidRPr="006E3C29" w:rsidRDefault="00560AB0" w:rsidP="00560AB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E3C29" w:rsidRPr="00E70C4B" w:rsidTr="00560AB0">
              <w:trPr>
                <w:jc w:val="center"/>
              </w:trPr>
              <w:tc>
                <w:tcPr>
                  <w:tcW w:w="6253" w:type="dxa"/>
                </w:tcPr>
                <w:p w:rsidR="006E3C29" w:rsidRPr="007A123C" w:rsidRDefault="006E3C29" w:rsidP="00560AB0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манометр</w:t>
                  </w:r>
                  <w:r w:rsidR="00560AB0">
                    <w:rPr>
                      <w:rFonts w:eastAsiaTheme="minorHAnsi"/>
                      <w:sz w:val="24"/>
                      <w:szCs w:val="24"/>
                    </w:rPr>
                    <w:t xml:space="preserve"> </w:t>
                  </w:r>
                  <w:r w:rsidRPr="007A123C">
                    <w:rPr>
                      <w:rFonts w:eastAsiaTheme="minorHAnsi"/>
                      <w:sz w:val="24"/>
                      <w:szCs w:val="24"/>
                    </w:rPr>
                    <w:t>электроконтактный</w:t>
                  </w:r>
                  <w:r w:rsidR="007A123C" w:rsidRPr="007A123C">
                    <w:rPr>
                      <w:rFonts w:eastAsiaTheme="minorHAnsi"/>
                      <w:sz w:val="24"/>
                      <w:szCs w:val="24"/>
                    </w:rPr>
                    <w:t xml:space="preserve"> 5Ш0.283.316ПС</w:t>
                  </w:r>
                </w:p>
              </w:tc>
              <w:tc>
                <w:tcPr>
                  <w:tcW w:w="1844" w:type="dxa"/>
                  <w:vAlign w:val="center"/>
                </w:tcPr>
                <w:p w:rsidR="006E3C29" w:rsidRPr="006E3C29" w:rsidRDefault="00560AB0" w:rsidP="00560AB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48636C" w:rsidRPr="00B40DC1" w:rsidRDefault="00540A01" w:rsidP="0048636C">
            <w:pPr>
              <w:ind w:left="851"/>
              <w:rPr>
                <w:color w:val="000000"/>
                <w:sz w:val="22"/>
                <w:szCs w:val="22"/>
              </w:rPr>
            </w:pPr>
            <w:r>
              <w:t xml:space="preserve"> </w:t>
            </w:r>
            <w:r w:rsidRPr="00B40DC1">
              <w:rPr>
                <w:sz w:val="22"/>
                <w:szCs w:val="22"/>
              </w:rPr>
              <w:t>по классификации завода производителя</w:t>
            </w:r>
          </w:p>
          <w:p w:rsidR="00540A01" w:rsidRDefault="00540A01" w:rsidP="0048636C">
            <w:pPr>
              <w:rPr>
                <w:color w:val="000000"/>
                <w:sz w:val="24"/>
                <w:szCs w:val="24"/>
              </w:rPr>
            </w:pPr>
          </w:p>
          <w:p w:rsidR="0048636C" w:rsidRDefault="0048636C" w:rsidP="0048636C">
            <w:r w:rsidRPr="00B40DC1">
              <w:rPr>
                <w:color w:val="000000"/>
              </w:rPr>
              <w:t xml:space="preserve">4.5.2 </w:t>
            </w:r>
            <w:r w:rsidRPr="00B40DC1">
              <w:t>Комплект ЗИП</w:t>
            </w:r>
            <w:r>
              <w:t>:</w:t>
            </w:r>
          </w:p>
          <w:p w:rsidR="0048636C" w:rsidRDefault="0048636C" w:rsidP="0048636C">
            <w:pPr>
              <w:jc w:val="right"/>
            </w:pPr>
            <w:r w:rsidRPr="000614D8">
              <w:rPr>
                <w:sz w:val="20"/>
                <w:szCs w:val="20"/>
              </w:rPr>
              <w:t xml:space="preserve">Таблица № </w:t>
            </w:r>
            <w:r w:rsidR="00716D09">
              <w:rPr>
                <w:sz w:val="20"/>
                <w:szCs w:val="20"/>
              </w:rPr>
              <w:t>3</w:t>
            </w:r>
            <w:r>
              <w:t xml:space="preserve">    </w:t>
            </w:r>
          </w:p>
          <w:tbl>
            <w:tblPr>
              <w:tblStyle w:val="a6"/>
              <w:tblW w:w="9997" w:type="dxa"/>
              <w:tblInd w:w="426" w:type="dxa"/>
              <w:tblLayout w:type="fixed"/>
              <w:tblLook w:val="04A0" w:firstRow="1" w:lastRow="0" w:firstColumn="1" w:lastColumn="0" w:noHBand="0" w:noVBand="1"/>
            </w:tblPr>
            <w:tblGrid>
              <w:gridCol w:w="3332"/>
              <w:gridCol w:w="3332"/>
              <w:gridCol w:w="3333"/>
            </w:tblGrid>
            <w:tr w:rsidR="0048636C" w:rsidTr="00736B36">
              <w:tc>
                <w:tcPr>
                  <w:tcW w:w="3332" w:type="dxa"/>
                </w:tcPr>
                <w:p w:rsidR="0048636C" w:rsidRDefault="0048636C" w:rsidP="00BA3202">
                  <w:pPr>
                    <w:pStyle w:val="a5"/>
                    <w:ind w:left="0"/>
                    <w:jc w:val="center"/>
                  </w:pPr>
                  <w:r>
                    <w:t>Наименование.</w:t>
                  </w:r>
                </w:p>
              </w:tc>
              <w:tc>
                <w:tcPr>
                  <w:tcW w:w="3332" w:type="dxa"/>
                </w:tcPr>
                <w:p w:rsidR="0048636C" w:rsidRDefault="0048636C" w:rsidP="00BA3202">
                  <w:pPr>
                    <w:pStyle w:val="a5"/>
                    <w:ind w:left="0"/>
                    <w:jc w:val="center"/>
                  </w:pPr>
                  <w:r>
                    <w:t>Каталожный номер</w:t>
                  </w:r>
                  <w:r w:rsidR="00B55000">
                    <w:t xml:space="preserve"> завода производителя</w:t>
                  </w:r>
                  <w:r>
                    <w:t>.</w:t>
                  </w:r>
                </w:p>
              </w:tc>
              <w:tc>
                <w:tcPr>
                  <w:tcW w:w="3333" w:type="dxa"/>
                </w:tcPr>
                <w:p w:rsidR="0048636C" w:rsidRDefault="0048636C" w:rsidP="00BA3202">
                  <w:pPr>
                    <w:pStyle w:val="a5"/>
                    <w:ind w:left="0"/>
                    <w:jc w:val="center"/>
                  </w:pPr>
                  <w:r>
                    <w:t>Количество, шт.</w:t>
                  </w:r>
                </w:p>
              </w:tc>
            </w:tr>
            <w:tr w:rsidR="0048636C" w:rsidTr="00736B36">
              <w:tc>
                <w:tcPr>
                  <w:tcW w:w="3332" w:type="dxa"/>
                </w:tcPr>
                <w:p w:rsidR="004A7B15" w:rsidRDefault="007A123C" w:rsidP="007A123C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 xml:space="preserve">Сухарь  </w:t>
                  </w:r>
                </w:p>
                <w:p w:rsidR="004A7B15" w:rsidRDefault="007A123C" w:rsidP="007A123C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Прокладка</w:t>
                  </w:r>
                </w:p>
                <w:p w:rsidR="004A7B15" w:rsidRDefault="007A123C" w:rsidP="007A123C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 xml:space="preserve">Манжета </w:t>
                  </w:r>
                </w:p>
                <w:p w:rsidR="007A123C" w:rsidRPr="007A123C" w:rsidRDefault="007A123C" w:rsidP="007A123C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Прокладка под вентиль ВК94</w:t>
                  </w:r>
                  <w:r w:rsidR="004A7B15">
                    <w:rPr>
                      <w:rFonts w:eastAsiaTheme="minorHAnsi"/>
                      <w:sz w:val="24"/>
                      <w:szCs w:val="24"/>
                    </w:rPr>
                    <w:t>. Прокладка</w:t>
                  </w:r>
                </w:p>
                <w:p w:rsidR="004A7B15" w:rsidRDefault="007A123C" w:rsidP="007A123C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Кольцо</w:t>
                  </w:r>
                </w:p>
                <w:p w:rsidR="004A7B15" w:rsidRDefault="007A123C" w:rsidP="007A123C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 xml:space="preserve">Кольцо </w:t>
                  </w:r>
                </w:p>
                <w:p w:rsidR="007A123C" w:rsidRPr="007A123C" w:rsidRDefault="007A123C" w:rsidP="007A123C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 xml:space="preserve">Уплотнение </w:t>
                  </w:r>
                </w:p>
                <w:p w:rsidR="0048636C" w:rsidRPr="007A123C" w:rsidRDefault="007A123C" w:rsidP="00736B36">
                  <w:r w:rsidRPr="007A123C">
                    <w:rPr>
                      <w:rFonts w:eastAsiaTheme="minorHAnsi"/>
                      <w:sz w:val="24"/>
                      <w:szCs w:val="24"/>
                    </w:rPr>
                    <w:t>Кольцо уплотнительное. Кольцо уплотнительное Мембрана разрывная</w:t>
                  </w:r>
                </w:p>
              </w:tc>
              <w:tc>
                <w:tcPr>
                  <w:tcW w:w="3332" w:type="dxa"/>
                </w:tcPr>
                <w:p w:rsidR="004A7B15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 xml:space="preserve">КД.05.01.00.14 </w:t>
                  </w:r>
                </w:p>
                <w:p w:rsidR="004A7B15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>КД.05.01.00.03</w:t>
                  </w:r>
                </w:p>
                <w:p w:rsidR="004A7B15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 xml:space="preserve">КД.05.01.00.09 </w:t>
                  </w:r>
                </w:p>
                <w:p w:rsidR="004A7B15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>КД.05.06.00.08</w:t>
                  </w:r>
                </w:p>
                <w:p w:rsidR="004A7B15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>КД.05.06.00.1</w:t>
                  </w:r>
                  <w:r>
                    <w:rPr>
                      <w:rFonts w:eastAsiaTheme="minorHAnsi"/>
                    </w:rPr>
                    <w:t>1</w:t>
                  </w:r>
                </w:p>
                <w:p w:rsidR="004A7B15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 xml:space="preserve"> Е 23-045-050</w:t>
                  </w:r>
                </w:p>
                <w:p w:rsidR="004A7B15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 xml:space="preserve"> Е 22Т-020-10</w:t>
                  </w:r>
                </w:p>
                <w:p w:rsidR="00736B36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 xml:space="preserve"> Е 06-045-3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>059-065-36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>040-046-36</w:t>
                  </w:r>
                </w:p>
                <w:p w:rsidR="0048636C" w:rsidRPr="004A7B15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 xml:space="preserve"> МР</w:t>
                  </w:r>
                </w:p>
              </w:tc>
              <w:tc>
                <w:tcPr>
                  <w:tcW w:w="3333" w:type="dxa"/>
                </w:tcPr>
                <w:p w:rsidR="0048636C" w:rsidRDefault="004A7B15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 w:rsidRPr="007A123C">
                    <w:rPr>
                      <w:rFonts w:eastAsiaTheme="minorHAnsi"/>
                    </w:rPr>
                    <w:t>2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5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5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2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2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2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1</w:t>
                  </w:r>
                </w:p>
                <w:p w:rsidR="00560AB0" w:rsidRDefault="00560AB0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2</w:t>
                  </w:r>
                </w:p>
                <w:p w:rsidR="00736B36" w:rsidRDefault="00736B36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1</w:t>
                  </w:r>
                </w:p>
                <w:p w:rsidR="00560AB0" w:rsidRDefault="00560AB0" w:rsidP="00BA3202">
                  <w:pPr>
                    <w:pStyle w:val="a5"/>
                    <w:ind w:left="0"/>
                    <w:jc w:val="center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1</w:t>
                  </w:r>
                </w:p>
                <w:p w:rsidR="00560AB0" w:rsidRDefault="00560AB0" w:rsidP="00BA3202">
                  <w:pPr>
                    <w:pStyle w:val="a5"/>
                    <w:ind w:left="0"/>
                    <w:jc w:val="center"/>
                  </w:pPr>
                  <w:r>
                    <w:t>4</w:t>
                  </w:r>
                </w:p>
              </w:tc>
            </w:tr>
          </w:tbl>
          <w:p w:rsidR="001F024E" w:rsidRPr="001F6931" w:rsidRDefault="00595EFC" w:rsidP="007A123C">
            <w:pPr>
              <w:ind w:left="851"/>
              <w:rPr>
                <w:i/>
                <w:color w:val="000000"/>
                <w:sz w:val="24"/>
                <w:szCs w:val="24"/>
              </w:rPr>
            </w:pPr>
            <w:r>
              <w:t xml:space="preserve">по каталожным номерам завода производителя 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C403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9C4039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8374A" w:rsidRDefault="00912361" w:rsidP="00B40DC1">
            <w:pPr>
              <w:pStyle w:val="a5"/>
              <w:ind w:left="0" w:firstLine="34"/>
              <w:rPr>
                <w:i/>
                <w:color w:val="000000"/>
              </w:rPr>
            </w:pPr>
            <w:r w:rsidRPr="0018374A">
              <w:rPr>
                <w:i/>
                <w:color w:val="000000"/>
              </w:rPr>
              <w:t>Транспортная маркировка груза произвести в соответствии с требованиями ГОСТ 14192-96 «Маркировка грузов»;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C403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9C4039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1F024E" w:rsidRPr="001F6931" w:rsidTr="003B3E5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20C" w:rsidRPr="0018374A" w:rsidRDefault="0036620C" w:rsidP="00B40DC1">
            <w:pPr>
              <w:pStyle w:val="a5"/>
              <w:ind w:left="34"/>
              <w:jc w:val="both"/>
              <w:rPr>
                <w:i/>
              </w:rPr>
            </w:pPr>
            <w:r w:rsidRPr="0018374A">
              <w:rPr>
                <w:i/>
              </w:rPr>
              <w:lastRenderedPageBreak/>
              <w:t xml:space="preserve">Консервация по группе изделий </w:t>
            </w:r>
            <w:r w:rsidRPr="0018374A">
              <w:rPr>
                <w:i/>
                <w:lang w:val="en-US"/>
              </w:rPr>
              <w:t>II</w:t>
            </w:r>
            <w:r w:rsidRPr="0018374A">
              <w:rPr>
                <w:i/>
              </w:rPr>
              <w:t xml:space="preserve">-2, варианту защиты В3-1 по ГОСТ 9.014-78 «Единая система защиты от коррозии и старения. Временная </w:t>
            </w:r>
            <w:r w:rsidR="0094352E" w:rsidRPr="0018374A">
              <w:rPr>
                <w:i/>
              </w:rPr>
              <w:t>п</w:t>
            </w:r>
            <w:r w:rsidRPr="0018374A">
              <w:rPr>
                <w:i/>
              </w:rPr>
              <w:t>ротивокоррозионная защита изделий»;</w:t>
            </w:r>
          </w:p>
          <w:p w:rsidR="0036620C" w:rsidRPr="0018374A" w:rsidRDefault="0036620C" w:rsidP="00B40DC1">
            <w:pPr>
              <w:pStyle w:val="a5"/>
              <w:ind w:left="34"/>
              <w:jc w:val="both"/>
              <w:rPr>
                <w:i/>
              </w:rPr>
            </w:pPr>
            <w:r w:rsidRPr="0018374A">
              <w:rPr>
                <w:i/>
              </w:rPr>
              <w:t xml:space="preserve"> Во время транспортировки обеспечить  сохранность оборудования и защиту от механических повреждений;</w:t>
            </w:r>
          </w:p>
          <w:p w:rsidR="0036620C" w:rsidRPr="0018374A" w:rsidRDefault="0036620C" w:rsidP="00B40DC1">
            <w:pPr>
              <w:pStyle w:val="a5"/>
              <w:ind w:left="34"/>
              <w:jc w:val="both"/>
              <w:rPr>
                <w:i/>
              </w:rPr>
            </w:pPr>
            <w:r w:rsidRPr="0018374A">
              <w:rPr>
                <w:i/>
              </w:rPr>
              <w:t>Документация (п.</w:t>
            </w:r>
            <w:r w:rsidR="00560AB0" w:rsidRPr="0018374A">
              <w:rPr>
                <w:i/>
              </w:rPr>
              <w:t>4.</w:t>
            </w:r>
            <w:r w:rsidR="0094352E" w:rsidRPr="0018374A">
              <w:rPr>
                <w:i/>
              </w:rPr>
              <w:t>5.1.</w:t>
            </w:r>
            <w:r w:rsidRPr="0018374A">
              <w:rPr>
                <w:i/>
              </w:rPr>
              <w:t xml:space="preserve">), упаковочный лист </w:t>
            </w:r>
            <w:r w:rsidR="0094352E" w:rsidRPr="0018374A">
              <w:rPr>
                <w:i/>
              </w:rPr>
              <w:t>поставляется в водонепр</w:t>
            </w:r>
            <w:r w:rsidR="00540A01" w:rsidRPr="0018374A">
              <w:rPr>
                <w:i/>
              </w:rPr>
              <w:t xml:space="preserve">оницаемом пакете и </w:t>
            </w:r>
            <w:r w:rsidRPr="0018374A">
              <w:rPr>
                <w:i/>
              </w:rPr>
              <w:t>должны строго соответствовать поставляемому оборудованию;</w:t>
            </w:r>
          </w:p>
          <w:p w:rsidR="001F024E" w:rsidRPr="00B40DC1" w:rsidRDefault="0036620C" w:rsidP="00B40DC1">
            <w:pPr>
              <w:pStyle w:val="a5"/>
              <w:ind w:left="34"/>
              <w:jc w:val="both"/>
              <w:rPr>
                <w:i/>
                <w:color w:val="000000"/>
              </w:rPr>
            </w:pPr>
            <w:r w:rsidRPr="0018374A">
              <w:rPr>
                <w:i/>
              </w:rPr>
              <w:t xml:space="preserve">ЗИП заворачиваются в парафинированную бумагу, укладываются в ящик, изготовленный по </w:t>
            </w:r>
            <w:r w:rsidR="0094352E" w:rsidRPr="0018374A">
              <w:rPr>
                <w:i/>
              </w:rPr>
              <w:t xml:space="preserve">регламентам </w:t>
            </w:r>
            <w:r w:rsidRPr="0018374A">
              <w:rPr>
                <w:i/>
              </w:rPr>
              <w:t xml:space="preserve">предприятия – изготовителя, который устанавливается в таре (ящике) </w:t>
            </w:r>
            <w:r w:rsidR="00560AB0" w:rsidRPr="0018374A">
              <w:rPr>
                <w:i/>
              </w:rPr>
              <w:t>станции</w:t>
            </w:r>
            <w:r w:rsidR="0094352E" w:rsidRPr="0018374A">
              <w:rPr>
                <w:i/>
              </w:rPr>
              <w:t xml:space="preserve">. </w:t>
            </w:r>
          </w:p>
        </w:tc>
      </w:tr>
    </w:tbl>
    <w:p w:rsidR="00B40DC1" w:rsidRDefault="00B40DC1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DB707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5.1 </w:t>
            </w:r>
            <w:r w:rsidR="00DB7076" w:rsidRPr="001F6931">
              <w:rPr>
                <w:color w:val="000000"/>
              </w:rPr>
              <w:t>Требования по передаче заказчику технических и иных документов при поставке товаров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01" w:rsidRDefault="001F024E" w:rsidP="00540A01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1F6931">
              <w:rPr>
                <w:i/>
                <w:iCs/>
              </w:rPr>
              <w:t xml:space="preserve"> </w:t>
            </w:r>
            <w:r w:rsidR="00540A01" w:rsidRPr="00911965">
              <w:rPr>
                <w:sz w:val="28"/>
                <w:szCs w:val="28"/>
              </w:rPr>
              <w:t xml:space="preserve">5.1.1. Документация: </w:t>
            </w:r>
          </w:p>
          <w:p w:rsidR="00FC36A2" w:rsidRDefault="00540A01" w:rsidP="00FC36A2">
            <w:pPr>
              <w:jc w:val="both"/>
            </w:pPr>
            <w:r w:rsidRPr="00FC36A2">
              <w:rPr>
                <w:i/>
                <w:sz w:val="24"/>
                <w:szCs w:val="24"/>
              </w:rPr>
              <w:t>заверенные копии сертификатов соответс</w:t>
            </w:r>
            <w:r w:rsidR="00550B6E" w:rsidRPr="00FC36A2">
              <w:rPr>
                <w:i/>
                <w:sz w:val="24"/>
                <w:szCs w:val="24"/>
              </w:rPr>
              <w:t>твия РФ на данное оборудование,</w:t>
            </w:r>
            <w:r w:rsidRPr="00FC36A2">
              <w:rPr>
                <w:i/>
                <w:sz w:val="24"/>
                <w:szCs w:val="24"/>
              </w:rPr>
              <w:t xml:space="preserve"> заверенная копия сертификата об испытаниях </w:t>
            </w:r>
            <w:r w:rsidR="00550B6E" w:rsidRPr="00FC36A2">
              <w:rPr>
                <w:i/>
                <w:sz w:val="24"/>
                <w:szCs w:val="24"/>
              </w:rPr>
              <w:t xml:space="preserve">станции </w:t>
            </w:r>
            <w:r w:rsidRPr="00FC36A2">
              <w:rPr>
                <w:i/>
                <w:sz w:val="24"/>
                <w:szCs w:val="24"/>
              </w:rPr>
              <w:t>на заводе изготовителе</w:t>
            </w:r>
            <w:r w:rsidR="00E23AFB" w:rsidRPr="00FC36A2">
              <w:rPr>
                <w:i/>
                <w:sz w:val="24"/>
                <w:szCs w:val="24"/>
              </w:rPr>
              <w:t xml:space="preserve"> (либо иное предусмотренное производителем подтверждение прохождения заводских испытаний)</w:t>
            </w:r>
            <w:r w:rsidRPr="00FC36A2">
              <w:rPr>
                <w:i/>
                <w:sz w:val="24"/>
                <w:szCs w:val="24"/>
              </w:rPr>
              <w:t>,</w:t>
            </w:r>
            <w:r w:rsidR="00550B6E" w:rsidRPr="00FC36A2">
              <w:rPr>
                <w:i/>
                <w:sz w:val="24"/>
                <w:szCs w:val="24"/>
              </w:rPr>
              <w:t xml:space="preserve"> </w:t>
            </w:r>
            <w:r w:rsidRPr="00FC36A2">
              <w:rPr>
                <w:i/>
                <w:sz w:val="24"/>
                <w:szCs w:val="24"/>
              </w:rPr>
              <w:t>паспорт на электродвигатель, руководство по эксплуатации на</w:t>
            </w:r>
            <w:r w:rsidR="00550B6E" w:rsidRPr="00FC36A2">
              <w:rPr>
                <w:i/>
                <w:sz w:val="24"/>
                <w:szCs w:val="24"/>
              </w:rPr>
              <w:t xml:space="preserve"> станцию</w:t>
            </w:r>
            <w:r w:rsidR="00E23AFB" w:rsidRPr="00FC36A2">
              <w:rPr>
                <w:i/>
                <w:sz w:val="24"/>
                <w:szCs w:val="24"/>
              </w:rPr>
              <w:t>,</w:t>
            </w:r>
            <w:r w:rsidRPr="00FC36A2">
              <w:rPr>
                <w:i/>
                <w:sz w:val="24"/>
                <w:szCs w:val="24"/>
              </w:rPr>
              <w:t xml:space="preserve"> чертеж на</w:t>
            </w:r>
            <w:r w:rsidR="00550B6E" w:rsidRPr="00FC36A2">
              <w:rPr>
                <w:i/>
                <w:sz w:val="24"/>
                <w:szCs w:val="24"/>
              </w:rPr>
              <w:t xml:space="preserve"> станцию </w:t>
            </w:r>
            <w:r w:rsidRPr="00FC36A2">
              <w:rPr>
                <w:i/>
                <w:sz w:val="24"/>
                <w:szCs w:val="24"/>
              </w:rPr>
              <w:t xml:space="preserve"> (общего вида), сборочные чертежи на насос (спецификации).</w:t>
            </w:r>
            <w:r w:rsidR="00E23AFB" w:rsidRPr="00FC36A2">
              <w:rPr>
                <w:i/>
                <w:sz w:val="24"/>
                <w:szCs w:val="24"/>
              </w:rPr>
              <w:t xml:space="preserve"> Эксплуатационная документация может поставляться в виде формуляра, е</w:t>
            </w:r>
            <w:r w:rsidR="005D09E4" w:rsidRPr="00FC36A2">
              <w:rPr>
                <w:i/>
                <w:sz w:val="24"/>
                <w:szCs w:val="24"/>
              </w:rPr>
              <w:t>с</w:t>
            </w:r>
            <w:r w:rsidR="00E23AFB" w:rsidRPr="00FC36A2">
              <w:rPr>
                <w:i/>
                <w:sz w:val="24"/>
                <w:szCs w:val="24"/>
              </w:rPr>
              <w:t>ли это предусмотрено производителем.</w:t>
            </w:r>
            <w:r w:rsidRPr="00FC36A2">
              <w:rPr>
                <w:i/>
                <w:sz w:val="24"/>
                <w:szCs w:val="24"/>
              </w:rPr>
              <w:t xml:space="preserve"> Вс</w:t>
            </w:r>
            <w:r w:rsidR="00E23AFB" w:rsidRPr="00FC36A2">
              <w:rPr>
                <w:i/>
                <w:sz w:val="24"/>
                <w:szCs w:val="24"/>
              </w:rPr>
              <w:t>я</w:t>
            </w:r>
            <w:r w:rsidRPr="00FC36A2">
              <w:rPr>
                <w:i/>
                <w:sz w:val="24"/>
                <w:szCs w:val="24"/>
              </w:rPr>
              <w:t xml:space="preserve"> документ</w:t>
            </w:r>
            <w:r w:rsidR="00E23AFB" w:rsidRPr="00FC36A2">
              <w:rPr>
                <w:i/>
                <w:sz w:val="24"/>
                <w:szCs w:val="24"/>
              </w:rPr>
              <w:t xml:space="preserve">ация </w:t>
            </w:r>
            <w:r w:rsidRPr="00FC36A2">
              <w:rPr>
                <w:i/>
                <w:sz w:val="24"/>
                <w:szCs w:val="24"/>
              </w:rPr>
              <w:t xml:space="preserve"> на русском языке</w:t>
            </w:r>
            <w:r w:rsidR="000C02CE" w:rsidRPr="00FC36A2">
              <w:rPr>
                <w:i/>
                <w:sz w:val="24"/>
                <w:szCs w:val="24"/>
              </w:rPr>
              <w:t xml:space="preserve"> на бумажном носителе</w:t>
            </w:r>
            <w:r w:rsidR="00E23AFB" w:rsidRPr="0018374A">
              <w:rPr>
                <w:i/>
              </w:rPr>
              <w:t>.</w:t>
            </w:r>
            <w:r w:rsidRPr="0018374A">
              <w:rPr>
                <w:i/>
              </w:rPr>
              <w:t xml:space="preserve"> </w:t>
            </w:r>
            <w:r w:rsidR="00FC36A2">
              <w:rPr>
                <w:i/>
              </w:rPr>
              <w:t xml:space="preserve">                                                      </w:t>
            </w:r>
            <w:r w:rsidR="00FC36A2" w:rsidRPr="000614D8">
              <w:rPr>
                <w:sz w:val="20"/>
                <w:szCs w:val="20"/>
              </w:rPr>
              <w:t xml:space="preserve">Таблица № </w:t>
            </w:r>
            <w:r w:rsidR="00047E74">
              <w:rPr>
                <w:sz w:val="20"/>
                <w:szCs w:val="20"/>
              </w:rPr>
              <w:t>4</w:t>
            </w:r>
            <w:r w:rsidR="00FC36A2">
              <w:t xml:space="preserve">    </w:t>
            </w:r>
          </w:p>
          <w:p w:rsidR="00540A01" w:rsidRPr="0018374A" w:rsidRDefault="00540A01" w:rsidP="00540A01">
            <w:pPr>
              <w:pStyle w:val="a5"/>
              <w:ind w:left="0"/>
              <w:jc w:val="both"/>
              <w:rPr>
                <w:i/>
              </w:rPr>
            </w:pPr>
          </w:p>
          <w:tbl>
            <w:tblPr>
              <w:tblStyle w:val="a6"/>
              <w:tblW w:w="0" w:type="auto"/>
              <w:jc w:val="center"/>
              <w:tblInd w:w="234" w:type="dxa"/>
              <w:tblLook w:val="04A0" w:firstRow="1" w:lastRow="0" w:firstColumn="1" w:lastColumn="0" w:noHBand="0" w:noVBand="1"/>
            </w:tblPr>
            <w:tblGrid>
              <w:gridCol w:w="6253"/>
              <w:gridCol w:w="1844"/>
            </w:tblGrid>
            <w:tr w:rsidR="000C02CE" w:rsidTr="00C35706">
              <w:trPr>
                <w:jc w:val="center"/>
              </w:trPr>
              <w:tc>
                <w:tcPr>
                  <w:tcW w:w="8097" w:type="dxa"/>
                  <w:gridSpan w:val="2"/>
                </w:tcPr>
                <w:p w:rsidR="000C02CE" w:rsidRDefault="000C02CE" w:rsidP="00C35706">
                  <w:pPr>
                    <w:pStyle w:val="a5"/>
                    <w:ind w:left="0"/>
                    <w:jc w:val="center"/>
                  </w:pPr>
                  <w:r w:rsidRPr="007A123C">
                    <w:rPr>
                      <w:rFonts w:eastAsiaTheme="minorHAnsi"/>
                      <w:b/>
                      <w:lang w:eastAsia="en-US"/>
                    </w:rPr>
                    <w:t>Техническая документация</w:t>
                  </w:r>
                </w:p>
              </w:tc>
            </w:tr>
            <w:tr w:rsidR="000C02CE" w:rsidRPr="006E3C29" w:rsidTr="00C35706">
              <w:trPr>
                <w:jc w:val="center"/>
              </w:trPr>
              <w:tc>
                <w:tcPr>
                  <w:tcW w:w="6253" w:type="dxa"/>
                </w:tcPr>
                <w:p w:rsidR="000C02CE" w:rsidRPr="007A123C" w:rsidRDefault="000C02CE" w:rsidP="00C35706">
                  <w:pPr>
                    <w:rPr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СЗУ-800 КД.05.00.00000ПС.</w:t>
                  </w:r>
                </w:p>
              </w:tc>
              <w:tc>
                <w:tcPr>
                  <w:tcW w:w="1844" w:type="dxa"/>
                  <w:vAlign w:val="center"/>
                </w:tcPr>
                <w:p w:rsidR="000C02CE" w:rsidRPr="006E3C29" w:rsidRDefault="000C02CE" w:rsidP="00C3570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C02CE" w:rsidRPr="006E3C29" w:rsidTr="00C35706">
              <w:trPr>
                <w:jc w:val="center"/>
              </w:trPr>
              <w:tc>
                <w:tcPr>
                  <w:tcW w:w="6253" w:type="dxa"/>
                </w:tcPr>
                <w:p w:rsidR="000C02CE" w:rsidRPr="007A123C" w:rsidRDefault="000C02CE" w:rsidP="00C35706">
                  <w:pPr>
                    <w:rPr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БУЗС-02</w:t>
                  </w:r>
                </w:p>
              </w:tc>
              <w:tc>
                <w:tcPr>
                  <w:tcW w:w="1844" w:type="dxa"/>
                  <w:vAlign w:val="center"/>
                </w:tcPr>
                <w:p w:rsidR="000C02CE" w:rsidRPr="006E3C29" w:rsidRDefault="000C02CE" w:rsidP="00C3570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C02CE" w:rsidRPr="006E3C29" w:rsidTr="00C35706">
              <w:trPr>
                <w:jc w:val="center"/>
              </w:trPr>
              <w:tc>
                <w:tcPr>
                  <w:tcW w:w="6253" w:type="dxa"/>
                </w:tcPr>
                <w:p w:rsidR="000C02CE" w:rsidRPr="007A123C" w:rsidRDefault="000C02CE" w:rsidP="00C35706">
                  <w:pPr>
                    <w:rPr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мембраны</w:t>
                  </w:r>
                  <w:r>
                    <w:rPr>
                      <w:rFonts w:eastAsiaTheme="minorHAnsi"/>
                      <w:sz w:val="24"/>
                      <w:szCs w:val="24"/>
                    </w:rPr>
                    <w:t xml:space="preserve"> р</w:t>
                  </w:r>
                  <w:r w:rsidRPr="007A123C">
                    <w:rPr>
                      <w:rFonts w:eastAsiaTheme="minorHAnsi"/>
                      <w:sz w:val="24"/>
                      <w:szCs w:val="24"/>
                    </w:rPr>
                    <w:t>азрывные</w:t>
                  </w:r>
                </w:p>
              </w:tc>
              <w:tc>
                <w:tcPr>
                  <w:tcW w:w="1844" w:type="dxa"/>
                  <w:vAlign w:val="center"/>
                </w:tcPr>
                <w:p w:rsidR="000C02CE" w:rsidRPr="006E3C29" w:rsidRDefault="000C02CE" w:rsidP="00C3570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C02CE" w:rsidRPr="006E3C29" w:rsidTr="00C35706">
              <w:trPr>
                <w:jc w:val="center"/>
              </w:trPr>
              <w:tc>
                <w:tcPr>
                  <w:tcW w:w="6253" w:type="dxa"/>
                </w:tcPr>
                <w:p w:rsidR="000C02CE" w:rsidRPr="007A123C" w:rsidRDefault="000C02CE" w:rsidP="00C35706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 w:rsidRPr="007A123C">
                    <w:rPr>
                      <w:rFonts w:eastAsiaTheme="minorHAnsi"/>
                      <w:sz w:val="24"/>
                      <w:szCs w:val="24"/>
                    </w:rPr>
                    <w:t>Паспорт на манометр</w:t>
                  </w:r>
                  <w:r>
                    <w:rPr>
                      <w:rFonts w:eastAsiaTheme="minorHAnsi"/>
                      <w:sz w:val="24"/>
                      <w:szCs w:val="24"/>
                    </w:rPr>
                    <w:t xml:space="preserve"> </w:t>
                  </w:r>
                  <w:r w:rsidRPr="007A123C">
                    <w:rPr>
                      <w:rFonts w:eastAsiaTheme="minorHAnsi"/>
                      <w:sz w:val="24"/>
                      <w:szCs w:val="24"/>
                    </w:rPr>
                    <w:t>электроконтактный 5Ш0.283.316ПС</w:t>
                  </w:r>
                </w:p>
              </w:tc>
              <w:tc>
                <w:tcPr>
                  <w:tcW w:w="1844" w:type="dxa"/>
                  <w:vAlign w:val="center"/>
                </w:tcPr>
                <w:p w:rsidR="000C02CE" w:rsidRPr="006E3C29" w:rsidRDefault="000C02CE" w:rsidP="00C3570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C02CE" w:rsidRPr="006E3C29" w:rsidTr="00C35706">
              <w:trPr>
                <w:jc w:val="center"/>
              </w:trPr>
              <w:tc>
                <w:tcPr>
                  <w:tcW w:w="6253" w:type="dxa"/>
                </w:tcPr>
                <w:p w:rsidR="000C02CE" w:rsidRPr="007A123C" w:rsidRDefault="000C02CE" w:rsidP="00C35706">
                  <w:pPr>
                    <w:rPr>
                      <w:rFonts w:eastAsiaTheme="minorHAnsi"/>
                      <w:sz w:val="24"/>
                      <w:szCs w:val="24"/>
                    </w:rPr>
                  </w:pPr>
                  <w:r>
                    <w:rPr>
                      <w:rFonts w:eastAsiaTheme="minorHAnsi"/>
                      <w:sz w:val="24"/>
                      <w:szCs w:val="24"/>
                    </w:rPr>
                    <w:t xml:space="preserve">Паспорт на электродвигатель </w:t>
                  </w:r>
                </w:p>
              </w:tc>
              <w:tc>
                <w:tcPr>
                  <w:tcW w:w="1844" w:type="dxa"/>
                  <w:vAlign w:val="center"/>
                </w:tcPr>
                <w:p w:rsidR="000C02CE" w:rsidRDefault="0018374A" w:rsidP="00C3570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0C02CE" w:rsidRPr="00911965" w:rsidRDefault="000C02CE" w:rsidP="00540A01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  <w:p w:rsidR="001F024E" w:rsidRPr="001F6931" w:rsidRDefault="00540A01" w:rsidP="0018374A">
            <w:pPr>
              <w:pStyle w:val="a5"/>
              <w:ind w:left="0"/>
              <w:jc w:val="both"/>
              <w:rPr>
                <w:i/>
                <w:color w:val="000000"/>
              </w:rPr>
            </w:pPr>
            <w:r w:rsidRPr="00911965">
              <w:rPr>
                <w:sz w:val="28"/>
                <w:szCs w:val="28"/>
              </w:rPr>
              <w:t xml:space="preserve">5.1.2. </w:t>
            </w:r>
            <w:r w:rsidRPr="0018374A">
              <w:rPr>
                <w:i/>
              </w:rPr>
              <w:t>При согласовании аналога предоставить следующие документы, согласованные с заказчиком (помимо документации, указанной в п.5.1.1.): полный комплект чертежно-конструкторской  документации на насос, паспорт на электродвигатель, спецификацию комплекта поставки</w:t>
            </w:r>
            <w:r w:rsidR="0018374A" w:rsidRPr="0018374A">
              <w:rPr>
                <w:i/>
              </w:rPr>
              <w:t>. Вся документация  на русском языке на бумажном носителе.</w:t>
            </w:r>
          </w:p>
        </w:tc>
      </w:tr>
      <w:tr w:rsidR="00FC36A2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A2" w:rsidRPr="001F6931" w:rsidRDefault="00FC36A2" w:rsidP="00540A01">
            <w:pPr>
              <w:pStyle w:val="a5"/>
              <w:ind w:left="0"/>
              <w:jc w:val="both"/>
              <w:rPr>
                <w:i/>
                <w:iCs/>
              </w:rPr>
            </w:pPr>
          </w:p>
        </w:tc>
      </w:tr>
    </w:tbl>
    <w:p w:rsidR="001F024E" w:rsidRPr="0054650F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8374A" w:rsidRDefault="00521BD9" w:rsidP="00521BD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8374A">
              <w:rPr>
                <w:i/>
                <w:sz w:val="24"/>
                <w:szCs w:val="24"/>
              </w:rPr>
              <w:t>Поставщик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объединение.</w:t>
            </w:r>
          </w:p>
        </w:tc>
      </w:tr>
    </w:tbl>
    <w:p w:rsidR="0018374A" w:rsidRDefault="0018374A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BC00E3" w:rsidRDefault="00521BD9" w:rsidP="00923C90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BC00E3">
              <w:rPr>
                <w:i/>
                <w:sz w:val="24"/>
                <w:szCs w:val="24"/>
              </w:rPr>
              <w:t>Не определены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FC36A2" w:rsidRDefault="00521BD9" w:rsidP="00FC36A2">
            <w:pPr>
              <w:pStyle w:val="a5"/>
              <w:ind w:left="34" w:firstLine="142"/>
              <w:jc w:val="both"/>
              <w:rPr>
                <w:i/>
              </w:rPr>
            </w:pPr>
            <w:r w:rsidRPr="00BC00E3">
              <w:rPr>
                <w:i/>
              </w:rPr>
              <w:t>Поставщик гарантирует Заказчику бесперебойную работу поставляемого оборудования, в течение гарантийного срока указанного в документации завода производителя,  но не менее 12 месяцев со дня ввода в эксплуатацию.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BC00E3" w:rsidP="00FC36A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Выполнение ремонта </w:t>
            </w:r>
            <w:r w:rsidR="00FC36A2">
              <w:rPr>
                <w:i/>
                <w:color w:val="000000"/>
                <w:sz w:val="24"/>
                <w:szCs w:val="24"/>
              </w:rPr>
              <w:t xml:space="preserve">по </w:t>
            </w:r>
            <w:r>
              <w:rPr>
                <w:i/>
                <w:color w:val="000000"/>
                <w:sz w:val="24"/>
                <w:szCs w:val="24"/>
              </w:rPr>
              <w:t xml:space="preserve"> мест</w:t>
            </w:r>
            <w:r w:rsidR="00FC36A2">
              <w:rPr>
                <w:i/>
                <w:color w:val="000000"/>
                <w:sz w:val="24"/>
                <w:szCs w:val="24"/>
              </w:rPr>
              <w:t>у</w:t>
            </w:r>
            <w:r>
              <w:rPr>
                <w:i/>
                <w:color w:val="000000"/>
                <w:sz w:val="24"/>
                <w:szCs w:val="24"/>
              </w:rPr>
              <w:t xml:space="preserve"> установки </w:t>
            </w:r>
          </w:p>
        </w:tc>
      </w:tr>
    </w:tbl>
    <w:p w:rsidR="00B40DC1" w:rsidRDefault="00B40DC1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2AE" w:rsidRPr="00BC00E3" w:rsidRDefault="00AB42AE" w:rsidP="00AB42AE">
            <w:pPr>
              <w:pStyle w:val="a5"/>
              <w:ind w:left="34"/>
              <w:jc w:val="both"/>
              <w:rPr>
                <w:i/>
              </w:rPr>
            </w:pPr>
            <w:r w:rsidRPr="00BC00E3">
              <w:rPr>
                <w:i/>
              </w:rPr>
              <w:t xml:space="preserve">Устранять недостатки согласно гарантийных обязательств, в срок до </w:t>
            </w:r>
            <w:r w:rsidR="008F1DC3" w:rsidRPr="00BC00E3">
              <w:rPr>
                <w:i/>
              </w:rPr>
              <w:t>30</w:t>
            </w:r>
            <w:r w:rsidRPr="00BC00E3">
              <w:rPr>
                <w:i/>
              </w:rPr>
              <w:t xml:space="preserve"> рабочих дней с момента получения Акта-рекламации. </w:t>
            </w:r>
          </w:p>
          <w:p w:rsidR="001F024E" w:rsidRPr="001F6931" w:rsidRDefault="00AB42AE" w:rsidP="00FC36A2">
            <w:pPr>
              <w:rPr>
                <w:i/>
                <w:color w:val="000000"/>
                <w:sz w:val="24"/>
                <w:szCs w:val="24"/>
              </w:rPr>
            </w:pPr>
            <w:r w:rsidRPr="00BC00E3">
              <w:rPr>
                <w:i/>
                <w:sz w:val="24"/>
                <w:szCs w:val="24"/>
              </w:rPr>
              <w:t xml:space="preserve">  Расходы, связанные с устранением недостатков оборудования или в случае заводского брака несет Поставщик.</w:t>
            </w:r>
            <w:r w:rsidR="001F024E" w:rsidRPr="00BC00E3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8F1DC3" w:rsidP="00923C90">
            <w:pPr>
              <w:rPr>
                <w:i/>
                <w:color w:val="000000"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>Не определены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760C20" w:rsidRDefault="008F1DC3" w:rsidP="00FC36A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 xml:space="preserve">Оборудование должно быть сертифицировано в соответствии с законодательством РФ и разрешено к применению на территории РФ. 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1E65" w:rsidRPr="00760C20" w:rsidRDefault="00F41E65" w:rsidP="00F41E65">
            <w:pPr>
              <w:ind w:left="34" w:firstLine="284"/>
              <w:jc w:val="both"/>
              <w:rPr>
                <w:i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 xml:space="preserve">Оборудование и комплектующие должны быть новыми, выпущенными не ранее 2013г. Не собранным из восстановленных узлов и деталей, не находящимся под залогом или арестом, не быть выставочным образцом. </w:t>
            </w:r>
          </w:p>
          <w:p w:rsidR="001F024E" w:rsidRPr="001F6931" w:rsidRDefault="00F41E65" w:rsidP="00BC00E3">
            <w:pPr>
              <w:pStyle w:val="a5"/>
              <w:ind w:left="0"/>
              <w:jc w:val="both"/>
              <w:rPr>
                <w:i/>
                <w:color w:val="000000"/>
              </w:rPr>
            </w:pPr>
            <w:r w:rsidRPr="00760C20">
              <w:rPr>
                <w:i/>
              </w:rPr>
              <w:t>Поставщик гарантирует Заказчику, поставку агрегата в сборе на раме с проведением заводских испытаний (с отметкой в паспорте или предоставлением документа о проведении таких испытаний</w:t>
            </w:r>
            <w:r w:rsidR="00FB1C1B">
              <w:rPr>
                <w:i/>
              </w:rPr>
              <w:t>, первичной поверкой приборов работающих под давлением</w:t>
            </w:r>
            <w:r w:rsidRPr="00760C20">
              <w:rPr>
                <w:i/>
              </w:rPr>
              <w:t>) ЗИП должны строго соответствовать поставляемому оборудованию</w:t>
            </w:r>
          </w:p>
        </w:tc>
      </w:tr>
    </w:tbl>
    <w:p w:rsidR="001F024E" w:rsidRDefault="001F024E" w:rsidP="001F024E">
      <w:pPr>
        <w:spacing w:line="276" w:lineRule="auto"/>
        <w:jc w:val="center"/>
        <w:rPr>
          <w:color w:val="000000"/>
          <w:sz w:val="26"/>
          <w:szCs w:val="26"/>
        </w:rPr>
      </w:pPr>
    </w:p>
    <w:p w:rsidR="001F024E" w:rsidRPr="001F6931" w:rsidRDefault="001F024E" w:rsidP="001F024E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760C20" w:rsidRDefault="00F41E65" w:rsidP="00923C9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>Поставщик гарантирует Заказчику предоставление технической документации указанной в данном Т.З. в полном объёме на момент поставки.</w:t>
            </w:r>
          </w:p>
        </w:tc>
      </w:tr>
    </w:tbl>
    <w:p w:rsidR="00B40DC1" w:rsidRDefault="00B40DC1" w:rsidP="001F024E">
      <w:pPr>
        <w:tabs>
          <w:tab w:val="left" w:pos="540"/>
        </w:tabs>
        <w:jc w:val="center"/>
        <w:rPr>
          <w:color w:val="000000"/>
        </w:rPr>
      </w:pPr>
    </w:p>
    <w:p w:rsidR="001F024E" w:rsidRPr="001F6931" w:rsidRDefault="001F024E" w:rsidP="001F024E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760C20" w:rsidRDefault="00F41E65" w:rsidP="00923C9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>Не определены</w:t>
            </w:r>
          </w:p>
        </w:tc>
      </w:tr>
    </w:tbl>
    <w:p w:rsidR="001F024E" w:rsidRPr="0054650F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760C20" w:rsidRDefault="00F41E65" w:rsidP="00923C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>Согласно Договора поставки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1E65" w:rsidRPr="00760C20" w:rsidRDefault="00F41E65" w:rsidP="00F41E65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>В ходе проведения торговой процедуры предоставлять для согласования с Заказчиком технические параметры предлагаемого к поставке оборудования с предоставлением сканов сертификационной документации или, с предоставлением гарантий получения на момент поставки документов согласно п. 5.1.</w:t>
            </w:r>
          </w:p>
          <w:p w:rsidR="001F024E" w:rsidRPr="001F6931" w:rsidRDefault="00F41E65" w:rsidP="00D601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 xml:space="preserve">   Чертежная документация </w:t>
            </w:r>
            <w:r w:rsidR="00254277" w:rsidRPr="00760C20">
              <w:rPr>
                <w:i/>
                <w:sz w:val="24"/>
                <w:szCs w:val="24"/>
              </w:rPr>
              <w:t xml:space="preserve">на бумажном носителе </w:t>
            </w:r>
            <w:r w:rsidRPr="00760C20">
              <w:rPr>
                <w:i/>
                <w:sz w:val="24"/>
                <w:szCs w:val="24"/>
              </w:rPr>
              <w:t>должна строго соответствовать марк</w:t>
            </w:r>
            <w:r w:rsidR="00D601B7" w:rsidRPr="00760C20">
              <w:rPr>
                <w:i/>
                <w:sz w:val="24"/>
                <w:szCs w:val="24"/>
              </w:rPr>
              <w:t>и станции</w:t>
            </w:r>
            <w:r w:rsidRPr="00760C20">
              <w:rPr>
                <w:i/>
                <w:sz w:val="24"/>
                <w:szCs w:val="24"/>
              </w:rPr>
              <w:t>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  <w:sz w:val="24"/>
          <w:szCs w:val="24"/>
        </w:rPr>
      </w:pPr>
    </w:p>
    <w:p w:rsidR="001F024E" w:rsidRPr="001F6931" w:rsidRDefault="001F024E" w:rsidP="001F024E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1F024E" w:rsidRPr="00F41E65" w:rsidTr="007452C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760C20" w:rsidRDefault="00F41E65" w:rsidP="00923C90">
            <w:pPr>
              <w:jc w:val="both"/>
              <w:rPr>
                <w:i/>
                <w:sz w:val="24"/>
                <w:szCs w:val="24"/>
              </w:rPr>
            </w:pPr>
            <w:r w:rsidRPr="00760C20">
              <w:rPr>
                <w:i/>
                <w:sz w:val="24"/>
                <w:szCs w:val="24"/>
              </w:rPr>
              <w:t>Не требуется</w:t>
            </w:r>
          </w:p>
        </w:tc>
      </w:tr>
    </w:tbl>
    <w:p w:rsidR="001F024E" w:rsidRPr="00F41E65" w:rsidRDefault="001F024E" w:rsidP="001F024E">
      <w:pPr>
        <w:rPr>
          <w:szCs w:val="24"/>
        </w:rPr>
      </w:pPr>
    </w:p>
    <w:p w:rsidR="001F024E" w:rsidRPr="00B40DC1" w:rsidRDefault="001F024E" w:rsidP="00B40DC1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F41E65" w:rsidRPr="001F6931" w:rsidTr="00CE2A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65" w:rsidRPr="001F6931" w:rsidRDefault="00F41E65" w:rsidP="00AF5E6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r w:rsidRPr="001F6931">
              <w:rPr>
                <w:color w:val="000000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65" w:rsidRPr="001F6931" w:rsidRDefault="00F41E65" w:rsidP="00AF5E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65" w:rsidRPr="001F6931" w:rsidRDefault="00F41E65" w:rsidP="00AF5E6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41E65" w:rsidRPr="00BC00E3" w:rsidTr="00CE2A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1E65" w:rsidRPr="001F6931" w:rsidRDefault="00F41E65" w:rsidP="00AF5E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65" w:rsidRPr="00BC00E3" w:rsidRDefault="00F41E65" w:rsidP="00AF5E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C00E3">
              <w:rPr>
                <w:color w:val="000000"/>
                <w:sz w:val="24"/>
                <w:szCs w:val="24"/>
              </w:rPr>
              <w:t>ЕОСЗ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65" w:rsidRPr="00BC00E3" w:rsidRDefault="00F41E65" w:rsidP="00AF5E6F">
            <w:pPr>
              <w:jc w:val="center"/>
              <w:rPr>
                <w:color w:val="000000"/>
                <w:sz w:val="24"/>
                <w:szCs w:val="24"/>
              </w:rPr>
            </w:pPr>
            <w:r w:rsidRPr="00BC00E3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</w:p>
        </w:tc>
      </w:tr>
      <w:tr w:rsidR="00BC00E3" w:rsidRPr="001F6931" w:rsidTr="00CE2A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E3" w:rsidRPr="001F6931" w:rsidRDefault="00BC00E3" w:rsidP="00AF5E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E3" w:rsidRPr="001F6705" w:rsidRDefault="00BC00E3" w:rsidP="00E8388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705">
              <w:t>ОВГСО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E3" w:rsidRPr="001F6705" w:rsidRDefault="00BC00E3" w:rsidP="00E83881">
            <w:pPr>
              <w:jc w:val="center"/>
              <w:rPr>
                <w:color w:val="000000"/>
                <w:sz w:val="24"/>
                <w:szCs w:val="24"/>
              </w:rPr>
            </w:pPr>
            <w:r w:rsidRPr="001F6705">
              <w:rPr>
                <w:color w:val="000000"/>
                <w:sz w:val="24"/>
                <w:szCs w:val="24"/>
              </w:rPr>
              <w:t>Отдельный военизированный горноспасательный отряд</w:t>
            </w:r>
          </w:p>
        </w:tc>
      </w:tr>
    </w:tbl>
    <w:p w:rsidR="001F024E" w:rsidRDefault="001F024E" w:rsidP="001F024E">
      <w:pPr>
        <w:ind w:firstLine="567"/>
        <w:jc w:val="both"/>
        <w:rPr>
          <w:color w:val="000000"/>
          <w:sz w:val="24"/>
          <w:szCs w:val="24"/>
        </w:rPr>
      </w:pPr>
    </w:p>
    <w:p w:rsidR="002E7CA6" w:rsidRDefault="002E7CA6" w:rsidP="001F024E">
      <w:pPr>
        <w:ind w:firstLine="567"/>
        <w:jc w:val="both"/>
        <w:rPr>
          <w:color w:val="000000"/>
          <w:sz w:val="24"/>
          <w:szCs w:val="24"/>
        </w:rPr>
      </w:pPr>
    </w:p>
    <w:p w:rsidR="00B56530" w:rsidRDefault="00B56530" w:rsidP="001F024E">
      <w:pPr>
        <w:ind w:firstLine="567"/>
        <w:jc w:val="both"/>
        <w:rPr>
          <w:color w:val="000000"/>
          <w:sz w:val="24"/>
          <w:szCs w:val="24"/>
        </w:rPr>
      </w:pPr>
    </w:p>
    <w:p w:rsidR="002E7CA6" w:rsidRDefault="002E7CA6" w:rsidP="002E7CA6">
      <w:pPr>
        <w:contextualSpacing/>
        <w:jc w:val="both"/>
      </w:pPr>
    </w:p>
    <w:p w:rsidR="002E7CA6" w:rsidRDefault="002E7CA6" w:rsidP="002E7CA6">
      <w:pPr>
        <w:contextualSpacing/>
        <w:jc w:val="both"/>
      </w:pPr>
    </w:p>
    <w:p w:rsidR="00027324" w:rsidRDefault="00027324" w:rsidP="00027324">
      <w:pPr>
        <w:rPr>
          <w:b/>
        </w:rPr>
      </w:pPr>
      <w:r>
        <w:rPr>
          <w:b/>
        </w:rPr>
        <w:t>От</w:t>
      </w:r>
      <w:r>
        <w:t xml:space="preserve"> </w:t>
      </w:r>
      <w:r>
        <w:rPr>
          <w:b/>
        </w:rPr>
        <w:t>Поставщика</w:t>
      </w:r>
      <w:proofErr w:type="gramStart"/>
      <w:r>
        <w:rPr>
          <w:b/>
        </w:rPr>
        <w:t xml:space="preserve">                                                  </w:t>
      </w:r>
      <w:r>
        <w:rPr>
          <w:b/>
        </w:rPr>
        <w:tab/>
      </w:r>
      <w:r>
        <w:rPr>
          <w:b/>
        </w:rPr>
        <w:tab/>
        <w:t>О</w:t>
      </w:r>
      <w:proofErr w:type="gramEnd"/>
      <w:r>
        <w:rPr>
          <w:b/>
        </w:rPr>
        <w:t>т Покупателя</w:t>
      </w:r>
    </w:p>
    <w:p w:rsidR="00027324" w:rsidRDefault="00027324" w:rsidP="00027324">
      <w:pPr>
        <w:rPr>
          <w:b/>
        </w:rPr>
      </w:pPr>
      <w:r>
        <w:rPr>
          <w:b/>
        </w:rPr>
        <w:t xml:space="preserve">___________________                                         </w:t>
      </w:r>
      <w:r>
        <w:rPr>
          <w:b/>
        </w:rPr>
        <w:tab/>
      </w:r>
      <w:r>
        <w:rPr>
          <w:b/>
        </w:rPr>
        <w:tab/>
        <w:t xml:space="preserve">Генеральный </w:t>
      </w:r>
    </w:p>
    <w:p w:rsidR="00027324" w:rsidRDefault="00027324" w:rsidP="00027324">
      <w:pPr>
        <w:rPr>
          <w:b/>
        </w:rPr>
      </w:pPr>
      <w:r>
        <w:rPr>
          <w:b/>
        </w:rPr>
        <w:t xml:space="preserve">                                                                               </w:t>
      </w:r>
      <w:r>
        <w:rPr>
          <w:b/>
        </w:rPr>
        <w:tab/>
      </w:r>
      <w:r>
        <w:rPr>
          <w:b/>
        </w:rPr>
        <w:tab/>
        <w:t>директор ОАО «ППГХО»</w:t>
      </w:r>
    </w:p>
    <w:p w:rsidR="00027324" w:rsidRDefault="00027324" w:rsidP="00027324">
      <w:pPr>
        <w:rPr>
          <w:b/>
        </w:rPr>
      </w:pPr>
    </w:p>
    <w:p w:rsidR="00027324" w:rsidRDefault="00027324" w:rsidP="00027324">
      <w:pPr>
        <w:rPr>
          <w:b/>
        </w:rPr>
      </w:pPr>
      <w:r>
        <w:rPr>
          <w:b/>
        </w:rPr>
        <w:t xml:space="preserve">________/___________/                                       </w:t>
      </w:r>
      <w:r>
        <w:rPr>
          <w:b/>
        </w:rPr>
        <w:tab/>
      </w:r>
      <w:r>
        <w:rPr>
          <w:b/>
        </w:rPr>
        <w:tab/>
        <w:t>____________/С.В. Шурыгин/</w:t>
      </w:r>
    </w:p>
    <w:p w:rsidR="00027324" w:rsidRDefault="00027324" w:rsidP="00027324">
      <w:pPr>
        <w:ind w:firstLine="567"/>
        <w:jc w:val="both"/>
        <w:rPr>
          <w:color w:val="000000"/>
          <w:sz w:val="24"/>
          <w:szCs w:val="24"/>
        </w:rPr>
      </w:pPr>
    </w:p>
    <w:p w:rsidR="002E7CA6" w:rsidRPr="001F6931" w:rsidRDefault="002E7CA6" w:rsidP="001F024E">
      <w:pPr>
        <w:ind w:firstLine="567"/>
        <w:jc w:val="both"/>
        <w:rPr>
          <w:color w:val="000000"/>
          <w:sz w:val="24"/>
          <w:szCs w:val="24"/>
        </w:rPr>
      </w:pPr>
    </w:p>
    <w:sectPr w:rsidR="002E7CA6" w:rsidRPr="001F6931" w:rsidSect="00981A35">
      <w:pgSz w:w="11906" w:h="16838"/>
      <w:pgMar w:top="568" w:right="624" w:bottom="85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39C1"/>
    <w:multiLevelType w:val="hybridMultilevel"/>
    <w:tmpl w:val="FBB6291A"/>
    <w:lvl w:ilvl="0" w:tplc="3038298A">
      <w:start w:val="1"/>
      <w:numFmt w:val="bullet"/>
      <w:lvlText w:val=""/>
      <w:lvlJc w:val="left"/>
      <w:pPr>
        <w:ind w:left="89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">
    <w:nsid w:val="4FE30E9C"/>
    <w:multiLevelType w:val="multilevel"/>
    <w:tmpl w:val="E218330A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z w:val="24"/>
        <w:szCs w:val="24"/>
      </w:rPr>
    </w:lvl>
    <w:lvl w:ilvl="2">
      <w:start w:val="1"/>
      <w:numFmt w:val="decimal"/>
      <w:lvlText w:val="4. 2. %3"/>
      <w:lvlJc w:val="left"/>
      <w:pPr>
        <w:ind w:left="504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24E"/>
    <w:rsid w:val="00005A0C"/>
    <w:rsid w:val="00023403"/>
    <w:rsid w:val="00027324"/>
    <w:rsid w:val="00047E74"/>
    <w:rsid w:val="000528C5"/>
    <w:rsid w:val="00053871"/>
    <w:rsid w:val="0005420A"/>
    <w:rsid w:val="00076529"/>
    <w:rsid w:val="000A1A2D"/>
    <w:rsid w:val="000A50A7"/>
    <w:rsid w:val="000C02CE"/>
    <w:rsid w:val="000C1558"/>
    <w:rsid w:val="000E1708"/>
    <w:rsid w:val="000F3109"/>
    <w:rsid w:val="001007C2"/>
    <w:rsid w:val="00114D5B"/>
    <w:rsid w:val="001270CE"/>
    <w:rsid w:val="00127FA0"/>
    <w:rsid w:val="0014342C"/>
    <w:rsid w:val="001645D8"/>
    <w:rsid w:val="0018374A"/>
    <w:rsid w:val="001A792C"/>
    <w:rsid w:val="001B5523"/>
    <w:rsid w:val="001F024E"/>
    <w:rsid w:val="00215086"/>
    <w:rsid w:val="002368B2"/>
    <w:rsid w:val="00246642"/>
    <w:rsid w:val="00254277"/>
    <w:rsid w:val="00274BEC"/>
    <w:rsid w:val="002A2FEB"/>
    <w:rsid w:val="002B4A73"/>
    <w:rsid w:val="002C6A81"/>
    <w:rsid w:val="002E7CA6"/>
    <w:rsid w:val="00344B35"/>
    <w:rsid w:val="0036620C"/>
    <w:rsid w:val="00391992"/>
    <w:rsid w:val="003B3E55"/>
    <w:rsid w:val="003C3F0E"/>
    <w:rsid w:val="003E278B"/>
    <w:rsid w:val="004255F2"/>
    <w:rsid w:val="0048636C"/>
    <w:rsid w:val="004A7B15"/>
    <w:rsid w:val="004A7C09"/>
    <w:rsid w:val="004E2997"/>
    <w:rsid w:val="00501483"/>
    <w:rsid w:val="0052091C"/>
    <w:rsid w:val="00521BD9"/>
    <w:rsid w:val="005224D4"/>
    <w:rsid w:val="00525EA7"/>
    <w:rsid w:val="00530181"/>
    <w:rsid w:val="005403A0"/>
    <w:rsid w:val="00540A01"/>
    <w:rsid w:val="00550B6E"/>
    <w:rsid w:val="00560AB0"/>
    <w:rsid w:val="0059527B"/>
    <w:rsid w:val="00595EFC"/>
    <w:rsid w:val="005A1E4B"/>
    <w:rsid w:val="005D09E4"/>
    <w:rsid w:val="005E7114"/>
    <w:rsid w:val="005E7CEE"/>
    <w:rsid w:val="006170DB"/>
    <w:rsid w:val="0062322D"/>
    <w:rsid w:val="006648C6"/>
    <w:rsid w:val="00692170"/>
    <w:rsid w:val="006970B6"/>
    <w:rsid w:val="006A1672"/>
    <w:rsid w:val="006C0B37"/>
    <w:rsid w:val="006E3C29"/>
    <w:rsid w:val="006E7597"/>
    <w:rsid w:val="006F7BB1"/>
    <w:rsid w:val="00716D09"/>
    <w:rsid w:val="007216D0"/>
    <w:rsid w:val="00735548"/>
    <w:rsid w:val="00736B36"/>
    <w:rsid w:val="007452C5"/>
    <w:rsid w:val="0075104D"/>
    <w:rsid w:val="00757BF2"/>
    <w:rsid w:val="00760C20"/>
    <w:rsid w:val="007631BD"/>
    <w:rsid w:val="007770F6"/>
    <w:rsid w:val="0078008B"/>
    <w:rsid w:val="007818DD"/>
    <w:rsid w:val="00782AF3"/>
    <w:rsid w:val="007A123C"/>
    <w:rsid w:val="007A7AD2"/>
    <w:rsid w:val="007B1DC6"/>
    <w:rsid w:val="007B6C7F"/>
    <w:rsid w:val="007B71E4"/>
    <w:rsid w:val="007D166C"/>
    <w:rsid w:val="008220BD"/>
    <w:rsid w:val="00824530"/>
    <w:rsid w:val="008452B0"/>
    <w:rsid w:val="008A5655"/>
    <w:rsid w:val="008A75B7"/>
    <w:rsid w:val="008B240E"/>
    <w:rsid w:val="008D6C87"/>
    <w:rsid w:val="008F11F4"/>
    <w:rsid w:val="008F1DC3"/>
    <w:rsid w:val="00902157"/>
    <w:rsid w:val="00912361"/>
    <w:rsid w:val="00913554"/>
    <w:rsid w:val="00915D4E"/>
    <w:rsid w:val="009178ED"/>
    <w:rsid w:val="00933874"/>
    <w:rsid w:val="0094352E"/>
    <w:rsid w:val="00972D82"/>
    <w:rsid w:val="0097594A"/>
    <w:rsid w:val="00981A35"/>
    <w:rsid w:val="00991954"/>
    <w:rsid w:val="009C4039"/>
    <w:rsid w:val="009F0B9D"/>
    <w:rsid w:val="009F44CC"/>
    <w:rsid w:val="00A54B3E"/>
    <w:rsid w:val="00A80B89"/>
    <w:rsid w:val="00AB42AE"/>
    <w:rsid w:val="00AD0FBF"/>
    <w:rsid w:val="00B14DD9"/>
    <w:rsid w:val="00B17815"/>
    <w:rsid w:val="00B40DC1"/>
    <w:rsid w:val="00B55000"/>
    <w:rsid w:val="00B56530"/>
    <w:rsid w:val="00B85C46"/>
    <w:rsid w:val="00BC00E3"/>
    <w:rsid w:val="00BD311D"/>
    <w:rsid w:val="00BF638F"/>
    <w:rsid w:val="00C05E5F"/>
    <w:rsid w:val="00C15B6A"/>
    <w:rsid w:val="00C23284"/>
    <w:rsid w:val="00C53BAB"/>
    <w:rsid w:val="00CC3E53"/>
    <w:rsid w:val="00CE2A4A"/>
    <w:rsid w:val="00CF2772"/>
    <w:rsid w:val="00D1232C"/>
    <w:rsid w:val="00D12368"/>
    <w:rsid w:val="00D601B7"/>
    <w:rsid w:val="00D63426"/>
    <w:rsid w:val="00D71C99"/>
    <w:rsid w:val="00D9333D"/>
    <w:rsid w:val="00DB7076"/>
    <w:rsid w:val="00DD2DD8"/>
    <w:rsid w:val="00E071C3"/>
    <w:rsid w:val="00E2389B"/>
    <w:rsid w:val="00E23AFB"/>
    <w:rsid w:val="00E4511C"/>
    <w:rsid w:val="00E621AD"/>
    <w:rsid w:val="00E76692"/>
    <w:rsid w:val="00E8635D"/>
    <w:rsid w:val="00E91ED4"/>
    <w:rsid w:val="00EB2CEB"/>
    <w:rsid w:val="00EC408F"/>
    <w:rsid w:val="00EE145A"/>
    <w:rsid w:val="00F0166C"/>
    <w:rsid w:val="00F41E65"/>
    <w:rsid w:val="00F72480"/>
    <w:rsid w:val="00F77E67"/>
    <w:rsid w:val="00FB0AF4"/>
    <w:rsid w:val="00FB1C1B"/>
    <w:rsid w:val="00FC36A2"/>
    <w:rsid w:val="00FC47B3"/>
    <w:rsid w:val="00FD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2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F02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F02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F02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2322D"/>
    <w:pPr>
      <w:ind w:left="720"/>
      <w:contextualSpacing/>
    </w:pPr>
    <w:rPr>
      <w:sz w:val="24"/>
      <w:szCs w:val="24"/>
    </w:rPr>
  </w:style>
  <w:style w:type="table" w:styleId="a6">
    <w:name w:val="Table Grid"/>
    <w:basedOn w:val="a1"/>
    <w:rsid w:val="00FC4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23403"/>
  </w:style>
  <w:style w:type="character" w:customStyle="1" w:styleId="snsep">
    <w:name w:val="snsep"/>
    <w:basedOn w:val="a0"/>
    <w:rsid w:val="00023403"/>
  </w:style>
  <w:style w:type="paragraph" w:styleId="a7">
    <w:name w:val="Normal (Web)"/>
    <w:basedOn w:val="a"/>
    <w:uiPriority w:val="99"/>
    <w:semiHidden/>
    <w:unhideWhenUsed/>
    <w:rsid w:val="000A50A7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C36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36A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A80B8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80B89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80B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80B8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80B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2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F02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F02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F02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2322D"/>
    <w:pPr>
      <w:ind w:left="720"/>
      <w:contextualSpacing/>
    </w:pPr>
    <w:rPr>
      <w:sz w:val="24"/>
      <w:szCs w:val="24"/>
    </w:rPr>
  </w:style>
  <w:style w:type="table" w:styleId="a6">
    <w:name w:val="Table Grid"/>
    <w:basedOn w:val="a1"/>
    <w:rsid w:val="00FC4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23403"/>
  </w:style>
  <w:style w:type="character" w:customStyle="1" w:styleId="snsep">
    <w:name w:val="snsep"/>
    <w:basedOn w:val="a0"/>
    <w:rsid w:val="00023403"/>
  </w:style>
  <w:style w:type="paragraph" w:styleId="a7">
    <w:name w:val="Normal (Web)"/>
    <w:basedOn w:val="a"/>
    <w:uiPriority w:val="99"/>
    <w:semiHidden/>
    <w:unhideWhenUsed/>
    <w:rsid w:val="000A50A7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C36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36A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A80B8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80B89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80B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80B8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80B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ADA7DD-A85F-403C-8C72-18E413BC3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1668</Words>
  <Characters>9513</Characters>
  <Application>Microsoft Office Word</Application>
  <DocSecurity>4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BaryshevaEI</dc:creator>
  <cp:lastModifiedBy>Сорокина Лидия Сергеевна</cp:lastModifiedBy>
  <cp:revision>2</cp:revision>
  <cp:lastPrinted>2013-11-15T00:26:00Z</cp:lastPrinted>
  <dcterms:created xsi:type="dcterms:W3CDTF">2014-06-19T00:14:00Z</dcterms:created>
  <dcterms:modified xsi:type="dcterms:W3CDTF">2014-06-19T00:14:00Z</dcterms:modified>
</cp:coreProperties>
</file>