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370" w:rsidRPr="00FC009D" w:rsidRDefault="00066370" w:rsidP="00044B6E">
      <w:pPr>
        <w:pStyle w:val="1"/>
        <w:numPr>
          <w:ilvl w:val="0"/>
          <w:numId w:val="0"/>
        </w:numPr>
        <w:tabs>
          <w:tab w:val="left" w:pos="426"/>
        </w:tabs>
        <w:ind w:left="360"/>
        <w:jc w:val="center"/>
        <w:rPr>
          <w:sz w:val="28"/>
          <w:szCs w:val="28"/>
        </w:rPr>
      </w:pPr>
      <w:bookmarkStart w:id="0" w:name="_Toc398564572"/>
      <w:bookmarkStart w:id="1" w:name="_Toc399408082"/>
      <w:bookmarkStart w:id="2" w:name="_Toc42032058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066370" w:rsidRPr="00347B82" w:rsidRDefault="00066370" w:rsidP="00066370">
      <w:pPr>
        <w:rPr>
          <w:sz w:val="28"/>
          <w:szCs w:val="28"/>
        </w:rPr>
      </w:pPr>
    </w:p>
    <w:p w:rsidR="00066370" w:rsidRPr="00C92549"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C92549">
        <w:rPr>
          <w:rFonts w:ascii="Times New Roman" w:eastAsia="Times New Roman" w:hAnsi="Times New Roman"/>
          <w:sz w:val="28"/>
          <w:szCs w:val="28"/>
          <w:lang w:eastAsia="ru-RU"/>
        </w:rPr>
        <w:t xml:space="preserve">Форма и способ процедуры закупки: </w:t>
      </w:r>
      <w:r w:rsidRPr="00CF00CF">
        <w:rPr>
          <w:rFonts w:ascii="Times New Roman" w:hAnsi="Times New Roman"/>
          <w:sz w:val="28"/>
          <w:szCs w:val="28"/>
        </w:rPr>
        <w:t>открытый аукцион в электронной форме без квалификационного отбора.</w:t>
      </w:r>
    </w:p>
    <w:p w:rsidR="00066370" w:rsidRPr="00D2582E" w:rsidRDefault="00066370" w:rsidP="00066370">
      <w:pPr>
        <w:tabs>
          <w:tab w:val="left" w:pos="1134"/>
        </w:tabs>
        <w:ind w:left="709"/>
        <w:contextualSpacing/>
        <w:jc w:val="both"/>
        <w:rPr>
          <w:b/>
          <w:spacing w:val="-6"/>
          <w:sz w:val="28"/>
          <w:szCs w:val="28"/>
        </w:rPr>
      </w:pPr>
    </w:p>
    <w:p w:rsidR="00066370" w:rsidRPr="005C0EFF"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CA4813">
        <w:rPr>
          <w:rFonts w:ascii="Times New Roman" w:hAnsi="Times New Roman"/>
          <w:sz w:val="28"/>
        </w:rPr>
        <w:t>(</w:t>
      </w:r>
      <w:r>
        <w:rPr>
          <w:rFonts w:ascii="Times New Roman" w:hAnsi="Times New Roman"/>
          <w:sz w:val="28"/>
        </w:rPr>
        <w:t>протокол от  29.04.2015г. № 72).</w:t>
      </w:r>
    </w:p>
    <w:p w:rsidR="00066370" w:rsidRDefault="00066370" w:rsidP="0006637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CF00CF">
        <w:rPr>
          <w:rFonts w:eastAsia="Calibri"/>
          <w:sz w:val="28"/>
          <w:szCs w:val="22"/>
          <w:lang w:eastAsia="en-US"/>
        </w:rPr>
        <w:t>распространяется</w:t>
      </w:r>
      <w:r w:rsidRPr="00CF00CF">
        <w:rPr>
          <w:rFonts w:eastAsia="Calibri"/>
          <w:sz w:val="36"/>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066370" w:rsidRPr="00B34CAB" w:rsidRDefault="00066370" w:rsidP="00066370">
      <w:pPr>
        <w:tabs>
          <w:tab w:val="left" w:pos="1134"/>
        </w:tabs>
        <w:ind w:left="709"/>
        <w:contextualSpacing/>
        <w:jc w:val="both"/>
        <w:rPr>
          <w:rFonts w:eastAsia="Calibri"/>
          <w:bCs/>
          <w:sz w:val="28"/>
          <w:szCs w:val="28"/>
          <w:lang w:eastAsia="en-US"/>
        </w:rPr>
      </w:pPr>
    </w:p>
    <w:p w:rsidR="00066370" w:rsidRPr="005C0EFF"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Pr>
          <w:rFonts w:ascii="Times New Roman" w:hAnsi="Times New Roman"/>
          <w:spacing w:val="-6"/>
          <w:sz w:val="28"/>
          <w:szCs w:val="28"/>
        </w:rPr>
        <w:t xml:space="preserve"> поставку </w:t>
      </w:r>
      <w:r w:rsidRPr="008E6F47">
        <w:rPr>
          <w:rFonts w:ascii="Times New Roman" w:hAnsi="Times New Roman"/>
          <w:sz w:val="28"/>
          <w:szCs w:val="28"/>
        </w:rPr>
        <w:t>дозиметрического оборудования</w:t>
      </w:r>
      <w:r w:rsidRPr="005C0EFF">
        <w:rPr>
          <w:rFonts w:ascii="Times New Roman" w:hAnsi="Times New Roman"/>
          <w:spacing w:val="-6"/>
          <w:sz w:val="28"/>
          <w:szCs w:val="28"/>
        </w:rPr>
        <w:t>.</w:t>
      </w:r>
    </w:p>
    <w:p w:rsidR="00066370" w:rsidRPr="005C0EFF" w:rsidRDefault="00066370" w:rsidP="00066370">
      <w:pPr>
        <w:tabs>
          <w:tab w:val="left" w:pos="1134"/>
        </w:tabs>
        <w:ind w:left="709"/>
        <w:contextualSpacing/>
        <w:jc w:val="both"/>
        <w:rPr>
          <w:b/>
          <w:spacing w:val="-6"/>
          <w:sz w:val="28"/>
          <w:szCs w:val="28"/>
        </w:rPr>
      </w:pPr>
    </w:p>
    <w:p w:rsidR="00066370" w:rsidRPr="00F27F5B" w:rsidRDefault="00066370" w:rsidP="00066370">
      <w:pPr>
        <w:tabs>
          <w:tab w:val="left" w:pos="426"/>
          <w:tab w:val="num" w:pos="1920"/>
          <w:tab w:val="left" w:pos="3544"/>
        </w:tabs>
        <w:jc w:val="both"/>
        <w:rPr>
          <w:sz w:val="28"/>
          <w:szCs w:val="28"/>
        </w:rPr>
      </w:pPr>
      <w:r w:rsidRPr="005C0EFF">
        <w:rPr>
          <w:sz w:val="28"/>
          <w:szCs w:val="28"/>
        </w:rPr>
        <w:t>Заказчик</w:t>
      </w:r>
      <w:r w:rsidRPr="00F27F5B">
        <w:rPr>
          <w:b/>
          <w:i/>
        </w:rPr>
        <w:t xml:space="preserve">, </w:t>
      </w:r>
      <w:r w:rsidRPr="006701C5">
        <w:rPr>
          <w:sz w:val="28"/>
        </w:rPr>
        <w:t>являющийся Организатором закупки</w:t>
      </w:r>
      <w:r w:rsidRPr="00F27F5B">
        <w:rPr>
          <w:spacing w:val="-6"/>
          <w:sz w:val="28"/>
          <w:szCs w:val="28"/>
        </w:rPr>
        <w:t>:</w:t>
      </w:r>
      <w:r w:rsidRPr="00F27F5B">
        <w:rPr>
          <w:b/>
          <w:spacing w:val="-6"/>
          <w:sz w:val="28"/>
          <w:szCs w:val="28"/>
        </w:rPr>
        <w:t xml:space="preserve"> </w:t>
      </w:r>
      <w:r w:rsidRPr="00F27F5B">
        <w:rPr>
          <w:sz w:val="28"/>
          <w:szCs w:val="28"/>
          <w:shd w:val="clear" w:color="auto" w:fill="FFFFFF"/>
        </w:rPr>
        <w:t>Федеральное государственное унитарное предприятие «Комбинат «Электрохимприбор»</w:t>
      </w:r>
      <w:r w:rsidRPr="00F27F5B">
        <w:rPr>
          <w:sz w:val="28"/>
          <w:szCs w:val="28"/>
        </w:rPr>
        <w:t xml:space="preserve"> (ФГУП </w:t>
      </w:r>
      <w:r w:rsidRPr="00F27F5B">
        <w:rPr>
          <w:sz w:val="28"/>
          <w:szCs w:val="28"/>
          <w:shd w:val="clear" w:color="auto" w:fill="FFFFFF"/>
        </w:rPr>
        <w:t>«Комбинат «Электрохимприбор»</w:t>
      </w:r>
      <w:r w:rsidRPr="00F27F5B">
        <w:rPr>
          <w:sz w:val="28"/>
          <w:szCs w:val="28"/>
        </w:rPr>
        <w:t>).</w:t>
      </w:r>
    </w:p>
    <w:p w:rsidR="00066370" w:rsidRPr="00F27F5B" w:rsidRDefault="00066370" w:rsidP="00066370">
      <w:pPr>
        <w:pStyle w:val="a6"/>
        <w:tabs>
          <w:tab w:val="left" w:pos="0"/>
          <w:tab w:val="left" w:pos="1134"/>
        </w:tabs>
        <w:spacing w:after="0" w:line="240" w:lineRule="auto"/>
        <w:ind w:left="709"/>
        <w:jc w:val="both"/>
        <w:rPr>
          <w:rFonts w:ascii="Times New Roman" w:hAnsi="Times New Roman"/>
          <w:b/>
          <w:i/>
          <w:sz w:val="28"/>
          <w:szCs w:val="28"/>
          <w:highlight w:val="cyan"/>
        </w:rPr>
      </w:pPr>
    </w:p>
    <w:p w:rsidR="00066370" w:rsidRPr="00F27F5B" w:rsidRDefault="00066370" w:rsidP="00066370">
      <w:pPr>
        <w:spacing w:line="276" w:lineRule="auto"/>
        <w:ind w:firstLine="709"/>
        <w:rPr>
          <w:sz w:val="28"/>
          <w:szCs w:val="28"/>
        </w:rPr>
      </w:pPr>
      <w:r w:rsidRPr="005C0EFF">
        <w:rPr>
          <w:sz w:val="28"/>
          <w:szCs w:val="28"/>
        </w:rPr>
        <w:t>Место нахождения:</w:t>
      </w:r>
      <w:r w:rsidRPr="00F27F5B">
        <w:rPr>
          <w:sz w:val="28"/>
          <w:szCs w:val="28"/>
        </w:rPr>
        <w:t xml:space="preserve"> 624200 г. Лесной, Сверд</w:t>
      </w:r>
      <w:r>
        <w:rPr>
          <w:sz w:val="28"/>
          <w:szCs w:val="28"/>
        </w:rPr>
        <w:t xml:space="preserve">ловской области, </w:t>
      </w:r>
      <w:r w:rsidRPr="00F27F5B">
        <w:rPr>
          <w:sz w:val="28"/>
          <w:szCs w:val="28"/>
        </w:rPr>
        <w:t>Коммунистический проспект 6а</w:t>
      </w:r>
    </w:p>
    <w:p w:rsidR="00066370" w:rsidRDefault="00066370" w:rsidP="00066370">
      <w:pPr>
        <w:spacing w:line="276" w:lineRule="auto"/>
        <w:ind w:firstLine="709"/>
        <w:rPr>
          <w:sz w:val="28"/>
          <w:szCs w:val="28"/>
        </w:rPr>
      </w:pPr>
      <w:r w:rsidRPr="005C0EFF">
        <w:rPr>
          <w:sz w:val="28"/>
          <w:szCs w:val="28"/>
        </w:rPr>
        <w:t>Почтовый адрес:</w:t>
      </w:r>
      <w:r w:rsidRPr="00F27F5B">
        <w:rPr>
          <w:sz w:val="28"/>
          <w:szCs w:val="28"/>
        </w:rPr>
        <w:t xml:space="preserve"> 624200 г. Лесной, Свердловской области, Коммунистический проспект 6а</w:t>
      </w:r>
    </w:p>
    <w:p w:rsidR="00066370" w:rsidRPr="00F27F5B" w:rsidRDefault="00066370" w:rsidP="00066370">
      <w:pPr>
        <w:spacing w:line="276" w:lineRule="auto"/>
        <w:ind w:firstLine="709"/>
        <w:rPr>
          <w:sz w:val="28"/>
          <w:szCs w:val="28"/>
        </w:rPr>
      </w:pPr>
      <w:r>
        <w:rPr>
          <w:sz w:val="28"/>
          <w:szCs w:val="28"/>
        </w:rPr>
        <w:t>Контактное лицо: Перминова Оксана Михайловна</w:t>
      </w:r>
    </w:p>
    <w:p w:rsidR="00066370" w:rsidRPr="004772F8" w:rsidRDefault="00066370" w:rsidP="00066370">
      <w:pPr>
        <w:tabs>
          <w:tab w:val="left" w:pos="1134"/>
        </w:tabs>
        <w:ind w:firstLine="709"/>
        <w:contextualSpacing/>
        <w:jc w:val="both"/>
        <w:rPr>
          <w:sz w:val="28"/>
          <w:szCs w:val="28"/>
        </w:rPr>
      </w:pPr>
      <w:r w:rsidRPr="004772F8">
        <w:rPr>
          <w:sz w:val="28"/>
          <w:szCs w:val="28"/>
        </w:rPr>
        <w:t>Тел.:</w:t>
      </w:r>
      <w:r>
        <w:rPr>
          <w:bCs/>
          <w:sz w:val="28"/>
          <w:szCs w:val="28"/>
        </w:rPr>
        <w:t xml:space="preserve"> 8-34342-95617, </w:t>
      </w:r>
      <w:r w:rsidRPr="004772F8">
        <w:rPr>
          <w:sz w:val="28"/>
          <w:szCs w:val="28"/>
        </w:rPr>
        <w:t xml:space="preserve"> эл. </w:t>
      </w:r>
      <w:r>
        <w:rPr>
          <w:sz w:val="28"/>
          <w:szCs w:val="28"/>
        </w:rPr>
        <w:t>п</w:t>
      </w:r>
      <w:r w:rsidRPr="004772F8">
        <w:rPr>
          <w:sz w:val="28"/>
          <w:szCs w:val="28"/>
        </w:rPr>
        <w:t xml:space="preserve">очта: </w:t>
      </w:r>
      <w:proofErr w:type="spellStart"/>
      <w:r w:rsidRPr="006701C5">
        <w:rPr>
          <w:sz w:val="28"/>
          <w:szCs w:val="28"/>
          <w:lang w:val="en-US"/>
        </w:rPr>
        <w:t>matyazh</w:t>
      </w:r>
      <w:proofErr w:type="spellEnd"/>
      <w:r w:rsidRPr="006701C5">
        <w:rPr>
          <w:sz w:val="28"/>
          <w:szCs w:val="28"/>
        </w:rPr>
        <w:t>.</w:t>
      </w:r>
      <w:r w:rsidRPr="006701C5">
        <w:rPr>
          <w:sz w:val="28"/>
          <w:szCs w:val="28"/>
          <w:lang w:val="en-US"/>
        </w:rPr>
        <w:t>o</w:t>
      </w:r>
      <w:r w:rsidRPr="006701C5">
        <w:rPr>
          <w:sz w:val="28"/>
          <w:szCs w:val="28"/>
        </w:rPr>
        <w:t>@</w:t>
      </w:r>
      <w:proofErr w:type="spellStart"/>
      <w:r w:rsidRPr="006701C5">
        <w:rPr>
          <w:sz w:val="28"/>
          <w:szCs w:val="28"/>
          <w:lang w:val="en-US"/>
        </w:rPr>
        <w:t>ehp</w:t>
      </w:r>
      <w:proofErr w:type="spellEnd"/>
      <w:r w:rsidRPr="006701C5">
        <w:rPr>
          <w:sz w:val="28"/>
          <w:szCs w:val="28"/>
        </w:rPr>
        <w:t>-</w:t>
      </w:r>
      <w:r w:rsidRPr="006701C5">
        <w:rPr>
          <w:sz w:val="28"/>
          <w:szCs w:val="28"/>
          <w:lang w:val="en-US"/>
        </w:rPr>
        <w:t>atom</w:t>
      </w:r>
      <w:r w:rsidRPr="006701C5">
        <w:rPr>
          <w:sz w:val="28"/>
          <w:szCs w:val="28"/>
        </w:rPr>
        <w:t>.</w:t>
      </w:r>
      <w:proofErr w:type="spellStart"/>
      <w:r w:rsidRPr="006701C5">
        <w:rPr>
          <w:sz w:val="28"/>
          <w:szCs w:val="28"/>
          <w:lang w:val="en-US"/>
        </w:rPr>
        <w:t>ru</w:t>
      </w:r>
      <w:proofErr w:type="spellEnd"/>
    </w:p>
    <w:p w:rsidR="00066370" w:rsidRDefault="00066370" w:rsidP="00066370">
      <w:pPr>
        <w:tabs>
          <w:tab w:val="left" w:pos="1134"/>
        </w:tabs>
        <w:ind w:firstLine="709"/>
        <w:contextualSpacing/>
        <w:rPr>
          <w:sz w:val="28"/>
          <w:szCs w:val="28"/>
        </w:rPr>
      </w:pPr>
    </w:p>
    <w:p w:rsidR="00066370" w:rsidRPr="00133436" w:rsidRDefault="00066370" w:rsidP="00066370">
      <w:pPr>
        <w:pStyle w:val="a6"/>
        <w:numPr>
          <w:ilvl w:val="0"/>
          <w:numId w:val="3"/>
        </w:numPr>
        <w:tabs>
          <w:tab w:val="left" w:pos="0"/>
          <w:tab w:val="left" w:pos="1134"/>
        </w:tabs>
        <w:spacing w:after="0" w:line="240" w:lineRule="auto"/>
        <w:ind w:left="0" w:firstLine="709"/>
        <w:jc w:val="both"/>
        <w:rPr>
          <w:sz w:val="28"/>
          <w:szCs w:val="28"/>
        </w:rPr>
      </w:pPr>
      <w:r w:rsidRPr="00133436">
        <w:rPr>
          <w:rFonts w:ascii="Times New Roman" w:hAnsi="Times New Roman"/>
          <w:sz w:val="28"/>
          <w:szCs w:val="28"/>
        </w:rPr>
        <w:t xml:space="preserve">Количество лотов: </w:t>
      </w:r>
      <w:r>
        <w:rPr>
          <w:rFonts w:ascii="Times New Roman" w:hAnsi="Times New Roman"/>
          <w:sz w:val="28"/>
          <w:szCs w:val="28"/>
        </w:rPr>
        <w:t>1</w:t>
      </w:r>
      <w:r w:rsidRPr="004772F8">
        <w:rPr>
          <w:rFonts w:ascii="Times New Roman" w:hAnsi="Times New Roman"/>
          <w:sz w:val="28"/>
          <w:szCs w:val="28"/>
        </w:rPr>
        <w:t xml:space="preserve"> (один)</w:t>
      </w:r>
      <w:r w:rsidRPr="00133436">
        <w:rPr>
          <w:rFonts w:ascii="Times New Roman" w:hAnsi="Times New Roman"/>
          <w:sz w:val="28"/>
          <w:szCs w:val="28"/>
        </w:rPr>
        <w:t xml:space="preserve">. </w:t>
      </w:r>
    </w:p>
    <w:p w:rsidR="00066370" w:rsidRPr="005C0EFF" w:rsidRDefault="00066370" w:rsidP="00066370">
      <w:pPr>
        <w:tabs>
          <w:tab w:val="left" w:pos="1134"/>
        </w:tabs>
        <w:ind w:firstLine="709"/>
        <w:contextualSpacing/>
        <w:rPr>
          <w:sz w:val="28"/>
          <w:szCs w:val="28"/>
        </w:rPr>
      </w:pPr>
    </w:p>
    <w:p w:rsidR="00066370"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Pr="0006703A">
        <w:rPr>
          <w:rFonts w:ascii="Times New Roman" w:hAnsi="Times New Roman"/>
          <w:sz w:val="28"/>
          <w:szCs w:val="28"/>
        </w:rPr>
        <w:t>:</w:t>
      </w:r>
      <w:r w:rsidRPr="005C0EFF">
        <w:rPr>
          <w:rFonts w:ascii="Times New Roman" w:hAnsi="Times New Roman"/>
          <w:sz w:val="28"/>
          <w:szCs w:val="28"/>
        </w:rPr>
        <w:t xml:space="preserve"> </w:t>
      </w:r>
      <w:r w:rsidRPr="005C0EFF">
        <w:rPr>
          <w:rFonts w:ascii="Times New Roman" w:hAnsi="Times New Roman"/>
          <w:spacing w:val="-6"/>
          <w:sz w:val="28"/>
          <w:szCs w:val="28"/>
        </w:rPr>
        <w:t>право заключения договора на</w:t>
      </w:r>
      <w:r>
        <w:rPr>
          <w:rFonts w:ascii="Times New Roman" w:hAnsi="Times New Roman"/>
          <w:spacing w:val="-6"/>
          <w:sz w:val="28"/>
          <w:szCs w:val="28"/>
        </w:rPr>
        <w:t xml:space="preserve"> поставку </w:t>
      </w:r>
      <w:r w:rsidRPr="008E6F47">
        <w:rPr>
          <w:rFonts w:ascii="Times New Roman" w:hAnsi="Times New Roman"/>
          <w:sz w:val="28"/>
          <w:szCs w:val="28"/>
        </w:rPr>
        <w:t>дозиметрического оборудования</w:t>
      </w:r>
      <w:r w:rsidRPr="005C0EFF">
        <w:rPr>
          <w:rFonts w:ascii="Times New Roman" w:hAnsi="Times New Roman"/>
          <w:spacing w:val="-6"/>
          <w:sz w:val="28"/>
          <w:szCs w:val="28"/>
        </w:rPr>
        <w:t>.</w:t>
      </w:r>
    </w:p>
    <w:p w:rsidR="00066370" w:rsidRPr="00002D85" w:rsidRDefault="00066370" w:rsidP="00066370">
      <w:pPr>
        <w:tabs>
          <w:tab w:val="left" w:pos="0"/>
          <w:tab w:val="left" w:pos="1134"/>
        </w:tabs>
        <w:jc w:val="both"/>
        <w:rPr>
          <w:sz w:val="28"/>
          <w:szCs w:val="28"/>
        </w:rPr>
      </w:pPr>
    </w:p>
    <w:p w:rsidR="00066370" w:rsidRPr="005C0EFF" w:rsidRDefault="00066370" w:rsidP="00066370">
      <w:pPr>
        <w:ind w:right="153" w:firstLine="709"/>
        <w:jc w:val="both"/>
        <w:rPr>
          <w:sz w:val="28"/>
          <w:szCs w:val="28"/>
        </w:rPr>
      </w:pPr>
      <w:r w:rsidRPr="002D289B">
        <w:rPr>
          <w:b/>
          <w:sz w:val="28"/>
          <w:szCs w:val="28"/>
        </w:rPr>
        <w:t>Сроки поставки товара</w:t>
      </w:r>
      <w:r>
        <w:rPr>
          <w:b/>
          <w:sz w:val="28"/>
          <w:szCs w:val="28"/>
        </w:rPr>
        <w:t xml:space="preserve">: </w:t>
      </w:r>
      <w:r w:rsidRPr="002257F0">
        <w:rPr>
          <w:sz w:val="28"/>
          <w:szCs w:val="28"/>
        </w:rPr>
        <w:t xml:space="preserve"> </w:t>
      </w:r>
      <w:r>
        <w:rPr>
          <w:sz w:val="28"/>
          <w:szCs w:val="28"/>
        </w:rPr>
        <w:t>не более 150 дней с момента подписания договора.</w:t>
      </w:r>
    </w:p>
    <w:p w:rsidR="00066370" w:rsidRDefault="00066370" w:rsidP="00066370">
      <w:pPr>
        <w:ind w:right="153" w:firstLine="709"/>
        <w:jc w:val="both"/>
        <w:rPr>
          <w:sz w:val="28"/>
          <w:szCs w:val="28"/>
        </w:rPr>
      </w:pPr>
      <w:r w:rsidRPr="002D289B">
        <w:rPr>
          <w:b/>
          <w:sz w:val="28"/>
          <w:szCs w:val="28"/>
        </w:rPr>
        <w:t>Место поставки товара/выполнения работ</w:t>
      </w:r>
      <w:r>
        <w:rPr>
          <w:sz w:val="28"/>
          <w:szCs w:val="28"/>
        </w:rPr>
        <w:t>: г. Лесной склад ФГУП «Комбинат «Электрохимприбор»</w:t>
      </w:r>
    </w:p>
    <w:p w:rsidR="00066370" w:rsidRPr="001061B4" w:rsidRDefault="00066370" w:rsidP="00066370">
      <w:pPr>
        <w:tabs>
          <w:tab w:val="left" w:pos="1134"/>
        </w:tabs>
        <w:ind w:firstLine="709"/>
        <w:contextualSpacing/>
        <w:jc w:val="both"/>
        <w:rPr>
          <w:sz w:val="28"/>
          <w:szCs w:val="28"/>
        </w:rPr>
      </w:pPr>
      <w:proofErr w:type="gramStart"/>
      <w:r w:rsidRPr="004106D3">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4106D3">
        <w:rPr>
          <w:sz w:val="28"/>
          <w:szCs w:val="28"/>
        </w:rPr>
        <w:t xml:space="preserve"> При невыполнении настоящего условия или несоответствии физических лиц действующим режимным </w:t>
      </w:r>
      <w:r w:rsidRPr="004106D3">
        <w:rPr>
          <w:sz w:val="28"/>
          <w:szCs w:val="28"/>
        </w:rPr>
        <w:lastRenderedPageBreak/>
        <w:t>требованиям, Поставщик несет все возможные неблагоприятные последствия, связанные с этим условием.</w:t>
      </w:r>
    </w:p>
    <w:p w:rsidR="00066370" w:rsidRDefault="00066370" w:rsidP="00066370">
      <w:pPr>
        <w:tabs>
          <w:tab w:val="left" w:pos="1134"/>
        </w:tabs>
        <w:ind w:firstLine="709"/>
        <w:contextualSpacing/>
        <w:jc w:val="both"/>
        <w:rPr>
          <w:b/>
          <w:i/>
        </w:rPr>
      </w:pPr>
      <w:r w:rsidRPr="005C0EFF">
        <w:rPr>
          <w:sz w:val="28"/>
          <w:szCs w:val="28"/>
        </w:rPr>
        <w:t>Состав и объем</w:t>
      </w:r>
      <w:r>
        <w:rPr>
          <w:sz w:val="28"/>
          <w:szCs w:val="28"/>
        </w:rPr>
        <w:t xml:space="preserve"> выполняемых</w:t>
      </w:r>
      <w:r w:rsidRPr="00144C23">
        <w:rPr>
          <w:sz w:val="28"/>
          <w:szCs w:val="28"/>
        </w:rPr>
        <w:t xml:space="preserve"> </w:t>
      </w:r>
      <w:r w:rsidRPr="002D289B">
        <w:rPr>
          <w:sz w:val="28"/>
        </w:rPr>
        <w:t>поставок/работ</w:t>
      </w:r>
      <w:r w:rsidRPr="002D289B">
        <w:rPr>
          <w:sz w:val="32"/>
          <w:szCs w:val="28"/>
        </w:rPr>
        <w:t>:</w:t>
      </w:r>
      <w:r w:rsidRPr="002D289B">
        <w:rPr>
          <w:sz w:val="28"/>
        </w:rPr>
        <w:t xml:space="preserve"> </w:t>
      </w:r>
      <w:r w:rsidRPr="00133436">
        <w:rPr>
          <w:sz w:val="28"/>
          <w:szCs w:val="28"/>
        </w:rPr>
        <w:t xml:space="preserve">все необходимые сведения приведены в Томе 2 </w:t>
      </w:r>
      <w:r>
        <w:rPr>
          <w:sz w:val="28"/>
          <w:szCs w:val="28"/>
        </w:rPr>
        <w:t>закупочной</w:t>
      </w:r>
      <w:r w:rsidRPr="00133436">
        <w:rPr>
          <w:sz w:val="28"/>
          <w:szCs w:val="28"/>
        </w:rPr>
        <w:t xml:space="preserve"> документации.</w:t>
      </w:r>
    </w:p>
    <w:p w:rsidR="00066370" w:rsidRPr="00C36048" w:rsidRDefault="00066370" w:rsidP="00066370">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86046">
        <w:rPr>
          <w:sz w:val="28"/>
        </w:rPr>
        <w:t>поставок/работ не допускается.</w:t>
      </w:r>
    </w:p>
    <w:p w:rsidR="00066370" w:rsidRPr="005C0EFF" w:rsidRDefault="00066370" w:rsidP="00066370">
      <w:pPr>
        <w:tabs>
          <w:tab w:val="left" w:pos="1134"/>
        </w:tabs>
        <w:ind w:firstLine="709"/>
        <w:contextualSpacing/>
        <w:jc w:val="both"/>
        <w:rPr>
          <w:b/>
          <w:i/>
        </w:rPr>
      </w:pPr>
    </w:p>
    <w:p w:rsidR="00066370" w:rsidRPr="005C0EFF"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149F8">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sz w:val="28"/>
          <w:szCs w:val="28"/>
        </w:rPr>
        <w:t>100% в течение 30 дней с момента получения заказчиком оборудования</w:t>
      </w:r>
    </w:p>
    <w:p w:rsidR="00066370" w:rsidRDefault="00066370" w:rsidP="00066370">
      <w:pPr>
        <w:ind w:right="153" w:firstLine="709"/>
        <w:jc w:val="both"/>
        <w:rPr>
          <w:sz w:val="28"/>
          <w:szCs w:val="28"/>
        </w:rPr>
      </w:pPr>
    </w:p>
    <w:p w:rsidR="00066370" w:rsidRPr="00D62012" w:rsidRDefault="00066370" w:rsidP="00066370">
      <w:pPr>
        <w:tabs>
          <w:tab w:val="left" w:pos="1134"/>
        </w:tabs>
        <w:ind w:firstLine="709"/>
        <w:contextualSpacing/>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Pr="00D62012">
        <w:rPr>
          <w:sz w:val="28"/>
          <w:szCs w:val="28"/>
        </w:rPr>
        <w:t>.</w:t>
      </w:r>
    </w:p>
    <w:p w:rsidR="00066370" w:rsidRPr="005C0EFF" w:rsidRDefault="00066370" w:rsidP="00066370">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066370" w:rsidRPr="005C0EFF" w:rsidRDefault="00066370" w:rsidP="00066370">
      <w:pPr>
        <w:tabs>
          <w:tab w:val="left" w:pos="1134"/>
        </w:tabs>
        <w:ind w:firstLine="709"/>
        <w:contextualSpacing/>
        <w:jc w:val="both"/>
        <w:rPr>
          <w:sz w:val="28"/>
          <w:szCs w:val="28"/>
        </w:rPr>
      </w:pPr>
    </w:p>
    <w:p w:rsidR="00066370" w:rsidRPr="005C0EFF"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7347E">
        <w:rPr>
          <w:rFonts w:ascii="Times New Roman" w:hAnsi="Times New Roman"/>
          <w:sz w:val="28"/>
          <w:szCs w:val="28"/>
        </w:rPr>
        <w:t xml:space="preserve">Начальная (максимальная) цена договора: </w:t>
      </w:r>
      <w:r>
        <w:rPr>
          <w:rFonts w:ascii="Times New Roman" w:hAnsi="Times New Roman"/>
          <w:sz w:val="28"/>
          <w:szCs w:val="28"/>
        </w:rPr>
        <w:t>10 598 588 (десять миллионов пятьсот девяносто восемь тысяч пятьсот восемьдесят восемь) рублей 67 копеек</w:t>
      </w:r>
      <w:r w:rsidRPr="005C0EFF">
        <w:rPr>
          <w:rFonts w:ascii="Times New Roman" w:hAnsi="Times New Roman"/>
          <w:sz w:val="28"/>
          <w:szCs w:val="28"/>
        </w:rPr>
        <w:t xml:space="preserve"> включая НДС. </w:t>
      </w:r>
    </w:p>
    <w:p w:rsidR="00066370" w:rsidRPr="00A372D4" w:rsidRDefault="00066370" w:rsidP="00066370">
      <w:pPr>
        <w:widowControl w:val="0"/>
        <w:adjustRightInd w:val="0"/>
        <w:ind w:right="153"/>
        <w:textAlignment w:val="baseline"/>
        <w:rPr>
          <w:sz w:val="28"/>
          <w:szCs w:val="28"/>
        </w:rPr>
      </w:pPr>
      <w:r w:rsidRPr="00A372D4">
        <w:rPr>
          <w:sz w:val="28"/>
          <w:szCs w:val="28"/>
        </w:rPr>
        <w:t>Цена договора включает в себя:</w:t>
      </w:r>
    </w:p>
    <w:p w:rsidR="00066370" w:rsidRPr="00A372D4" w:rsidRDefault="00066370" w:rsidP="00066370">
      <w:pPr>
        <w:ind w:firstLine="567"/>
        <w:jc w:val="both"/>
        <w:rPr>
          <w:color w:val="000000"/>
          <w:sz w:val="28"/>
          <w:szCs w:val="28"/>
        </w:rPr>
      </w:pPr>
      <w:r w:rsidRPr="00A372D4">
        <w:rPr>
          <w:color w:val="000000"/>
          <w:sz w:val="28"/>
          <w:szCs w:val="28"/>
        </w:rPr>
        <w:t>- налог на добавленную стоимость, доставка на склад Заказчика;</w:t>
      </w:r>
    </w:p>
    <w:p w:rsidR="00066370" w:rsidRPr="00A372D4" w:rsidRDefault="00066370" w:rsidP="00066370">
      <w:pPr>
        <w:ind w:firstLine="567"/>
        <w:jc w:val="both"/>
        <w:rPr>
          <w:color w:val="000000"/>
          <w:sz w:val="28"/>
          <w:szCs w:val="28"/>
        </w:rPr>
      </w:pPr>
      <w:r w:rsidRPr="00A372D4">
        <w:rPr>
          <w:color w:val="000000"/>
          <w:sz w:val="28"/>
          <w:szCs w:val="28"/>
        </w:rPr>
        <w:t>- расходы на перевозку, страхование, упаковку, экспедирование;</w:t>
      </w:r>
    </w:p>
    <w:p w:rsidR="00066370" w:rsidRPr="00A372D4" w:rsidRDefault="00066370" w:rsidP="00066370">
      <w:pPr>
        <w:ind w:firstLine="567"/>
        <w:jc w:val="both"/>
        <w:rPr>
          <w:color w:val="000000"/>
          <w:sz w:val="28"/>
          <w:szCs w:val="28"/>
        </w:rPr>
      </w:pPr>
      <w:r w:rsidRPr="00A372D4">
        <w:rPr>
          <w:color w:val="000000"/>
          <w:sz w:val="28"/>
          <w:szCs w:val="28"/>
        </w:rPr>
        <w:t>- полный комплект технической документации;</w:t>
      </w:r>
    </w:p>
    <w:p w:rsidR="00066370" w:rsidRPr="00A372D4" w:rsidRDefault="00066370" w:rsidP="00066370">
      <w:pPr>
        <w:ind w:firstLine="567"/>
        <w:contextualSpacing/>
        <w:jc w:val="both"/>
        <w:rPr>
          <w:color w:val="000000"/>
          <w:sz w:val="28"/>
          <w:szCs w:val="28"/>
        </w:rPr>
      </w:pPr>
      <w:r w:rsidRPr="00A372D4">
        <w:rPr>
          <w:color w:val="000000"/>
          <w:sz w:val="28"/>
          <w:szCs w:val="28"/>
        </w:rPr>
        <w:t>- уплат</w:t>
      </w:r>
      <w:r>
        <w:rPr>
          <w:color w:val="000000"/>
          <w:sz w:val="28"/>
          <w:szCs w:val="28"/>
        </w:rPr>
        <w:t>у</w:t>
      </w:r>
      <w:r w:rsidRPr="00A372D4">
        <w:rPr>
          <w:color w:val="000000"/>
          <w:sz w:val="28"/>
          <w:szCs w:val="28"/>
        </w:rPr>
        <w:t xml:space="preserve"> таможенных пошлин, налогов и других обязательных платежей. </w:t>
      </w:r>
    </w:p>
    <w:p w:rsidR="00066370" w:rsidRPr="001061B4" w:rsidRDefault="00066370" w:rsidP="00066370">
      <w:pPr>
        <w:tabs>
          <w:tab w:val="left" w:pos="0"/>
          <w:tab w:val="left" w:pos="1134"/>
        </w:tabs>
        <w:jc w:val="both"/>
        <w:rPr>
          <w:b/>
          <w:i/>
        </w:rPr>
      </w:pPr>
    </w:p>
    <w:p w:rsidR="00066370" w:rsidRPr="001061B4"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066370" w:rsidRPr="001061B4" w:rsidRDefault="00066370" w:rsidP="00066370">
      <w:pPr>
        <w:tabs>
          <w:tab w:val="left" w:pos="1134"/>
        </w:tabs>
        <w:ind w:firstLine="709"/>
        <w:jc w:val="both"/>
        <w:rPr>
          <w:rFonts w:eastAsia="Calibri"/>
          <w:b/>
          <w:bCs/>
          <w:i/>
        </w:rPr>
      </w:pPr>
      <w:bookmarkStart w:id="3" w:name="_Ref317253353"/>
      <w:r w:rsidRPr="001061B4">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3"/>
      <w:r w:rsidRPr="001061B4">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66370" w:rsidRDefault="00066370" w:rsidP="00066370">
      <w:pPr>
        <w:tabs>
          <w:tab w:val="left" w:pos="1134"/>
        </w:tabs>
        <w:contextualSpacing/>
        <w:jc w:val="both"/>
        <w:rPr>
          <w:b/>
          <w:i/>
        </w:rPr>
      </w:pPr>
    </w:p>
    <w:p w:rsidR="00066370" w:rsidRPr="001061B4"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386046">
        <w:rPr>
          <w:rFonts w:ascii="Times New Roman" w:hAnsi="Times New Roman"/>
          <w:sz w:val="28"/>
        </w:rPr>
        <w:t>российский рубль.</w:t>
      </w:r>
    </w:p>
    <w:p w:rsidR="00066370" w:rsidRPr="001061B4" w:rsidRDefault="00066370" w:rsidP="00066370">
      <w:pPr>
        <w:tabs>
          <w:tab w:val="left" w:pos="1134"/>
        </w:tabs>
        <w:ind w:firstLine="709"/>
        <w:jc w:val="both"/>
        <w:rPr>
          <w:rFonts w:eastAsia="Calibri"/>
          <w:b/>
          <w:i/>
        </w:rPr>
      </w:pPr>
      <w:r w:rsidRPr="001061B4">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66370" w:rsidRPr="001061B4" w:rsidRDefault="00066370" w:rsidP="00066370">
      <w:pPr>
        <w:tabs>
          <w:tab w:val="left" w:pos="0"/>
          <w:tab w:val="left" w:pos="1134"/>
        </w:tabs>
        <w:jc w:val="both"/>
        <w:rPr>
          <w:bCs/>
          <w:sz w:val="28"/>
          <w:szCs w:val="28"/>
        </w:rPr>
      </w:pPr>
    </w:p>
    <w:p w:rsidR="00066370" w:rsidRDefault="00066370" w:rsidP="00066370">
      <w:pPr>
        <w:tabs>
          <w:tab w:val="left" w:pos="1134"/>
        </w:tabs>
        <w:ind w:firstLine="709"/>
        <w:contextualSpacing/>
        <w:jc w:val="both"/>
        <w:rPr>
          <w:b/>
          <w:i/>
        </w:rPr>
      </w:pPr>
    </w:p>
    <w:p w:rsidR="00066370" w:rsidRPr="005C0EFF"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p>
    <w:p w:rsidR="00066370" w:rsidRPr="00981641" w:rsidRDefault="00066370" w:rsidP="00066370">
      <w:pPr>
        <w:pStyle w:val="a6"/>
        <w:numPr>
          <w:ilvl w:val="0"/>
          <w:numId w:val="5"/>
        </w:numPr>
        <w:tabs>
          <w:tab w:val="left" w:pos="1134"/>
        </w:tabs>
        <w:jc w:val="both"/>
        <w:rPr>
          <w:rFonts w:ascii="Times New Roman" w:hAnsi="Times New Roman"/>
          <w:spacing w:val="-6"/>
          <w:sz w:val="28"/>
          <w:szCs w:val="28"/>
        </w:rPr>
      </w:pPr>
      <w:r w:rsidRPr="00981641">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w:t>
      </w:r>
      <w:r w:rsidRPr="00981641">
        <w:rPr>
          <w:rFonts w:ascii="Times New Roman" w:hAnsi="Times New Roman"/>
          <w:spacing w:val="-6"/>
          <w:sz w:val="28"/>
          <w:szCs w:val="28"/>
        </w:rPr>
        <w:lastRenderedPageBreak/>
        <w:t>финансовое обеспечение договорных обязательств Госкорпорации «</w:t>
      </w:r>
      <w:proofErr w:type="spellStart"/>
      <w:r w:rsidRPr="00981641">
        <w:rPr>
          <w:rFonts w:ascii="Times New Roman" w:hAnsi="Times New Roman"/>
          <w:spacing w:val="-6"/>
          <w:sz w:val="28"/>
          <w:szCs w:val="28"/>
        </w:rPr>
        <w:t>Росатом</w:t>
      </w:r>
      <w:proofErr w:type="spellEnd"/>
      <w:r w:rsidRPr="00981641">
        <w:rPr>
          <w:rFonts w:ascii="Times New Roman" w:hAnsi="Times New Roman"/>
          <w:spacing w:val="-6"/>
          <w:sz w:val="28"/>
          <w:szCs w:val="28"/>
        </w:rPr>
        <w:t>» и ее организаций, приведенным в Приложении 13 к Стандарту</w:t>
      </w:r>
    </w:p>
    <w:p w:rsidR="00066370" w:rsidRPr="00981641" w:rsidRDefault="00066370" w:rsidP="00066370">
      <w:pPr>
        <w:pStyle w:val="a6"/>
        <w:numPr>
          <w:ilvl w:val="0"/>
          <w:numId w:val="5"/>
        </w:numPr>
        <w:ind w:right="153"/>
        <w:jc w:val="both"/>
        <w:rPr>
          <w:rFonts w:ascii="Times New Roman" w:hAnsi="Times New Roman"/>
          <w:sz w:val="28"/>
          <w:szCs w:val="28"/>
        </w:rPr>
      </w:pPr>
      <w:r w:rsidRPr="004D4250">
        <w:rPr>
          <w:rFonts w:ascii="Times New Roman" w:hAnsi="Times New Roman"/>
          <w:b/>
          <w:sz w:val="28"/>
          <w:szCs w:val="28"/>
        </w:rPr>
        <w:t>2% (два процента)</w:t>
      </w:r>
      <w:r w:rsidRPr="00981641">
        <w:rPr>
          <w:rFonts w:ascii="Times New Roman" w:hAnsi="Times New Roman"/>
          <w:sz w:val="28"/>
          <w:szCs w:val="28"/>
        </w:rPr>
        <w:t xml:space="preserve"> от начальной (максимальной) цены договора цены (лота) - в сумме </w:t>
      </w:r>
      <w:r w:rsidRPr="004D4250">
        <w:rPr>
          <w:rFonts w:ascii="Times New Roman" w:hAnsi="Times New Roman"/>
          <w:b/>
          <w:spacing w:val="-6"/>
          <w:sz w:val="28"/>
          <w:szCs w:val="28"/>
        </w:rPr>
        <w:t xml:space="preserve">211 971 </w:t>
      </w:r>
      <w:r w:rsidRPr="00981641">
        <w:rPr>
          <w:rFonts w:ascii="Times New Roman" w:hAnsi="Times New Roman"/>
          <w:sz w:val="28"/>
          <w:szCs w:val="28"/>
        </w:rPr>
        <w:t>(</w:t>
      </w:r>
      <w:r w:rsidRPr="004D4250">
        <w:rPr>
          <w:rFonts w:ascii="Times New Roman" w:hAnsi="Times New Roman"/>
          <w:b/>
          <w:sz w:val="28"/>
          <w:szCs w:val="28"/>
        </w:rPr>
        <w:t>двести одиннадцать тысяч девятьсот семьдесят один</w:t>
      </w:r>
      <w:r w:rsidRPr="00981641">
        <w:rPr>
          <w:rFonts w:ascii="Times New Roman" w:hAnsi="Times New Roman"/>
          <w:sz w:val="28"/>
          <w:szCs w:val="28"/>
        </w:rPr>
        <w:t>) рубл</w:t>
      </w:r>
      <w:r>
        <w:rPr>
          <w:rFonts w:ascii="Times New Roman" w:hAnsi="Times New Roman"/>
          <w:sz w:val="28"/>
          <w:szCs w:val="28"/>
        </w:rPr>
        <w:t xml:space="preserve">ь </w:t>
      </w:r>
      <w:r w:rsidRPr="004D4250">
        <w:rPr>
          <w:rFonts w:ascii="Times New Roman" w:hAnsi="Times New Roman"/>
          <w:b/>
          <w:sz w:val="28"/>
          <w:szCs w:val="28"/>
        </w:rPr>
        <w:t>77</w:t>
      </w:r>
      <w:r w:rsidRPr="00981641">
        <w:rPr>
          <w:rFonts w:ascii="Times New Roman" w:hAnsi="Times New Roman"/>
          <w:sz w:val="28"/>
          <w:szCs w:val="28"/>
        </w:rPr>
        <w:t xml:space="preserve"> копеек.</w:t>
      </w:r>
      <w:bookmarkStart w:id="4" w:name="_GoBack"/>
      <w:bookmarkEnd w:id="4"/>
    </w:p>
    <w:p w:rsidR="00066370" w:rsidRPr="005C0EFF" w:rsidRDefault="00066370" w:rsidP="00066370">
      <w:pPr>
        <w:tabs>
          <w:tab w:val="left" w:pos="1134"/>
        </w:tabs>
        <w:ind w:firstLine="709"/>
        <w:contextualSpacing/>
        <w:jc w:val="both"/>
        <w:rPr>
          <w:spacing w:val="-6"/>
          <w:sz w:val="28"/>
          <w:szCs w:val="28"/>
        </w:rPr>
      </w:pPr>
      <w:r w:rsidRPr="005C0EFF">
        <w:rPr>
          <w:spacing w:val="-6"/>
          <w:sz w:val="28"/>
          <w:szCs w:val="28"/>
        </w:rPr>
        <w:t>Получатель:</w:t>
      </w:r>
      <w:r w:rsidRPr="002F30E1">
        <w:rPr>
          <w:spacing w:val="-6"/>
          <w:sz w:val="28"/>
          <w:szCs w:val="28"/>
        </w:rPr>
        <w:t xml:space="preserve"> </w:t>
      </w:r>
      <w:r w:rsidRPr="002F30E1">
        <w:rPr>
          <w:bCs/>
          <w:color w:val="000000"/>
          <w:sz w:val="28"/>
          <w:szCs w:val="28"/>
        </w:rPr>
        <w:t>ФГУП «Комбинат «Электрохимприбор»</w:t>
      </w:r>
    </w:p>
    <w:p w:rsidR="00066370" w:rsidRDefault="00066370" w:rsidP="00066370">
      <w:pPr>
        <w:tabs>
          <w:tab w:val="left" w:pos="1134"/>
        </w:tabs>
        <w:ind w:firstLine="709"/>
        <w:contextualSpacing/>
        <w:jc w:val="both"/>
        <w:rPr>
          <w:spacing w:val="-6"/>
          <w:sz w:val="28"/>
          <w:szCs w:val="28"/>
        </w:rPr>
      </w:pPr>
      <w:r w:rsidRPr="005C0EFF">
        <w:rPr>
          <w:spacing w:val="-6"/>
          <w:sz w:val="28"/>
          <w:szCs w:val="28"/>
        </w:rPr>
        <w:t xml:space="preserve">Банковские реквизиты: </w:t>
      </w:r>
    </w:p>
    <w:p w:rsidR="00066370" w:rsidRDefault="00066370" w:rsidP="00066370">
      <w:pPr>
        <w:tabs>
          <w:tab w:val="left" w:pos="1134"/>
        </w:tabs>
        <w:ind w:firstLine="709"/>
        <w:contextualSpacing/>
        <w:jc w:val="both"/>
        <w:rPr>
          <w:spacing w:val="-6"/>
          <w:sz w:val="28"/>
          <w:szCs w:val="28"/>
        </w:rPr>
      </w:pPr>
    </w:p>
    <w:tbl>
      <w:tblPr>
        <w:tblW w:w="0" w:type="auto"/>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5327"/>
      </w:tblGrid>
      <w:tr w:rsidR="00066370" w:rsidRPr="00981641" w:rsidTr="002C20BA">
        <w:tc>
          <w:tcPr>
            <w:tcW w:w="4596" w:type="dxa"/>
            <w:tcBorders>
              <w:top w:val="single" w:sz="4" w:space="0" w:color="auto"/>
              <w:left w:val="single" w:sz="4" w:space="0" w:color="auto"/>
              <w:bottom w:val="single" w:sz="4" w:space="0" w:color="auto"/>
              <w:right w:val="single" w:sz="4" w:space="0" w:color="auto"/>
            </w:tcBorders>
            <w:hideMark/>
          </w:tcPr>
          <w:p w:rsidR="00066370" w:rsidRPr="00981641" w:rsidRDefault="00066370" w:rsidP="002C20BA">
            <w:pPr>
              <w:rPr>
                <w:sz w:val="28"/>
                <w:szCs w:val="28"/>
              </w:rPr>
            </w:pPr>
            <w:r w:rsidRPr="00981641">
              <w:rPr>
                <w:sz w:val="28"/>
                <w:szCs w:val="28"/>
              </w:rPr>
              <w:t>Расчетный счет</w:t>
            </w:r>
          </w:p>
        </w:tc>
        <w:tc>
          <w:tcPr>
            <w:tcW w:w="5327" w:type="dxa"/>
            <w:tcBorders>
              <w:top w:val="single" w:sz="4" w:space="0" w:color="auto"/>
              <w:left w:val="single" w:sz="4" w:space="0" w:color="auto"/>
              <w:bottom w:val="single" w:sz="4" w:space="0" w:color="auto"/>
              <w:right w:val="single" w:sz="4" w:space="0" w:color="auto"/>
            </w:tcBorders>
            <w:hideMark/>
          </w:tcPr>
          <w:p w:rsidR="00066370" w:rsidRPr="00981641" w:rsidRDefault="00066370" w:rsidP="002C20BA">
            <w:pPr>
              <w:rPr>
                <w:sz w:val="28"/>
                <w:szCs w:val="28"/>
              </w:rPr>
            </w:pPr>
            <w:r w:rsidRPr="00981641">
              <w:rPr>
                <w:sz w:val="28"/>
                <w:szCs w:val="28"/>
              </w:rPr>
              <w:t>40502810400000000036</w:t>
            </w:r>
          </w:p>
        </w:tc>
      </w:tr>
      <w:tr w:rsidR="00066370" w:rsidRPr="00981641" w:rsidTr="002C20BA">
        <w:tc>
          <w:tcPr>
            <w:tcW w:w="4596" w:type="dxa"/>
            <w:tcBorders>
              <w:top w:val="single" w:sz="4" w:space="0" w:color="auto"/>
              <w:left w:val="single" w:sz="4" w:space="0" w:color="auto"/>
              <w:bottom w:val="single" w:sz="4" w:space="0" w:color="auto"/>
              <w:right w:val="single" w:sz="4" w:space="0" w:color="auto"/>
            </w:tcBorders>
            <w:hideMark/>
          </w:tcPr>
          <w:p w:rsidR="00066370" w:rsidRPr="00981641" w:rsidRDefault="00066370" w:rsidP="002C20BA">
            <w:pPr>
              <w:rPr>
                <w:sz w:val="28"/>
                <w:szCs w:val="28"/>
              </w:rPr>
            </w:pPr>
            <w:r w:rsidRPr="00981641">
              <w:rPr>
                <w:sz w:val="28"/>
                <w:szCs w:val="28"/>
              </w:rPr>
              <w:t>Наименование банка</w:t>
            </w:r>
          </w:p>
        </w:tc>
        <w:tc>
          <w:tcPr>
            <w:tcW w:w="5327" w:type="dxa"/>
            <w:tcBorders>
              <w:top w:val="single" w:sz="4" w:space="0" w:color="auto"/>
              <w:left w:val="single" w:sz="4" w:space="0" w:color="auto"/>
              <w:bottom w:val="single" w:sz="4" w:space="0" w:color="auto"/>
              <w:right w:val="single" w:sz="4" w:space="0" w:color="auto"/>
            </w:tcBorders>
            <w:hideMark/>
          </w:tcPr>
          <w:p w:rsidR="00066370" w:rsidRPr="00981641" w:rsidRDefault="00066370" w:rsidP="002C20BA">
            <w:pPr>
              <w:rPr>
                <w:sz w:val="28"/>
                <w:szCs w:val="28"/>
              </w:rPr>
            </w:pPr>
            <w:r w:rsidRPr="00981641">
              <w:rPr>
                <w:sz w:val="28"/>
                <w:szCs w:val="28"/>
              </w:rPr>
              <w:t>ОАО «АБ «РОССИЯ»</w:t>
            </w:r>
          </w:p>
        </w:tc>
      </w:tr>
      <w:tr w:rsidR="00066370" w:rsidRPr="00981641" w:rsidTr="002C20BA">
        <w:tc>
          <w:tcPr>
            <w:tcW w:w="4596" w:type="dxa"/>
            <w:tcBorders>
              <w:top w:val="single" w:sz="4" w:space="0" w:color="auto"/>
              <w:left w:val="single" w:sz="4" w:space="0" w:color="auto"/>
              <w:bottom w:val="single" w:sz="4" w:space="0" w:color="auto"/>
              <w:right w:val="single" w:sz="4" w:space="0" w:color="auto"/>
            </w:tcBorders>
            <w:hideMark/>
          </w:tcPr>
          <w:p w:rsidR="00066370" w:rsidRPr="00981641" w:rsidRDefault="00066370" w:rsidP="002C20BA">
            <w:pPr>
              <w:rPr>
                <w:sz w:val="28"/>
                <w:szCs w:val="28"/>
              </w:rPr>
            </w:pPr>
            <w:r w:rsidRPr="00981641">
              <w:rPr>
                <w:sz w:val="28"/>
                <w:szCs w:val="28"/>
              </w:rPr>
              <w:t>БИК</w:t>
            </w:r>
          </w:p>
        </w:tc>
        <w:tc>
          <w:tcPr>
            <w:tcW w:w="5327" w:type="dxa"/>
            <w:tcBorders>
              <w:top w:val="single" w:sz="4" w:space="0" w:color="auto"/>
              <w:left w:val="single" w:sz="4" w:space="0" w:color="auto"/>
              <w:bottom w:val="single" w:sz="4" w:space="0" w:color="auto"/>
              <w:right w:val="single" w:sz="4" w:space="0" w:color="auto"/>
            </w:tcBorders>
            <w:hideMark/>
          </w:tcPr>
          <w:p w:rsidR="00066370" w:rsidRPr="00981641" w:rsidRDefault="00066370" w:rsidP="002C20BA">
            <w:pPr>
              <w:rPr>
                <w:sz w:val="28"/>
                <w:szCs w:val="28"/>
              </w:rPr>
            </w:pPr>
            <w:r w:rsidRPr="00981641">
              <w:rPr>
                <w:sz w:val="28"/>
                <w:szCs w:val="28"/>
              </w:rPr>
              <w:t>044030861</w:t>
            </w:r>
          </w:p>
        </w:tc>
      </w:tr>
      <w:tr w:rsidR="00066370" w:rsidRPr="00981641" w:rsidTr="002C20BA">
        <w:tc>
          <w:tcPr>
            <w:tcW w:w="4596" w:type="dxa"/>
            <w:tcBorders>
              <w:top w:val="single" w:sz="4" w:space="0" w:color="auto"/>
              <w:left w:val="single" w:sz="4" w:space="0" w:color="auto"/>
              <w:bottom w:val="single" w:sz="4" w:space="0" w:color="auto"/>
              <w:right w:val="single" w:sz="4" w:space="0" w:color="auto"/>
            </w:tcBorders>
            <w:hideMark/>
          </w:tcPr>
          <w:p w:rsidR="00066370" w:rsidRPr="00981641" w:rsidRDefault="00066370" w:rsidP="002C20BA">
            <w:pPr>
              <w:rPr>
                <w:sz w:val="28"/>
                <w:szCs w:val="28"/>
              </w:rPr>
            </w:pPr>
            <w:proofErr w:type="gramStart"/>
            <w:r w:rsidRPr="00981641">
              <w:rPr>
                <w:sz w:val="28"/>
                <w:szCs w:val="28"/>
              </w:rPr>
              <w:t>КОР/СЧЕТ</w:t>
            </w:r>
            <w:proofErr w:type="gramEnd"/>
          </w:p>
        </w:tc>
        <w:tc>
          <w:tcPr>
            <w:tcW w:w="5327" w:type="dxa"/>
            <w:tcBorders>
              <w:top w:val="single" w:sz="4" w:space="0" w:color="auto"/>
              <w:left w:val="single" w:sz="4" w:space="0" w:color="auto"/>
              <w:bottom w:val="single" w:sz="4" w:space="0" w:color="auto"/>
              <w:right w:val="single" w:sz="4" w:space="0" w:color="auto"/>
            </w:tcBorders>
            <w:hideMark/>
          </w:tcPr>
          <w:p w:rsidR="00066370" w:rsidRPr="00981641" w:rsidRDefault="00066370" w:rsidP="002C20BA">
            <w:pPr>
              <w:rPr>
                <w:sz w:val="28"/>
                <w:szCs w:val="28"/>
              </w:rPr>
            </w:pPr>
            <w:r w:rsidRPr="00981641">
              <w:rPr>
                <w:sz w:val="28"/>
                <w:szCs w:val="28"/>
              </w:rPr>
              <w:t xml:space="preserve">30101810800000000861 </w:t>
            </w:r>
          </w:p>
          <w:p w:rsidR="00066370" w:rsidRPr="00981641" w:rsidRDefault="00066370" w:rsidP="002C20BA">
            <w:pPr>
              <w:rPr>
                <w:sz w:val="28"/>
                <w:szCs w:val="28"/>
              </w:rPr>
            </w:pPr>
            <w:r w:rsidRPr="00981641">
              <w:rPr>
                <w:sz w:val="28"/>
                <w:szCs w:val="28"/>
              </w:rPr>
              <w:t>в ГРКЦ ГУ ЦБ РФ по СПб</w:t>
            </w:r>
          </w:p>
        </w:tc>
      </w:tr>
    </w:tbl>
    <w:p w:rsidR="00066370" w:rsidRDefault="00066370" w:rsidP="00066370">
      <w:pPr>
        <w:tabs>
          <w:tab w:val="left" w:pos="1134"/>
        </w:tabs>
        <w:ind w:firstLine="709"/>
        <w:contextualSpacing/>
        <w:jc w:val="both"/>
        <w:rPr>
          <w:spacing w:val="-6"/>
          <w:sz w:val="28"/>
          <w:szCs w:val="28"/>
        </w:rPr>
      </w:pPr>
    </w:p>
    <w:p w:rsidR="00066370" w:rsidRPr="005C0EFF" w:rsidRDefault="00066370" w:rsidP="00066370">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r w:rsidRPr="005C0EFF">
        <w:rPr>
          <w:rFonts w:eastAsia="Calibri"/>
          <w:b/>
          <w:i/>
          <w:lang w:eastAsia="en-US"/>
        </w:rPr>
        <w:t>, номер процедуры на ЭТП)</w:t>
      </w:r>
      <w:r w:rsidRPr="005C0EFF">
        <w:rPr>
          <w:spacing w:val="-6"/>
          <w:sz w:val="28"/>
          <w:szCs w:val="28"/>
        </w:rPr>
        <w:t>, НДС не облагается.</w:t>
      </w:r>
    </w:p>
    <w:p w:rsidR="00066370" w:rsidRPr="005C0EFF" w:rsidRDefault="00066370" w:rsidP="00066370">
      <w:pPr>
        <w:tabs>
          <w:tab w:val="left" w:pos="1134"/>
        </w:tabs>
        <w:ind w:firstLine="709"/>
        <w:contextualSpacing/>
        <w:jc w:val="both"/>
        <w:rPr>
          <w:rFonts w:eastAsia="Calibri"/>
          <w:b/>
          <w:i/>
          <w:lang w:eastAsia="en-US"/>
        </w:rPr>
      </w:pPr>
    </w:p>
    <w:p w:rsidR="00066370" w:rsidRPr="005C0EFF"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066370" w:rsidRPr="00981641" w:rsidRDefault="00066370" w:rsidP="00066370">
      <w:pPr>
        <w:tabs>
          <w:tab w:val="left" w:pos="1134"/>
        </w:tabs>
        <w:ind w:firstLine="709"/>
        <w:contextualSpacing/>
        <w:jc w:val="both"/>
        <w:rPr>
          <w:sz w:val="28"/>
          <w:szCs w:val="28"/>
        </w:rPr>
      </w:pPr>
      <w:r w:rsidRPr="00981641">
        <w:rPr>
          <w:sz w:val="28"/>
          <w:szCs w:val="28"/>
        </w:rPr>
        <w:t>Закупка проводится на электронной торговой площадке (ЭТП) Аукционный Конкурсный Дом в сети «Интернет» по адресу: http://www.a-k-d.ru в порядке, установленном регламентом данной ЭТП в соответствии с условиями и требованиями закупочной документации.</w:t>
      </w:r>
    </w:p>
    <w:p w:rsidR="00066370" w:rsidRPr="00981641" w:rsidRDefault="00066370" w:rsidP="00066370">
      <w:pPr>
        <w:tabs>
          <w:tab w:val="left" w:pos="1134"/>
        </w:tabs>
        <w:ind w:firstLine="709"/>
        <w:contextualSpacing/>
        <w:jc w:val="both"/>
        <w:rPr>
          <w:sz w:val="28"/>
          <w:szCs w:val="28"/>
        </w:rPr>
      </w:pPr>
      <w:proofErr w:type="gramStart"/>
      <w:r w:rsidRPr="00981641">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66370" w:rsidRPr="00981641" w:rsidRDefault="00066370" w:rsidP="00066370">
      <w:pPr>
        <w:tabs>
          <w:tab w:val="left" w:pos="1134"/>
        </w:tabs>
        <w:ind w:firstLine="709"/>
        <w:contextualSpacing/>
        <w:jc w:val="both"/>
        <w:rPr>
          <w:sz w:val="28"/>
          <w:szCs w:val="28"/>
        </w:rPr>
      </w:pPr>
      <w:r w:rsidRPr="00981641">
        <w:rPr>
          <w:sz w:val="28"/>
          <w:szCs w:val="28"/>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066370" w:rsidRDefault="00066370" w:rsidP="00066370">
      <w:pPr>
        <w:tabs>
          <w:tab w:val="left" w:pos="1134"/>
        </w:tabs>
        <w:contextualSpacing/>
        <w:jc w:val="both"/>
        <w:rPr>
          <w:b/>
          <w:i/>
        </w:rPr>
      </w:pPr>
    </w:p>
    <w:p w:rsidR="00066370" w:rsidRPr="009F670D"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066370" w:rsidRDefault="00066370" w:rsidP="00066370">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66370" w:rsidRPr="005C0EFF" w:rsidRDefault="00066370" w:rsidP="0006637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066370" w:rsidRPr="005C0EFF" w:rsidRDefault="00066370" w:rsidP="00066370">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066370" w:rsidRPr="005C0EFF" w:rsidRDefault="00066370" w:rsidP="00066370">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066370" w:rsidRPr="005C0EFF" w:rsidRDefault="00066370" w:rsidP="00066370">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62216C">
        <w:rPr>
          <w:rFonts w:ascii="Times New Roman" w:hAnsi="Times New Roman"/>
          <w:color w:val="000000"/>
          <w:sz w:val="28"/>
          <w:szCs w:val="28"/>
        </w:rPr>
        <w:t>Аукционный Конкурсный Дом</w:t>
      </w:r>
      <w:r>
        <w:t xml:space="preserve"> </w:t>
      </w:r>
      <w:r w:rsidRPr="007D5132">
        <w:rPr>
          <w:rFonts w:ascii="Times New Roman" w:hAnsi="Times New Roman"/>
          <w:sz w:val="28"/>
          <w:szCs w:val="28"/>
        </w:rPr>
        <w:t>www.a-k-d.ru</w:t>
      </w:r>
      <w:r w:rsidRPr="0062216C">
        <w:rPr>
          <w:rFonts w:ascii="Times New Roman" w:hAnsi="Times New Roman"/>
          <w:sz w:val="28"/>
          <w:szCs w:val="28"/>
        </w:rPr>
        <w:t>.</w:t>
      </w:r>
    </w:p>
    <w:p w:rsidR="00066370" w:rsidRPr="005C0EFF" w:rsidRDefault="00066370" w:rsidP="00066370">
      <w:pPr>
        <w:tabs>
          <w:tab w:val="left" w:pos="386"/>
        </w:tabs>
        <w:ind w:firstLine="709"/>
        <w:contextualSpacing/>
        <w:jc w:val="both"/>
        <w:rPr>
          <w:sz w:val="28"/>
          <w:szCs w:val="28"/>
        </w:rPr>
      </w:pPr>
    </w:p>
    <w:p w:rsidR="00066370" w:rsidRPr="00DB4B23"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DB4B23">
        <w:rPr>
          <w:rFonts w:ascii="Times New Roman" w:hAnsi="Times New Roman"/>
          <w:sz w:val="28"/>
          <w:szCs w:val="28"/>
        </w:rPr>
        <w:lastRenderedPageBreak/>
        <w:t xml:space="preserve">Привлечение </w:t>
      </w:r>
      <w:r w:rsidRPr="00DB4B23">
        <w:rPr>
          <w:rFonts w:ascii="Times New Roman" w:hAnsi="Times New Roman"/>
          <w:bCs/>
          <w:sz w:val="28"/>
          <w:szCs w:val="28"/>
        </w:rPr>
        <w:t>субподрядчиков/соисполнителей</w:t>
      </w:r>
      <w:r w:rsidRPr="00DB4B23">
        <w:rPr>
          <w:rFonts w:ascii="Times New Roman" w:hAnsi="Times New Roman"/>
          <w:sz w:val="28"/>
          <w:szCs w:val="28"/>
        </w:rPr>
        <w:t xml:space="preserve"> (юридических или физических лиц, </w:t>
      </w:r>
      <w:r w:rsidRPr="00DB4B23">
        <w:rPr>
          <w:rFonts w:ascii="Times New Roman" w:hAnsi="Times New Roman"/>
          <w:bCs/>
          <w:sz w:val="28"/>
          <w:szCs w:val="28"/>
        </w:rPr>
        <w:t>выполняющих/оказывающих</w:t>
      </w:r>
      <w:r w:rsidRPr="00DB4B23">
        <w:rPr>
          <w:rFonts w:ascii="Times New Roman" w:hAnsi="Times New Roman"/>
          <w:sz w:val="28"/>
          <w:szCs w:val="28"/>
        </w:rPr>
        <w:t xml:space="preserve"> часть </w:t>
      </w:r>
      <w:r w:rsidRPr="00DB4B23">
        <w:rPr>
          <w:rFonts w:ascii="Times New Roman" w:hAnsi="Times New Roman"/>
          <w:bCs/>
          <w:sz w:val="28"/>
          <w:szCs w:val="28"/>
        </w:rPr>
        <w:t>работ/услуг</w:t>
      </w:r>
      <w:r w:rsidRPr="00DB4B23">
        <w:rPr>
          <w:rFonts w:ascii="Times New Roman" w:hAnsi="Times New Roman"/>
          <w:sz w:val="28"/>
          <w:szCs w:val="28"/>
        </w:rPr>
        <w:t xml:space="preserve"> по договору): </w:t>
      </w:r>
      <w:r w:rsidRPr="00DB4B23">
        <w:rPr>
          <w:rFonts w:ascii="Times New Roman" w:eastAsia="Times New Roman" w:hAnsi="Times New Roman"/>
          <w:sz w:val="28"/>
          <w:szCs w:val="28"/>
          <w:lang w:eastAsia="ru-RU"/>
        </w:rPr>
        <w:t>не допускается.</w:t>
      </w:r>
    </w:p>
    <w:p w:rsidR="00066370" w:rsidRPr="005C0EFF" w:rsidRDefault="00066370" w:rsidP="00066370">
      <w:pPr>
        <w:tabs>
          <w:tab w:val="left" w:pos="1134"/>
        </w:tabs>
        <w:ind w:firstLine="709"/>
        <w:contextualSpacing/>
        <w:jc w:val="both"/>
        <w:rPr>
          <w:sz w:val="28"/>
          <w:szCs w:val="28"/>
        </w:rPr>
      </w:pPr>
    </w:p>
    <w:p w:rsidR="00066370" w:rsidRPr="005C0EFF"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окончания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Pr="00AE325B">
        <w:rPr>
          <w:rFonts w:ascii="Times New Roman" w:hAnsi="Times New Roman"/>
          <w:b/>
          <w:spacing w:val="-6"/>
          <w:sz w:val="28"/>
          <w:szCs w:val="28"/>
        </w:rPr>
        <w:t>07-00 (</w:t>
      </w:r>
      <w:r w:rsidRPr="00AE325B">
        <w:rPr>
          <w:rFonts w:ascii="Times New Roman" w:hAnsi="Times New Roman"/>
          <w:b/>
          <w:i/>
          <w:sz w:val="28"/>
          <w:szCs w:val="28"/>
        </w:rPr>
        <w:t>время московское</w:t>
      </w:r>
      <w:r w:rsidRPr="00AE325B">
        <w:rPr>
          <w:rFonts w:ascii="Times New Roman" w:hAnsi="Times New Roman"/>
          <w:b/>
          <w:spacing w:val="-6"/>
          <w:sz w:val="28"/>
          <w:szCs w:val="28"/>
        </w:rPr>
        <w:t>) «</w:t>
      </w:r>
      <w:r>
        <w:rPr>
          <w:rFonts w:ascii="Times New Roman" w:hAnsi="Times New Roman"/>
          <w:b/>
          <w:spacing w:val="-6"/>
          <w:sz w:val="28"/>
          <w:szCs w:val="28"/>
        </w:rPr>
        <w:t xml:space="preserve"> 15 </w:t>
      </w:r>
      <w:r w:rsidRPr="00AE325B">
        <w:rPr>
          <w:rFonts w:ascii="Times New Roman" w:hAnsi="Times New Roman"/>
          <w:b/>
          <w:spacing w:val="-6"/>
          <w:sz w:val="28"/>
          <w:szCs w:val="28"/>
        </w:rPr>
        <w:t>»  июня 2015 года.</w:t>
      </w:r>
      <w:r w:rsidRPr="005C0EFF">
        <w:rPr>
          <w:rFonts w:ascii="Times New Roman" w:hAnsi="Times New Roman"/>
          <w:spacing w:val="-6"/>
          <w:sz w:val="28"/>
          <w:szCs w:val="28"/>
        </w:rPr>
        <w:t xml:space="preserve"> </w:t>
      </w:r>
    </w:p>
    <w:p w:rsidR="00066370" w:rsidRDefault="00066370" w:rsidP="00066370">
      <w:pPr>
        <w:tabs>
          <w:tab w:val="left" w:pos="1134"/>
        </w:tabs>
        <w:ind w:left="709"/>
        <w:contextualSpacing/>
        <w:jc w:val="both"/>
        <w:rPr>
          <w:spacing w:val="-6"/>
          <w:sz w:val="28"/>
          <w:szCs w:val="28"/>
        </w:rPr>
      </w:pPr>
    </w:p>
    <w:p w:rsidR="00066370" w:rsidRPr="00DB5CEB"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w:t>
      </w:r>
      <w:r>
        <w:rPr>
          <w:rFonts w:ascii="Times New Roman" w:hAnsi="Times New Roman"/>
          <w:spacing w:val="-6"/>
          <w:sz w:val="28"/>
          <w:szCs w:val="28"/>
        </w:rPr>
        <w:t>закупке</w:t>
      </w:r>
      <w:r w:rsidRPr="00DB5CEB">
        <w:rPr>
          <w:rFonts w:ascii="Times New Roman" w:hAnsi="Times New Roman"/>
          <w:spacing w:val="-6"/>
          <w:sz w:val="28"/>
          <w:szCs w:val="28"/>
        </w:rPr>
        <w:t xml:space="preserve">: </w:t>
      </w:r>
      <w:r w:rsidRPr="00A429DB">
        <w:rPr>
          <w:rFonts w:ascii="Times New Roman" w:hAnsi="Times New Roman"/>
          <w:sz w:val="28"/>
          <w:szCs w:val="28"/>
        </w:rPr>
        <w:t>624200,</w:t>
      </w:r>
      <w:r w:rsidRPr="00A429DB">
        <w:rPr>
          <w:rFonts w:ascii="Times New Roman" w:hAnsi="Times New Roman"/>
          <w:i/>
          <w:sz w:val="28"/>
          <w:szCs w:val="28"/>
        </w:rPr>
        <w:t xml:space="preserve"> </w:t>
      </w:r>
      <w:r w:rsidRPr="00A429DB">
        <w:rPr>
          <w:rFonts w:ascii="Times New Roman" w:hAnsi="Times New Roman"/>
          <w:sz w:val="28"/>
          <w:szCs w:val="28"/>
        </w:rPr>
        <w:t xml:space="preserve">г. Лесной, Свердловской области, Коммунистический проспект 6а, </w:t>
      </w:r>
      <w:r w:rsidRPr="00DB4B23">
        <w:rPr>
          <w:rFonts w:ascii="Times New Roman" w:hAnsi="Times New Roman"/>
          <w:sz w:val="28"/>
          <w:szCs w:val="28"/>
        </w:rPr>
        <w:t>отдел ОМТСКО, здание 420а, кабинет 421</w:t>
      </w:r>
      <w:r w:rsidRPr="00DB4B23">
        <w:rPr>
          <w:rFonts w:ascii="Times New Roman" w:hAnsi="Times New Roman"/>
          <w:b/>
          <w:i/>
          <w:sz w:val="24"/>
        </w:rPr>
        <w:t>,</w:t>
      </w:r>
      <w:r w:rsidRPr="00DB5CEB">
        <w:rPr>
          <w:rFonts w:ascii="Times New Roman" w:hAnsi="Times New Roman"/>
          <w:spacing w:val="-6"/>
          <w:sz w:val="28"/>
          <w:szCs w:val="28"/>
        </w:rPr>
        <w:t xml:space="preserve"> не позднее</w:t>
      </w:r>
      <w:r>
        <w:rPr>
          <w:rFonts w:ascii="Times New Roman" w:hAnsi="Times New Roman"/>
          <w:spacing w:val="-6"/>
          <w:sz w:val="28"/>
          <w:szCs w:val="28"/>
        </w:rPr>
        <w:t xml:space="preserve"> </w:t>
      </w:r>
      <w:r w:rsidRPr="00DB5CEB">
        <w:rPr>
          <w:rFonts w:ascii="Times New Roman" w:hAnsi="Times New Roman"/>
          <w:spacing w:val="-6"/>
          <w:sz w:val="28"/>
          <w:szCs w:val="28"/>
        </w:rPr>
        <w:t xml:space="preserve"> </w:t>
      </w:r>
      <w:r w:rsidRPr="00AE325B">
        <w:rPr>
          <w:rFonts w:ascii="Times New Roman" w:hAnsi="Times New Roman"/>
          <w:b/>
          <w:spacing w:val="-6"/>
          <w:sz w:val="28"/>
          <w:szCs w:val="28"/>
        </w:rPr>
        <w:t>«</w:t>
      </w:r>
      <w:r>
        <w:rPr>
          <w:rFonts w:ascii="Times New Roman" w:hAnsi="Times New Roman"/>
          <w:b/>
          <w:spacing w:val="-6"/>
          <w:sz w:val="28"/>
          <w:szCs w:val="28"/>
        </w:rPr>
        <w:t>22</w:t>
      </w:r>
      <w:r w:rsidRPr="00AE325B">
        <w:rPr>
          <w:rFonts w:ascii="Times New Roman" w:hAnsi="Times New Roman"/>
          <w:b/>
          <w:spacing w:val="-6"/>
          <w:sz w:val="28"/>
          <w:szCs w:val="28"/>
        </w:rPr>
        <w:t>»  июня 2015 г.</w:t>
      </w:r>
      <w:r w:rsidRPr="009423B8">
        <w:rPr>
          <w:rFonts w:ascii="Times New Roman" w:eastAsia="Times New Roman" w:hAnsi="Times New Roman"/>
          <w:sz w:val="28"/>
          <w:szCs w:val="24"/>
          <w:lang w:eastAsia="ru-RU"/>
        </w:rPr>
        <w:t xml:space="preserve"> </w:t>
      </w:r>
    </w:p>
    <w:p w:rsidR="00066370" w:rsidRPr="00B63621" w:rsidRDefault="00066370" w:rsidP="00066370">
      <w:pPr>
        <w:tabs>
          <w:tab w:val="left" w:pos="1134"/>
        </w:tabs>
        <w:ind w:left="709"/>
        <w:contextualSpacing/>
        <w:jc w:val="both"/>
        <w:rPr>
          <w:spacing w:val="-6"/>
          <w:sz w:val="28"/>
          <w:szCs w:val="28"/>
        </w:rPr>
      </w:pPr>
    </w:p>
    <w:p w:rsidR="00066370"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Дата и время начала проведения </w:t>
      </w:r>
      <w:r w:rsidRPr="00DB4B23">
        <w:rPr>
          <w:rFonts w:ascii="Times New Roman" w:hAnsi="Times New Roman"/>
          <w:sz w:val="28"/>
        </w:rPr>
        <w:t>аукциона</w:t>
      </w:r>
      <w:r w:rsidRPr="00DB5CEB">
        <w:rPr>
          <w:rFonts w:ascii="Times New Roman" w:hAnsi="Times New Roman"/>
          <w:b/>
          <w:i/>
        </w:rPr>
        <w:t xml:space="preserve">: </w:t>
      </w:r>
      <w:r w:rsidRPr="00AE325B">
        <w:rPr>
          <w:rFonts w:ascii="Times New Roman" w:hAnsi="Times New Roman"/>
          <w:b/>
          <w:spacing w:val="-6"/>
          <w:sz w:val="28"/>
          <w:szCs w:val="28"/>
        </w:rPr>
        <w:t>09-00 (</w:t>
      </w:r>
      <w:r w:rsidRPr="00AE325B">
        <w:rPr>
          <w:rFonts w:ascii="Times New Roman" w:hAnsi="Times New Roman"/>
          <w:b/>
          <w:i/>
          <w:sz w:val="28"/>
        </w:rPr>
        <w:t>время московское</w:t>
      </w:r>
      <w:r w:rsidRPr="00AE325B">
        <w:rPr>
          <w:rFonts w:ascii="Times New Roman" w:hAnsi="Times New Roman"/>
          <w:b/>
          <w:spacing w:val="-6"/>
          <w:sz w:val="28"/>
          <w:szCs w:val="28"/>
        </w:rPr>
        <w:t>) «</w:t>
      </w:r>
      <w:r>
        <w:rPr>
          <w:rFonts w:ascii="Times New Roman" w:hAnsi="Times New Roman"/>
          <w:b/>
          <w:spacing w:val="-6"/>
          <w:sz w:val="28"/>
          <w:szCs w:val="28"/>
        </w:rPr>
        <w:t>25</w:t>
      </w:r>
      <w:r w:rsidRPr="00AE325B">
        <w:rPr>
          <w:rFonts w:ascii="Times New Roman" w:hAnsi="Times New Roman"/>
          <w:b/>
          <w:spacing w:val="-6"/>
          <w:sz w:val="28"/>
          <w:szCs w:val="28"/>
        </w:rPr>
        <w:t>» июня 2015 года.</w:t>
      </w:r>
      <w:r w:rsidRPr="00DB5CEB">
        <w:rPr>
          <w:rFonts w:ascii="Times New Roman" w:hAnsi="Times New Roman"/>
          <w:b/>
          <w:i/>
        </w:rPr>
        <w:t xml:space="preserve"> </w:t>
      </w:r>
    </w:p>
    <w:p w:rsidR="00066370" w:rsidRPr="00DB5CEB" w:rsidRDefault="00066370" w:rsidP="00066370">
      <w:pPr>
        <w:pStyle w:val="a6"/>
        <w:tabs>
          <w:tab w:val="left" w:pos="0"/>
          <w:tab w:val="left" w:pos="1134"/>
        </w:tabs>
        <w:spacing w:after="0" w:line="240" w:lineRule="auto"/>
        <w:ind w:left="709"/>
        <w:jc w:val="both"/>
        <w:rPr>
          <w:rFonts w:ascii="Times New Roman" w:hAnsi="Times New Roman"/>
          <w:spacing w:val="-6"/>
          <w:sz w:val="28"/>
          <w:szCs w:val="28"/>
        </w:rPr>
      </w:pPr>
    </w:p>
    <w:p w:rsidR="00066370" w:rsidRPr="00DB5CEB"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w:t>
      </w:r>
      <w:r>
        <w:rPr>
          <w:rFonts w:ascii="Times New Roman" w:hAnsi="Times New Roman"/>
          <w:spacing w:val="-6"/>
          <w:sz w:val="28"/>
          <w:szCs w:val="28"/>
        </w:rPr>
        <w:t>закупке</w:t>
      </w:r>
      <w:r w:rsidRPr="00DB5CEB">
        <w:rPr>
          <w:rFonts w:ascii="Times New Roman" w:hAnsi="Times New Roman"/>
          <w:spacing w:val="-6"/>
          <w:sz w:val="28"/>
          <w:szCs w:val="28"/>
        </w:rPr>
        <w:t xml:space="preserve"> и подведения итогов </w:t>
      </w:r>
      <w:r>
        <w:rPr>
          <w:rFonts w:ascii="Times New Roman" w:hAnsi="Times New Roman"/>
          <w:spacing w:val="-6"/>
          <w:sz w:val="28"/>
          <w:szCs w:val="28"/>
        </w:rPr>
        <w:t>закупки</w:t>
      </w:r>
      <w:r w:rsidRPr="00DB5CEB">
        <w:rPr>
          <w:rFonts w:ascii="Times New Roman" w:hAnsi="Times New Roman"/>
          <w:spacing w:val="-6"/>
          <w:sz w:val="28"/>
          <w:szCs w:val="28"/>
        </w:rPr>
        <w:t xml:space="preserve">: </w:t>
      </w:r>
      <w:r w:rsidRPr="00A429DB">
        <w:rPr>
          <w:rFonts w:ascii="Times New Roman" w:hAnsi="Times New Roman"/>
          <w:sz w:val="28"/>
          <w:szCs w:val="28"/>
        </w:rPr>
        <w:t>624200,</w:t>
      </w:r>
      <w:r w:rsidRPr="00A429DB">
        <w:rPr>
          <w:rFonts w:ascii="Times New Roman" w:hAnsi="Times New Roman"/>
          <w:i/>
          <w:sz w:val="28"/>
          <w:szCs w:val="28"/>
        </w:rPr>
        <w:t xml:space="preserve"> </w:t>
      </w:r>
      <w:r w:rsidRPr="00A429DB">
        <w:rPr>
          <w:rFonts w:ascii="Times New Roman" w:hAnsi="Times New Roman"/>
          <w:sz w:val="28"/>
          <w:szCs w:val="28"/>
        </w:rPr>
        <w:t xml:space="preserve">г. Лесной, Свердловской области, Коммунистический проспект 6а, </w:t>
      </w:r>
      <w:r w:rsidRPr="00DB4B23">
        <w:rPr>
          <w:rFonts w:ascii="Times New Roman" w:hAnsi="Times New Roman"/>
          <w:sz w:val="28"/>
          <w:szCs w:val="28"/>
        </w:rPr>
        <w:t>отдел ОМТСКО, здание 420а, кабинет 421</w:t>
      </w:r>
      <w:r w:rsidRPr="00DB4B23">
        <w:rPr>
          <w:rFonts w:ascii="Times New Roman" w:hAnsi="Times New Roman"/>
          <w:b/>
          <w:i/>
          <w:sz w:val="24"/>
        </w:rPr>
        <w:t>,</w:t>
      </w:r>
      <w:r w:rsidRPr="00DB4B23">
        <w:rPr>
          <w:rFonts w:ascii="Times New Roman" w:hAnsi="Times New Roman"/>
          <w:spacing w:val="-6"/>
          <w:sz w:val="28"/>
          <w:szCs w:val="28"/>
        </w:rPr>
        <w:t xml:space="preserve"> </w:t>
      </w:r>
      <w:r w:rsidRPr="00AE325B">
        <w:rPr>
          <w:rFonts w:ascii="Times New Roman" w:hAnsi="Times New Roman"/>
          <w:b/>
          <w:spacing w:val="-6"/>
          <w:sz w:val="28"/>
          <w:szCs w:val="28"/>
        </w:rPr>
        <w:t>не позднее «</w:t>
      </w:r>
      <w:r>
        <w:rPr>
          <w:rFonts w:ascii="Times New Roman" w:hAnsi="Times New Roman"/>
          <w:b/>
          <w:spacing w:val="-6"/>
          <w:sz w:val="28"/>
          <w:szCs w:val="28"/>
        </w:rPr>
        <w:t xml:space="preserve"> 29 </w:t>
      </w:r>
      <w:r w:rsidRPr="00AE325B">
        <w:rPr>
          <w:rFonts w:ascii="Times New Roman" w:hAnsi="Times New Roman"/>
          <w:b/>
          <w:spacing w:val="-6"/>
          <w:sz w:val="28"/>
          <w:szCs w:val="28"/>
        </w:rPr>
        <w:t>»  ию</w:t>
      </w:r>
      <w:r>
        <w:rPr>
          <w:rFonts w:ascii="Times New Roman" w:hAnsi="Times New Roman"/>
          <w:b/>
          <w:spacing w:val="-6"/>
          <w:sz w:val="28"/>
          <w:szCs w:val="28"/>
        </w:rPr>
        <w:t>н</w:t>
      </w:r>
      <w:r w:rsidRPr="00AE325B">
        <w:rPr>
          <w:rFonts w:ascii="Times New Roman" w:hAnsi="Times New Roman"/>
          <w:b/>
          <w:spacing w:val="-6"/>
          <w:sz w:val="28"/>
          <w:szCs w:val="28"/>
        </w:rPr>
        <w:t>я 2015 г</w:t>
      </w:r>
      <w:r w:rsidRPr="00AE325B">
        <w:rPr>
          <w:rFonts w:ascii="Times New Roman" w:hAnsi="Times New Roman"/>
          <w:b/>
          <w:i/>
          <w:sz w:val="24"/>
        </w:rPr>
        <w:t>.</w:t>
      </w:r>
    </w:p>
    <w:p w:rsidR="00066370" w:rsidRPr="005C0EFF" w:rsidRDefault="00066370" w:rsidP="00066370">
      <w:pPr>
        <w:tabs>
          <w:tab w:val="left" w:pos="1134"/>
        </w:tabs>
        <w:ind w:left="709"/>
        <w:contextualSpacing/>
        <w:jc w:val="both"/>
        <w:rPr>
          <w:spacing w:val="-6"/>
          <w:sz w:val="28"/>
          <w:szCs w:val="28"/>
        </w:rPr>
      </w:pPr>
    </w:p>
    <w:p w:rsidR="00066370" w:rsidRPr="00D55310"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Pr>
          <w:rFonts w:ascii="Times New Roman" w:hAnsi="Times New Roman"/>
          <w:b/>
          <w:i/>
          <w:sz w:val="24"/>
        </w:rPr>
        <w:t>2</w:t>
      </w:r>
      <w:r w:rsidRPr="00594882">
        <w:rPr>
          <w:rFonts w:ascii="Times New Roman" w:hAnsi="Times New Roman"/>
          <w:b/>
          <w:i/>
          <w:sz w:val="24"/>
        </w:rPr>
        <w:t>0 (</w:t>
      </w:r>
      <w:r>
        <w:rPr>
          <w:rFonts w:ascii="Times New Roman" w:hAnsi="Times New Roman"/>
          <w:b/>
          <w:i/>
          <w:sz w:val="24"/>
        </w:rPr>
        <w:t>двадцати</w:t>
      </w:r>
      <w:r w:rsidRPr="00594882">
        <w:rPr>
          <w:rFonts w:ascii="Times New Roman" w:hAnsi="Times New Roman"/>
          <w:b/>
          <w:i/>
          <w:sz w:val="24"/>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 за исключением следующих случаев:</w:t>
      </w:r>
    </w:p>
    <w:p w:rsidR="00066370" w:rsidRDefault="00066370" w:rsidP="00066370">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66370" w:rsidRDefault="00066370" w:rsidP="00066370">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66370" w:rsidRDefault="00066370" w:rsidP="00066370">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66370" w:rsidRDefault="00066370" w:rsidP="0006637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DB4B23">
        <w:rPr>
          <w:rFonts w:eastAsia="Calibri"/>
          <w:spacing w:val="-6"/>
          <w:sz w:val="28"/>
          <w:szCs w:val="28"/>
          <w:lang w:eastAsia="en-US"/>
        </w:rPr>
        <w:t xml:space="preserve">3 (трех)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Pr="00700C97">
        <w:rPr>
          <w:rFonts w:eastAsia="Calibri"/>
          <w:spacing w:val="-6"/>
          <w:sz w:val="28"/>
          <w:szCs w:val="28"/>
          <w:lang w:eastAsia="en-US"/>
        </w:rPr>
        <w:t xml:space="preserve"> на официальном сайте и ЭТП</w:t>
      </w:r>
      <w:r>
        <w:rPr>
          <w:rFonts w:eastAsia="Calibri"/>
          <w:spacing w:val="-6"/>
          <w:sz w:val="28"/>
          <w:szCs w:val="28"/>
          <w:lang w:eastAsia="en-US"/>
        </w:rPr>
        <w:t>, либо со дня завершения выше указанных мероприятий,</w:t>
      </w:r>
      <w:r w:rsidRPr="00700C97">
        <w:rPr>
          <w:rFonts w:eastAsia="Calibri"/>
          <w:spacing w:val="-6"/>
          <w:sz w:val="28"/>
          <w:szCs w:val="28"/>
          <w:lang w:eastAsia="en-US"/>
        </w:rPr>
        <w:t xml:space="preserve"> 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w:t>
      </w:r>
      <w:proofErr w:type="gramEnd"/>
      <w:r w:rsidRPr="00700C97">
        <w:rPr>
          <w:rFonts w:eastAsia="Calibri"/>
          <w:spacing w:val="-6"/>
          <w:sz w:val="28"/>
          <w:szCs w:val="28"/>
          <w:lang w:eastAsia="en-US"/>
        </w:rPr>
        <w:t> </w:t>
      </w:r>
      <w:r>
        <w:rPr>
          <w:rFonts w:eastAsia="Calibri"/>
          <w:spacing w:val="-6"/>
          <w:sz w:val="28"/>
          <w:szCs w:val="28"/>
          <w:lang w:eastAsia="en-US"/>
        </w:rPr>
        <w:t>закупке</w:t>
      </w:r>
      <w:r w:rsidRPr="00700C97">
        <w:rPr>
          <w:rFonts w:eastAsia="Calibri"/>
          <w:spacing w:val="-6"/>
          <w:sz w:val="28"/>
          <w:szCs w:val="28"/>
          <w:lang w:eastAsia="en-US"/>
        </w:rPr>
        <w:t>, 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66370" w:rsidRDefault="00066370" w:rsidP="0006637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66370" w:rsidRDefault="00066370" w:rsidP="0006637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B4B23">
        <w:rPr>
          <w:bCs/>
          <w:iCs/>
          <w:sz w:val="28"/>
        </w:rPr>
        <w:t>в течение 5 (пяти) дней</w:t>
      </w:r>
      <w:r w:rsidRPr="00DB4B23">
        <w:rPr>
          <w:sz w:val="28"/>
        </w:rPr>
        <w:t xml:space="preserve"> </w:t>
      </w:r>
      <w:r w:rsidRPr="00700C97">
        <w:rPr>
          <w:rFonts w:eastAsia="Calibri"/>
          <w:spacing w:val="-6"/>
          <w:sz w:val="28"/>
          <w:szCs w:val="28"/>
          <w:lang w:eastAsia="en-US"/>
        </w:rPr>
        <w:t>со дня направления указанного договора.</w:t>
      </w:r>
    </w:p>
    <w:p w:rsidR="00066370" w:rsidRDefault="00066370" w:rsidP="00066370">
      <w:pPr>
        <w:tabs>
          <w:tab w:val="left" w:pos="1134"/>
        </w:tabs>
        <w:ind w:left="709"/>
        <w:contextualSpacing/>
        <w:jc w:val="both"/>
        <w:rPr>
          <w:spacing w:val="-6"/>
          <w:sz w:val="32"/>
          <w:szCs w:val="28"/>
        </w:rPr>
      </w:pPr>
    </w:p>
    <w:p w:rsidR="00066370" w:rsidRPr="00D55EF7" w:rsidRDefault="00066370" w:rsidP="00066370">
      <w:pPr>
        <w:pStyle w:val="a6"/>
        <w:numPr>
          <w:ilvl w:val="0"/>
          <w:numId w:val="3"/>
        </w:numPr>
        <w:tabs>
          <w:tab w:val="left" w:pos="0"/>
          <w:tab w:val="left" w:pos="1134"/>
        </w:tabs>
        <w:spacing w:after="0" w:line="240" w:lineRule="auto"/>
        <w:ind w:left="0" w:firstLine="709"/>
        <w:jc w:val="both"/>
        <w:rPr>
          <w:sz w:val="28"/>
          <w:szCs w:val="28"/>
        </w:rPr>
      </w:pPr>
      <w:r w:rsidRPr="005C0EFF">
        <w:rPr>
          <w:rFonts w:ascii="Times New Roman" w:hAnsi="Times New Roman"/>
          <w:spacing w:val="-6"/>
          <w:sz w:val="28"/>
          <w:szCs w:val="28"/>
        </w:rPr>
        <w:t>Обеспечение исполнения обязательств по договору:</w:t>
      </w:r>
      <w:r>
        <w:rPr>
          <w:rFonts w:ascii="Times New Roman" w:hAnsi="Times New Roman"/>
          <w:spacing w:val="-6"/>
          <w:sz w:val="28"/>
          <w:szCs w:val="28"/>
        </w:rPr>
        <w:t xml:space="preserve"> не требуется</w:t>
      </w:r>
    </w:p>
    <w:p w:rsidR="00066370" w:rsidRPr="00DB4B23" w:rsidRDefault="00066370" w:rsidP="00066370">
      <w:pPr>
        <w:pStyle w:val="a6"/>
        <w:tabs>
          <w:tab w:val="left" w:pos="0"/>
          <w:tab w:val="left" w:pos="1134"/>
        </w:tabs>
        <w:spacing w:after="0" w:line="240" w:lineRule="auto"/>
        <w:ind w:left="709"/>
        <w:jc w:val="both"/>
        <w:rPr>
          <w:sz w:val="28"/>
          <w:szCs w:val="28"/>
        </w:rPr>
      </w:pPr>
    </w:p>
    <w:p w:rsidR="00066370" w:rsidRPr="00833754"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833754">
        <w:rPr>
          <w:rFonts w:ascii="Times New Roman" w:hAnsi="Times New Roman"/>
          <w:sz w:val="28"/>
          <w:szCs w:val="28"/>
        </w:rPr>
        <w:t>Отказ организатора закупки от проведения закупки по решению заказчика, в указанных ниже случаях,</w:t>
      </w:r>
      <w:r>
        <w:rPr>
          <w:rFonts w:ascii="Times New Roman" w:hAnsi="Times New Roman"/>
          <w:sz w:val="28"/>
          <w:szCs w:val="28"/>
        </w:rPr>
        <w:t xml:space="preserve"> </w:t>
      </w:r>
      <w:r w:rsidRPr="00833754">
        <w:rPr>
          <w:rFonts w:ascii="Times New Roman" w:hAnsi="Times New Roman"/>
          <w:sz w:val="28"/>
          <w:szCs w:val="28"/>
        </w:rPr>
        <w:t xml:space="preserve">не позднее </w:t>
      </w:r>
      <w:r w:rsidRPr="00C95D82">
        <w:rPr>
          <w:rFonts w:ascii="Times New Roman" w:hAnsi="Times New Roman"/>
          <w:b/>
          <w:sz w:val="28"/>
          <w:szCs w:val="28"/>
        </w:rPr>
        <w:t>пяти</w:t>
      </w:r>
      <w:r w:rsidRPr="00833754">
        <w:rPr>
          <w:rFonts w:ascii="Times New Roman" w:hAnsi="Times New Roman"/>
          <w:sz w:val="28"/>
          <w:szCs w:val="28"/>
        </w:rPr>
        <w:t xml:space="preserve"> дней до дня окончания срока подачи заявок на участие в аукционе</w:t>
      </w:r>
      <w:r>
        <w:rPr>
          <w:rFonts w:ascii="Times New Roman" w:hAnsi="Times New Roman"/>
          <w:sz w:val="28"/>
          <w:szCs w:val="28"/>
        </w:rPr>
        <w:t>,</w:t>
      </w:r>
      <w:r w:rsidRPr="00833754">
        <w:rPr>
          <w:rFonts w:ascii="Times New Roman" w:hAnsi="Times New Roman"/>
          <w:sz w:val="28"/>
          <w:szCs w:val="28"/>
        </w:rPr>
        <w:t xml:space="preserve"> не приводит к каким-либо последствиям для организатора</w:t>
      </w:r>
      <w:r w:rsidRPr="00833754">
        <w:rPr>
          <w:rFonts w:ascii="Times New Roman" w:hAnsi="Times New Roman"/>
          <w:sz w:val="28"/>
        </w:rPr>
        <w:t xml:space="preserve"> закупки</w:t>
      </w:r>
      <w:r w:rsidRPr="00833754">
        <w:rPr>
          <w:rFonts w:ascii="Times New Roman" w:hAnsi="Times New Roman"/>
          <w:sz w:val="28"/>
          <w:szCs w:val="28"/>
        </w:rPr>
        <w:t>:</w:t>
      </w:r>
    </w:p>
    <w:p w:rsidR="00066370" w:rsidRPr="005C0EFF" w:rsidRDefault="00066370" w:rsidP="00066370">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66370" w:rsidRPr="005C0EFF" w:rsidRDefault="00066370" w:rsidP="00066370">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66370" w:rsidRPr="005C0EFF" w:rsidRDefault="00066370" w:rsidP="00066370">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66370" w:rsidRDefault="00066370" w:rsidP="00066370">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066370" w:rsidRPr="003651B9" w:rsidRDefault="00066370" w:rsidP="00066370">
      <w:pPr>
        <w:tabs>
          <w:tab w:val="left" w:pos="1134"/>
        </w:tabs>
        <w:ind w:left="709"/>
        <w:contextualSpacing/>
        <w:jc w:val="both"/>
        <w:rPr>
          <w:rFonts w:eastAsia="Calibri"/>
          <w:spacing w:val="-6"/>
          <w:sz w:val="28"/>
          <w:szCs w:val="28"/>
          <w:lang w:eastAsia="en-US"/>
        </w:rPr>
      </w:pPr>
    </w:p>
    <w:p w:rsidR="00066370" w:rsidRDefault="00066370" w:rsidP="0006637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66370" w:rsidRPr="00FC009D" w:rsidRDefault="00066370" w:rsidP="00066370">
      <w:pPr>
        <w:pStyle w:val="a6"/>
        <w:tabs>
          <w:tab w:val="left" w:pos="0"/>
          <w:tab w:val="left" w:pos="1134"/>
        </w:tabs>
        <w:spacing w:after="0" w:line="240" w:lineRule="auto"/>
        <w:ind w:left="0" w:firstLine="709"/>
        <w:jc w:val="both"/>
        <w:rPr>
          <w:b/>
          <w:i/>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8" w:history="1">
        <w:r w:rsidRPr="00CD6C43">
          <w:rPr>
            <w:rFonts w:ascii="Times New Roman" w:hAnsi="Times New Roman"/>
            <w:sz w:val="28"/>
            <w:szCs w:val="28"/>
          </w:rPr>
          <w:t>arbitration@rosatom.ru</w:t>
        </w:r>
      </w:hyperlink>
      <w:r>
        <w:rPr>
          <w:rFonts w:ascii="Times New Roman" w:hAnsi="Times New Roman"/>
          <w:sz w:val="28"/>
          <w:szCs w:val="28"/>
        </w:rPr>
        <w:t>.</w:t>
      </w:r>
    </w:p>
    <w:p w:rsidR="00EA0C5D" w:rsidRDefault="00EA0C5D"/>
    <w:sectPr w:rsidR="00EA0C5D" w:rsidSect="00066370">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EE"/>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CB4C46"/>
    <w:multiLevelType w:val="hybridMultilevel"/>
    <w:tmpl w:val="C6542E3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881E5D8E"/>
    <w:lvl w:ilvl="0" w:tplc="70504524">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189"/>
    <w:rsid w:val="00044B6E"/>
    <w:rsid w:val="00066370"/>
    <w:rsid w:val="004D4250"/>
    <w:rsid w:val="00B52189"/>
    <w:rsid w:val="00EA0C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6637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6637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6637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6637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66370"/>
    <w:rPr>
      <w:rFonts w:ascii="Arial" w:eastAsia="Times New Roman" w:hAnsi="Arial" w:cs="Arial"/>
      <w:b/>
      <w:bCs/>
      <w:i/>
      <w:iCs/>
      <w:sz w:val="28"/>
      <w:szCs w:val="28"/>
      <w:lang w:eastAsia="ru-RU"/>
    </w:rPr>
  </w:style>
  <w:style w:type="paragraph" w:customStyle="1" w:styleId="a">
    <w:name w:val="Пункт"/>
    <w:basedOn w:val="a0"/>
    <w:rsid w:val="00066370"/>
    <w:pPr>
      <w:numPr>
        <w:ilvl w:val="2"/>
        <w:numId w:val="1"/>
      </w:numPr>
      <w:spacing w:line="360" w:lineRule="auto"/>
      <w:jc w:val="both"/>
    </w:pPr>
    <w:rPr>
      <w:snapToGrid w:val="0"/>
      <w:sz w:val="28"/>
      <w:szCs w:val="28"/>
    </w:rPr>
  </w:style>
  <w:style w:type="character" w:styleId="a4">
    <w:name w:val="Hyperlink"/>
    <w:uiPriority w:val="99"/>
    <w:rsid w:val="00066370"/>
    <w:rPr>
      <w:color w:val="0000FF"/>
      <w:u w:val="single"/>
    </w:rPr>
  </w:style>
  <w:style w:type="paragraph" w:styleId="a5">
    <w:name w:val="List Continue"/>
    <w:basedOn w:val="a0"/>
    <w:rsid w:val="00066370"/>
    <w:pPr>
      <w:spacing w:after="120"/>
      <w:ind w:left="283"/>
    </w:pPr>
  </w:style>
  <w:style w:type="paragraph" w:styleId="a6">
    <w:name w:val="List Paragraph"/>
    <w:basedOn w:val="a0"/>
    <w:link w:val="a7"/>
    <w:qFormat/>
    <w:rsid w:val="0006637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06637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6637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6637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6637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6637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66370"/>
    <w:rPr>
      <w:rFonts w:ascii="Arial" w:eastAsia="Times New Roman" w:hAnsi="Arial" w:cs="Arial"/>
      <w:b/>
      <w:bCs/>
      <w:i/>
      <w:iCs/>
      <w:sz w:val="28"/>
      <w:szCs w:val="28"/>
      <w:lang w:eastAsia="ru-RU"/>
    </w:rPr>
  </w:style>
  <w:style w:type="paragraph" w:customStyle="1" w:styleId="a">
    <w:name w:val="Пункт"/>
    <w:basedOn w:val="a0"/>
    <w:rsid w:val="00066370"/>
    <w:pPr>
      <w:numPr>
        <w:ilvl w:val="2"/>
        <w:numId w:val="1"/>
      </w:numPr>
      <w:spacing w:line="360" w:lineRule="auto"/>
      <w:jc w:val="both"/>
    </w:pPr>
    <w:rPr>
      <w:snapToGrid w:val="0"/>
      <w:sz w:val="28"/>
      <w:szCs w:val="28"/>
    </w:rPr>
  </w:style>
  <w:style w:type="character" w:styleId="a4">
    <w:name w:val="Hyperlink"/>
    <w:uiPriority w:val="99"/>
    <w:rsid w:val="00066370"/>
    <w:rPr>
      <w:color w:val="0000FF"/>
      <w:u w:val="single"/>
    </w:rPr>
  </w:style>
  <w:style w:type="paragraph" w:styleId="a5">
    <w:name w:val="List Continue"/>
    <w:basedOn w:val="a0"/>
    <w:rsid w:val="00066370"/>
    <w:pPr>
      <w:spacing w:after="120"/>
      <w:ind w:left="283"/>
    </w:pPr>
  </w:style>
  <w:style w:type="paragraph" w:styleId="a6">
    <w:name w:val="List Paragraph"/>
    <w:basedOn w:val="a0"/>
    <w:link w:val="a7"/>
    <w:qFormat/>
    <w:rsid w:val="0006637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06637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1574</Words>
  <Characters>8975</Characters>
  <Application>Microsoft Office Word</Application>
  <DocSecurity>0</DocSecurity>
  <Lines>74</Lines>
  <Paragraphs>21</Paragraphs>
  <ScaleCrop>false</ScaleCrop>
  <Company/>
  <LinksUpToDate>false</LinksUpToDate>
  <CharactersWithSpaces>10528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4</cp:revision>
  <dcterms:created xsi:type="dcterms:W3CDTF">2015-05-25T07:59:00Z</dcterms:created>
  <dcterms:modified xsi:type="dcterms:W3CDTF">2015-05-25T09:43:00Z</dcterms:modified>
</cp:coreProperties>
</file>