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F62A4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процедуре реализации в электронной форме</w:t>
      </w:r>
      <w:r>
        <w:rPr>
          <w:rFonts w:eastAsia="Times New Roman"/>
        </w:rPr>
        <w:br/>
        <w:t>№AS03384</w:t>
      </w:r>
      <w:r>
        <w:rPr>
          <w:rFonts w:eastAsia="Times New Roman"/>
        </w:rPr>
        <w:br/>
        <w:t xml:space="preserve">«Открытый процедура реализации на Право заключения договора на покупку ГАЗ-33023 (Грузовой с бортовой платформой)»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"/>
        <w:gridCol w:w="9317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F62A4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6F62A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11.12.2022 г.</w:t>
            </w:r>
          </w:p>
        </w:tc>
      </w:tr>
    </w:tbl>
    <w:p w:rsidR="00000000" w:rsidRDefault="006F6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процедуры реализации: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 xml:space="preserve">Уникальный номер процедуры реализации на указанном сайте: AS03384. </w:t>
      </w:r>
    </w:p>
    <w:p w:rsidR="00000000" w:rsidRDefault="006F6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proofErr w:type="gramStart"/>
      <w:r>
        <w:rPr>
          <w:rFonts w:eastAsia="Times New Roman"/>
        </w:rPr>
        <w:t>ЗАО «Юридическое агентство «ДИАН».</w:t>
      </w:r>
      <w:r>
        <w:rPr>
          <w:rFonts w:eastAsia="Times New Roman"/>
        </w:rPr>
        <w:br/>
        <w:t>(125167, Росси</w:t>
      </w:r>
      <w:r>
        <w:rPr>
          <w:rFonts w:eastAsia="Times New Roman"/>
        </w:rPr>
        <w:t xml:space="preserve">я, Москва, Москва, Планетная, 29 корп.1а, ОКАТО 45277553000). </w:t>
      </w:r>
      <w:proofErr w:type="gramEnd"/>
    </w:p>
    <w:p w:rsidR="00000000" w:rsidRDefault="006F6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процедуры реализации: «</w:t>
      </w:r>
      <w:proofErr w:type="gramStart"/>
      <w:r>
        <w:rPr>
          <w:rFonts w:eastAsia="Times New Roman"/>
        </w:rPr>
        <w:t>Открытый</w:t>
      </w:r>
      <w:proofErr w:type="gramEnd"/>
      <w:r>
        <w:rPr>
          <w:rFonts w:eastAsia="Times New Roman"/>
        </w:rPr>
        <w:t xml:space="preserve"> процедура реализации на Право заключения договора на покупку ГАЗ-33023 (Грузовой с бортовой платформой)». </w:t>
      </w:r>
    </w:p>
    <w:p w:rsidR="00000000" w:rsidRDefault="006F6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</w:t>
      </w:r>
      <w:r>
        <w:rPr>
          <w:rFonts w:eastAsia="Times New Roman"/>
        </w:rPr>
        <w:t>цена договор</w:t>
      </w:r>
      <w:r>
        <w:rPr>
          <w:rFonts w:eastAsia="Times New Roman"/>
        </w:rPr>
        <w:t>а составляет: 467 000.00 российских рублей (Ч</w:t>
      </w:r>
      <w:r>
        <w:rPr>
          <w:rFonts w:eastAsia="Times New Roman"/>
        </w:rPr>
        <w:t>етыреста шестьдесят семь тысяч рублей 00 копеек) включая НДС.</w:t>
      </w:r>
      <w:r>
        <w:rPr>
          <w:rFonts w:eastAsia="Times New Roman"/>
        </w:rPr>
        <w:t xml:space="preserve"> </w:t>
      </w:r>
    </w:p>
    <w:p w:rsidR="00000000" w:rsidRDefault="006F6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процедуры реализации было размещено на сайте http://www.a-k-d.ru в сети интернет 11.10.2022 г. </w:t>
      </w:r>
    </w:p>
    <w:p w:rsidR="00000000" w:rsidRDefault="006F62A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</w:t>
      </w:r>
      <w:r>
        <w:rPr>
          <w:rFonts w:eastAsia="Times New Roman"/>
        </w:rPr>
        <w:t>извещении срока подачи заявок на участие в процедуре реализации 11.12.2022 г., 00:00 поступила 1 заявка на участие в процедуре реализации через сайт в сети Интернет http://www.a-k-d.ru от участника процедуры</w:t>
      </w:r>
      <w:r>
        <w:rPr>
          <w:rFonts w:eastAsia="Times New Roman"/>
        </w:rPr>
        <w:t>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"/>
        <w:gridCol w:w="2916"/>
        <w:gridCol w:w="1892"/>
        <w:gridCol w:w="1623"/>
        <w:gridCol w:w="1867"/>
      </w:tblGrid>
      <w:tr w:rsidR="00000000" w:rsidTr="006F62A4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F6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F6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F6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F6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процедур</w:t>
            </w:r>
            <w:r>
              <w:rPr>
                <w:rFonts w:eastAsia="Times New Roman"/>
                <w:b/>
                <w:bCs/>
              </w:rPr>
              <w:t>е реализации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F6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процедуре реализации, поданной участником процедуры закупки</w:t>
            </w:r>
          </w:p>
        </w:tc>
      </w:tr>
      <w:tr w:rsidR="006F62A4" w:rsidTr="006F62A4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2A4" w:rsidRDefault="006F6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2A4" w:rsidRDefault="006F62A4" w:rsidP="00657C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ИП Тихонов Вадим Александрович (ИНН 772802179631), </w:t>
            </w:r>
            <w:r w:rsidRPr="00AC36B4">
              <w:rPr>
                <w:rFonts w:eastAsia="Times New Roman"/>
                <w:color w:val="000000"/>
              </w:rPr>
              <w:t>действующ</w:t>
            </w:r>
            <w:r>
              <w:rPr>
                <w:rFonts w:eastAsia="Times New Roman"/>
                <w:color w:val="000000"/>
              </w:rPr>
              <w:t>ий</w:t>
            </w:r>
            <w:r w:rsidRPr="00AC36B4">
              <w:rPr>
                <w:rFonts w:eastAsia="Times New Roman"/>
                <w:color w:val="000000"/>
              </w:rPr>
              <w:t xml:space="preserve"> на основании агентского договора </w:t>
            </w:r>
            <w:r w:rsidRPr="000D620D">
              <w:rPr>
                <w:rFonts w:eastAsia="Times New Roman"/>
                <w:color w:val="000000"/>
              </w:rPr>
              <w:t xml:space="preserve">от </w:t>
            </w:r>
            <w:r>
              <w:rPr>
                <w:rFonts w:eastAsia="Times New Roman"/>
                <w:color w:val="000000"/>
              </w:rPr>
              <w:t>28</w:t>
            </w:r>
            <w:r w:rsidRPr="000D620D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11</w:t>
            </w:r>
            <w:r w:rsidRPr="000D620D">
              <w:rPr>
                <w:rFonts w:eastAsia="Times New Roman"/>
                <w:color w:val="000000"/>
              </w:rPr>
              <w:t>.202</w:t>
            </w:r>
            <w:r w:rsidRPr="00B75877">
              <w:rPr>
                <w:rFonts w:eastAsia="Times New Roman"/>
                <w:color w:val="000000"/>
              </w:rPr>
              <w:t>2</w:t>
            </w:r>
            <w:r>
              <w:rPr>
                <w:rFonts w:eastAsia="Times New Roman"/>
                <w:color w:val="000000"/>
              </w:rPr>
              <w:t> </w:t>
            </w:r>
            <w:r w:rsidRPr="00AC36B4">
              <w:rPr>
                <w:rFonts w:eastAsia="Times New Roman"/>
                <w:color w:val="000000"/>
              </w:rPr>
              <w:t xml:space="preserve">г. за </w:t>
            </w:r>
            <w:r>
              <w:rPr>
                <w:rFonts w:eastAsia="Times New Roman"/>
                <w:color w:val="000000"/>
              </w:rPr>
              <w:t>Лебедеву Наталью Николаевну, зарегистрированную по адресу</w:t>
            </w:r>
            <w:r w:rsidRPr="000D620D">
              <w:rPr>
                <w:rFonts w:eastAsia="Times New Roman"/>
                <w:color w:val="000000"/>
              </w:rPr>
              <w:t xml:space="preserve">: </w:t>
            </w:r>
            <w:r>
              <w:rPr>
                <w:rFonts w:eastAsia="Times New Roman"/>
                <w:color w:val="000000"/>
              </w:rPr>
              <w:t>Тверская</w:t>
            </w:r>
            <w:r w:rsidRPr="000D620D">
              <w:rPr>
                <w:rFonts w:eastAsia="Times New Roman"/>
                <w:color w:val="000000"/>
              </w:rPr>
              <w:t xml:space="preserve"> область, город </w:t>
            </w:r>
            <w:r>
              <w:rPr>
                <w:rFonts w:eastAsia="Times New Roman"/>
                <w:color w:val="000000"/>
              </w:rPr>
              <w:t>Кимры</w:t>
            </w:r>
            <w:r w:rsidRPr="000D620D">
              <w:rPr>
                <w:rFonts w:eastAsia="Times New Roman"/>
                <w:color w:val="000000"/>
              </w:rPr>
              <w:t xml:space="preserve">, </w:t>
            </w:r>
            <w:r>
              <w:rPr>
                <w:rFonts w:eastAsia="Times New Roman"/>
                <w:color w:val="000000"/>
              </w:rPr>
              <w:t>пр. Титова, д.15, кв.</w:t>
            </w:r>
            <w:r w:rsidRPr="000D620D">
              <w:rPr>
                <w:rFonts w:eastAsia="Times New Roman"/>
                <w:color w:val="000000"/>
              </w:rPr>
              <w:t>7</w:t>
            </w:r>
            <w:r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2A4" w:rsidRDefault="006F62A4" w:rsidP="00657CB2">
            <w:pPr>
              <w:rPr>
                <w:rFonts w:eastAsia="Times New Roman"/>
              </w:rPr>
            </w:pPr>
            <w:r>
              <w:rPr>
                <w:rFonts w:eastAsia="Times New Roman"/>
                <w:color w:val="000000"/>
              </w:rPr>
              <w:t>Тверская</w:t>
            </w:r>
            <w:r w:rsidRPr="000D620D">
              <w:rPr>
                <w:rFonts w:eastAsia="Times New Roman"/>
                <w:color w:val="000000"/>
              </w:rPr>
              <w:t xml:space="preserve"> область, город </w:t>
            </w:r>
            <w:r>
              <w:rPr>
                <w:rFonts w:eastAsia="Times New Roman"/>
                <w:color w:val="000000"/>
              </w:rPr>
              <w:t>Кимры</w:t>
            </w:r>
            <w:r w:rsidRPr="000D620D">
              <w:rPr>
                <w:rFonts w:eastAsia="Times New Roman"/>
                <w:color w:val="000000"/>
              </w:rPr>
              <w:t xml:space="preserve">, </w:t>
            </w:r>
            <w:r>
              <w:rPr>
                <w:rFonts w:eastAsia="Times New Roman"/>
                <w:color w:val="000000"/>
              </w:rPr>
              <w:t>пр. Титова, д.15, кв.</w:t>
            </w:r>
            <w:r w:rsidRPr="000D620D">
              <w:rPr>
                <w:rFonts w:eastAsia="Times New Roman"/>
                <w:color w:val="000000"/>
              </w:rPr>
              <w:t>7</w:t>
            </w:r>
            <w:r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2A4" w:rsidRDefault="006F6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декабря 2022 г. 17:05:12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2A4" w:rsidRDefault="006F6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</w:tbl>
    <w:p w:rsidR="00000000" w:rsidRDefault="006F6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Аукцион признается несостоявшимся. </w:t>
      </w:r>
    </w:p>
    <w:p w:rsidR="006F62A4" w:rsidRDefault="006F62A4" w:rsidP="006F6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процедуре реализации на соответствие требованиям, предусмотренным документацией о процедуре реализации, и приняла решение:</w:t>
      </w:r>
      <w:r>
        <w:rPr>
          <w:rFonts w:eastAsia="Times New Roman"/>
        </w:rPr>
        <w:br/>
        <w:t>- единственная поданная заявка на участие в процедуре реализации от Индивидуального предпринимателя Тихонова Вадима Александровича,</w:t>
      </w:r>
      <w:r w:rsidRPr="00EF3F1A">
        <w:rPr>
          <w:rFonts w:eastAsia="Times New Roman"/>
          <w:color w:val="000000"/>
        </w:rPr>
        <w:t xml:space="preserve"> </w:t>
      </w:r>
      <w:r w:rsidRPr="00AC36B4">
        <w:rPr>
          <w:rFonts w:eastAsia="Times New Roman"/>
          <w:color w:val="000000"/>
        </w:rPr>
        <w:t>действующ</w:t>
      </w:r>
      <w:r>
        <w:rPr>
          <w:rFonts w:eastAsia="Times New Roman"/>
          <w:color w:val="000000"/>
        </w:rPr>
        <w:t>его</w:t>
      </w:r>
      <w:r w:rsidRPr="00AC36B4">
        <w:rPr>
          <w:rFonts w:eastAsia="Times New Roman"/>
          <w:color w:val="000000"/>
        </w:rPr>
        <w:t xml:space="preserve"> на основании агентского договора </w:t>
      </w:r>
      <w:r w:rsidRPr="000D620D">
        <w:rPr>
          <w:rFonts w:eastAsia="Times New Roman"/>
          <w:color w:val="000000"/>
        </w:rPr>
        <w:t xml:space="preserve">от </w:t>
      </w:r>
      <w:r>
        <w:rPr>
          <w:rFonts w:eastAsia="Times New Roman"/>
          <w:color w:val="000000"/>
        </w:rPr>
        <w:t>28</w:t>
      </w:r>
      <w:r w:rsidRPr="000D620D">
        <w:rPr>
          <w:rFonts w:eastAsia="Times New Roman"/>
          <w:color w:val="000000"/>
        </w:rPr>
        <w:t>.</w:t>
      </w:r>
      <w:r>
        <w:rPr>
          <w:rFonts w:eastAsia="Times New Roman"/>
          <w:color w:val="000000"/>
        </w:rPr>
        <w:t>11</w:t>
      </w:r>
      <w:r w:rsidRPr="000D620D">
        <w:rPr>
          <w:rFonts w:eastAsia="Times New Roman"/>
          <w:color w:val="000000"/>
        </w:rPr>
        <w:t>.202</w:t>
      </w:r>
      <w:r w:rsidRPr="00B75877">
        <w:rPr>
          <w:rFonts w:eastAsia="Times New Roman"/>
          <w:color w:val="000000"/>
        </w:rPr>
        <w:t>2</w:t>
      </w:r>
      <w:r>
        <w:rPr>
          <w:rFonts w:eastAsia="Times New Roman"/>
          <w:color w:val="000000"/>
        </w:rPr>
        <w:t> </w:t>
      </w:r>
      <w:r w:rsidRPr="00AC36B4">
        <w:rPr>
          <w:rFonts w:eastAsia="Times New Roman"/>
          <w:color w:val="000000"/>
        </w:rPr>
        <w:t xml:space="preserve">г. за </w:t>
      </w:r>
      <w:r>
        <w:rPr>
          <w:rFonts w:eastAsia="Times New Roman"/>
          <w:color w:val="000000"/>
        </w:rPr>
        <w:t>Лебедеву Наталью Николаевну, зарегистрированную по адресу</w:t>
      </w:r>
      <w:r w:rsidRPr="000D620D">
        <w:rPr>
          <w:rFonts w:eastAsia="Times New Roman"/>
          <w:color w:val="000000"/>
        </w:rPr>
        <w:t xml:space="preserve">: </w:t>
      </w:r>
      <w:r>
        <w:rPr>
          <w:rFonts w:eastAsia="Times New Roman"/>
          <w:color w:val="000000"/>
        </w:rPr>
        <w:t>Тверская</w:t>
      </w:r>
      <w:r w:rsidRPr="000D620D">
        <w:rPr>
          <w:rFonts w:eastAsia="Times New Roman"/>
          <w:color w:val="000000"/>
        </w:rPr>
        <w:t xml:space="preserve"> область, город </w:t>
      </w:r>
      <w:r>
        <w:rPr>
          <w:rFonts w:eastAsia="Times New Roman"/>
          <w:color w:val="000000"/>
        </w:rPr>
        <w:t>Кимры</w:t>
      </w:r>
      <w:r w:rsidRPr="000D620D">
        <w:rPr>
          <w:rFonts w:eastAsia="Times New Roman"/>
          <w:color w:val="000000"/>
        </w:rPr>
        <w:t xml:space="preserve">, </w:t>
      </w:r>
      <w:r>
        <w:rPr>
          <w:rFonts w:eastAsia="Times New Roman"/>
          <w:color w:val="000000"/>
        </w:rPr>
        <w:t>пр. Титова, д.15, кв.</w:t>
      </w:r>
      <w:r w:rsidRPr="000D620D">
        <w:rPr>
          <w:rFonts w:eastAsia="Times New Roman"/>
          <w:color w:val="000000"/>
        </w:rPr>
        <w:t>7</w:t>
      </w:r>
      <w:r>
        <w:rPr>
          <w:rFonts w:eastAsia="Times New Roman"/>
          <w:color w:val="000000"/>
        </w:rPr>
        <w:t>8</w:t>
      </w:r>
      <w:r w:rsidRPr="000D620D">
        <w:rPr>
          <w:rFonts w:eastAsia="Times New Roman"/>
          <w:color w:val="000000"/>
        </w:rPr>
        <w:t>,</w:t>
      </w:r>
      <w:r>
        <w:rPr>
          <w:rFonts w:eastAsia="Times New Roman"/>
        </w:rPr>
        <w:t xml:space="preserve"> соответствует требованиям, предусмотренным документацией о процедуре реализации. </w:t>
      </w:r>
    </w:p>
    <w:p w:rsidR="006F62A4" w:rsidRDefault="006F62A4" w:rsidP="006F6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Собственник имущества вправе заключить договор с </w:t>
      </w:r>
      <w:r>
        <w:rPr>
          <w:rFonts w:eastAsia="Times New Roman"/>
          <w:color w:val="000000"/>
        </w:rPr>
        <w:t>Лебедевой Натальей Николаевной,</w:t>
      </w:r>
      <w:r>
        <w:rPr>
          <w:rFonts w:eastAsia="Times New Roman"/>
        </w:rPr>
        <w:t xml:space="preserve"> </w:t>
      </w:r>
      <w:r>
        <w:rPr>
          <w:rFonts w:eastAsia="Times New Roman"/>
          <w:color w:val="000000"/>
        </w:rPr>
        <w:t>зарегистрированной по адресу</w:t>
      </w:r>
      <w:r w:rsidRPr="000D620D">
        <w:rPr>
          <w:rFonts w:eastAsia="Times New Roman"/>
          <w:color w:val="000000"/>
        </w:rPr>
        <w:t xml:space="preserve">: </w:t>
      </w:r>
      <w:r>
        <w:rPr>
          <w:rFonts w:eastAsia="Times New Roman"/>
          <w:color w:val="000000"/>
        </w:rPr>
        <w:t>Тверская</w:t>
      </w:r>
      <w:r w:rsidRPr="000D620D">
        <w:rPr>
          <w:rFonts w:eastAsia="Times New Roman"/>
          <w:color w:val="000000"/>
        </w:rPr>
        <w:t xml:space="preserve"> область, город </w:t>
      </w:r>
      <w:r>
        <w:rPr>
          <w:rFonts w:eastAsia="Times New Roman"/>
          <w:color w:val="000000"/>
        </w:rPr>
        <w:t>Кимры</w:t>
      </w:r>
      <w:r w:rsidRPr="000D620D">
        <w:rPr>
          <w:rFonts w:eastAsia="Times New Roman"/>
          <w:color w:val="000000"/>
        </w:rPr>
        <w:t xml:space="preserve">, </w:t>
      </w:r>
      <w:r>
        <w:rPr>
          <w:rFonts w:eastAsia="Times New Roman"/>
          <w:color w:val="000000"/>
        </w:rPr>
        <w:t>пр. Титова, д.15, кв.</w:t>
      </w:r>
      <w:r w:rsidRPr="000D620D">
        <w:rPr>
          <w:rFonts w:eastAsia="Times New Roman"/>
          <w:color w:val="000000"/>
        </w:rPr>
        <w:t>7</w:t>
      </w:r>
      <w:r>
        <w:rPr>
          <w:rFonts w:eastAsia="Times New Roman"/>
          <w:color w:val="000000"/>
        </w:rPr>
        <w:t>8</w:t>
      </w:r>
      <w:r w:rsidRPr="000D620D">
        <w:rPr>
          <w:rFonts w:eastAsia="Times New Roman"/>
          <w:color w:val="000000"/>
        </w:rPr>
        <w:t>,</w:t>
      </w:r>
      <w:r>
        <w:rPr>
          <w:rFonts w:eastAsia="Times New Roman"/>
        </w:rPr>
        <w:t xml:space="preserve"> на условиях, предусмотренных документацией о процедуре реализации, по начальной (минимальной) цене договора, указанной в извещении о проведении процедуры реализации. </w:t>
      </w:r>
    </w:p>
    <w:p w:rsidR="00000000" w:rsidRDefault="006F6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процедуре ре</w:t>
      </w:r>
      <w:r>
        <w:rPr>
          <w:rFonts w:eastAsia="Times New Roman"/>
        </w:rPr>
        <w:t xml:space="preserve">ализации составляется в двух экземплярах, один из которых остается у Организатора. Организатор вправе передать единственному участнику процедуры закупки один экземпляр протокола и проект договора. </w:t>
      </w:r>
    </w:p>
    <w:p w:rsidR="00000000" w:rsidRDefault="006F6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Настоящий протокол размещен на сайте http://www.a-k-d.ru</w:t>
      </w:r>
      <w:r>
        <w:rPr>
          <w:rFonts w:eastAsia="Times New Roman"/>
        </w:rPr>
        <w:t xml:space="preserve">. </w:t>
      </w:r>
    </w:p>
    <w:p w:rsidR="00000000" w:rsidRDefault="006F62A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00" w:type="dxa"/>
              <w:right w:w="15" w:type="dxa"/>
            </w:tcMar>
            <w:vAlign w:val="center"/>
            <w:hideMark/>
          </w:tcPr>
          <w:p w:rsidR="00000000" w:rsidRDefault="006F6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00" w:type="dxa"/>
              <w:right w:w="15" w:type="dxa"/>
            </w:tcMar>
            <w:vAlign w:val="center"/>
            <w:hideMark/>
          </w:tcPr>
          <w:p w:rsidR="00000000" w:rsidRDefault="006F6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6F62A4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B67E3"/>
    <w:multiLevelType w:val="multilevel"/>
    <w:tmpl w:val="D012D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38338D"/>
    <w:multiLevelType w:val="multilevel"/>
    <w:tmpl w:val="C832D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6F62A4"/>
    <w:rsid w:val="006F6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2812</Characters>
  <Application>Microsoft Office Word</Application>
  <DocSecurity>0</DocSecurity>
  <Lines>23</Lines>
  <Paragraphs>6</Paragraphs>
  <ScaleCrop>false</ScaleCrop>
  <Company/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ASNew</dc:creator>
  <cp:lastModifiedBy>ASNew</cp:lastModifiedBy>
  <cp:revision>2</cp:revision>
  <dcterms:created xsi:type="dcterms:W3CDTF">2022-12-12T10:21:00Z</dcterms:created>
  <dcterms:modified xsi:type="dcterms:W3CDTF">2022-12-12T10:21:00Z</dcterms:modified>
</cp:coreProperties>
</file>