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06B" w:rsidRPr="00E14829" w:rsidRDefault="0064506B" w:rsidP="0064506B">
      <w:pPr>
        <w:jc w:val="center"/>
        <w:rPr>
          <w:b/>
          <w:bCs/>
          <w:u w:val="single"/>
        </w:rPr>
      </w:pPr>
      <w:r>
        <w:rPr>
          <w:b/>
          <w:bCs/>
        </w:rPr>
        <w:t>ДОГОВОР ПОСТАВКИ №</w:t>
      </w:r>
      <w:r w:rsidR="00F74EF1">
        <w:rPr>
          <w:b/>
          <w:bCs/>
        </w:rPr>
        <w:t xml:space="preserve"> </w:t>
      </w:r>
    </w:p>
    <w:p w:rsidR="0064506B" w:rsidRPr="00C57348" w:rsidRDefault="0064506B" w:rsidP="0064506B">
      <w:pPr>
        <w:rPr>
          <w:b/>
          <w:bCs/>
        </w:rPr>
      </w:pPr>
    </w:p>
    <w:p w:rsidR="0064506B" w:rsidRPr="00C57348" w:rsidRDefault="0064506B" w:rsidP="0064506B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 w:rsidR="00F74EF1">
        <w:t xml:space="preserve">      </w:t>
      </w:r>
      <w:r>
        <w:t xml:space="preserve"> </w:t>
      </w:r>
      <w:r w:rsidRPr="00C57348">
        <w:t>»</w:t>
      </w:r>
      <w:r>
        <w:t xml:space="preserve"> </w:t>
      </w:r>
      <w:r w:rsidR="00F74EF1">
        <w:t xml:space="preserve">                    </w:t>
      </w:r>
      <w:r>
        <w:t>201</w:t>
      </w:r>
      <w:r w:rsidR="00817210">
        <w:t>4</w:t>
      </w:r>
      <w:r w:rsidRPr="00C57348">
        <w:t xml:space="preserve"> г.</w:t>
      </w:r>
    </w:p>
    <w:p w:rsidR="00817210" w:rsidRDefault="0064506B" w:rsidP="0064506B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по строительству Ростовской АЭС – директора филиала 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доверенности </w:t>
      </w:r>
      <w:proofErr w:type="gramStart"/>
      <w:r w:rsidRPr="00A51177">
        <w:rPr>
          <w:rFonts w:ascii="Times New Roman" w:hAnsi="Times New Roman"/>
          <w:sz w:val="24"/>
          <w:szCs w:val="24"/>
        </w:rPr>
        <w:t>от</w:t>
      </w:r>
      <w:proofErr w:type="gramEnd"/>
      <w:r w:rsidRPr="00A51177">
        <w:rPr>
          <w:rFonts w:ascii="Times New Roman" w:hAnsi="Times New Roman"/>
          <w:sz w:val="24"/>
          <w:szCs w:val="24"/>
        </w:rPr>
        <w:t xml:space="preserve"> </w:t>
      </w:r>
      <w:r w:rsidR="00817210">
        <w:rPr>
          <w:rFonts w:ascii="Times New Roman" w:hAnsi="Times New Roman"/>
          <w:sz w:val="24"/>
          <w:szCs w:val="24"/>
        </w:rPr>
        <w:t xml:space="preserve">          </w:t>
      </w:r>
      <w:r w:rsidRPr="00FA57AF">
        <w:rPr>
          <w:rFonts w:ascii="Times New Roman" w:hAnsi="Times New Roman"/>
          <w:sz w:val="24"/>
          <w:szCs w:val="24"/>
        </w:rPr>
        <w:t xml:space="preserve"> № </w:t>
      </w:r>
      <w:r w:rsidR="00817210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 одной стороны и, </w:t>
      </w:r>
    </w:p>
    <w:p w:rsidR="0064506B" w:rsidRPr="007C1E88" w:rsidRDefault="00F74EF1" w:rsidP="00817210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64506B" w:rsidRPr="00FA57AF">
        <w:rPr>
          <w:rFonts w:ascii="Times New Roman" w:hAnsi="Times New Roman"/>
          <w:sz w:val="24"/>
          <w:szCs w:val="24"/>
        </w:rPr>
        <w:t>именуем</w:t>
      </w:r>
      <w:r w:rsidR="0064506B">
        <w:rPr>
          <w:rFonts w:ascii="Times New Roman" w:hAnsi="Times New Roman"/>
          <w:sz w:val="24"/>
          <w:szCs w:val="24"/>
        </w:rPr>
        <w:t>ое</w:t>
      </w:r>
      <w:r w:rsidR="0064506B" w:rsidRPr="00FA57AF">
        <w:rPr>
          <w:rFonts w:ascii="Times New Roman" w:hAnsi="Times New Roman"/>
          <w:sz w:val="24"/>
          <w:szCs w:val="24"/>
        </w:rPr>
        <w:t xml:space="preserve"> в дальнейшем </w:t>
      </w:r>
      <w:r w:rsidR="0064506B">
        <w:rPr>
          <w:rFonts w:ascii="Times New Roman" w:hAnsi="Times New Roman"/>
          <w:sz w:val="24"/>
          <w:szCs w:val="24"/>
        </w:rPr>
        <w:t>Поставщик, в лице</w:t>
      </w:r>
      <w:proofErr w:type="gramStart"/>
      <w:r w:rsidR="0064506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="0064506B">
        <w:rPr>
          <w:rFonts w:ascii="Times New Roman" w:hAnsi="Times New Roman"/>
          <w:sz w:val="24"/>
          <w:szCs w:val="24"/>
        </w:rPr>
        <w:t>,</w:t>
      </w:r>
      <w:proofErr w:type="gramEnd"/>
      <w:r w:rsidR="0064506B">
        <w:rPr>
          <w:rFonts w:ascii="Times New Roman" w:hAnsi="Times New Roman"/>
          <w:sz w:val="24"/>
          <w:szCs w:val="24"/>
        </w:rPr>
        <w:t xml:space="preserve"> действующий</w:t>
      </w:r>
      <w:r w:rsidR="0064506B" w:rsidRPr="00FA57AF">
        <w:rPr>
          <w:rFonts w:ascii="Times New Roman" w:hAnsi="Times New Roman"/>
          <w:sz w:val="24"/>
          <w:szCs w:val="24"/>
        </w:rPr>
        <w:t xml:space="preserve"> на основании </w:t>
      </w:r>
      <w:r w:rsidR="0064506B">
        <w:rPr>
          <w:rFonts w:ascii="Times New Roman" w:hAnsi="Times New Roman"/>
          <w:sz w:val="24"/>
          <w:szCs w:val="24"/>
        </w:rPr>
        <w:t xml:space="preserve">Устава , </w:t>
      </w:r>
      <w:r w:rsidR="0064506B" w:rsidRPr="00FA57AF">
        <w:rPr>
          <w:rFonts w:ascii="Times New Roman" w:hAnsi="Times New Roman"/>
          <w:sz w:val="24"/>
          <w:szCs w:val="24"/>
        </w:rPr>
        <w:t>с другой стороны,</w:t>
      </w:r>
      <w:r w:rsidR="0064506B">
        <w:rPr>
          <w:rFonts w:ascii="Times New Roman" w:hAnsi="Times New Roman"/>
          <w:sz w:val="24"/>
          <w:szCs w:val="24"/>
        </w:rPr>
        <w:t xml:space="preserve"> совместно</w:t>
      </w:r>
      <w:r w:rsidR="0064506B"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64506B" w:rsidRPr="0058381C" w:rsidRDefault="0064506B" w:rsidP="0064506B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64506B" w:rsidRDefault="0064506B" w:rsidP="0064506B">
      <w:pPr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001284" w:rsidRDefault="00001284" w:rsidP="00001284">
      <w:pPr>
        <w:rPr>
          <w:b/>
        </w:rPr>
      </w:pPr>
    </w:p>
    <w:p w:rsidR="0064506B" w:rsidRPr="00C57348" w:rsidRDefault="0064506B" w:rsidP="0064506B">
      <w:pPr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64506B" w:rsidRPr="006F6DEF" w:rsidRDefault="0064506B" w:rsidP="0064506B">
      <w:pPr>
        <w:pStyle w:val="a9"/>
        <w:numPr>
          <w:ilvl w:val="1"/>
          <w:numId w:val="0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1.2 </w:t>
      </w: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F74EF1">
        <w:rPr>
          <w:rFonts w:ascii="Times New Roman" w:hAnsi="Times New Roman"/>
          <w:bCs/>
          <w:sz w:val="24"/>
          <w:szCs w:val="24"/>
        </w:rPr>
        <w:t xml:space="preserve">поквартально партиями, </w:t>
      </w:r>
      <w:r>
        <w:rPr>
          <w:rFonts w:ascii="Times New Roman" w:hAnsi="Times New Roman"/>
          <w:sz w:val="24"/>
          <w:szCs w:val="24"/>
        </w:rPr>
        <w:t>согласно графику поставки (Приложение №2)</w:t>
      </w:r>
    </w:p>
    <w:p w:rsidR="0064506B" w:rsidRPr="00C57348" w:rsidRDefault="0064506B" w:rsidP="0064506B">
      <w:pPr>
        <w:tabs>
          <w:tab w:val="left" w:pos="993"/>
        </w:tabs>
        <w:ind w:left="480"/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 xml:space="preserve">Цена настоящего Договора составляет </w:t>
      </w:r>
      <w:r w:rsidR="00F74EF1">
        <w:t xml:space="preserve">                     </w:t>
      </w:r>
      <w:r>
        <w:t xml:space="preserve"> </w:t>
      </w:r>
      <w:r w:rsidR="004470B6">
        <w:t>(</w:t>
      </w:r>
      <w:r w:rsidR="00F74EF1">
        <w:t xml:space="preserve">                                        </w:t>
      </w:r>
      <w:r>
        <w:t xml:space="preserve">) рублей </w:t>
      </w:r>
      <w:r w:rsidR="00F74EF1">
        <w:t xml:space="preserve">   </w:t>
      </w:r>
      <w:r w:rsidR="00001284">
        <w:t xml:space="preserve"> </w:t>
      </w:r>
      <w:r>
        <w:t xml:space="preserve">копеек, в том числе НДС 18%- </w:t>
      </w:r>
      <w:r w:rsidR="00F74EF1">
        <w:t xml:space="preserve">                      </w:t>
      </w:r>
      <w:r w:rsidR="004470B6">
        <w:t xml:space="preserve"> (</w:t>
      </w:r>
      <w:proofErr w:type="gramStart"/>
      <w:r w:rsidR="00F74EF1">
        <w:t xml:space="preserve">                             </w:t>
      </w:r>
      <w:r>
        <w:t>)</w:t>
      </w:r>
      <w:proofErr w:type="gramEnd"/>
      <w:r w:rsidRPr="00FB371F">
        <w:t xml:space="preserve"> </w:t>
      </w:r>
      <w:r>
        <w:t>рубл</w:t>
      </w:r>
      <w:r w:rsidR="00001284">
        <w:t>ей</w:t>
      </w:r>
      <w:r>
        <w:t xml:space="preserve"> </w:t>
      </w:r>
      <w:r w:rsidR="00F74EF1">
        <w:t xml:space="preserve">              </w:t>
      </w:r>
      <w:r>
        <w:t xml:space="preserve"> копеек.</w:t>
      </w:r>
    </w:p>
    <w:p w:rsidR="00F74EF1" w:rsidRPr="00F74EF1" w:rsidRDefault="00F74EF1" w:rsidP="00F74EF1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F74EF1">
        <w:t>Расчет</w:t>
      </w:r>
      <w:r w:rsidR="00817210">
        <w:t xml:space="preserve"> каждой партии</w:t>
      </w:r>
      <w:r w:rsidRPr="00F74EF1">
        <w:t xml:space="preserve">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F74EF1">
        <w:t>ов</w:t>
      </w:r>
      <w:proofErr w:type="spellEnd"/>
      <w:r w:rsidRPr="00F74EF1">
        <w:t>) входного контроля Материалов (без замечаний), оформленног</w:t>
      </w:r>
      <w:proofErr w:type="gramStart"/>
      <w:r w:rsidRPr="00F74EF1">
        <w:t>о(</w:t>
      </w:r>
      <w:proofErr w:type="spellStart"/>
      <w:proofErr w:type="gramEnd"/>
      <w:r w:rsidRPr="00F74EF1">
        <w:t>ных</w:t>
      </w:r>
      <w:proofErr w:type="spellEnd"/>
      <w:r w:rsidRPr="00F74EF1">
        <w:t>) Покупателем, и при наличии оригиналов следующих документов:</w:t>
      </w:r>
    </w:p>
    <w:p w:rsidR="0064506B" w:rsidRPr="004D0C7A" w:rsidRDefault="0064506B" w:rsidP="0064506B">
      <w:pPr>
        <w:pStyle w:val="a5"/>
        <w:widowControl w:val="0"/>
        <w:tabs>
          <w:tab w:val="left" w:pos="0"/>
        </w:tabs>
        <w:suppressAutoHyphens/>
        <w:ind w:left="495" w:firstLine="0"/>
      </w:pPr>
      <w:r w:rsidRPr="004D0C7A">
        <w:t xml:space="preserve">- счета-фактуры Поставщика – 1 экз.; </w:t>
      </w:r>
    </w:p>
    <w:p w:rsidR="0064506B" w:rsidRPr="004D0C7A" w:rsidRDefault="0064506B" w:rsidP="0064506B">
      <w:pPr>
        <w:pStyle w:val="a5"/>
        <w:widowControl w:val="0"/>
        <w:tabs>
          <w:tab w:val="left" w:pos="0"/>
        </w:tabs>
        <w:suppressAutoHyphens/>
        <w:ind w:left="495" w:firstLine="0"/>
      </w:pPr>
      <w:r w:rsidRPr="004D0C7A">
        <w:t xml:space="preserve">- товарной накладной (ф. ТОРГ-12) - 2 экз., </w:t>
      </w:r>
    </w:p>
    <w:p w:rsidR="0064506B" w:rsidRDefault="0064506B" w:rsidP="0064506B">
      <w:pPr>
        <w:pStyle w:val="a7"/>
        <w:tabs>
          <w:tab w:val="num" w:pos="779"/>
          <w:tab w:val="left" w:pos="1080"/>
        </w:tabs>
        <w:spacing w:after="0"/>
        <w:ind w:left="495"/>
        <w:jc w:val="both"/>
      </w:pPr>
      <w:r w:rsidRPr="004D0C7A">
        <w:t>- транспортной накладной/ТТН (ф.1-Т), - 1 экз</w:t>
      </w:r>
      <w:r w:rsidR="00E424E2">
        <w:t>.</w:t>
      </w:r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поставкой Товара входят в цену Договора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Цена настоящего Договора является фиксированной и изменению не подлежит</w:t>
      </w:r>
    </w:p>
    <w:p w:rsidR="0064506B" w:rsidRPr="00FF0375" w:rsidRDefault="0064506B" w:rsidP="0064506B">
      <w:pPr>
        <w:tabs>
          <w:tab w:val="left" w:pos="1080"/>
          <w:tab w:val="num" w:pos="1205"/>
        </w:tabs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ConsNormal"/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64506B" w:rsidRPr="00554A5D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энергоблока №3,4 Ростовской АЭС.</w:t>
      </w:r>
    </w:p>
    <w:p w:rsidR="0064506B" w:rsidRPr="00C57348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322390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64506B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322390">
        <w:rPr>
          <w:rFonts w:ascii="Times New Roman" w:hAnsi="Times New Roman" w:cs="Times New Roman"/>
          <w:bCs/>
          <w:sz w:val="24"/>
          <w:szCs w:val="24"/>
        </w:rPr>
        <w:t>3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64506B" w:rsidRPr="00C57348" w:rsidRDefault="0064506B" w:rsidP="0064506B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64506B" w:rsidRDefault="0064506B" w:rsidP="0064506B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  <w:r w:rsidR="003F6990">
        <w:rPr>
          <w:rFonts w:ascii="Times New Roman" w:hAnsi="Times New Roman" w:cs="Times New Roman"/>
          <w:bCs/>
          <w:sz w:val="24"/>
          <w:szCs w:val="24"/>
        </w:rPr>
        <w:t xml:space="preserve"> (Приложение №4 к Договору)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64506B" w:rsidRDefault="0064506B" w:rsidP="0064506B">
      <w:pPr>
        <w:pStyle w:val="ConsNormal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4 </w:t>
      </w: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001284" w:rsidRDefault="00001284" w:rsidP="00001284">
      <w:pPr>
        <w:pStyle w:val="ConsNormal"/>
        <w:tabs>
          <w:tab w:val="left" w:pos="284"/>
        </w:tabs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4.1 </w:t>
      </w: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smartTag w:uri="urn:schemas-microsoft-com:office:smarttags" w:element="metricconverter">
        <w:smartTagPr>
          <w:attr w:name="ProductID" w:val="347388, г"/>
        </w:smartTagPr>
        <w:r>
          <w:t>347388, г</w:t>
        </w:r>
      </w:smartTag>
      <w:r>
        <w:t>. Волгодонск-28, Ростовская область,</w:t>
      </w:r>
      <w:r w:rsidRPr="00E13E29">
        <w:t xml:space="preserve"> </w:t>
      </w:r>
      <w:r>
        <w:t>строительная площадка энергоблока № 3,4 Ростовской АЭС.</w:t>
      </w:r>
      <w:r w:rsidRPr="00C57348">
        <w:t xml:space="preserve"> 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4.2 Приемка-передача Товара   </w:t>
      </w:r>
      <w:r w:rsidRPr="00C57348">
        <w:t>подтверждается подписанием</w:t>
      </w:r>
      <w:r>
        <w:t xml:space="preserve"> Сторонами </w:t>
      </w:r>
      <w:r w:rsidRPr="00157FDC">
        <w:t>товарной накладной (ф. ТОРГ-12)</w:t>
      </w:r>
      <w:r>
        <w:t>.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>4.3</w:t>
      </w:r>
      <w:proofErr w:type="gramStart"/>
      <w:r>
        <w:t xml:space="preserve"> </w:t>
      </w:r>
      <w:r w:rsidRPr="00C57348">
        <w:t>П</w:t>
      </w:r>
      <w:proofErr w:type="gramEnd"/>
      <w:r w:rsidRPr="00C57348">
        <w:t xml:space="preserve">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4.4</w:t>
      </w:r>
      <w:proofErr w:type="gramStart"/>
      <w:r w:rsidRPr="00C57348">
        <w:t xml:space="preserve"> В</w:t>
      </w:r>
      <w:proofErr w:type="gramEnd"/>
      <w:r w:rsidRPr="00C57348">
        <w:t xml:space="preserve"> случае, если представитель Поставщика не прибыл в течение рабочего дня с момента получения уведомления, Покупатель </w:t>
      </w:r>
      <w:r>
        <w:rPr>
          <w:sz w:val="22"/>
          <w:szCs w:val="22"/>
        </w:rPr>
        <w:t>в течение 10 (десяти) дней, со дня, когда представитель Поставщика должен был явиться для составления Акта</w:t>
      </w:r>
      <w:r w:rsidRPr="00C57348">
        <w:t xml:space="preserve">, составляет односторонний </w:t>
      </w:r>
      <w:r>
        <w:t>А</w:t>
      </w:r>
      <w:r w:rsidRPr="00C57348">
        <w:t xml:space="preserve">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64506B" w:rsidRDefault="0064506B" w:rsidP="0064506B">
      <w:pPr>
        <w:tabs>
          <w:tab w:val="left" w:pos="1260"/>
        </w:tabs>
        <w:ind w:firstLine="567"/>
        <w:jc w:val="both"/>
      </w:pPr>
      <w:r>
        <w:t xml:space="preserve">4.5 </w:t>
      </w: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 xml:space="preserve">4.6. В целях проверки соответствия качества Товара Покупатель проводит входной контроль качества Товара, результаты которого отражаются в Акте входного контроля ТМЦ ВК-0.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</w:t>
      </w:r>
      <w:proofErr w:type="gramStart"/>
      <w:r>
        <w:t>несоответствиях</w:t>
      </w:r>
      <w:proofErr w:type="gramEnd"/>
      <w:r>
        <w:t xml:space="preserve"> в котором Поставщику устанавливается срок для устранения недостатков. На проведение входного контроля отводится 10 рабочих дней.</w:t>
      </w:r>
    </w:p>
    <w:p w:rsidR="0064506B" w:rsidRPr="00C57348" w:rsidRDefault="0064506B" w:rsidP="0064506B">
      <w:pPr>
        <w:tabs>
          <w:tab w:val="left" w:pos="1260"/>
        </w:tabs>
        <w:jc w:val="both"/>
      </w:pPr>
    </w:p>
    <w:p w:rsidR="0064506B" w:rsidRDefault="0064506B" w:rsidP="0064506B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001284" w:rsidRDefault="00001284" w:rsidP="00001284">
      <w:pPr>
        <w:pStyle w:val="ConsNormal"/>
        <w:widowControl w:val="0"/>
        <w:tabs>
          <w:tab w:val="left" w:pos="284"/>
        </w:tabs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 xml:space="preserve">ачество Товара должны соответствовать требованиям государственных стандартов, техническим условиям на соответствующий вид Товара, а в случае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>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64506B" w:rsidRPr="00FE441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64506B" w:rsidRPr="00430EBA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 xml:space="preserve">. настоящего Договора. Транспортные расходы Поставщика, связанные с проведением замены Товара, Покупателем </w:t>
      </w:r>
      <w:r w:rsidRPr="00430EBA">
        <w:rPr>
          <w:rFonts w:ascii="Times New Roman" w:hAnsi="Times New Roman" w:cs="Times New Roman"/>
          <w:sz w:val="24"/>
          <w:szCs w:val="24"/>
        </w:rPr>
        <w:lastRenderedPageBreak/>
        <w:t>не возмещаются.</w:t>
      </w:r>
    </w:p>
    <w:p w:rsidR="0064506B" w:rsidRPr="00074E14" w:rsidRDefault="0064506B" w:rsidP="0064506B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64506B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 </w:t>
      </w: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64506B" w:rsidRPr="00C57348" w:rsidRDefault="0064506B" w:rsidP="0064506B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64506B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 </w:t>
      </w: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64506B" w:rsidRPr="00C57348" w:rsidRDefault="0064506B" w:rsidP="0064506B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 </w:t>
      </w: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64506B" w:rsidRPr="000F0A01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 </w:t>
      </w: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Е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64506B" w:rsidRPr="00674073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В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се споры, возникающие при исполнении  настоящего Договора, решаются Сторонами путем переговоров. </w:t>
      </w:r>
    </w:p>
    <w:p w:rsidR="0064506B" w:rsidRPr="0048356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Е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proofErr w:type="gramStart"/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  <w:tab w:val="left" w:pos="1080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11.3</w:t>
      </w: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385335" w:rsidRPr="00C57348" w:rsidRDefault="00385335" w:rsidP="0064506B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64506B" w:rsidRPr="00C57348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 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64506B" w:rsidRDefault="0064506B" w:rsidP="0064506B">
      <w:pPr>
        <w:tabs>
          <w:tab w:val="left" w:pos="1134"/>
        </w:tabs>
        <w:ind w:firstLine="567"/>
        <w:jc w:val="both"/>
      </w:pPr>
      <w:r>
        <w:t xml:space="preserve">12.1 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подписания, Сторонами и действует  до полного исполнения Сторонами своих обязательств.</w:t>
      </w:r>
    </w:p>
    <w:p w:rsidR="00385335" w:rsidRPr="00AB6771" w:rsidRDefault="00385335" w:rsidP="00385335">
      <w:pPr>
        <w:tabs>
          <w:tab w:val="left" w:pos="1134"/>
        </w:tabs>
        <w:jc w:val="both"/>
      </w:pPr>
    </w:p>
    <w:p w:rsidR="0064506B" w:rsidRPr="00C57348" w:rsidRDefault="0064506B" w:rsidP="00385335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3F6990" w:rsidRPr="00C57348" w:rsidRDefault="003F6990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13.3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Поставщик гарантирует Покупателю, что сведения и документы  в отношении всей цепочки собственников и руководителей, включая бенефициаров (в том числе конечных), Поставщика, представленные Поставщиком в рамках проведенных конкурсных процедур на право заключения настоящего Договора (</w:t>
      </w:r>
      <w:proofErr w:type="spellStart"/>
      <w:r w:rsidRPr="00B84FA3">
        <w:rPr>
          <w:rFonts w:ascii="Times New Roman" w:eastAsia="HiddenHorzOCR" w:hAnsi="Times New Roman" w:cs="Times New Roman"/>
          <w:sz w:val="24"/>
          <w:szCs w:val="24"/>
        </w:rPr>
        <w:t>далее-Сведения</w:t>
      </w:r>
      <w:proofErr w:type="spellEnd"/>
      <w:r w:rsidRPr="00B84FA3">
        <w:rPr>
          <w:rFonts w:ascii="Times New Roman" w:eastAsia="HiddenHorzOCR" w:hAnsi="Times New Roman" w:cs="Times New Roman"/>
          <w:sz w:val="24"/>
          <w:szCs w:val="24"/>
        </w:rPr>
        <w:t>), являются полными, точными и достоверными</w:t>
      </w:r>
      <w:proofErr w:type="gramStart"/>
      <w:r w:rsidRPr="00B84FA3">
        <w:rPr>
          <w:rFonts w:ascii="Times New Roman" w:eastAsia="HiddenHorzOCR" w:hAnsi="Times New Roman" w:cs="Times New Roman"/>
          <w:sz w:val="24"/>
          <w:szCs w:val="24"/>
        </w:rPr>
        <w:t>.(</w:t>
      </w:r>
      <w:proofErr w:type="gramEnd"/>
      <w:r w:rsidRPr="00B84FA3">
        <w:rPr>
          <w:rFonts w:ascii="Times New Roman" w:eastAsia="HiddenHorzOCR" w:hAnsi="Times New Roman" w:cs="Times New Roman"/>
          <w:sz w:val="24"/>
          <w:szCs w:val="24"/>
        </w:rPr>
        <w:t>Приложение №</w:t>
      </w:r>
      <w:r>
        <w:rPr>
          <w:rFonts w:ascii="Times New Roman" w:eastAsia="HiddenHorzOCR" w:hAnsi="Times New Roman" w:cs="Times New Roman"/>
          <w:sz w:val="24"/>
          <w:szCs w:val="24"/>
        </w:rPr>
        <w:t>3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 xml:space="preserve"> к Договору)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>се приложения к настоящему договору являются его неотъемлемой частью.</w:t>
      </w:r>
    </w:p>
    <w:p w:rsidR="0064506B" w:rsidRPr="00C57348" w:rsidRDefault="0064506B" w:rsidP="0064506B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lastRenderedPageBreak/>
        <w:t>13.5</w:t>
      </w:r>
      <w:proofErr w:type="gramStart"/>
      <w:r>
        <w:rPr>
          <w:bCs/>
        </w:rPr>
        <w:t xml:space="preserve"> </w:t>
      </w:r>
      <w:r w:rsidRPr="00C57348">
        <w:rPr>
          <w:bCs/>
        </w:rPr>
        <w:t>П</w:t>
      </w:r>
      <w:proofErr w:type="gramEnd"/>
      <w:r w:rsidRPr="00C57348">
        <w:rPr>
          <w:bCs/>
        </w:rPr>
        <w:t xml:space="preserve">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F74EF1" w:rsidRDefault="00F74EF1" w:rsidP="0064506B">
      <w:pPr>
        <w:ind w:firstLine="567"/>
        <w:jc w:val="both"/>
      </w:pPr>
    </w:p>
    <w:p w:rsidR="00F74EF1" w:rsidRDefault="00F74EF1" w:rsidP="0064506B">
      <w:pPr>
        <w:ind w:firstLine="567"/>
        <w:jc w:val="both"/>
      </w:pPr>
    </w:p>
    <w:p w:rsidR="0064506B" w:rsidRDefault="0064506B" w:rsidP="0064506B">
      <w:pPr>
        <w:ind w:firstLine="567"/>
        <w:jc w:val="both"/>
      </w:pPr>
      <w:r>
        <w:t>К настоящему  договору прилагаются и являются его неотъемлемой частью:</w:t>
      </w:r>
    </w:p>
    <w:p w:rsidR="0064506B" w:rsidRDefault="0064506B" w:rsidP="0064506B">
      <w:pPr>
        <w:pStyle w:val="12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64506B" w:rsidRDefault="0064506B" w:rsidP="0064506B">
      <w:pPr>
        <w:ind w:left="567"/>
      </w:pPr>
      <w:r>
        <w:t>Приложение №2 – График поставки</w:t>
      </w:r>
    </w:p>
    <w:p w:rsidR="0064506B" w:rsidRDefault="0064506B" w:rsidP="0064506B">
      <w:pPr>
        <w:ind w:left="567"/>
      </w:pPr>
      <w:r>
        <w:t>Приложение №3 -  Сведения о цепочке собственников (ФОРМА)</w:t>
      </w:r>
    </w:p>
    <w:p w:rsidR="00A43ACF" w:rsidRPr="00725D33" w:rsidRDefault="00A43ACF" w:rsidP="0064506B">
      <w:pPr>
        <w:ind w:left="567"/>
      </w:pPr>
      <w:r>
        <w:t>Приложение №4 – Акт сверки расчетов (ФОРМА)</w:t>
      </w:r>
    </w:p>
    <w:p w:rsidR="0064506B" w:rsidRPr="00FF0375" w:rsidRDefault="0064506B" w:rsidP="0064506B">
      <w:pPr>
        <w:rPr>
          <w:lang w:eastAsia="ar-SA"/>
        </w:rPr>
      </w:pPr>
    </w:p>
    <w:p w:rsidR="0064506B" w:rsidRDefault="0064506B" w:rsidP="0064506B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64506B" w:rsidRDefault="0064506B" w:rsidP="0064506B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85"/>
      </w:tblGrid>
      <w:tr w:rsidR="0064506B" w:rsidRPr="003F7D81" w:rsidTr="00A43ACF">
        <w:tc>
          <w:tcPr>
            <w:tcW w:w="4786" w:type="dxa"/>
          </w:tcPr>
          <w:p w:rsidR="0064506B" w:rsidRDefault="0064506B" w:rsidP="00A43AC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6D33D1" w:rsidRPr="00D81B00" w:rsidRDefault="006D33D1" w:rsidP="006D33D1">
            <w:pPr>
              <w:tabs>
                <w:tab w:val="left" w:pos="4882"/>
              </w:tabs>
            </w:pPr>
          </w:p>
        </w:tc>
        <w:tc>
          <w:tcPr>
            <w:tcW w:w="4785" w:type="dxa"/>
          </w:tcPr>
          <w:p w:rsidR="0064506B" w:rsidRPr="00E245D8" w:rsidRDefault="0064506B" w:rsidP="00A43ACF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64506B" w:rsidRPr="00527E5B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64506B" w:rsidRDefault="0064506B" w:rsidP="00A43ACF">
            <w:pPr>
              <w:tabs>
                <w:tab w:val="left" w:pos="4882"/>
              </w:tabs>
            </w:pPr>
            <w:r>
              <w:t>Юридический адрес: 603006, г</w:t>
            </w:r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64506B" w:rsidRDefault="0064506B" w:rsidP="00A43ACF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64506B" w:rsidRPr="007B1150" w:rsidRDefault="0064506B" w:rsidP="00A43AC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tbl>
      <w:tblPr>
        <w:tblpPr w:leftFromText="180" w:rightFromText="180" w:vertAnchor="page" w:horzAnchor="margin" w:tblpY="11358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64506B" w:rsidTr="00A43ACF">
        <w:tc>
          <w:tcPr>
            <w:tcW w:w="4890" w:type="dxa"/>
          </w:tcPr>
          <w:p w:rsidR="0064506B" w:rsidRPr="00527E5B" w:rsidRDefault="0064506B" w:rsidP="0064506B">
            <w:pPr>
              <w:pStyle w:val="9"/>
              <w:keepNext/>
              <w:numPr>
                <w:ilvl w:val="8"/>
                <w:numId w:val="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64506B" w:rsidRDefault="0064506B" w:rsidP="001B4150">
            <w:pPr>
              <w:pStyle w:val="ConsNormal"/>
              <w:ind w:firstLine="0"/>
            </w:pPr>
          </w:p>
        </w:tc>
        <w:tc>
          <w:tcPr>
            <w:tcW w:w="4890" w:type="dxa"/>
          </w:tcPr>
          <w:p w:rsidR="0064506B" w:rsidRPr="00527E5B" w:rsidRDefault="0064506B" w:rsidP="00A43ACF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64506B" w:rsidRDefault="0064506B" w:rsidP="00A43ACF">
            <w:pPr>
              <w:jc w:val="both"/>
            </w:pPr>
            <w:r>
              <w:t xml:space="preserve">              Директор по строительству </w:t>
            </w:r>
          </w:p>
          <w:p w:rsidR="0064506B" w:rsidRDefault="0064506B" w:rsidP="00A43ACF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64506B" w:rsidRDefault="0064506B" w:rsidP="00A43ACF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64506B" w:rsidRDefault="0064506B" w:rsidP="00A43ACF">
            <w:pPr>
              <w:pStyle w:val="210"/>
              <w:rPr>
                <w:szCs w:val="24"/>
              </w:rPr>
            </w:pPr>
            <w:r w:rsidRPr="008541B4">
              <w:rPr>
                <w:szCs w:val="24"/>
              </w:rPr>
              <w:t>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64506B" w:rsidRDefault="0064506B" w:rsidP="00B66D60">
      <w:pPr>
        <w:ind w:left="6663"/>
      </w:pPr>
      <w:r>
        <w:br w:type="page"/>
      </w:r>
      <w:r>
        <w:lastRenderedPageBreak/>
        <w:t>Приложение № 1</w:t>
      </w:r>
    </w:p>
    <w:p w:rsidR="0064506B" w:rsidRPr="00253486" w:rsidRDefault="0064506B" w:rsidP="00B66D60">
      <w:pPr>
        <w:pStyle w:val="32"/>
        <w:tabs>
          <w:tab w:val="left" w:pos="13618"/>
        </w:tabs>
        <w:spacing w:after="0"/>
        <w:ind w:left="6663"/>
        <w:rPr>
          <w:sz w:val="24"/>
          <w:szCs w:val="24"/>
        </w:rPr>
      </w:pPr>
      <w:r>
        <w:rPr>
          <w:sz w:val="24"/>
          <w:szCs w:val="24"/>
        </w:rPr>
        <w:t>к договору №</w:t>
      </w:r>
    </w:p>
    <w:p w:rsidR="0064506B" w:rsidRPr="00253486" w:rsidRDefault="0064506B" w:rsidP="00B66D60">
      <w:pPr>
        <w:pStyle w:val="32"/>
        <w:tabs>
          <w:tab w:val="left" w:pos="6600"/>
          <w:tab w:val="left" w:pos="13618"/>
        </w:tabs>
        <w:spacing w:after="0"/>
        <w:ind w:left="6663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</w:t>
      </w:r>
      <w:r w:rsidR="00B66D60">
        <w:rPr>
          <w:bCs/>
          <w:sz w:val="24"/>
          <w:szCs w:val="24"/>
        </w:rPr>
        <w:t xml:space="preserve"> </w:t>
      </w:r>
    </w:p>
    <w:p w:rsidR="0064506B" w:rsidRPr="009466AC" w:rsidRDefault="0064506B" w:rsidP="0064506B">
      <w:pPr>
        <w:pStyle w:val="32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64506B" w:rsidRDefault="0064506B" w:rsidP="0064506B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="-459" w:tblpY="788"/>
        <w:tblW w:w="9825" w:type="dxa"/>
        <w:tblLayout w:type="fixed"/>
        <w:tblLook w:val="0000"/>
      </w:tblPr>
      <w:tblGrid>
        <w:gridCol w:w="858"/>
        <w:gridCol w:w="3344"/>
        <w:gridCol w:w="1120"/>
        <w:gridCol w:w="1410"/>
        <w:gridCol w:w="1489"/>
        <w:gridCol w:w="1604"/>
      </w:tblGrid>
      <w:tr w:rsidR="0064506B" w:rsidRPr="004C3775" w:rsidTr="00A43ACF">
        <w:trPr>
          <w:cantSplit/>
          <w:trHeight w:val="993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4C3775" w:rsidRDefault="0064506B" w:rsidP="00A43ACF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4C3775" w:rsidRDefault="0064506B" w:rsidP="00A43ACF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4C3775" w:rsidRDefault="0064506B" w:rsidP="00A43ACF">
            <w:pPr>
              <w:snapToGrid w:val="0"/>
              <w:ind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64506B" w:rsidRPr="004C3775" w:rsidRDefault="0064506B" w:rsidP="00A43ACF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4C3775" w:rsidRDefault="0064506B" w:rsidP="00A43ACF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4C3775" w:rsidRDefault="0064506B" w:rsidP="00D15EFE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(руб</w:t>
            </w:r>
            <w:r w:rsidR="00E424E2">
              <w:rPr>
                <w:szCs w:val="24"/>
              </w:rPr>
              <w:t>.</w:t>
            </w:r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 xml:space="preserve">, </w:t>
            </w:r>
            <w:r w:rsidR="00385335">
              <w:rPr>
                <w:szCs w:val="24"/>
              </w:rPr>
              <w:t>без</w:t>
            </w:r>
            <w:r>
              <w:rPr>
                <w:szCs w:val="24"/>
              </w:rPr>
              <w:t xml:space="preserve">  НДС 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24E2" w:rsidRDefault="0064506B" w:rsidP="00D15EFE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(руб</w:t>
            </w:r>
            <w:r w:rsidR="00E424E2">
              <w:rPr>
                <w:szCs w:val="24"/>
              </w:rPr>
              <w:t>.</w:t>
            </w:r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 xml:space="preserve">,  </w:t>
            </w:r>
          </w:p>
          <w:p w:rsidR="0064506B" w:rsidRPr="00A31D37" w:rsidRDefault="00D15EFE" w:rsidP="00D15EFE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>
              <w:rPr>
                <w:szCs w:val="24"/>
              </w:rPr>
              <w:t>без</w:t>
            </w:r>
            <w:r w:rsidR="0064506B">
              <w:rPr>
                <w:szCs w:val="24"/>
              </w:rPr>
              <w:t xml:space="preserve"> НДС </w:t>
            </w:r>
          </w:p>
        </w:tc>
      </w:tr>
      <w:tr w:rsidR="0064506B" w:rsidRPr="004C3775" w:rsidTr="00A43ACF">
        <w:trPr>
          <w:cantSplit/>
          <w:trHeight w:val="437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CE66DC" w:rsidRDefault="00385335" w:rsidP="00A43ACF">
            <w:pPr>
              <w:tabs>
                <w:tab w:val="left" w:pos="4492"/>
              </w:tabs>
              <w:jc w:val="center"/>
            </w:pPr>
            <w:r>
              <w:t>1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3D2B2A" w:rsidRDefault="001B4150" w:rsidP="00D004F8">
            <w:pPr>
              <w:rPr>
                <w:color w:val="000000"/>
              </w:rPr>
            </w:pPr>
            <w:r>
              <w:rPr>
                <w:color w:val="000000"/>
              </w:rPr>
              <w:t>Бумага А</w:t>
            </w:r>
            <w:proofErr w:type="gramStart"/>
            <w:r>
              <w:rPr>
                <w:color w:val="000000"/>
              </w:rPr>
              <w:t>4</w:t>
            </w:r>
            <w:proofErr w:type="gramEnd"/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CE66DC" w:rsidRDefault="00385335" w:rsidP="00A43ACF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Pr="00CE66DC" w:rsidRDefault="00D15EFE" w:rsidP="00A43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1B4150">
              <w:rPr>
                <w:color w:val="000000"/>
              </w:rPr>
              <w:t>140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06B" w:rsidRDefault="0064506B" w:rsidP="00A43ACF">
            <w:pPr>
              <w:jc w:val="center"/>
              <w:rPr>
                <w:color w:val="000000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506B" w:rsidRDefault="0064506B" w:rsidP="00A43ACF">
            <w:pPr>
              <w:jc w:val="center"/>
              <w:rPr>
                <w:color w:val="000000"/>
              </w:rPr>
            </w:pPr>
          </w:p>
        </w:tc>
      </w:tr>
      <w:tr w:rsidR="00D15EFE" w:rsidRPr="004C3775" w:rsidTr="00D15EFE">
        <w:trPr>
          <w:cantSplit/>
          <w:trHeight w:val="240"/>
        </w:trPr>
        <w:tc>
          <w:tcPr>
            <w:tcW w:w="82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5EFE" w:rsidRDefault="00D15EFE" w:rsidP="00D15EFE">
            <w:pPr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5EFE" w:rsidRDefault="00D15EFE" w:rsidP="00A43ACF">
            <w:pPr>
              <w:jc w:val="center"/>
              <w:rPr>
                <w:color w:val="000000"/>
              </w:rPr>
            </w:pPr>
          </w:p>
        </w:tc>
      </w:tr>
      <w:tr w:rsidR="0064506B" w:rsidRPr="004C3775" w:rsidTr="00A43ACF">
        <w:trPr>
          <w:cantSplit/>
          <w:trHeight w:val="268"/>
        </w:trPr>
        <w:tc>
          <w:tcPr>
            <w:tcW w:w="82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506B" w:rsidRPr="00570E25" w:rsidRDefault="00D15EFE" w:rsidP="00A43AC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НДС 18%  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506B" w:rsidRPr="004C3775" w:rsidRDefault="0064506B" w:rsidP="00A43AC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4506B" w:rsidRPr="004C3775" w:rsidTr="00A43ACF">
        <w:trPr>
          <w:cantSplit/>
          <w:trHeight w:val="268"/>
        </w:trPr>
        <w:tc>
          <w:tcPr>
            <w:tcW w:w="82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506B" w:rsidRDefault="00D15EFE" w:rsidP="00A43AC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Всего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506B" w:rsidRPr="004C3775" w:rsidRDefault="0064506B" w:rsidP="00A43AC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</w:tbl>
    <w:p w:rsidR="0064506B" w:rsidRPr="00B3328A" w:rsidRDefault="0064506B" w:rsidP="0064506B">
      <w:pPr>
        <w:rPr>
          <w:lang w:eastAsia="ar-SA"/>
        </w:rPr>
      </w:pPr>
    </w:p>
    <w:p w:rsidR="0064506B" w:rsidRPr="00B3328A" w:rsidRDefault="0064506B" w:rsidP="0064506B">
      <w:pPr>
        <w:rPr>
          <w:lang w:eastAsia="ar-SA"/>
        </w:rPr>
      </w:pPr>
    </w:p>
    <w:p w:rsidR="0064506B" w:rsidRDefault="0064506B" w:rsidP="0064506B">
      <w:pPr>
        <w:tabs>
          <w:tab w:val="left" w:pos="13618"/>
        </w:tabs>
        <w:spacing w:before="120"/>
      </w:pPr>
    </w:p>
    <w:p w:rsidR="0064506B" w:rsidRDefault="0064506B" w:rsidP="0064506B">
      <w:pPr>
        <w:tabs>
          <w:tab w:val="left" w:pos="13618"/>
        </w:tabs>
        <w:spacing w:before="120"/>
        <w:ind w:firstLine="6946"/>
      </w:pPr>
    </w:p>
    <w:tbl>
      <w:tblPr>
        <w:tblpPr w:leftFromText="180" w:rightFromText="180" w:vertAnchor="page" w:horzAnchor="margin" w:tblpY="9016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D15EFE" w:rsidTr="00D15EFE">
        <w:tc>
          <w:tcPr>
            <w:tcW w:w="4890" w:type="dxa"/>
          </w:tcPr>
          <w:p w:rsidR="00D15EFE" w:rsidRDefault="00D15EFE" w:rsidP="001B4150">
            <w:pPr>
              <w:pStyle w:val="ConsNormal"/>
              <w:ind w:firstLine="0"/>
            </w:pPr>
          </w:p>
        </w:tc>
        <w:tc>
          <w:tcPr>
            <w:tcW w:w="4890" w:type="dxa"/>
          </w:tcPr>
          <w:p w:rsidR="00D15EFE" w:rsidRPr="00527E5B" w:rsidRDefault="00D15EFE" w:rsidP="00D15EFE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D15EFE" w:rsidRDefault="00D15EFE" w:rsidP="00D15EFE">
            <w:pPr>
              <w:jc w:val="both"/>
            </w:pPr>
            <w:r>
              <w:t xml:space="preserve">            </w:t>
            </w:r>
            <w:r w:rsidR="003D2B2A" w:rsidRPr="003F6990">
              <w:t xml:space="preserve">  </w:t>
            </w:r>
            <w:r>
              <w:t xml:space="preserve">Директор по строительству </w:t>
            </w:r>
          </w:p>
          <w:p w:rsidR="00D15EFE" w:rsidRDefault="00D15EFE" w:rsidP="00D15EFE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D15EFE" w:rsidRPr="00C807C8" w:rsidRDefault="00D15EFE" w:rsidP="00D15EFE">
            <w:pPr>
              <w:pStyle w:val="210"/>
              <w:rPr>
                <w:szCs w:val="24"/>
              </w:rPr>
            </w:pPr>
          </w:p>
          <w:p w:rsidR="00D15EFE" w:rsidRDefault="00D15EFE" w:rsidP="00D15EFE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64506B" w:rsidRDefault="0064506B" w:rsidP="0064506B"/>
    <w:p w:rsidR="0064506B" w:rsidRPr="00364518" w:rsidRDefault="0064506B" w:rsidP="0064506B">
      <w:pPr>
        <w:rPr>
          <w:b/>
          <w:color w:val="000000"/>
        </w:rPr>
        <w:sectPr w:rsidR="0064506B" w:rsidRPr="00364518" w:rsidSect="00A43ACF">
          <w:headerReference w:type="default" r:id="rId8"/>
          <w:pgSz w:w="11906" w:h="16838"/>
          <w:pgMar w:top="1134" w:right="850" w:bottom="993" w:left="1276" w:header="708" w:footer="708" w:gutter="0"/>
          <w:cols w:space="708"/>
          <w:docGrid w:linePitch="360"/>
        </w:sectPr>
      </w:pPr>
    </w:p>
    <w:p w:rsidR="0064506B" w:rsidRDefault="0064506B" w:rsidP="00B66D60">
      <w:pPr>
        <w:tabs>
          <w:tab w:val="left" w:pos="13618"/>
        </w:tabs>
        <w:spacing w:before="120"/>
        <w:ind w:firstLine="6237"/>
      </w:pPr>
      <w:r>
        <w:lastRenderedPageBreak/>
        <w:t>Приложение № 2</w:t>
      </w:r>
    </w:p>
    <w:p w:rsidR="0064506B" w:rsidRPr="00253486" w:rsidRDefault="0064506B" w:rsidP="00B66D60">
      <w:pPr>
        <w:pStyle w:val="32"/>
        <w:tabs>
          <w:tab w:val="left" w:pos="13618"/>
        </w:tabs>
        <w:spacing w:before="120"/>
        <w:ind w:left="6237"/>
        <w:rPr>
          <w:sz w:val="24"/>
          <w:szCs w:val="24"/>
        </w:rPr>
      </w:pPr>
      <w:r w:rsidRPr="00253486">
        <w:rPr>
          <w:sz w:val="24"/>
          <w:szCs w:val="24"/>
        </w:rPr>
        <w:t>к договору №</w:t>
      </w:r>
      <w:r w:rsidR="001B4150">
        <w:rPr>
          <w:bCs/>
          <w:sz w:val="24"/>
          <w:szCs w:val="24"/>
        </w:rPr>
        <w:t xml:space="preserve"> </w:t>
      </w:r>
    </w:p>
    <w:p w:rsidR="0064506B" w:rsidRPr="00253486" w:rsidRDefault="0064506B" w:rsidP="00B66D60">
      <w:pPr>
        <w:pStyle w:val="32"/>
        <w:tabs>
          <w:tab w:val="left" w:pos="6600"/>
          <w:tab w:val="left" w:pos="13618"/>
        </w:tabs>
        <w:spacing w:before="120"/>
        <w:ind w:left="6237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от </w:t>
      </w:r>
      <w:r w:rsidR="001B4150">
        <w:rPr>
          <w:bCs/>
          <w:sz w:val="24"/>
          <w:szCs w:val="24"/>
        </w:rPr>
        <w:t xml:space="preserve"> </w:t>
      </w:r>
    </w:p>
    <w:p w:rsidR="0064506B" w:rsidRPr="009466AC" w:rsidRDefault="0064506B" w:rsidP="0064506B">
      <w:pPr>
        <w:pStyle w:val="32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p w:rsidR="0064506B" w:rsidRDefault="0064506B" w:rsidP="0064506B">
      <w:pPr>
        <w:pStyle w:val="32"/>
        <w:tabs>
          <w:tab w:val="left" w:pos="13618"/>
        </w:tabs>
        <w:spacing w:before="120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ГРАФИК ПОСТАВКИ</w:t>
      </w:r>
    </w:p>
    <w:tbl>
      <w:tblPr>
        <w:tblpPr w:leftFromText="180" w:rightFromText="180" w:vertAnchor="text" w:horzAnchor="margin" w:tblpXSpec="center" w:tblpY="665"/>
        <w:tblW w:w="10031" w:type="dxa"/>
        <w:tblLayout w:type="fixed"/>
        <w:tblLook w:val="0000"/>
      </w:tblPr>
      <w:tblGrid>
        <w:gridCol w:w="675"/>
        <w:gridCol w:w="2552"/>
        <w:gridCol w:w="850"/>
        <w:gridCol w:w="709"/>
        <w:gridCol w:w="1276"/>
        <w:gridCol w:w="1276"/>
        <w:gridCol w:w="1275"/>
        <w:gridCol w:w="1418"/>
      </w:tblGrid>
      <w:tr w:rsidR="001B4150" w:rsidRPr="004C3775" w:rsidTr="00FA3AEE">
        <w:trPr>
          <w:cantSplit/>
          <w:trHeight w:val="41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во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</w:t>
            </w:r>
            <w:r>
              <w:rPr>
                <w:color w:val="000000"/>
              </w:rPr>
              <w:t>.</w:t>
            </w:r>
          </w:p>
          <w:p w:rsidR="001B4150" w:rsidRPr="004C3775" w:rsidRDefault="001B4150" w:rsidP="00A43ACF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изм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2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4150" w:rsidRDefault="001B4150" w:rsidP="00A43ACF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Срок поставки</w:t>
            </w:r>
          </w:p>
        </w:tc>
      </w:tr>
      <w:tr w:rsidR="001B4150" w:rsidRPr="004C3775" w:rsidTr="00FA3AEE">
        <w:trPr>
          <w:cantSplit/>
          <w:trHeight w:val="558"/>
        </w:trPr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pStyle w:val="11"/>
              <w:keepNext w:val="0"/>
              <w:snapToGrid w:val="0"/>
              <w:rPr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snapToGrid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4C3775" w:rsidRDefault="001B4150" w:rsidP="00A43ACF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Default="001B4150" w:rsidP="00FA3AEE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>
              <w:rPr>
                <w:szCs w:val="24"/>
              </w:rPr>
              <w:t>Февраль 201</w:t>
            </w:r>
            <w:r w:rsidR="00FA3AEE">
              <w:rPr>
                <w:szCs w:val="24"/>
              </w:rPr>
              <w:t>4</w:t>
            </w:r>
            <w:r>
              <w:rPr>
                <w:szCs w:val="24"/>
              </w:rPr>
              <w:t xml:space="preserve">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AEE" w:rsidRDefault="00FA3AEE" w:rsidP="00A43ACF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Май</w:t>
            </w:r>
          </w:p>
          <w:p w:rsidR="001B4150" w:rsidRDefault="001B4150" w:rsidP="00FA3AEE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201</w:t>
            </w:r>
            <w:r w:rsidR="00FA3AEE">
              <w:t>4</w:t>
            </w:r>
            <w:r w:rsidR="00E424E2">
              <w:t xml:space="preserve"> </w:t>
            </w:r>
            <w:r>
              <w:t>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AEE" w:rsidRDefault="00FA3AEE" w:rsidP="00A43ACF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Август</w:t>
            </w:r>
          </w:p>
          <w:p w:rsidR="001B4150" w:rsidRDefault="001B4150" w:rsidP="00FA3AEE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201</w:t>
            </w:r>
            <w:r w:rsidR="00FA3AEE">
              <w:t>4</w:t>
            </w:r>
            <w:r w:rsidR="00E424E2">
              <w:t xml:space="preserve"> </w:t>
            </w:r>
            <w:r>
              <w:t>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50" w:rsidRDefault="00FA3AEE" w:rsidP="00A43ACF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Ноябрь</w:t>
            </w:r>
          </w:p>
          <w:p w:rsidR="00FA3AEE" w:rsidRPr="00FA3AEE" w:rsidRDefault="00FA3AEE" w:rsidP="00FA3AEE">
            <w:r>
              <w:t>2014 года</w:t>
            </w:r>
          </w:p>
        </w:tc>
      </w:tr>
      <w:tr w:rsidR="001B4150" w:rsidRPr="004C3775" w:rsidTr="00FA3AEE">
        <w:trPr>
          <w:cantSplit/>
          <w:trHeight w:val="72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D038FE" w:rsidRDefault="001B4150" w:rsidP="00A43ACF">
            <w:pPr>
              <w:contextualSpacing/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7A6B55" w:rsidRDefault="001B4150" w:rsidP="001B4150">
            <w:pPr>
              <w:jc w:val="center"/>
            </w:pPr>
            <w:r>
              <w:t>Бумага А</w:t>
            </w:r>
            <w:proofErr w:type="gramStart"/>
            <w:r>
              <w:t>4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C16C64" w:rsidRDefault="001B4150" w:rsidP="00A43ACF">
            <w:pPr>
              <w:jc w:val="center"/>
            </w:pPr>
            <w:r>
              <w:t>7140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C16C64" w:rsidRDefault="00E424E2" w:rsidP="00A43ACF">
            <w:pPr>
              <w:jc w:val="center"/>
            </w:pPr>
            <w:r>
              <w:t>Ш</w:t>
            </w:r>
            <w:r w:rsidR="001B4150">
              <w:t>т</w:t>
            </w:r>
            <w: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4150" w:rsidRPr="00EB37AA" w:rsidRDefault="00FA3AEE" w:rsidP="00A43ACF">
            <w:pPr>
              <w:contextualSpacing/>
              <w:jc w:val="center"/>
            </w:pPr>
            <w:r>
              <w:t>1785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4150" w:rsidRPr="00EB37AA" w:rsidRDefault="00FA3AEE" w:rsidP="00A43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1785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4150" w:rsidRPr="00EB37AA" w:rsidRDefault="00FA3AEE" w:rsidP="00A43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4150" w:rsidRDefault="00FA3AEE" w:rsidP="00FA3A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1785</w:t>
            </w:r>
          </w:p>
        </w:tc>
      </w:tr>
    </w:tbl>
    <w:p w:rsidR="0064506B" w:rsidRDefault="0064506B" w:rsidP="0064506B">
      <w:pPr>
        <w:rPr>
          <w:lang w:eastAsia="ar-SA"/>
        </w:rPr>
      </w:pPr>
    </w:p>
    <w:tbl>
      <w:tblPr>
        <w:tblpPr w:leftFromText="180" w:rightFromText="180" w:vertAnchor="page" w:horzAnchor="margin" w:tblpY="9016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374843" w:rsidTr="00A43ACF">
        <w:tc>
          <w:tcPr>
            <w:tcW w:w="4890" w:type="dxa"/>
          </w:tcPr>
          <w:p w:rsidR="00374843" w:rsidRPr="00527E5B" w:rsidRDefault="00374843" w:rsidP="00A43ACF">
            <w:pPr>
              <w:pStyle w:val="9"/>
              <w:keepNext/>
              <w:numPr>
                <w:ilvl w:val="8"/>
                <w:numId w:val="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374843" w:rsidRDefault="00374843" w:rsidP="00FA3AEE">
            <w:pPr>
              <w:pStyle w:val="ConsNormal"/>
              <w:ind w:firstLine="0"/>
            </w:pPr>
          </w:p>
        </w:tc>
        <w:tc>
          <w:tcPr>
            <w:tcW w:w="4890" w:type="dxa"/>
          </w:tcPr>
          <w:p w:rsidR="00374843" w:rsidRPr="00527E5B" w:rsidRDefault="00374843" w:rsidP="00A43ACF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374843" w:rsidRDefault="00374843" w:rsidP="00A43ACF">
            <w:pPr>
              <w:jc w:val="both"/>
            </w:pPr>
            <w:r>
              <w:t xml:space="preserve">            </w:t>
            </w:r>
            <w:r w:rsidRPr="00A4392B">
              <w:t xml:space="preserve">  </w:t>
            </w:r>
            <w:r>
              <w:t xml:space="preserve">Директор по строительству </w:t>
            </w:r>
          </w:p>
          <w:p w:rsidR="00374843" w:rsidRDefault="00374843" w:rsidP="00A43ACF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374843" w:rsidRPr="00C807C8" w:rsidRDefault="00374843" w:rsidP="00A43ACF">
            <w:pPr>
              <w:pStyle w:val="210"/>
              <w:rPr>
                <w:szCs w:val="24"/>
              </w:rPr>
            </w:pPr>
          </w:p>
          <w:p w:rsidR="00374843" w:rsidRDefault="00374843" w:rsidP="00A43ACF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5D77B8" w:rsidRDefault="005D77B8"/>
    <w:p w:rsidR="005D77B8" w:rsidRDefault="005D77B8" w:rsidP="005D77B8">
      <w:pPr>
        <w:spacing w:before="100" w:beforeAutospacing="1" w:after="100" w:afterAutospacing="1"/>
        <w:sectPr w:rsidR="005D77B8" w:rsidSect="00F70E8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D77B8" w:rsidRPr="00377000" w:rsidRDefault="005D77B8" w:rsidP="005D77B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>
        <w:rPr>
          <w:bCs/>
          <w:color w:val="000000"/>
        </w:rPr>
        <w:t>3</w:t>
      </w:r>
    </w:p>
    <w:p w:rsidR="005D77B8" w:rsidRPr="00377000" w:rsidRDefault="005D77B8" w:rsidP="005D77B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5D77B8" w:rsidRPr="00377000" w:rsidRDefault="005D77B8" w:rsidP="005D77B8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</w:t>
      </w:r>
      <w:r w:rsidR="00E424E2">
        <w:rPr>
          <w:bCs/>
          <w:color w:val="000000"/>
        </w:rPr>
        <w:t>4</w:t>
      </w:r>
      <w:r w:rsidRPr="00377000">
        <w:rPr>
          <w:bCs/>
          <w:color w:val="000000"/>
        </w:rPr>
        <w:t>г.</w:t>
      </w:r>
    </w:p>
    <w:p w:rsidR="005D77B8" w:rsidRPr="00377000" w:rsidRDefault="005D77B8" w:rsidP="005D77B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D77B8" w:rsidRPr="00A32222" w:rsidRDefault="005D77B8" w:rsidP="00A43A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5D77B8" w:rsidRPr="006B1080" w:rsidTr="00A43ACF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5D77B8" w:rsidRPr="006B1080" w:rsidTr="00A43ACF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p w:rsidR="005D77B8" w:rsidRDefault="005D77B8" w:rsidP="005D77B8">
      <w:pPr>
        <w:spacing w:before="100" w:beforeAutospacing="1" w:after="100" w:afterAutospacing="1"/>
        <w:sectPr w:rsidR="005D77B8" w:rsidSect="00A43AC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A43ACF" w:rsidRDefault="00B237D0" w:rsidP="00A43ACF">
      <w:r w:rsidRPr="00B237D0">
        <w:rPr>
          <w:bCs/>
        </w:rPr>
      </w:r>
      <w:r w:rsidRPr="00B237D0">
        <w:rPr>
          <w:bCs/>
        </w:rPr>
        <w:pict>
          <v:group id="_x0000_s1265" editas="canvas" style="width:770.25pt;height:470.2pt;mso-position-horizontal-relative:char;mso-position-vertical-relative:line" coordorigin=",-232" coordsize="15405,940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66" type="#_x0000_t75" style="position:absolute;top:-232;width:15405;height:9404" o:preferrelative="f">
              <v:fill o:detectmouseclick="t"/>
              <v:path o:extrusionok="t" o:connecttype="none"/>
              <o:lock v:ext="edit" text="t"/>
            </v:shape>
            <v:group id="_x0000_s1267" style="position:absolute;left:17;width:14925;height:8962" coordorigin=",17" coordsize="14925,8962">
              <v:rect id="_x0000_s1268" style="position:absolute;left:418;top:413;width:448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269" style="position:absolute;left:9978;top:1514;width:1448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270" style="position:absolute;left:9978;top:1889;width:1448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271" style="position:absolute;left:268;top:2833;width:376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272" style="position:absolute;left:6840;top:2833;width:542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273" style="position:absolute;left:10328;top:2833;width:740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274" style="position:absolute;left:12650;top:2833;width:468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275" style="position:absolute;left:14145;top:2833;width:542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276" style="position:absolute;left:38;top:3042;width:1226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277" style="position:absolute;left:9744;top:3453;width:20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78" style="position:absolute;left:10098;top:4011;width:1728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79" style="position:absolute;left:9826;top:4216;width:2001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0" style="position:absolute;left:9744;top:4653;width:20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1" style="position:absolute;left:10098;top:5172;width:1728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2" style="position:absolute;left:9826;top:5416;width:2001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3" style="position:absolute;left:38;top:5609;width:12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284" style="position:absolute;left:38;top:5801;width:1143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285" style="position:absolute;left:38;top:6007;width:2005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286" style="position:absolute;left:38;top:8177;width:7708;height:802;mso-wrap-style:none" filled="f" stroked="f">
                <v:textbox style="mso-fit-shape-to-text:t" inset="0,0,0,0">
                  <w:txbxContent>
                    <w:p w:rsidR="00A43ACF" w:rsidRDefault="00A43ACF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A43ACF" w:rsidRDefault="00A43ACF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A43ACF" w:rsidRPr="008E4665" w:rsidRDefault="00A43ACF" w:rsidP="00A43ACF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A43ACF" w:rsidRDefault="00A43ACF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A43ACF" w:rsidRPr="006D48E9" w:rsidRDefault="00A43ACF" w:rsidP="00A43ACF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287" style="position:absolute;left:7800;top:8177;width:296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288" style="position:absolute;left:918;top:6095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289" style="position:absolute;left:4380;top:6095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290" style="position:absolute;left:7800;top:6095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291" style="position:absolute;left:38;top:6292;width:1820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292" style="position:absolute;left:7800;top:6292;width:1706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293" style="position:absolute;left:7800;top:5609;width:12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294" style="position:absolute;left:4380;top:5801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295" style="position:absolute;left:7800;top:5801;width:1143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296" style="position:absolute;left:4380;top:6007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297" style="position:absolute;left:7800;top:6007;width:2005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298" style="position:absolute;left:7800;top:4929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299" style="position:absolute;left:2594;top:5172;width:1728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0" style="position:absolute;left:4380;top:5172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01" style="position:absolute;left:2323;top:5416;width:2001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2" style="position:absolute;left:4380;top:5416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03" style="position:absolute;left:7800;top:4797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04" style="position:absolute;left:38;top:4405;width:727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305" style="position:absolute;left:2241;top:4653;width:20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6" style="position:absolute;left:4380;top:465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07" style="position:absolute;left:918;top:4797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08" style="position:absolute;left:4380;top:4797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09" style="position:absolute;left:7800;top:6957;width:1148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310" style="position:absolute;left:38;top:7162;width:17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311" style="position:absolute;left:7800;top:7162;width:17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312" style="position:absolute;left:7800;top:6491;width:6975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313" style="position:absolute;left:7800;top:6667;width:685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14" style="position:absolute;left:38;top:6491;width:6823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315" style="position:absolute;left:38;top:6667;width:685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16" style="position:absolute;left:11883;top:7353;width:1885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317" style="position:absolute;left:5588;top:7351;width:1455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318" style="position:absolute;left:11883;top:7863;width:1885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319" style="position:absolute;left:7800;top:7672;width:1257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320" style="position:absolute;left:38;top:7672;width:1257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321" style="position:absolute;left:5588;top:7860;width:1455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22" style="position:absolute;left:2594;top:4011;width:1728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23" style="position:absolute;left:4380;top:4011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24" style="position:absolute;left:2323;top:4216;width:2001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25" style="position:absolute;left:4380;top:4216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26" style="position:absolute;left:38;top:6957;width:1262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327" style="position:absolute;left:918;top:4929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28" style="position:absolute;left:4380;top:4929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29" style="position:absolute;left:4380;top:5609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30" style="position:absolute;left:918;top:3610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31" style="position:absolute;left:4380;top:3610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32" style="position:absolute;left:7800;top:3610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33" style="position:absolute;left:918;top:3768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34" style="position:absolute;left:4380;top:3768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35" style="position:absolute;left:7800;top:3768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36" style="position:absolute;left:4380;top:3042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37" style="position:absolute;left:7800;top:3042;width:1226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338" style="position:absolute;left:38;top:3231;width:700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339" style="position:absolute;left:2241;top:3453;width:2084;height:158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40" style="position:absolute;left:4380;top:345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41" style="position:absolute;left:42;top:2591;width:937;height:207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42" style="position:absolute;left:993;top:2591;width:1349;height:207;mso-wrap-style:none" filled="f" stroked="f">
                <v:textbox style="mso-fit-shape-to-text:t" inset="0,0,0,0">
                  <w:txbxContent>
                    <w:p w:rsidR="00A43ACF" w:rsidRPr="003F1842" w:rsidRDefault="00A43ACF" w:rsidP="00A43AC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343" style="position:absolute;left:3174;top:2591;width:444;height:207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344" style="position:absolute;left:7804;top:2591;width:937;height:207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45" style="position:absolute;left:8755;top:2591;width:1212;height:207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346" style="position:absolute;left:9951;top:2591;width:444;height:207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347" style="position:absolute;left:2256;top:2824;width:740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348" style="position:absolute;left:5168;top:2824;width:468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349" style="position:absolute;left:8471;top:2824;width:376;height:18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350" style="position:absolute;left:920;top:231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51" style="position:absolute;left:4382;top:231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52" style="position:absolute;left:7802;top:231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53" style="position:absolute;left:920;top:237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54" style="position:absolute;left:4382;top:237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55" style="position:absolute;left:7802;top:237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56" style="position:absolute;left:3383;top:2105;width:1767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357" style="position:absolute;left:6882;top:2105;width:2190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358" style="position:absolute;left:12075;top:2105;width:2601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359" style="position:absolute;left:38;top:2281;width:3892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360" style="position:absolute;left:4010;top:2279;width:1146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61" style="position:absolute;left:5176;top:2281;width:2406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362" style="position:absolute;left:3383;top:1730;width:1767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363" style="position:absolute;left:6882;top:1730;width:2190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364" style="position:absolute;left:12075;top:1730;width:2601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365" style="position:absolute;left:38;top:1908;width:2294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366" style="position:absolute;left:3019;top:1908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67" style="position:absolute;left:6468;top:1908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68" style="position:absolute;left:11883;top:1908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69" style="position:absolute;left:38;top:1531;width:1444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370" style="position:absolute;left:3019;top:153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71" style="position:absolute;left:6468;top:153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72" style="position:absolute;left:12889;top:1531;width:78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373" style="position:absolute;left:918;top:1231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74" style="position:absolute;left:4380;top:1231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75" style="position:absolute;left:7085;top:1231;width:897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376" style="position:absolute;left:918;top:1315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77" style="position:absolute;left:4380;top:1315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78" style="position:absolute;left:7800;top:1315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79" style="position:absolute;left:918;top:988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80" style="position:absolute;left:5668;top:983;width:742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81" style="position:absolute;left:6468;top:98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82" style="position:absolute;left:9560;top:98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83" style="position:absolute;left:3439;top:614;width:1767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384" style="position:absolute;left:7796;top:677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85" style="position:absolute;left:11333;top:614;width:1767;height:138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386" style="position:absolute;left:914;top:761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87" style="position:absolute;left:4376;top:761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88" style="position:absolute;left:7796;top:761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89" style="position:absolute;left:33;top:180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90" style="position:absolute;left:3378;top:413;width:1017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91" style="position:absolute;left:8615;top:413;width:87;height:161;mso-wrap-style:none" filled="f" stroked="f">
                <v:textbox style="mso-fit-shape-to-text:t" inset="0,0,0,0">
                  <w:txbxContent>
                    <w:p w:rsidR="00A43ACF" w:rsidRDefault="00A43ACF" w:rsidP="00A43ACF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392" style="position:absolute;left:9560;top:413;width:109;height:276;mso-wrap-style:none" filled="f" stroked="f">
                <v:textbox style="mso-fit-shape-to-text:t" inset="0,0,0,0">
                  <w:txbxContent>
                    <w:p w:rsidR="00A43ACF" w:rsidRDefault="00A43ACF" w:rsidP="00A43ACF"/>
                  </w:txbxContent>
                </v:textbox>
              </v:rect>
              <v:rect id="_x0000_s1393" style="position:absolute;left:6263;top:17;width:2200;height:253;mso-wrap-style:none" filled="f" stroked="f">
                <v:textbox style="mso-fit-shape-to-text:t" inset="0,0,0,0">
                  <w:txbxContent>
                    <w:p w:rsidR="00A43ACF" w:rsidRDefault="00A43ACF" w:rsidP="00A43ACF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394" style="position:absolute" from="889,593" to="7773,594" strokeweight="0"/>
              <v:rect id="_x0000_s1395" style="position:absolute;left:889;top:593;width:6884;height:17" fillcolor="black" stroked="f"/>
              <v:line id="_x0000_s1396" style="position:absolute" from="2990,1709" to="5561,1710" strokeweight="0"/>
              <v:rect id="_x0000_s1397" style="position:absolute;left:2990;top:1709;width:2571;height:17" fillcolor="black" stroked="f"/>
              <v:line id="_x0000_s1398" style="position:absolute" from="6439,1709" to="9533,1710" strokeweight="0"/>
              <v:rect id="_x0000_s1399" style="position:absolute;left:6439;top:1709;width:3094;height:17" fillcolor="black" stroked="f"/>
              <v:line id="_x0000_s1400" style="position:absolute" from="2990,2084" to="5561,2085" strokeweight="0"/>
              <v:rect id="_x0000_s1401" style="position:absolute;left:2990;top:2084;width:2571;height:17" fillcolor="black" stroked="f"/>
              <v:line id="_x0000_s1402" style="position:absolute" from="6439,2084" to="9533,2085" strokeweight="0"/>
              <v:rect id="_x0000_s1403" style="position:absolute;left:6439;top:2084;width:3094;height:17" fillcolor="black" stroked="f"/>
              <v:line id="_x0000_s1404" style="position:absolute" from="4342,2828" to="4343,3239" strokeweight="0"/>
              <v:rect id="_x0000_s1405" style="position:absolute;left:4342;top:2828;width:17;height:411" fillcolor="black" stroked="f"/>
              <v:line id="_x0000_s1406" style="position:absolute" from="6431,2828" to="6432,3239" strokeweight="0"/>
              <v:rect id="_x0000_s1407" style="position:absolute;left:6431;top:2828;width:16;height:411" fillcolor="black" stroked="f"/>
              <v:line id="_x0000_s1408" style="position:absolute" from="7762,2585" to="7763,3239" strokeweight="0"/>
              <v:rect id="_x0000_s1409" style="position:absolute;left:7762;top:2585;width:17;height:654" fillcolor="black" stroked="f"/>
              <v:line id="_x0000_s1410" style="position:absolute" from="11845,2828" to="11846,3239" strokeweight="0"/>
              <v:rect id="_x0000_s1411" style="position:absolute;left:11845;top:2828;width:17;height:411" fillcolor="black" stroked="f"/>
              <v:line id="_x0000_s1412" style="position:absolute" from="13892,2828" to="13893,3239" strokeweight="0"/>
              <v:rect id="_x0000_s1413" style="position:absolute;left:13892;top:2828;width:17;height:411" fillcolor="black" stroked="f"/>
              <v:line id="_x0000_s1414" style="position:absolute" from="880,2828" to="881,3034" strokeweight="0"/>
              <v:rect id="_x0000_s1415" style="position:absolute;left:880;top:2828;width:17;height:206" fillcolor="black" stroked="f"/>
              <v:line id="_x0000_s1416" style="position:absolute" from="9523,2828" to="9524,3034" strokeweight="0"/>
              <v:rect id="_x0000_s1417" style="position:absolute;left:9523;top:2828;width:16;height:206" fillcolor="black" stroked="f"/>
              <v:line id="_x0000_s1418" style="position:absolute" from="4342,3432" to="4343,4413" strokeweight="0"/>
              <v:rect id="_x0000_s1419" style="position:absolute;left:4342;top:3432;width:17;height:981" fillcolor="black" stroked="f"/>
              <v:line id="_x0000_s1420" style="position:absolute" from="6431,3432" to="6432,4413" strokeweight="0"/>
              <v:rect id="_x0000_s1421" style="position:absolute;left:6431;top:3432;width:16;height:981" fillcolor="black" stroked="f"/>
              <v:line id="_x0000_s1422" style="position:absolute" from="7762,3432" to="7763,4413" strokeweight="0"/>
              <v:rect id="_x0000_s1423" style="position:absolute;left:7762;top:3432;width:17;height:981" fillcolor="black" stroked="f"/>
              <v:line id="_x0000_s1424" style="position:absolute" from="11845,3432" to="11846,4413" strokeweight="0"/>
              <v:rect id="_x0000_s1425" style="position:absolute;left:11845;top:3432;width:17;height:981" fillcolor="black" stroked="f"/>
              <v:line id="_x0000_s1426" style="position:absolute" from="13892,3432" to="13893,4413" strokeweight="0"/>
              <v:rect id="_x0000_s1427" style="position:absolute;left:13892;top:3432;width:17;height:981" fillcolor="black" stroked="f"/>
              <v:line id="_x0000_s1428" style="position:absolute" from="880,3650" to="881,3965" strokeweight="0"/>
              <v:rect id="_x0000_s1429" style="position:absolute;left:880;top:3650;width:17;height:315" fillcolor="black" stroked="f"/>
              <v:line id="_x0000_s1430" style="position:absolute" from="9523,3650" to="9524,3965" strokeweight="0"/>
              <v:rect id="_x0000_s1431" style="position:absolute;left:9523;top:3650;width:16;height:315" fillcolor="black" stroked="f"/>
              <v:line id="_x0000_s1432" style="position:absolute" from="8,7529" to="5561,7530" strokeweight="0"/>
              <v:rect id="_x0000_s1433" style="position:absolute;left:8;top:7529;width:5553;height:17" fillcolor="black" stroked="f"/>
              <v:line id="_x0000_s1434" style="position:absolute" from="8,8039" to="5561,8040" strokeweight="0"/>
              <v:rect id="_x0000_s1435" style="position:absolute;left:8;top:8039;width:5553;height:16" fillcolor="black" stroked="f"/>
              <v:line id="_x0000_s1436" style="position:absolute" from="0,2568" to="1,6204" strokeweight="0"/>
              <v:rect id="_x0000_s1437" style="position:absolute;top:2568;width:17;height:3636" fillcolor="black" stroked="f"/>
              <v:line id="_x0000_s1438" style="position:absolute" from="7762,4606" to="7763,6204" strokeweight="0"/>
              <v:rect id="_x0000_s1439" style="position:absolute;left:7762;top:4606;width:17;height:1598" fillcolor="black" stroked="f"/>
              <v:line id="_x0000_s1440" style="position:absolute" from="14908,2585" to="14909,6204" strokeweight="0"/>
              <v:rect id="_x0000_s1441" style="position:absolute;left:14908;top:2585;width:17;height:3619" fillcolor="black" stroked="f"/>
              <v:line id="_x0000_s1442" style="position:absolute" from="880,4850" to="881,5126" strokeweight="0"/>
              <v:rect id="_x0000_s1443" style="position:absolute;left:880;top:4850;width:17;height:276" fillcolor="black" stroked="f"/>
              <v:line id="_x0000_s1444" style="position:absolute" from="4342,4606" to="4343,6204" strokeweight="0"/>
              <v:rect id="_x0000_s1445" style="position:absolute;left:4342;top:4606;width:17;height:1598" fillcolor="black" stroked="f"/>
              <v:line id="_x0000_s1446" style="position:absolute" from="6431,4606" to="6432,6204" strokeweight="0"/>
              <v:rect id="_x0000_s1447" style="position:absolute;left:6431;top:4606;width:16;height:1598" fillcolor="black" stroked="f"/>
              <v:line id="_x0000_s1448" style="position:absolute" from="9523,4850" to="9524,5126" strokeweight="0"/>
              <v:rect id="_x0000_s1449" style="position:absolute;left:9523;top:4850;width:16;height:276" fillcolor="black" stroked="f"/>
              <v:line id="_x0000_s1450" style="position:absolute" from="11845,4606" to="11846,6204" strokeweight="0"/>
              <v:rect id="_x0000_s1451" style="position:absolute;left:11845;top:4606;width:17;height:1598" fillcolor="black" stroked="f"/>
              <v:line id="_x0000_s1452" style="position:absolute" from="13892,4606" to="13893,6204" strokeweight="0"/>
              <v:rect id="_x0000_s1453" style="position:absolute;left:13892;top:4606;width:17;height:1598" fillcolor="black" stroked="f"/>
              <v:line id="_x0000_s1454" style="position:absolute" from="9531,593" to="14919,594" strokeweight="0"/>
              <v:rect id="_x0000_s1455" style="position:absolute;left:9531;top:593;width:5388;height:17" fillcolor="black" stroked="f"/>
              <v:line id="_x0000_s1456" style="position:absolute" from="6439,1164" to="9533,1165" strokeweight="0"/>
              <v:rect id="_x0000_s1457" style="position:absolute;left:6439;top:1164;width:3094;height:16" fillcolor="black" stroked="f"/>
              <v:line id="_x0000_s1458" style="position:absolute" from="11854,1709" to="14919,1710" strokeweight="0"/>
              <v:rect id="_x0000_s1459" style="position:absolute;left:11854;top:1709;width:3065;height:17" fillcolor="black" stroked="f"/>
              <v:line id="_x0000_s1460" style="position:absolute" from="11854,2084" to="14919,2085" strokeweight="0"/>
              <v:rect id="_x0000_s1461" style="position:absolute;left:11854;top:2084;width:3065;height:17" fillcolor="black" stroked="f"/>
              <v:line id="_x0000_s1462" style="position:absolute" from="17,2568" to="14925,2569" strokeweight="0"/>
              <v:rect id="_x0000_s1463" style="position:absolute;left:17;top:2568;width:14908;height:17" fillcolor="black" stroked="f"/>
              <v:line id="_x0000_s1464" style="position:absolute" from="17,2812" to="14925,2813" strokeweight="0"/>
              <v:rect id="_x0000_s1465" style="position:absolute;left:17;top:2812;width:14908;height:16" fillcolor="black" stroked="f"/>
              <v:line id="_x0000_s1466" style="position:absolute" from="17,3017" to="14925,3018" strokeweight="0"/>
              <v:rect id="_x0000_s1467" style="position:absolute;left:17;top:3017;width:14908;height:17" fillcolor="black" stroked="f"/>
            </v:group>
            <v:line id="_x0000_s1468" style="position:absolute" from="17,3223" to="14925,3224" strokeweight="0"/>
            <v:rect id="_x0000_s1469" style="position:absolute;left:17;top:3223;width:14908;height:16" fillcolor="black" stroked="f"/>
            <v:line id="_x0000_s1470" style="position:absolute" from="17,3415" to="14925,3416" strokeweight="0"/>
            <v:rect id="_x0000_s1471" style="position:absolute;left:17;top:3415;width:14908;height:17" fillcolor="black" stroked="f"/>
            <v:line id="_x0000_s1472" style="position:absolute" from="17,3634" to="14925,3635" strokeweight="0"/>
            <v:rect id="_x0000_s1473" style="position:absolute;left:17;top:3634;width:14908;height:16" fillcolor="black" stroked="f"/>
            <v:line id="_x0000_s1474" style="position:absolute" from="17,3791" to="14925,3792" strokeweight="0"/>
            <v:rect id="_x0000_s1475" style="position:absolute;left:17;top:3791;width:14908;height:17" fillcolor="black" stroked="f"/>
            <v:line id="_x0000_s1476" style="position:absolute" from="17,3948" to="14925,3949" strokeweight="0"/>
            <v:rect id="_x0000_s1477" style="position:absolute;left:17;top:3948;width:14908;height:17" fillcolor="black" stroked="f"/>
            <v:line id="_x0000_s1478" style="position:absolute" from="17,4191" to="14925,4192" strokeweight="0"/>
            <v:rect id="_x0000_s1479" style="position:absolute;left:17;top:4191;width:14908;height:17" fillcolor="black" stroked="f"/>
            <v:line id="_x0000_s1480" style="position:absolute" from="17,4397" to="14925,4398" strokeweight="0"/>
            <v:rect id="_x0000_s1481" style="position:absolute;left:17;top:4397;width:14908;height:16" fillcolor="black" stroked="f"/>
            <v:line id="_x0000_s1482" style="position:absolute" from="17,4590" to="14925,4591" strokeweight="0"/>
            <v:rect id="_x0000_s1483" style="position:absolute;left:17;top:4590;width:14908;height:16" fillcolor="black" stroked="f"/>
            <v:line id="_x0000_s1484" style="position:absolute" from="17,4833" to="14925,4834" strokeweight="0"/>
            <v:rect id="_x0000_s1485" style="position:absolute;left:17;top:4833;width:14908;height:17" fillcolor="black" stroked="f"/>
            <v:line id="_x0000_s1486" style="position:absolute" from="17,4978" to="14925,4979" strokeweight="0"/>
            <v:rect id="_x0000_s1487" style="position:absolute;left:17;top:4978;width:14908;height:16" fillcolor="black" stroked="f"/>
            <v:line id="_x0000_s1488" style="position:absolute" from="17,5110" to="14925,5111" strokeweight="0"/>
            <v:rect id="_x0000_s1489" style="position:absolute;left:17;top:5110;width:14908;height:16" fillcolor="black" stroked="f"/>
            <v:line id="_x0000_s1490" style="position:absolute" from="17,5353" to="14925,5354" strokeweight="0"/>
            <v:rect id="_x0000_s1491" style="position:absolute;left:17;top:5353;width:14908;height:17" fillcolor="black" stroked="f"/>
            <v:line id="_x0000_s1492" style="position:absolute" from="17,5596" to="14925,5597" strokeweight="0"/>
            <v:rect id="_x0000_s1493" style="position:absolute;left:17;top:5596;width:14908;height:17" fillcolor="black" stroked="f"/>
            <v:line id="_x0000_s1494" style="position:absolute" from="17,5789" to="14925,5790" strokeweight="0"/>
            <v:rect id="_x0000_s1495" style="position:absolute;left:17;top:5789;width:14908;height:17" fillcolor="black" stroked="f"/>
            <v:line id="_x0000_s1496" style="position:absolute" from="17,5982" to="14925,5983" strokeweight="0"/>
            <v:rect id="_x0000_s1497" style="position:absolute;left:17;top:5982;width:14908;height:17" fillcolor="black" stroked="f"/>
            <v:line id="_x0000_s1498" style="position:absolute" from="17,6187" to="14925,6188" strokeweight="0"/>
            <v:rect id="_x0000_s1499" style="position:absolute;left:17;top:6187;width:14908;height:17" fillcolor="black" stroked="f"/>
            <v:line id="_x0000_s1500" style="position:absolute" from="7771,7529" to="11856,7530" strokeweight="0"/>
            <v:rect id="_x0000_s1501" style="position:absolute;left:7771;top:7529;width:4085;height:17" fillcolor="black" stroked="f"/>
            <v:line id="_x0000_s1502" style="position:absolute" from="7771,8039" to="11856,8040" strokeweight="0"/>
            <v:rect id="_x0000_s1503" style="position:absolute;left:7771;top:8039;width:4085;height:16" fillcolor="black" stroked="f"/>
            <w10:wrap type="none"/>
            <w10:anchorlock/>
          </v:group>
        </w:pict>
      </w:r>
    </w:p>
    <w:p w:rsidR="00F70E86" w:rsidRDefault="00F70E86" w:rsidP="00A43ACF">
      <w:pPr>
        <w:spacing w:before="100" w:beforeAutospacing="1" w:after="100" w:afterAutospacing="1"/>
      </w:pPr>
    </w:p>
    <w:sectPr w:rsidR="00F70E86" w:rsidSect="00A43ACF">
      <w:headerReference w:type="default" r:id="rId9"/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802" w:rsidRDefault="00576802" w:rsidP="00425315">
      <w:r>
        <w:separator/>
      </w:r>
    </w:p>
  </w:endnote>
  <w:endnote w:type="continuationSeparator" w:id="0">
    <w:p w:rsidR="00576802" w:rsidRDefault="00576802" w:rsidP="00425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802" w:rsidRDefault="00576802" w:rsidP="00425315">
      <w:r>
        <w:separator/>
      </w:r>
    </w:p>
  </w:footnote>
  <w:footnote w:type="continuationSeparator" w:id="0">
    <w:p w:rsidR="00576802" w:rsidRDefault="00576802" w:rsidP="00425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050782"/>
      <w:docPartObj>
        <w:docPartGallery w:val="Page Numbers (Top of Page)"/>
        <w:docPartUnique/>
      </w:docPartObj>
    </w:sdtPr>
    <w:sdtContent>
      <w:p w:rsidR="00A43ACF" w:rsidRDefault="00B237D0" w:rsidP="00A43ACF">
        <w:pPr>
          <w:pStyle w:val="a3"/>
          <w:jc w:val="center"/>
        </w:pPr>
        <w:fldSimple w:instr=" PAGE   \* MERGEFORMAT ">
          <w:r w:rsidR="00E424E2">
            <w:rPr>
              <w:noProof/>
            </w:rPr>
            <w:t>8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ACF" w:rsidRPr="00AB07FC" w:rsidRDefault="00A43ACF" w:rsidP="00A43ACF">
    <w:pPr>
      <w:pStyle w:val="a3"/>
      <w:tabs>
        <w:tab w:val="center" w:pos="7285"/>
      </w:tabs>
      <w:jc w:val="right"/>
      <w:rPr>
        <w:sz w:val="24"/>
        <w:szCs w:val="24"/>
      </w:rPr>
    </w:pPr>
    <w:r>
      <w:rPr>
        <w:sz w:val="24"/>
        <w:szCs w:val="24"/>
      </w:rPr>
      <w:t xml:space="preserve">                                                </w:t>
    </w:r>
    <w:r w:rsidRPr="00AB07FC">
      <w:rPr>
        <w:sz w:val="24"/>
        <w:szCs w:val="24"/>
      </w:rPr>
      <w:t>Приложение №</w:t>
    </w:r>
    <w:r>
      <w:rPr>
        <w:sz w:val="24"/>
        <w:szCs w:val="24"/>
      </w:rPr>
      <w:t xml:space="preserve">4 </w:t>
    </w:r>
    <w:r w:rsidRPr="00AB07FC">
      <w:rPr>
        <w:sz w:val="24"/>
        <w:szCs w:val="24"/>
      </w:rPr>
      <w:t>к договору  №</w:t>
    </w:r>
    <w:r w:rsidRPr="007727C1">
      <w:rPr>
        <w:b/>
      </w:rPr>
      <w:t xml:space="preserve"> </w:t>
    </w:r>
    <w:r>
      <w:rPr>
        <w:sz w:val="24"/>
        <w:szCs w:val="24"/>
      </w:rPr>
      <w:t xml:space="preserve">           </w:t>
    </w:r>
    <w:proofErr w:type="gramStart"/>
    <w:r w:rsidRPr="007727C1">
      <w:rPr>
        <w:sz w:val="24"/>
        <w:szCs w:val="24"/>
      </w:rPr>
      <w:t>от</w:t>
    </w:r>
    <w:proofErr w:type="gramEnd"/>
    <w:r w:rsidRPr="00AB07FC">
      <w:rPr>
        <w:sz w:val="24"/>
        <w:szCs w:val="24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06B"/>
    <w:rsid w:val="00001284"/>
    <w:rsid w:val="00024D90"/>
    <w:rsid w:val="001B4150"/>
    <w:rsid w:val="001E74A4"/>
    <w:rsid w:val="00214B4F"/>
    <w:rsid w:val="00322390"/>
    <w:rsid w:val="00374843"/>
    <w:rsid w:val="00385335"/>
    <w:rsid w:val="003D2B2A"/>
    <w:rsid w:val="003F6990"/>
    <w:rsid w:val="00425315"/>
    <w:rsid w:val="004470B6"/>
    <w:rsid w:val="004F76DB"/>
    <w:rsid w:val="00525BF2"/>
    <w:rsid w:val="00576802"/>
    <w:rsid w:val="005943D6"/>
    <w:rsid w:val="005D77B8"/>
    <w:rsid w:val="005E18CF"/>
    <w:rsid w:val="0061104C"/>
    <w:rsid w:val="0064506B"/>
    <w:rsid w:val="006564D3"/>
    <w:rsid w:val="006D33D1"/>
    <w:rsid w:val="00702CE0"/>
    <w:rsid w:val="007556D6"/>
    <w:rsid w:val="007E11F0"/>
    <w:rsid w:val="00817210"/>
    <w:rsid w:val="00867BA3"/>
    <w:rsid w:val="00931CCB"/>
    <w:rsid w:val="00962095"/>
    <w:rsid w:val="00A037B8"/>
    <w:rsid w:val="00A4392B"/>
    <w:rsid w:val="00A43ACF"/>
    <w:rsid w:val="00B237D0"/>
    <w:rsid w:val="00B66D60"/>
    <w:rsid w:val="00B755B2"/>
    <w:rsid w:val="00B82225"/>
    <w:rsid w:val="00BA755A"/>
    <w:rsid w:val="00BC46AD"/>
    <w:rsid w:val="00D004F8"/>
    <w:rsid w:val="00D15EFE"/>
    <w:rsid w:val="00E424E2"/>
    <w:rsid w:val="00F70E86"/>
    <w:rsid w:val="00F74EF1"/>
    <w:rsid w:val="00FA3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06B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4EF1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74EF1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</w:rPr>
  </w:style>
  <w:style w:type="paragraph" w:styleId="9">
    <w:name w:val="heading 9"/>
    <w:basedOn w:val="a"/>
    <w:next w:val="a"/>
    <w:link w:val="90"/>
    <w:uiPriority w:val="99"/>
    <w:qFormat/>
    <w:rsid w:val="0064506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rsid w:val="0064506B"/>
    <w:rPr>
      <w:rFonts w:ascii="Arial" w:eastAsia="Times New Roman" w:hAnsi="Arial" w:cs="Arial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4506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4506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64506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64506B"/>
    <w:pPr>
      <w:ind w:firstLine="720"/>
      <w:jc w:val="both"/>
    </w:pPr>
    <w:rPr>
      <w:color w:val="000000"/>
    </w:rPr>
  </w:style>
  <w:style w:type="character" w:customStyle="1" w:styleId="a6">
    <w:name w:val="Основной текст с отступом Знак"/>
    <w:basedOn w:val="a0"/>
    <w:link w:val="a5"/>
    <w:semiHidden/>
    <w:rsid w:val="0064506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uiPriority w:val="99"/>
    <w:rsid w:val="0064506B"/>
    <w:pPr>
      <w:keepNext/>
      <w:jc w:val="center"/>
    </w:pPr>
    <w:rPr>
      <w:snapToGrid w:val="0"/>
      <w:szCs w:val="20"/>
    </w:rPr>
  </w:style>
  <w:style w:type="paragraph" w:styleId="21">
    <w:name w:val="Body Text 2"/>
    <w:basedOn w:val="a"/>
    <w:link w:val="22"/>
    <w:uiPriority w:val="99"/>
    <w:semiHidden/>
    <w:rsid w:val="0064506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"/>
    <w:next w:val="a"/>
    <w:uiPriority w:val="99"/>
    <w:rsid w:val="0064506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a7">
    <w:name w:val="Body Text"/>
    <w:basedOn w:val="a"/>
    <w:link w:val="a8"/>
    <w:uiPriority w:val="99"/>
    <w:rsid w:val="0064506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99"/>
    <w:rsid w:val="0064506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64506B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List Paragraph"/>
    <w:basedOn w:val="a"/>
    <w:uiPriority w:val="99"/>
    <w:qFormat/>
    <w:rsid w:val="006450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11">
    <w:name w:val="Заголовок 2 Знак1"/>
    <w:rsid w:val="0064506B"/>
    <w:rPr>
      <w:b/>
      <w:snapToGrid w:val="0"/>
      <w:sz w:val="28"/>
      <w:lang w:val="ru-RU" w:eastAsia="ru-RU" w:bidi="ar-SA"/>
    </w:rPr>
  </w:style>
  <w:style w:type="paragraph" w:customStyle="1" w:styleId="2110">
    <w:name w:val="Основной текст с отступом 211"/>
    <w:basedOn w:val="a"/>
    <w:rsid w:val="0064506B"/>
    <w:pPr>
      <w:suppressAutoHyphens/>
      <w:ind w:left="708"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"/>
    <w:uiPriority w:val="99"/>
    <w:rsid w:val="0064506B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F74EF1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F74EF1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74EF1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F74EF1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F74EF1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F74EF1"/>
    <w:pPr>
      <w:numPr>
        <w:ilvl w:val="5"/>
        <w:numId w:val="5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F74EF1"/>
    <w:pPr>
      <w:numPr>
        <w:ilvl w:val="6"/>
        <w:numId w:val="5"/>
      </w:numPr>
      <w:ind w:firstLine="709"/>
      <w:jc w:val="both"/>
    </w:pPr>
    <w:rPr>
      <w:sz w:val="28"/>
    </w:rPr>
  </w:style>
  <w:style w:type="paragraph" w:styleId="aa">
    <w:name w:val="footer"/>
    <w:basedOn w:val="a"/>
    <w:link w:val="ab"/>
    <w:uiPriority w:val="99"/>
    <w:semiHidden/>
    <w:unhideWhenUsed/>
    <w:rsid w:val="00A43A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43AC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62FFC3-AEC6-44D3-8C73-38C257B4C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10</Pages>
  <Words>2338</Words>
  <Characters>13330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vdn1547</cp:lastModifiedBy>
  <cp:revision>17</cp:revision>
  <cp:lastPrinted>2013-12-13T10:34:00Z</cp:lastPrinted>
  <dcterms:created xsi:type="dcterms:W3CDTF">2013-06-27T10:27:00Z</dcterms:created>
  <dcterms:modified xsi:type="dcterms:W3CDTF">2014-01-13T04:54:00Z</dcterms:modified>
</cp:coreProperties>
</file>