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740" w:rsidRPr="00CB20BD" w:rsidRDefault="00667740" w:rsidP="00F01DC7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667740" w:rsidRPr="00CB20BD" w:rsidRDefault="00667740" w:rsidP="00F01DC7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Первый заместитель генерального директора -</w:t>
      </w:r>
    </w:p>
    <w:p w:rsidR="00667740" w:rsidRDefault="00667740" w:rsidP="00F01DC7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 xml:space="preserve">Главный инженер </w:t>
      </w:r>
    </w:p>
    <w:p w:rsidR="0040213F" w:rsidRPr="00CB20BD" w:rsidRDefault="0040213F" w:rsidP="00F01DC7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667740" w:rsidRPr="00CB20BD" w:rsidRDefault="00667740" w:rsidP="00F01DC7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_____________ Куликовский С.В.</w:t>
      </w:r>
    </w:p>
    <w:p w:rsidR="00365FFC" w:rsidRPr="00CB20BD" w:rsidRDefault="00807A9B" w:rsidP="00F01DC7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"___"__________2011</w:t>
      </w:r>
      <w:r w:rsidR="00667740" w:rsidRPr="00CB20BD">
        <w:rPr>
          <w:rFonts w:ascii="Times New Roman" w:hAnsi="Times New Roman" w:cs="Times New Roman"/>
          <w:bCs/>
          <w:sz w:val="28"/>
          <w:szCs w:val="28"/>
        </w:rPr>
        <w:t xml:space="preserve"> г</w:t>
      </w:r>
    </w:p>
    <w:p w:rsidR="00CB20BD" w:rsidRPr="00CB20BD" w:rsidRDefault="00CB20BD" w:rsidP="00F01DC7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860387" w:rsidRPr="00CB20BD" w:rsidRDefault="005C1ABB" w:rsidP="00F01DC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20BD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ЗАДАНИЕ </w:t>
      </w:r>
    </w:p>
    <w:p w:rsidR="004512AF" w:rsidRPr="00CB20BD" w:rsidRDefault="0040213F" w:rsidP="00F01DC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поставку ф</w:t>
      </w:r>
      <w:r w:rsidR="009E1ACA" w:rsidRPr="00CB20BD">
        <w:rPr>
          <w:rFonts w:ascii="Times New Roman" w:hAnsi="Times New Roman" w:cs="Times New Roman"/>
          <w:b/>
          <w:bCs/>
          <w:sz w:val="28"/>
          <w:szCs w:val="28"/>
        </w:rPr>
        <w:t>ильтр</w:t>
      </w:r>
      <w:r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9E1ACA" w:rsidRPr="00CB20BD">
        <w:rPr>
          <w:rFonts w:ascii="Times New Roman" w:hAnsi="Times New Roman" w:cs="Times New Roman"/>
          <w:b/>
          <w:bCs/>
          <w:sz w:val="28"/>
          <w:szCs w:val="28"/>
        </w:rPr>
        <w:t xml:space="preserve"> каркасно – дисковы</w:t>
      </w:r>
      <w:r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="0009539A">
        <w:rPr>
          <w:rFonts w:ascii="Times New Roman" w:hAnsi="Times New Roman" w:cs="Times New Roman"/>
          <w:b/>
          <w:bCs/>
          <w:sz w:val="28"/>
          <w:szCs w:val="28"/>
        </w:rPr>
        <w:t xml:space="preserve"> для ОСП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09539A">
        <w:rPr>
          <w:rFonts w:ascii="Times New Roman" w:hAnsi="Times New Roman" w:cs="Times New Roman"/>
          <w:b/>
          <w:bCs/>
          <w:sz w:val="28"/>
          <w:szCs w:val="28"/>
        </w:rPr>
        <w:t>Хиагда</w:t>
      </w:r>
      <w:r w:rsidR="009E1ACA" w:rsidRPr="00CB20B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807A9B">
        <w:rPr>
          <w:rFonts w:ascii="Times New Roman" w:hAnsi="Times New Roman" w:cs="Times New Roman"/>
          <w:b/>
          <w:bCs/>
          <w:sz w:val="28"/>
          <w:szCs w:val="28"/>
        </w:rPr>
        <w:t xml:space="preserve"> на 2</w:t>
      </w:r>
      <w:r>
        <w:rPr>
          <w:rFonts w:ascii="Times New Roman" w:hAnsi="Times New Roman" w:cs="Times New Roman"/>
          <w:b/>
          <w:bCs/>
          <w:sz w:val="28"/>
          <w:szCs w:val="28"/>
        </w:rPr>
        <w:t>-е полугодие 2011г.</w:t>
      </w:r>
    </w:p>
    <w:p w:rsidR="00E4353A" w:rsidRPr="00CB20BD" w:rsidRDefault="00E4353A" w:rsidP="00F01DC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1ACA" w:rsidRPr="00CB20BD" w:rsidRDefault="009E1ACA" w:rsidP="00F01DC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B20BD">
        <w:rPr>
          <w:rFonts w:ascii="Times New Roman" w:hAnsi="Times New Roman" w:cs="Times New Roman"/>
          <w:b/>
          <w:bCs/>
          <w:sz w:val="28"/>
          <w:szCs w:val="28"/>
        </w:rPr>
        <w:t>Общие требования</w:t>
      </w:r>
    </w:p>
    <w:p w:rsidR="009E1ACA" w:rsidRPr="00CB20BD" w:rsidRDefault="009E1ACA" w:rsidP="00F01DC7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E1ACA" w:rsidRPr="00A82C39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2C39">
        <w:rPr>
          <w:rFonts w:ascii="Times New Roman" w:hAnsi="Times New Roman" w:cs="Times New Roman"/>
          <w:bCs/>
          <w:sz w:val="28"/>
          <w:szCs w:val="28"/>
        </w:rPr>
        <w:t xml:space="preserve">Фильтры каркасно – дисковые изготовлены из полимерных материалов для использования: 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CB20BD">
        <w:rPr>
          <w:rFonts w:ascii="Times New Roman" w:hAnsi="Times New Roman" w:cs="Times New Roman"/>
          <w:bCs/>
          <w:sz w:val="28"/>
          <w:szCs w:val="28"/>
        </w:rPr>
        <w:t xml:space="preserve">в технологических скважинах для фильтрации растворов при их заборе или нагнетании в продуктивных горизонтах, представленных песками от </w:t>
      </w:r>
      <w:r w:rsidR="00CA6840" w:rsidRPr="00CB20BD">
        <w:rPr>
          <w:rFonts w:ascii="Times New Roman" w:hAnsi="Times New Roman" w:cs="Times New Roman"/>
          <w:bCs/>
          <w:sz w:val="28"/>
          <w:szCs w:val="28"/>
        </w:rPr>
        <w:t>тонкозернистых</w:t>
      </w:r>
      <w:r w:rsidRPr="00CB20BD">
        <w:rPr>
          <w:rFonts w:ascii="Times New Roman" w:hAnsi="Times New Roman" w:cs="Times New Roman"/>
          <w:bCs/>
          <w:sz w:val="28"/>
          <w:szCs w:val="28"/>
        </w:rPr>
        <w:t xml:space="preserve"> и пылеватых до средне -, крупнозернистых;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в системах водоосушения и мелиорации;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в водозаборных скважинах, применяемых с применением обсадных труб для питьевого и хозяйственного водоснабжения;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при предварительной очистке природных и сточных вод;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при устройстве дренажа песчаных фильтров.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 xml:space="preserve">Применение фильтров позволяет использовать их в нейтральных, кислых и щелочных средах и обеспечивает: 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достаточную механическую прочность;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- высокую устойчивость в агрессивных средах.</w:t>
      </w:r>
    </w:p>
    <w:p w:rsidR="009E1ACA" w:rsidRPr="00CB20BD" w:rsidRDefault="009E1ACA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1ACA" w:rsidRPr="00CB20BD" w:rsidRDefault="00A123F4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Применение фильтров внутренним фильтрующим слоем дает возможность использовать их в разнообразных грунтовых условиях без дополнительной защиты от заиления и кольматации и обеспечивает устойчивую работу в водоносных горизонтах, представленных тонко- и мелкозернистыми песками без суффозионного выноса из них твердых фракций.</w:t>
      </w:r>
    </w:p>
    <w:p w:rsidR="00A123F4" w:rsidRPr="00CB20BD" w:rsidRDefault="00A123F4" w:rsidP="00CA684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23BD" w:rsidRDefault="00A123F4" w:rsidP="008323B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20BD">
        <w:rPr>
          <w:rFonts w:ascii="Times New Roman" w:hAnsi="Times New Roman" w:cs="Times New Roman"/>
          <w:bCs/>
          <w:sz w:val="28"/>
          <w:szCs w:val="28"/>
        </w:rPr>
        <w:t>Материалы</w:t>
      </w:r>
      <w:r w:rsidR="00BF243F" w:rsidRPr="00CB20B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CB20BD">
        <w:rPr>
          <w:rFonts w:ascii="Times New Roman" w:hAnsi="Times New Roman" w:cs="Times New Roman"/>
          <w:bCs/>
          <w:sz w:val="28"/>
          <w:szCs w:val="28"/>
        </w:rPr>
        <w:t>применяемые для и</w:t>
      </w:r>
      <w:r w:rsidR="00BF243F" w:rsidRPr="00CB20BD">
        <w:rPr>
          <w:rFonts w:ascii="Times New Roman" w:hAnsi="Times New Roman" w:cs="Times New Roman"/>
          <w:bCs/>
          <w:sz w:val="28"/>
          <w:szCs w:val="28"/>
        </w:rPr>
        <w:t xml:space="preserve">зготовления фильтров должны  соответствовать нормам и стандартам (СанПин, ГОСТ) установленным законодательством РФ и подтверждаться сертификатами </w:t>
      </w:r>
      <w:r w:rsidR="005C1ABB" w:rsidRPr="00CB20BD">
        <w:rPr>
          <w:rFonts w:ascii="Times New Roman" w:hAnsi="Times New Roman" w:cs="Times New Roman"/>
          <w:bCs/>
          <w:sz w:val="28"/>
          <w:szCs w:val="28"/>
        </w:rPr>
        <w:t>соответствия (</w:t>
      </w:r>
      <w:r w:rsidR="00BF243F" w:rsidRPr="00CB20BD">
        <w:rPr>
          <w:rFonts w:ascii="Times New Roman" w:hAnsi="Times New Roman" w:cs="Times New Roman"/>
          <w:bCs/>
          <w:sz w:val="28"/>
          <w:szCs w:val="28"/>
        </w:rPr>
        <w:t>качества</w:t>
      </w:r>
      <w:r w:rsidR="005C1ABB" w:rsidRPr="00CB20BD">
        <w:rPr>
          <w:rFonts w:ascii="Times New Roman" w:hAnsi="Times New Roman" w:cs="Times New Roman"/>
          <w:bCs/>
          <w:sz w:val="28"/>
          <w:szCs w:val="28"/>
        </w:rPr>
        <w:t>)</w:t>
      </w:r>
      <w:r w:rsidR="00BF243F" w:rsidRPr="00CB20BD">
        <w:rPr>
          <w:rFonts w:ascii="Times New Roman" w:hAnsi="Times New Roman" w:cs="Times New Roman"/>
          <w:bCs/>
          <w:sz w:val="28"/>
          <w:szCs w:val="28"/>
        </w:rPr>
        <w:t>.</w:t>
      </w:r>
      <w:r w:rsidR="008323BD"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5C1ABB" w:rsidRPr="00CB20BD" w:rsidRDefault="005C1ABB" w:rsidP="00F01DC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B20B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Технические характеристики </w:t>
      </w:r>
    </w:p>
    <w:p w:rsidR="00A52CE7" w:rsidRPr="00CB20BD" w:rsidRDefault="00A52CE7" w:rsidP="00F01DC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4938" w:type="pct"/>
        <w:tblLook w:val="04A0"/>
      </w:tblPr>
      <w:tblGrid>
        <w:gridCol w:w="875"/>
        <w:gridCol w:w="4496"/>
        <w:gridCol w:w="4082"/>
      </w:tblGrid>
      <w:tr w:rsidR="009B48D2" w:rsidRPr="00CB20BD" w:rsidTr="00E2016C">
        <w:trPr>
          <w:trHeight w:val="854"/>
        </w:trPr>
        <w:tc>
          <w:tcPr>
            <w:tcW w:w="463" w:type="pct"/>
            <w:shd w:val="clear" w:color="auto" w:fill="F2F2F2" w:themeFill="background1" w:themeFillShade="F2"/>
            <w:vAlign w:val="center"/>
          </w:tcPr>
          <w:p w:rsidR="009B48D2" w:rsidRPr="00CB20BD" w:rsidRDefault="009B48D2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378" w:type="pct"/>
            <w:shd w:val="clear" w:color="auto" w:fill="F2F2F2" w:themeFill="background1" w:themeFillShade="F2"/>
            <w:vAlign w:val="center"/>
          </w:tcPr>
          <w:p w:rsidR="009B48D2" w:rsidRPr="00CB20BD" w:rsidRDefault="009B48D2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159" w:type="pct"/>
            <w:shd w:val="clear" w:color="auto" w:fill="F2F2F2" w:themeFill="background1" w:themeFillShade="F2"/>
            <w:vAlign w:val="center"/>
          </w:tcPr>
          <w:p w:rsidR="009B48D2" w:rsidRPr="00CB20BD" w:rsidRDefault="009B48D2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Требования</w:t>
            </w:r>
            <w:r w:rsidR="00E4353A"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Заказчика</w:t>
            </w:r>
          </w:p>
        </w:tc>
      </w:tr>
      <w:tr w:rsidR="00F01DC7" w:rsidRPr="00CB20BD" w:rsidTr="00EE356A">
        <w:tc>
          <w:tcPr>
            <w:tcW w:w="463" w:type="pct"/>
          </w:tcPr>
          <w:p w:rsidR="00F01DC7" w:rsidRPr="007E0FD3" w:rsidRDefault="00F01DC7" w:rsidP="007E0FD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  <w:vAlign w:val="center"/>
          </w:tcPr>
          <w:p w:rsidR="00F01DC7" w:rsidRPr="00CB20BD" w:rsidRDefault="00F01DC7" w:rsidP="00EE356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Фильтры каркасно – дисковые</w:t>
            </w:r>
          </w:p>
        </w:tc>
        <w:tc>
          <w:tcPr>
            <w:tcW w:w="2159" w:type="pct"/>
          </w:tcPr>
          <w:p w:rsidR="00F01DC7" w:rsidRPr="00CB20BD" w:rsidRDefault="00F01DC7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 95.1496-92, ТУ 95-2375-90</w:t>
            </w:r>
          </w:p>
          <w:p w:rsidR="00F01DC7" w:rsidRPr="00CB20BD" w:rsidRDefault="00F01DC7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 (или эквивалент)</w:t>
            </w:r>
          </w:p>
        </w:tc>
      </w:tr>
      <w:tr w:rsidR="00506653" w:rsidRPr="00CB20BD" w:rsidTr="004516ED">
        <w:tc>
          <w:tcPr>
            <w:tcW w:w="463" w:type="pct"/>
          </w:tcPr>
          <w:p w:rsidR="00506653" w:rsidRPr="00CB20BD" w:rsidRDefault="00506653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06653" w:rsidRPr="00CB20BD" w:rsidRDefault="005C1ABB" w:rsidP="00F01DC7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bCs/>
                <w:sz w:val="28"/>
                <w:szCs w:val="28"/>
              </w:rPr>
              <w:t>Наружный диаметр, мм</w:t>
            </w:r>
          </w:p>
        </w:tc>
        <w:tc>
          <w:tcPr>
            <w:tcW w:w="2159" w:type="pct"/>
          </w:tcPr>
          <w:p w:rsidR="00506653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</w:tr>
      <w:tr w:rsidR="001A03EB" w:rsidRPr="00CB20BD" w:rsidTr="004516ED">
        <w:tc>
          <w:tcPr>
            <w:tcW w:w="463" w:type="pct"/>
          </w:tcPr>
          <w:p w:rsidR="001A03EB" w:rsidRPr="00CB20BD" w:rsidRDefault="001A03E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1A03E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Внутренний диаметр, мм</w:t>
            </w:r>
          </w:p>
        </w:tc>
        <w:tc>
          <w:tcPr>
            <w:tcW w:w="2159" w:type="pct"/>
          </w:tcPr>
          <w:p w:rsidR="001A03EB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Наружный диаметр каркаса, мм</w:t>
            </w:r>
          </w:p>
        </w:tc>
        <w:tc>
          <w:tcPr>
            <w:tcW w:w="2159" w:type="pct"/>
          </w:tcPr>
          <w:p w:rsidR="005C1ABB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B97E2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Длина секции, мм</w:t>
            </w:r>
            <w:r w:rsidR="00B97E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(L)</w:t>
            </w:r>
          </w:p>
        </w:tc>
        <w:tc>
          <w:tcPr>
            <w:tcW w:w="2159" w:type="pct"/>
          </w:tcPr>
          <w:p w:rsidR="005C1ABB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1000; 2000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Ширина щели, мм</w:t>
            </w:r>
          </w:p>
        </w:tc>
        <w:tc>
          <w:tcPr>
            <w:tcW w:w="2159" w:type="pct"/>
          </w:tcPr>
          <w:p w:rsidR="005C1ABB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0,4-</w:t>
            </w:r>
            <w:r w:rsidR="00683D0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Скважность, %</w:t>
            </w:r>
          </w:p>
        </w:tc>
        <w:tc>
          <w:tcPr>
            <w:tcW w:w="2159" w:type="pct"/>
          </w:tcPr>
          <w:p w:rsidR="005C1ABB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6-21,8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5C1ABB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Задерживающая способность, мкм</w:t>
            </w:r>
          </w:p>
        </w:tc>
        <w:tc>
          <w:tcPr>
            <w:tcW w:w="2159" w:type="pct"/>
          </w:tcPr>
          <w:p w:rsidR="005C1ABB" w:rsidRPr="00CB20BD" w:rsidRDefault="005C1ABB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0,01-0,1</w:t>
            </w:r>
          </w:p>
        </w:tc>
      </w:tr>
      <w:tr w:rsidR="005C1ABB" w:rsidRPr="00CB20BD" w:rsidTr="004516ED">
        <w:tc>
          <w:tcPr>
            <w:tcW w:w="463" w:type="pct"/>
          </w:tcPr>
          <w:p w:rsidR="005C1ABB" w:rsidRPr="00CB20BD" w:rsidRDefault="005C1ABB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5C1ABB" w:rsidRPr="00CB20BD" w:rsidRDefault="00601363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Осевая растягивающая нагрузка, т.</w:t>
            </w:r>
          </w:p>
        </w:tc>
        <w:tc>
          <w:tcPr>
            <w:tcW w:w="2159" w:type="pct"/>
          </w:tcPr>
          <w:p w:rsidR="005C1ABB" w:rsidRPr="00CB20BD" w:rsidRDefault="00601363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 менее 3,5</w:t>
            </w:r>
          </w:p>
        </w:tc>
      </w:tr>
      <w:tr w:rsidR="00601363" w:rsidRPr="00CB20BD" w:rsidTr="004516ED">
        <w:tc>
          <w:tcPr>
            <w:tcW w:w="463" w:type="pct"/>
          </w:tcPr>
          <w:p w:rsidR="00601363" w:rsidRPr="00CB20BD" w:rsidRDefault="00601363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601363" w:rsidRPr="00CB20BD" w:rsidRDefault="00601363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Осевая сжимающая нагрузка, т.</w:t>
            </w:r>
          </w:p>
        </w:tc>
        <w:tc>
          <w:tcPr>
            <w:tcW w:w="2159" w:type="pct"/>
          </w:tcPr>
          <w:p w:rsidR="00601363" w:rsidRPr="00CB20BD" w:rsidRDefault="00601363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менее 6,0</w:t>
            </w:r>
          </w:p>
        </w:tc>
      </w:tr>
      <w:tr w:rsidR="00601363" w:rsidRPr="00CB20BD" w:rsidTr="004516ED">
        <w:tc>
          <w:tcPr>
            <w:tcW w:w="463" w:type="pct"/>
          </w:tcPr>
          <w:p w:rsidR="00601363" w:rsidRPr="00CB20BD" w:rsidRDefault="00601363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601363" w:rsidRPr="00CB20BD" w:rsidRDefault="00601363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Материал: </w:t>
            </w:r>
          </w:p>
        </w:tc>
        <w:tc>
          <w:tcPr>
            <w:tcW w:w="2159" w:type="pct"/>
          </w:tcPr>
          <w:p w:rsidR="00601363" w:rsidRPr="00CB20BD" w:rsidRDefault="00601363" w:rsidP="00F01DC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Полиэтилен, полипропилен, полистирол</w:t>
            </w:r>
          </w:p>
        </w:tc>
      </w:tr>
      <w:tr w:rsidR="00601363" w:rsidRPr="00CB20BD" w:rsidTr="004516ED">
        <w:tc>
          <w:tcPr>
            <w:tcW w:w="463" w:type="pct"/>
          </w:tcPr>
          <w:p w:rsidR="00601363" w:rsidRPr="00CB20BD" w:rsidRDefault="00601363" w:rsidP="00F01DC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pct"/>
          </w:tcPr>
          <w:p w:rsidR="00601363" w:rsidRPr="00CB20BD" w:rsidRDefault="00601363" w:rsidP="00F01DC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Пример условного обозначения:</w:t>
            </w:r>
          </w:p>
        </w:tc>
        <w:tc>
          <w:tcPr>
            <w:tcW w:w="2159" w:type="pct"/>
          </w:tcPr>
          <w:p w:rsidR="00601363" w:rsidRPr="00CB20BD" w:rsidRDefault="00601363" w:rsidP="00CB20B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КДФ-120-Х ТУ 95.1496-92</w:t>
            </w:r>
          </w:p>
          <w:p w:rsidR="00601363" w:rsidRPr="00CB20BD" w:rsidRDefault="00601363" w:rsidP="00CB20B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КДФ-120-ХВН  ТУ 95-2375-90 . </w:t>
            </w:r>
          </w:p>
          <w:p w:rsidR="00601363" w:rsidRPr="00CB20BD" w:rsidRDefault="00601363" w:rsidP="00CB20BD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20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(где: К- каркас; Д-диск; Ф-фильтр; 120-наружный диаметр фильтра; Х-размер щели; ВН- внутреннее напыление</w:t>
            </w:r>
          </w:p>
        </w:tc>
      </w:tr>
    </w:tbl>
    <w:p w:rsidR="00ED723A" w:rsidRDefault="00ED723A" w:rsidP="004072FC">
      <w:pPr>
        <w:pStyle w:val="a3"/>
        <w:numPr>
          <w:ilvl w:val="0"/>
          <w:numId w:val="4"/>
        </w:numPr>
        <w:spacing w:before="120" w:after="0"/>
        <w:ind w:left="680"/>
        <w:rPr>
          <w:rFonts w:ascii="Times New Roman" w:hAnsi="Times New Roman" w:cs="Times New Roman"/>
          <w:b/>
          <w:bCs/>
          <w:sz w:val="28"/>
          <w:szCs w:val="28"/>
        </w:rPr>
      </w:pPr>
      <w:r w:rsidRPr="00EE356A">
        <w:rPr>
          <w:rFonts w:ascii="Times New Roman" w:hAnsi="Times New Roman" w:cs="Times New Roman"/>
          <w:b/>
          <w:bCs/>
          <w:sz w:val="28"/>
          <w:szCs w:val="28"/>
        </w:rPr>
        <w:t>Требования к количеству, срок</w:t>
      </w:r>
      <w:r w:rsidR="00EE356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E356A">
        <w:rPr>
          <w:rFonts w:ascii="Times New Roman" w:hAnsi="Times New Roman" w:cs="Times New Roman"/>
          <w:b/>
          <w:bCs/>
          <w:sz w:val="28"/>
          <w:szCs w:val="28"/>
        </w:rPr>
        <w:t>м поставки.</w:t>
      </w:r>
    </w:p>
    <w:p w:rsidR="008323BD" w:rsidRPr="00EE356A" w:rsidRDefault="008323BD" w:rsidP="008323BD">
      <w:pPr>
        <w:pStyle w:val="a3"/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5001" w:type="pct"/>
        <w:tblLook w:val="04A0"/>
      </w:tblPr>
      <w:tblGrid>
        <w:gridCol w:w="910"/>
        <w:gridCol w:w="3473"/>
        <w:gridCol w:w="2596"/>
        <w:gridCol w:w="2595"/>
      </w:tblGrid>
      <w:tr w:rsidR="00F057F5" w:rsidTr="004072FC">
        <w:trPr>
          <w:trHeight w:val="537"/>
        </w:trPr>
        <w:tc>
          <w:tcPr>
            <w:tcW w:w="475" w:type="pct"/>
            <w:shd w:val="clear" w:color="auto" w:fill="F2F2F2" w:themeFill="background1" w:themeFillShade="F2"/>
            <w:vAlign w:val="center"/>
          </w:tcPr>
          <w:p w:rsidR="00F057F5" w:rsidRDefault="00F057F5" w:rsidP="00F23C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1814" w:type="pct"/>
            <w:shd w:val="clear" w:color="auto" w:fill="F2F2F2" w:themeFill="background1" w:themeFillShade="F2"/>
            <w:vAlign w:val="center"/>
          </w:tcPr>
          <w:p w:rsidR="00F057F5" w:rsidRDefault="00F057F5" w:rsidP="00F23C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Товара</w:t>
            </w:r>
          </w:p>
        </w:tc>
        <w:tc>
          <w:tcPr>
            <w:tcW w:w="1356" w:type="pct"/>
            <w:shd w:val="clear" w:color="auto" w:fill="F2F2F2" w:themeFill="background1" w:themeFillShade="F2"/>
            <w:vAlign w:val="center"/>
          </w:tcPr>
          <w:p w:rsidR="00F057F5" w:rsidRPr="00F057F5" w:rsidRDefault="00F057F5" w:rsidP="00F057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57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ГОСТ,ТУ (эквивалент),</w:t>
            </w:r>
          </w:p>
          <w:p w:rsidR="00F057F5" w:rsidRDefault="00F057F5" w:rsidP="00F057F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057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каталожный номер и др. функц. качественные характеристики Товара</w:t>
            </w:r>
          </w:p>
        </w:tc>
        <w:tc>
          <w:tcPr>
            <w:tcW w:w="1356" w:type="pct"/>
            <w:shd w:val="clear" w:color="auto" w:fill="F2F2F2" w:themeFill="background1" w:themeFillShade="F2"/>
            <w:vAlign w:val="center"/>
          </w:tcPr>
          <w:p w:rsidR="00F057F5" w:rsidRDefault="00F057F5" w:rsidP="003F799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на 2 –е полугодие 2011г.  (</w:t>
            </w:r>
            <w:r w:rsidR="00D61C6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шт.)</w:t>
            </w:r>
          </w:p>
        </w:tc>
      </w:tr>
      <w:tr w:rsidR="004072FC" w:rsidTr="004072FC">
        <w:tc>
          <w:tcPr>
            <w:tcW w:w="475" w:type="pct"/>
            <w:vAlign w:val="center"/>
          </w:tcPr>
          <w:p w:rsidR="004072FC" w:rsidRDefault="004072FC" w:rsidP="00F23C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814" w:type="pct"/>
            <w:vAlign w:val="center"/>
          </w:tcPr>
          <w:p w:rsidR="004072FC" w:rsidRPr="00F23C37" w:rsidRDefault="004072FC" w:rsidP="001F64D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23C37">
              <w:rPr>
                <w:rFonts w:ascii="Times New Roman" w:hAnsi="Times New Roman" w:cs="Times New Roman"/>
                <w:bCs/>
                <w:sz w:val="28"/>
                <w:szCs w:val="28"/>
              </w:rPr>
              <w:t>Фильтр каркасно – дисковы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й (КДФ 120-0,8)</w:t>
            </w:r>
            <w:r w:rsidRPr="00F23C37">
              <w:rPr>
                <w:rFonts w:ascii="Times New Roman" w:hAnsi="Times New Roman" w:cs="Times New Roman"/>
                <w:bCs/>
                <w:sz w:val="28"/>
                <w:szCs w:val="28"/>
              </w:rPr>
              <w:t>, длина -2000 мм.</w:t>
            </w:r>
          </w:p>
        </w:tc>
        <w:tc>
          <w:tcPr>
            <w:tcW w:w="1356" w:type="pct"/>
            <w:vAlign w:val="center"/>
          </w:tcPr>
          <w:p w:rsidR="004072FC" w:rsidRPr="004072FC" w:rsidRDefault="004072FC" w:rsidP="004072F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072FC">
              <w:rPr>
                <w:rFonts w:ascii="Times New Roman" w:hAnsi="Times New Roman" w:cs="Times New Roman"/>
                <w:bCs/>
                <w:sz w:val="28"/>
                <w:szCs w:val="28"/>
              </w:rPr>
              <w:t>ТУ 95.1496-92, ТУ 95-2375-90</w:t>
            </w:r>
          </w:p>
        </w:tc>
        <w:tc>
          <w:tcPr>
            <w:tcW w:w="1356" w:type="pct"/>
            <w:vAlign w:val="center"/>
          </w:tcPr>
          <w:p w:rsidR="004072FC" w:rsidRPr="00EE356A" w:rsidRDefault="004072FC" w:rsidP="003F799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390</w:t>
            </w:r>
          </w:p>
        </w:tc>
      </w:tr>
      <w:tr w:rsidR="004072FC" w:rsidTr="004072FC">
        <w:tc>
          <w:tcPr>
            <w:tcW w:w="475" w:type="pct"/>
            <w:vAlign w:val="center"/>
          </w:tcPr>
          <w:p w:rsidR="004072FC" w:rsidRDefault="004072FC" w:rsidP="00F23C3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814" w:type="pct"/>
            <w:vAlign w:val="center"/>
          </w:tcPr>
          <w:p w:rsidR="004072FC" w:rsidRPr="00F23C37" w:rsidRDefault="004072FC" w:rsidP="00F23C3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Фильтр каркасно – дисковый (КДФ 120-0,8)</w:t>
            </w:r>
            <w:r w:rsidRPr="00F23C37">
              <w:rPr>
                <w:rFonts w:ascii="Times New Roman" w:hAnsi="Times New Roman" w:cs="Times New Roman"/>
                <w:bCs/>
                <w:sz w:val="28"/>
                <w:szCs w:val="28"/>
              </w:rPr>
              <w:t>, длина -1000 мм.</w:t>
            </w:r>
          </w:p>
        </w:tc>
        <w:tc>
          <w:tcPr>
            <w:tcW w:w="1356" w:type="pct"/>
            <w:vAlign w:val="center"/>
          </w:tcPr>
          <w:p w:rsidR="004072FC" w:rsidRPr="004072FC" w:rsidRDefault="004072FC" w:rsidP="004072F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072FC">
              <w:rPr>
                <w:rFonts w:ascii="Times New Roman" w:hAnsi="Times New Roman" w:cs="Times New Roman"/>
                <w:bCs/>
                <w:sz w:val="28"/>
                <w:szCs w:val="28"/>
              </w:rPr>
              <w:t>ТУ 95.1496-92, ТУ 95-2375-90</w:t>
            </w:r>
          </w:p>
        </w:tc>
        <w:tc>
          <w:tcPr>
            <w:tcW w:w="1356" w:type="pct"/>
            <w:vAlign w:val="center"/>
          </w:tcPr>
          <w:p w:rsidR="004072FC" w:rsidRPr="00B97E2D" w:rsidRDefault="004072FC" w:rsidP="003F799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</w:tr>
    </w:tbl>
    <w:p w:rsidR="008323BD" w:rsidRDefault="008323BD" w:rsidP="00F01DC7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8323BD" w:rsidSect="00CB20BD">
      <w:footerReference w:type="default" r:id="rId7"/>
      <w:pgSz w:w="11907" w:h="16840" w:code="9"/>
      <w:pgMar w:top="1134" w:right="850" w:bottom="1134" w:left="1701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E27" w:rsidRDefault="00C70E27" w:rsidP="00365FFC">
      <w:pPr>
        <w:spacing w:after="0" w:line="240" w:lineRule="auto"/>
      </w:pPr>
      <w:r>
        <w:separator/>
      </w:r>
    </w:p>
  </w:endnote>
  <w:endnote w:type="continuationSeparator" w:id="1">
    <w:p w:rsidR="00C70E27" w:rsidRDefault="00C70E27" w:rsidP="00365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FFC" w:rsidRDefault="00365FFC">
    <w:pPr>
      <w:pStyle w:val="a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E27" w:rsidRDefault="00C70E27" w:rsidP="00365FFC">
      <w:pPr>
        <w:spacing w:after="0" w:line="240" w:lineRule="auto"/>
      </w:pPr>
      <w:r>
        <w:separator/>
      </w:r>
    </w:p>
  </w:footnote>
  <w:footnote w:type="continuationSeparator" w:id="1">
    <w:p w:rsidR="00C70E27" w:rsidRDefault="00C70E27" w:rsidP="00365F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76"/>
    <w:multiLevelType w:val="hybridMultilevel"/>
    <w:tmpl w:val="E3A019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9217C0"/>
    <w:multiLevelType w:val="hybridMultilevel"/>
    <w:tmpl w:val="95265066"/>
    <w:lvl w:ilvl="0" w:tplc="C100BE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40FF4A85"/>
    <w:multiLevelType w:val="hybridMultilevel"/>
    <w:tmpl w:val="52F88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036B0C"/>
    <w:multiLevelType w:val="hybridMultilevel"/>
    <w:tmpl w:val="998AB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0387"/>
    <w:rsid w:val="00021257"/>
    <w:rsid w:val="000269BE"/>
    <w:rsid w:val="0003137B"/>
    <w:rsid w:val="00055758"/>
    <w:rsid w:val="000632AE"/>
    <w:rsid w:val="00067ABC"/>
    <w:rsid w:val="00085FA4"/>
    <w:rsid w:val="0009539A"/>
    <w:rsid w:val="000B5DAA"/>
    <w:rsid w:val="000D0E63"/>
    <w:rsid w:val="000D1CFF"/>
    <w:rsid w:val="000D237B"/>
    <w:rsid w:val="00143C9B"/>
    <w:rsid w:val="0017448B"/>
    <w:rsid w:val="001A03EB"/>
    <w:rsid w:val="001C4036"/>
    <w:rsid w:val="001F24E4"/>
    <w:rsid w:val="001F64D3"/>
    <w:rsid w:val="00206CEE"/>
    <w:rsid w:val="002202D1"/>
    <w:rsid w:val="002264A7"/>
    <w:rsid w:val="002311BB"/>
    <w:rsid w:val="0023746B"/>
    <w:rsid w:val="00307CE5"/>
    <w:rsid w:val="0033432B"/>
    <w:rsid w:val="0035454E"/>
    <w:rsid w:val="00365FFC"/>
    <w:rsid w:val="0037336F"/>
    <w:rsid w:val="00373952"/>
    <w:rsid w:val="00397720"/>
    <w:rsid w:val="003B4E0A"/>
    <w:rsid w:val="003D031B"/>
    <w:rsid w:val="003E3169"/>
    <w:rsid w:val="0040213F"/>
    <w:rsid w:val="004072FC"/>
    <w:rsid w:val="004119DA"/>
    <w:rsid w:val="004129DA"/>
    <w:rsid w:val="0041426A"/>
    <w:rsid w:val="00437F9A"/>
    <w:rsid w:val="004512AF"/>
    <w:rsid w:val="004516ED"/>
    <w:rsid w:val="004576BB"/>
    <w:rsid w:val="004761A4"/>
    <w:rsid w:val="00486CBD"/>
    <w:rsid w:val="004C0D3F"/>
    <w:rsid w:val="004D01E1"/>
    <w:rsid w:val="004F16BF"/>
    <w:rsid w:val="00506653"/>
    <w:rsid w:val="005436F8"/>
    <w:rsid w:val="00546C24"/>
    <w:rsid w:val="00594C36"/>
    <w:rsid w:val="005C1ABB"/>
    <w:rsid w:val="005D3736"/>
    <w:rsid w:val="00600A70"/>
    <w:rsid w:val="00601363"/>
    <w:rsid w:val="00647ABA"/>
    <w:rsid w:val="00667740"/>
    <w:rsid w:val="00683D02"/>
    <w:rsid w:val="006B0504"/>
    <w:rsid w:val="006C0D08"/>
    <w:rsid w:val="006F73E6"/>
    <w:rsid w:val="006F7E6B"/>
    <w:rsid w:val="00725423"/>
    <w:rsid w:val="007532FA"/>
    <w:rsid w:val="0077602A"/>
    <w:rsid w:val="007E0FD3"/>
    <w:rsid w:val="007F1257"/>
    <w:rsid w:val="00807A9B"/>
    <w:rsid w:val="008220E9"/>
    <w:rsid w:val="0082787D"/>
    <w:rsid w:val="008323BD"/>
    <w:rsid w:val="00841049"/>
    <w:rsid w:val="008435A9"/>
    <w:rsid w:val="00860387"/>
    <w:rsid w:val="00895421"/>
    <w:rsid w:val="008B2678"/>
    <w:rsid w:val="008B7BD4"/>
    <w:rsid w:val="008E31BC"/>
    <w:rsid w:val="009227A5"/>
    <w:rsid w:val="00946F4B"/>
    <w:rsid w:val="00953D12"/>
    <w:rsid w:val="00971155"/>
    <w:rsid w:val="009852A1"/>
    <w:rsid w:val="009903A1"/>
    <w:rsid w:val="009B48D2"/>
    <w:rsid w:val="009D0E88"/>
    <w:rsid w:val="009D34F5"/>
    <w:rsid w:val="009E1ACA"/>
    <w:rsid w:val="009E46B1"/>
    <w:rsid w:val="00A123F4"/>
    <w:rsid w:val="00A23F35"/>
    <w:rsid w:val="00A301FA"/>
    <w:rsid w:val="00A31087"/>
    <w:rsid w:val="00A52CE7"/>
    <w:rsid w:val="00A73B3D"/>
    <w:rsid w:val="00A82C39"/>
    <w:rsid w:val="00AD7D5B"/>
    <w:rsid w:val="00AE3FF8"/>
    <w:rsid w:val="00B05FE8"/>
    <w:rsid w:val="00B2162F"/>
    <w:rsid w:val="00B40797"/>
    <w:rsid w:val="00B44D99"/>
    <w:rsid w:val="00B56644"/>
    <w:rsid w:val="00B66590"/>
    <w:rsid w:val="00B97E2D"/>
    <w:rsid w:val="00BB5294"/>
    <w:rsid w:val="00BE06D8"/>
    <w:rsid w:val="00BE4E43"/>
    <w:rsid w:val="00BF243F"/>
    <w:rsid w:val="00BF2956"/>
    <w:rsid w:val="00BF4C00"/>
    <w:rsid w:val="00C15BAA"/>
    <w:rsid w:val="00C15F35"/>
    <w:rsid w:val="00C35D9B"/>
    <w:rsid w:val="00C445D3"/>
    <w:rsid w:val="00C55FF3"/>
    <w:rsid w:val="00C70E27"/>
    <w:rsid w:val="00C84C91"/>
    <w:rsid w:val="00CA6840"/>
    <w:rsid w:val="00CA7AE5"/>
    <w:rsid w:val="00CB1D8A"/>
    <w:rsid w:val="00CB20BD"/>
    <w:rsid w:val="00CF45A8"/>
    <w:rsid w:val="00D25075"/>
    <w:rsid w:val="00D3616F"/>
    <w:rsid w:val="00D42240"/>
    <w:rsid w:val="00D61C6D"/>
    <w:rsid w:val="00E2016C"/>
    <w:rsid w:val="00E361A2"/>
    <w:rsid w:val="00E401D9"/>
    <w:rsid w:val="00E4353A"/>
    <w:rsid w:val="00E44BE4"/>
    <w:rsid w:val="00E638C8"/>
    <w:rsid w:val="00E90D60"/>
    <w:rsid w:val="00EA0DCA"/>
    <w:rsid w:val="00EA6020"/>
    <w:rsid w:val="00ED723A"/>
    <w:rsid w:val="00EE356A"/>
    <w:rsid w:val="00F01DC7"/>
    <w:rsid w:val="00F057F5"/>
    <w:rsid w:val="00F23C37"/>
    <w:rsid w:val="00F348AF"/>
    <w:rsid w:val="00F35AB2"/>
    <w:rsid w:val="00F4710E"/>
    <w:rsid w:val="00F71530"/>
    <w:rsid w:val="00FA5A63"/>
    <w:rsid w:val="00FB2021"/>
    <w:rsid w:val="00FC38D9"/>
    <w:rsid w:val="00FC4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65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65FFC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365F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5FFC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82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2C3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2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56</cp:revision>
  <cp:lastPrinted>2011-04-29T13:35:00Z</cp:lastPrinted>
  <dcterms:created xsi:type="dcterms:W3CDTF">2010-07-08T15:04:00Z</dcterms:created>
  <dcterms:modified xsi:type="dcterms:W3CDTF">2011-04-29T13:35:00Z</dcterms:modified>
</cp:coreProperties>
</file>