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85B" w:rsidRDefault="0007585B" w:rsidP="0007585B">
      <w:pPr>
        <w:suppressAutoHyphens/>
        <w:rPr>
          <w:rFonts w:eastAsia="Times New Roman"/>
          <w:b/>
          <w:lang w:eastAsia="ar-SA"/>
        </w:rPr>
      </w:pPr>
    </w:p>
    <w:p w:rsidR="0007585B" w:rsidRDefault="0007585B" w:rsidP="0007585B">
      <w:pPr>
        <w:suppressAutoHyphens/>
        <w:rPr>
          <w:rFonts w:eastAsia="Times New Roman"/>
          <w:b/>
          <w:lang w:eastAsia="ar-SA"/>
        </w:rPr>
      </w:pPr>
    </w:p>
    <w:p w:rsidR="0007585B" w:rsidRPr="0007585B" w:rsidRDefault="0007585B" w:rsidP="0007585B">
      <w:pPr>
        <w:suppressAutoHyphens/>
        <w:rPr>
          <w:rFonts w:eastAsia="Times New Roman"/>
          <w:b/>
          <w:lang w:eastAsia="ar-SA"/>
        </w:rPr>
      </w:pPr>
      <w:bookmarkStart w:id="0" w:name="_GoBack"/>
      <w:bookmarkEnd w:id="0"/>
      <w:r w:rsidRPr="0007585B">
        <w:rPr>
          <w:rFonts w:eastAsia="Times New Roman"/>
          <w:b/>
          <w:lang w:eastAsia="ar-SA"/>
        </w:rPr>
        <w:t>«ПРОЕКТ ДОГОВОРА»</w:t>
      </w:r>
    </w:p>
    <w:p w:rsidR="0007585B" w:rsidRPr="0007585B" w:rsidRDefault="0007585B" w:rsidP="0007585B">
      <w:pPr>
        <w:suppressAutoHyphens/>
        <w:jc w:val="left"/>
        <w:rPr>
          <w:rFonts w:eastAsia="Times New Roman"/>
          <w:color w:val="000000"/>
          <w:lang w:eastAsia="ar-SA"/>
        </w:rPr>
      </w:pPr>
    </w:p>
    <w:p w:rsidR="0007585B" w:rsidRPr="0007585B" w:rsidRDefault="0007585B" w:rsidP="0007585B">
      <w:pPr>
        <w:spacing w:line="264" w:lineRule="auto"/>
        <w:ind w:right="97"/>
        <w:rPr>
          <w:rFonts w:eastAsia="Times New Roman"/>
          <w:b/>
          <w:lang w:eastAsia="ru-RU"/>
        </w:rPr>
      </w:pPr>
      <w:r w:rsidRPr="0007585B">
        <w:rPr>
          <w:rFonts w:eastAsia="Times New Roman"/>
          <w:b/>
          <w:lang w:eastAsia="ru-RU"/>
        </w:rPr>
        <w:t>Договор № _________________</w:t>
      </w:r>
    </w:p>
    <w:p w:rsidR="0007585B" w:rsidRPr="0007585B" w:rsidRDefault="0007585B" w:rsidP="0007585B">
      <w:pPr>
        <w:ind w:firstLine="426"/>
        <w:jc w:val="both"/>
        <w:rPr>
          <w:rFonts w:eastAsia="Times New Roman"/>
          <w:kern w:val="24"/>
          <w:lang w:eastAsia="ru-RU"/>
        </w:rPr>
      </w:pPr>
      <w:r w:rsidRPr="0007585B">
        <w:rPr>
          <w:rFonts w:eastAsia="Times New Roman"/>
          <w:kern w:val="24"/>
          <w:lang w:eastAsia="ru-RU"/>
        </w:rPr>
        <w:t xml:space="preserve">г. Обнинск                                                                                                            «___» ________ </w:t>
      </w:r>
      <w:proofErr w:type="gramStart"/>
      <w:r w:rsidRPr="0007585B">
        <w:rPr>
          <w:rFonts w:eastAsia="Times New Roman"/>
          <w:kern w:val="24"/>
          <w:lang w:eastAsia="ru-RU"/>
        </w:rPr>
        <w:t>г</w:t>
      </w:r>
      <w:proofErr w:type="gramEnd"/>
      <w:r w:rsidRPr="0007585B">
        <w:rPr>
          <w:rFonts w:eastAsia="Times New Roman"/>
          <w:kern w:val="24"/>
          <w:lang w:eastAsia="ru-RU"/>
        </w:rPr>
        <w:t>.</w:t>
      </w:r>
    </w:p>
    <w:p w:rsidR="0007585B" w:rsidRPr="0007585B" w:rsidRDefault="0007585B" w:rsidP="0007585B">
      <w:pPr>
        <w:ind w:firstLine="426"/>
        <w:jc w:val="both"/>
        <w:rPr>
          <w:rFonts w:eastAsia="Times New Roman"/>
          <w:kern w:val="24"/>
          <w:lang w:eastAsia="ru-RU"/>
        </w:rPr>
      </w:pPr>
    </w:p>
    <w:p w:rsidR="0007585B" w:rsidRPr="0007585B" w:rsidRDefault="0007585B" w:rsidP="0007585B">
      <w:pPr>
        <w:suppressAutoHyphens/>
        <w:ind w:firstLine="709"/>
        <w:jc w:val="both"/>
        <w:rPr>
          <w:rFonts w:eastAsia="Times New Roman"/>
          <w:lang w:eastAsia="ar-SA"/>
        </w:rPr>
      </w:pPr>
      <w:proofErr w:type="gramStart"/>
      <w:r w:rsidRPr="0007585B">
        <w:rPr>
          <w:rFonts w:eastAsia="Calibri"/>
          <w:bCs/>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07585B">
        <w:rPr>
          <w:rFonts w:eastAsia="Calibri"/>
          <w:bCs/>
        </w:rPr>
        <w:t>Лейпунского</w:t>
      </w:r>
      <w:proofErr w:type="spellEnd"/>
      <w:r w:rsidRPr="0007585B">
        <w:rPr>
          <w:rFonts w:eastAsia="Calibri"/>
          <w:bCs/>
        </w:rPr>
        <w:t xml:space="preserve">» (ФГУП «ГНЦ РФ-ФЭИ»), именуемое в дальнейшем Заказчик, </w:t>
      </w:r>
      <w:r w:rsidRPr="0007585B">
        <w:rPr>
          <w:rFonts w:eastAsia="Calibri"/>
        </w:rPr>
        <w:t>в лице _____________, действующего на основании _______</w:t>
      </w:r>
      <w:r w:rsidRPr="0007585B">
        <w:rPr>
          <w:rFonts w:eastAsia="Times New Roman"/>
          <w:lang w:eastAsia="ar-SA"/>
        </w:rPr>
        <w:t xml:space="preserve">, с одной стороны, и </w:t>
      </w:r>
      <w:r w:rsidRPr="0007585B">
        <w:rPr>
          <w:rFonts w:eastAsia="Calibri"/>
        </w:rPr>
        <w:t>___________ (____________)</w:t>
      </w:r>
      <w:r w:rsidRPr="0007585B">
        <w:rPr>
          <w:rFonts w:eastAsia="Times New Roman"/>
          <w:lang w:eastAsia="ar-SA"/>
        </w:rPr>
        <w:t xml:space="preserve">, именуемое в дальнейшем Исполнитель, </w:t>
      </w:r>
      <w:r w:rsidRPr="0007585B">
        <w:rPr>
          <w:rFonts w:eastAsia="Calibri"/>
        </w:rPr>
        <w:t>в лице _______, действующего на основании __________</w:t>
      </w:r>
      <w:r w:rsidRPr="0007585B">
        <w:rPr>
          <w:rFonts w:eastAsia="Times New Roman"/>
          <w:lang w:eastAsia="ar-SA"/>
        </w:rPr>
        <w:t>, с другой стороны, в дальнейшем вместе именуемые Сторонами, заключили настоящий договор о нижеследующем:</w:t>
      </w:r>
      <w:proofErr w:type="gramEnd"/>
    </w:p>
    <w:p w:rsidR="0007585B" w:rsidRPr="0007585B" w:rsidRDefault="0007585B" w:rsidP="0007585B">
      <w:pPr>
        <w:ind w:firstLine="709"/>
        <w:jc w:val="both"/>
        <w:rPr>
          <w:rFonts w:eastAsia="Calibri"/>
        </w:rPr>
      </w:pPr>
    </w:p>
    <w:p w:rsidR="0007585B" w:rsidRPr="0007585B" w:rsidRDefault="0007585B" w:rsidP="0007585B">
      <w:pPr>
        <w:suppressAutoHyphens/>
        <w:ind w:firstLine="709"/>
        <w:rPr>
          <w:rFonts w:eastAsia="Times New Roman"/>
          <w:bCs/>
          <w:lang w:eastAsia="ar-SA"/>
        </w:rPr>
      </w:pPr>
      <w:r w:rsidRPr="0007585B">
        <w:rPr>
          <w:rFonts w:eastAsia="Times New Roman"/>
          <w:bCs/>
          <w:lang w:val="en-US" w:eastAsia="ar-SA"/>
        </w:rPr>
        <w:t>I</w:t>
      </w:r>
      <w:r w:rsidRPr="0007585B">
        <w:rPr>
          <w:rFonts w:eastAsia="Times New Roman"/>
          <w:bCs/>
          <w:lang w:eastAsia="ar-SA"/>
        </w:rPr>
        <w:t>. Предмет договора</w:t>
      </w:r>
    </w:p>
    <w:p w:rsidR="0007585B" w:rsidRPr="0007585B" w:rsidRDefault="0007585B" w:rsidP="0007585B">
      <w:pPr>
        <w:tabs>
          <w:tab w:val="left" w:pos="9860"/>
        </w:tabs>
        <w:suppressAutoHyphens/>
        <w:ind w:firstLine="709"/>
        <w:jc w:val="both"/>
        <w:rPr>
          <w:rFonts w:eastAsia="Times New Roman"/>
          <w:i/>
          <w:lang w:eastAsia="ar-SA"/>
        </w:rPr>
      </w:pPr>
      <w:r w:rsidRPr="0007585B">
        <w:rPr>
          <w:rFonts w:eastAsia="Times New Roman"/>
          <w:lang w:eastAsia="ar-SA"/>
        </w:rPr>
        <w:t>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поисковые научные исследования (далее именуется – ПНИ) по теме: «</w:t>
      </w:r>
      <w:r w:rsidRPr="0007585B">
        <w:rPr>
          <w:rFonts w:eastAsia="Times New Roman"/>
          <w:lang w:eastAsia="ru-RU"/>
        </w:rPr>
        <w:t>Расчетно-аналитическое обоснование теплообмена между жидкометаллическими теплоносителями и испаряемыми жидкими солевыми растворами».</w:t>
      </w:r>
    </w:p>
    <w:p w:rsidR="0007585B" w:rsidRPr="0007585B" w:rsidRDefault="0007585B" w:rsidP="0007585B">
      <w:pPr>
        <w:autoSpaceDE w:val="0"/>
        <w:autoSpaceDN w:val="0"/>
        <w:adjustRightInd w:val="0"/>
        <w:ind w:firstLine="709"/>
        <w:jc w:val="both"/>
        <w:rPr>
          <w:rFonts w:eastAsia="Times New Roman"/>
          <w:i/>
          <w:lang w:eastAsia="ru-RU"/>
        </w:rPr>
      </w:pPr>
      <w:r w:rsidRPr="0007585B">
        <w:rPr>
          <w:rFonts w:eastAsia="Times New Roman"/>
          <w:lang w:eastAsia="ru-RU"/>
        </w:rPr>
        <w:t>1.2 Основанием для заключения  договора  является соглашение о предоставлении субсидии от 21.08.2014 №</w:t>
      </w:r>
      <w:r w:rsidRPr="0007585B">
        <w:rPr>
          <w:rFonts w:eastAsia="Calibri"/>
        </w:rPr>
        <w:t> 14.625.21.0002</w:t>
      </w:r>
      <w:r w:rsidRPr="0007585B">
        <w:rPr>
          <w:rFonts w:eastAsia="Times New Roman"/>
          <w:lang w:eastAsia="ru-RU"/>
        </w:rPr>
        <w:t xml:space="preserve">, заключенное между Министерством образования и науки Российской Федерации, именуемой в дальнейшем Государственный заказчик, и ФГУП «ГНЦ РФ-ФЭИ» </w:t>
      </w:r>
      <w:r w:rsidRPr="0007585B">
        <w:rPr>
          <w:rFonts w:eastAsia="Calibri"/>
          <w:lang w:eastAsia="ru-RU"/>
        </w:rPr>
        <w:t xml:space="preserve">и протокол очного заседания закупочной комиссии по рассмотрению заявок по открытому запросу предложений </w:t>
      </w:r>
      <w:proofErr w:type="gramStart"/>
      <w:r w:rsidRPr="0007585B">
        <w:rPr>
          <w:rFonts w:eastAsia="Calibri"/>
          <w:lang w:eastAsia="ru-RU"/>
        </w:rPr>
        <w:t>от</w:t>
      </w:r>
      <w:proofErr w:type="gramEnd"/>
      <w:r w:rsidRPr="0007585B">
        <w:rPr>
          <w:rFonts w:eastAsia="Calibri"/>
          <w:lang w:eastAsia="ru-RU"/>
        </w:rPr>
        <w:t xml:space="preserve"> ___________ № ___________________</w:t>
      </w:r>
      <w:r w:rsidRPr="0007585B">
        <w:rPr>
          <w:rFonts w:eastAsia="Times New Roman"/>
          <w:lang w:eastAsia="ru-RU"/>
        </w:rPr>
        <w:t>.</w:t>
      </w:r>
    </w:p>
    <w:p w:rsidR="0007585B" w:rsidRPr="0007585B" w:rsidRDefault="0007585B" w:rsidP="0007585B">
      <w:pPr>
        <w:autoSpaceDE w:val="0"/>
        <w:autoSpaceDN w:val="0"/>
        <w:adjustRightInd w:val="0"/>
        <w:ind w:firstLine="709"/>
        <w:jc w:val="both"/>
        <w:rPr>
          <w:rFonts w:eastAsia="Times New Roman"/>
          <w:lang w:eastAsia="ru-RU"/>
        </w:rPr>
      </w:pPr>
    </w:p>
    <w:p w:rsidR="0007585B" w:rsidRPr="0007585B" w:rsidRDefault="0007585B" w:rsidP="0007585B">
      <w:pPr>
        <w:suppressAutoHyphens/>
        <w:ind w:firstLine="709"/>
        <w:rPr>
          <w:rFonts w:eastAsia="Times New Roman"/>
          <w:bCs/>
          <w:lang w:eastAsia="ar-SA"/>
        </w:rPr>
      </w:pPr>
      <w:r w:rsidRPr="0007585B">
        <w:rPr>
          <w:rFonts w:eastAsia="Times New Roman"/>
          <w:bCs/>
          <w:lang w:val="en-US" w:eastAsia="ar-SA"/>
        </w:rPr>
        <w:t>II</w:t>
      </w:r>
      <w:r w:rsidRPr="0007585B">
        <w:rPr>
          <w:rFonts w:eastAsia="Times New Roman"/>
          <w:bCs/>
          <w:lang w:eastAsia="ar-SA"/>
        </w:rPr>
        <w:t>. Условия договора</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2.1 ПНИ выполняется Исполнителем в полном соответствии с требованиями технического задания (далее – ТЗ), являющегося неотъемлемой частью настоящего договора (приложение № 1).</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Содержание и сроки выполнения ПНИ определяются Календарным планом, который является неотъемлемой частью настоящего договора (приложение № 2).</w:t>
      </w:r>
    </w:p>
    <w:p w:rsidR="0007585B" w:rsidRPr="0007585B" w:rsidRDefault="0007585B" w:rsidP="0007585B">
      <w:pPr>
        <w:suppressAutoHyphens/>
        <w:ind w:firstLine="709"/>
        <w:jc w:val="both"/>
        <w:rPr>
          <w:rFonts w:eastAsia="Times New Roman"/>
          <w:i/>
          <w:lang w:eastAsia="ar-SA"/>
        </w:rPr>
      </w:pPr>
      <w:r w:rsidRPr="0007585B">
        <w:rPr>
          <w:rFonts w:eastAsia="Times New Roman"/>
          <w:lang w:eastAsia="ar-SA"/>
        </w:rPr>
        <w:t xml:space="preserve">2.2 Разработанная согласно настоящему договору на выполнение ПНИ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ОСТ 95 18-2001, </w:t>
      </w:r>
      <w:r w:rsidRPr="0007585B">
        <w:rPr>
          <w:rFonts w:eastAsia="Calibri"/>
          <w:lang w:eastAsia="ar-SA"/>
        </w:rPr>
        <w:t>ГОСТ 7.32-2001.</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2.3 Изменение Заказчиком в процессе выполнения ПНИ требований, предусмотренных пунктом 2.1 настоящего договора, оформляется дополнительным соглашением Сторон, которое с момента подписания является неотъемлемой частью настоящего договора.</w:t>
      </w:r>
    </w:p>
    <w:p w:rsidR="0007585B" w:rsidRPr="0007585B" w:rsidRDefault="0007585B" w:rsidP="0007585B">
      <w:pPr>
        <w:suppressAutoHyphens/>
        <w:ind w:firstLine="709"/>
        <w:jc w:val="both"/>
        <w:rPr>
          <w:rFonts w:eastAsia="Times New Roman"/>
          <w:bCs/>
          <w:lang w:eastAsia="ar-SA"/>
        </w:rPr>
      </w:pPr>
    </w:p>
    <w:p w:rsidR="0007585B" w:rsidRPr="0007585B" w:rsidRDefault="0007585B" w:rsidP="0007585B">
      <w:pPr>
        <w:suppressAutoHyphens/>
        <w:ind w:firstLine="709"/>
        <w:rPr>
          <w:rFonts w:eastAsia="Times New Roman"/>
          <w:bCs/>
          <w:lang w:eastAsia="ar-SA"/>
        </w:rPr>
      </w:pPr>
      <w:r w:rsidRPr="0007585B">
        <w:rPr>
          <w:rFonts w:eastAsia="Times New Roman"/>
          <w:bCs/>
          <w:lang w:val="en-US" w:eastAsia="ar-SA"/>
        </w:rPr>
        <w:t>III</w:t>
      </w:r>
      <w:r w:rsidRPr="0007585B">
        <w:rPr>
          <w:rFonts w:eastAsia="Times New Roman"/>
          <w:bCs/>
          <w:lang w:eastAsia="ar-SA"/>
        </w:rPr>
        <w:t>. Права и обязанности Сторон</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 xml:space="preserve">3.1 </w:t>
      </w:r>
      <w:r w:rsidRPr="0007585B">
        <w:rPr>
          <w:rFonts w:eastAsia="Times New Roman"/>
          <w:u w:val="single"/>
          <w:lang w:eastAsia="ar-SA"/>
        </w:rPr>
        <w:t>Исполнитель вправе</w:t>
      </w:r>
      <w:r w:rsidRPr="0007585B">
        <w:rPr>
          <w:rFonts w:eastAsia="Times New Roman"/>
          <w:lang w:eastAsia="ar-SA"/>
        </w:rPr>
        <w:t>:</w:t>
      </w:r>
    </w:p>
    <w:p w:rsidR="0007585B" w:rsidRPr="0007585B" w:rsidRDefault="0007585B" w:rsidP="0007585B">
      <w:pPr>
        <w:suppressAutoHyphens/>
        <w:ind w:firstLine="720"/>
        <w:jc w:val="both"/>
        <w:rPr>
          <w:rFonts w:eastAsia="Calibri"/>
          <w:lang w:eastAsia="ar-SA"/>
        </w:rPr>
      </w:pPr>
      <w:r w:rsidRPr="0007585B">
        <w:rPr>
          <w:rFonts w:eastAsia="Times New Roman"/>
          <w:lang w:eastAsia="ar-SA"/>
        </w:rPr>
        <w:t xml:space="preserve">а)  </w:t>
      </w:r>
      <w:r w:rsidRPr="0007585B">
        <w:rPr>
          <w:rFonts w:eastAsia="Calibri"/>
          <w:lang w:eastAsia="ar-SA"/>
        </w:rPr>
        <w:t>привлекать по согласованию с Заказчиком к выполнению настоящего договора соисполнителей. В отношении соисполнителей Исполнитель выполняет функции Заказчика.</w:t>
      </w:r>
    </w:p>
    <w:p w:rsidR="0007585B" w:rsidRPr="0007585B" w:rsidRDefault="0007585B" w:rsidP="0007585B">
      <w:pPr>
        <w:suppressAutoHyphens/>
        <w:ind w:firstLine="720"/>
        <w:jc w:val="both"/>
        <w:rPr>
          <w:rFonts w:eastAsia="Calibri"/>
          <w:lang w:eastAsia="ar-SA"/>
        </w:rPr>
      </w:pPr>
      <w:r w:rsidRPr="0007585B">
        <w:rPr>
          <w:rFonts w:eastAsia="Calibri"/>
          <w:lang w:eastAsia="ar-SA"/>
        </w:rPr>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07585B" w:rsidRPr="0007585B" w:rsidRDefault="0007585B" w:rsidP="0007585B">
      <w:pPr>
        <w:suppressAutoHyphens/>
        <w:ind w:firstLine="720"/>
        <w:jc w:val="both"/>
        <w:rPr>
          <w:rFonts w:eastAsia="Calibri"/>
          <w:lang w:eastAsia="ar-SA"/>
        </w:rPr>
      </w:pPr>
      <w:r w:rsidRPr="0007585B">
        <w:rPr>
          <w:rFonts w:eastAsia="Calibri"/>
          <w:lang w:eastAsia="ar-SA"/>
        </w:rPr>
        <w:t>б) запрашивать и получать от Заказчика необходимую для выполнения ПНИ информацию;</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 xml:space="preserve">в) использовать полученные в процессе исполнения ПНИ по настоящему договору результаты ПНИ для собственных нужд с разрешения Заказчика. Использование Исполнителем </w:t>
      </w:r>
      <w:r w:rsidRPr="0007585B">
        <w:rPr>
          <w:rFonts w:eastAsia="Times New Roman"/>
          <w:lang w:eastAsia="ar-SA"/>
        </w:rPr>
        <w:lastRenderedPageBreak/>
        <w:t>указанных результатов в ПНИ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3.2 З</w:t>
      </w:r>
      <w:r w:rsidRPr="0007585B">
        <w:rPr>
          <w:rFonts w:eastAsia="Times New Roman"/>
          <w:u w:val="single"/>
          <w:lang w:eastAsia="ar-SA"/>
        </w:rPr>
        <w:t>аказчик вправе</w:t>
      </w:r>
      <w:r w:rsidRPr="0007585B">
        <w:rPr>
          <w:rFonts w:eastAsia="Times New Roman"/>
          <w:lang w:eastAsia="ar-SA"/>
        </w:rPr>
        <w:t>:</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а) проверять ход и качество выполнения Исполнителем условий настоящего договора и целевое использование средств, выделяемых для выполнения ПНИ;</w:t>
      </w:r>
    </w:p>
    <w:p w:rsidR="0007585B" w:rsidRPr="0007585B" w:rsidRDefault="0007585B" w:rsidP="0007585B">
      <w:pPr>
        <w:tabs>
          <w:tab w:val="center" w:pos="2552"/>
          <w:tab w:val="left" w:pos="3204"/>
        </w:tabs>
        <w:suppressAutoHyphens/>
        <w:ind w:firstLine="709"/>
        <w:jc w:val="both"/>
        <w:rPr>
          <w:rFonts w:eastAsia="Times New Roman"/>
          <w:lang w:eastAsia="ar-SA"/>
        </w:rPr>
      </w:pPr>
      <w:r w:rsidRPr="0007585B">
        <w:rPr>
          <w:rFonts w:eastAsia="Times New Roman"/>
          <w:lang w:eastAsia="ar-SA"/>
        </w:rPr>
        <w:t xml:space="preserve">б) предъявлять Исполнителю обоснованные претензии по результатам </w:t>
      </w:r>
      <w:proofErr w:type="gramStart"/>
      <w:r w:rsidRPr="0007585B">
        <w:rPr>
          <w:rFonts w:eastAsia="Times New Roman"/>
          <w:lang w:eastAsia="ar-SA"/>
        </w:rPr>
        <w:t>выполненных</w:t>
      </w:r>
      <w:proofErr w:type="gramEnd"/>
      <w:r w:rsidRPr="0007585B">
        <w:rPr>
          <w:rFonts w:eastAsia="Times New Roman"/>
          <w:lang w:eastAsia="ar-SA"/>
        </w:rPr>
        <w:t xml:space="preserve">  ПНИ;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в) в случае отступления Исполнителем от условий настоящего договора назначить срок для приведения результата ПНИ (этапа ПНИ) в соответствие с указанными условиями;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 xml:space="preserve">г) сокращать стоимость договора в случае сокращения лимитов бюджетных обязательств федерального бюджета, выделенных </w:t>
      </w:r>
      <w:proofErr w:type="spellStart"/>
      <w:r w:rsidRPr="0007585B">
        <w:rPr>
          <w:rFonts w:eastAsia="Times New Roman"/>
          <w:lang w:eastAsia="ar-SA"/>
        </w:rPr>
        <w:t>Минобрнауки</w:t>
      </w:r>
      <w:proofErr w:type="spellEnd"/>
      <w:r w:rsidRPr="0007585B">
        <w:rPr>
          <w:rFonts w:eastAsia="Times New Roman"/>
          <w:lang w:eastAsia="ar-SA"/>
        </w:rPr>
        <w:t xml:space="preserve"> России для предоставления субсидии;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д) не согласовывать предлагаемые Исполнителем в порядке, установленном п. 3.3 с) настоящего Договора, изменения расходов по статьям Структуры цены на выполнение прикладных научных исследований (Приложение 4 к настоящему Договору), если признает их необоснованными;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е) отказаться от оплаты результатов ПНИ (этапа ПНИ)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ж) в случае досрочного выполнения ПНИ Исполнителем Заказчик вправе досрочно принять и оплатить работы.</w:t>
      </w:r>
    </w:p>
    <w:p w:rsidR="0007585B" w:rsidRPr="0007585B" w:rsidRDefault="0007585B" w:rsidP="0007585B">
      <w:pPr>
        <w:suppressAutoHyphens/>
        <w:ind w:firstLine="709"/>
        <w:jc w:val="both"/>
        <w:rPr>
          <w:rFonts w:eastAsia="Times New Roman"/>
          <w:lang w:eastAsia="ar-SA"/>
        </w:rPr>
      </w:pP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 xml:space="preserve">3.3 </w:t>
      </w:r>
      <w:r w:rsidRPr="0007585B">
        <w:rPr>
          <w:rFonts w:eastAsia="Times New Roman"/>
          <w:u w:val="single"/>
          <w:lang w:eastAsia="ar-SA"/>
        </w:rPr>
        <w:t>Исполнитель обязан:</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а) выполнить ПНИ в соответствии с утвержденным Заказчиком ТЗ и представить Заказчику результаты ПНИ, в том числе разработанные согласно настоящему договору отчеты, научно-техническую, конструкторскую и иную документацию в предусмотренный настоящим договором срок;</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 xml:space="preserve">б) предоставлять Заказчику по его требованию документы, относящиеся к предмету настоящего договора; </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 xml:space="preserve">в) при необходимости проводить в процессе выполнения ПНИ по настоящему договору патентные исследования в соответствии </w:t>
      </w:r>
      <w:r w:rsidRPr="0007585B">
        <w:rPr>
          <w:rFonts w:eastAsia="Times New Roman"/>
          <w:lang w:eastAsia="ru-RU"/>
        </w:rPr>
        <w:t xml:space="preserve">ГОСТ </w:t>
      </w:r>
      <w:proofErr w:type="gramStart"/>
      <w:r w:rsidRPr="0007585B">
        <w:rPr>
          <w:rFonts w:eastAsia="Times New Roman"/>
          <w:lang w:eastAsia="ru-RU"/>
        </w:rPr>
        <w:t>Р</w:t>
      </w:r>
      <w:proofErr w:type="gramEnd"/>
      <w:r w:rsidRPr="0007585B">
        <w:rPr>
          <w:rFonts w:eastAsia="Times New Roman"/>
          <w:lang w:eastAsia="ru-RU"/>
        </w:rPr>
        <w:t xml:space="preserve"> 15.011-96 «Система разработки и постановки продукции на производство. Патентные исследования. Содержание и порядок проведения», </w:t>
      </w:r>
      <w:r w:rsidRPr="0007585B">
        <w:rPr>
          <w:rFonts w:eastAsia="Times New Roman"/>
          <w:lang w:eastAsia="ar-SA"/>
        </w:rPr>
        <w:t xml:space="preserve">по завершении которых направлять в письменной форме  в адрес Заказчика отчеты о патентных исследованиях в соответствии с </w:t>
      </w:r>
      <w:r w:rsidRPr="0007585B">
        <w:rPr>
          <w:rFonts w:eastAsia="Times New Roman"/>
          <w:lang w:eastAsia="ru-RU"/>
        </w:rPr>
        <w:t xml:space="preserve">ГОСТ </w:t>
      </w:r>
      <w:proofErr w:type="gramStart"/>
      <w:r w:rsidRPr="0007585B">
        <w:rPr>
          <w:rFonts w:eastAsia="Times New Roman"/>
          <w:lang w:eastAsia="ru-RU"/>
        </w:rPr>
        <w:t>Р</w:t>
      </w:r>
      <w:proofErr w:type="gramEnd"/>
      <w:r w:rsidRPr="0007585B">
        <w:rPr>
          <w:rFonts w:eastAsia="Times New Roman"/>
          <w:lang w:eastAsia="ru-RU"/>
        </w:rPr>
        <w:t xml:space="preserve"> 15.011-96,</w:t>
      </w:r>
      <w:r w:rsidRPr="0007585B">
        <w:rPr>
          <w:rFonts w:eastAsia="Times New Roman"/>
          <w:lang w:eastAsia="ar-SA"/>
        </w:rPr>
        <w:t xml:space="preserve"> и на дату завершения ПНИ обеспечить защиту используемых при выполнении ПНИ авторских прав и прав патентообладателей;</w:t>
      </w:r>
    </w:p>
    <w:p w:rsidR="0007585B" w:rsidRPr="0007585B" w:rsidRDefault="0007585B" w:rsidP="0007585B">
      <w:pPr>
        <w:tabs>
          <w:tab w:val="center" w:pos="3802"/>
          <w:tab w:val="left" w:pos="4309"/>
        </w:tabs>
        <w:suppressAutoHyphens/>
        <w:ind w:firstLine="900"/>
        <w:jc w:val="both"/>
        <w:rPr>
          <w:rFonts w:eastAsia="Calibri"/>
          <w:lang w:eastAsia="ar-SA"/>
        </w:rPr>
      </w:pPr>
      <w:proofErr w:type="gramStart"/>
      <w:r w:rsidRPr="0007585B">
        <w:rPr>
          <w:rFonts w:eastAsia="Times New Roman"/>
          <w:lang w:eastAsia="ar-SA"/>
        </w:rPr>
        <w:t xml:space="preserve">г) незамедлительно (не позднее 10 дней с момента получения Исполнителем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w:t>
      </w:r>
      <w:r w:rsidRPr="0007585B">
        <w:rPr>
          <w:rFonts w:eastAsia="Calibri"/>
          <w:lang w:eastAsia="ar-SA"/>
        </w:rPr>
        <w:t>(включая предложения о целесообразности обеспечения правовой охраны</w:t>
      </w:r>
      <w:proofErr w:type="gramEnd"/>
      <w:r w:rsidRPr="0007585B">
        <w:rPr>
          <w:rFonts w:eastAsia="Calibri"/>
          <w:lang w:eastAsia="ar-SA"/>
        </w:rPr>
        <w:t xml:space="preserve"> </w:t>
      </w:r>
      <w:proofErr w:type="gramStart"/>
      <w:r w:rsidRPr="0007585B">
        <w:rPr>
          <w:rFonts w:eastAsia="Calibri"/>
          <w:lang w:eastAsia="ar-SA"/>
        </w:rPr>
        <w:t>за рубежом, получения патентов иных стран), с приложением копии уведомления автора о создании результата интеллектуальной деятельности, а также на дату завершения ПНИ Исполнитель обязан подготовить и в течение 10 (десяти)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 созданных при</w:t>
      </w:r>
      <w:proofErr w:type="gramEnd"/>
      <w:r w:rsidRPr="0007585B">
        <w:rPr>
          <w:rFonts w:eastAsia="Calibri"/>
          <w:lang w:eastAsia="ar-SA"/>
        </w:rPr>
        <w:t xml:space="preserve"> </w:t>
      </w:r>
      <w:proofErr w:type="gramStart"/>
      <w:r w:rsidRPr="0007585B">
        <w:rPr>
          <w:rFonts w:eastAsia="Calibri"/>
          <w:lang w:eastAsia="ar-SA"/>
        </w:rPr>
        <w:t>выполнении</w:t>
      </w:r>
      <w:proofErr w:type="gramEnd"/>
      <w:r w:rsidRPr="0007585B">
        <w:rPr>
          <w:rFonts w:eastAsia="Calibri"/>
          <w:lang w:eastAsia="ar-SA"/>
        </w:rPr>
        <w:t xml:space="preserve"> ПНИ (этапа ПНИ) по настоящему договору;</w:t>
      </w:r>
    </w:p>
    <w:p w:rsidR="0007585B" w:rsidRPr="0007585B" w:rsidRDefault="0007585B" w:rsidP="0007585B">
      <w:pPr>
        <w:tabs>
          <w:tab w:val="center" w:pos="3802"/>
          <w:tab w:val="left" w:pos="4309"/>
        </w:tabs>
        <w:suppressAutoHyphens/>
        <w:ind w:firstLine="709"/>
        <w:jc w:val="both"/>
        <w:rPr>
          <w:rFonts w:eastAsia="Times New Roman"/>
          <w:lang w:eastAsia="ar-SA"/>
        </w:rPr>
      </w:pPr>
      <w:r w:rsidRPr="0007585B">
        <w:rPr>
          <w:rFonts w:eastAsia="Times New Roman"/>
          <w:lang w:eastAsia="ar-SA"/>
        </w:rPr>
        <w:tab/>
        <w:t>д)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Сторонам настоящего договора совместно, производимых в ходе выполнения работ по настоящему договору;</w:t>
      </w:r>
    </w:p>
    <w:p w:rsidR="0007585B" w:rsidRPr="0007585B" w:rsidRDefault="0007585B" w:rsidP="0007585B">
      <w:pPr>
        <w:suppressAutoHyphens/>
        <w:ind w:firstLine="720"/>
        <w:jc w:val="both"/>
        <w:rPr>
          <w:rFonts w:eastAsia="Calibri"/>
          <w:lang w:eastAsia="ar-SA"/>
        </w:rPr>
      </w:pPr>
      <w:r w:rsidRPr="0007585B">
        <w:rPr>
          <w:rFonts w:eastAsia="Times New Roman"/>
          <w:lang w:eastAsia="ar-SA"/>
        </w:rPr>
        <w:lastRenderedPageBreak/>
        <w:t xml:space="preserve">е) </w:t>
      </w:r>
      <w:r w:rsidRPr="0007585B">
        <w:rPr>
          <w:rFonts w:eastAsia="Calibri"/>
          <w:lang w:eastAsia="ar-SA"/>
        </w:rPr>
        <w:t>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ПНИ, в том числе результаты интеллектуальной деятельности, в соответствии с условиями настоящего договора;</w:t>
      </w:r>
    </w:p>
    <w:p w:rsidR="0007585B" w:rsidRPr="0007585B" w:rsidRDefault="0007585B" w:rsidP="0007585B">
      <w:pPr>
        <w:suppressAutoHyphens/>
        <w:ind w:firstLine="709"/>
        <w:jc w:val="both"/>
        <w:rPr>
          <w:rFonts w:eastAsia="Times New Roman"/>
          <w:lang w:eastAsia="ru-RU"/>
        </w:rPr>
      </w:pPr>
      <w:proofErr w:type="gramStart"/>
      <w:r w:rsidRPr="0007585B">
        <w:rPr>
          <w:rFonts w:eastAsia="Times New Roman"/>
          <w:lang w:eastAsia="ru-RU"/>
        </w:rPr>
        <w:t>ж) своими силами и за свой счет, не нарушая конечной даты сдачи результатов ПНИ, устранять допущенные по его вине недостатки в выполненной Исполнителем ПНИ, а также ошибки в расчетах и аналитических выводах, которые могут повлечь отступления от требований, предусмотренных в ТЗ;</w:t>
      </w:r>
      <w:proofErr w:type="gramEnd"/>
    </w:p>
    <w:p w:rsidR="0007585B" w:rsidRPr="0007585B" w:rsidRDefault="0007585B" w:rsidP="0007585B">
      <w:pPr>
        <w:ind w:firstLine="709"/>
        <w:jc w:val="both"/>
        <w:rPr>
          <w:rFonts w:eastAsia="Times New Roman"/>
          <w:lang w:eastAsia="ru-RU"/>
        </w:rPr>
      </w:pPr>
      <w:r w:rsidRPr="0007585B">
        <w:rPr>
          <w:rFonts w:eastAsia="Times New Roman"/>
          <w:lang w:eastAsia="ru-RU"/>
        </w:rPr>
        <w:t>з) не заключать на время действия настоящего договора договоры с третьими лицами в качестве Исполнителя на выполнение ПНИ, относящихся к предмету настоящего договора, и использованию результатов этих ПНИ;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и) приостановить работу по настоящему договору в случае, если в ходе выполнения ПНИ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07585B" w:rsidRPr="0007585B" w:rsidRDefault="0007585B" w:rsidP="0007585B">
      <w:pPr>
        <w:ind w:firstLine="709"/>
        <w:jc w:val="both"/>
        <w:rPr>
          <w:rFonts w:eastAsia="Times New Roman"/>
          <w:lang w:eastAsia="ru-RU"/>
        </w:rPr>
      </w:pPr>
      <w:r w:rsidRPr="0007585B">
        <w:rPr>
          <w:rFonts w:eastAsia="Times New Roman"/>
          <w:lang w:eastAsia="ru-RU"/>
        </w:rPr>
        <w:t>к) в случае необходимости проведения приемочных мероприятий по результатам ПНИ, уведомить Заказчика за 10 дней о готовности к их проведению;</w:t>
      </w:r>
    </w:p>
    <w:p w:rsidR="0007585B" w:rsidRPr="0007585B" w:rsidRDefault="0007585B" w:rsidP="0007585B">
      <w:pPr>
        <w:ind w:firstLine="709"/>
        <w:jc w:val="both"/>
        <w:rPr>
          <w:rFonts w:eastAsia="Times New Roman"/>
          <w:lang w:eastAsia="ru-RU"/>
        </w:rPr>
      </w:pPr>
      <w:r w:rsidRPr="0007585B">
        <w:rPr>
          <w:rFonts w:eastAsia="Times New Roman"/>
          <w:lang w:eastAsia="ru-RU"/>
        </w:rPr>
        <w:t>л) предпринимать необходимые меры  по обеспечению защиты прав на результаты ПНИ, в том числе результаты интеллектуальной деятельности, принадлежащие Заказчику и используемые при реализации настоящего  договора;</w:t>
      </w:r>
    </w:p>
    <w:p w:rsidR="0007585B" w:rsidRPr="0007585B" w:rsidRDefault="0007585B" w:rsidP="0007585B">
      <w:pPr>
        <w:suppressAutoHyphens/>
        <w:ind w:firstLine="709"/>
        <w:jc w:val="both"/>
        <w:rPr>
          <w:rFonts w:eastAsia="Calibri"/>
          <w:lang w:eastAsia="ar-SA"/>
        </w:rPr>
      </w:pPr>
      <w:r w:rsidRPr="0007585B">
        <w:rPr>
          <w:rFonts w:eastAsia="Times New Roman"/>
          <w:snapToGrid w:val="0"/>
          <w:lang w:eastAsia="ru-RU"/>
        </w:rPr>
        <w:t xml:space="preserve">м) </w:t>
      </w:r>
      <w:r w:rsidRPr="0007585B">
        <w:rPr>
          <w:rFonts w:eastAsia="Calibri"/>
          <w:lang w:eastAsia="ar-SA"/>
        </w:rPr>
        <w:t>направлять в письменной форме в адрес Заказчика уведомления о необходимости использования исключительных прав третьих лиц на результаты интеллектуальной деятельности, а также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w:t>
      </w:r>
    </w:p>
    <w:p w:rsidR="0007585B" w:rsidRPr="0007585B" w:rsidRDefault="0007585B" w:rsidP="0007585B">
      <w:pPr>
        <w:ind w:firstLine="709"/>
        <w:jc w:val="both"/>
        <w:rPr>
          <w:rFonts w:eastAsia="Times New Roman"/>
          <w:lang w:eastAsia="ru-RU"/>
        </w:rPr>
      </w:pPr>
      <w:r w:rsidRPr="0007585B">
        <w:rPr>
          <w:rFonts w:eastAsia="Times New Roman"/>
          <w:lang w:eastAsia="ru-RU"/>
        </w:rPr>
        <w:t>н) обеспечить у себя надлежащий бухгалтерский учет фактических затрат на выполняемые ПНИ (их этапы) и по окончанию ПНИ текущего года предоставить Заказчику исполнительную смету для проверки целевого использования сре</w:t>
      </w:r>
      <w:proofErr w:type="gramStart"/>
      <w:r w:rsidRPr="0007585B">
        <w:rPr>
          <w:rFonts w:eastAsia="Times New Roman"/>
          <w:lang w:eastAsia="ru-RU"/>
        </w:rPr>
        <w:t>дств в к</w:t>
      </w:r>
      <w:proofErr w:type="gramEnd"/>
      <w:r w:rsidRPr="0007585B">
        <w:rPr>
          <w:rFonts w:eastAsia="Times New Roman"/>
          <w:lang w:eastAsia="ru-RU"/>
        </w:rPr>
        <w:t>аждом году;</w:t>
      </w:r>
    </w:p>
    <w:p w:rsidR="0007585B" w:rsidRPr="0007585B" w:rsidRDefault="0007585B" w:rsidP="0007585B">
      <w:pPr>
        <w:ind w:firstLine="709"/>
        <w:jc w:val="both"/>
        <w:rPr>
          <w:rFonts w:eastAsia="Calibri"/>
        </w:rPr>
      </w:pPr>
      <w:r w:rsidRPr="0007585B">
        <w:rPr>
          <w:rFonts w:eastAsia="Calibri"/>
        </w:rPr>
        <w:t>о) в соответствии с требованиями законодательства Российской Федерации обеспечить в установленном порядке оформление, а также передачу секретов производства (ноу-хау) Заказчику;</w:t>
      </w:r>
    </w:p>
    <w:p w:rsidR="0007585B" w:rsidRPr="0007585B" w:rsidRDefault="0007585B" w:rsidP="0007585B">
      <w:pPr>
        <w:ind w:firstLine="709"/>
        <w:jc w:val="both"/>
        <w:rPr>
          <w:rFonts w:eastAsia="Calibri"/>
        </w:rPr>
      </w:pPr>
      <w:r w:rsidRPr="0007585B">
        <w:rPr>
          <w:rFonts w:eastAsia="Calibri"/>
        </w:rPr>
        <w:t>п) после завершения этапа прикладных научных исследований, предусмотренного Календарным планом (приложение 2 к настоящему Договору), его результаты и разработанная отчетная научно-техническая документация должны быть рассмотрены на научно-техническом (ученом) совете (далее - НТС) Исполнителя или на секции НТС с участием Заказчика или других заинтересованных организаций по решению Исполнителя и Заказчика;</w:t>
      </w:r>
    </w:p>
    <w:p w:rsidR="0007585B" w:rsidRPr="0007585B" w:rsidRDefault="0007585B" w:rsidP="0007585B">
      <w:pPr>
        <w:ind w:firstLine="709"/>
        <w:jc w:val="both"/>
        <w:rPr>
          <w:rFonts w:eastAsia="Calibri"/>
        </w:rPr>
      </w:pPr>
      <w:r w:rsidRPr="0007585B">
        <w:rPr>
          <w:rFonts w:eastAsia="Calibri"/>
        </w:rPr>
        <w:t>р) передавать Заказчику результаты работ за 10 дней до окончания срока выполнения этапов, указанных в Календарном плане (Приложение № 2 к настоящему договору);</w:t>
      </w:r>
    </w:p>
    <w:p w:rsidR="0007585B" w:rsidRPr="0007585B" w:rsidRDefault="0007585B" w:rsidP="0007585B">
      <w:pPr>
        <w:ind w:firstLine="709"/>
        <w:jc w:val="both"/>
        <w:rPr>
          <w:rFonts w:eastAsia="Calibri"/>
        </w:rPr>
      </w:pPr>
      <w:r w:rsidRPr="0007585B">
        <w:rPr>
          <w:rFonts w:eastAsia="Calibri"/>
        </w:rPr>
        <w:t>с) предварительно согласовывать с Заказчиком планируемые изменения расходов по статьям Структуры цены (Приложение 4 к настоящему Договору).</w:t>
      </w:r>
    </w:p>
    <w:p w:rsidR="0007585B" w:rsidRPr="0007585B" w:rsidRDefault="0007585B" w:rsidP="0007585B">
      <w:pPr>
        <w:ind w:firstLine="709"/>
        <w:jc w:val="both"/>
        <w:rPr>
          <w:rFonts w:eastAsia="Calibri"/>
        </w:rPr>
      </w:pPr>
      <w:r w:rsidRPr="0007585B">
        <w:rPr>
          <w:rFonts w:eastAsia="Calibri"/>
        </w:rPr>
        <w:t>В этом случае Исполнителем должно быть представлено обоснование планируемых изменений в Структуру цены на выполнение прикладных научных исследований и проект дополнительного соглашения по форме, установленной Заказчиком;</w:t>
      </w:r>
    </w:p>
    <w:p w:rsidR="0007585B" w:rsidRPr="0007585B" w:rsidRDefault="0007585B" w:rsidP="0007585B">
      <w:pPr>
        <w:ind w:firstLine="709"/>
        <w:jc w:val="both"/>
        <w:rPr>
          <w:rFonts w:eastAsia="Calibri"/>
        </w:rPr>
      </w:pPr>
      <w:r w:rsidRPr="0007585B">
        <w:rPr>
          <w:rFonts w:eastAsia="Calibri"/>
        </w:rPr>
        <w:t>т) письменно уведомлять Заказчика в течение 10 дней со дня наступления соответствующих обстоятельств о:</w:t>
      </w:r>
    </w:p>
    <w:p w:rsidR="0007585B" w:rsidRPr="0007585B" w:rsidRDefault="0007585B" w:rsidP="0007585B">
      <w:pPr>
        <w:jc w:val="both"/>
        <w:rPr>
          <w:rFonts w:eastAsia="Calibri"/>
        </w:rPr>
      </w:pPr>
      <w:r w:rsidRPr="0007585B">
        <w:rPr>
          <w:rFonts w:eastAsia="Calibri"/>
        </w:rPr>
        <w:t xml:space="preserve">- </w:t>
      </w:r>
      <w:proofErr w:type="gramStart"/>
      <w:r w:rsidRPr="0007585B">
        <w:rPr>
          <w:rFonts w:eastAsia="Calibri"/>
        </w:rPr>
        <w:t>изменении</w:t>
      </w:r>
      <w:proofErr w:type="gramEnd"/>
      <w:r w:rsidRPr="0007585B">
        <w:rPr>
          <w:rFonts w:eastAsia="Calibri"/>
        </w:rPr>
        <w:t xml:space="preserve"> своего местонахождения и платежных реквизитов для перечисления денежных средств;</w:t>
      </w:r>
    </w:p>
    <w:p w:rsidR="0007585B" w:rsidRPr="0007585B" w:rsidRDefault="0007585B" w:rsidP="0007585B">
      <w:pPr>
        <w:jc w:val="both"/>
        <w:rPr>
          <w:rFonts w:eastAsia="Calibri"/>
        </w:rPr>
      </w:pPr>
      <w:r w:rsidRPr="0007585B">
        <w:rPr>
          <w:rFonts w:eastAsia="Calibri"/>
        </w:rPr>
        <w:t xml:space="preserve">- наступлении обстоятельств, способных повлиять на выполнение Исполнителем своих обязательств по настоящему Договору, в том числе, обнаружения невозможности получения ожидаемых результатов прикладных научных исследований </w:t>
      </w:r>
      <w:proofErr w:type="gramStart"/>
      <w:r w:rsidRPr="0007585B">
        <w:rPr>
          <w:rFonts w:eastAsia="Calibri"/>
        </w:rPr>
        <w:t>и(</w:t>
      </w:r>
      <w:proofErr w:type="gramEnd"/>
      <w:r w:rsidRPr="0007585B">
        <w:rPr>
          <w:rFonts w:eastAsia="Calibri"/>
        </w:rPr>
        <w:t xml:space="preserve">или) нецелесообразности </w:t>
      </w:r>
      <w:r w:rsidRPr="0007585B">
        <w:rPr>
          <w:rFonts w:eastAsia="Calibri"/>
        </w:rPr>
        <w:lastRenderedPageBreak/>
        <w:t>продолжения прикладных научных исследований с указанием в уведомлении таких обстоятельств и причин;</w:t>
      </w:r>
    </w:p>
    <w:p w:rsidR="0007585B" w:rsidRPr="0007585B" w:rsidRDefault="0007585B" w:rsidP="0007585B">
      <w:pPr>
        <w:jc w:val="both"/>
        <w:rPr>
          <w:rFonts w:eastAsia="Calibri"/>
        </w:rPr>
      </w:pPr>
      <w:r w:rsidRPr="0007585B">
        <w:rPr>
          <w:rFonts w:eastAsia="Calibri"/>
        </w:rPr>
        <w:t xml:space="preserve">          у) в случае обнаружения невозможности получения ожидаемых результатов прикладных научных исследований </w:t>
      </w:r>
      <w:proofErr w:type="gramStart"/>
      <w:r w:rsidRPr="0007585B">
        <w:rPr>
          <w:rFonts w:eastAsia="Calibri"/>
        </w:rPr>
        <w:t>и(</w:t>
      </w:r>
      <w:proofErr w:type="gramEnd"/>
      <w:r w:rsidRPr="0007585B">
        <w:rPr>
          <w:rFonts w:eastAsia="Calibri"/>
        </w:rPr>
        <w:t>или) нецелесообразности продолжения работы приостановить все работы до принятия Заказчиком соответствующего решения;</w:t>
      </w:r>
    </w:p>
    <w:p w:rsidR="0007585B" w:rsidRPr="0007585B" w:rsidRDefault="0007585B" w:rsidP="0007585B">
      <w:pPr>
        <w:jc w:val="both"/>
        <w:rPr>
          <w:rFonts w:eastAsia="Calibri"/>
        </w:rPr>
      </w:pPr>
      <w:r w:rsidRPr="0007585B">
        <w:rPr>
          <w:rFonts w:eastAsia="Calibri"/>
        </w:rPr>
        <w:t xml:space="preserve">         ф) совершать действия, предусмотренные Положением о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w:t>
      </w:r>
      <w:smartTag w:uri="urn:schemas-microsoft-com:office:smarttags" w:element="metricconverter">
        <w:smartTagPr>
          <w:attr w:name="ProductID" w:val="2013 г"/>
        </w:smartTagPr>
        <w:r w:rsidRPr="0007585B">
          <w:rPr>
            <w:rFonts w:eastAsia="Calibri"/>
          </w:rPr>
          <w:t>2013 г</w:t>
        </w:r>
      </w:smartTag>
      <w:r w:rsidRPr="0007585B">
        <w:rPr>
          <w:rFonts w:eastAsia="Calibri"/>
        </w:rPr>
        <w:t xml:space="preserve">. № 327, в части предоставления: </w:t>
      </w:r>
    </w:p>
    <w:p w:rsidR="0007585B" w:rsidRPr="0007585B" w:rsidRDefault="0007585B" w:rsidP="0007585B">
      <w:pPr>
        <w:jc w:val="both"/>
        <w:rPr>
          <w:rFonts w:eastAsia="Calibri"/>
        </w:rPr>
      </w:pPr>
      <w:r w:rsidRPr="0007585B">
        <w:rPr>
          <w:rFonts w:eastAsia="Calibri"/>
        </w:rPr>
        <w:t>- сведений о начинаемых работах;</w:t>
      </w:r>
    </w:p>
    <w:p w:rsidR="0007585B" w:rsidRPr="0007585B" w:rsidRDefault="0007585B" w:rsidP="0007585B">
      <w:pPr>
        <w:jc w:val="both"/>
        <w:rPr>
          <w:rFonts w:eastAsia="Calibri"/>
        </w:rPr>
      </w:pPr>
      <w:r w:rsidRPr="0007585B">
        <w:rPr>
          <w:rFonts w:eastAsia="Calibri"/>
        </w:rPr>
        <w:t>- сведений о результатах работ, предоставляемых в соответствии с Федеральным законом "Об обязательном экземпляре документов" в форме обязательных экземпляров неопубликованных документов (отчетов о научно-исследовательских работах, защищенных диссертаций на соискание ученых степеней, алгоритмов и программ) и их реферативно-библиографические описания;</w:t>
      </w:r>
    </w:p>
    <w:p w:rsidR="0007585B" w:rsidRPr="0007585B" w:rsidRDefault="0007585B" w:rsidP="0007585B">
      <w:pPr>
        <w:jc w:val="both"/>
        <w:rPr>
          <w:rFonts w:eastAsia="Calibri"/>
        </w:rPr>
      </w:pPr>
      <w:proofErr w:type="gramStart"/>
      <w:r w:rsidRPr="0007585B">
        <w:rPr>
          <w:rFonts w:eastAsia="Calibri"/>
        </w:rPr>
        <w:t>- сведений об авторах на созданные в процессе выполнения работ результаты интеллектуальной деятельности, способные к правовой охране в качестве изобретения, полезной модели, промышленного образца или имеющие правовую охрану как база данных, топология интегральных микросхем или программа для электронно-вычислительных машин, а также сведения об изменении состояния их правовой охраны и практическом применении (внедрении) результатов интеллектуальной деятельности.</w:t>
      </w:r>
      <w:proofErr w:type="gramEnd"/>
    </w:p>
    <w:p w:rsidR="0007585B" w:rsidRPr="0007585B" w:rsidRDefault="0007585B" w:rsidP="0007585B">
      <w:pPr>
        <w:jc w:val="both"/>
        <w:rPr>
          <w:rFonts w:eastAsia="Calibri"/>
        </w:rPr>
      </w:pPr>
      <w:r w:rsidRPr="0007585B">
        <w:rPr>
          <w:rFonts w:eastAsia="Calibri"/>
        </w:rPr>
        <w:t xml:space="preserve">          х)  предоставлять по запросам Заказчика:</w:t>
      </w:r>
    </w:p>
    <w:p w:rsidR="0007585B" w:rsidRPr="0007585B" w:rsidRDefault="0007585B" w:rsidP="0007585B">
      <w:pPr>
        <w:jc w:val="both"/>
        <w:rPr>
          <w:rFonts w:eastAsia="Calibri"/>
        </w:rPr>
      </w:pPr>
      <w:r w:rsidRPr="0007585B">
        <w:rPr>
          <w:rFonts w:eastAsia="Calibri"/>
        </w:rPr>
        <w:t>- информационно-справочные материалы по выполнению прикладных научных исследований (в том числе, для использования их в проводимых публичных мероприятиях);</w:t>
      </w:r>
    </w:p>
    <w:p w:rsidR="0007585B" w:rsidRPr="0007585B" w:rsidRDefault="0007585B" w:rsidP="0007585B">
      <w:pPr>
        <w:jc w:val="both"/>
        <w:rPr>
          <w:rFonts w:eastAsia="Calibri"/>
        </w:rPr>
      </w:pPr>
      <w:r w:rsidRPr="0007585B">
        <w:rPr>
          <w:rFonts w:eastAsia="Calibri"/>
        </w:rPr>
        <w:t>- информацию и документы, необходимые для проведения проверок исполнения условий настоящего Договора;</w:t>
      </w:r>
    </w:p>
    <w:p w:rsidR="0007585B" w:rsidRPr="0007585B" w:rsidRDefault="0007585B" w:rsidP="0007585B">
      <w:pPr>
        <w:ind w:firstLine="709"/>
        <w:jc w:val="both"/>
        <w:rPr>
          <w:rFonts w:eastAsia="Calibri"/>
        </w:rPr>
      </w:pPr>
      <w:r w:rsidRPr="0007585B">
        <w:rPr>
          <w:rFonts w:eastAsia="Calibri"/>
        </w:rPr>
        <w:t xml:space="preserve">ц) в срок не позднее 15 (пятнадцати) дней </w:t>
      </w:r>
      <w:proofErr w:type="gramStart"/>
      <w:r w:rsidRPr="0007585B">
        <w:rPr>
          <w:rFonts w:eastAsia="Calibri"/>
        </w:rPr>
        <w:t>с даты заключения</w:t>
      </w:r>
      <w:proofErr w:type="gramEnd"/>
      <w:r w:rsidRPr="0007585B">
        <w:rPr>
          <w:rFonts w:eastAsia="Calibri"/>
        </w:rPr>
        <w:t xml:space="preserve">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07585B" w:rsidRPr="0007585B" w:rsidRDefault="0007585B" w:rsidP="0007585B">
      <w:pPr>
        <w:ind w:firstLine="540"/>
        <w:jc w:val="both"/>
        <w:rPr>
          <w:rFonts w:eastAsia="Times New Roman"/>
          <w:lang w:eastAsia="ru-RU"/>
        </w:rPr>
      </w:pPr>
      <w:r w:rsidRPr="0007585B">
        <w:rPr>
          <w:rFonts w:eastAsia="Calibri"/>
        </w:rPr>
        <w:t xml:space="preserve">- </w:t>
      </w:r>
      <w:r w:rsidRPr="0007585B">
        <w:rPr>
          <w:rFonts w:eastAsia="Times New Roman"/>
          <w:lang w:eastAsia="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07585B" w:rsidRPr="0007585B" w:rsidRDefault="0007585B" w:rsidP="0007585B">
      <w:pPr>
        <w:ind w:firstLine="540"/>
        <w:jc w:val="both"/>
        <w:rPr>
          <w:rFonts w:eastAsia="Times New Roman"/>
          <w:lang w:eastAsia="ru-RU"/>
        </w:rPr>
      </w:pPr>
      <w:r w:rsidRPr="0007585B">
        <w:rPr>
          <w:rFonts w:eastAsia="Times New Roman"/>
          <w:lang w:eastAsia="ru-RU"/>
        </w:rPr>
        <w:t>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7585B" w:rsidRPr="0007585B" w:rsidRDefault="0007585B" w:rsidP="0007585B">
      <w:pPr>
        <w:ind w:firstLine="540"/>
        <w:jc w:val="both"/>
        <w:rPr>
          <w:rFonts w:eastAsia="Times New Roman"/>
          <w:lang w:eastAsia="ru-RU"/>
        </w:rPr>
      </w:pPr>
      <w:r w:rsidRPr="0007585B">
        <w:rPr>
          <w:rFonts w:eastAsia="Times New Roman"/>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07585B" w:rsidRPr="0007585B" w:rsidRDefault="0007585B" w:rsidP="0007585B">
      <w:pPr>
        <w:ind w:firstLine="540"/>
        <w:jc w:val="both"/>
        <w:rPr>
          <w:rFonts w:eastAsia="Times New Roman"/>
          <w:lang w:eastAsia="ru-RU"/>
        </w:rPr>
      </w:pPr>
      <w:r w:rsidRPr="0007585B">
        <w:rPr>
          <w:rFonts w:eastAsia="Times New Roman"/>
          <w:lang w:eastAsia="ru-RU"/>
        </w:rPr>
        <w:t>- копия бухгалтерской (финансовой) отчётности за истекший период.   При этом</w:t>
      </w:r>
      <w:proofErr w:type="gramStart"/>
      <w:r w:rsidRPr="0007585B">
        <w:rPr>
          <w:rFonts w:eastAsia="Times New Roman"/>
          <w:lang w:eastAsia="ru-RU"/>
        </w:rPr>
        <w:t>,</w:t>
      </w:r>
      <w:proofErr w:type="gramEnd"/>
      <w:r w:rsidRPr="0007585B">
        <w:rPr>
          <w:rFonts w:eastAsia="Times New Roman"/>
          <w:lang w:eastAsia="ru-RU"/>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07585B" w:rsidRPr="0007585B" w:rsidRDefault="0007585B" w:rsidP="0007585B">
      <w:pPr>
        <w:ind w:firstLine="709"/>
        <w:jc w:val="both"/>
        <w:rPr>
          <w:rFonts w:eastAsia="Calibri"/>
        </w:rPr>
      </w:pPr>
      <w:proofErr w:type="gramStart"/>
      <w:r w:rsidRPr="0007585B">
        <w:rPr>
          <w:rFonts w:eastAsia="Calibri"/>
        </w:rPr>
        <w:t xml:space="preserve">Заказчик имеет право расторгнуть настоящий договор в случае непредставления Исполнителем подтверждающих документов указанных в настоящем пункте,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w:t>
      </w:r>
      <w:r w:rsidRPr="0007585B">
        <w:rPr>
          <w:rFonts w:eastAsia="Calibri"/>
        </w:rPr>
        <w:lastRenderedPageBreak/>
        <w:t xml:space="preserve">участника закупки, определяемой по данным бухгалтерской (финансовой) отчётности за истекший период (год, квартал/полугодие/9 месяцев текущего года). </w:t>
      </w:r>
      <w:proofErr w:type="gramEnd"/>
    </w:p>
    <w:p w:rsidR="0007585B" w:rsidRPr="0007585B" w:rsidRDefault="0007585B" w:rsidP="0007585B">
      <w:pPr>
        <w:ind w:firstLine="709"/>
        <w:jc w:val="both"/>
        <w:rPr>
          <w:rFonts w:eastAsia="Calibri"/>
        </w:rPr>
      </w:pP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3.4 З</w:t>
      </w:r>
      <w:r w:rsidRPr="0007585B">
        <w:rPr>
          <w:rFonts w:eastAsia="Times New Roman"/>
          <w:u w:val="single"/>
          <w:lang w:eastAsia="ar-SA"/>
        </w:rPr>
        <w:t>аказчик обязан:</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а) принять и оплатить результаты ПНИ (этапа ПНИ) в соответствии с настоящим договором;</w:t>
      </w:r>
    </w:p>
    <w:p w:rsidR="0007585B" w:rsidRPr="0007585B" w:rsidRDefault="0007585B" w:rsidP="0007585B">
      <w:pPr>
        <w:suppressAutoHyphens/>
        <w:ind w:firstLine="709"/>
        <w:jc w:val="both"/>
        <w:rPr>
          <w:rFonts w:eastAsia="Calibri"/>
          <w:lang w:eastAsia="ar-SA"/>
        </w:rPr>
      </w:pPr>
      <w:r w:rsidRPr="0007585B">
        <w:rPr>
          <w:rFonts w:eastAsia="Times New Roman"/>
          <w:lang w:eastAsia="ar-SA"/>
        </w:rPr>
        <w:t xml:space="preserve">б) </w:t>
      </w:r>
      <w:r w:rsidRPr="0007585B">
        <w:rPr>
          <w:rFonts w:eastAsia="Calibri"/>
          <w:lang w:eastAsia="ar-SA"/>
        </w:rPr>
        <w:t>направить в адрес Исполнителя решение о правовой охране полученного результата интеллектуальной деятельности и порядке его использования в течение 20 рабочих дней после получения от Исполнителя уведомления о получении результата интеллектуальной деятельности. В случае принятия Заказчиком решения о сохранении сведений о результате интеллектуальной деятельности в режиме коммерческой тайны Заказчик направляет в адрес Исполнителя уведомление об оформлении секрета производства (ноу-хау) и передачи данного ноу-хау Заказчику;</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в) передавать Исполнителю для выполнения ПНИ общедоступную информацию.</w:t>
      </w:r>
    </w:p>
    <w:p w:rsidR="0007585B" w:rsidRPr="0007585B" w:rsidRDefault="0007585B" w:rsidP="0007585B">
      <w:pPr>
        <w:suppressAutoHyphens/>
        <w:ind w:firstLine="709"/>
        <w:rPr>
          <w:rFonts w:eastAsia="Times New Roman"/>
          <w:bCs/>
          <w:lang w:eastAsia="ar-SA"/>
        </w:rPr>
      </w:pPr>
      <w:r w:rsidRPr="0007585B">
        <w:rPr>
          <w:rFonts w:eastAsia="Times New Roman"/>
          <w:bCs/>
          <w:lang w:val="en-US" w:eastAsia="ar-SA"/>
        </w:rPr>
        <w:t>IV</w:t>
      </w:r>
      <w:r w:rsidRPr="0007585B">
        <w:rPr>
          <w:rFonts w:eastAsia="Times New Roman"/>
          <w:bCs/>
          <w:lang w:eastAsia="ar-SA"/>
        </w:rPr>
        <w:t>. Сроки исполнения</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4.1 ПНИ (этап ПНИ)  выполняется в сроки, указанные в Календарном плане проведения ПНИ.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При этом устанавливаются:</w:t>
      </w:r>
    </w:p>
    <w:p w:rsidR="0007585B" w:rsidRPr="0007585B" w:rsidRDefault="0007585B" w:rsidP="0007585B">
      <w:pPr>
        <w:tabs>
          <w:tab w:val="left" w:pos="3005"/>
          <w:tab w:val="left" w:pos="3856"/>
          <w:tab w:val="left" w:pos="4281"/>
          <w:tab w:val="left" w:pos="4707"/>
          <w:tab w:val="left" w:pos="5132"/>
        </w:tabs>
        <w:suppressAutoHyphens/>
        <w:ind w:firstLine="709"/>
        <w:jc w:val="both"/>
        <w:rPr>
          <w:rFonts w:eastAsia="Times New Roman"/>
          <w:lang w:eastAsia="ar-SA"/>
        </w:rPr>
      </w:pPr>
      <w:r w:rsidRPr="0007585B">
        <w:rPr>
          <w:rFonts w:eastAsia="Times New Roman"/>
          <w:lang w:eastAsia="ar-SA"/>
        </w:rPr>
        <w:t>начало ПНИ - д</w:t>
      </w:r>
      <w:r w:rsidRPr="0007585B">
        <w:rPr>
          <w:rFonts w:eastAsia="Calibri"/>
        </w:rPr>
        <w:t>ата подписания договора</w:t>
      </w:r>
      <w:r w:rsidRPr="0007585B">
        <w:rPr>
          <w:rFonts w:eastAsia="Times New Roman"/>
          <w:lang w:eastAsia="ar-SA"/>
        </w:rPr>
        <w:t>;</w:t>
      </w:r>
    </w:p>
    <w:p w:rsidR="0007585B" w:rsidRPr="0007585B" w:rsidRDefault="0007585B" w:rsidP="0007585B">
      <w:pPr>
        <w:ind w:firstLine="708"/>
        <w:jc w:val="both"/>
        <w:rPr>
          <w:rFonts w:eastAsia="Times New Roman"/>
          <w:lang w:eastAsia="ar-SA"/>
        </w:rPr>
      </w:pPr>
      <w:r w:rsidRPr="0007585B">
        <w:rPr>
          <w:rFonts w:eastAsia="Times New Roman"/>
          <w:lang w:eastAsia="ar-SA"/>
        </w:rPr>
        <w:t xml:space="preserve">окончание ПНИ – </w:t>
      </w:r>
      <w:r w:rsidRPr="0007585B">
        <w:rPr>
          <w:rFonts w:eastAsia="Calibri"/>
        </w:rPr>
        <w:t>«___» ___________ 20___ г.</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4.2 Досрочное выполнение ПНИ (этапа ПНИ) по просьбе Заказчика  осуществляется в соответствии с дополнительным соглашением, которое с момента его подписания Сторонами является неотъемлемой частью настоящего договора.</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4.3 Датой исполнения ПНИ  по настоящему договору считается дата утверждения Заказчиком акта сдачи-приемки последнего этапа ПНИ при условии выполнения обязательств по всем этапам, указанным в календарном плане проведения ПНИ.</w:t>
      </w:r>
    </w:p>
    <w:p w:rsidR="0007585B" w:rsidRPr="0007585B" w:rsidRDefault="0007585B" w:rsidP="0007585B">
      <w:pPr>
        <w:suppressAutoHyphens/>
        <w:ind w:firstLine="709"/>
        <w:jc w:val="both"/>
        <w:rPr>
          <w:rFonts w:eastAsia="Times New Roman"/>
          <w:lang w:eastAsia="ar-SA"/>
        </w:rPr>
      </w:pPr>
    </w:p>
    <w:p w:rsidR="0007585B" w:rsidRPr="0007585B" w:rsidRDefault="0007585B" w:rsidP="0007585B">
      <w:pPr>
        <w:suppressAutoHyphens/>
        <w:ind w:firstLine="709"/>
        <w:rPr>
          <w:rFonts w:eastAsia="Times New Roman"/>
          <w:bCs/>
          <w:lang w:eastAsia="ar-SA"/>
        </w:rPr>
      </w:pPr>
      <w:r w:rsidRPr="0007585B">
        <w:rPr>
          <w:rFonts w:eastAsia="Times New Roman"/>
          <w:bCs/>
          <w:lang w:val="en-US" w:eastAsia="ar-SA"/>
        </w:rPr>
        <w:t>V</w:t>
      </w:r>
      <w:r w:rsidRPr="0007585B">
        <w:rPr>
          <w:rFonts w:eastAsia="Times New Roman"/>
          <w:bCs/>
          <w:lang w:eastAsia="ar-SA"/>
        </w:rPr>
        <w:t>. Порядок сдачи и приемки выполненных ПНИ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 xml:space="preserve">5.1 Перечень научной, технической и другой документации, подлежащей оформлению и сдаче Исполнителем Заказчику на отдельных этапах выполнения ПНИ, изготавливаемой в соответствии с договором, определен Техническим заданием и Календарным планом. </w:t>
      </w:r>
    </w:p>
    <w:p w:rsidR="0007585B" w:rsidRPr="0007585B" w:rsidRDefault="0007585B" w:rsidP="0007585B">
      <w:pPr>
        <w:ind w:firstLine="709"/>
        <w:jc w:val="both"/>
        <w:rPr>
          <w:rFonts w:eastAsia="Times New Roman"/>
          <w:i/>
          <w:lang w:eastAsia="ru-RU"/>
        </w:rPr>
      </w:pPr>
      <w:r w:rsidRPr="0007585B">
        <w:rPr>
          <w:rFonts w:eastAsia="Times New Roman"/>
          <w:lang w:eastAsia="ru-RU"/>
        </w:rPr>
        <w:t>5.2</w:t>
      </w:r>
      <w:proofErr w:type="gramStart"/>
      <w:r w:rsidRPr="0007585B">
        <w:rPr>
          <w:rFonts w:eastAsia="Times New Roman"/>
          <w:lang w:eastAsia="ru-RU"/>
        </w:rPr>
        <w:t xml:space="preserve"> П</w:t>
      </w:r>
      <w:proofErr w:type="gramEnd"/>
      <w:r w:rsidRPr="0007585B">
        <w:rPr>
          <w:rFonts w:eastAsia="Times New Roman"/>
          <w:lang w:eastAsia="ru-RU"/>
        </w:rPr>
        <w:t xml:space="preserve">о окончании ПНИ (этапа ПНИ) Исполнитель представляет Заказчику акт сдачи-приемки ПНИ в 3-х экз. по форме, представленной в Приложении № 5 к настоящему договору, с указанием результатов ПНИ в соответствии с Календарным планом, прилагая к нему отчетные документы, предусмотренные техническим заданием (приложение № 1) и Календарный планом (приложение № 2). Помимо вышеперечисленной документации по окончанию ПНИ в текущем году Исполнитель предоставляет Заказчику смету фактических затрат для проверки целевого использования средств за прошедший год.   </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5.3 Заказчик в 15-дневный срок со дня получения акта сдачи-приемки ПНИ и отчетных документов обязан направить Исполнителю подписанный акт сдачи-приемки или мотивированный отказ от приемки ПНИ.</w:t>
      </w:r>
    </w:p>
    <w:p w:rsidR="0007585B" w:rsidRPr="0007585B" w:rsidRDefault="0007585B" w:rsidP="0007585B">
      <w:pPr>
        <w:tabs>
          <w:tab w:val="center" w:pos="4235"/>
          <w:tab w:val="left" w:pos="4905"/>
        </w:tabs>
        <w:suppressAutoHyphens/>
        <w:ind w:firstLine="709"/>
        <w:jc w:val="both"/>
        <w:rPr>
          <w:rFonts w:eastAsia="Times New Roman"/>
          <w:lang w:eastAsia="ar-SA"/>
        </w:rPr>
      </w:pPr>
      <w:r w:rsidRPr="0007585B">
        <w:rPr>
          <w:rFonts w:eastAsia="Times New Roman"/>
          <w:lang w:eastAsia="ar-SA"/>
        </w:rPr>
        <w:t>5.4 Замечания и претензии устраняются Исполнителем и за его счет в согласованный с Заказчиком срок. В этом случае акт сдачи-приемки ПНИ подписывается Заказчиком после устранения замечаний и претензий.</w:t>
      </w:r>
    </w:p>
    <w:p w:rsidR="0007585B" w:rsidRPr="0007585B" w:rsidRDefault="0007585B" w:rsidP="0007585B">
      <w:pPr>
        <w:tabs>
          <w:tab w:val="left" w:pos="1276"/>
        </w:tabs>
        <w:ind w:firstLine="709"/>
        <w:jc w:val="both"/>
        <w:rPr>
          <w:rFonts w:eastAsia="Calibri"/>
          <w:lang w:eastAsia="ru-RU"/>
        </w:rPr>
      </w:pPr>
      <w:r w:rsidRPr="0007585B">
        <w:rPr>
          <w:rFonts w:eastAsia="Times New Roman"/>
          <w:lang w:eastAsia="ar-SA"/>
        </w:rPr>
        <w:t xml:space="preserve">5.5. </w:t>
      </w:r>
      <w:r w:rsidRPr="0007585B">
        <w:rPr>
          <w:rFonts w:eastAsia="Calibri"/>
          <w:lang w:eastAsia="ru-RU"/>
        </w:rPr>
        <w:t xml:space="preserve">Ежеквартально, не позднее 3 (трех) рабочих дней </w:t>
      </w:r>
      <w:proofErr w:type="gramStart"/>
      <w:r w:rsidRPr="0007585B">
        <w:rPr>
          <w:rFonts w:eastAsia="Calibri"/>
          <w:lang w:eastAsia="ru-RU"/>
        </w:rPr>
        <w:t>с даты окончания</w:t>
      </w:r>
      <w:proofErr w:type="gramEnd"/>
      <w:r w:rsidRPr="0007585B">
        <w:rPr>
          <w:rFonts w:eastAsia="Calibri"/>
          <w:lang w:eastAsia="ru-RU"/>
        </w:rPr>
        <w:t xml:space="preserve">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07585B">
        <w:rPr>
          <w:rFonts w:eastAsia="Calibri"/>
          <w:lang w:eastAsia="ru-RU"/>
        </w:rPr>
        <w:t>с даты получения</w:t>
      </w:r>
      <w:proofErr w:type="gramEnd"/>
      <w:r w:rsidRPr="0007585B">
        <w:rPr>
          <w:rFonts w:eastAsia="Calibri"/>
          <w:lang w:eastAsia="ru-RU"/>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07585B" w:rsidRPr="0007585B" w:rsidRDefault="0007585B" w:rsidP="0007585B">
      <w:pPr>
        <w:suppressAutoHyphens/>
        <w:ind w:firstLine="709"/>
        <w:jc w:val="both"/>
        <w:rPr>
          <w:rFonts w:eastAsia="Times New Roman"/>
          <w:lang w:eastAsia="ar-SA"/>
        </w:rPr>
      </w:pPr>
    </w:p>
    <w:p w:rsidR="0007585B" w:rsidRPr="0007585B" w:rsidRDefault="0007585B" w:rsidP="0007585B">
      <w:pPr>
        <w:keepNext/>
        <w:suppressAutoHyphens/>
        <w:ind w:firstLine="709"/>
        <w:outlineLvl w:val="0"/>
        <w:rPr>
          <w:rFonts w:eastAsia="Times New Roman"/>
          <w:kern w:val="1"/>
          <w:lang w:eastAsia="ar-SA"/>
        </w:rPr>
      </w:pPr>
      <w:r w:rsidRPr="0007585B">
        <w:rPr>
          <w:rFonts w:eastAsia="Times New Roman"/>
          <w:kern w:val="1"/>
          <w:lang w:eastAsia="ar-SA"/>
        </w:rPr>
        <w:lastRenderedPageBreak/>
        <w:t>VI. Цена договора и порядок расчетов</w:t>
      </w:r>
    </w:p>
    <w:p w:rsidR="0007585B" w:rsidRPr="0007585B" w:rsidRDefault="0007585B" w:rsidP="0007585B">
      <w:pPr>
        <w:autoSpaceDE w:val="0"/>
        <w:autoSpaceDN w:val="0"/>
        <w:adjustRightInd w:val="0"/>
        <w:ind w:firstLine="709"/>
        <w:jc w:val="both"/>
        <w:rPr>
          <w:rFonts w:eastAsia="Times New Roman"/>
          <w:lang w:eastAsia="ru-RU"/>
        </w:rPr>
      </w:pPr>
      <w:r w:rsidRPr="0007585B">
        <w:rPr>
          <w:rFonts w:eastAsia="Times New Roman"/>
          <w:lang w:eastAsia="ru-RU"/>
        </w:rPr>
        <w:t xml:space="preserve">6.1 За </w:t>
      </w:r>
      <w:proofErr w:type="gramStart"/>
      <w:r w:rsidRPr="0007585B">
        <w:rPr>
          <w:rFonts w:eastAsia="Times New Roman"/>
          <w:lang w:eastAsia="ru-RU"/>
        </w:rPr>
        <w:t>выполненную</w:t>
      </w:r>
      <w:proofErr w:type="gramEnd"/>
      <w:r w:rsidRPr="0007585B">
        <w:rPr>
          <w:rFonts w:eastAsia="Times New Roman"/>
          <w:lang w:eastAsia="ru-RU"/>
        </w:rPr>
        <w:t xml:space="preserve"> в соответствии с условиями настоящего договора ПНИ Заказчик уплачивает __________ (_______________) рублей 00 копеек ____________________, в том числе</w:t>
      </w:r>
    </w:p>
    <w:p w:rsidR="0007585B" w:rsidRPr="0007585B" w:rsidRDefault="0007585B" w:rsidP="0007585B">
      <w:pPr>
        <w:autoSpaceDE w:val="0"/>
        <w:autoSpaceDN w:val="0"/>
        <w:adjustRightInd w:val="0"/>
        <w:ind w:firstLine="709"/>
        <w:jc w:val="both"/>
        <w:rPr>
          <w:rFonts w:eastAsia="Times New Roman"/>
          <w:lang w:eastAsia="ru-RU"/>
        </w:rPr>
      </w:pPr>
      <w:r w:rsidRPr="0007585B">
        <w:rPr>
          <w:rFonts w:eastAsia="Times New Roman"/>
          <w:lang w:eastAsia="ru-RU"/>
        </w:rPr>
        <w:t>(наличие НДС)</w:t>
      </w:r>
    </w:p>
    <w:p w:rsidR="0007585B" w:rsidRPr="0007585B" w:rsidRDefault="0007585B" w:rsidP="0007585B">
      <w:pPr>
        <w:autoSpaceDE w:val="0"/>
        <w:autoSpaceDN w:val="0"/>
        <w:adjustRightInd w:val="0"/>
        <w:ind w:firstLine="709"/>
        <w:jc w:val="both"/>
        <w:rPr>
          <w:rFonts w:eastAsia="Times New Roman"/>
          <w:lang w:eastAsia="ru-RU"/>
        </w:rPr>
      </w:pPr>
      <w:r w:rsidRPr="0007585B">
        <w:rPr>
          <w:rFonts w:eastAsia="Times New Roman"/>
          <w:lang w:eastAsia="ru-RU"/>
        </w:rPr>
        <w:t>в 2014 году в сумме</w:t>
      </w:r>
      <w:proofErr w:type="gramStart"/>
      <w:r w:rsidRPr="0007585B">
        <w:rPr>
          <w:rFonts w:eastAsia="Times New Roman"/>
          <w:lang w:eastAsia="ru-RU"/>
        </w:rPr>
        <w:t xml:space="preserve"> _____________ (________________) </w:t>
      </w:r>
      <w:proofErr w:type="gramEnd"/>
      <w:r w:rsidRPr="0007585B">
        <w:rPr>
          <w:rFonts w:eastAsia="Times New Roman"/>
          <w:lang w:eastAsia="ru-RU"/>
        </w:rPr>
        <w:t>рублей 00 копеек,</w:t>
      </w:r>
    </w:p>
    <w:p w:rsidR="0007585B" w:rsidRPr="0007585B" w:rsidRDefault="0007585B" w:rsidP="0007585B">
      <w:pPr>
        <w:autoSpaceDE w:val="0"/>
        <w:autoSpaceDN w:val="0"/>
        <w:adjustRightInd w:val="0"/>
        <w:ind w:firstLine="709"/>
        <w:jc w:val="both"/>
        <w:rPr>
          <w:rFonts w:eastAsia="Times New Roman"/>
          <w:lang w:eastAsia="ru-RU"/>
        </w:rPr>
      </w:pPr>
      <w:r w:rsidRPr="0007585B">
        <w:rPr>
          <w:rFonts w:eastAsia="Times New Roman"/>
          <w:lang w:eastAsia="ru-RU"/>
        </w:rPr>
        <w:t>в 2015 году в сумме</w:t>
      </w:r>
      <w:proofErr w:type="gramStart"/>
      <w:r w:rsidRPr="0007585B">
        <w:rPr>
          <w:rFonts w:eastAsia="Times New Roman"/>
          <w:lang w:eastAsia="ru-RU"/>
        </w:rPr>
        <w:t xml:space="preserve"> ____________ (_______________) </w:t>
      </w:r>
      <w:proofErr w:type="gramEnd"/>
      <w:r w:rsidRPr="0007585B">
        <w:rPr>
          <w:rFonts w:eastAsia="Times New Roman"/>
          <w:lang w:eastAsia="ru-RU"/>
        </w:rPr>
        <w:t>рублей 00 копеек,</w:t>
      </w:r>
    </w:p>
    <w:p w:rsidR="0007585B" w:rsidRPr="0007585B" w:rsidRDefault="0007585B" w:rsidP="0007585B">
      <w:pPr>
        <w:autoSpaceDE w:val="0"/>
        <w:autoSpaceDN w:val="0"/>
        <w:adjustRightInd w:val="0"/>
        <w:ind w:firstLine="709"/>
        <w:jc w:val="both"/>
        <w:rPr>
          <w:rFonts w:eastAsia="Times New Roman"/>
          <w:lang w:eastAsia="ru-RU"/>
        </w:rPr>
      </w:pPr>
      <w:r w:rsidRPr="0007585B">
        <w:rPr>
          <w:rFonts w:eastAsia="Times New Roman"/>
          <w:lang w:eastAsia="ru-RU"/>
        </w:rPr>
        <w:t>в 2016 году в сумме</w:t>
      </w:r>
      <w:proofErr w:type="gramStart"/>
      <w:r w:rsidRPr="0007585B">
        <w:rPr>
          <w:rFonts w:eastAsia="Times New Roman"/>
          <w:lang w:eastAsia="ru-RU"/>
        </w:rPr>
        <w:t xml:space="preserve"> ____________ (_______________) </w:t>
      </w:r>
      <w:proofErr w:type="gramEnd"/>
      <w:r w:rsidRPr="0007585B">
        <w:rPr>
          <w:rFonts w:eastAsia="Times New Roman"/>
          <w:lang w:eastAsia="ru-RU"/>
        </w:rPr>
        <w:t>рублей 00 копеек,</w:t>
      </w:r>
    </w:p>
    <w:p w:rsidR="0007585B" w:rsidRPr="0007585B" w:rsidRDefault="0007585B" w:rsidP="0007585B">
      <w:pPr>
        <w:autoSpaceDE w:val="0"/>
        <w:autoSpaceDN w:val="0"/>
        <w:adjustRightInd w:val="0"/>
        <w:ind w:firstLine="709"/>
        <w:jc w:val="both"/>
        <w:rPr>
          <w:rFonts w:eastAsia="Times New Roman"/>
          <w:lang w:eastAsia="ru-RU"/>
        </w:rPr>
      </w:pPr>
      <w:r w:rsidRPr="0007585B">
        <w:rPr>
          <w:rFonts w:eastAsia="Times New Roman"/>
          <w:lang w:eastAsia="ru-RU"/>
        </w:rPr>
        <w:t xml:space="preserve"> в соответствии с утвержденным Сторонами протоколом соглашения о договорной цене ПНИ, являющимся неотъемлемой частью настоящего договора (приложение №3).</w:t>
      </w:r>
    </w:p>
    <w:p w:rsidR="0007585B" w:rsidRPr="0007585B" w:rsidRDefault="0007585B" w:rsidP="0007585B">
      <w:pPr>
        <w:autoSpaceDE w:val="0"/>
        <w:autoSpaceDN w:val="0"/>
        <w:adjustRightInd w:val="0"/>
        <w:ind w:firstLine="709"/>
        <w:jc w:val="left"/>
        <w:rPr>
          <w:rFonts w:eastAsia="Calibri"/>
        </w:rPr>
      </w:pPr>
      <w:r w:rsidRPr="0007585B">
        <w:rPr>
          <w:rFonts w:eastAsia="Times New Roman"/>
          <w:lang w:eastAsia="ru-RU"/>
        </w:rPr>
        <w:t xml:space="preserve">6.2  </w:t>
      </w:r>
      <w:r w:rsidRPr="0007585B">
        <w:rPr>
          <w:rFonts w:eastAsia="Calibri"/>
        </w:rPr>
        <w:t>Цена договора включает компенсацию всех издержек Исполнителя, связанных или вытекающих из выполнения настоящего договора, включая, в том числе:</w:t>
      </w:r>
    </w:p>
    <w:p w:rsidR="0007585B" w:rsidRPr="0007585B" w:rsidRDefault="0007585B" w:rsidP="0007585B">
      <w:pPr>
        <w:autoSpaceDE w:val="0"/>
        <w:autoSpaceDN w:val="0"/>
        <w:adjustRightInd w:val="0"/>
        <w:ind w:firstLine="709"/>
        <w:jc w:val="both"/>
        <w:rPr>
          <w:rFonts w:eastAsia="Calibri"/>
        </w:rPr>
      </w:pPr>
      <w:r w:rsidRPr="0007585B">
        <w:rPr>
          <w:rFonts w:eastAsia="Calibri"/>
        </w:rPr>
        <w:t>расходы в необходимых случаях на перевозку, уплату таможенных пошлин, налогов и других обязательных платежей;</w:t>
      </w:r>
    </w:p>
    <w:p w:rsidR="0007585B" w:rsidRPr="0007585B" w:rsidRDefault="0007585B" w:rsidP="0007585B">
      <w:pPr>
        <w:autoSpaceDE w:val="0"/>
        <w:autoSpaceDN w:val="0"/>
        <w:adjustRightInd w:val="0"/>
        <w:ind w:firstLine="709"/>
        <w:jc w:val="both"/>
        <w:rPr>
          <w:rFonts w:eastAsia="Calibri"/>
        </w:rPr>
      </w:pPr>
      <w:r w:rsidRPr="0007585B">
        <w:rPr>
          <w:rFonts w:eastAsia="Calibri"/>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ПНИ по настоящему договору;</w:t>
      </w:r>
    </w:p>
    <w:p w:rsidR="0007585B" w:rsidRPr="0007585B" w:rsidRDefault="0007585B" w:rsidP="0007585B">
      <w:pPr>
        <w:autoSpaceDE w:val="0"/>
        <w:autoSpaceDN w:val="0"/>
        <w:adjustRightInd w:val="0"/>
        <w:ind w:firstLine="709"/>
        <w:jc w:val="both"/>
        <w:rPr>
          <w:rFonts w:eastAsia="Calibri"/>
        </w:rPr>
      </w:pPr>
      <w:r w:rsidRPr="0007585B">
        <w:rPr>
          <w:rFonts w:eastAsia="Calibri"/>
        </w:rPr>
        <w:t>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указанные в настоящем договоре.</w:t>
      </w:r>
    </w:p>
    <w:p w:rsidR="0007585B" w:rsidRPr="0007585B" w:rsidRDefault="0007585B" w:rsidP="0007585B">
      <w:pPr>
        <w:suppressAutoHyphens/>
        <w:ind w:firstLine="720"/>
        <w:jc w:val="both"/>
        <w:rPr>
          <w:rFonts w:eastAsia="Calibri"/>
          <w:lang w:eastAsia="ru-RU"/>
        </w:rPr>
      </w:pPr>
      <w:r w:rsidRPr="0007585B">
        <w:rPr>
          <w:rFonts w:eastAsia="Calibri"/>
          <w:lang w:eastAsia="ru-RU"/>
        </w:rPr>
        <w:t>6.3.  Оплата ПНИ (этапа ПНИ)  производится поэтапно в 30-дневный срок после сдачи Исполнителем и приемки Заказчиком выполненной ПНИ (этапа ПНИ), оформленной актом сдачи-приемки ПНИ, предоставлении счета на оплату выполненных ПНИ, после поступления денежных средств от Государственного Заказчика на эти цели.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6.4.  Проверка фактических затрат в случае приостановки выполнения или прекращения ПНИ (этапа ПНИ) проводится Заказчиком в 10-дневный срок после получения от Исполнителя калькуляции фактических затрат с расшифровками.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6.5. Объемы финансирования на выполнение ПНИ по настоящему договору могут быть изменены в соответствии с Федеральным законом о федеральном бюджете на соответствующий год, о чем Заказчик уведомляет Исполнителя с последующей корректировкой условий настоящего договора.</w:t>
      </w:r>
    </w:p>
    <w:p w:rsidR="0007585B" w:rsidRPr="0007585B" w:rsidRDefault="0007585B" w:rsidP="0007585B">
      <w:pPr>
        <w:suppressAutoHyphens/>
        <w:ind w:firstLine="709"/>
        <w:rPr>
          <w:rFonts w:eastAsia="Times New Roman"/>
          <w:bCs/>
          <w:lang w:eastAsia="ar-SA"/>
        </w:rPr>
      </w:pPr>
      <w:r w:rsidRPr="0007585B">
        <w:rPr>
          <w:rFonts w:eastAsia="Times New Roman"/>
          <w:bCs/>
          <w:lang w:eastAsia="ar-SA"/>
        </w:rPr>
        <w:t>VII. Права на результаты ПНИ</w:t>
      </w:r>
    </w:p>
    <w:p w:rsidR="0007585B" w:rsidRPr="0007585B" w:rsidRDefault="0007585B" w:rsidP="0007585B">
      <w:pPr>
        <w:tabs>
          <w:tab w:val="left" w:pos="1260"/>
        </w:tabs>
        <w:ind w:firstLine="709"/>
        <w:jc w:val="both"/>
        <w:rPr>
          <w:rFonts w:eastAsia="Calibri"/>
        </w:rPr>
      </w:pPr>
      <w:r w:rsidRPr="0007585B">
        <w:rPr>
          <w:rFonts w:eastAsia="Calibri"/>
        </w:rPr>
        <w:t>7.1</w:t>
      </w:r>
      <w:proofErr w:type="gramStart"/>
      <w:r w:rsidRPr="0007585B">
        <w:rPr>
          <w:rFonts w:eastAsia="Calibri"/>
        </w:rPr>
        <w:tab/>
        <w:t>П</w:t>
      </w:r>
      <w:proofErr w:type="gramEnd"/>
      <w:r w:rsidRPr="0007585B">
        <w:rPr>
          <w:rFonts w:eastAsia="Calibri"/>
        </w:rPr>
        <w:t>од правами на результаты интеллектуальной (научно-технической деятельности) понимаются исключительные права на изобретения, полезные модели, промышленные образцы, топологии интегральных микросхем, программы для электронно-вычислительных машин, базы данных и секреты производства (ноу-хау).</w:t>
      </w:r>
    </w:p>
    <w:p w:rsidR="0007585B" w:rsidRPr="0007585B" w:rsidRDefault="0007585B" w:rsidP="0007585B">
      <w:pPr>
        <w:tabs>
          <w:tab w:val="left" w:pos="1260"/>
        </w:tabs>
        <w:ind w:firstLine="709"/>
        <w:jc w:val="both"/>
        <w:rPr>
          <w:rFonts w:eastAsia="Calibri"/>
        </w:rPr>
      </w:pPr>
      <w:r w:rsidRPr="0007585B">
        <w:rPr>
          <w:rFonts w:eastAsia="Calibri"/>
        </w:rPr>
        <w:t>7.2</w:t>
      </w:r>
      <w:r w:rsidRPr="0007585B">
        <w:rPr>
          <w:rFonts w:eastAsia="Calibri"/>
        </w:rPr>
        <w:tab/>
        <w:t>Права на созданные в рамках выполнения прикладных научных исследований по настоящему Договору результаты принадлежат Заказчику.</w:t>
      </w:r>
    </w:p>
    <w:p w:rsidR="0007585B" w:rsidRPr="0007585B" w:rsidRDefault="0007585B" w:rsidP="0007585B">
      <w:pPr>
        <w:tabs>
          <w:tab w:val="left" w:pos="1260"/>
        </w:tabs>
        <w:ind w:firstLine="709"/>
        <w:jc w:val="both"/>
        <w:rPr>
          <w:rFonts w:eastAsia="Calibri"/>
        </w:rPr>
      </w:pPr>
      <w:r w:rsidRPr="0007585B">
        <w:rPr>
          <w:rFonts w:eastAsia="Calibri"/>
        </w:rPr>
        <w:t>7.3</w:t>
      </w:r>
      <w:r w:rsidRPr="0007585B">
        <w:rPr>
          <w:rFonts w:eastAsia="Calibri"/>
        </w:rPr>
        <w:tab/>
        <w:t>Исключительное право на использование программы для электронных вычислительных машин, базы данных, топологии интегральной микросхемы, секрета производства (ноу-хау), право на подачу заявки и получение патента на изобретение, полезную модель или промышленный образец принадлежит лицу, поименованному в пункте 7.2 настоящего Договора.</w:t>
      </w:r>
    </w:p>
    <w:p w:rsidR="0007585B" w:rsidRPr="0007585B" w:rsidRDefault="0007585B" w:rsidP="0007585B">
      <w:pPr>
        <w:tabs>
          <w:tab w:val="left" w:pos="1260"/>
        </w:tabs>
        <w:ind w:firstLine="709"/>
        <w:jc w:val="both"/>
        <w:rPr>
          <w:rFonts w:eastAsia="Calibri"/>
        </w:rPr>
      </w:pPr>
      <w:r w:rsidRPr="0007585B">
        <w:rPr>
          <w:rFonts w:eastAsia="Calibri"/>
        </w:rPr>
        <w:t>7.4</w:t>
      </w:r>
      <w:r w:rsidRPr="0007585B">
        <w:rPr>
          <w:rFonts w:eastAsia="Calibri"/>
        </w:rPr>
        <w:tab/>
        <w:t>Расходы по обеспечению правовой охраны результатов осуществляются за счет средств Заказчика, за исключением расходов Исполнителя, связанных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w:t>
      </w:r>
    </w:p>
    <w:p w:rsidR="0007585B" w:rsidRPr="0007585B" w:rsidRDefault="0007585B" w:rsidP="0007585B">
      <w:pPr>
        <w:tabs>
          <w:tab w:val="left" w:pos="1260"/>
        </w:tabs>
        <w:ind w:firstLine="709"/>
        <w:jc w:val="both"/>
        <w:rPr>
          <w:rFonts w:eastAsia="Calibri"/>
        </w:rPr>
      </w:pPr>
      <w:r w:rsidRPr="0007585B">
        <w:rPr>
          <w:rFonts w:eastAsia="Calibri"/>
        </w:rPr>
        <w:lastRenderedPageBreak/>
        <w:t xml:space="preserve">7.5. В случае, если из-за нарушения прав третьих лиц будет наложен запрет на использование результатов работ, полученных по настоящему Договору, Исполнитель обязан за свой счет приобрести у правообладателя неисключительную лицензию на имя </w:t>
      </w:r>
      <w:proofErr w:type="spellStart"/>
      <w:r w:rsidRPr="0007585B">
        <w:rPr>
          <w:rFonts w:eastAsia="Calibri"/>
        </w:rPr>
        <w:t>Минобрнауки</w:t>
      </w:r>
      <w:proofErr w:type="spellEnd"/>
      <w:r w:rsidRPr="0007585B">
        <w:rPr>
          <w:rFonts w:eastAsia="Calibri"/>
        </w:rPr>
        <w:t xml:space="preserve"> России или указанного </w:t>
      </w:r>
      <w:proofErr w:type="spellStart"/>
      <w:r w:rsidRPr="0007585B">
        <w:rPr>
          <w:rFonts w:eastAsia="Calibri"/>
        </w:rPr>
        <w:t>Минобрнауки</w:t>
      </w:r>
      <w:proofErr w:type="spellEnd"/>
      <w:r w:rsidRPr="0007585B">
        <w:rPr>
          <w:rFonts w:eastAsia="Calibri"/>
        </w:rPr>
        <w:t xml:space="preserve"> России лица (лиц) для выполнения работ </w:t>
      </w:r>
      <w:proofErr w:type="gramStart"/>
      <w:r w:rsidRPr="0007585B">
        <w:rPr>
          <w:rFonts w:eastAsia="Calibri"/>
        </w:rPr>
        <w:t>и(</w:t>
      </w:r>
      <w:proofErr w:type="gramEnd"/>
      <w:r w:rsidRPr="0007585B">
        <w:rPr>
          <w:rFonts w:eastAsia="Calibri"/>
        </w:rPr>
        <w:t xml:space="preserve">или) осуществления поставок продукции для государственных или муниципальных нужд, либо изменить за свой счет в согласованные с </w:t>
      </w:r>
      <w:proofErr w:type="spellStart"/>
      <w:r w:rsidRPr="0007585B">
        <w:rPr>
          <w:rFonts w:eastAsia="Calibri"/>
        </w:rPr>
        <w:t>Минобрнауки</w:t>
      </w:r>
      <w:proofErr w:type="spellEnd"/>
      <w:r w:rsidRPr="0007585B">
        <w:rPr>
          <w:rFonts w:eastAsia="Calibri"/>
        </w:rPr>
        <w:t xml:space="preserve"> России сроки полученные результаты работ таким образом, чтобы при дальнейшем их использовании не нарушались законные права третьих лиц.</w:t>
      </w:r>
    </w:p>
    <w:p w:rsidR="0007585B" w:rsidRPr="0007585B" w:rsidRDefault="0007585B" w:rsidP="0007585B">
      <w:pPr>
        <w:keepNext/>
        <w:suppressAutoHyphens/>
        <w:ind w:firstLine="709"/>
        <w:outlineLvl w:val="0"/>
        <w:rPr>
          <w:rFonts w:eastAsia="Times New Roman"/>
          <w:kern w:val="1"/>
          <w:lang w:eastAsia="ar-SA"/>
        </w:rPr>
      </w:pPr>
    </w:p>
    <w:p w:rsidR="0007585B" w:rsidRPr="0007585B" w:rsidRDefault="0007585B" w:rsidP="0007585B">
      <w:pPr>
        <w:keepNext/>
        <w:suppressAutoHyphens/>
        <w:ind w:firstLine="709"/>
        <w:outlineLvl w:val="0"/>
        <w:rPr>
          <w:rFonts w:eastAsia="Times New Roman"/>
          <w:kern w:val="1"/>
          <w:lang w:eastAsia="ar-SA"/>
        </w:rPr>
      </w:pPr>
      <w:r w:rsidRPr="0007585B">
        <w:rPr>
          <w:rFonts w:eastAsia="Times New Roman"/>
          <w:kern w:val="1"/>
          <w:lang w:eastAsia="ar-SA"/>
        </w:rPr>
        <w:t>VIII. Условия конфиденциальности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8.1. Предмет настоящего договора, ход его исполнения и полученные результаты не являются конфиденциальными.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8.2. В случае передачи Сторонами сведений, признаваемых Заказчиком конфиденциальными, состав и объем сведений, признаваемых конфиденциальными, определяются и оформляются Договором о конфиденциальности и неразглашении информации Исполнителем.</w:t>
      </w:r>
    </w:p>
    <w:p w:rsidR="0007585B" w:rsidRPr="0007585B" w:rsidRDefault="0007585B" w:rsidP="0007585B">
      <w:pPr>
        <w:ind w:firstLine="709"/>
        <w:outlineLvl w:val="0"/>
        <w:rPr>
          <w:rFonts w:eastAsia="Calibri"/>
        </w:rPr>
      </w:pPr>
      <w:r w:rsidRPr="0007585B">
        <w:rPr>
          <w:rFonts w:eastAsia="Calibri"/>
          <w:lang w:val="en-US"/>
        </w:rPr>
        <w:t>IX</w:t>
      </w:r>
      <w:r w:rsidRPr="0007585B">
        <w:rPr>
          <w:rFonts w:eastAsia="Calibri"/>
        </w:rPr>
        <w:t xml:space="preserve">. Обеспечение </w:t>
      </w:r>
      <w:proofErr w:type="gramStart"/>
      <w:r w:rsidRPr="0007585B">
        <w:rPr>
          <w:rFonts w:eastAsia="Calibri"/>
        </w:rPr>
        <w:t>исполнения  обязательств</w:t>
      </w:r>
      <w:proofErr w:type="gramEnd"/>
      <w:r w:rsidRPr="0007585B">
        <w:rPr>
          <w:rFonts w:eastAsia="Calibri"/>
        </w:rPr>
        <w:t xml:space="preserve"> по договору.</w:t>
      </w:r>
    </w:p>
    <w:p w:rsidR="0007585B" w:rsidRPr="0007585B" w:rsidRDefault="0007585B" w:rsidP="0007585B">
      <w:pPr>
        <w:ind w:firstLine="709"/>
        <w:jc w:val="both"/>
        <w:rPr>
          <w:rFonts w:eastAsia="Times New Roman"/>
        </w:rPr>
      </w:pPr>
      <w:r w:rsidRPr="0007585B">
        <w:rPr>
          <w:rFonts w:eastAsia="Times New Roman"/>
        </w:rPr>
        <w:t>9.1. Исполнитель не предоставляет Заказчику обеспечение исполнения обязательств по договору.</w:t>
      </w:r>
    </w:p>
    <w:p w:rsidR="0007585B" w:rsidRPr="0007585B" w:rsidRDefault="0007585B" w:rsidP="0007585B">
      <w:pPr>
        <w:keepNext/>
        <w:suppressAutoHyphens/>
        <w:ind w:firstLine="709"/>
        <w:outlineLvl w:val="0"/>
        <w:rPr>
          <w:rFonts w:eastAsia="Times New Roman"/>
          <w:kern w:val="1"/>
          <w:lang w:eastAsia="ar-SA"/>
        </w:rPr>
      </w:pPr>
      <w:r w:rsidRPr="0007585B">
        <w:rPr>
          <w:rFonts w:eastAsia="Times New Roman"/>
          <w:kern w:val="1"/>
          <w:lang w:eastAsia="ar-SA"/>
        </w:rPr>
        <w:t>Х. Ответственность Сторон</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10.1</w:t>
      </w:r>
      <w:proofErr w:type="gramStart"/>
      <w:r w:rsidRPr="0007585B">
        <w:rPr>
          <w:rFonts w:eastAsia="Times New Roman"/>
          <w:lang w:eastAsia="ar-SA"/>
        </w:rPr>
        <w:t> З</w:t>
      </w:r>
      <w:proofErr w:type="gramEnd"/>
      <w:r w:rsidRPr="0007585B">
        <w:rPr>
          <w:rFonts w:eastAsia="Times New Roman"/>
          <w:lang w:eastAsia="ar-SA"/>
        </w:rPr>
        <w:t>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10.2</w:t>
      </w:r>
      <w:proofErr w:type="gramStart"/>
      <w:r w:rsidRPr="0007585B">
        <w:rPr>
          <w:rFonts w:eastAsia="Times New Roman"/>
          <w:lang w:eastAsia="ar-SA"/>
        </w:rPr>
        <w:t xml:space="preserve"> В</w:t>
      </w:r>
      <w:proofErr w:type="gramEnd"/>
      <w:r w:rsidRPr="0007585B">
        <w:rPr>
          <w:rFonts w:eastAsia="Times New Roman"/>
          <w:lang w:eastAsia="ar-SA"/>
        </w:rPr>
        <w:t xml:space="preserve"> случае не устранения недостатков в согласованный Сторонами срок представленной для сдачи ПНИ (этапа ПНИ) Исполнитель в течение 10 дней с момента окончания указанного срока уплачивает Заказчику неустойку в размере 20 процентов договорной цены  соответственно этапа ПНИ, в результатах которого выявлены недостатки.</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10.3</w:t>
      </w:r>
      <w:proofErr w:type="gramStart"/>
      <w:r w:rsidRPr="0007585B">
        <w:rPr>
          <w:rFonts w:eastAsia="Times New Roman"/>
          <w:lang w:eastAsia="ar-SA"/>
        </w:rPr>
        <w:t xml:space="preserve"> В</w:t>
      </w:r>
      <w:proofErr w:type="gramEnd"/>
      <w:r w:rsidRPr="0007585B">
        <w:rPr>
          <w:rFonts w:eastAsia="Times New Roman"/>
          <w:lang w:eastAsia="ar-SA"/>
        </w:rPr>
        <w:t xml:space="preserve">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07585B" w:rsidRPr="0007585B" w:rsidRDefault="0007585B" w:rsidP="0007585B">
      <w:pPr>
        <w:tabs>
          <w:tab w:val="center" w:pos="3544"/>
          <w:tab w:val="left" w:pos="3828"/>
        </w:tabs>
        <w:suppressAutoHyphens/>
        <w:ind w:firstLine="709"/>
        <w:jc w:val="both"/>
        <w:rPr>
          <w:rFonts w:eastAsia="Times New Roman"/>
          <w:lang w:eastAsia="ar-SA"/>
        </w:rPr>
      </w:pPr>
      <w:r w:rsidRPr="0007585B">
        <w:rPr>
          <w:rFonts w:eastAsia="Times New Roman"/>
          <w:lang w:eastAsia="ar-SA"/>
        </w:rPr>
        <w:t>10.4</w:t>
      </w:r>
      <w:proofErr w:type="gramStart"/>
      <w:r w:rsidRPr="0007585B">
        <w:rPr>
          <w:rFonts w:eastAsia="Times New Roman"/>
          <w:lang w:eastAsia="ar-SA"/>
        </w:rPr>
        <w:t> З</w:t>
      </w:r>
      <w:proofErr w:type="gramEnd"/>
      <w:r w:rsidRPr="0007585B">
        <w:rPr>
          <w:rFonts w:eastAsia="Times New Roman"/>
          <w:lang w:eastAsia="ar-SA"/>
        </w:rPr>
        <w:t>а нарушение Исполнителем срока выполнения ПНИ (этапа ПНИ) он уплачивает Заказчику неустойку в размере одной трехсотой действующей на день уплаты Неустойки ставки рефинансирования Центрального банка Российской Федерации от договорной цены ПНИ (этапа ПНИ) за каждый день просрочки.</w:t>
      </w:r>
    </w:p>
    <w:p w:rsidR="0007585B" w:rsidRPr="0007585B" w:rsidRDefault="0007585B" w:rsidP="0007585B">
      <w:pPr>
        <w:tabs>
          <w:tab w:val="center" w:pos="3544"/>
          <w:tab w:val="left" w:pos="3828"/>
        </w:tabs>
        <w:suppressAutoHyphens/>
        <w:ind w:firstLine="709"/>
        <w:jc w:val="both"/>
        <w:rPr>
          <w:rFonts w:eastAsia="Times New Roman"/>
          <w:lang w:eastAsia="ar-SA"/>
        </w:rPr>
      </w:pPr>
      <w:r w:rsidRPr="0007585B">
        <w:rPr>
          <w:rFonts w:eastAsia="Times New Roman"/>
          <w:lang w:eastAsia="ar-SA"/>
        </w:rPr>
        <w:t>10.5 Применение штрафных санкций не освобождает Стороны от исполнения обязательств по настоящему договору.</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10.6</w:t>
      </w:r>
      <w:proofErr w:type="gramStart"/>
      <w:r w:rsidRPr="0007585B">
        <w:rPr>
          <w:rFonts w:eastAsia="Times New Roman"/>
          <w:lang w:eastAsia="ar-SA"/>
        </w:rPr>
        <w:tab/>
        <w:t>В</w:t>
      </w:r>
      <w:proofErr w:type="gramEnd"/>
      <w:r w:rsidRPr="0007585B">
        <w:rPr>
          <w:rFonts w:eastAsia="Times New Roman"/>
          <w:lang w:eastAsia="ar-SA"/>
        </w:rPr>
        <w:t xml:space="preserve"> случае установления по итогам проверок, проведенных Заказчиком и контролирующими органами, факта нарушения Исполнителем условий, установленных настоящим Договором, Исполнитель возвращает средства Заказчику в порядке, установленном бюджетным законодательством Российской Федерации. </w:t>
      </w:r>
    </w:p>
    <w:p w:rsidR="0007585B" w:rsidRPr="0007585B" w:rsidRDefault="0007585B" w:rsidP="0007585B">
      <w:pPr>
        <w:suppressAutoHyphens/>
        <w:ind w:firstLine="720"/>
        <w:jc w:val="both"/>
        <w:rPr>
          <w:rFonts w:eastAsia="Calibri"/>
          <w:lang w:eastAsia="ar-SA"/>
        </w:rPr>
      </w:pPr>
      <w:r w:rsidRPr="0007585B">
        <w:rPr>
          <w:rFonts w:eastAsia="Times New Roman"/>
          <w:lang w:eastAsia="ar-SA"/>
        </w:rPr>
        <w:t>10.7</w:t>
      </w:r>
      <w:proofErr w:type="gramStart"/>
      <w:r w:rsidRPr="0007585B">
        <w:rPr>
          <w:rFonts w:eastAsia="Times New Roman"/>
          <w:lang w:eastAsia="ar-SA"/>
        </w:rPr>
        <w:t xml:space="preserve"> </w:t>
      </w:r>
      <w:r w:rsidRPr="0007585B">
        <w:rPr>
          <w:rFonts w:eastAsia="Calibri"/>
          <w:lang w:eastAsia="ar-SA"/>
        </w:rPr>
        <w:t>В</w:t>
      </w:r>
      <w:proofErr w:type="gramEnd"/>
      <w:r w:rsidRPr="0007585B">
        <w:rPr>
          <w:rFonts w:eastAsia="Calibri"/>
          <w:lang w:eastAsia="ar-SA"/>
        </w:rPr>
        <w:t xml:space="preserve"> случае возникновения у Заказчика претензий в связи с привлечением Исполнителем к выполнению ПНИ (этапа ПНИ)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10.8</w:t>
      </w:r>
      <w:proofErr w:type="gramStart"/>
      <w:r w:rsidRPr="0007585B">
        <w:rPr>
          <w:rFonts w:eastAsia="Times New Roman"/>
          <w:lang w:eastAsia="ar-SA"/>
        </w:rPr>
        <w:t xml:space="preserve"> </w:t>
      </w:r>
      <w:r w:rsidRPr="0007585B">
        <w:rPr>
          <w:rFonts w:eastAsia="Calibri"/>
          <w:lang w:eastAsia="ar-SA"/>
        </w:rPr>
        <w:t>З</w:t>
      </w:r>
      <w:proofErr w:type="gramEnd"/>
      <w:r w:rsidRPr="0007585B">
        <w:rPr>
          <w:rFonts w:eastAsia="Calibri"/>
          <w:lang w:eastAsia="ar-SA"/>
        </w:rPr>
        <w:t xml:space="preserve">а нарушение Исполнителем условий </w:t>
      </w:r>
      <w:proofErr w:type="spellStart"/>
      <w:r w:rsidRPr="0007585B">
        <w:rPr>
          <w:rFonts w:eastAsia="Calibri"/>
          <w:lang w:eastAsia="ar-SA"/>
        </w:rPr>
        <w:t>пп</w:t>
      </w:r>
      <w:proofErr w:type="spellEnd"/>
      <w:r w:rsidRPr="0007585B">
        <w:rPr>
          <w:rFonts w:eastAsia="Calibri"/>
          <w:lang w:eastAsia="ar-SA"/>
        </w:rPr>
        <w:t xml:space="preserve">. е) п. 3.3. раздела III настоящего договора, Исполнитель обязан по согласованию с Заказчиком </w:t>
      </w:r>
      <w:r w:rsidRPr="0007585B">
        <w:rPr>
          <w:rFonts w:eastAsia="Calibri"/>
          <w:color w:val="262626"/>
          <w:lang w:eastAsia="ar-SA"/>
        </w:rPr>
        <w:t>и за свой счет</w:t>
      </w:r>
      <w:r w:rsidRPr="0007585B">
        <w:rPr>
          <w:rFonts w:eastAsia="Calibri"/>
          <w:lang w:eastAsia="ar-SA"/>
        </w:rPr>
        <w:t xml:space="preserve"> принять все необходимые меры, чтобы устранить указанное нарушение и выплатить Заказчику штраф в размере 100 000 (сто тысяч) рублей за каждый установленный случай нарушения условий указанного подпункта.</w:t>
      </w:r>
    </w:p>
    <w:p w:rsidR="0007585B" w:rsidRPr="0007585B" w:rsidRDefault="0007585B" w:rsidP="0007585B">
      <w:pPr>
        <w:ind w:firstLine="709"/>
        <w:rPr>
          <w:rFonts w:eastAsia="Times New Roman"/>
          <w:bCs/>
          <w:lang w:eastAsia="ar-SA"/>
        </w:rPr>
      </w:pPr>
      <w:r w:rsidRPr="0007585B">
        <w:rPr>
          <w:rFonts w:eastAsia="Times New Roman"/>
          <w:bCs/>
          <w:lang w:eastAsia="ar-SA"/>
        </w:rPr>
        <w:t>X</w:t>
      </w:r>
      <w:r w:rsidRPr="0007585B">
        <w:rPr>
          <w:rFonts w:eastAsia="Times New Roman"/>
          <w:bCs/>
          <w:lang w:val="en-US" w:eastAsia="ar-SA"/>
        </w:rPr>
        <w:t>I</w:t>
      </w:r>
      <w:r w:rsidRPr="0007585B">
        <w:rPr>
          <w:rFonts w:eastAsia="Times New Roman"/>
          <w:bCs/>
          <w:lang w:eastAsia="ar-SA"/>
        </w:rPr>
        <w:t>. Обстоятельства непреодолимой силы</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lastRenderedPageBreak/>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07585B" w:rsidRPr="0007585B" w:rsidRDefault="0007585B" w:rsidP="0007585B">
      <w:pPr>
        <w:tabs>
          <w:tab w:val="center" w:pos="1418"/>
          <w:tab w:val="left" w:pos="1729"/>
        </w:tabs>
        <w:suppressAutoHyphens/>
        <w:ind w:firstLine="709"/>
        <w:jc w:val="both"/>
        <w:rPr>
          <w:rFonts w:eastAsia="Times New Roman"/>
          <w:lang w:eastAsia="ar-SA"/>
        </w:rPr>
      </w:pPr>
      <w:r w:rsidRPr="0007585B">
        <w:rPr>
          <w:rFonts w:eastAsia="Times New Roman"/>
          <w:lang w:eastAsia="ar-SA"/>
        </w:rPr>
        <w:t>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7585B" w:rsidRPr="0007585B" w:rsidRDefault="0007585B" w:rsidP="0007585B">
      <w:pPr>
        <w:tabs>
          <w:tab w:val="center" w:pos="2127"/>
          <w:tab w:val="left" w:pos="2694"/>
        </w:tabs>
        <w:suppressAutoHyphens/>
        <w:ind w:firstLine="709"/>
        <w:jc w:val="both"/>
        <w:rPr>
          <w:rFonts w:eastAsia="Times New Roman"/>
          <w:lang w:eastAsia="ar-SA"/>
        </w:rPr>
      </w:pPr>
      <w:r w:rsidRPr="0007585B">
        <w:rPr>
          <w:rFonts w:eastAsia="Times New Roman"/>
          <w:lang w:eastAsia="ar-SA"/>
        </w:rPr>
        <w:t>11.3</w:t>
      </w:r>
      <w:proofErr w:type="gramStart"/>
      <w:r w:rsidRPr="0007585B">
        <w:rPr>
          <w:rFonts w:eastAsia="Times New Roman"/>
          <w:lang w:eastAsia="ar-SA"/>
        </w:rPr>
        <w:t xml:space="preserve"> Е</w:t>
      </w:r>
      <w:proofErr w:type="gramEnd"/>
      <w:r w:rsidRPr="0007585B">
        <w:rPr>
          <w:rFonts w:eastAsia="Times New Roman"/>
          <w:lang w:eastAsia="ar-SA"/>
        </w:rPr>
        <w:t>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07585B" w:rsidRPr="0007585B" w:rsidRDefault="0007585B" w:rsidP="0007585B">
      <w:pPr>
        <w:tabs>
          <w:tab w:val="center" w:pos="8505"/>
          <w:tab w:val="left" w:pos="9015"/>
        </w:tabs>
        <w:suppressAutoHyphens/>
        <w:ind w:firstLine="709"/>
        <w:jc w:val="both"/>
        <w:rPr>
          <w:rFonts w:eastAsia="Times New Roman"/>
          <w:lang w:eastAsia="ar-SA"/>
        </w:rPr>
      </w:pPr>
      <w:r w:rsidRPr="0007585B">
        <w:rPr>
          <w:rFonts w:eastAsia="Times New Roman"/>
          <w:lang w:eastAsia="ar-SA"/>
        </w:rPr>
        <w:t>11.4</w:t>
      </w:r>
      <w:proofErr w:type="gramStart"/>
      <w:r w:rsidRPr="0007585B">
        <w:rPr>
          <w:rFonts w:eastAsia="Times New Roman"/>
          <w:lang w:eastAsia="ar-SA"/>
        </w:rPr>
        <w:t xml:space="preserve"> Е</w:t>
      </w:r>
      <w:proofErr w:type="gramEnd"/>
      <w:r w:rsidRPr="0007585B">
        <w:rPr>
          <w:rFonts w:eastAsia="Times New Roman"/>
          <w:lang w:eastAsia="ar-SA"/>
        </w:rPr>
        <w:t>сли обстоятельства непреодолимой силы будут действовать свыше 2-х месяцев, Стороны определяют порядок и условия выполнения ПНИ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11.5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07585B" w:rsidRPr="0007585B" w:rsidRDefault="0007585B" w:rsidP="0007585B">
      <w:pPr>
        <w:keepNext/>
        <w:suppressAutoHyphens/>
        <w:ind w:firstLine="709"/>
        <w:jc w:val="both"/>
        <w:outlineLvl w:val="0"/>
        <w:rPr>
          <w:rFonts w:eastAsia="Times New Roman"/>
          <w:kern w:val="1"/>
          <w:lang w:eastAsia="ar-SA"/>
        </w:rPr>
      </w:pPr>
    </w:p>
    <w:p w:rsidR="0007585B" w:rsidRPr="0007585B" w:rsidRDefault="0007585B" w:rsidP="0007585B">
      <w:pPr>
        <w:keepNext/>
        <w:suppressAutoHyphens/>
        <w:ind w:firstLine="709"/>
        <w:outlineLvl w:val="0"/>
        <w:rPr>
          <w:rFonts w:eastAsia="Times New Roman"/>
          <w:kern w:val="1"/>
          <w:lang w:eastAsia="ar-SA"/>
        </w:rPr>
      </w:pPr>
      <w:r w:rsidRPr="0007585B">
        <w:rPr>
          <w:rFonts w:eastAsia="Times New Roman"/>
          <w:kern w:val="1"/>
          <w:lang w:eastAsia="ar-SA"/>
        </w:rPr>
        <w:t>XI</w:t>
      </w:r>
      <w:r w:rsidRPr="0007585B">
        <w:rPr>
          <w:rFonts w:eastAsia="Times New Roman"/>
          <w:kern w:val="1"/>
          <w:lang w:val="en-US" w:eastAsia="ar-SA"/>
        </w:rPr>
        <w:t>I</w:t>
      </w:r>
      <w:r w:rsidRPr="0007585B">
        <w:rPr>
          <w:rFonts w:eastAsia="Times New Roman"/>
          <w:kern w:val="1"/>
          <w:lang w:eastAsia="ar-SA"/>
        </w:rPr>
        <w:t>. Рассмотрение и разрешение споров</w:t>
      </w:r>
    </w:p>
    <w:p w:rsidR="0007585B" w:rsidRPr="0007585B" w:rsidRDefault="0007585B" w:rsidP="0007585B">
      <w:pPr>
        <w:suppressAutoHyphens/>
        <w:ind w:firstLine="709"/>
        <w:jc w:val="both"/>
        <w:rPr>
          <w:rFonts w:eastAsia="Calibri"/>
          <w:lang w:eastAsia="ar-SA"/>
        </w:rPr>
      </w:pPr>
      <w:r w:rsidRPr="0007585B">
        <w:rPr>
          <w:rFonts w:eastAsia="Calibri"/>
          <w:lang w:eastAsia="ar-SA"/>
        </w:rPr>
        <w:t>12.1 Претензии Сторон, возникающие в связи с исполнением настоящего договора, включая споры и разногласия по техническим и финансовым вопросам (условиям), направляются в письменной форме.</w:t>
      </w:r>
    </w:p>
    <w:p w:rsidR="0007585B" w:rsidRPr="0007585B" w:rsidRDefault="0007585B" w:rsidP="0007585B">
      <w:pPr>
        <w:tabs>
          <w:tab w:val="center" w:pos="4820"/>
          <w:tab w:val="left" w:pos="5387"/>
        </w:tabs>
        <w:suppressAutoHyphens/>
        <w:ind w:firstLine="709"/>
        <w:jc w:val="both"/>
        <w:rPr>
          <w:rFonts w:eastAsia="Calibri"/>
          <w:lang w:eastAsia="ar-SA"/>
        </w:rPr>
      </w:pPr>
      <w:r w:rsidRPr="0007585B">
        <w:rPr>
          <w:rFonts w:eastAsia="Calibri"/>
          <w:lang w:eastAsia="ar-SA"/>
        </w:rPr>
        <w:t>Срок  рассмотрения претензий – 30 дней с момента получения претензий одной из Сторон.</w:t>
      </w:r>
    </w:p>
    <w:p w:rsidR="0007585B" w:rsidRPr="0007585B" w:rsidRDefault="0007585B" w:rsidP="0007585B">
      <w:pPr>
        <w:tabs>
          <w:tab w:val="center" w:pos="4820"/>
          <w:tab w:val="left" w:pos="5387"/>
        </w:tabs>
        <w:suppressAutoHyphens/>
        <w:ind w:firstLine="709"/>
        <w:jc w:val="both"/>
        <w:rPr>
          <w:rFonts w:eastAsia="Times New Roman"/>
          <w:lang w:eastAsia="ar-SA"/>
        </w:rPr>
      </w:pPr>
      <w:r w:rsidRPr="0007585B">
        <w:rPr>
          <w:rFonts w:eastAsia="Calibri"/>
          <w:lang w:eastAsia="ar-SA"/>
        </w:rPr>
        <w:t xml:space="preserve"> 12.2</w:t>
      </w:r>
      <w:proofErr w:type="gramStart"/>
      <w:r w:rsidRPr="0007585B">
        <w:rPr>
          <w:rFonts w:eastAsia="Calibri"/>
          <w:lang w:eastAsia="ar-SA"/>
        </w:rPr>
        <w:t xml:space="preserve"> </w:t>
      </w:r>
      <w:r w:rsidRPr="0007585B">
        <w:rPr>
          <w:rFonts w:eastAsia="Calibri"/>
        </w:rPr>
        <w:t>В</w:t>
      </w:r>
      <w:proofErr w:type="gramEnd"/>
      <w:r w:rsidRPr="0007585B">
        <w:rPr>
          <w:rFonts w:eastAsia="Calibri"/>
        </w:rPr>
        <w:t xml:space="preserve"> случае невозможности урегулирования претензий путем переговоров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07585B">
        <w:rPr>
          <w:rFonts w:eastAsia="Times New Roman"/>
          <w:lang w:eastAsia="ar-SA"/>
        </w:rPr>
        <w:t>.</w:t>
      </w:r>
    </w:p>
    <w:p w:rsidR="0007585B" w:rsidRPr="0007585B" w:rsidRDefault="0007585B" w:rsidP="0007585B">
      <w:pPr>
        <w:suppressAutoHyphens/>
        <w:jc w:val="left"/>
        <w:rPr>
          <w:rFonts w:eastAsia="Times New Roman"/>
          <w:bCs/>
          <w:lang w:eastAsia="ar-SA"/>
        </w:rPr>
      </w:pPr>
    </w:p>
    <w:p w:rsidR="0007585B" w:rsidRPr="0007585B" w:rsidRDefault="0007585B" w:rsidP="0007585B">
      <w:pPr>
        <w:suppressAutoHyphens/>
        <w:ind w:firstLine="709"/>
        <w:rPr>
          <w:rFonts w:eastAsia="Times New Roman"/>
          <w:bCs/>
          <w:lang w:eastAsia="ar-SA"/>
        </w:rPr>
      </w:pPr>
      <w:r w:rsidRPr="0007585B">
        <w:rPr>
          <w:rFonts w:eastAsia="Times New Roman"/>
          <w:bCs/>
          <w:lang w:val="en-US" w:eastAsia="ar-SA"/>
        </w:rPr>
        <w:t>XIII</w:t>
      </w:r>
      <w:r w:rsidRPr="0007585B">
        <w:rPr>
          <w:rFonts w:eastAsia="Times New Roman"/>
          <w:bCs/>
          <w:lang w:eastAsia="ar-SA"/>
        </w:rPr>
        <w:t>. Срок действия договора</w:t>
      </w:r>
    </w:p>
    <w:p w:rsidR="0007585B" w:rsidRPr="0007585B" w:rsidRDefault="0007585B" w:rsidP="0007585B">
      <w:pPr>
        <w:shd w:val="clear" w:color="auto" w:fill="FFFFFF"/>
        <w:tabs>
          <w:tab w:val="left" w:leader="underscore" w:pos="2693"/>
          <w:tab w:val="left" w:leader="underscore" w:pos="4411"/>
        </w:tabs>
        <w:adjustRightInd w:val="0"/>
        <w:ind w:firstLine="709"/>
        <w:jc w:val="both"/>
        <w:rPr>
          <w:rFonts w:eastAsia="Times New Roman"/>
          <w:lang w:eastAsia="ar-SA"/>
        </w:rPr>
      </w:pPr>
      <w:r w:rsidRPr="0007585B">
        <w:rPr>
          <w:rFonts w:eastAsia="Times New Roman"/>
          <w:lang w:eastAsia="ar-SA"/>
        </w:rPr>
        <w:t xml:space="preserve">13.1.  Настоящий договор вступает в силу с момента его подписания последней из Сторон  и действует до полного выполнения Сторонами своих обязательств по настоящему договору. </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 xml:space="preserve">13.2. Настоящий </w:t>
      </w:r>
      <w:proofErr w:type="gramStart"/>
      <w:r w:rsidRPr="0007585B">
        <w:rPr>
          <w:rFonts w:eastAsia="Times New Roman"/>
          <w:lang w:eastAsia="ar-SA"/>
        </w:rPr>
        <w:t>договор</w:t>
      </w:r>
      <w:proofErr w:type="gramEnd"/>
      <w:r w:rsidRPr="0007585B">
        <w:rPr>
          <w:rFonts w:eastAsia="Times New Roman"/>
          <w:lang w:eastAsia="ar-SA"/>
        </w:rPr>
        <w:t xml:space="preserve"> может быть расторгнут по соглашению сторон или по решению суда.</w:t>
      </w:r>
    </w:p>
    <w:p w:rsidR="0007585B" w:rsidRPr="0007585B" w:rsidRDefault="0007585B" w:rsidP="0007585B">
      <w:pPr>
        <w:keepNext/>
        <w:tabs>
          <w:tab w:val="left" w:pos="993"/>
        </w:tabs>
        <w:ind w:firstLine="709"/>
        <w:outlineLvl w:val="0"/>
        <w:rPr>
          <w:rFonts w:eastAsia="Calibri"/>
          <w:iCs/>
          <w:lang w:eastAsia="ru-RU"/>
        </w:rPr>
      </w:pPr>
      <w:r w:rsidRPr="0007585B">
        <w:rPr>
          <w:rFonts w:eastAsia="Times New Roman"/>
          <w:kern w:val="1"/>
          <w:lang w:eastAsia="ar-SA"/>
        </w:rPr>
        <w:t>X</w:t>
      </w:r>
      <w:r w:rsidRPr="0007585B">
        <w:rPr>
          <w:rFonts w:eastAsia="Times New Roman"/>
          <w:kern w:val="1"/>
          <w:lang w:val="en-US" w:eastAsia="ar-SA"/>
        </w:rPr>
        <w:t>IV</w:t>
      </w:r>
      <w:r w:rsidRPr="0007585B">
        <w:rPr>
          <w:rFonts w:eastAsia="Times New Roman"/>
          <w:kern w:val="1"/>
          <w:lang w:eastAsia="ar-SA"/>
        </w:rPr>
        <w:t xml:space="preserve">. </w:t>
      </w:r>
      <w:r w:rsidRPr="0007585B">
        <w:rPr>
          <w:rFonts w:eastAsia="Calibri"/>
          <w:iCs/>
          <w:lang w:eastAsia="ru-RU"/>
        </w:rPr>
        <w:t>Условия о раскрытии Сведений об Исполнителе</w:t>
      </w:r>
    </w:p>
    <w:p w:rsidR="0007585B" w:rsidRPr="0007585B" w:rsidRDefault="0007585B" w:rsidP="0007585B">
      <w:pPr>
        <w:widowControl w:val="0"/>
        <w:shd w:val="clear" w:color="auto" w:fill="FFFFFF"/>
        <w:tabs>
          <w:tab w:val="left" w:pos="1276"/>
          <w:tab w:val="left" w:pos="1404"/>
        </w:tabs>
        <w:autoSpaceDE w:val="0"/>
        <w:autoSpaceDN w:val="0"/>
        <w:adjustRightInd w:val="0"/>
        <w:ind w:firstLine="567"/>
        <w:jc w:val="both"/>
        <w:rPr>
          <w:rFonts w:eastAsia="Calibri"/>
          <w:iCs/>
        </w:rPr>
      </w:pPr>
      <w:r w:rsidRPr="0007585B">
        <w:rPr>
          <w:rFonts w:eastAsia="Calibri"/>
          <w:iCs/>
        </w:rPr>
        <w:t>14.1.</w:t>
      </w:r>
      <w:r w:rsidRPr="0007585B">
        <w:rPr>
          <w:rFonts w:eastAsia="Calibri"/>
          <w:iCs/>
        </w:rPr>
        <w:tab/>
        <w:t xml:space="preserve">Исполнитель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Исполнителя, ранее представленные и переданные Заказчику в рамках запроса предложений, (далее – Сведения), являются полными, точными, достоверными и сохраняют актуальность на дату подписания договора. </w:t>
      </w:r>
    </w:p>
    <w:p w:rsidR="0007585B" w:rsidRPr="0007585B" w:rsidRDefault="0007585B" w:rsidP="0007585B">
      <w:pPr>
        <w:widowControl w:val="0"/>
        <w:shd w:val="clear" w:color="auto" w:fill="FFFFFF"/>
        <w:tabs>
          <w:tab w:val="left" w:pos="1276"/>
          <w:tab w:val="left" w:pos="1404"/>
        </w:tabs>
        <w:autoSpaceDE w:val="0"/>
        <w:autoSpaceDN w:val="0"/>
        <w:adjustRightInd w:val="0"/>
        <w:ind w:firstLine="567"/>
        <w:jc w:val="both"/>
        <w:rPr>
          <w:rFonts w:eastAsia="Calibri"/>
          <w:iCs/>
        </w:rPr>
      </w:pPr>
      <w:r w:rsidRPr="0007585B">
        <w:rPr>
          <w:rFonts w:eastAsia="Calibri"/>
          <w:iCs/>
        </w:rPr>
        <w:t>14.2.</w:t>
      </w:r>
      <w:r w:rsidRPr="0007585B">
        <w:rPr>
          <w:rFonts w:eastAsia="Calibri"/>
          <w:iCs/>
        </w:rPr>
        <w:ta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w:t>
      </w:r>
    </w:p>
    <w:p w:rsidR="0007585B" w:rsidRPr="0007585B" w:rsidRDefault="0007585B" w:rsidP="0007585B">
      <w:pPr>
        <w:widowControl w:val="0"/>
        <w:shd w:val="clear" w:color="auto" w:fill="FFFFFF"/>
        <w:tabs>
          <w:tab w:val="left" w:pos="1276"/>
          <w:tab w:val="left" w:pos="1404"/>
        </w:tabs>
        <w:autoSpaceDE w:val="0"/>
        <w:autoSpaceDN w:val="0"/>
        <w:adjustRightInd w:val="0"/>
        <w:ind w:firstLine="567"/>
        <w:jc w:val="both"/>
        <w:rPr>
          <w:rFonts w:eastAsia="Calibri"/>
          <w:iCs/>
        </w:rPr>
      </w:pPr>
      <w:proofErr w:type="gramStart"/>
      <w:r w:rsidRPr="0007585B">
        <w:rPr>
          <w:rFonts w:eastAsia="Calibri"/>
          <w:iCs/>
        </w:rPr>
        <w:t>14.3</w:t>
      </w:r>
      <w:r w:rsidRPr="0007585B">
        <w:rPr>
          <w:rFonts w:eastAsia="Calibri"/>
          <w:iCs/>
        </w:rPr>
        <w:tab/>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07585B">
        <w:rPr>
          <w:rFonts w:eastAsia="Calibri"/>
          <w:iCs/>
        </w:rPr>
        <w:lastRenderedPageBreak/>
        <w:t>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07585B">
        <w:rPr>
          <w:rFonts w:eastAsia="Calibri"/>
          <w:iCs/>
        </w:rPr>
        <w:t xml:space="preserve"> </w:t>
      </w:r>
      <w:proofErr w:type="gramStart"/>
      <w:r w:rsidRPr="0007585B">
        <w:rPr>
          <w:rFonts w:eastAsia="Calibri"/>
          <w:iCs/>
        </w:rPr>
        <w:t>числе</w:t>
      </w:r>
      <w:proofErr w:type="gramEnd"/>
      <w:r w:rsidRPr="0007585B">
        <w:rPr>
          <w:rFonts w:eastAsia="Calibri"/>
          <w:iCs/>
        </w:rPr>
        <w:t xml:space="preserve"> Федеральной налоговой службе Российской Федерации, Минэнерго России, </w:t>
      </w:r>
      <w:proofErr w:type="spellStart"/>
      <w:r w:rsidRPr="0007585B">
        <w:rPr>
          <w:rFonts w:eastAsia="Calibri"/>
          <w:iCs/>
        </w:rPr>
        <w:t>Росфинмониторингу</w:t>
      </w:r>
      <w:proofErr w:type="spellEnd"/>
      <w:r w:rsidRPr="0007585B">
        <w:rPr>
          <w:rFonts w:eastAsia="Calibri"/>
          <w:iCs/>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7585B" w:rsidRPr="0007585B" w:rsidRDefault="0007585B" w:rsidP="0007585B">
      <w:pPr>
        <w:widowControl w:val="0"/>
        <w:shd w:val="clear" w:color="auto" w:fill="FFFFFF"/>
        <w:tabs>
          <w:tab w:val="left" w:pos="1276"/>
          <w:tab w:val="left" w:pos="1404"/>
        </w:tabs>
        <w:autoSpaceDE w:val="0"/>
        <w:autoSpaceDN w:val="0"/>
        <w:adjustRightInd w:val="0"/>
        <w:ind w:firstLine="567"/>
        <w:jc w:val="both"/>
        <w:rPr>
          <w:rFonts w:eastAsia="Calibri"/>
          <w:iCs/>
        </w:rPr>
      </w:pPr>
      <w:r w:rsidRPr="0007585B">
        <w:rPr>
          <w:rFonts w:eastAsia="Calibri"/>
          <w:iCs/>
        </w:rPr>
        <w:t>14.4.</w:t>
      </w:r>
      <w:r w:rsidRPr="0007585B">
        <w:rPr>
          <w:rFonts w:eastAsia="Calibri"/>
          <w:iCs/>
        </w:rP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585B" w:rsidRPr="0007585B" w:rsidRDefault="0007585B" w:rsidP="0007585B">
      <w:pPr>
        <w:widowControl w:val="0"/>
        <w:shd w:val="clear" w:color="auto" w:fill="FFFFFF"/>
        <w:tabs>
          <w:tab w:val="left" w:pos="1276"/>
          <w:tab w:val="left" w:pos="1404"/>
        </w:tabs>
        <w:autoSpaceDE w:val="0"/>
        <w:autoSpaceDN w:val="0"/>
        <w:adjustRightInd w:val="0"/>
        <w:ind w:firstLine="567"/>
        <w:jc w:val="both"/>
        <w:rPr>
          <w:rFonts w:eastAsia="Calibri"/>
          <w:iCs/>
        </w:rPr>
      </w:pPr>
      <w:r w:rsidRPr="0007585B">
        <w:rPr>
          <w:rFonts w:eastAsia="Calibri"/>
          <w:iCs/>
        </w:rPr>
        <w:t>14.5.</w:t>
      </w:r>
      <w:r w:rsidRPr="0007585B">
        <w:rPr>
          <w:rFonts w:eastAsia="Calibri"/>
          <w:iCs/>
        </w:rPr>
        <w:tab/>
      </w:r>
      <w:proofErr w:type="gramStart"/>
      <w:r w:rsidRPr="0007585B">
        <w:rPr>
          <w:rFonts w:eastAsia="Calibri"/>
          <w:i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07585B">
        <w:rPr>
          <w:rFonts w:eastAsia="Calibri"/>
          <w:iCs/>
        </w:rPr>
        <w:t xml:space="preserve"> Договор считается расторгнутым </w:t>
      </w:r>
      <w:proofErr w:type="gramStart"/>
      <w:r w:rsidRPr="0007585B">
        <w:rPr>
          <w:rFonts w:eastAsia="Calibri"/>
          <w:iCs/>
        </w:rPr>
        <w:t>с даты получения</w:t>
      </w:r>
      <w:proofErr w:type="gramEnd"/>
      <w:r w:rsidRPr="0007585B">
        <w:rPr>
          <w:rFonts w:eastAsia="Calibri"/>
          <w:iCs/>
        </w:rPr>
        <w:t xml:space="preserve"> Исполнителем соответствующего письменного уведомления Заказчика, если более поздняя дата не будет установлена в уведомлении.</w:t>
      </w:r>
    </w:p>
    <w:p w:rsidR="0007585B" w:rsidRPr="0007585B" w:rsidRDefault="0007585B" w:rsidP="0007585B">
      <w:pPr>
        <w:widowControl w:val="0"/>
        <w:shd w:val="clear" w:color="auto" w:fill="FFFFFF"/>
        <w:tabs>
          <w:tab w:val="left" w:pos="1276"/>
          <w:tab w:val="left" w:pos="1404"/>
        </w:tabs>
        <w:autoSpaceDE w:val="0"/>
        <w:autoSpaceDN w:val="0"/>
        <w:adjustRightInd w:val="0"/>
        <w:ind w:firstLine="567"/>
        <w:jc w:val="both"/>
        <w:rPr>
          <w:rFonts w:eastAsia="Calibri"/>
          <w:iCs/>
          <w:lang w:eastAsia="ru-RU"/>
        </w:rPr>
      </w:pPr>
    </w:p>
    <w:p w:rsidR="0007585B" w:rsidRPr="0007585B" w:rsidRDefault="0007585B" w:rsidP="0007585B">
      <w:pPr>
        <w:keepNext/>
        <w:tabs>
          <w:tab w:val="left" w:pos="993"/>
        </w:tabs>
        <w:suppressAutoHyphens/>
        <w:ind w:firstLine="709"/>
        <w:outlineLvl w:val="0"/>
        <w:rPr>
          <w:rFonts w:eastAsia="Times New Roman"/>
          <w:kern w:val="1"/>
          <w:lang w:eastAsia="ar-SA"/>
        </w:rPr>
      </w:pPr>
      <w:r w:rsidRPr="0007585B">
        <w:rPr>
          <w:rFonts w:eastAsia="Times New Roman"/>
          <w:kern w:val="1"/>
          <w:lang w:eastAsia="ar-SA"/>
        </w:rPr>
        <w:t>X</w:t>
      </w:r>
      <w:r w:rsidRPr="0007585B">
        <w:rPr>
          <w:rFonts w:eastAsia="Times New Roman"/>
          <w:kern w:val="1"/>
          <w:lang w:val="en-US" w:eastAsia="ar-SA"/>
        </w:rPr>
        <w:t>V</w:t>
      </w:r>
      <w:r w:rsidRPr="0007585B">
        <w:rPr>
          <w:rFonts w:eastAsia="Times New Roman"/>
          <w:kern w:val="1"/>
          <w:lang w:eastAsia="ar-SA"/>
        </w:rPr>
        <w:t>. Заключительные положения</w:t>
      </w:r>
    </w:p>
    <w:p w:rsidR="0007585B" w:rsidRPr="0007585B" w:rsidRDefault="0007585B" w:rsidP="0007585B">
      <w:pPr>
        <w:shd w:val="clear" w:color="auto" w:fill="FFFFFF"/>
        <w:tabs>
          <w:tab w:val="left" w:pos="1134"/>
        </w:tabs>
        <w:ind w:firstLine="709"/>
        <w:jc w:val="both"/>
        <w:rPr>
          <w:rFonts w:eastAsia="Calibri"/>
        </w:rPr>
      </w:pPr>
      <w:proofErr w:type="gramStart"/>
      <w:r w:rsidRPr="0007585B">
        <w:rPr>
          <w:rFonts w:eastAsia="Times New Roman"/>
          <w:lang w:eastAsia="ar-SA"/>
        </w:rPr>
        <w:t xml:space="preserve">15.1 </w:t>
      </w:r>
      <w:r w:rsidRPr="0007585B">
        <w:rPr>
          <w:rFonts w:eastAsia="Calibri"/>
        </w:rPr>
        <w:t>Проход сотрудников Исполнителя на режимные территории Заказчика и допуск к ПНИ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w:t>
      </w:r>
      <w:proofErr w:type="gramEnd"/>
      <w:r w:rsidRPr="0007585B">
        <w:rPr>
          <w:rFonts w:eastAsia="Calibri"/>
        </w:rPr>
        <w:t xml:space="preserve"> лиц на соответствующие объекты.</w:t>
      </w:r>
    </w:p>
    <w:p w:rsidR="0007585B" w:rsidRPr="0007585B" w:rsidRDefault="0007585B" w:rsidP="0007585B">
      <w:pPr>
        <w:shd w:val="clear" w:color="auto" w:fill="FFFFFF"/>
        <w:tabs>
          <w:tab w:val="left" w:pos="1134"/>
        </w:tabs>
        <w:ind w:firstLine="709"/>
        <w:jc w:val="both"/>
        <w:rPr>
          <w:rFonts w:eastAsia="Calibri"/>
        </w:rPr>
      </w:pPr>
      <w:r w:rsidRPr="0007585B">
        <w:rPr>
          <w:rFonts w:eastAsia="Calibri"/>
        </w:rPr>
        <w:t>Для решения вопроса о допуске к работам конкретных лиц Исполнителя по решению Заказчика Исполнитель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ПНИ должны выполняться лицами, имеющими на это право в соответствии с действующим законодательством РФ.</w:t>
      </w:r>
    </w:p>
    <w:p w:rsidR="0007585B" w:rsidRPr="0007585B" w:rsidRDefault="0007585B" w:rsidP="0007585B">
      <w:pPr>
        <w:ind w:firstLine="709"/>
        <w:jc w:val="both"/>
        <w:rPr>
          <w:rFonts w:eastAsia="Times New Roman"/>
          <w:lang w:eastAsia="ru-RU"/>
        </w:rPr>
      </w:pPr>
      <w:r w:rsidRPr="0007585B">
        <w:rPr>
          <w:rFonts w:eastAsia="Times New Roman"/>
          <w:lang w:eastAsia="ru-RU"/>
        </w:rPr>
        <w:t>15.2 Порядок движения материальных ценностей через КПП Заказчика определяется нормативными требованиями Заказчика.</w:t>
      </w:r>
    </w:p>
    <w:p w:rsidR="0007585B" w:rsidRPr="0007585B" w:rsidRDefault="0007585B" w:rsidP="0007585B">
      <w:pPr>
        <w:tabs>
          <w:tab w:val="center" w:pos="6751"/>
          <w:tab w:val="left" w:pos="7258"/>
        </w:tabs>
        <w:suppressAutoHyphens/>
        <w:ind w:firstLine="709"/>
        <w:jc w:val="both"/>
        <w:rPr>
          <w:rFonts w:eastAsia="Times New Roman"/>
          <w:lang w:eastAsia="ar-SA"/>
        </w:rPr>
      </w:pPr>
      <w:r w:rsidRPr="0007585B">
        <w:rPr>
          <w:rFonts w:eastAsia="Times New Roman"/>
          <w:lang w:eastAsia="ar-SA"/>
        </w:rPr>
        <w:t xml:space="preserve">15.3 Настоящий договор составлен в 2-х экземплярах, идентичных по содержанию и имеющих одинаковую юридическую силу. </w:t>
      </w:r>
    </w:p>
    <w:p w:rsidR="0007585B" w:rsidRPr="0007585B" w:rsidRDefault="0007585B" w:rsidP="0007585B">
      <w:pPr>
        <w:tabs>
          <w:tab w:val="center" w:pos="2694"/>
          <w:tab w:val="left" w:pos="3261"/>
        </w:tabs>
        <w:suppressAutoHyphens/>
        <w:ind w:firstLine="709"/>
        <w:jc w:val="both"/>
        <w:rPr>
          <w:rFonts w:eastAsia="Times New Roman"/>
          <w:lang w:eastAsia="ar-SA"/>
        </w:rPr>
      </w:pPr>
      <w:r w:rsidRPr="0007585B">
        <w:rPr>
          <w:rFonts w:eastAsia="Times New Roman"/>
          <w:lang w:eastAsia="ar-SA"/>
        </w:rPr>
        <w:t xml:space="preserve">15.4 Настоящий </w:t>
      </w:r>
      <w:proofErr w:type="gramStart"/>
      <w:r w:rsidRPr="0007585B">
        <w:rPr>
          <w:rFonts w:eastAsia="Times New Roman"/>
          <w:lang w:eastAsia="ar-SA"/>
        </w:rPr>
        <w:t>Договор</w:t>
      </w:r>
      <w:proofErr w:type="gramEnd"/>
      <w:r w:rsidRPr="0007585B">
        <w:rPr>
          <w:rFonts w:eastAsia="Times New Roman"/>
          <w:lang w:eastAsia="ar-SA"/>
        </w:rPr>
        <w:t xml:space="preserve"> может быть расторгнут досрочно по взаимному соглашению Сторон.</w:t>
      </w:r>
    </w:p>
    <w:p w:rsidR="0007585B" w:rsidRPr="0007585B" w:rsidRDefault="0007585B" w:rsidP="0007585B">
      <w:pPr>
        <w:tabs>
          <w:tab w:val="center" w:pos="2694"/>
          <w:tab w:val="left" w:pos="3261"/>
        </w:tabs>
        <w:suppressAutoHyphens/>
        <w:ind w:firstLine="709"/>
        <w:jc w:val="both"/>
        <w:rPr>
          <w:rFonts w:eastAsia="Times New Roman"/>
          <w:lang w:eastAsia="ar-SA"/>
        </w:rPr>
      </w:pPr>
      <w:r w:rsidRPr="0007585B">
        <w:rPr>
          <w:rFonts w:eastAsia="Times New Roman"/>
          <w:lang w:eastAsia="ar-SA"/>
        </w:rPr>
        <w:t xml:space="preserve">15.5. Настоящий </w:t>
      </w:r>
      <w:proofErr w:type="gramStart"/>
      <w:r w:rsidRPr="0007585B">
        <w:rPr>
          <w:rFonts w:eastAsia="Times New Roman"/>
          <w:lang w:eastAsia="ar-SA"/>
        </w:rPr>
        <w:t>Договор</w:t>
      </w:r>
      <w:proofErr w:type="gramEnd"/>
      <w:r w:rsidRPr="0007585B">
        <w:rPr>
          <w:rFonts w:eastAsia="Times New Roman"/>
          <w:lang w:eastAsia="ar-SA"/>
        </w:rPr>
        <w:t xml:space="preserve"> может быть расторгнут досрочно в одностороннем порядке по требованию Заказчика при письменном извещении об этом Исполнителя и указании причины расторжения в следующих случаях:</w:t>
      </w:r>
    </w:p>
    <w:p w:rsidR="0007585B" w:rsidRPr="0007585B" w:rsidRDefault="0007585B" w:rsidP="0007585B">
      <w:pPr>
        <w:tabs>
          <w:tab w:val="center" w:pos="2694"/>
          <w:tab w:val="left" w:pos="3261"/>
        </w:tabs>
        <w:suppressAutoHyphens/>
        <w:jc w:val="both"/>
        <w:rPr>
          <w:rFonts w:eastAsia="Times New Roman"/>
          <w:lang w:eastAsia="ar-SA"/>
        </w:rPr>
      </w:pPr>
      <w:r w:rsidRPr="0007585B">
        <w:rPr>
          <w:rFonts w:eastAsia="Times New Roman"/>
          <w:lang w:eastAsia="ar-SA"/>
        </w:rPr>
        <w:t>- невозможности достижения Исполнителем результатов прикладных научных исследований в соответствии с условиями, предусмотренными настоящим Договором;</w:t>
      </w:r>
    </w:p>
    <w:p w:rsidR="0007585B" w:rsidRPr="0007585B" w:rsidRDefault="0007585B" w:rsidP="0007585B">
      <w:pPr>
        <w:tabs>
          <w:tab w:val="center" w:pos="2694"/>
          <w:tab w:val="left" w:pos="3261"/>
        </w:tabs>
        <w:suppressAutoHyphens/>
        <w:jc w:val="both"/>
        <w:rPr>
          <w:rFonts w:eastAsia="Times New Roman"/>
          <w:lang w:eastAsia="ar-SA"/>
        </w:rPr>
      </w:pPr>
      <w:r w:rsidRPr="0007585B">
        <w:rPr>
          <w:rFonts w:eastAsia="Times New Roman"/>
          <w:lang w:eastAsia="ar-SA"/>
        </w:rPr>
        <w:t>- нецелевого характера использования средств Договора на финансирование расходов, не связанных с выполнением работ и мероприятий, указанных в Приложении 2 к настоящему Договору;</w:t>
      </w:r>
    </w:p>
    <w:p w:rsidR="0007585B" w:rsidRPr="0007585B" w:rsidRDefault="0007585B" w:rsidP="0007585B">
      <w:pPr>
        <w:tabs>
          <w:tab w:val="center" w:pos="2694"/>
          <w:tab w:val="left" w:pos="3261"/>
        </w:tabs>
        <w:suppressAutoHyphens/>
        <w:jc w:val="both"/>
        <w:rPr>
          <w:rFonts w:eastAsia="Times New Roman"/>
          <w:lang w:eastAsia="ar-SA"/>
        </w:rPr>
      </w:pPr>
      <w:r w:rsidRPr="0007585B">
        <w:rPr>
          <w:rFonts w:eastAsia="Times New Roman"/>
          <w:lang w:eastAsia="ar-SA"/>
        </w:rPr>
        <w:t>- непредставления или несвоевременного представления Исполнителем отчетных документов и информации, предусмотренных настоящим Договором;</w:t>
      </w:r>
    </w:p>
    <w:p w:rsidR="0007585B" w:rsidRPr="0007585B" w:rsidRDefault="0007585B" w:rsidP="0007585B">
      <w:pPr>
        <w:tabs>
          <w:tab w:val="center" w:pos="2694"/>
          <w:tab w:val="left" w:pos="3261"/>
        </w:tabs>
        <w:suppressAutoHyphens/>
        <w:jc w:val="both"/>
        <w:rPr>
          <w:rFonts w:eastAsia="Times New Roman"/>
          <w:lang w:eastAsia="ar-SA"/>
        </w:rPr>
      </w:pPr>
      <w:r w:rsidRPr="0007585B">
        <w:rPr>
          <w:rFonts w:eastAsia="Times New Roman"/>
          <w:lang w:eastAsia="ar-SA"/>
        </w:rPr>
        <w:lastRenderedPageBreak/>
        <w:t>- невыполнения Исполнителем обязанностей, установленных п. 3.3 с) настоящего Договора.</w:t>
      </w:r>
    </w:p>
    <w:p w:rsidR="0007585B" w:rsidRPr="0007585B" w:rsidRDefault="0007585B" w:rsidP="0007585B">
      <w:pPr>
        <w:tabs>
          <w:tab w:val="center" w:pos="2694"/>
          <w:tab w:val="left" w:pos="3261"/>
        </w:tabs>
        <w:suppressAutoHyphens/>
        <w:jc w:val="both"/>
        <w:rPr>
          <w:rFonts w:eastAsia="Times New Roman"/>
          <w:lang w:eastAsia="ar-SA"/>
        </w:rPr>
      </w:pPr>
      <w:r w:rsidRPr="0007585B">
        <w:rPr>
          <w:rFonts w:eastAsia="Times New Roman"/>
          <w:lang w:eastAsia="ar-SA"/>
        </w:rPr>
        <w:t xml:space="preserve">          15.6</w:t>
      </w:r>
      <w:proofErr w:type="gramStart"/>
      <w:r w:rsidRPr="0007585B">
        <w:rPr>
          <w:rFonts w:eastAsia="Times New Roman"/>
          <w:lang w:eastAsia="ar-SA"/>
        </w:rPr>
        <w:t xml:space="preserve"> В</w:t>
      </w:r>
      <w:proofErr w:type="gramEnd"/>
      <w:r w:rsidRPr="0007585B">
        <w:rPr>
          <w:rFonts w:eastAsia="Times New Roman"/>
          <w:lang w:eastAsia="ar-SA"/>
        </w:rPr>
        <w:t xml:space="preserve"> случае расторжения настоящего Договора по взаимному соглашению Стороны в тридцатидневный срок с даты принятия решения о расторжении настоящего Договора согласовывают объем и стоимость работ, фактически выполненных по Договору, а также размер неиспользованной части аванса, полученного Исполнителем в текущем бюджетном году, подлежащий возврату Исполнителем в течение 15 рабочих дней с момента подписания соглашения о расторжении настоящего Договора.</w:t>
      </w:r>
    </w:p>
    <w:p w:rsidR="0007585B" w:rsidRPr="0007585B" w:rsidRDefault="0007585B" w:rsidP="0007585B">
      <w:pPr>
        <w:tabs>
          <w:tab w:val="center" w:pos="2694"/>
          <w:tab w:val="left" w:pos="3261"/>
        </w:tabs>
        <w:suppressAutoHyphens/>
        <w:jc w:val="both"/>
        <w:rPr>
          <w:rFonts w:eastAsia="Times New Roman"/>
          <w:lang w:eastAsia="ar-SA"/>
        </w:rPr>
      </w:pPr>
      <w:r w:rsidRPr="0007585B">
        <w:rPr>
          <w:rFonts w:eastAsia="Times New Roman"/>
          <w:lang w:eastAsia="ar-SA"/>
        </w:rPr>
        <w:t xml:space="preserve">          15.7</w:t>
      </w:r>
      <w:proofErr w:type="gramStart"/>
      <w:r w:rsidRPr="0007585B">
        <w:rPr>
          <w:rFonts w:eastAsia="Times New Roman"/>
          <w:lang w:eastAsia="ar-SA"/>
        </w:rPr>
        <w:t xml:space="preserve"> В</w:t>
      </w:r>
      <w:proofErr w:type="gramEnd"/>
      <w:r w:rsidRPr="0007585B">
        <w:rPr>
          <w:rFonts w:eastAsia="Times New Roman"/>
          <w:lang w:eastAsia="ar-SA"/>
        </w:rPr>
        <w:t xml:space="preserve"> случае расторжения настоящего Договора по причине невозможности достижения Исполнителем результатов прикладных научных исследований Исполнитель обязан возвратить полученную в текущем бюджетном году сумму аванса в полном объеме в течение 15 рабочих дней со дня получения соответствующего уведомления от Заказчика, если не докажет, что невозможность достижения результатов прикладных научных исследований (проекта) в соответствии с условиями, предусмотренными настоящим Договором, возникла не по вине Исполнителя. При наличии таких доказательств Исполнитель обязан возвратить неиспользованную часть аванса, полученного в текущем бюджетном году, в течение 15 рабочих дней со дня получения соответствующего уведомления от Заказчика.</w:t>
      </w:r>
    </w:p>
    <w:p w:rsidR="0007585B" w:rsidRPr="0007585B" w:rsidRDefault="0007585B" w:rsidP="0007585B">
      <w:pPr>
        <w:tabs>
          <w:tab w:val="center" w:pos="2694"/>
          <w:tab w:val="left" w:pos="3261"/>
        </w:tabs>
        <w:suppressAutoHyphens/>
        <w:jc w:val="both"/>
        <w:rPr>
          <w:rFonts w:eastAsia="Times New Roman"/>
          <w:lang w:eastAsia="ar-SA"/>
        </w:rPr>
      </w:pPr>
      <w:r w:rsidRPr="0007585B">
        <w:rPr>
          <w:rFonts w:eastAsia="Times New Roman"/>
          <w:lang w:eastAsia="ar-SA"/>
        </w:rPr>
        <w:t xml:space="preserve">         15.8</w:t>
      </w:r>
      <w:proofErr w:type="gramStart"/>
      <w:r w:rsidRPr="0007585B">
        <w:rPr>
          <w:rFonts w:eastAsia="Times New Roman"/>
          <w:lang w:eastAsia="ar-SA"/>
        </w:rPr>
        <w:t xml:space="preserve"> В</w:t>
      </w:r>
      <w:proofErr w:type="gramEnd"/>
      <w:r w:rsidRPr="0007585B">
        <w:rPr>
          <w:rFonts w:eastAsia="Times New Roman"/>
          <w:lang w:eastAsia="ar-SA"/>
        </w:rPr>
        <w:t xml:space="preserve"> случае расторжения настоящего Договора по причине нецелевого характера использования средств Договора, непредставления или несвоевременного представления Исполнителем отчетных документов и информации, предусмотренных настоящим Договором, невыполнения Исполнителем обязанностей, установленных п. 3.3 с) настоящего Договора, Исполнитель обязан возвратить полученную в текущем бюджетном году сумму аванса в полном объеме в течение 15 рабочих дней со дня получения соответствующего уведомления от Заказчика.</w:t>
      </w:r>
    </w:p>
    <w:p w:rsidR="0007585B" w:rsidRPr="0007585B" w:rsidRDefault="0007585B" w:rsidP="0007585B">
      <w:pPr>
        <w:tabs>
          <w:tab w:val="center" w:pos="2694"/>
          <w:tab w:val="left" w:pos="3261"/>
        </w:tabs>
        <w:suppressAutoHyphens/>
        <w:ind w:firstLine="709"/>
        <w:jc w:val="both"/>
        <w:rPr>
          <w:rFonts w:eastAsia="Times New Roman"/>
          <w:lang w:eastAsia="ar-SA"/>
        </w:rPr>
      </w:pPr>
      <w:r w:rsidRPr="0007585B">
        <w:rPr>
          <w:rFonts w:eastAsia="Times New Roman"/>
          <w:lang w:eastAsia="ar-SA"/>
        </w:rPr>
        <w:t>15.9 Неотъемлемой частью настоящего договора являются следующие приложения:</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техническое задание (приложение №1);</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календарный план выполнения ПНИ  (приложение №2);</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протокол соглашения о договорной цене (с приложением, раскрывающим структуру цены) (приложение №3);</w:t>
      </w:r>
    </w:p>
    <w:p w:rsidR="0007585B" w:rsidRPr="0007585B" w:rsidRDefault="0007585B" w:rsidP="0007585B">
      <w:pPr>
        <w:suppressAutoHyphens/>
        <w:ind w:firstLine="709"/>
        <w:jc w:val="both"/>
        <w:rPr>
          <w:rFonts w:eastAsia="Times New Roman"/>
          <w:lang w:eastAsia="ar-SA"/>
        </w:rPr>
      </w:pPr>
      <w:r w:rsidRPr="0007585B">
        <w:rPr>
          <w:rFonts w:eastAsia="Times New Roman"/>
          <w:lang w:eastAsia="ar-SA"/>
        </w:rPr>
        <w:t>структура цены на выполнение ПНИ (приложение № 4);</w:t>
      </w:r>
    </w:p>
    <w:p w:rsidR="0007585B" w:rsidRPr="0007585B" w:rsidRDefault="0007585B" w:rsidP="0007585B">
      <w:pPr>
        <w:suppressAutoHyphens/>
        <w:ind w:firstLine="709"/>
        <w:jc w:val="both"/>
        <w:rPr>
          <w:rFonts w:eastAsia="Calibri"/>
        </w:rPr>
      </w:pPr>
      <w:r w:rsidRPr="0007585B">
        <w:rPr>
          <w:rFonts w:eastAsia="Calibri"/>
        </w:rPr>
        <w:t xml:space="preserve">форма акта сдачи-приёмки </w:t>
      </w:r>
      <w:proofErr w:type="gramStart"/>
      <w:r w:rsidRPr="0007585B">
        <w:rPr>
          <w:rFonts w:eastAsia="Calibri"/>
        </w:rPr>
        <w:t>выполненных</w:t>
      </w:r>
      <w:proofErr w:type="gramEnd"/>
      <w:r w:rsidRPr="0007585B">
        <w:rPr>
          <w:rFonts w:eastAsia="Calibri"/>
        </w:rPr>
        <w:t xml:space="preserve"> ПНИ (приложение № 5).</w:t>
      </w:r>
    </w:p>
    <w:p w:rsidR="0007585B" w:rsidRPr="0007585B" w:rsidRDefault="0007585B" w:rsidP="0007585B">
      <w:pPr>
        <w:suppressAutoHyphens/>
        <w:ind w:firstLine="709"/>
        <w:jc w:val="both"/>
        <w:rPr>
          <w:rFonts w:eastAsia="Calibri"/>
        </w:rPr>
      </w:pPr>
    </w:p>
    <w:p w:rsidR="0007585B" w:rsidRPr="0007585B" w:rsidRDefault="0007585B" w:rsidP="0007585B">
      <w:pPr>
        <w:suppressAutoHyphens/>
        <w:ind w:firstLine="709"/>
        <w:rPr>
          <w:rFonts w:eastAsia="Times New Roman"/>
          <w:bCs/>
          <w:lang w:eastAsia="ar-SA"/>
        </w:rPr>
      </w:pPr>
      <w:r w:rsidRPr="0007585B">
        <w:rPr>
          <w:rFonts w:eastAsia="Times New Roman"/>
          <w:bCs/>
          <w:lang w:eastAsia="ar-SA"/>
        </w:rPr>
        <w:t>XV. Адреса и банковские реквизиты Сторон</w:t>
      </w:r>
    </w:p>
    <w:p w:rsidR="0007585B" w:rsidRPr="0007585B" w:rsidRDefault="0007585B" w:rsidP="0007585B">
      <w:pPr>
        <w:suppressAutoHyphens/>
        <w:ind w:firstLine="709"/>
        <w:rPr>
          <w:rFonts w:eastAsia="Times New Roman"/>
          <w:bCs/>
          <w:lang w:eastAsia="ar-SA"/>
        </w:rPr>
      </w:pPr>
    </w:p>
    <w:tbl>
      <w:tblPr>
        <w:tblW w:w="12581" w:type="dxa"/>
        <w:tblLayout w:type="fixed"/>
        <w:tblCellMar>
          <w:left w:w="28" w:type="dxa"/>
          <w:right w:w="28" w:type="dxa"/>
        </w:tblCellMar>
        <w:tblLook w:val="0000" w:firstRow="0" w:lastRow="0" w:firstColumn="0" w:lastColumn="0" w:noHBand="0" w:noVBand="0"/>
      </w:tblPr>
      <w:tblGrid>
        <w:gridCol w:w="4347"/>
        <w:gridCol w:w="456"/>
        <w:gridCol w:w="283"/>
        <w:gridCol w:w="4658"/>
        <w:gridCol w:w="2837"/>
      </w:tblGrid>
      <w:tr w:rsidR="0007585B" w:rsidRPr="0007585B" w:rsidTr="00E85E04">
        <w:tblPrEx>
          <w:tblCellMar>
            <w:top w:w="0" w:type="dxa"/>
            <w:bottom w:w="0" w:type="dxa"/>
          </w:tblCellMar>
        </w:tblPrEx>
        <w:trPr>
          <w:gridAfter w:val="1"/>
          <w:wAfter w:w="2837" w:type="dxa"/>
        </w:trPr>
        <w:tc>
          <w:tcPr>
            <w:tcW w:w="4347" w:type="dxa"/>
            <w:vAlign w:val="bottom"/>
          </w:tcPr>
          <w:p w:rsidR="0007585B" w:rsidRPr="0007585B" w:rsidRDefault="0007585B" w:rsidP="0007585B">
            <w:pPr>
              <w:suppressAutoHyphens/>
              <w:jc w:val="both"/>
              <w:rPr>
                <w:rFonts w:eastAsia="Times New Roman"/>
                <w:b/>
                <w:bCs/>
                <w:lang w:eastAsia="ar-SA"/>
              </w:rPr>
            </w:pPr>
            <w:r w:rsidRPr="0007585B">
              <w:rPr>
                <w:rFonts w:eastAsia="Times New Roman"/>
                <w:b/>
                <w:bCs/>
                <w:lang w:eastAsia="ar-SA"/>
              </w:rPr>
              <w:t>Исполнитель</w:t>
            </w:r>
          </w:p>
        </w:tc>
        <w:tc>
          <w:tcPr>
            <w:tcW w:w="739" w:type="dxa"/>
            <w:gridSpan w:val="2"/>
            <w:vAlign w:val="bottom"/>
          </w:tcPr>
          <w:p w:rsidR="0007585B" w:rsidRPr="0007585B" w:rsidRDefault="0007585B" w:rsidP="0007585B">
            <w:pPr>
              <w:suppressAutoHyphens/>
              <w:jc w:val="both"/>
              <w:rPr>
                <w:rFonts w:eastAsia="Times New Roman"/>
                <w:b/>
                <w:bCs/>
                <w:lang w:eastAsia="ar-SA"/>
              </w:rPr>
            </w:pPr>
          </w:p>
        </w:tc>
        <w:tc>
          <w:tcPr>
            <w:tcW w:w="4658" w:type="dxa"/>
            <w:vAlign w:val="bottom"/>
          </w:tcPr>
          <w:p w:rsidR="0007585B" w:rsidRPr="0007585B" w:rsidRDefault="0007585B" w:rsidP="0007585B">
            <w:pPr>
              <w:suppressAutoHyphens/>
              <w:jc w:val="both"/>
              <w:rPr>
                <w:rFonts w:eastAsia="Times New Roman"/>
                <w:b/>
                <w:bCs/>
                <w:lang w:eastAsia="ar-SA"/>
              </w:rPr>
            </w:pPr>
            <w:r w:rsidRPr="0007585B">
              <w:rPr>
                <w:rFonts w:eastAsia="Times New Roman"/>
                <w:b/>
                <w:lang w:eastAsia="ar-SA"/>
              </w:rPr>
              <w:t>Заказчик</w:t>
            </w:r>
          </w:p>
        </w:tc>
      </w:tr>
      <w:tr w:rsidR="0007585B" w:rsidRPr="0007585B" w:rsidTr="00E85E04">
        <w:tblPrEx>
          <w:tblCellMar>
            <w:top w:w="0" w:type="dxa"/>
            <w:bottom w:w="0" w:type="dxa"/>
          </w:tblCellMar>
        </w:tblPrEx>
        <w:trPr>
          <w:gridAfter w:val="1"/>
          <w:wAfter w:w="2837" w:type="dxa"/>
          <w:trHeight w:val="539"/>
        </w:trPr>
        <w:tc>
          <w:tcPr>
            <w:tcW w:w="4347" w:type="dxa"/>
          </w:tcPr>
          <w:p w:rsidR="0007585B" w:rsidRPr="0007585B" w:rsidRDefault="0007585B" w:rsidP="0007585B">
            <w:pPr>
              <w:suppressLineNumbers/>
              <w:jc w:val="left"/>
              <w:rPr>
                <w:rFonts w:eastAsia="Calibri"/>
              </w:rPr>
            </w:pPr>
          </w:p>
        </w:tc>
        <w:tc>
          <w:tcPr>
            <w:tcW w:w="739" w:type="dxa"/>
            <w:gridSpan w:val="2"/>
            <w:vAlign w:val="bottom"/>
          </w:tcPr>
          <w:p w:rsidR="0007585B" w:rsidRPr="0007585B" w:rsidRDefault="0007585B" w:rsidP="0007585B">
            <w:pPr>
              <w:suppressAutoHyphens/>
              <w:jc w:val="both"/>
              <w:rPr>
                <w:rFonts w:eastAsia="Times New Roman"/>
                <w:lang w:eastAsia="ar-SA"/>
              </w:rPr>
            </w:pPr>
          </w:p>
        </w:tc>
        <w:tc>
          <w:tcPr>
            <w:tcW w:w="4658" w:type="dxa"/>
          </w:tcPr>
          <w:p w:rsidR="0007585B" w:rsidRPr="0007585B" w:rsidRDefault="0007585B" w:rsidP="0007585B">
            <w:pPr>
              <w:suppressAutoHyphens/>
              <w:jc w:val="both"/>
              <w:rPr>
                <w:rFonts w:eastAsia="Times New Roman"/>
                <w:lang w:eastAsia="ar-SA"/>
              </w:rPr>
            </w:pPr>
            <w:r w:rsidRPr="0007585B">
              <w:rPr>
                <w:rFonts w:eastAsia="Calibri"/>
              </w:rPr>
              <w:t>ФГУП «ГНЦ РФ-ФЭИ»</w:t>
            </w:r>
            <w:r w:rsidRPr="0007585B">
              <w:rPr>
                <w:rFonts w:eastAsia="Times New Roman"/>
                <w:lang w:eastAsia="ar-SA"/>
              </w:rPr>
              <w:t xml:space="preserve"> </w:t>
            </w:r>
          </w:p>
        </w:tc>
      </w:tr>
      <w:tr w:rsidR="0007585B" w:rsidRPr="0007585B" w:rsidTr="00E85E04">
        <w:tblPrEx>
          <w:tblCellMar>
            <w:top w:w="0" w:type="dxa"/>
            <w:bottom w:w="0" w:type="dxa"/>
          </w:tblCellMar>
        </w:tblPrEx>
        <w:trPr>
          <w:cantSplit/>
          <w:trHeight w:val="2542"/>
        </w:trPr>
        <w:tc>
          <w:tcPr>
            <w:tcW w:w="4347" w:type="dxa"/>
            <w:vMerge w:val="restart"/>
          </w:tcPr>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
                <w:bCs/>
                <w:lang w:eastAsia="ar-SA"/>
              </w:rPr>
            </w:pPr>
            <w:r w:rsidRPr="0007585B">
              <w:rPr>
                <w:rFonts w:eastAsia="Times New Roman"/>
                <w:b/>
                <w:bCs/>
                <w:lang w:eastAsia="ar-SA"/>
              </w:rPr>
              <w:t>Исполнитель</w:t>
            </w:r>
          </w:p>
          <w:p w:rsidR="0007585B" w:rsidRPr="0007585B" w:rsidRDefault="0007585B" w:rsidP="0007585B">
            <w:pPr>
              <w:suppressLineNumbers/>
              <w:jc w:val="left"/>
              <w:rPr>
                <w:rFonts w:eastAsia="Times New Roman"/>
                <w:b/>
                <w:bCs/>
                <w:lang w:eastAsia="ar-SA"/>
              </w:rPr>
            </w:pPr>
          </w:p>
          <w:p w:rsidR="0007585B" w:rsidRPr="0007585B" w:rsidRDefault="0007585B" w:rsidP="0007585B">
            <w:pPr>
              <w:suppressLineNumbers/>
              <w:jc w:val="left"/>
              <w:rPr>
                <w:rFonts w:eastAsia="Times New Roman"/>
                <w:bCs/>
                <w:lang w:eastAsia="ar-SA"/>
              </w:rPr>
            </w:pPr>
            <w:r w:rsidRPr="0007585B">
              <w:rPr>
                <w:rFonts w:eastAsia="Times New Roman"/>
                <w:bCs/>
                <w:lang w:eastAsia="ar-SA"/>
              </w:rPr>
              <w:t>____________</w:t>
            </w:r>
          </w:p>
          <w:p w:rsidR="0007585B" w:rsidRPr="0007585B" w:rsidRDefault="0007585B" w:rsidP="0007585B">
            <w:pPr>
              <w:suppressLineNumbers/>
              <w:jc w:val="left"/>
              <w:rPr>
                <w:rFonts w:eastAsia="Times New Roman"/>
                <w:bCs/>
                <w:lang w:eastAsia="ar-SA"/>
              </w:rPr>
            </w:pPr>
            <w:r w:rsidRPr="0007585B">
              <w:rPr>
                <w:rFonts w:eastAsia="Times New Roman"/>
                <w:bCs/>
                <w:lang w:eastAsia="ar-SA"/>
              </w:rPr>
              <w:t xml:space="preserve">«____»____________20   г. </w:t>
            </w:r>
          </w:p>
          <w:p w:rsidR="0007585B" w:rsidRPr="0007585B" w:rsidRDefault="0007585B" w:rsidP="0007585B">
            <w:pPr>
              <w:suppressLineNumbers/>
              <w:jc w:val="left"/>
              <w:rPr>
                <w:rFonts w:eastAsia="Calibri"/>
              </w:rPr>
            </w:pPr>
            <w:r w:rsidRPr="0007585B">
              <w:rPr>
                <w:rFonts w:eastAsia="Times New Roman"/>
                <w:bCs/>
                <w:lang w:eastAsia="ar-SA"/>
              </w:rPr>
              <w:t>М.П.</w:t>
            </w:r>
          </w:p>
        </w:tc>
        <w:tc>
          <w:tcPr>
            <w:tcW w:w="739" w:type="dxa"/>
            <w:gridSpan w:val="2"/>
            <w:vAlign w:val="bottom"/>
          </w:tcPr>
          <w:p w:rsidR="0007585B" w:rsidRPr="0007585B" w:rsidRDefault="0007585B" w:rsidP="0007585B">
            <w:pPr>
              <w:suppressAutoHyphens/>
              <w:jc w:val="both"/>
              <w:rPr>
                <w:rFonts w:eastAsia="Times New Roman"/>
                <w:lang w:eastAsia="ar-SA"/>
              </w:rPr>
            </w:pPr>
          </w:p>
        </w:tc>
        <w:tc>
          <w:tcPr>
            <w:tcW w:w="4658" w:type="dxa"/>
            <w:vMerge w:val="restart"/>
          </w:tcPr>
          <w:p w:rsidR="0007585B" w:rsidRPr="0007585B" w:rsidRDefault="0007585B" w:rsidP="0007585B">
            <w:pPr>
              <w:shd w:val="clear" w:color="auto" w:fill="FFFFFF"/>
              <w:jc w:val="both"/>
              <w:rPr>
                <w:rFonts w:eastAsia="Calibri"/>
              </w:rPr>
            </w:pPr>
            <w:r w:rsidRPr="0007585B">
              <w:rPr>
                <w:rFonts w:eastAsia="Calibri"/>
              </w:rPr>
              <w:t xml:space="preserve">Юридический адрес: </w:t>
            </w:r>
          </w:p>
          <w:p w:rsidR="0007585B" w:rsidRPr="0007585B" w:rsidRDefault="0007585B" w:rsidP="0007585B">
            <w:pPr>
              <w:shd w:val="clear" w:color="auto" w:fill="FFFFFF"/>
              <w:jc w:val="both"/>
              <w:rPr>
                <w:rFonts w:eastAsia="Calibri"/>
              </w:rPr>
            </w:pPr>
            <w:smartTag w:uri="urn:schemas-microsoft-com:office:smarttags" w:element="metricconverter">
              <w:smartTagPr>
                <w:attr w:name="ProductID" w:val="249033, г"/>
              </w:smartTagPr>
              <w:r w:rsidRPr="0007585B">
                <w:rPr>
                  <w:rFonts w:eastAsia="Calibri"/>
                </w:rPr>
                <w:t>249033, г</w:t>
              </w:r>
            </w:smartTag>
            <w:r w:rsidRPr="0007585B">
              <w:rPr>
                <w:rFonts w:eastAsia="Calibri"/>
              </w:rPr>
              <w:t>. Обнинск Калужской обл., пл. Бондаренко, 1</w:t>
            </w:r>
          </w:p>
          <w:p w:rsidR="0007585B" w:rsidRPr="0007585B" w:rsidRDefault="0007585B" w:rsidP="0007585B">
            <w:pPr>
              <w:shd w:val="clear" w:color="auto" w:fill="FFFFFF"/>
              <w:jc w:val="both"/>
              <w:rPr>
                <w:rFonts w:eastAsia="Calibri"/>
              </w:rPr>
            </w:pPr>
            <w:r w:rsidRPr="0007585B">
              <w:rPr>
                <w:rFonts w:eastAsia="Calibri"/>
              </w:rPr>
              <w:t xml:space="preserve">ИНН: 4025024829, КПП: 402501001 Банк-получателя: </w:t>
            </w:r>
          </w:p>
          <w:p w:rsidR="0007585B" w:rsidRPr="0007585B" w:rsidRDefault="0007585B" w:rsidP="0007585B">
            <w:pPr>
              <w:shd w:val="clear" w:color="auto" w:fill="FFFFFF"/>
              <w:jc w:val="both"/>
              <w:rPr>
                <w:rFonts w:eastAsia="Calibri"/>
              </w:rPr>
            </w:pPr>
            <w:r w:rsidRPr="0007585B">
              <w:rPr>
                <w:rFonts w:eastAsia="Calibri"/>
              </w:rPr>
              <w:t>Отделение 8608 Сбербанка России г. Калуга</w:t>
            </w:r>
          </w:p>
          <w:p w:rsidR="0007585B" w:rsidRPr="0007585B" w:rsidRDefault="0007585B" w:rsidP="0007585B">
            <w:pPr>
              <w:shd w:val="clear" w:color="auto" w:fill="FFFFFF"/>
              <w:jc w:val="both"/>
              <w:rPr>
                <w:rFonts w:eastAsia="Calibri"/>
              </w:rPr>
            </w:pPr>
            <w:proofErr w:type="gramStart"/>
            <w:r w:rsidRPr="0007585B">
              <w:rPr>
                <w:rFonts w:eastAsia="Calibri"/>
              </w:rPr>
              <w:t>Р</w:t>
            </w:r>
            <w:proofErr w:type="gramEnd"/>
            <w:r w:rsidRPr="0007585B">
              <w:rPr>
                <w:rFonts w:eastAsia="Calibri"/>
              </w:rPr>
              <w:t xml:space="preserve">/с № 40502810622230110004 </w:t>
            </w:r>
          </w:p>
          <w:p w:rsidR="0007585B" w:rsidRPr="0007585B" w:rsidRDefault="0007585B" w:rsidP="0007585B">
            <w:pPr>
              <w:shd w:val="clear" w:color="auto" w:fill="FFFFFF"/>
              <w:jc w:val="both"/>
              <w:rPr>
                <w:rFonts w:eastAsia="Calibri"/>
              </w:rPr>
            </w:pPr>
            <w:r w:rsidRPr="0007585B">
              <w:rPr>
                <w:rFonts w:eastAsia="Calibri"/>
              </w:rPr>
              <w:t xml:space="preserve">К/с № 30101810100000000612 </w:t>
            </w:r>
          </w:p>
          <w:p w:rsidR="0007585B" w:rsidRPr="0007585B" w:rsidRDefault="0007585B" w:rsidP="0007585B">
            <w:pPr>
              <w:suppressAutoHyphens/>
              <w:jc w:val="both"/>
              <w:rPr>
                <w:rFonts w:eastAsia="Calibri"/>
              </w:rPr>
            </w:pPr>
            <w:r w:rsidRPr="0007585B">
              <w:rPr>
                <w:rFonts w:eastAsia="Calibri"/>
              </w:rPr>
              <w:t>БИК 042908612</w:t>
            </w:r>
          </w:p>
          <w:p w:rsidR="0007585B" w:rsidRPr="0007585B" w:rsidRDefault="0007585B" w:rsidP="0007585B">
            <w:pPr>
              <w:suppressAutoHyphens/>
              <w:jc w:val="both"/>
              <w:rPr>
                <w:rFonts w:eastAsia="Calibri"/>
              </w:rPr>
            </w:pPr>
            <w:r w:rsidRPr="0007585B">
              <w:rPr>
                <w:rFonts w:eastAsia="Calibri"/>
              </w:rPr>
              <w:t>Телефон (факс): (48439) 98249, 68225</w:t>
            </w:r>
          </w:p>
          <w:p w:rsidR="0007585B" w:rsidRPr="0007585B" w:rsidRDefault="0007585B" w:rsidP="0007585B">
            <w:pPr>
              <w:suppressAutoHyphens/>
              <w:jc w:val="both"/>
              <w:rPr>
                <w:rFonts w:eastAsia="Times New Roman"/>
                <w:b/>
                <w:lang w:eastAsia="ar-SA"/>
              </w:rPr>
            </w:pPr>
          </w:p>
          <w:p w:rsidR="0007585B" w:rsidRPr="0007585B" w:rsidRDefault="0007585B" w:rsidP="0007585B">
            <w:pPr>
              <w:suppressAutoHyphens/>
              <w:jc w:val="both"/>
              <w:rPr>
                <w:rFonts w:eastAsia="Calibri"/>
              </w:rPr>
            </w:pPr>
            <w:r w:rsidRPr="0007585B">
              <w:rPr>
                <w:rFonts w:eastAsia="Times New Roman"/>
                <w:b/>
                <w:lang w:eastAsia="ar-SA"/>
              </w:rPr>
              <w:t>Заказчик</w:t>
            </w:r>
            <w:r w:rsidRPr="0007585B">
              <w:rPr>
                <w:rFonts w:eastAsia="Calibri"/>
              </w:rPr>
              <w:t xml:space="preserve"> </w:t>
            </w:r>
          </w:p>
          <w:p w:rsidR="0007585B" w:rsidRPr="0007585B" w:rsidRDefault="0007585B" w:rsidP="0007585B">
            <w:pPr>
              <w:suppressAutoHyphens/>
              <w:jc w:val="both"/>
              <w:rPr>
                <w:rFonts w:eastAsia="Times New Roman"/>
                <w:lang w:eastAsia="ar-SA"/>
              </w:rPr>
            </w:pPr>
            <w:r w:rsidRPr="0007585B">
              <w:rPr>
                <w:rFonts w:eastAsia="Calibri"/>
              </w:rPr>
              <w:t>ФГУП «ГНЦ РФ-ФЭИ»</w:t>
            </w:r>
            <w:r w:rsidRPr="0007585B">
              <w:rPr>
                <w:rFonts w:eastAsia="Times New Roman"/>
                <w:lang w:eastAsia="ar-SA"/>
              </w:rPr>
              <w:t xml:space="preserve"> </w:t>
            </w:r>
          </w:p>
          <w:p w:rsidR="0007585B" w:rsidRPr="0007585B" w:rsidRDefault="0007585B" w:rsidP="0007585B">
            <w:pPr>
              <w:suppressAutoHyphens/>
              <w:jc w:val="both"/>
              <w:rPr>
                <w:rFonts w:eastAsia="Times New Roman"/>
                <w:lang w:eastAsia="ar-SA"/>
              </w:rPr>
            </w:pPr>
            <w:r w:rsidRPr="0007585B">
              <w:rPr>
                <w:rFonts w:eastAsia="Times New Roman"/>
                <w:lang w:eastAsia="ar-SA"/>
              </w:rPr>
              <w:t>____________</w:t>
            </w:r>
          </w:p>
          <w:p w:rsidR="0007585B" w:rsidRPr="0007585B" w:rsidRDefault="0007585B" w:rsidP="0007585B">
            <w:pPr>
              <w:suppressAutoHyphens/>
              <w:jc w:val="both"/>
              <w:rPr>
                <w:rFonts w:eastAsia="Times New Roman"/>
                <w:lang w:eastAsia="ar-SA"/>
              </w:rPr>
            </w:pPr>
            <w:r w:rsidRPr="0007585B">
              <w:rPr>
                <w:rFonts w:eastAsia="Times New Roman"/>
                <w:lang w:eastAsia="ar-SA"/>
              </w:rPr>
              <w:t xml:space="preserve">«____»____________20   г. </w:t>
            </w:r>
          </w:p>
          <w:p w:rsidR="0007585B" w:rsidRPr="0007585B" w:rsidRDefault="0007585B" w:rsidP="0007585B">
            <w:pPr>
              <w:suppressAutoHyphens/>
              <w:jc w:val="both"/>
              <w:rPr>
                <w:rFonts w:eastAsia="Times New Roman"/>
                <w:lang w:eastAsia="ar-SA"/>
              </w:rPr>
            </w:pPr>
            <w:r w:rsidRPr="0007585B">
              <w:rPr>
                <w:rFonts w:eastAsia="Times New Roman"/>
                <w:lang w:eastAsia="ar-SA"/>
              </w:rPr>
              <w:t>М.П.</w:t>
            </w:r>
          </w:p>
        </w:tc>
        <w:tc>
          <w:tcPr>
            <w:tcW w:w="2837" w:type="dxa"/>
            <w:tcBorders>
              <w:left w:val="nil"/>
            </w:tcBorders>
          </w:tcPr>
          <w:p w:rsidR="0007585B" w:rsidRPr="0007585B" w:rsidRDefault="0007585B" w:rsidP="0007585B">
            <w:pPr>
              <w:suppressAutoHyphens/>
              <w:ind w:firstLine="709"/>
              <w:jc w:val="both"/>
              <w:rPr>
                <w:rFonts w:eastAsia="Times New Roman"/>
                <w:lang w:eastAsia="ar-SA"/>
              </w:rPr>
            </w:pPr>
          </w:p>
        </w:tc>
      </w:tr>
      <w:tr w:rsidR="0007585B" w:rsidRPr="0007585B" w:rsidTr="00E85E04">
        <w:tblPrEx>
          <w:tblCellMar>
            <w:top w:w="0" w:type="dxa"/>
            <w:bottom w:w="0" w:type="dxa"/>
          </w:tblCellMar>
        </w:tblPrEx>
        <w:trPr>
          <w:cantSplit/>
          <w:trHeight w:val="1150"/>
        </w:trPr>
        <w:tc>
          <w:tcPr>
            <w:tcW w:w="4347" w:type="dxa"/>
            <w:vMerge/>
          </w:tcPr>
          <w:p w:rsidR="0007585B" w:rsidRPr="0007585B" w:rsidRDefault="0007585B" w:rsidP="0007585B">
            <w:pPr>
              <w:suppressLineNumbers/>
              <w:jc w:val="left"/>
              <w:rPr>
                <w:rFonts w:eastAsia="Calibri"/>
              </w:rPr>
            </w:pPr>
          </w:p>
        </w:tc>
        <w:tc>
          <w:tcPr>
            <w:tcW w:w="739" w:type="dxa"/>
            <w:gridSpan w:val="2"/>
            <w:vAlign w:val="bottom"/>
          </w:tcPr>
          <w:p w:rsidR="0007585B" w:rsidRPr="0007585B" w:rsidRDefault="0007585B" w:rsidP="0007585B">
            <w:pPr>
              <w:suppressAutoHyphens/>
              <w:jc w:val="both"/>
              <w:rPr>
                <w:rFonts w:eastAsia="Times New Roman"/>
                <w:lang w:eastAsia="ar-SA"/>
              </w:rPr>
            </w:pPr>
          </w:p>
        </w:tc>
        <w:tc>
          <w:tcPr>
            <w:tcW w:w="4658" w:type="dxa"/>
            <w:vMerge/>
          </w:tcPr>
          <w:p w:rsidR="0007585B" w:rsidRPr="0007585B" w:rsidRDefault="0007585B" w:rsidP="0007585B">
            <w:pPr>
              <w:shd w:val="clear" w:color="auto" w:fill="FFFFFF"/>
              <w:jc w:val="both"/>
              <w:rPr>
                <w:rFonts w:eastAsia="Calibri"/>
              </w:rPr>
            </w:pPr>
          </w:p>
        </w:tc>
        <w:tc>
          <w:tcPr>
            <w:tcW w:w="2837" w:type="dxa"/>
            <w:tcBorders>
              <w:left w:val="nil"/>
            </w:tcBorders>
          </w:tcPr>
          <w:p w:rsidR="0007585B" w:rsidRPr="0007585B" w:rsidRDefault="0007585B" w:rsidP="0007585B">
            <w:pPr>
              <w:suppressAutoHyphens/>
              <w:ind w:firstLine="709"/>
              <w:jc w:val="both"/>
              <w:rPr>
                <w:rFonts w:eastAsia="Times New Roman"/>
                <w:lang w:eastAsia="ar-SA"/>
              </w:rPr>
            </w:pPr>
          </w:p>
        </w:tc>
      </w:tr>
      <w:tr w:rsidR="0007585B" w:rsidRPr="0007585B" w:rsidTr="00E85E04">
        <w:tblPrEx>
          <w:tblCellMar>
            <w:top w:w="0" w:type="dxa"/>
            <w:bottom w:w="0" w:type="dxa"/>
          </w:tblCellMar>
        </w:tblPrEx>
        <w:trPr>
          <w:cantSplit/>
        </w:trPr>
        <w:tc>
          <w:tcPr>
            <w:tcW w:w="4347" w:type="dxa"/>
            <w:vMerge/>
          </w:tcPr>
          <w:p w:rsidR="0007585B" w:rsidRPr="0007585B" w:rsidRDefault="0007585B" w:rsidP="0007585B">
            <w:pPr>
              <w:suppressLineNumbers/>
              <w:jc w:val="left"/>
              <w:rPr>
                <w:rFonts w:eastAsia="Calibri"/>
              </w:rPr>
            </w:pPr>
          </w:p>
        </w:tc>
        <w:tc>
          <w:tcPr>
            <w:tcW w:w="739" w:type="dxa"/>
            <w:gridSpan w:val="2"/>
            <w:vAlign w:val="bottom"/>
          </w:tcPr>
          <w:p w:rsidR="0007585B" w:rsidRPr="0007585B" w:rsidRDefault="0007585B" w:rsidP="0007585B">
            <w:pPr>
              <w:suppressAutoHyphens/>
              <w:jc w:val="both"/>
              <w:rPr>
                <w:rFonts w:eastAsia="Times New Roman"/>
                <w:lang w:eastAsia="ar-SA"/>
              </w:rPr>
            </w:pPr>
          </w:p>
        </w:tc>
        <w:tc>
          <w:tcPr>
            <w:tcW w:w="4658" w:type="dxa"/>
            <w:vMerge/>
          </w:tcPr>
          <w:p w:rsidR="0007585B" w:rsidRPr="0007585B" w:rsidRDefault="0007585B" w:rsidP="0007585B">
            <w:pPr>
              <w:shd w:val="clear" w:color="auto" w:fill="FFFFFF"/>
              <w:jc w:val="both"/>
              <w:rPr>
                <w:rFonts w:eastAsia="Calibri"/>
              </w:rPr>
            </w:pPr>
          </w:p>
        </w:tc>
        <w:tc>
          <w:tcPr>
            <w:tcW w:w="2837" w:type="dxa"/>
            <w:tcBorders>
              <w:left w:val="nil"/>
            </w:tcBorders>
          </w:tcPr>
          <w:p w:rsidR="0007585B" w:rsidRPr="0007585B" w:rsidRDefault="0007585B" w:rsidP="0007585B">
            <w:pPr>
              <w:suppressAutoHyphens/>
              <w:ind w:firstLine="709"/>
              <w:jc w:val="both"/>
              <w:rPr>
                <w:rFonts w:eastAsia="Times New Roman"/>
                <w:lang w:eastAsia="ar-SA"/>
              </w:rPr>
            </w:pPr>
          </w:p>
        </w:tc>
      </w:tr>
      <w:tr w:rsidR="0007585B" w:rsidRPr="0007585B" w:rsidTr="00E85E04">
        <w:tblPrEx>
          <w:tblCellMar>
            <w:top w:w="0" w:type="dxa"/>
            <w:bottom w:w="0" w:type="dxa"/>
          </w:tblCellMar>
        </w:tblPrEx>
        <w:trPr>
          <w:cantSplit/>
        </w:trPr>
        <w:tc>
          <w:tcPr>
            <w:tcW w:w="4347" w:type="dxa"/>
            <w:vMerge/>
          </w:tcPr>
          <w:p w:rsidR="0007585B" w:rsidRPr="0007585B" w:rsidRDefault="0007585B" w:rsidP="0007585B">
            <w:pPr>
              <w:suppressLineNumbers/>
              <w:jc w:val="left"/>
              <w:rPr>
                <w:rFonts w:eastAsia="Calibri"/>
              </w:rPr>
            </w:pPr>
          </w:p>
        </w:tc>
        <w:tc>
          <w:tcPr>
            <w:tcW w:w="739" w:type="dxa"/>
            <w:gridSpan w:val="2"/>
            <w:vAlign w:val="bottom"/>
          </w:tcPr>
          <w:p w:rsidR="0007585B" w:rsidRPr="0007585B" w:rsidRDefault="0007585B" w:rsidP="0007585B">
            <w:pPr>
              <w:suppressAutoHyphens/>
              <w:jc w:val="both"/>
              <w:rPr>
                <w:rFonts w:eastAsia="Times New Roman"/>
                <w:lang w:eastAsia="ar-SA"/>
              </w:rPr>
            </w:pPr>
          </w:p>
        </w:tc>
        <w:tc>
          <w:tcPr>
            <w:tcW w:w="4658" w:type="dxa"/>
            <w:vMerge/>
          </w:tcPr>
          <w:p w:rsidR="0007585B" w:rsidRPr="0007585B" w:rsidRDefault="0007585B" w:rsidP="0007585B">
            <w:pPr>
              <w:shd w:val="clear" w:color="auto" w:fill="FFFFFF"/>
              <w:jc w:val="both"/>
              <w:rPr>
                <w:rFonts w:eastAsia="Calibri"/>
              </w:rPr>
            </w:pPr>
          </w:p>
        </w:tc>
        <w:tc>
          <w:tcPr>
            <w:tcW w:w="2837" w:type="dxa"/>
            <w:tcBorders>
              <w:left w:val="nil"/>
            </w:tcBorders>
          </w:tcPr>
          <w:p w:rsidR="0007585B" w:rsidRPr="0007585B" w:rsidRDefault="0007585B" w:rsidP="0007585B">
            <w:pPr>
              <w:suppressAutoHyphens/>
              <w:ind w:firstLine="709"/>
              <w:jc w:val="both"/>
              <w:rPr>
                <w:rFonts w:eastAsia="Times New Roman"/>
                <w:lang w:eastAsia="ar-SA"/>
              </w:rPr>
            </w:pPr>
          </w:p>
        </w:tc>
      </w:tr>
      <w:tr w:rsidR="0007585B" w:rsidRPr="0007585B" w:rsidTr="00E85E04">
        <w:tblPrEx>
          <w:tblCellMar>
            <w:top w:w="0" w:type="dxa"/>
            <w:bottom w:w="0" w:type="dxa"/>
          </w:tblCellMar>
        </w:tblPrEx>
        <w:trPr>
          <w:gridAfter w:val="1"/>
          <w:wAfter w:w="2837" w:type="dxa"/>
          <w:cantSplit/>
        </w:trPr>
        <w:tc>
          <w:tcPr>
            <w:tcW w:w="4347" w:type="dxa"/>
            <w:vMerge/>
            <w:vAlign w:val="bottom"/>
          </w:tcPr>
          <w:p w:rsidR="0007585B" w:rsidRPr="0007585B" w:rsidRDefault="0007585B" w:rsidP="0007585B">
            <w:pPr>
              <w:suppressAutoHyphens/>
              <w:jc w:val="both"/>
              <w:rPr>
                <w:rFonts w:eastAsia="Times New Roman"/>
                <w:lang w:eastAsia="ar-SA"/>
              </w:rPr>
            </w:pPr>
          </w:p>
        </w:tc>
        <w:tc>
          <w:tcPr>
            <w:tcW w:w="739" w:type="dxa"/>
            <w:gridSpan w:val="2"/>
            <w:vAlign w:val="bottom"/>
          </w:tcPr>
          <w:p w:rsidR="0007585B" w:rsidRPr="0007585B" w:rsidRDefault="0007585B" w:rsidP="0007585B">
            <w:pPr>
              <w:suppressAutoHyphens/>
              <w:jc w:val="both"/>
              <w:rPr>
                <w:rFonts w:eastAsia="Times New Roman"/>
                <w:lang w:eastAsia="ar-SA"/>
              </w:rPr>
            </w:pPr>
          </w:p>
        </w:tc>
        <w:tc>
          <w:tcPr>
            <w:tcW w:w="4658" w:type="dxa"/>
            <w:vMerge/>
            <w:vAlign w:val="bottom"/>
          </w:tcPr>
          <w:p w:rsidR="0007585B" w:rsidRPr="0007585B" w:rsidRDefault="0007585B" w:rsidP="0007585B">
            <w:pPr>
              <w:suppressAutoHyphens/>
              <w:jc w:val="both"/>
              <w:rPr>
                <w:rFonts w:eastAsia="Times New Roman"/>
                <w:lang w:eastAsia="ar-SA"/>
              </w:rPr>
            </w:pPr>
          </w:p>
        </w:tc>
      </w:tr>
      <w:tr w:rsidR="0007585B" w:rsidRPr="0007585B" w:rsidTr="00E85E04">
        <w:tblPrEx>
          <w:tblCellMar>
            <w:top w:w="0" w:type="dxa"/>
            <w:bottom w:w="0" w:type="dxa"/>
          </w:tblCellMar>
        </w:tblPrEx>
        <w:trPr>
          <w:gridAfter w:val="1"/>
          <w:wAfter w:w="2837" w:type="dxa"/>
          <w:cantSplit/>
        </w:trPr>
        <w:tc>
          <w:tcPr>
            <w:tcW w:w="4347" w:type="dxa"/>
            <w:vMerge/>
            <w:vAlign w:val="bottom"/>
          </w:tcPr>
          <w:p w:rsidR="0007585B" w:rsidRPr="0007585B" w:rsidRDefault="0007585B" w:rsidP="0007585B">
            <w:pPr>
              <w:suppressAutoHyphens/>
              <w:jc w:val="both"/>
              <w:rPr>
                <w:rFonts w:eastAsia="Times New Roman"/>
                <w:lang w:eastAsia="ar-SA"/>
              </w:rPr>
            </w:pPr>
          </w:p>
        </w:tc>
        <w:tc>
          <w:tcPr>
            <w:tcW w:w="739" w:type="dxa"/>
            <w:gridSpan w:val="2"/>
            <w:vAlign w:val="bottom"/>
          </w:tcPr>
          <w:p w:rsidR="0007585B" w:rsidRPr="0007585B" w:rsidRDefault="0007585B" w:rsidP="0007585B">
            <w:pPr>
              <w:suppressAutoHyphens/>
              <w:jc w:val="both"/>
              <w:rPr>
                <w:rFonts w:eastAsia="Times New Roman"/>
                <w:lang w:eastAsia="ar-SA"/>
              </w:rPr>
            </w:pPr>
          </w:p>
        </w:tc>
        <w:tc>
          <w:tcPr>
            <w:tcW w:w="4658" w:type="dxa"/>
            <w:vMerge/>
            <w:vAlign w:val="bottom"/>
          </w:tcPr>
          <w:p w:rsidR="0007585B" w:rsidRPr="0007585B" w:rsidRDefault="0007585B" w:rsidP="0007585B">
            <w:pPr>
              <w:suppressAutoHyphens/>
              <w:jc w:val="both"/>
              <w:rPr>
                <w:rFonts w:eastAsia="Times New Roman"/>
                <w:lang w:eastAsia="ar-SA"/>
              </w:rPr>
            </w:pPr>
          </w:p>
        </w:tc>
      </w:tr>
      <w:tr w:rsidR="0007585B" w:rsidRPr="0007585B" w:rsidTr="00E85E04">
        <w:tblPrEx>
          <w:tblCellMar>
            <w:top w:w="0" w:type="dxa"/>
            <w:bottom w:w="0" w:type="dxa"/>
          </w:tblCellMar>
        </w:tblPrEx>
        <w:trPr>
          <w:gridAfter w:val="1"/>
          <w:wAfter w:w="2837" w:type="dxa"/>
          <w:cantSplit/>
          <w:trHeight w:val="333"/>
        </w:trPr>
        <w:tc>
          <w:tcPr>
            <w:tcW w:w="4803" w:type="dxa"/>
            <w:gridSpan w:val="2"/>
            <w:vAlign w:val="bottom"/>
          </w:tcPr>
          <w:p w:rsidR="0007585B" w:rsidRPr="0007585B" w:rsidRDefault="0007585B" w:rsidP="0007585B">
            <w:pPr>
              <w:suppressAutoHyphens/>
              <w:jc w:val="both"/>
              <w:rPr>
                <w:rFonts w:eastAsia="Times New Roman"/>
                <w:b/>
                <w:bCs/>
                <w:lang w:eastAsia="ar-SA"/>
              </w:rPr>
            </w:pPr>
          </w:p>
        </w:tc>
        <w:tc>
          <w:tcPr>
            <w:tcW w:w="283" w:type="dxa"/>
            <w:vAlign w:val="bottom"/>
          </w:tcPr>
          <w:p w:rsidR="0007585B" w:rsidRPr="0007585B" w:rsidRDefault="0007585B" w:rsidP="0007585B">
            <w:pPr>
              <w:suppressAutoHyphens/>
              <w:jc w:val="both"/>
              <w:rPr>
                <w:rFonts w:eastAsia="Times New Roman"/>
                <w:bCs/>
                <w:lang w:eastAsia="ar-SA"/>
              </w:rPr>
            </w:pPr>
          </w:p>
        </w:tc>
        <w:tc>
          <w:tcPr>
            <w:tcW w:w="4658" w:type="dxa"/>
          </w:tcPr>
          <w:p w:rsidR="0007585B" w:rsidRPr="0007585B" w:rsidRDefault="0007585B" w:rsidP="0007585B">
            <w:pPr>
              <w:suppressAutoHyphens/>
              <w:jc w:val="both"/>
              <w:rPr>
                <w:rFonts w:eastAsia="Times New Roman"/>
                <w:b/>
                <w:bCs/>
                <w:lang w:eastAsia="ar-SA"/>
              </w:rPr>
            </w:pPr>
          </w:p>
        </w:tc>
      </w:tr>
    </w:tbl>
    <w:p w:rsidR="0007585B" w:rsidRPr="0007585B" w:rsidRDefault="0007585B" w:rsidP="0007585B">
      <w:pPr>
        <w:suppressAutoHyphens/>
        <w:jc w:val="right"/>
        <w:rPr>
          <w:rFonts w:eastAsia="Times New Roman"/>
          <w:color w:val="000000"/>
          <w:lang w:eastAsia="ru-RU"/>
        </w:rPr>
      </w:pPr>
      <w:r w:rsidRPr="0007585B">
        <w:rPr>
          <w:rFonts w:eastAsia="Times New Roman"/>
          <w:color w:val="000000"/>
          <w:lang w:eastAsia="ru-RU"/>
        </w:rPr>
        <w:t>Приложение №1</w:t>
      </w:r>
    </w:p>
    <w:p w:rsidR="0007585B" w:rsidRPr="0007585B" w:rsidRDefault="0007585B" w:rsidP="0007585B">
      <w:pPr>
        <w:jc w:val="right"/>
        <w:rPr>
          <w:rFonts w:eastAsia="Times New Roman"/>
          <w:color w:val="000000"/>
          <w:lang w:eastAsia="ru-RU"/>
        </w:rPr>
      </w:pPr>
      <w:r w:rsidRPr="0007585B">
        <w:rPr>
          <w:rFonts w:eastAsia="Times New Roman"/>
          <w:color w:val="000000"/>
          <w:lang w:eastAsia="ru-RU"/>
        </w:rPr>
        <w:tab/>
      </w:r>
      <w:r w:rsidRPr="0007585B">
        <w:rPr>
          <w:rFonts w:eastAsia="Times New Roman"/>
          <w:color w:val="000000"/>
          <w:lang w:eastAsia="ru-RU"/>
        </w:rPr>
        <w:tab/>
      </w:r>
      <w:r w:rsidRPr="0007585B">
        <w:rPr>
          <w:rFonts w:eastAsia="Times New Roman"/>
          <w:color w:val="000000"/>
          <w:lang w:eastAsia="ru-RU"/>
        </w:rPr>
        <w:tab/>
      </w:r>
      <w:r w:rsidRPr="0007585B">
        <w:rPr>
          <w:rFonts w:eastAsia="Times New Roman"/>
          <w:color w:val="000000"/>
          <w:lang w:eastAsia="ru-RU"/>
        </w:rPr>
        <w:tab/>
        <w:t>к договору №___________</w:t>
      </w:r>
    </w:p>
    <w:p w:rsidR="0007585B" w:rsidRPr="0007585B" w:rsidRDefault="0007585B" w:rsidP="0007585B">
      <w:pPr>
        <w:jc w:val="right"/>
        <w:rPr>
          <w:rFonts w:eastAsia="Times New Roman"/>
          <w:color w:val="000000"/>
          <w:lang w:eastAsia="ru-RU"/>
        </w:rPr>
      </w:pPr>
      <w:r w:rsidRPr="0007585B">
        <w:rPr>
          <w:rFonts w:eastAsia="Times New Roman"/>
          <w:color w:val="000000"/>
          <w:lang w:eastAsia="ru-RU"/>
        </w:rPr>
        <w:tab/>
      </w:r>
      <w:r w:rsidRPr="0007585B">
        <w:rPr>
          <w:rFonts w:eastAsia="Times New Roman"/>
          <w:color w:val="000000"/>
          <w:lang w:eastAsia="ru-RU"/>
        </w:rPr>
        <w:tab/>
      </w:r>
      <w:r w:rsidRPr="0007585B">
        <w:rPr>
          <w:rFonts w:eastAsia="Times New Roman"/>
          <w:color w:val="000000"/>
          <w:lang w:eastAsia="ru-RU"/>
        </w:rPr>
        <w:tab/>
      </w:r>
      <w:r w:rsidRPr="0007585B">
        <w:rPr>
          <w:rFonts w:eastAsia="Times New Roman"/>
          <w:color w:val="000000"/>
          <w:lang w:eastAsia="ru-RU"/>
        </w:rPr>
        <w:tab/>
        <w:t>от «___»___________2014 г.</w:t>
      </w: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tbl>
      <w:tblPr>
        <w:tblW w:w="10114" w:type="dxa"/>
        <w:tblLook w:val="01E0" w:firstRow="1" w:lastRow="1" w:firstColumn="1" w:lastColumn="1" w:noHBand="0" w:noVBand="0"/>
      </w:tblPr>
      <w:tblGrid>
        <w:gridCol w:w="6048"/>
        <w:gridCol w:w="4066"/>
      </w:tblGrid>
      <w:tr w:rsidR="0007585B" w:rsidRPr="0007585B" w:rsidTr="00E85E04">
        <w:tc>
          <w:tcPr>
            <w:tcW w:w="6048" w:type="dxa"/>
            <w:shd w:val="clear" w:color="auto" w:fill="auto"/>
          </w:tcPr>
          <w:p w:rsidR="0007585B" w:rsidRPr="0007585B" w:rsidRDefault="0007585B" w:rsidP="0007585B">
            <w:pPr>
              <w:jc w:val="left"/>
              <w:rPr>
                <w:rFonts w:eastAsia="Times New Roman"/>
                <w:b/>
                <w:caps/>
                <w:color w:val="000000"/>
                <w:lang w:eastAsia="ru-RU"/>
              </w:rPr>
            </w:pPr>
            <w:r w:rsidRPr="0007585B">
              <w:rPr>
                <w:rFonts w:eastAsia="Times New Roman"/>
                <w:b/>
                <w:caps/>
                <w:color w:val="000000"/>
                <w:lang w:eastAsia="ru-RU"/>
              </w:rPr>
              <w:t>Согласовано</w:t>
            </w:r>
          </w:p>
          <w:p w:rsidR="0007585B" w:rsidRPr="0007585B" w:rsidRDefault="0007585B" w:rsidP="0007585B">
            <w:pPr>
              <w:jc w:val="left"/>
              <w:rPr>
                <w:rFonts w:eastAsia="Times New Roman"/>
                <w:b/>
                <w:caps/>
                <w:color w:val="000000"/>
                <w:lang w:eastAsia="ru-RU"/>
              </w:rPr>
            </w:pPr>
          </w:p>
        </w:tc>
        <w:tc>
          <w:tcPr>
            <w:tcW w:w="4066" w:type="dxa"/>
            <w:shd w:val="clear" w:color="auto" w:fill="auto"/>
          </w:tcPr>
          <w:p w:rsidR="0007585B" w:rsidRPr="0007585B" w:rsidRDefault="0007585B" w:rsidP="0007585B">
            <w:pPr>
              <w:jc w:val="left"/>
              <w:rPr>
                <w:rFonts w:eastAsia="Times New Roman"/>
                <w:b/>
                <w:caps/>
                <w:color w:val="000000"/>
                <w:lang w:eastAsia="ru-RU"/>
              </w:rPr>
            </w:pPr>
            <w:r w:rsidRPr="0007585B">
              <w:rPr>
                <w:rFonts w:eastAsia="Times New Roman"/>
                <w:b/>
                <w:caps/>
                <w:color w:val="000000"/>
                <w:lang w:eastAsia="ru-RU"/>
              </w:rPr>
              <w:t>Утверждаю</w:t>
            </w:r>
          </w:p>
        </w:tc>
      </w:tr>
      <w:tr w:rsidR="0007585B" w:rsidRPr="0007585B" w:rsidTr="00E85E04">
        <w:tc>
          <w:tcPr>
            <w:tcW w:w="6048" w:type="dxa"/>
            <w:shd w:val="clear" w:color="auto" w:fill="auto"/>
          </w:tcPr>
          <w:p w:rsidR="0007585B" w:rsidRPr="0007585B" w:rsidRDefault="0007585B" w:rsidP="0007585B">
            <w:pPr>
              <w:jc w:val="left"/>
              <w:rPr>
                <w:rFonts w:eastAsia="Times New Roman"/>
                <w:color w:val="000000"/>
                <w:lang w:eastAsia="ru-RU"/>
              </w:rPr>
            </w:pPr>
            <w:r w:rsidRPr="0007585B">
              <w:rPr>
                <w:rFonts w:eastAsia="Times New Roman"/>
                <w:color w:val="000000"/>
                <w:lang w:eastAsia="ru-RU"/>
              </w:rPr>
              <w:t>Руководитель организации</w:t>
            </w:r>
          </w:p>
          <w:p w:rsidR="0007585B" w:rsidRPr="0007585B" w:rsidRDefault="0007585B" w:rsidP="0007585B">
            <w:pPr>
              <w:jc w:val="left"/>
              <w:rPr>
                <w:rFonts w:eastAsia="Times New Roman"/>
                <w:color w:val="000000"/>
                <w:lang w:eastAsia="ru-RU"/>
              </w:rPr>
            </w:pPr>
          </w:p>
          <w:p w:rsidR="0007585B" w:rsidRPr="0007585B" w:rsidRDefault="0007585B" w:rsidP="0007585B">
            <w:pPr>
              <w:jc w:val="left"/>
              <w:rPr>
                <w:rFonts w:eastAsia="Times New Roman"/>
                <w:color w:val="000000"/>
                <w:lang w:eastAsia="ru-RU"/>
              </w:rPr>
            </w:pPr>
          </w:p>
          <w:p w:rsidR="0007585B" w:rsidRPr="0007585B" w:rsidRDefault="0007585B" w:rsidP="0007585B">
            <w:pPr>
              <w:jc w:val="left"/>
              <w:rPr>
                <w:rFonts w:eastAsia="Times New Roman"/>
                <w:color w:val="000000"/>
                <w:lang w:eastAsia="ru-RU"/>
              </w:rPr>
            </w:pPr>
            <w:r w:rsidRPr="0007585B">
              <w:rPr>
                <w:rFonts w:eastAsia="Times New Roman"/>
                <w:color w:val="000000"/>
                <w:lang w:eastAsia="ru-RU"/>
              </w:rPr>
              <w:t>_______________ И.О. Фамилия</w:t>
            </w:r>
          </w:p>
          <w:p w:rsidR="0007585B" w:rsidRPr="0007585B" w:rsidRDefault="0007585B" w:rsidP="0007585B">
            <w:pPr>
              <w:jc w:val="left"/>
              <w:rPr>
                <w:rFonts w:eastAsia="Times New Roman"/>
                <w:color w:val="000000"/>
                <w:lang w:eastAsia="ru-RU"/>
              </w:rPr>
            </w:pPr>
            <w:r w:rsidRPr="0007585B">
              <w:rPr>
                <w:rFonts w:eastAsia="Times New Roman"/>
                <w:color w:val="000000"/>
                <w:lang w:eastAsia="ru-RU"/>
              </w:rPr>
              <w:t xml:space="preserve">«____» _____________ </w:t>
            </w:r>
            <w:smartTag w:uri="urn:schemas-microsoft-com:office:smarttags" w:element="metricconverter">
              <w:smartTagPr>
                <w:attr w:name="ProductID" w:val="2014 г"/>
              </w:smartTagPr>
              <w:r w:rsidRPr="0007585B">
                <w:rPr>
                  <w:rFonts w:eastAsia="Times New Roman"/>
                  <w:color w:val="000000"/>
                  <w:lang w:eastAsia="ru-RU"/>
                </w:rPr>
                <w:t>2014 г</w:t>
              </w:r>
            </w:smartTag>
            <w:r w:rsidRPr="0007585B">
              <w:rPr>
                <w:rFonts w:eastAsia="Times New Roman"/>
                <w:color w:val="000000"/>
                <w:lang w:eastAsia="ru-RU"/>
              </w:rPr>
              <w:t>.</w:t>
            </w:r>
          </w:p>
        </w:tc>
        <w:tc>
          <w:tcPr>
            <w:tcW w:w="4066" w:type="dxa"/>
            <w:shd w:val="clear" w:color="auto" w:fill="auto"/>
          </w:tcPr>
          <w:p w:rsidR="0007585B" w:rsidRPr="0007585B" w:rsidRDefault="0007585B" w:rsidP="0007585B">
            <w:pPr>
              <w:jc w:val="left"/>
              <w:rPr>
                <w:rFonts w:eastAsia="Times New Roman"/>
                <w:color w:val="000000"/>
                <w:lang w:eastAsia="ru-RU"/>
              </w:rPr>
            </w:pPr>
            <w:r w:rsidRPr="0007585B">
              <w:rPr>
                <w:rFonts w:eastAsia="Times New Roman"/>
                <w:color w:val="000000"/>
                <w:lang w:eastAsia="ru-RU"/>
              </w:rPr>
              <w:t>Генеральный директор</w:t>
            </w:r>
          </w:p>
          <w:p w:rsidR="0007585B" w:rsidRPr="0007585B" w:rsidRDefault="0007585B" w:rsidP="0007585B">
            <w:pPr>
              <w:jc w:val="left"/>
              <w:rPr>
                <w:rFonts w:eastAsia="Times New Roman"/>
                <w:color w:val="000000"/>
                <w:lang w:eastAsia="ru-RU"/>
              </w:rPr>
            </w:pPr>
            <w:r w:rsidRPr="0007585B">
              <w:rPr>
                <w:rFonts w:eastAsia="Times New Roman"/>
                <w:color w:val="000000"/>
                <w:lang w:eastAsia="ru-RU"/>
              </w:rPr>
              <w:t>ФГУП «ГНЦ РФ – ФЭИ»</w:t>
            </w:r>
          </w:p>
          <w:p w:rsidR="0007585B" w:rsidRPr="0007585B" w:rsidRDefault="0007585B" w:rsidP="0007585B">
            <w:pPr>
              <w:jc w:val="left"/>
              <w:rPr>
                <w:rFonts w:eastAsia="Times New Roman"/>
                <w:color w:val="000000"/>
                <w:lang w:eastAsia="ru-RU"/>
              </w:rPr>
            </w:pPr>
          </w:p>
          <w:p w:rsidR="0007585B" w:rsidRPr="0007585B" w:rsidRDefault="0007585B" w:rsidP="0007585B">
            <w:pPr>
              <w:jc w:val="left"/>
              <w:rPr>
                <w:rFonts w:eastAsia="Times New Roman"/>
                <w:color w:val="000000"/>
                <w:lang w:eastAsia="ru-RU"/>
              </w:rPr>
            </w:pPr>
            <w:r w:rsidRPr="0007585B">
              <w:rPr>
                <w:rFonts w:eastAsia="Times New Roman"/>
                <w:color w:val="000000"/>
                <w:lang w:eastAsia="ru-RU"/>
              </w:rPr>
              <w:t xml:space="preserve">_______________ А.А. </w:t>
            </w:r>
            <w:proofErr w:type="spellStart"/>
            <w:r w:rsidRPr="0007585B">
              <w:rPr>
                <w:rFonts w:eastAsia="Times New Roman"/>
                <w:color w:val="000000"/>
                <w:lang w:eastAsia="ru-RU"/>
              </w:rPr>
              <w:t>Говердовский</w:t>
            </w:r>
            <w:proofErr w:type="spellEnd"/>
          </w:p>
          <w:p w:rsidR="0007585B" w:rsidRPr="0007585B" w:rsidRDefault="0007585B" w:rsidP="0007585B">
            <w:pPr>
              <w:jc w:val="left"/>
              <w:rPr>
                <w:rFonts w:eastAsia="Times New Roman"/>
                <w:color w:val="000000"/>
                <w:lang w:eastAsia="ru-RU"/>
              </w:rPr>
            </w:pPr>
            <w:r w:rsidRPr="0007585B">
              <w:rPr>
                <w:rFonts w:eastAsia="Times New Roman"/>
                <w:color w:val="000000"/>
                <w:lang w:eastAsia="ru-RU"/>
              </w:rPr>
              <w:t xml:space="preserve">«____» _____________ </w:t>
            </w:r>
            <w:smartTag w:uri="urn:schemas-microsoft-com:office:smarttags" w:element="metricconverter">
              <w:smartTagPr>
                <w:attr w:name="ProductID" w:val="2014 г"/>
              </w:smartTagPr>
              <w:r w:rsidRPr="0007585B">
                <w:rPr>
                  <w:rFonts w:eastAsia="Times New Roman"/>
                  <w:color w:val="000000"/>
                  <w:lang w:eastAsia="ru-RU"/>
                </w:rPr>
                <w:t>2014 г</w:t>
              </w:r>
            </w:smartTag>
            <w:r w:rsidRPr="0007585B">
              <w:rPr>
                <w:rFonts w:eastAsia="Times New Roman"/>
                <w:color w:val="000000"/>
                <w:lang w:eastAsia="ru-RU"/>
              </w:rPr>
              <w:t>.</w:t>
            </w:r>
          </w:p>
        </w:tc>
      </w:tr>
    </w:tbl>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lang w:eastAsia="ru-RU"/>
        </w:rPr>
      </w:pPr>
      <w:r w:rsidRPr="0007585B">
        <w:rPr>
          <w:rFonts w:eastAsia="Times New Roman"/>
          <w:lang w:eastAsia="ru-RU"/>
        </w:rPr>
        <w:t xml:space="preserve">Техническое задание </w:t>
      </w:r>
    </w:p>
    <w:p w:rsidR="0007585B" w:rsidRPr="0007585B" w:rsidRDefault="0007585B" w:rsidP="0007585B">
      <w:pPr>
        <w:rPr>
          <w:rFonts w:eastAsia="Times New Roman"/>
          <w:lang w:eastAsia="ru-RU"/>
        </w:rPr>
      </w:pPr>
      <w:r w:rsidRPr="0007585B">
        <w:rPr>
          <w:rFonts w:eastAsia="Times New Roman"/>
          <w:lang w:eastAsia="ru-RU"/>
        </w:rPr>
        <w:t>на выполнение прикладных научных исследований  (ПНИ) по теме:</w:t>
      </w: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lang w:eastAsia="ru-RU"/>
        </w:rPr>
      </w:pPr>
      <w:r w:rsidRPr="0007585B">
        <w:rPr>
          <w:rFonts w:eastAsia="Times New Roman"/>
          <w:lang w:eastAsia="ru-RU"/>
        </w:rPr>
        <w:t>«Расчетно-аналитическое обоснование теплообмена между жидкометаллическими теплоносителями и испаряемыми жидкими солевыми растворами»</w:t>
      </w:r>
    </w:p>
    <w:p w:rsidR="0007585B" w:rsidRPr="0007585B" w:rsidRDefault="0007585B" w:rsidP="0007585B">
      <w:pPr>
        <w:rPr>
          <w:rFonts w:eastAsia="Times New Roman"/>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r w:rsidRPr="0007585B">
        <w:rPr>
          <w:rFonts w:eastAsia="Times New Roman"/>
          <w:color w:val="000000"/>
          <w:lang w:eastAsia="ru-RU"/>
        </w:rPr>
        <w:t>Обнинск</w:t>
      </w:r>
    </w:p>
    <w:p w:rsidR="0007585B" w:rsidRPr="0007585B" w:rsidRDefault="0007585B" w:rsidP="0007585B">
      <w:pPr>
        <w:rPr>
          <w:rFonts w:eastAsia="Times New Roman"/>
          <w:color w:val="000000"/>
          <w:lang w:eastAsia="ru-RU"/>
        </w:rPr>
      </w:pPr>
      <w:smartTag w:uri="urn:schemas-microsoft-com:office:smarttags" w:element="metricconverter">
        <w:smartTagPr>
          <w:attr w:name="ProductID" w:val="2014 г"/>
        </w:smartTagPr>
        <w:r w:rsidRPr="0007585B">
          <w:rPr>
            <w:rFonts w:eastAsia="Times New Roman"/>
            <w:color w:val="000000"/>
            <w:lang w:eastAsia="ru-RU"/>
          </w:rPr>
          <w:t>2014 г</w:t>
        </w:r>
      </w:smartTag>
      <w:r w:rsidRPr="0007585B">
        <w:rPr>
          <w:rFonts w:eastAsia="Times New Roman"/>
          <w:color w:val="000000"/>
          <w:lang w:eastAsia="ru-RU"/>
        </w:rPr>
        <w:t>.</w:t>
      </w:r>
    </w:p>
    <w:p w:rsidR="0007585B" w:rsidRPr="0007585B" w:rsidRDefault="0007585B" w:rsidP="0007585B">
      <w:pPr>
        <w:rPr>
          <w:rFonts w:eastAsia="Times New Roman"/>
          <w:color w:val="000000"/>
          <w:lang w:eastAsia="ru-RU"/>
        </w:rPr>
      </w:pPr>
      <w:r w:rsidRPr="0007585B">
        <w:rPr>
          <w:rFonts w:eastAsia="Times New Roman"/>
          <w:color w:val="000000"/>
          <w:lang w:eastAsia="ru-RU"/>
        </w:rPr>
        <w:br w:type="page"/>
      </w:r>
      <w:r w:rsidRPr="0007585B">
        <w:rPr>
          <w:rFonts w:eastAsia="Times New Roman"/>
          <w:color w:val="000000"/>
          <w:lang w:eastAsia="ru-RU"/>
        </w:rPr>
        <w:lastRenderedPageBreak/>
        <w:t>СОДЕРЖАНИЕ</w:t>
      </w:r>
    </w:p>
    <w:p w:rsidR="0007585B" w:rsidRPr="0007585B" w:rsidRDefault="0007585B" w:rsidP="0007585B">
      <w:pPr>
        <w:rPr>
          <w:rFonts w:eastAsia="Times New Roman"/>
          <w:color w:val="000000"/>
          <w:lang w:eastAsia="ru-RU"/>
        </w:rPr>
      </w:pP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1. НАИМЕНОВАНИЕ РАБОТЫ</w:t>
      </w:r>
      <w:r w:rsidRPr="0007585B">
        <w:rPr>
          <w:rFonts w:eastAsia="Times New Roman"/>
          <w:noProof/>
          <w:webHidden/>
          <w:color w:val="000000"/>
          <w:lang w:eastAsia="ru-RU"/>
        </w:rPr>
        <w:tab/>
        <w:t>3</w:t>
      </w: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2. ЦЕЛЬ И ЗАДАЧИ РАБОТЫ</w:t>
      </w:r>
      <w:r w:rsidRPr="0007585B">
        <w:rPr>
          <w:rFonts w:eastAsia="Times New Roman"/>
          <w:noProof/>
          <w:webHidden/>
          <w:color w:val="000000"/>
          <w:lang w:eastAsia="ru-RU"/>
        </w:rPr>
        <w:tab/>
        <w:t>3</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2.1 Цель и задачи работы</w:t>
      </w:r>
      <w:r w:rsidRPr="0007585B">
        <w:rPr>
          <w:rFonts w:eastAsia="Times New Roman"/>
          <w:noProof/>
          <w:webHidden/>
          <w:color w:val="000000"/>
          <w:lang w:eastAsia="ru-RU"/>
        </w:rPr>
        <w:tab/>
        <w:t>3</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2.2 Стадийность (этапы)</w:t>
      </w:r>
      <w:r w:rsidRPr="0007585B">
        <w:rPr>
          <w:rFonts w:eastAsia="Times New Roman"/>
          <w:noProof/>
          <w:webHidden/>
          <w:color w:val="000000"/>
          <w:lang w:eastAsia="ru-RU"/>
        </w:rPr>
        <w:tab/>
        <w:t>3</w:t>
      </w: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3. ОПИСАНИЕ РАБОТ</w:t>
      </w:r>
      <w:r w:rsidRPr="0007585B">
        <w:rPr>
          <w:rFonts w:eastAsia="Times New Roman"/>
          <w:noProof/>
          <w:webHidden/>
          <w:color w:val="000000"/>
          <w:lang w:eastAsia="ru-RU"/>
        </w:rPr>
        <w:tab/>
        <w:t>3</w:t>
      </w: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4. ИСХОДНЫЕ ДАННЫЕ ДЛЯ ВЫПОЛНЕНИЯ РАБОТЫ</w:t>
      </w:r>
      <w:r w:rsidRPr="0007585B">
        <w:rPr>
          <w:rFonts w:eastAsia="Times New Roman"/>
          <w:noProof/>
          <w:webHidden/>
          <w:color w:val="000000"/>
          <w:lang w:eastAsia="ru-RU"/>
        </w:rPr>
        <w:tab/>
        <w:t>3</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4.1 Исходные данные</w:t>
      </w:r>
      <w:r w:rsidRPr="0007585B">
        <w:rPr>
          <w:rFonts w:eastAsia="Times New Roman"/>
          <w:noProof/>
          <w:webHidden/>
          <w:color w:val="000000"/>
          <w:lang w:eastAsia="ru-RU"/>
        </w:rPr>
        <w:tab/>
        <w:t>3</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4.2 Прочие материалы, предоставляемые Заказчиком для выполнения процедуры закупки</w:t>
      </w:r>
      <w:r w:rsidRPr="0007585B">
        <w:rPr>
          <w:rFonts w:eastAsia="Times New Roman"/>
          <w:noProof/>
          <w:webHidden/>
          <w:color w:val="000000"/>
          <w:lang w:eastAsia="ru-RU"/>
        </w:rPr>
        <w:tab/>
        <w:t>3</w:t>
      </w: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5. ТРЕБОВАНИЯ К ТЕХНИЧЕСКИМ РЕЗУЛЬТАТАМ РАБОТЫ</w:t>
      </w:r>
      <w:r w:rsidRPr="0007585B">
        <w:rPr>
          <w:rFonts w:eastAsia="Times New Roman"/>
          <w:noProof/>
          <w:webHidden/>
          <w:color w:val="000000"/>
          <w:lang w:eastAsia="ru-RU"/>
        </w:rPr>
        <w:tab/>
        <w:t>3</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5.1 Основные требования к выполнению работы</w:t>
      </w:r>
      <w:r w:rsidRPr="0007585B">
        <w:rPr>
          <w:rFonts w:eastAsia="Times New Roman"/>
          <w:noProof/>
          <w:webHidden/>
          <w:color w:val="000000"/>
          <w:lang w:eastAsia="ru-RU"/>
        </w:rPr>
        <w:tab/>
        <w:t>3</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5.2 Внедрение результатов работы</w:t>
      </w:r>
      <w:r w:rsidRPr="0007585B">
        <w:rPr>
          <w:rFonts w:eastAsia="Times New Roman"/>
          <w:noProof/>
          <w:webHidden/>
          <w:color w:val="000000"/>
          <w:lang w:eastAsia="ru-RU"/>
        </w:rPr>
        <w:tab/>
        <w:t>5</w:t>
      </w: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6. ТРЕБОВАНИЯ И УСЛОВИЯ К РАЗРАБОТКЕ ПРИРОДООХРАННЫХ МЕР И МЕРОПРИЯТИЙ</w:t>
      </w:r>
      <w:r w:rsidRPr="0007585B">
        <w:rPr>
          <w:rFonts w:eastAsia="Times New Roman"/>
          <w:noProof/>
          <w:webHidden/>
          <w:color w:val="000000"/>
          <w:lang w:eastAsia="ru-RU"/>
        </w:rPr>
        <w:tab/>
        <w:t>5</w:t>
      </w: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7. ТРЕБОВАНИЯ К КАЧЕСТВУ ВЫПОЛНЕНИЯ РАБОТ</w:t>
      </w:r>
      <w:r w:rsidRPr="0007585B">
        <w:rPr>
          <w:rFonts w:eastAsia="Times New Roman"/>
          <w:noProof/>
          <w:webHidden/>
          <w:color w:val="000000"/>
          <w:lang w:eastAsia="ru-RU"/>
        </w:rPr>
        <w:tab/>
        <w:t>5</w:t>
      </w: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8. ТРЕБОВАНИЕ К СРОКУ (ИНТЕРВАЛУ) ВЫПОЛНЕНИЯ РАБОТ</w:t>
      </w:r>
      <w:r w:rsidRPr="0007585B">
        <w:rPr>
          <w:rFonts w:eastAsia="Times New Roman"/>
          <w:noProof/>
          <w:webHidden/>
          <w:color w:val="000000"/>
          <w:lang w:eastAsia="ru-RU"/>
        </w:rPr>
        <w:tab/>
        <w:t>5</w:t>
      </w: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9. ПОРЯДОК ПРИЕМКИ</w:t>
      </w:r>
      <w:r w:rsidRPr="0007585B">
        <w:rPr>
          <w:rFonts w:eastAsia="Times New Roman"/>
          <w:noProof/>
          <w:webHidden/>
          <w:color w:val="000000"/>
          <w:lang w:eastAsia="ru-RU"/>
        </w:rPr>
        <w:tab/>
        <w:t>6</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9.1 Требования к документации для приемки</w:t>
      </w:r>
      <w:r w:rsidRPr="0007585B">
        <w:rPr>
          <w:rFonts w:eastAsia="Times New Roman"/>
          <w:noProof/>
          <w:webHidden/>
          <w:color w:val="000000"/>
          <w:lang w:eastAsia="ru-RU"/>
        </w:rPr>
        <w:tab/>
        <w:t>6</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9.2 Порядок рассмотрения и приемки результатов работы</w:t>
      </w:r>
      <w:r w:rsidRPr="0007585B">
        <w:rPr>
          <w:rFonts w:eastAsia="Times New Roman"/>
          <w:noProof/>
          <w:webHidden/>
          <w:color w:val="000000"/>
          <w:lang w:eastAsia="ru-RU"/>
        </w:rPr>
        <w:tab/>
        <w:t>6</w:t>
      </w:r>
    </w:p>
    <w:p w:rsidR="0007585B" w:rsidRPr="0007585B" w:rsidRDefault="0007585B" w:rsidP="0007585B">
      <w:pPr>
        <w:tabs>
          <w:tab w:val="right" w:leader="dot" w:pos="9345"/>
        </w:tabs>
        <w:jc w:val="left"/>
        <w:rPr>
          <w:rFonts w:eastAsia="Times New Roman"/>
          <w:noProof/>
          <w:color w:val="000000"/>
          <w:lang w:eastAsia="ru-RU"/>
        </w:rPr>
      </w:pPr>
      <w:r w:rsidRPr="0007585B">
        <w:rPr>
          <w:rFonts w:eastAsia="Times New Roman"/>
          <w:noProof/>
          <w:color w:val="000000"/>
          <w:u w:val="single"/>
          <w:lang w:eastAsia="ru-RU"/>
        </w:rPr>
        <w:t>10. ТРЕБОВАНИЯ К ОТЧЕТНОСТИ</w:t>
      </w:r>
      <w:r w:rsidRPr="0007585B">
        <w:rPr>
          <w:rFonts w:eastAsia="Times New Roman"/>
          <w:noProof/>
          <w:webHidden/>
          <w:color w:val="000000"/>
          <w:lang w:eastAsia="ru-RU"/>
        </w:rPr>
        <w:tab/>
        <w:t>6</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10.1 Отчетные материалы</w:t>
      </w:r>
      <w:r w:rsidRPr="0007585B">
        <w:rPr>
          <w:rFonts w:eastAsia="Times New Roman"/>
          <w:noProof/>
          <w:webHidden/>
          <w:color w:val="000000"/>
          <w:lang w:eastAsia="ru-RU"/>
        </w:rPr>
        <w:tab/>
        <w:t>6</w:t>
      </w:r>
    </w:p>
    <w:p w:rsidR="0007585B" w:rsidRPr="0007585B" w:rsidRDefault="0007585B" w:rsidP="0007585B">
      <w:pPr>
        <w:tabs>
          <w:tab w:val="right" w:leader="dot" w:pos="9345"/>
        </w:tabs>
        <w:ind w:left="280"/>
        <w:jc w:val="left"/>
        <w:rPr>
          <w:rFonts w:eastAsia="Times New Roman"/>
          <w:noProof/>
          <w:color w:val="000000"/>
          <w:lang w:eastAsia="ru-RU"/>
        </w:rPr>
      </w:pPr>
      <w:r w:rsidRPr="0007585B">
        <w:rPr>
          <w:rFonts w:eastAsia="Times New Roman"/>
          <w:noProof/>
          <w:color w:val="000000"/>
          <w:u w:val="single"/>
          <w:lang w:eastAsia="ru-RU"/>
        </w:rPr>
        <w:t>10.2 Формат отчетной документации</w:t>
      </w:r>
      <w:r w:rsidRPr="0007585B">
        <w:rPr>
          <w:rFonts w:eastAsia="Times New Roman"/>
          <w:noProof/>
          <w:webHidden/>
          <w:color w:val="000000"/>
          <w:lang w:eastAsia="ru-RU"/>
        </w:rPr>
        <w:tab/>
        <w:t>6</w:t>
      </w:r>
    </w:p>
    <w:p w:rsidR="0007585B" w:rsidRPr="0007585B" w:rsidRDefault="0007585B" w:rsidP="0007585B">
      <w:pPr>
        <w:rPr>
          <w:rFonts w:eastAsia="Times New Roman"/>
          <w:color w:val="000000"/>
          <w:lang w:eastAsia="ru-RU"/>
        </w:rPr>
      </w:pPr>
      <w:r w:rsidRPr="0007585B">
        <w:rPr>
          <w:rFonts w:eastAsia="Times New Roman"/>
          <w:color w:val="000000"/>
          <w:lang w:eastAsia="ru-RU"/>
        </w:rPr>
        <w:br w:type="page"/>
      </w:r>
      <w:bookmarkStart w:id="1" w:name="_Toc394642284"/>
      <w:r w:rsidRPr="0007585B">
        <w:rPr>
          <w:rFonts w:eastAsia="Times New Roman"/>
          <w:color w:val="000000"/>
          <w:lang w:eastAsia="ru-RU"/>
        </w:rPr>
        <w:lastRenderedPageBreak/>
        <w:t>1. НАИМЕНОВАНИЕ РАБОТЫ</w:t>
      </w:r>
      <w:bookmarkEnd w:id="1"/>
    </w:p>
    <w:p w:rsidR="0007585B" w:rsidRPr="0007585B" w:rsidRDefault="0007585B" w:rsidP="0007585B">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07585B" w:rsidRPr="0007585B" w:rsidTr="00E85E04">
        <w:tc>
          <w:tcPr>
            <w:tcW w:w="9606" w:type="dxa"/>
            <w:shd w:val="clear" w:color="auto" w:fill="auto"/>
          </w:tcPr>
          <w:p w:rsidR="0007585B" w:rsidRPr="0007585B" w:rsidRDefault="0007585B" w:rsidP="0007585B">
            <w:pPr>
              <w:jc w:val="both"/>
              <w:rPr>
                <w:rFonts w:eastAsia="Times New Roman"/>
                <w:color w:val="000000"/>
                <w:lang w:eastAsia="ru-RU"/>
              </w:rPr>
            </w:pPr>
            <w:r w:rsidRPr="0007585B">
              <w:rPr>
                <w:rFonts w:eastAsia="Times New Roman"/>
                <w:color w:val="000000"/>
                <w:lang w:eastAsia="ru-RU"/>
              </w:rPr>
              <w:t>«Расчетно-аналитическое обоснование теплообмена между жидкометаллическими теплоносителями и испаряемыми жидкими солевыми растворами»</w:t>
            </w:r>
          </w:p>
        </w:tc>
      </w:tr>
    </w:tbl>
    <w:p w:rsidR="0007585B" w:rsidRPr="0007585B" w:rsidRDefault="0007585B" w:rsidP="0007585B">
      <w:pPr>
        <w:jc w:val="both"/>
        <w:rPr>
          <w:rFonts w:eastAsia="Times New Roman"/>
          <w:color w:val="000000"/>
          <w:lang w:eastAsia="ru-RU"/>
        </w:rPr>
      </w:pPr>
    </w:p>
    <w:p w:rsidR="0007585B" w:rsidRPr="0007585B" w:rsidRDefault="0007585B" w:rsidP="0007585B">
      <w:pPr>
        <w:outlineLvl w:val="0"/>
        <w:rPr>
          <w:rFonts w:eastAsia="Times New Roman"/>
          <w:color w:val="000000"/>
          <w:lang w:eastAsia="ru-RU"/>
        </w:rPr>
      </w:pPr>
      <w:bookmarkStart w:id="2" w:name="_Toc394642285"/>
      <w:r w:rsidRPr="0007585B">
        <w:rPr>
          <w:rFonts w:eastAsia="Times New Roman"/>
          <w:color w:val="000000"/>
          <w:lang w:eastAsia="ru-RU"/>
        </w:rPr>
        <w:t>2. ЦЕЛЬ И ЗАДАЧИ РАБОТЫ</w:t>
      </w:r>
      <w:bookmarkEnd w:id="2"/>
    </w:p>
    <w:p w:rsidR="0007585B" w:rsidRPr="0007585B" w:rsidRDefault="0007585B" w:rsidP="0007585B">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7585B" w:rsidRPr="0007585B" w:rsidTr="00E85E04">
        <w:tc>
          <w:tcPr>
            <w:tcW w:w="9571" w:type="dxa"/>
            <w:shd w:val="clear" w:color="auto" w:fill="auto"/>
          </w:tcPr>
          <w:p w:rsidR="0007585B" w:rsidRPr="0007585B" w:rsidRDefault="0007585B" w:rsidP="0007585B">
            <w:pPr>
              <w:outlineLvl w:val="1"/>
              <w:rPr>
                <w:rFonts w:eastAsia="Times New Roman"/>
                <w:color w:val="000000"/>
                <w:lang w:eastAsia="ru-RU"/>
              </w:rPr>
            </w:pPr>
            <w:bookmarkStart w:id="3" w:name="_Toc394642286"/>
            <w:r w:rsidRPr="0007585B">
              <w:rPr>
                <w:rFonts w:eastAsia="Times New Roman"/>
                <w:color w:val="000000"/>
                <w:lang w:eastAsia="ru-RU"/>
              </w:rPr>
              <w:t>2.1 Цель и задачи работы</w:t>
            </w:r>
            <w:bookmarkEnd w:id="3"/>
          </w:p>
        </w:tc>
      </w:tr>
      <w:tr w:rsidR="0007585B" w:rsidRPr="0007585B" w:rsidTr="00E85E04">
        <w:tc>
          <w:tcPr>
            <w:tcW w:w="9571" w:type="dxa"/>
            <w:shd w:val="clear" w:color="auto" w:fill="auto"/>
          </w:tcPr>
          <w:p w:rsidR="0007585B" w:rsidRPr="0007585B" w:rsidRDefault="0007585B" w:rsidP="0007585B">
            <w:pPr>
              <w:jc w:val="both"/>
              <w:rPr>
                <w:rFonts w:eastAsia="Times New Roman"/>
                <w:i/>
                <w:color w:val="000000"/>
                <w:lang w:eastAsia="ru-RU"/>
              </w:rPr>
            </w:pPr>
            <w:r w:rsidRPr="0007585B">
              <w:rPr>
                <w:rFonts w:eastAsia="Times New Roman"/>
                <w:color w:val="000000"/>
                <w:lang w:eastAsia="ru-RU"/>
              </w:rPr>
              <w:t xml:space="preserve">Проведение комплекса расчетных работ в обоснование </w:t>
            </w:r>
            <w:proofErr w:type="spellStart"/>
            <w:r w:rsidRPr="0007585B">
              <w:rPr>
                <w:rFonts w:eastAsia="Times New Roman"/>
                <w:color w:val="000000"/>
                <w:lang w:eastAsia="ru-RU"/>
              </w:rPr>
              <w:t>прямоконтактного</w:t>
            </w:r>
            <w:proofErr w:type="spellEnd"/>
            <w:r w:rsidRPr="0007585B">
              <w:rPr>
                <w:rFonts w:eastAsia="Times New Roman"/>
                <w:color w:val="000000"/>
                <w:lang w:eastAsia="ru-RU"/>
              </w:rPr>
              <w:t xml:space="preserve"> жидкометаллического переноса тепла для переработки широкого класса жидкостей (солевых растворов, углеводородов и др.)</w:t>
            </w:r>
          </w:p>
        </w:tc>
      </w:tr>
      <w:tr w:rsidR="0007585B" w:rsidRPr="0007585B" w:rsidTr="00E85E04">
        <w:tc>
          <w:tcPr>
            <w:tcW w:w="9571" w:type="dxa"/>
            <w:shd w:val="clear" w:color="auto" w:fill="auto"/>
          </w:tcPr>
          <w:p w:rsidR="0007585B" w:rsidRPr="0007585B" w:rsidRDefault="0007585B" w:rsidP="0007585B">
            <w:pPr>
              <w:outlineLvl w:val="1"/>
              <w:rPr>
                <w:rFonts w:eastAsia="Times New Roman"/>
                <w:color w:val="000000"/>
                <w:lang w:val="en-US" w:eastAsia="ru-RU"/>
              </w:rPr>
            </w:pPr>
            <w:bookmarkStart w:id="4" w:name="_Toc394642287"/>
            <w:r w:rsidRPr="0007585B">
              <w:rPr>
                <w:rFonts w:eastAsia="Times New Roman"/>
                <w:color w:val="000000"/>
                <w:lang w:eastAsia="ru-RU"/>
              </w:rPr>
              <w:t>2.2 Стадийность (этапы)</w:t>
            </w:r>
            <w:bookmarkEnd w:id="4"/>
          </w:p>
        </w:tc>
      </w:tr>
      <w:tr w:rsidR="0007585B" w:rsidRPr="0007585B" w:rsidTr="00E85E04">
        <w:tc>
          <w:tcPr>
            <w:tcW w:w="9571" w:type="dxa"/>
            <w:shd w:val="clear" w:color="auto" w:fill="auto"/>
          </w:tcPr>
          <w:p w:rsidR="0007585B" w:rsidRPr="0007585B" w:rsidRDefault="0007585B" w:rsidP="0007585B">
            <w:pPr>
              <w:jc w:val="both"/>
              <w:rPr>
                <w:rFonts w:eastAsia="Times New Roman"/>
                <w:color w:val="000000"/>
                <w:lang w:eastAsia="ru-RU"/>
              </w:rPr>
            </w:pPr>
            <w:r w:rsidRPr="0007585B">
              <w:rPr>
                <w:rFonts w:eastAsia="Times New Roman"/>
                <w:color w:val="000000"/>
                <w:lang w:eastAsia="ru-RU"/>
              </w:rPr>
              <w:t>Работа выполняется в пять этапов.</w:t>
            </w:r>
          </w:p>
        </w:tc>
      </w:tr>
    </w:tbl>
    <w:p w:rsidR="0007585B" w:rsidRPr="0007585B" w:rsidRDefault="0007585B" w:rsidP="0007585B">
      <w:pPr>
        <w:rPr>
          <w:rFonts w:eastAsia="Times New Roman"/>
          <w:color w:val="000000"/>
          <w:lang w:eastAsia="ru-RU"/>
        </w:rPr>
      </w:pPr>
    </w:p>
    <w:p w:rsidR="0007585B" w:rsidRPr="0007585B" w:rsidRDefault="0007585B" w:rsidP="0007585B">
      <w:pPr>
        <w:outlineLvl w:val="0"/>
        <w:rPr>
          <w:rFonts w:eastAsia="Times New Roman"/>
          <w:color w:val="000000"/>
          <w:lang w:eastAsia="ru-RU"/>
        </w:rPr>
      </w:pPr>
      <w:bookmarkStart w:id="5" w:name="_Toc394642288"/>
      <w:r w:rsidRPr="0007585B">
        <w:rPr>
          <w:rFonts w:eastAsia="Times New Roman"/>
          <w:color w:val="000000"/>
          <w:lang w:eastAsia="ru-RU"/>
        </w:rPr>
        <w:t>3. ОПИСАНИЕ РАБОТ</w:t>
      </w:r>
      <w:bookmarkEnd w:id="5"/>
    </w:p>
    <w:p w:rsidR="0007585B" w:rsidRPr="0007585B" w:rsidRDefault="0007585B" w:rsidP="0007585B">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7585B" w:rsidRPr="0007585B" w:rsidTr="00E85E04">
        <w:tc>
          <w:tcPr>
            <w:tcW w:w="9571" w:type="dxa"/>
            <w:shd w:val="clear" w:color="auto" w:fill="auto"/>
          </w:tcPr>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В результате ПНИ должны быть проведены:</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xml:space="preserve">- анализ научно-технической литературы, нормативно-технической документации и других материалов, относящихся к проблеме </w:t>
            </w:r>
            <w:proofErr w:type="spellStart"/>
            <w:r w:rsidRPr="0007585B">
              <w:rPr>
                <w:rFonts w:eastAsia="Times New Roman"/>
                <w:lang w:eastAsia="ru-RU"/>
              </w:rPr>
              <w:t>прямоконтактного</w:t>
            </w:r>
            <w:proofErr w:type="spellEnd"/>
            <w:r w:rsidRPr="0007585B">
              <w:rPr>
                <w:rFonts w:eastAsia="Times New Roman"/>
                <w:lang w:eastAsia="ru-RU"/>
              </w:rPr>
              <w:t xml:space="preserve"> жидкометаллического переноса тепла для переработки широкого класса жидкостей;</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сравнительная оценка эффективности возможных способов переработки жидких сред;</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выбор оптимальных вариантов жидкометаллических теплообменных аппаратов;</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разработка принципиальных технологических схем жидкометаллических теплообменных аппаратов;</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xml:space="preserve">- расчетные исследования физико-химических процессов, протекающих при </w:t>
            </w:r>
            <w:proofErr w:type="spellStart"/>
            <w:r w:rsidRPr="0007585B">
              <w:rPr>
                <w:rFonts w:eastAsia="Times New Roman"/>
                <w:lang w:eastAsia="ru-RU"/>
              </w:rPr>
              <w:t>прямоконтактном</w:t>
            </w:r>
            <w:proofErr w:type="spellEnd"/>
            <w:r w:rsidRPr="0007585B">
              <w:rPr>
                <w:rFonts w:eastAsia="Times New Roman"/>
                <w:lang w:eastAsia="ru-RU"/>
              </w:rPr>
              <w:t xml:space="preserve"> выпаривании и переработке различных жидкостей;</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xml:space="preserve">- выбор оптимального технологического процесса для наиболее полной демонстрации возможностей и преимуществ </w:t>
            </w:r>
            <w:proofErr w:type="spellStart"/>
            <w:r w:rsidRPr="0007585B">
              <w:rPr>
                <w:rFonts w:eastAsia="Times New Roman"/>
                <w:lang w:eastAsia="ru-RU"/>
              </w:rPr>
              <w:t>прямоконтактной</w:t>
            </w:r>
            <w:proofErr w:type="spellEnd"/>
            <w:r w:rsidRPr="0007585B">
              <w:rPr>
                <w:rFonts w:eastAsia="Times New Roman"/>
                <w:lang w:eastAsia="ru-RU"/>
              </w:rPr>
              <w:t xml:space="preserve"> жидкометаллической технологии переработки жидких сред;</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xml:space="preserve">- разработка технологических инструкций по изготовлению теплообменных </w:t>
            </w:r>
            <w:proofErr w:type="spellStart"/>
            <w:r w:rsidRPr="0007585B">
              <w:rPr>
                <w:rFonts w:eastAsia="Times New Roman"/>
                <w:lang w:eastAsia="ru-RU"/>
              </w:rPr>
              <w:t>прямоконтактных</w:t>
            </w:r>
            <w:proofErr w:type="spellEnd"/>
            <w:r w:rsidRPr="0007585B">
              <w:rPr>
                <w:rFonts w:eastAsia="Times New Roman"/>
                <w:lang w:eastAsia="ru-RU"/>
              </w:rPr>
              <w:t xml:space="preserve"> жидкометаллических аппаратов;</w:t>
            </w:r>
          </w:p>
          <w:p w:rsidR="0007585B" w:rsidRPr="0007585B" w:rsidRDefault="0007585B" w:rsidP="0007585B">
            <w:pPr>
              <w:autoSpaceDE w:val="0"/>
              <w:autoSpaceDN w:val="0"/>
              <w:adjustRightInd w:val="0"/>
              <w:jc w:val="both"/>
              <w:rPr>
                <w:rFonts w:eastAsia="Times New Roman"/>
                <w:i/>
                <w:color w:val="000000"/>
                <w:lang w:eastAsia="ru-RU"/>
              </w:rPr>
            </w:pPr>
            <w:r w:rsidRPr="0007585B">
              <w:rPr>
                <w:rFonts w:eastAsia="Times New Roman"/>
                <w:lang w:eastAsia="ru-RU"/>
              </w:rPr>
              <w:t xml:space="preserve">- разработка рекомендаций по разработке, производству и эксплуатации теплообменных </w:t>
            </w:r>
            <w:proofErr w:type="spellStart"/>
            <w:r w:rsidRPr="0007585B">
              <w:rPr>
                <w:rFonts w:eastAsia="Times New Roman"/>
                <w:lang w:eastAsia="ru-RU"/>
              </w:rPr>
              <w:t>прямоконтактных</w:t>
            </w:r>
            <w:proofErr w:type="spellEnd"/>
            <w:r w:rsidRPr="0007585B">
              <w:rPr>
                <w:rFonts w:eastAsia="Times New Roman"/>
                <w:lang w:eastAsia="ru-RU"/>
              </w:rPr>
              <w:t xml:space="preserve"> жидкометаллических аппаратов.</w:t>
            </w:r>
          </w:p>
        </w:tc>
      </w:tr>
    </w:tbl>
    <w:p w:rsidR="0007585B" w:rsidRPr="0007585B" w:rsidRDefault="0007585B" w:rsidP="0007585B">
      <w:pPr>
        <w:rPr>
          <w:rFonts w:eastAsia="Times New Roman"/>
          <w:color w:val="000000"/>
          <w:lang w:eastAsia="ru-RU"/>
        </w:rPr>
      </w:pPr>
    </w:p>
    <w:p w:rsidR="0007585B" w:rsidRPr="0007585B" w:rsidRDefault="0007585B" w:rsidP="0007585B">
      <w:pPr>
        <w:outlineLvl w:val="0"/>
        <w:rPr>
          <w:rFonts w:eastAsia="Times New Roman"/>
          <w:color w:val="000000"/>
          <w:lang w:eastAsia="ru-RU"/>
        </w:rPr>
      </w:pPr>
      <w:bookmarkStart w:id="6" w:name="_Toc394642289"/>
      <w:r w:rsidRPr="0007585B">
        <w:rPr>
          <w:rFonts w:eastAsia="Times New Roman"/>
          <w:color w:val="000000"/>
          <w:lang w:eastAsia="ru-RU"/>
        </w:rPr>
        <w:t>4. ИСХОДНЫЕ ДАННЫЕ ДЛЯ ВЫПОЛНЕНИЯ РАБОТЫ</w:t>
      </w:r>
      <w:bookmarkEnd w:id="6"/>
    </w:p>
    <w:p w:rsidR="0007585B" w:rsidRPr="0007585B" w:rsidRDefault="0007585B" w:rsidP="0007585B">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7585B" w:rsidRPr="0007585B" w:rsidTr="00E85E04">
        <w:tc>
          <w:tcPr>
            <w:tcW w:w="9571" w:type="dxa"/>
            <w:shd w:val="clear" w:color="auto" w:fill="auto"/>
          </w:tcPr>
          <w:p w:rsidR="0007585B" w:rsidRPr="0007585B" w:rsidRDefault="0007585B" w:rsidP="0007585B">
            <w:pPr>
              <w:outlineLvl w:val="1"/>
              <w:rPr>
                <w:rFonts w:eastAsia="Times New Roman"/>
                <w:color w:val="000000"/>
                <w:lang w:eastAsia="ru-RU"/>
              </w:rPr>
            </w:pPr>
            <w:bookmarkStart w:id="7" w:name="_Toc394642290"/>
            <w:r w:rsidRPr="0007585B">
              <w:rPr>
                <w:rFonts w:eastAsia="Times New Roman"/>
                <w:color w:val="000000"/>
                <w:lang w:eastAsia="ru-RU"/>
              </w:rPr>
              <w:t>4.1 Исходные данные</w:t>
            </w:r>
            <w:bookmarkEnd w:id="7"/>
          </w:p>
        </w:tc>
      </w:tr>
      <w:tr w:rsidR="0007585B" w:rsidRPr="0007585B" w:rsidTr="00E85E04">
        <w:tc>
          <w:tcPr>
            <w:tcW w:w="9571" w:type="dxa"/>
            <w:shd w:val="clear" w:color="auto" w:fill="auto"/>
          </w:tcPr>
          <w:p w:rsidR="0007585B" w:rsidRPr="0007585B" w:rsidRDefault="0007585B" w:rsidP="0007585B">
            <w:pPr>
              <w:autoSpaceDE w:val="0"/>
              <w:autoSpaceDN w:val="0"/>
              <w:adjustRightInd w:val="0"/>
              <w:jc w:val="both"/>
              <w:rPr>
                <w:rFonts w:eastAsia="Times New Roman"/>
                <w:i/>
                <w:lang w:eastAsia="ru-RU"/>
              </w:rPr>
            </w:pPr>
            <w:r w:rsidRPr="0007585B">
              <w:rPr>
                <w:rFonts w:eastAsia="Times New Roman"/>
                <w:lang w:eastAsia="ru-RU"/>
              </w:rPr>
              <w:t xml:space="preserve">Должны быть проведены расчетные работы в обоснование </w:t>
            </w:r>
            <w:proofErr w:type="spellStart"/>
            <w:r w:rsidRPr="0007585B">
              <w:rPr>
                <w:rFonts w:eastAsia="Times New Roman"/>
                <w:lang w:eastAsia="ru-RU"/>
              </w:rPr>
              <w:t>прямоконтактного</w:t>
            </w:r>
            <w:proofErr w:type="spellEnd"/>
            <w:r w:rsidRPr="0007585B">
              <w:rPr>
                <w:rFonts w:eastAsia="Times New Roman"/>
                <w:lang w:eastAsia="ru-RU"/>
              </w:rPr>
              <w:t xml:space="preserve"> жидкометаллического переноса тепла для переработки широкого класса жидкостей (солевых растворов, углеводородов и др.).</w:t>
            </w:r>
          </w:p>
        </w:tc>
      </w:tr>
      <w:tr w:rsidR="0007585B" w:rsidRPr="0007585B" w:rsidTr="00E85E04">
        <w:tc>
          <w:tcPr>
            <w:tcW w:w="9571" w:type="dxa"/>
            <w:shd w:val="clear" w:color="auto" w:fill="auto"/>
          </w:tcPr>
          <w:p w:rsidR="0007585B" w:rsidRPr="0007585B" w:rsidRDefault="0007585B" w:rsidP="0007585B">
            <w:pPr>
              <w:outlineLvl w:val="1"/>
              <w:rPr>
                <w:rFonts w:eastAsia="Times New Roman"/>
                <w:color w:val="000000"/>
                <w:lang w:eastAsia="ru-RU"/>
              </w:rPr>
            </w:pPr>
            <w:bookmarkStart w:id="8" w:name="_Toc394642291"/>
            <w:r w:rsidRPr="0007585B">
              <w:rPr>
                <w:rFonts w:eastAsia="Times New Roman"/>
                <w:color w:val="000000"/>
                <w:lang w:eastAsia="ru-RU"/>
              </w:rPr>
              <w:t>4.2</w:t>
            </w:r>
            <w:proofErr w:type="gramStart"/>
            <w:r w:rsidRPr="0007585B">
              <w:rPr>
                <w:rFonts w:eastAsia="Times New Roman"/>
                <w:color w:val="000000"/>
                <w:lang w:eastAsia="ru-RU"/>
              </w:rPr>
              <w:t xml:space="preserve"> П</w:t>
            </w:r>
            <w:proofErr w:type="gramEnd"/>
            <w:r w:rsidRPr="0007585B">
              <w:rPr>
                <w:rFonts w:eastAsia="Times New Roman"/>
                <w:color w:val="000000"/>
                <w:lang w:eastAsia="ru-RU"/>
              </w:rPr>
              <w:t>рочие материалы, предоставляемые Заказчиком для выполнения процедуры закупки</w:t>
            </w:r>
            <w:bookmarkEnd w:id="8"/>
          </w:p>
        </w:tc>
      </w:tr>
      <w:tr w:rsidR="0007585B" w:rsidRPr="0007585B" w:rsidTr="00E85E04">
        <w:tc>
          <w:tcPr>
            <w:tcW w:w="9571" w:type="dxa"/>
            <w:shd w:val="clear" w:color="auto" w:fill="auto"/>
          </w:tcPr>
          <w:p w:rsidR="0007585B" w:rsidRPr="0007585B" w:rsidRDefault="0007585B" w:rsidP="0007585B">
            <w:pPr>
              <w:jc w:val="both"/>
              <w:rPr>
                <w:rFonts w:eastAsia="Times New Roman"/>
                <w:color w:val="000000"/>
                <w:lang w:eastAsia="ru-RU"/>
              </w:rPr>
            </w:pPr>
            <w:r w:rsidRPr="0007585B">
              <w:rPr>
                <w:rFonts w:eastAsia="Times New Roman"/>
                <w:color w:val="000000"/>
                <w:lang w:eastAsia="ru-RU"/>
              </w:rPr>
              <w:t>Не предоставляются.</w:t>
            </w:r>
          </w:p>
        </w:tc>
      </w:tr>
    </w:tbl>
    <w:p w:rsidR="0007585B" w:rsidRPr="0007585B" w:rsidRDefault="0007585B" w:rsidP="0007585B">
      <w:pPr>
        <w:rPr>
          <w:rFonts w:eastAsia="Times New Roman"/>
          <w:color w:val="000000"/>
          <w:lang w:eastAsia="ru-RU"/>
        </w:rPr>
      </w:pPr>
    </w:p>
    <w:p w:rsidR="0007585B" w:rsidRPr="0007585B" w:rsidRDefault="0007585B" w:rsidP="0007585B">
      <w:pPr>
        <w:outlineLvl w:val="0"/>
        <w:rPr>
          <w:rFonts w:eastAsia="Times New Roman"/>
          <w:color w:val="000000"/>
          <w:lang w:eastAsia="ru-RU"/>
        </w:rPr>
      </w:pPr>
      <w:bookmarkStart w:id="9" w:name="_Toc394642292"/>
      <w:r w:rsidRPr="0007585B">
        <w:rPr>
          <w:rFonts w:eastAsia="Times New Roman"/>
          <w:color w:val="000000"/>
          <w:lang w:eastAsia="ru-RU"/>
        </w:rPr>
        <w:t>5. ТРЕБОВАНИЯ К ТЕХНИЧЕСКИМ РЕЗУЛЬТАТАМ РАБОТЫ</w:t>
      </w:r>
      <w:bookmarkEnd w:id="9"/>
    </w:p>
    <w:p w:rsidR="0007585B" w:rsidRPr="0007585B" w:rsidRDefault="0007585B" w:rsidP="0007585B">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7585B" w:rsidRPr="0007585B" w:rsidTr="00E85E04">
        <w:tc>
          <w:tcPr>
            <w:tcW w:w="9571" w:type="dxa"/>
            <w:shd w:val="clear" w:color="auto" w:fill="auto"/>
          </w:tcPr>
          <w:p w:rsidR="0007585B" w:rsidRPr="0007585B" w:rsidRDefault="0007585B" w:rsidP="0007585B">
            <w:pPr>
              <w:outlineLvl w:val="1"/>
              <w:rPr>
                <w:rFonts w:eastAsia="Times New Roman"/>
                <w:color w:val="000000"/>
                <w:lang w:eastAsia="ru-RU"/>
              </w:rPr>
            </w:pPr>
            <w:bookmarkStart w:id="10" w:name="_Toc394642293"/>
            <w:r w:rsidRPr="0007585B">
              <w:rPr>
                <w:rFonts w:eastAsia="Times New Roman"/>
                <w:color w:val="000000"/>
                <w:lang w:eastAsia="ru-RU"/>
              </w:rPr>
              <w:t>5.1 Основные требования к выполнению работы</w:t>
            </w:r>
            <w:bookmarkEnd w:id="10"/>
          </w:p>
        </w:tc>
      </w:tr>
      <w:tr w:rsidR="0007585B" w:rsidRPr="0007585B" w:rsidTr="00E85E04">
        <w:tc>
          <w:tcPr>
            <w:tcW w:w="9571" w:type="dxa"/>
            <w:shd w:val="clear" w:color="auto" w:fill="auto"/>
          </w:tcPr>
          <w:p w:rsidR="0007585B" w:rsidRPr="0007585B" w:rsidRDefault="0007585B" w:rsidP="0007585B">
            <w:pPr>
              <w:autoSpaceDE w:val="0"/>
              <w:autoSpaceDN w:val="0"/>
              <w:adjustRightInd w:val="0"/>
              <w:jc w:val="both"/>
              <w:rPr>
                <w:rFonts w:eastAsia="Times New Roman"/>
                <w:b/>
                <w:bCs/>
                <w:lang w:eastAsia="ru-RU"/>
              </w:rPr>
            </w:pPr>
            <w:r w:rsidRPr="0007585B">
              <w:rPr>
                <w:rFonts w:eastAsia="Times New Roman"/>
                <w:b/>
                <w:bCs/>
                <w:lang w:eastAsia="ru-RU"/>
              </w:rPr>
              <w:t>Требования к выполняемым работам.</w:t>
            </w:r>
          </w:p>
          <w:p w:rsidR="0007585B" w:rsidRPr="0007585B" w:rsidRDefault="0007585B" w:rsidP="0007585B">
            <w:pPr>
              <w:autoSpaceDE w:val="0"/>
              <w:autoSpaceDN w:val="0"/>
              <w:adjustRightInd w:val="0"/>
              <w:jc w:val="both"/>
              <w:rPr>
                <w:rFonts w:eastAsia="Times New Roman"/>
                <w:bCs/>
                <w:lang w:eastAsia="ru-RU"/>
              </w:rPr>
            </w:pPr>
            <w:proofErr w:type="gramStart"/>
            <w:r w:rsidRPr="0007585B">
              <w:rPr>
                <w:rFonts w:eastAsia="Times New Roman"/>
                <w:bCs/>
                <w:lang w:eastAsia="ru-RU"/>
              </w:rPr>
              <w:t xml:space="preserve">Должен быть выполнен аналитический обзор современной научно-технической, нормативной, методической литературы, затрагивающей научно-техническую проблему, исследуемую в рамках прикладных научных исследований, в том числе обзор научных информационных источников: статьи в ведущих зарубежных и (или) российских научных журналах, монографии и (или) патенты) - не менее 15 научно-информационных </w:t>
            </w:r>
            <w:r w:rsidRPr="0007585B">
              <w:rPr>
                <w:rFonts w:eastAsia="Times New Roman"/>
                <w:bCs/>
                <w:lang w:eastAsia="ru-RU"/>
              </w:rPr>
              <w:lastRenderedPageBreak/>
              <w:t>источников за период 2009 – 2013 гг.</w:t>
            </w:r>
            <w:proofErr w:type="gramEnd"/>
          </w:p>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Должна быть проведена сравнительная оценка эффективности возможных способов переработки жидких сред.</w:t>
            </w:r>
          </w:p>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Должен быть обоснован выбор оптимальных вариантов жидкометаллических теплообменных аппаратов.</w:t>
            </w:r>
          </w:p>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Должны быть разработаны принципиальные технологические схемы жидкометаллических теплообменных аппаратов.</w:t>
            </w:r>
          </w:p>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 xml:space="preserve">Должны быть проведены расчетные исследования физико-химических процессов, протекающих при </w:t>
            </w:r>
            <w:proofErr w:type="spellStart"/>
            <w:r w:rsidRPr="0007585B">
              <w:rPr>
                <w:rFonts w:eastAsia="Times New Roman"/>
                <w:bCs/>
                <w:lang w:eastAsia="ru-RU"/>
              </w:rPr>
              <w:t>прямоконтактном</w:t>
            </w:r>
            <w:proofErr w:type="spellEnd"/>
            <w:r w:rsidRPr="0007585B">
              <w:rPr>
                <w:rFonts w:eastAsia="Times New Roman"/>
                <w:bCs/>
                <w:lang w:eastAsia="ru-RU"/>
              </w:rPr>
              <w:t xml:space="preserve"> жидкометаллическом выпаривании и переработке различных жидкостей.</w:t>
            </w:r>
          </w:p>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 xml:space="preserve">Должен быть обоснован технологический процесс, наиболее полно демонстрирующий возможности и преимущества </w:t>
            </w:r>
            <w:proofErr w:type="spellStart"/>
            <w:r w:rsidRPr="0007585B">
              <w:rPr>
                <w:rFonts w:eastAsia="Times New Roman"/>
                <w:bCs/>
                <w:lang w:eastAsia="ru-RU"/>
              </w:rPr>
              <w:t>прямоконтактной</w:t>
            </w:r>
            <w:proofErr w:type="spellEnd"/>
            <w:r w:rsidRPr="0007585B">
              <w:rPr>
                <w:rFonts w:eastAsia="Times New Roman"/>
                <w:bCs/>
                <w:lang w:eastAsia="ru-RU"/>
              </w:rPr>
              <w:t xml:space="preserve"> жидкометаллической технологии переработки жидких сред.</w:t>
            </w:r>
          </w:p>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 xml:space="preserve">Должны быть разработаны технологические инструкции по изготовлению теплообменных </w:t>
            </w:r>
            <w:proofErr w:type="spellStart"/>
            <w:r w:rsidRPr="0007585B">
              <w:rPr>
                <w:rFonts w:eastAsia="Times New Roman"/>
                <w:bCs/>
                <w:lang w:eastAsia="ru-RU"/>
              </w:rPr>
              <w:t>прямоконтактных</w:t>
            </w:r>
            <w:proofErr w:type="spellEnd"/>
            <w:r w:rsidRPr="0007585B">
              <w:rPr>
                <w:rFonts w:eastAsia="Times New Roman"/>
                <w:bCs/>
                <w:lang w:eastAsia="ru-RU"/>
              </w:rPr>
              <w:t xml:space="preserve"> жидкометаллических аппаратов.</w:t>
            </w:r>
          </w:p>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 xml:space="preserve">Должны быть разработаны рекомендации по разработке, производству и эксплуатации теплообменных </w:t>
            </w:r>
            <w:proofErr w:type="spellStart"/>
            <w:r w:rsidRPr="0007585B">
              <w:rPr>
                <w:rFonts w:eastAsia="Times New Roman"/>
                <w:bCs/>
                <w:lang w:eastAsia="ru-RU"/>
              </w:rPr>
              <w:t>прямоконтактных</w:t>
            </w:r>
            <w:proofErr w:type="spellEnd"/>
            <w:r w:rsidRPr="0007585B">
              <w:rPr>
                <w:rFonts w:eastAsia="Times New Roman"/>
                <w:bCs/>
                <w:lang w:eastAsia="ru-RU"/>
              </w:rPr>
              <w:t xml:space="preserve"> жидкометаллических аппаратов.</w:t>
            </w:r>
          </w:p>
          <w:p w:rsidR="0007585B" w:rsidRPr="0007585B" w:rsidRDefault="0007585B" w:rsidP="0007585B">
            <w:pPr>
              <w:autoSpaceDE w:val="0"/>
              <w:autoSpaceDN w:val="0"/>
              <w:adjustRightInd w:val="0"/>
              <w:jc w:val="both"/>
              <w:rPr>
                <w:rFonts w:eastAsia="Times New Roman"/>
                <w:b/>
                <w:bCs/>
                <w:lang w:eastAsia="ru-RU"/>
              </w:rPr>
            </w:pPr>
            <w:r w:rsidRPr="0007585B">
              <w:rPr>
                <w:rFonts w:eastAsia="Times New Roman"/>
                <w:b/>
                <w:bCs/>
                <w:lang w:eastAsia="ru-RU"/>
              </w:rPr>
              <w:t xml:space="preserve">Технические требования. </w:t>
            </w:r>
          </w:p>
          <w:p w:rsidR="0007585B" w:rsidRPr="0007585B" w:rsidRDefault="0007585B" w:rsidP="0007585B">
            <w:pPr>
              <w:autoSpaceDE w:val="0"/>
              <w:autoSpaceDN w:val="0"/>
              <w:adjustRightInd w:val="0"/>
              <w:jc w:val="both"/>
              <w:rPr>
                <w:rFonts w:eastAsia="Times New Roman"/>
                <w:b/>
                <w:bCs/>
                <w:lang w:eastAsia="ru-RU"/>
              </w:rPr>
            </w:pPr>
            <w:r w:rsidRPr="0007585B">
              <w:rPr>
                <w:rFonts w:eastAsia="Times New Roman"/>
                <w:b/>
                <w:bCs/>
                <w:lang w:eastAsia="ru-RU"/>
              </w:rPr>
              <w:t>1 Требования по назначению научно-технических результатов ПНИ.</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xml:space="preserve">Результаты проводимых расчетных исследований физико-химических процессов, протекающих при </w:t>
            </w:r>
            <w:proofErr w:type="spellStart"/>
            <w:r w:rsidRPr="0007585B">
              <w:rPr>
                <w:rFonts w:eastAsia="Times New Roman"/>
                <w:lang w:eastAsia="ru-RU"/>
              </w:rPr>
              <w:t>прямоконтактном</w:t>
            </w:r>
            <w:proofErr w:type="spellEnd"/>
            <w:r w:rsidRPr="0007585B">
              <w:rPr>
                <w:rFonts w:eastAsia="Times New Roman"/>
                <w:lang w:eastAsia="ru-RU"/>
              </w:rPr>
              <w:t xml:space="preserve"> жидкометаллическом выпаривании и переработке различных жидкостей, должны предназначаться для использования при проектировании и изготовлении Заказчиком экспериментального образца теплообменного </w:t>
            </w:r>
            <w:proofErr w:type="spellStart"/>
            <w:r w:rsidRPr="0007585B">
              <w:rPr>
                <w:rFonts w:eastAsia="Times New Roman"/>
                <w:lang w:eastAsia="ru-RU"/>
              </w:rPr>
              <w:t>прямоконтактного</w:t>
            </w:r>
            <w:proofErr w:type="spellEnd"/>
            <w:r w:rsidRPr="0007585B">
              <w:rPr>
                <w:rFonts w:eastAsia="Times New Roman"/>
                <w:lang w:eastAsia="ru-RU"/>
              </w:rPr>
              <w:t xml:space="preserve"> жидкометаллического аппарата.</w:t>
            </w:r>
          </w:p>
          <w:p w:rsidR="0007585B" w:rsidRPr="0007585B" w:rsidRDefault="0007585B" w:rsidP="0007585B">
            <w:pPr>
              <w:autoSpaceDE w:val="0"/>
              <w:autoSpaceDN w:val="0"/>
              <w:adjustRightInd w:val="0"/>
              <w:jc w:val="both"/>
              <w:rPr>
                <w:rFonts w:eastAsia="Times New Roman"/>
                <w:b/>
                <w:bCs/>
                <w:lang w:eastAsia="ru-RU"/>
              </w:rPr>
            </w:pPr>
            <w:r w:rsidRPr="0007585B">
              <w:rPr>
                <w:rFonts w:eastAsia="Times New Roman"/>
                <w:b/>
                <w:bCs/>
                <w:lang w:eastAsia="ru-RU"/>
              </w:rPr>
              <w:t>2 Требования к показателям назначения, техническим характеристикам научно-технических результатов ПНИ.</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xml:space="preserve">Разрабатываемые технологические схемы должны предусматривать следующие характеристики теплообменного </w:t>
            </w:r>
            <w:proofErr w:type="spellStart"/>
            <w:r w:rsidRPr="0007585B">
              <w:rPr>
                <w:rFonts w:eastAsia="Times New Roman"/>
                <w:lang w:eastAsia="ru-RU"/>
              </w:rPr>
              <w:t>прямоконтактного</w:t>
            </w:r>
            <w:proofErr w:type="spellEnd"/>
            <w:r w:rsidRPr="0007585B">
              <w:rPr>
                <w:rFonts w:eastAsia="Times New Roman"/>
                <w:lang w:eastAsia="ru-RU"/>
              </w:rPr>
              <w:t xml:space="preserve"> жидкометаллического аппарата:</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Температура нагреваемой среды - 20-500 °С.</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Жидкометаллическая теплопередающая среда - сплав свинец-висмут эвтектического состава или свинец.</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Материал труб и корпуса теплообменника – сталь 12Х18Н10Т.</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Греющий агент – электронагреватель.</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Потребляемая мощность экспериментального образца - до 20 кВт.</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Система поддержания качества теплоносителя.</w:t>
            </w:r>
          </w:p>
          <w:p w:rsidR="0007585B" w:rsidRPr="0007585B" w:rsidRDefault="0007585B" w:rsidP="0007585B">
            <w:pPr>
              <w:autoSpaceDE w:val="0"/>
              <w:autoSpaceDN w:val="0"/>
              <w:adjustRightInd w:val="0"/>
              <w:jc w:val="both"/>
              <w:rPr>
                <w:rFonts w:eastAsia="Times New Roman"/>
                <w:b/>
                <w:bCs/>
                <w:lang w:eastAsia="ru-RU"/>
              </w:rPr>
            </w:pPr>
            <w:r w:rsidRPr="0007585B">
              <w:rPr>
                <w:rFonts w:eastAsia="Times New Roman"/>
                <w:b/>
                <w:bCs/>
                <w:lang w:eastAsia="ru-RU"/>
              </w:rPr>
              <w:t>Требования к патентным исследованиям и регистрации результатов интеллектуальной деятельности.</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 xml:space="preserve">При получении результатов интеллектуальной деятельности, способных к правовой охране (в соответствии со ст. 1225 ГК РФ), должны быть проведены патентные исследования в соответствии с ГОСТ </w:t>
            </w:r>
            <w:proofErr w:type="gramStart"/>
            <w:r w:rsidRPr="0007585B">
              <w:rPr>
                <w:rFonts w:eastAsia="Times New Roman"/>
                <w:lang w:eastAsia="ru-RU"/>
              </w:rPr>
              <w:t>Р</w:t>
            </w:r>
            <w:proofErr w:type="gramEnd"/>
            <w:r w:rsidRPr="0007585B">
              <w:rPr>
                <w:rFonts w:eastAsia="Times New Roman"/>
                <w:lang w:eastAsia="ru-RU"/>
              </w:rPr>
              <w:t xml:space="preserve"> 15.011-96.</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Должны быть представлены сведения об охранных и иных документах, которые будут препятствовать применению результатов работ в Российской Федерации (и в других странах – по требованию заказчика), и условия их использования с представлением соответствующих обоснованных предложений и расчетов.</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При получении результатов интеллектуальной деятельности, способных к правовой охране, они должны быть зарегистрированы в соответствии с законодательством РФ.</w:t>
            </w:r>
          </w:p>
          <w:p w:rsidR="0007585B" w:rsidRPr="0007585B" w:rsidRDefault="0007585B" w:rsidP="0007585B">
            <w:pPr>
              <w:autoSpaceDE w:val="0"/>
              <w:autoSpaceDN w:val="0"/>
              <w:adjustRightInd w:val="0"/>
              <w:jc w:val="both"/>
              <w:rPr>
                <w:rFonts w:eastAsia="Times New Roman"/>
                <w:b/>
                <w:lang w:eastAsia="ru-RU"/>
              </w:rPr>
            </w:pPr>
            <w:r w:rsidRPr="0007585B">
              <w:rPr>
                <w:rFonts w:eastAsia="Times New Roman"/>
                <w:b/>
                <w:lang w:eastAsia="ru-RU"/>
              </w:rPr>
              <w:t>Этапы работ и сроки их выполнения.</w:t>
            </w:r>
          </w:p>
          <w:p w:rsidR="0007585B" w:rsidRPr="0007585B" w:rsidRDefault="0007585B" w:rsidP="0007585B">
            <w:pPr>
              <w:autoSpaceDE w:val="0"/>
              <w:autoSpaceDN w:val="0"/>
              <w:adjustRightInd w:val="0"/>
              <w:jc w:val="both"/>
              <w:rPr>
                <w:rFonts w:eastAsia="Times New Roman"/>
                <w:lang w:eastAsia="ru-RU"/>
              </w:rPr>
            </w:pPr>
            <w:r w:rsidRPr="0007585B">
              <w:rPr>
                <w:rFonts w:eastAsia="Times New Roman"/>
                <w:lang w:eastAsia="ru-RU"/>
              </w:rPr>
              <w:t>Этапы выполнения прикладных научных исследований, содержание работ, перечень документов, разрабатываемых на этапах, сроки исполнения и объемы финансирования по этапам приведены в «Календарном плане выполнения прикладных научных исследований».</w:t>
            </w:r>
          </w:p>
          <w:p w:rsidR="0007585B" w:rsidRPr="0007585B" w:rsidRDefault="0007585B" w:rsidP="0007585B">
            <w:pPr>
              <w:autoSpaceDE w:val="0"/>
              <w:autoSpaceDN w:val="0"/>
              <w:adjustRightInd w:val="0"/>
              <w:jc w:val="both"/>
              <w:rPr>
                <w:rFonts w:eastAsia="Times New Roman"/>
                <w:sz w:val="28"/>
                <w:szCs w:val="28"/>
                <w:lang w:eastAsia="ru-RU"/>
              </w:rPr>
            </w:pPr>
          </w:p>
        </w:tc>
      </w:tr>
      <w:tr w:rsidR="0007585B" w:rsidRPr="0007585B" w:rsidTr="00E85E04">
        <w:tc>
          <w:tcPr>
            <w:tcW w:w="9571" w:type="dxa"/>
            <w:shd w:val="clear" w:color="auto" w:fill="auto"/>
          </w:tcPr>
          <w:p w:rsidR="0007585B" w:rsidRPr="0007585B" w:rsidRDefault="0007585B" w:rsidP="0007585B">
            <w:pPr>
              <w:outlineLvl w:val="1"/>
              <w:rPr>
                <w:rFonts w:eastAsia="Times New Roman"/>
                <w:color w:val="000000"/>
                <w:lang w:eastAsia="ru-RU"/>
              </w:rPr>
            </w:pPr>
            <w:bookmarkStart w:id="11" w:name="_Toc394642294"/>
            <w:r w:rsidRPr="0007585B">
              <w:rPr>
                <w:rFonts w:eastAsia="Times New Roman"/>
                <w:color w:val="000000"/>
                <w:lang w:eastAsia="ru-RU"/>
              </w:rPr>
              <w:lastRenderedPageBreak/>
              <w:t>5.2 Внедрение результатов работы</w:t>
            </w:r>
            <w:bookmarkEnd w:id="11"/>
          </w:p>
        </w:tc>
      </w:tr>
      <w:tr w:rsidR="0007585B" w:rsidRPr="0007585B" w:rsidTr="00E85E04">
        <w:tc>
          <w:tcPr>
            <w:tcW w:w="9571" w:type="dxa"/>
            <w:shd w:val="clear" w:color="auto" w:fill="auto"/>
          </w:tcPr>
          <w:p w:rsidR="0007585B" w:rsidRPr="0007585B" w:rsidRDefault="0007585B" w:rsidP="0007585B">
            <w:pPr>
              <w:jc w:val="both"/>
              <w:rPr>
                <w:rFonts w:eastAsia="Times New Roman"/>
                <w:i/>
                <w:color w:val="000000"/>
                <w:lang w:eastAsia="ru-RU"/>
              </w:rPr>
            </w:pPr>
            <w:r w:rsidRPr="0007585B">
              <w:rPr>
                <w:rFonts w:eastAsia="Times New Roman"/>
                <w:lang w:eastAsia="ru-RU"/>
              </w:rPr>
              <w:t xml:space="preserve">Разработка должна быть направлена на обоснование и демонстрацию эффективности, экономичности и технологичности переработки солевых растворов, органических и радиоактивных жидкостей при применении </w:t>
            </w:r>
            <w:proofErr w:type="spellStart"/>
            <w:r w:rsidRPr="0007585B">
              <w:rPr>
                <w:rFonts w:eastAsia="Times New Roman"/>
                <w:lang w:eastAsia="ru-RU"/>
              </w:rPr>
              <w:t>прямоконтактных</w:t>
            </w:r>
            <w:proofErr w:type="spellEnd"/>
            <w:r w:rsidRPr="0007585B">
              <w:rPr>
                <w:rFonts w:eastAsia="Times New Roman"/>
                <w:lang w:eastAsia="ru-RU"/>
              </w:rPr>
              <w:t xml:space="preserve"> жидкометаллических аппаратов с получением полезно используемых или безопасно сохраняемых продуктов переработки.</w:t>
            </w:r>
          </w:p>
        </w:tc>
      </w:tr>
      <w:tr w:rsidR="0007585B" w:rsidRPr="0007585B" w:rsidTr="00E85E04">
        <w:tc>
          <w:tcPr>
            <w:tcW w:w="9571" w:type="dxa"/>
            <w:shd w:val="clear" w:color="auto" w:fill="auto"/>
          </w:tcPr>
          <w:p w:rsidR="0007585B" w:rsidRPr="0007585B" w:rsidRDefault="0007585B" w:rsidP="0007585B">
            <w:pPr>
              <w:rPr>
                <w:rFonts w:eastAsia="Times New Roman"/>
                <w:lang w:eastAsia="ru-RU"/>
              </w:rPr>
            </w:pPr>
            <w:r w:rsidRPr="0007585B">
              <w:rPr>
                <w:rFonts w:eastAsia="Times New Roman"/>
                <w:lang w:eastAsia="ru-RU"/>
              </w:rPr>
              <w:t>5.3 Используемая нормативная документация</w:t>
            </w:r>
          </w:p>
        </w:tc>
      </w:tr>
      <w:tr w:rsidR="0007585B" w:rsidRPr="0007585B" w:rsidTr="00E85E04">
        <w:tc>
          <w:tcPr>
            <w:tcW w:w="9571" w:type="dxa"/>
            <w:shd w:val="clear" w:color="auto" w:fill="auto"/>
          </w:tcPr>
          <w:p w:rsidR="0007585B" w:rsidRPr="0007585B" w:rsidRDefault="0007585B" w:rsidP="0007585B">
            <w:pPr>
              <w:jc w:val="both"/>
              <w:rPr>
                <w:rFonts w:eastAsia="Times New Roman"/>
                <w:lang w:eastAsia="ru-RU"/>
              </w:rPr>
            </w:pPr>
            <w:r w:rsidRPr="0007585B">
              <w:rPr>
                <w:rFonts w:eastAsia="Times New Roman"/>
                <w:lang w:eastAsia="ru-RU"/>
              </w:rPr>
              <w:t>ГОСТ 7.32-2001 «Отчет о научно-исследовательской работе. Структура и правила оформления».</w:t>
            </w:r>
          </w:p>
          <w:p w:rsidR="0007585B" w:rsidRPr="0007585B" w:rsidRDefault="0007585B" w:rsidP="0007585B">
            <w:pPr>
              <w:jc w:val="both"/>
              <w:rPr>
                <w:rFonts w:eastAsia="Times New Roman"/>
                <w:lang w:eastAsia="ru-RU"/>
              </w:rPr>
            </w:pPr>
            <w:r w:rsidRPr="0007585B">
              <w:rPr>
                <w:rFonts w:eastAsia="Times New Roman"/>
                <w:lang w:eastAsia="ru-RU"/>
              </w:rPr>
              <w:t xml:space="preserve">ГОСТ </w:t>
            </w:r>
            <w:proofErr w:type="gramStart"/>
            <w:r w:rsidRPr="0007585B">
              <w:rPr>
                <w:rFonts w:eastAsia="Times New Roman"/>
                <w:lang w:eastAsia="ru-RU"/>
              </w:rPr>
              <w:t>Р</w:t>
            </w:r>
            <w:proofErr w:type="gramEnd"/>
            <w:r w:rsidRPr="0007585B">
              <w:rPr>
                <w:rFonts w:eastAsia="Times New Roman"/>
                <w:lang w:eastAsia="ru-RU"/>
              </w:rPr>
              <w:t xml:space="preserve"> 15.011-96 «Система разработки и постановки продукции на производство. Патентные исследования. Содержание и порядок проведения».</w:t>
            </w:r>
          </w:p>
          <w:p w:rsidR="0007585B" w:rsidRPr="0007585B" w:rsidRDefault="0007585B" w:rsidP="0007585B">
            <w:pPr>
              <w:jc w:val="both"/>
              <w:rPr>
                <w:rFonts w:eastAsia="Times New Roman"/>
                <w:i/>
                <w:color w:val="FF0000"/>
                <w:lang w:eastAsia="ru-RU"/>
              </w:rPr>
            </w:pPr>
            <w:r w:rsidRPr="0007585B">
              <w:rPr>
                <w:rFonts w:eastAsia="Times New Roman"/>
                <w:lang w:eastAsia="ru-RU"/>
              </w:rPr>
              <w:t>ГОСТ 2.125-2008 «Правила выполнения эскизных конструкторских документов».</w:t>
            </w:r>
          </w:p>
        </w:tc>
      </w:tr>
    </w:tbl>
    <w:p w:rsidR="0007585B" w:rsidRPr="0007585B" w:rsidRDefault="0007585B" w:rsidP="0007585B">
      <w:pPr>
        <w:rPr>
          <w:rFonts w:eastAsia="Times New Roman"/>
          <w:color w:val="000000"/>
          <w:lang w:eastAsia="ru-RU"/>
        </w:rPr>
      </w:pPr>
    </w:p>
    <w:p w:rsidR="0007585B" w:rsidRPr="0007585B" w:rsidRDefault="0007585B" w:rsidP="0007585B">
      <w:pPr>
        <w:outlineLvl w:val="0"/>
        <w:rPr>
          <w:rFonts w:eastAsia="Times New Roman"/>
          <w:color w:val="000000"/>
          <w:lang w:eastAsia="ru-RU"/>
        </w:rPr>
      </w:pPr>
      <w:bookmarkStart w:id="12" w:name="_Toc394642295"/>
      <w:r w:rsidRPr="0007585B">
        <w:rPr>
          <w:rFonts w:eastAsia="Times New Roman"/>
          <w:color w:val="000000"/>
          <w:lang w:eastAsia="ru-RU"/>
        </w:rPr>
        <w:t>6. ТРЕБОВАНИЯ И УСЛОВИЯ К РАЗРАБОТКЕ ПРИРОДООХРАННЫХ МЕР И МЕРОПРИЯТИЙ</w:t>
      </w:r>
      <w:bookmarkEnd w:id="12"/>
    </w:p>
    <w:p w:rsidR="0007585B" w:rsidRPr="0007585B" w:rsidRDefault="0007585B" w:rsidP="0007585B">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07585B" w:rsidRPr="0007585B" w:rsidTr="00E85E04">
        <w:tc>
          <w:tcPr>
            <w:tcW w:w="9606" w:type="dxa"/>
            <w:tcBorders>
              <w:top w:val="single" w:sz="4" w:space="0" w:color="auto"/>
              <w:left w:val="single" w:sz="4" w:space="0" w:color="auto"/>
              <w:bottom w:val="single" w:sz="4" w:space="0" w:color="auto"/>
              <w:right w:val="single" w:sz="4" w:space="0" w:color="auto"/>
            </w:tcBorders>
          </w:tcPr>
          <w:p w:rsidR="0007585B" w:rsidRPr="0007585B" w:rsidRDefault="0007585B" w:rsidP="0007585B">
            <w:pPr>
              <w:tabs>
                <w:tab w:val="left" w:pos="5670"/>
                <w:tab w:val="left" w:pos="6804"/>
              </w:tabs>
              <w:suppressAutoHyphens/>
              <w:jc w:val="left"/>
              <w:rPr>
                <w:rFonts w:eastAsia="Times New Roman"/>
                <w:color w:val="000000"/>
                <w:lang w:eastAsia="ru-RU"/>
              </w:rPr>
            </w:pPr>
            <w:r w:rsidRPr="0007585B">
              <w:rPr>
                <w:rFonts w:eastAsia="Times New Roman"/>
                <w:color w:val="000000"/>
                <w:lang w:eastAsia="ru-RU"/>
              </w:rPr>
              <w:t>Не предъявляются.</w:t>
            </w:r>
          </w:p>
        </w:tc>
      </w:tr>
    </w:tbl>
    <w:p w:rsidR="0007585B" w:rsidRPr="0007585B" w:rsidRDefault="0007585B" w:rsidP="0007585B">
      <w:pPr>
        <w:jc w:val="left"/>
        <w:rPr>
          <w:rFonts w:eastAsia="Times New Roman"/>
          <w:color w:val="000000"/>
          <w:lang w:eastAsia="ru-RU"/>
        </w:rPr>
      </w:pPr>
    </w:p>
    <w:p w:rsidR="0007585B" w:rsidRPr="0007585B" w:rsidRDefault="0007585B" w:rsidP="0007585B">
      <w:pPr>
        <w:outlineLvl w:val="0"/>
        <w:rPr>
          <w:rFonts w:eastAsia="Times New Roman"/>
          <w:color w:val="000000"/>
          <w:lang w:eastAsia="ru-RU"/>
        </w:rPr>
      </w:pPr>
      <w:bookmarkStart w:id="13" w:name="_Toc394642296"/>
      <w:r w:rsidRPr="0007585B">
        <w:rPr>
          <w:rFonts w:eastAsia="Times New Roman"/>
          <w:color w:val="000000"/>
          <w:lang w:eastAsia="ru-RU"/>
        </w:rPr>
        <w:t>7. ТРЕБОВАНИЯ К КАЧЕСТВУ ВЫПОЛНЕНИЯ РАБОТ</w:t>
      </w:r>
      <w:bookmarkEnd w:id="13"/>
    </w:p>
    <w:p w:rsidR="0007585B" w:rsidRPr="0007585B" w:rsidRDefault="0007585B" w:rsidP="0007585B">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7585B" w:rsidRPr="0007585B" w:rsidTr="00E85E04">
        <w:tc>
          <w:tcPr>
            <w:tcW w:w="9571" w:type="dxa"/>
            <w:shd w:val="clear" w:color="auto" w:fill="auto"/>
          </w:tcPr>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Наличие у Исполнителя:</w:t>
            </w:r>
          </w:p>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 xml:space="preserve">- опыта работ не менее 3 лет с ТЖМТ и конструкционными материалами, а также проведения исследований по определению </w:t>
            </w:r>
            <w:proofErr w:type="spellStart"/>
            <w:r w:rsidRPr="0007585B">
              <w:rPr>
                <w:rFonts w:eastAsia="Times New Roman"/>
                <w:bCs/>
                <w:lang w:eastAsia="ru-RU"/>
              </w:rPr>
              <w:t>теплогидравлических</w:t>
            </w:r>
            <w:proofErr w:type="spellEnd"/>
            <w:r w:rsidRPr="0007585B">
              <w:rPr>
                <w:rFonts w:eastAsia="Times New Roman"/>
                <w:bCs/>
                <w:lang w:eastAsia="ru-RU"/>
              </w:rPr>
              <w:t xml:space="preserve">  характеристик рабочих участков с ТЖМТ; выполненных в последние три года договоров на исследование и разработку процессов и устройств технологии ТЖМТ, стойкости и защиты материалов в ТЖМТ для атомной промышленности;</w:t>
            </w:r>
          </w:p>
          <w:p w:rsidR="0007585B" w:rsidRPr="0007585B" w:rsidRDefault="0007585B" w:rsidP="0007585B">
            <w:pPr>
              <w:autoSpaceDE w:val="0"/>
              <w:autoSpaceDN w:val="0"/>
              <w:adjustRightInd w:val="0"/>
              <w:jc w:val="both"/>
              <w:rPr>
                <w:rFonts w:eastAsia="Times New Roman"/>
                <w:bCs/>
                <w:lang w:eastAsia="ru-RU"/>
              </w:rPr>
            </w:pPr>
            <w:r w:rsidRPr="0007585B">
              <w:rPr>
                <w:rFonts w:eastAsia="Times New Roman"/>
                <w:bCs/>
                <w:lang w:eastAsia="ru-RU"/>
              </w:rPr>
              <w:t>- высококвалифицированного персонала (доктора и кандидаты технических наук в области технологии ТЖМТ, коррозии, стойкости и защиты конструкционных материалов в жидкометаллических теплоносителях - не менее __).</w:t>
            </w:r>
          </w:p>
        </w:tc>
      </w:tr>
    </w:tbl>
    <w:p w:rsidR="0007585B" w:rsidRPr="0007585B" w:rsidRDefault="0007585B" w:rsidP="0007585B">
      <w:pPr>
        <w:jc w:val="left"/>
        <w:rPr>
          <w:rFonts w:eastAsia="Times New Roman"/>
          <w:color w:val="000000"/>
          <w:lang w:eastAsia="ru-RU"/>
        </w:rPr>
      </w:pPr>
    </w:p>
    <w:p w:rsidR="0007585B" w:rsidRPr="0007585B" w:rsidRDefault="0007585B" w:rsidP="0007585B">
      <w:pPr>
        <w:outlineLvl w:val="0"/>
        <w:rPr>
          <w:rFonts w:eastAsia="Times New Roman"/>
          <w:color w:val="000000"/>
          <w:lang w:eastAsia="ru-RU"/>
        </w:rPr>
      </w:pPr>
      <w:bookmarkStart w:id="14" w:name="_Toc394642297"/>
      <w:r w:rsidRPr="0007585B">
        <w:rPr>
          <w:rFonts w:eastAsia="Times New Roman"/>
          <w:color w:val="000000"/>
          <w:lang w:eastAsia="ru-RU"/>
        </w:rPr>
        <w:t>8. ТРЕБОВАНИЕ К СРОКУ  ВЫПОЛНЕНИЯ РАБОТ</w:t>
      </w:r>
      <w:bookmarkEnd w:id="14"/>
    </w:p>
    <w:p w:rsidR="0007585B" w:rsidRPr="0007585B" w:rsidRDefault="0007585B" w:rsidP="0007585B">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7585B" w:rsidRPr="0007585B" w:rsidTr="00E85E04">
        <w:tc>
          <w:tcPr>
            <w:tcW w:w="9571" w:type="dxa"/>
            <w:shd w:val="clear" w:color="auto" w:fill="auto"/>
          </w:tcPr>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Этап 1. Постановка задачи исследований</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Начало работы: с момента заключения договора.</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Окончание работы: 20.12.2014 г.</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 xml:space="preserve">Этап 2. Расчетные исследования процессов </w:t>
            </w:r>
            <w:proofErr w:type="spellStart"/>
            <w:r w:rsidRPr="0007585B">
              <w:rPr>
                <w:rFonts w:eastAsia="Times New Roman"/>
                <w:color w:val="000000"/>
                <w:lang w:eastAsia="ru-RU"/>
              </w:rPr>
              <w:t>прямоконтактного</w:t>
            </w:r>
            <w:proofErr w:type="spellEnd"/>
            <w:r w:rsidRPr="0007585B">
              <w:rPr>
                <w:rFonts w:eastAsia="Times New Roman"/>
                <w:color w:val="000000"/>
                <w:lang w:eastAsia="ru-RU"/>
              </w:rPr>
              <w:t xml:space="preserve"> взаимодействия жидкометаллических теплоносителей с различными жидкостями.</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Начало работы: 01.01.2015.</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Окончание работы: 01.06.2015.</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 xml:space="preserve">Этап 3. Выбор оптимального процесса для демонстрации </w:t>
            </w:r>
            <w:proofErr w:type="spellStart"/>
            <w:r w:rsidRPr="0007585B">
              <w:rPr>
                <w:rFonts w:eastAsia="Times New Roman"/>
                <w:color w:val="000000"/>
                <w:lang w:eastAsia="ru-RU"/>
              </w:rPr>
              <w:t>прямоконтактной</w:t>
            </w:r>
            <w:proofErr w:type="spellEnd"/>
            <w:r w:rsidRPr="0007585B">
              <w:rPr>
                <w:rFonts w:eastAsia="Times New Roman"/>
                <w:color w:val="000000"/>
                <w:lang w:eastAsia="ru-RU"/>
              </w:rPr>
              <w:t xml:space="preserve"> технологии выпаривания жидкостей.</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Начало работы: 01.07.2015.</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Окончание работы: 01.12.2015.</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 xml:space="preserve">Этап 4. Разработка технологических инструкций по изготовлению теплообменных </w:t>
            </w:r>
            <w:proofErr w:type="spellStart"/>
            <w:r w:rsidRPr="0007585B">
              <w:rPr>
                <w:rFonts w:eastAsia="Times New Roman"/>
                <w:color w:val="000000"/>
                <w:lang w:eastAsia="ru-RU"/>
              </w:rPr>
              <w:t>прямоконтактных</w:t>
            </w:r>
            <w:proofErr w:type="spellEnd"/>
            <w:r w:rsidRPr="0007585B">
              <w:rPr>
                <w:rFonts w:eastAsia="Times New Roman"/>
                <w:color w:val="000000"/>
                <w:lang w:eastAsia="ru-RU"/>
              </w:rPr>
              <w:t xml:space="preserve"> жидкометаллических аппаратов.</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Начало работы: 01.01.2016.</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Окончание работы: 01.06.2016.</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Этап 5. Обобщение результатов прикладных научных исследований.</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Начало работы: 01.07.2016 .</w:t>
            </w:r>
          </w:p>
          <w:p w:rsidR="0007585B" w:rsidRPr="0007585B" w:rsidRDefault="0007585B" w:rsidP="0007585B">
            <w:pPr>
              <w:autoSpaceDE w:val="0"/>
              <w:autoSpaceDN w:val="0"/>
              <w:adjustRightInd w:val="0"/>
              <w:jc w:val="both"/>
              <w:rPr>
                <w:rFonts w:eastAsia="Times New Roman"/>
                <w:i/>
                <w:color w:val="000000"/>
                <w:lang w:eastAsia="ru-RU"/>
              </w:rPr>
            </w:pPr>
            <w:r w:rsidRPr="0007585B">
              <w:rPr>
                <w:rFonts w:eastAsia="Times New Roman"/>
                <w:color w:val="000000"/>
                <w:lang w:eastAsia="ru-RU"/>
              </w:rPr>
              <w:t>Окончание работы: 01.12.2016 .</w:t>
            </w:r>
          </w:p>
        </w:tc>
      </w:tr>
    </w:tbl>
    <w:p w:rsidR="0007585B" w:rsidRPr="0007585B" w:rsidRDefault="0007585B" w:rsidP="0007585B">
      <w:pPr>
        <w:outlineLvl w:val="0"/>
        <w:rPr>
          <w:rFonts w:eastAsia="Times New Roman"/>
          <w:color w:val="000000"/>
          <w:lang w:eastAsia="ru-RU"/>
        </w:rPr>
      </w:pPr>
      <w:bookmarkStart w:id="15" w:name="_Toc394642298"/>
    </w:p>
    <w:p w:rsidR="0007585B" w:rsidRPr="0007585B" w:rsidRDefault="0007585B" w:rsidP="0007585B">
      <w:pPr>
        <w:outlineLvl w:val="0"/>
        <w:rPr>
          <w:rFonts w:eastAsia="Times New Roman"/>
          <w:color w:val="000000"/>
          <w:lang w:val="en-US" w:eastAsia="ru-RU"/>
        </w:rPr>
      </w:pPr>
    </w:p>
    <w:p w:rsidR="0007585B" w:rsidRPr="0007585B" w:rsidRDefault="0007585B" w:rsidP="0007585B">
      <w:pPr>
        <w:outlineLvl w:val="0"/>
        <w:rPr>
          <w:rFonts w:eastAsia="Times New Roman"/>
          <w:color w:val="000000"/>
          <w:lang w:eastAsia="ru-RU"/>
        </w:rPr>
      </w:pPr>
      <w:r w:rsidRPr="0007585B">
        <w:rPr>
          <w:rFonts w:eastAsia="Times New Roman"/>
          <w:color w:val="000000"/>
          <w:lang w:eastAsia="ru-RU"/>
        </w:rPr>
        <w:lastRenderedPageBreak/>
        <w:t>9. ПОРЯДОК ПРИЕМКИ</w:t>
      </w:r>
      <w:bookmarkEnd w:id="15"/>
    </w:p>
    <w:p w:rsidR="0007585B" w:rsidRPr="0007585B" w:rsidRDefault="0007585B" w:rsidP="0007585B">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7585B" w:rsidRPr="0007585B" w:rsidTr="00E85E04">
        <w:tc>
          <w:tcPr>
            <w:tcW w:w="9571" w:type="dxa"/>
            <w:shd w:val="clear" w:color="auto" w:fill="auto"/>
          </w:tcPr>
          <w:p w:rsidR="0007585B" w:rsidRPr="0007585B" w:rsidRDefault="0007585B" w:rsidP="0007585B">
            <w:pPr>
              <w:outlineLvl w:val="1"/>
              <w:rPr>
                <w:rFonts w:eastAsia="Times New Roman"/>
                <w:color w:val="000000"/>
                <w:lang w:eastAsia="ru-RU"/>
              </w:rPr>
            </w:pPr>
            <w:bookmarkStart w:id="16" w:name="_Toc394642299"/>
            <w:r w:rsidRPr="0007585B">
              <w:rPr>
                <w:rFonts w:eastAsia="Times New Roman"/>
                <w:color w:val="000000"/>
                <w:lang w:eastAsia="ru-RU"/>
              </w:rPr>
              <w:t>9.1 Требования к документации для приемки</w:t>
            </w:r>
            <w:bookmarkEnd w:id="16"/>
            <w:r w:rsidRPr="0007585B">
              <w:rPr>
                <w:rFonts w:eastAsia="Times New Roman"/>
                <w:color w:val="000000"/>
                <w:lang w:eastAsia="ru-RU"/>
              </w:rPr>
              <w:t xml:space="preserve"> </w:t>
            </w:r>
          </w:p>
        </w:tc>
      </w:tr>
      <w:tr w:rsidR="0007585B" w:rsidRPr="0007585B" w:rsidTr="00E85E04">
        <w:tc>
          <w:tcPr>
            <w:tcW w:w="9571" w:type="dxa"/>
            <w:shd w:val="clear" w:color="auto" w:fill="auto"/>
          </w:tcPr>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Отчетная документация должна быть оформлена в соответствии с ГОСТ 7.32-2001. Работа должна быть выполнена в соответствии с ОСТ 95 18-2001 «Порядок проведения научно-исследовательских и опытно-конструкторских работ. Основные положения».</w:t>
            </w:r>
          </w:p>
        </w:tc>
      </w:tr>
      <w:tr w:rsidR="0007585B" w:rsidRPr="0007585B" w:rsidTr="00E85E04">
        <w:tc>
          <w:tcPr>
            <w:tcW w:w="9571" w:type="dxa"/>
            <w:shd w:val="clear" w:color="auto" w:fill="auto"/>
          </w:tcPr>
          <w:p w:rsidR="0007585B" w:rsidRPr="0007585B" w:rsidRDefault="0007585B" w:rsidP="0007585B">
            <w:pPr>
              <w:outlineLvl w:val="1"/>
              <w:rPr>
                <w:rFonts w:eastAsia="Times New Roman"/>
                <w:color w:val="000000"/>
                <w:lang w:eastAsia="ru-RU"/>
              </w:rPr>
            </w:pPr>
            <w:bookmarkStart w:id="17" w:name="_Toc394642300"/>
            <w:r w:rsidRPr="0007585B">
              <w:rPr>
                <w:rFonts w:eastAsia="Times New Roman"/>
                <w:color w:val="000000"/>
                <w:lang w:eastAsia="ru-RU"/>
              </w:rPr>
              <w:t>9.2 Порядок рассмотрения и приемки результатов работы</w:t>
            </w:r>
            <w:bookmarkEnd w:id="17"/>
          </w:p>
        </w:tc>
      </w:tr>
      <w:tr w:rsidR="0007585B" w:rsidRPr="0007585B" w:rsidTr="00E85E04">
        <w:tc>
          <w:tcPr>
            <w:tcW w:w="9571" w:type="dxa"/>
            <w:shd w:val="clear" w:color="auto" w:fill="auto"/>
          </w:tcPr>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Приемка работы осуществляется в соответствии с ОСТ 95 18-2001 «Порядок проведения научно-исследовательских и опытно-конструкторских работ. Основные положения».</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 xml:space="preserve">От Исполнителя требуется рассмотреть результаты работы на научно-техническом совете (НТС) Исполнителя и предоставить Заказчику протокол НТС. </w:t>
            </w:r>
          </w:p>
          <w:p w:rsidR="0007585B" w:rsidRPr="0007585B" w:rsidRDefault="0007585B" w:rsidP="0007585B">
            <w:pPr>
              <w:autoSpaceDE w:val="0"/>
              <w:autoSpaceDN w:val="0"/>
              <w:adjustRightInd w:val="0"/>
              <w:jc w:val="both"/>
              <w:rPr>
                <w:rFonts w:eastAsia="Times New Roman"/>
                <w:i/>
                <w:color w:val="000000"/>
                <w:lang w:eastAsia="ru-RU"/>
              </w:rPr>
            </w:pPr>
            <w:r w:rsidRPr="0007585B">
              <w:rPr>
                <w:rFonts w:eastAsia="Times New Roman"/>
                <w:color w:val="000000"/>
                <w:lang w:eastAsia="ru-RU"/>
              </w:rPr>
              <w:t>Приемка конечного результата работы осуществляется на техническом совещании Заказчика.</w:t>
            </w:r>
          </w:p>
        </w:tc>
      </w:tr>
    </w:tbl>
    <w:p w:rsidR="0007585B" w:rsidRPr="0007585B" w:rsidRDefault="0007585B" w:rsidP="0007585B">
      <w:pPr>
        <w:rPr>
          <w:rFonts w:eastAsia="Times New Roman"/>
          <w:color w:val="000000"/>
          <w:lang w:eastAsia="ru-RU"/>
        </w:rPr>
      </w:pPr>
    </w:p>
    <w:p w:rsidR="0007585B" w:rsidRPr="0007585B" w:rsidRDefault="0007585B" w:rsidP="0007585B">
      <w:pPr>
        <w:outlineLvl w:val="0"/>
        <w:rPr>
          <w:rFonts w:eastAsia="Times New Roman"/>
          <w:color w:val="000000"/>
          <w:lang w:eastAsia="ru-RU"/>
        </w:rPr>
      </w:pPr>
      <w:bookmarkStart w:id="18" w:name="_Toc394642301"/>
      <w:r w:rsidRPr="0007585B">
        <w:rPr>
          <w:rFonts w:eastAsia="Times New Roman"/>
          <w:color w:val="000000"/>
          <w:lang w:eastAsia="ru-RU"/>
        </w:rPr>
        <w:t>10. ТРЕБОВАНИЯ К ОТЧЕТНОСТИ</w:t>
      </w:r>
      <w:bookmarkEnd w:id="18"/>
    </w:p>
    <w:p w:rsidR="0007585B" w:rsidRPr="0007585B" w:rsidRDefault="0007585B" w:rsidP="0007585B">
      <w:pPr>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7585B" w:rsidRPr="0007585B" w:rsidTr="00E85E04">
        <w:tc>
          <w:tcPr>
            <w:tcW w:w="9571" w:type="dxa"/>
            <w:shd w:val="clear" w:color="auto" w:fill="auto"/>
          </w:tcPr>
          <w:p w:rsidR="0007585B" w:rsidRPr="0007585B" w:rsidRDefault="0007585B" w:rsidP="0007585B">
            <w:pPr>
              <w:outlineLvl w:val="1"/>
              <w:rPr>
                <w:rFonts w:eastAsia="Times New Roman"/>
                <w:color w:val="000000"/>
                <w:lang w:eastAsia="ru-RU"/>
              </w:rPr>
            </w:pPr>
            <w:bookmarkStart w:id="19" w:name="_Toc394642302"/>
            <w:r w:rsidRPr="0007585B">
              <w:rPr>
                <w:rFonts w:eastAsia="Times New Roman"/>
                <w:color w:val="000000"/>
                <w:lang w:eastAsia="ru-RU"/>
              </w:rPr>
              <w:t>10.1 Отчетные материалы</w:t>
            </w:r>
            <w:bookmarkEnd w:id="19"/>
          </w:p>
        </w:tc>
      </w:tr>
      <w:tr w:rsidR="0007585B" w:rsidRPr="0007585B" w:rsidTr="00E85E04">
        <w:tc>
          <w:tcPr>
            <w:tcW w:w="9571" w:type="dxa"/>
            <w:shd w:val="clear" w:color="auto" w:fill="auto"/>
          </w:tcPr>
          <w:p w:rsidR="0007585B" w:rsidRPr="0007585B" w:rsidRDefault="0007585B" w:rsidP="0007585B">
            <w:pPr>
              <w:autoSpaceDE w:val="0"/>
              <w:autoSpaceDN w:val="0"/>
              <w:adjustRightInd w:val="0"/>
              <w:jc w:val="both"/>
              <w:rPr>
                <w:rFonts w:eastAsia="Times New Roman"/>
                <w:lang w:eastAsia="ru-RU"/>
              </w:rPr>
            </w:pPr>
            <w:r w:rsidRPr="0007585B">
              <w:rPr>
                <w:rFonts w:eastAsia="Times New Roman"/>
                <w:color w:val="000000"/>
                <w:lang w:eastAsia="ru-RU"/>
              </w:rPr>
              <w:t xml:space="preserve">Отчётная документация оформляется в соответствии с </w:t>
            </w:r>
            <w:r w:rsidRPr="0007585B">
              <w:rPr>
                <w:rFonts w:eastAsia="Times New Roman"/>
                <w:bCs/>
                <w:lang w:eastAsia="ru-RU"/>
              </w:rPr>
              <w:t>ГОСТ</w:t>
            </w:r>
            <w:r w:rsidRPr="0007585B">
              <w:rPr>
                <w:rFonts w:eastAsia="Times New Roman"/>
                <w:lang w:eastAsia="ru-RU"/>
              </w:rPr>
              <w:t xml:space="preserve"> </w:t>
            </w:r>
            <w:r w:rsidRPr="0007585B">
              <w:rPr>
                <w:rFonts w:eastAsia="Times New Roman"/>
                <w:bCs/>
                <w:lang w:eastAsia="ru-RU"/>
              </w:rPr>
              <w:t>7</w:t>
            </w:r>
            <w:r w:rsidRPr="0007585B">
              <w:rPr>
                <w:rFonts w:eastAsia="Times New Roman"/>
                <w:lang w:eastAsia="ru-RU"/>
              </w:rPr>
              <w:t>.</w:t>
            </w:r>
            <w:r w:rsidRPr="0007585B">
              <w:rPr>
                <w:rFonts w:eastAsia="Times New Roman"/>
                <w:bCs/>
                <w:lang w:eastAsia="ru-RU"/>
              </w:rPr>
              <w:t>32</w:t>
            </w:r>
            <w:r w:rsidRPr="0007585B">
              <w:rPr>
                <w:rFonts w:eastAsia="Times New Roman"/>
                <w:lang w:eastAsia="ru-RU"/>
              </w:rPr>
              <w:t>-</w:t>
            </w:r>
            <w:r w:rsidRPr="0007585B">
              <w:rPr>
                <w:rFonts w:eastAsia="Times New Roman"/>
                <w:bCs/>
                <w:lang w:eastAsia="ru-RU"/>
              </w:rPr>
              <w:t>2001</w:t>
            </w:r>
            <w:r w:rsidRPr="0007585B">
              <w:rPr>
                <w:rFonts w:eastAsia="Times New Roman"/>
                <w:lang w:eastAsia="ru-RU"/>
              </w:rPr>
              <w:t xml:space="preserve"> «Отчет о научно-исследовательской работе. Структура и правила оформления».</w:t>
            </w:r>
          </w:p>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lang w:eastAsia="ru-RU"/>
              </w:rPr>
              <w:t xml:space="preserve">Сведения, относящиеся к предмету работ, ходу их исполнения и результатам работ не конфиденциальны. </w:t>
            </w:r>
            <w:proofErr w:type="gramStart"/>
            <w:r w:rsidRPr="0007585B">
              <w:rPr>
                <w:rFonts w:eastAsia="Times New Roman"/>
                <w:lang w:eastAsia="ru-RU"/>
              </w:rPr>
              <w:t>Отчетная документация, предоставляемая по результатам выполненных работ не является</w:t>
            </w:r>
            <w:proofErr w:type="gramEnd"/>
            <w:r w:rsidRPr="0007585B">
              <w:rPr>
                <w:rFonts w:eastAsia="Times New Roman"/>
                <w:lang w:eastAsia="ru-RU"/>
              </w:rPr>
              <w:t xml:space="preserve"> конфиденциальной.</w:t>
            </w:r>
          </w:p>
        </w:tc>
      </w:tr>
      <w:tr w:rsidR="0007585B" w:rsidRPr="0007585B" w:rsidTr="00E85E04">
        <w:tc>
          <w:tcPr>
            <w:tcW w:w="9571" w:type="dxa"/>
            <w:shd w:val="clear" w:color="auto" w:fill="auto"/>
          </w:tcPr>
          <w:p w:rsidR="0007585B" w:rsidRPr="0007585B" w:rsidRDefault="0007585B" w:rsidP="0007585B">
            <w:pPr>
              <w:autoSpaceDE w:val="0"/>
              <w:autoSpaceDN w:val="0"/>
              <w:adjustRightInd w:val="0"/>
              <w:outlineLvl w:val="1"/>
              <w:rPr>
                <w:rFonts w:eastAsia="Times New Roman"/>
                <w:color w:val="000000"/>
                <w:lang w:eastAsia="ru-RU"/>
              </w:rPr>
            </w:pPr>
            <w:bookmarkStart w:id="20" w:name="_Toc394642303"/>
            <w:r w:rsidRPr="0007585B">
              <w:rPr>
                <w:rFonts w:eastAsia="Times New Roman"/>
                <w:color w:val="000000"/>
                <w:lang w:eastAsia="ru-RU"/>
              </w:rPr>
              <w:t>10.2 Формат отчетной документации</w:t>
            </w:r>
            <w:bookmarkEnd w:id="20"/>
          </w:p>
        </w:tc>
      </w:tr>
      <w:tr w:rsidR="0007585B" w:rsidRPr="0007585B" w:rsidTr="00E85E04">
        <w:tc>
          <w:tcPr>
            <w:tcW w:w="9571" w:type="dxa"/>
            <w:shd w:val="clear" w:color="auto" w:fill="auto"/>
          </w:tcPr>
          <w:p w:rsidR="0007585B" w:rsidRPr="0007585B" w:rsidRDefault="0007585B" w:rsidP="0007585B">
            <w:pPr>
              <w:autoSpaceDE w:val="0"/>
              <w:autoSpaceDN w:val="0"/>
              <w:adjustRightInd w:val="0"/>
              <w:jc w:val="both"/>
              <w:rPr>
                <w:rFonts w:eastAsia="Times New Roman"/>
                <w:color w:val="000000"/>
                <w:lang w:eastAsia="ru-RU"/>
              </w:rPr>
            </w:pPr>
            <w:r w:rsidRPr="0007585B">
              <w:rPr>
                <w:rFonts w:eastAsia="Times New Roman"/>
                <w:color w:val="000000"/>
                <w:lang w:eastAsia="ru-RU"/>
              </w:rPr>
              <w:t xml:space="preserve">Отчетная документация передается Заказчику на бумажном носителе в 1 (одном) экземпляре и в электронном виде в формате </w:t>
            </w:r>
            <w:r w:rsidRPr="0007585B">
              <w:rPr>
                <w:rFonts w:eastAsia="Times New Roman"/>
                <w:color w:val="000000"/>
                <w:lang w:val="en-US" w:eastAsia="ru-RU"/>
              </w:rPr>
              <w:t>MS</w:t>
            </w:r>
            <w:r w:rsidRPr="0007585B">
              <w:rPr>
                <w:rFonts w:eastAsia="Times New Roman"/>
                <w:color w:val="000000"/>
                <w:lang w:eastAsia="ru-RU"/>
              </w:rPr>
              <w:t xml:space="preserve"> </w:t>
            </w:r>
            <w:r w:rsidRPr="0007585B">
              <w:rPr>
                <w:rFonts w:eastAsia="Times New Roman"/>
                <w:color w:val="000000"/>
                <w:lang w:val="en-US" w:eastAsia="ru-RU"/>
              </w:rPr>
              <w:t>Word</w:t>
            </w:r>
            <w:r w:rsidRPr="0007585B">
              <w:rPr>
                <w:rFonts w:eastAsia="Times New Roman"/>
                <w:color w:val="000000"/>
                <w:lang w:eastAsia="ru-RU"/>
              </w:rPr>
              <w:t xml:space="preserve"> версии не ниже 2010. В электронном виде документация принимается на оптическом носителе информации (компакт-диск </w:t>
            </w:r>
            <w:r w:rsidRPr="0007585B">
              <w:rPr>
                <w:rFonts w:eastAsia="Times New Roman"/>
                <w:color w:val="000000"/>
                <w:lang w:val="en-US" w:eastAsia="ru-RU"/>
              </w:rPr>
              <w:t>CD</w:t>
            </w:r>
            <w:r w:rsidRPr="0007585B">
              <w:rPr>
                <w:rFonts w:eastAsia="Times New Roman"/>
                <w:color w:val="000000"/>
                <w:lang w:eastAsia="ru-RU"/>
              </w:rPr>
              <w:t>-</w:t>
            </w:r>
            <w:r w:rsidRPr="0007585B">
              <w:rPr>
                <w:rFonts w:eastAsia="Times New Roman"/>
                <w:color w:val="000000"/>
                <w:lang w:val="en-US" w:eastAsia="ru-RU"/>
              </w:rPr>
              <w:t>ROM</w:t>
            </w:r>
            <w:r w:rsidRPr="0007585B">
              <w:rPr>
                <w:rFonts w:eastAsia="Times New Roman"/>
                <w:color w:val="000000"/>
                <w:lang w:eastAsia="ru-RU"/>
              </w:rPr>
              <w:t xml:space="preserve">, </w:t>
            </w:r>
            <w:r w:rsidRPr="0007585B">
              <w:rPr>
                <w:rFonts w:eastAsia="Times New Roman"/>
                <w:color w:val="000000"/>
                <w:lang w:val="en-US" w:eastAsia="ru-RU"/>
              </w:rPr>
              <w:t>DVD</w:t>
            </w:r>
            <w:r w:rsidRPr="0007585B">
              <w:rPr>
                <w:rFonts w:eastAsia="Times New Roman"/>
                <w:color w:val="000000"/>
                <w:lang w:eastAsia="ru-RU"/>
              </w:rPr>
              <w:t>-</w:t>
            </w:r>
            <w:r w:rsidRPr="0007585B">
              <w:rPr>
                <w:rFonts w:eastAsia="Times New Roman"/>
                <w:color w:val="000000"/>
                <w:lang w:val="en-US" w:eastAsia="ru-RU"/>
              </w:rPr>
              <w:t>R</w:t>
            </w:r>
            <w:r w:rsidRPr="0007585B">
              <w:rPr>
                <w:rFonts w:eastAsia="Times New Roman"/>
                <w:color w:val="000000"/>
                <w:lang w:eastAsia="ru-RU"/>
              </w:rPr>
              <w:t xml:space="preserve">, </w:t>
            </w:r>
            <w:r w:rsidRPr="0007585B">
              <w:rPr>
                <w:rFonts w:eastAsia="Times New Roman"/>
                <w:color w:val="000000"/>
                <w:lang w:val="en-US" w:eastAsia="ru-RU"/>
              </w:rPr>
              <w:t>DVD</w:t>
            </w:r>
            <w:r w:rsidRPr="0007585B">
              <w:rPr>
                <w:rFonts w:eastAsia="Times New Roman"/>
                <w:color w:val="000000"/>
                <w:lang w:eastAsia="ru-RU"/>
              </w:rPr>
              <w:t>+</w:t>
            </w:r>
            <w:r w:rsidRPr="0007585B">
              <w:rPr>
                <w:rFonts w:eastAsia="Times New Roman"/>
                <w:color w:val="000000"/>
                <w:lang w:val="en-US" w:eastAsia="ru-RU"/>
              </w:rPr>
              <w:t>R</w:t>
            </w:r>
            <w:r w:rsidRPr="0007585B">
              <w:rPr>
                <w:rFonts w:eastAsia="Times New Roman"/>
                <w:color w:val="000000"/>
                <w:lang w:eastAsia="ru-RU"/>
              </w:rPr>
              <w:t>) с соблюдением требований ГОСТ 2.051-2013 «Единая система конструкторской документации. Электронные документы. Общие положения». Состав и структура электронной версии отчетной документации должна быть идентична бумажному оригиналу.</w:t>
            </w:r>
          </w:p>
        </w:tc>
      </w:tr>
    </w:tbl>
    <w:p w:rsidR="0007585B" w:rsidRPr="0007585B" w:rsidRDefault="0007585B" w:rsidP="0007585B">
      <w:pPr>
        <w:rPr>
          <w:rFonts w:eastAsia="Times New Roman"/>
          <w:color w:val="000000"/>
          <w:lang w:eastAsia="ru-RU"/>
        </w:rPr>
      </w:pPr>
    </w:p>
    <w:p w:rsidR="0007585B" w:rsidRPr="0007585B" w:rsidRDefault="0007585B" w:rsidP="0007585B">
      <w:pPr>
        <w:rPr>
          <w:rFonts w:eastAsia="Times New Roman"/>
          <w:color w:val="000000"/>
          <w:lang w:eastAsia="ru-RU"/>
        </w:rPr>
      </w:pPr>
      <w:r w:rsidRPr="0007585B">
        <w:rPr>
          <w:rFonts w:eastAsia="Times New Roman"/>
          <w:color w:val="000000"/>
          <w:lang w:eastAsia="ru-RU"/>
        </w:rPr>
        <w:t>11. ПЕРЕЧЕНЬ ПРИНЯТЫХ СОКРАЩЕНИЙ</w:t>
      </w:r>
    </w:p>
    <w:p w:rsidR="0007585B" w:rsidRPr="0007585B" w:rsidRDefault="0007585B" w:rsidP="0007585B">
      <w:pPr>
        <w:ind w:firstLine="567"/>
        <w:jc w:val="both"/>
        <w:rPr>
          <w:rFonts w:eastAsia="Times New Roman"/>
          <w:color w:val="000000"/>
          <w:lang w:eastAsia="ru-RU"/>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07585B" w:rsidRPr="0007585B" w:rsidTr="00E85E0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7585B" w:rsidRPr="0007585B" w:rsidRDefault="0007585B" w:rsidP="0007585B">
            <w:pPr>
              <w:rPr>
                <w:rFonts w:eastAsia="Times New Roman"/>
                <w:color w:val="000000"/>
                <w:lang w:eastAsia="ru-RU"/>
              </w:rPr>
            </w:pPr>
            <w:r w:rsidRPr="0007585B">
              <w:rPr>
                <w:rFonts w:eastAsia="Times New Roman"/>
                <w:color w:val="000000"/>
                <w:lang w:eastAsia="ru-RU"/>
              </w:rPr>
              <w:t xml:space="preserve">№ </w:t>
            </w:r>
            <w:proofErr w:type="gramStart"/>
            <w:r w:rsidRPr="0007585B">
              <w:rPr>
                <w:rFonts w:eastAsia="Times New Roman"/>
                <w:color w:val="000000"/>
                <w:lang w:eastAsia="ru-RU"/>
              </w:rPr>
              <w:t>п</w:t>
            </w:r>
            <w:proofErr w:type="gramEnd"/>
            <w:r w:rsidRPr="0007585B">
              <w:rPr>
                <w:rFonts w:eastAsia="Times New Roman"/>
                <w:color w:val="000000"/>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07585B" w:rsidRPr="0007585B" w:rsidRDefault="0007585B" w:rsidP="0007585B">
            <w:pPr>
              <w:autoSpaceDE w:val="0"/>
              <w:autoSpaceDN w:val="0"/>
              <w:adjustRightInd w:val="0"/>
              <w:rPr>
                <w:rFonts w:eastAsia="Times New Roman"/>
                <w:color w:val="000000"/>
                <w:lang w:eastAsia="ru-RU"/>
              </w:rPr>
            </w:pPr>
            <w:r w:rsidRPr="0007585B">
              <w:rPr>
                <w:rFonts w:eastAsia="Times New Roman"/>
                <w:color w:val="000000"/>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07585B" w:rsidRPr="0007585B" w:rsidRDefault="0007585B" w:rsidP="0007585B">
            <w:pPr>
              <w:rPr>
                <w:rFonts w:eastAsia="Times New Roman"/>
                <w:color w:val="000000"/>
                <w:lang w:eastAsia="ru-RU"/>
              </w:rPr>
            </w:pPr>
            <w:r w:rsidRPr="0007585B">
              <w:rPr>
                <w:rFonts w:eastAsia="Times New Roman"/>
                <w:color w:val="000000"/>
                <w:lang w:eastAsia="ru-RU"/>
              </w:rPr>
              <w:t>Расшифровка сокращения</w:t>
            </w:r>
          </w:p>
        </w:tc>
      </w:tr>
      <w:tr w:rsidR="0007585B" w:rsidRPr="0007585B" w:rsidTr="00E85E04">
        <w:trPr>
          <w:trHeight w:val="399"/>
        </w:trPr>
        <w:tc>
          <w:tcPr>
            <w:tcW w:w="851" w:type="dxa"/>
            <w:tcBorders>
              <w:top w:val="single" w:sz="4" w:space="0" w:color="auto"/>
              <w:left w:val="single" w:sz="4" w:space="0" w:color="auto"/>
              <w:right w:val="single" w:sz="4" w:space="0" w:color="auto"/>
            </w:tcBorders>
          </w:tcPr>
          <w:p w:rsidR="0007585B" w:rsidRPr="0007585B" w:rsidRDefault="0007585B" w:rsidP="0007585B">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07585B" w:rsidRPr="0007585B" w:rsidRDefault="0007585B" w:rsidP="0007585B">
            <w:pPr>
              <w:autoSpaceDE w:val="0"/>
              <w:autoSpaceDN w:val="0"/>
              <w:adjustRightInd w:val="0"/>
              <w:jc w:val="left"/>
              <w:rPr>
                <w:rFonts w:eastAsia="Times New Roman"/>
                <w:color w:val="000000"/>
                <w:lang w:eastAsia="ru-RU"/>
              </w:rPr>
            </w:pPr>
          </w:p>
        </w:tc>
        <w:tc>
          <w:tcPr>
            <w:tcW w:w="6379" w:type="dxa"/>
            <w:tcBorders>
              <w:top w:val="single" w:sz="4" w:space="0" w:color="auto"/>
              <w:left w:val="single" w:sz="4" w:space="0" w:color="auto"/>
              <w:bottom w:val="single" w:sz="4" w:space="0" w:color="auto"/>
              <w:right w:val="single" w:sz="4" w:space="0" w:color="auto"/>
            </w:tcBorders>
          </w:tcPr>
          <w:p w:rsidR="0007585B" w:rsidRPr="0007585B" w:rsidRDefault="0007585B" w:rsidP="0007585B">
            <w:pPr>
              <w:jc w:val="both"/>
              <w:rPr>
                <w:rFonts w:eastAsia="Times New Roman"/>
                <w:i/>
                <w:color w:val="000000"/>
                <w:lang w:eastAsia="ru-RU"/>
              </w:rPr>
            </w:pPr>
          </w:p>
        </w:tc>
      </w:tr>
    </w:tbl>
    <w:p w:rsidR="0007585B" w:rsidRPr="0007585B" w:rsidRDefault="0007585B" w:rsidP="0007585B">
      <w:pPr>
        <w:widowControl w:val="0"/>
        <w:tabs>
          <w:tab w:val="left" w:pos="722"/>
        </w:tabs>
        <w:spacing w:line="281" w:lineRule="exact"/>
        <w:ind w:left="720"/>
        <w:jc w:val="right"/>
        <w:rPr>
          <w:rFonts w:eastAsia="Times New Roman"/>
          <w:sz w:val="20"/>
          <w:szCs w:val="20"/>
          <w:lang w:eastAsia="ru-RU"/>
        </w:rPr>
      </w:pPr>
    </w:p>
    <w:p w:rsidR="0007585B" w:rsidRPr="0007585B" w:rsidRDefault="0007585B" w:rsidP="0007585B">
      <w:pPr>
        <w:widowControl w:val="0"/>
        <w:spacing w:line="274" w:lineRule="exact"/>
        <w:jc w:val="right"/>
        <w:rPr>
          <w:rFonts w:eastAsia="Times New Roman"/>
          <w:lang w:eastAsia="ru-RU"/>
        </w:rPr>
      </w:pPr>
    </w:p>
    <w:p w:rsidR="0007585B" w:rsidRPr="0007585B" w:rsidRDefault="0007585B" w:rsidP="0007585B">
      <w:pPr>
        <w:jc w:val="right"/>
        <w:rPr>
          <w:rFonts w:eastAsia="Calibri"/>
        </w:rPr>
      </w:pPr>
    </w:p>
    <w:p w:rsidR="0007585B" w:rsidRPr="0007585B" w:rsidRDefault="0007585B" w:rsidP="0007585B">
      <w:pPr>
        <w:widowControl w:val="0"/>
        <w:tabs>
          <w:tab w:val="left" w:pos="722"/>
        </w:tabs>
        <w:spacing w:line="281" w:lineRule="exact"/>
        <w:ind w:left="720"/>
        <w:jc w:val="left"/>
        <w:rPr>
          <w:rFonts w:eastAsia="Times New Roman"/>
          <w:lang w:eastAsia="ru-RU"/>
        </w:rPr>
        <w:sectPr w:rsidR="0007585B" w:rsidRPr="0007585B" w:rsidSect="00366580">
          <w:footerReference w:type="default" r:id="rId6"/>
          <w:pgSz w:w="11906" w:h="16838"/>
          <w:pgMar w:top="426" w:right="707" w:bottom="284" w:left="1276" w:header="720" w:footer="720" w:gutter="0"/>
          <w:cols w:space="60"/>
          <w:noEndnote/>
          <w:docGrid w:linePitch="326"/>
        </w:sectPr>
      </w:pPr>
    </w:p>
    <w:p w:rsidR="0007585B" w:rsidRPr="0007585B" w:rsidRDefault="0007585B" w:rsidP="0007585B">
      <w:pPr>
        <w:widowControl w:val="0"/>
        <w:tabs>
          <w:tab w:val="left" w:pos="722"/>
        </w:tabs>
        <w:spacing w:line="281" w:lineRule="exact"/>
        <w:ind w:left="720"/>
        <w:jc w:val="right"/>
        <w:rPr>
          <w:rFonts w:eastAsia="Times New Roman"/>
          <w:lang w:eastAsia="ru-RU"/>
        </w:rPr>
      </w:pPr>
      <w:r w:rsidRPr="0007585B">
        <w:rPr>
          <w:rFonts w:eastAsia="Times New Roman"/>
          <w:lang w:eastAsia="ru-RU"/>
        </w:rPr>
        <w:lastRenderedPageBreak/>
        <w:t xml:space="preserve">Приложение №2 </w:t>
      </w:r>
    </w:p>
    <w:p w:rsidR="0007585B" w:rsidRPr="0007585B" w:rsidRDefault="0007585B" w:rsidP="0007585B">
      <w:pPr>
        <w:widowControl w:val="0"/>
        <w:tabs>
          <w:tab w:val="left" w:pos="722"/>
        </w:tabs>
        <w:spacing w:line="281" w:lineRule="exact"/>
        <w:ind w:left="720"/>
        <w:jc w:val="right"/>
        <w:rPr>
          <w:rFonts w:eastAsia="Times New Roman"/>
          <w:lang w:eastAsia="ru-RU"/>
        </w:rPr>
      </w:pPr>
      <w:r w:rsidRPr="0007585B">
        <w:rPr>
          <w:rFonts w:eastAsia="Times New Roman"/>
          <w:lang w:eastAsia="ru-RU"/>
        </w:rPr>
        <w:tab/>
        <w:t>к договору №____________</w:t>
      </w:r>
    </w:p>
    <w:p w:rsidR="0007585B" w:rsidRPr="0007585B" w:rsidRDefault="0007585B" w:rsidP="0007585B">
      <w:pPr>
        <w:widowControl w:val="0"/>
        <w:tabs>
          <w:tab w:val="left" w:pos="722"/>
        </w:tabs>
        <w:spacing w:line="281" w:lineRule="exact"/>
        <w:ind w:left="720"/>
        <w:jc w:val="right"/>
        <w:rPr>
          <w:rFonts w:eastAsia="Times New Roman"/>
          <w:lang w:eastAsia="ru-RU"/>
        </w:rPr>
      </w:pPr>
      <w:r w:rsidRPr="0007585B">
        <w:rPr>
          <w:rFonts w:eastAsia="Times New Roman"/>
          <w:lang w:eastAsia="ru-RU"/>
        </w:rPr>
        <w:tab/>
        <w:t xml:space="preserve">от «____»____________2014 г. </w:t>
      </w:r>
    </w:p>
    <w:p w:rsidR="0007585B" w:rsidRPr="0007585B" w:rsidRDefault="0007585B" w:rsidP="0007585B">
      <w:pPr>
        <w:widowControl w:val="0"/>
        <w:tabs>
          <w:tab w:val="left" w:pos="722"/>
        </w:tabs>
        <w:ind w:left="357"/>
        <w:rPr>
          <w:rFonts w:eastAsia="Times New Roman"/>
          <w:b/>
          <w:lang w:eastAsia="ru-RU"/>
        </w:rPr>
      </w:pPr>
    </w:p>
    <w:p w:rsidR="0007585B" w:rsidRPr="0007585B" w:rsidRDefault="0007585B" w:rsidP="0007585B">
      <w:pPr>
        <w:widowControl w:val="0"/>
        <w:tabs>
          <w:tab w:val="left" w:pos="722"/>
        </w:tabs>
        <w:ind w:left="357"/>
        <w:rPr>
          <w:rFonts w:eastAsia="Times New Roman"/>
          <w:b/>
          <w:lang w:eastAsia="ko-KR"/>
        </w:rPr>
      </w:pPr>
      <w:r w:rsidRPr="0007585B">
        <w:rPr>
          <w:rFonts w:eastAsia="Times New Roman"/>
          <w:b/>
          <w:lang w:eastAsia="ko-KR"/>
        </w:rPr>
        <w:t>Календарный план</w:t>
      </w:r>
    </w:p>
    <w:p w:rsidR="0007585B" w:rsidRPr="0007585B" w:rsidRDefault="0007585B" w:rsidP="0007585B">
      <w:pPr>
        <w:widowControl w:val="0"/>
        <w:tabs>
          <w:tab w:val="left" w:pos="722"/>
        </w:tabs>
        <w:ind w:left="357"/>
        <w:rPr>
          <w:rFonts w:eastAsia="Times New Roman"/>
          <w:b/>
          <w:lang w:eastAsia="ko-KR"/>
        </w:rPr>
      </w:pPr>
      <w:r w:rsidRPr="0007585B">
        <w:rPr>
          <w:rFonts w:eastAsia="Times New Roman"/>
          <w:lang w:eastAsia="ko-KR"/>
        </w:rPr>
        <w:t xml:space="preserve">выполнения </w:t>
      </w:r>
      <w:r w:rsidRPr="0007585B">
        <w:rPr>
          <w:rFonts w:eastAsia="Times New Roman"/>
          <w:bCs/>
          <w:lang w:eastAsia="ko-KR"/>
        </w:rPr>
        <w:t>прикладных научных исследований</w:t>
      </w:r>
    </w:p>
    <w:p w:rsidR="0007585B" w:rsidRPr="0007585B" w:rsidRDefault="0007585B" w:rsidP="0007585B">
      <w:pPr>
        <w:widowControl w:val="0"/>
        <w:tabs>
          <w:tab w:val="left" w:pos="722"/>
        </w:tabs>
        <w:ind w:left="357"/>
        <w:rPr>
          <w:rFonts w:eastAsia="Times New Roman"/>
          <w:b/>
          <w:lang w:eastAsia="ko-KR"/>
        </w:rPr>
      </w:pPr>
      <w:r w:rsidRPr="0007585B">
        <w:rPr>
          <w:rFonts w:eastAsia="Times New Roman"/>
          <w:b/>
          <w:lang w:eastAsia="ko-KR"/>
        </w:rPr>
        <w:t>по теме: «Расчетно-аналитическое обоснование теплообмена между жидкометаллическими теплоносителями и испаряемыми жидкими солевыми растворами»</w:t>
      </w:r>
    </w:p>
    <w:p w:rsidR="0007585B" w:rsidRPr="0007585B" w:rsidRDefault="0007585B" w:rsidP="0007585B">
      <w:pPr>
        <w:widowControl w:val="0"/>
        <w:tabs>
          <w:tab w:val="left" w:pos="722"/>
        </w:tabs>
        <w:spacing w:line="281" w:lineRule="exact"/>
        <w:ind w:left="360"/>
        <w:rPr>
          <w:rFonts w:eastAsia="Times New Roman"/>
          <w:b/>
          <w:lang w:eastAsia="ko-KR"/>
        </w:rPr>
      </w:pPr>
    </w:p>
    <w:tbl>
      <w:tblPr>
        <w:tblW w:w="1497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98"/>
        <w:gridCol w:w="3240"/>
        <w:gridCol w:w="6019"/>
        <w:gridCol w:w="2040"/>
        <w:gridCol w:w="1926"/>
        <w:gridCol w:w="1254"/>
      </w:tblGrid>
      <w:tr w:rsidR="0007585B" w:rsidRPr="0007585B" w:rsidTr="00E85E04">
        <w:trPr>
          <w:trHeight w:val="1173"/>
        </w:trPr>
        <w:tc>
          <w:tcPr>
            <w:tcW w:w="498" w:type="dxa"/>
            <w:vAlign w:val="center"/>
          </w:tcPr>
          <w:p w:rsidR="0007585B" w:rsidRPr="0007585B" w:rsidRDefault="0007585B" w:rsidP="0007585B">
            <w:pPr>
              <w:widowControl w:val="0"/>
              <w:contextualSpacing/>
              <w:rPr>
                <w:rFonts w:eastAsia="Times New Roman"/>
                <w:b/>
                <w:color w:val="000000"/>
                <w:spacing w:val="-2"/>
                <w:lang w:eastAsia="ru-RU"/>
              </w:rPr>
            </w:pPr>
            <w:r w:rsidRPr="0007585B">
              <w:rPr>
                <w:rFonts w:eastAsia="Times New Roman"/>
                <w:b/>
                <w:color w:val="000000"/>
                <w:spacing w:val="-2"/>
                <w:lang w:eastAsia="ru-RU"/>
              </w:rPr>
              <w:t xml:space="preserve">№ </w:t>
            </w:r>
            <w:proofErr w:type="gramStart"/>
            <w:r w:rsidRPr="0007585B">
              <w:rPr>
                <w:rFonts w:eastAsia="Times New Roman"/>
                <w:b/>
                <w:color w:val="000000"/>
                <w:spacing w:val="-2"/>
                <w:lang w:eastAsia="ru-RU"/>
              </w:rPr>
              <w:t>п</w:t>
            </w:r>
            <w:proofErr w:type="gramEnd"/>
            <w:r w:rsidRPr="0007585B">
              <w:rPr>
                <w:rFonts w:eastAsia="Times New Roman"/>
                <w:b/>
                <w:color w:val="000000"/>
                <w:spacing w:val="-2"/>
                <w:lang w:eastAsia="ru-RU"/>
              </w:rPr>
              <w:t>/п</w:t>
            </w:r>
          </w:p>
        </w:tc>
        <w:tc>
          <w:tcPr>
            <w:tcW w:w="3240" w:type="dxa"/>
            <w:vAlign w:val="center"/>
          </w:tcPr>
          <w:p w:rsidR="0007585B" w:rsidRPr="0007585B" w:rsidRDefault="0007585B" w:rsidP="0007585B">
            <w:pPr>
              <w:widowControl w:val="0"/>
              <w:contextualSpacing/>
              <w:rPr>
                <w:rFonts w:eastAsia="Times New Roman"/>
                <w:b/>
                <w:color w:val="000000"/>
                <w:spacing w:val="-2"/>
                <w:lang w:eastAsia="ru-RU"/>
              </w:rPr>
            </w:pPr>
            <w:r w:rsidRPr="0007585B">
              <w:rPr>
                <w:rFonts w:eastAsia="Times New Roman"/>
                <w:b/>
                <w:color w:val="000000"/>
                <w:spacing w:val="-2"/>
                <w:lang w:eastAsia="ru-RU"/>
              </w:rPr>
              <w:t>Наименование этапов</w:t>
            </w:r>
          </w:p>
        </w:tc>
        <w:tc>
          <w:tcPr>
            <w:tcW w:w="6019" w:type="dxa"/>
            <w:vAlign w:val="center"/>
          </w:tcPr>
          <w:p w:rsidR="0007585B" w:rsidRPr="0007585B" w:rsidRDefault="0007585B" w:rsidP="0007585B">
            <w:pPr>
              <w:widowControl w:val="0"/>
              <w:contextualSpacing/>
              <w:rPr>
                <w:rFonts w:eastAsia="Times New Roman"/>
                <w:b/>
                <w:color w:val="000000"/>
                <w:spacing w:val="-2"/>
                <w:lang w:eastAsia="ru-RU"/>
              </w:rPr>
            </w:pPr>
            <w:r w:rsidRPr="0007585B">
              <w:rPr>
                <w:rFonts w:eastAsia="Times New Roman"/>
                <w:b/>
                <w:color w:val="000000"/>
                <w:spacing w:val="-2"/>
                <w:lang w:eastAsia="ru-RU"/>
              </w:rPr>
              <w:t>Содержание выполняемых работ</w:t>
            </w:r>
          </w:p>
        </w:tc>
        <w:tc>
          <w:tcPr>
            <w:tcW w:w="2040" w:type="dxa"/>
            <w:vAlign w:val="center"/>
          </w:tcPr>
          <w:p w:rsidR="0007585B" w:rsidRPr="0007585B" w:rsidRDefault="0007585B" w:rsidP="0007585B">
            <w:pPr>
              <w:widowControl w:val="0"/>
              <w:contextualSpacing/>
              <w:rPr>
                <w:rFonts w:eastAsia="Times New Roman"/>
                <w:b/>
                <w:color w:val="000000"/>
                <w:spacing w:val="-2"/>
                <w:lang w:eastAsia="ru-RU"/>
              </w:rPr>
            </w:pPr>
            <w:r w:rsidRPr="0007585B">
              <w:rPr>
                <w:rFonts w:eastAsia="Times New Roman"/>
                <w:b/>
                <w:color w:val="000000"/>
                <w:spacing w:val="-2"/>
                <w:lang w:eastAsia="ru-RU"/>
              </w:rPr>
              <w:t>Перечень документов, разрабатываемых на этапах</w:t>
            </w:r>
          </w:p>
        </w:tc>
        <w:tc>
          <w:tcPr>
            <w:tcW w:w="1926" w:type="dxa"/>
            <w:vAlign w:val="center"/>
          </w:tcPr>
          <w:p w:rsidR="0007585B" w:rsidRPr="0007585B" w:rsidRDefault="0007585B" w:rsidP="0007585B">
            <w:pPr>
              <w:widowControl w:val="0"/>
              <w:contextualSpacing/>
              <w:rPr>
                <w:rFonts w:eastAsia="Times New Roman"/>
                <w:b/>
                <w:color w:val="000000"/>
                <w:spacing w:val="-2"/>
                <w:lang w:eastAsia="ru-RU"/>
              </w:rPr>
            </w:pPr>
            <w:r w:rsidRPr="0007585B">
              <w:rPr>
                <w:rFonts w:eastAsia="Times New Roman"/>
                <w:b/>
                <w:color w:val="000000"/>
                <w:spacing w:val="-2"/>
                <w:lang w:eastAsia="ru-RU"/>
              </w:rPr>
              <w:t>Отчетный период по этапу</w:t>
            </w:r>
          </w:p>
          <w:p w:rsidR="0007585B" w:rsidRPr="0007585B" w:rsidRDefault="0007585B" w:rsidP="0007585B">
            <w:pPr>
              <w:widowControl w:val="0"/>
              <w:contextualSpacing/>
              <w:rPr>
                <w:rFonts w:eastAsia="Times New Roman"/>
                <w:b/>
                <w:color w:val="000000"/>
                <w:spacing w:val="-2"/>
                <w:lang w:eastAsia="ru-RU"/>
              </w:rPr>
            </w:pPr>
            <w:r w:rsidRPr="0007585B">
              <w:rPr>
                <w:rFonts w:eastAsia="Times New Roman"/>
                <w:b/>
                <w:color w:val="000000"/>
                <w:spacing w:val="-2"/>
                <w:lang w:eastAsia="ru-RU"/>
              </w:rPr>
              <w:t>(начало - окончание)</w:t>
            </w:r>
          </w:p>
        </w:tc>
        <w:tc>
          <w:tcPr>
            <w:tcW w:w="1254" w:type="dxa"/>
            <w:vAlign w:val="center"/>
          </w:tcPr>
          <w:p w:rsidR="0007585B" w:rsidRPr="0007585B" w:rsidRDefault="0007585B" w:rsidP="0007585B">
            <w:pPr>
              <w:widowControl w:val="0"/>
              <w:contextualSpacing/>
              <w:rPr>
                <w:rFonts w:eastAsia="Times New Roman"/>
                <w:b/>
                <w:color w:val="000000"/>
                <w:spacing w:val="-2"/>
                <w:lang w:eastAsia="ru-RU"/>
              </w:rPr>
            </w:pPr>
            <w:r w:rsidRPr="0007585B">
              <w:rPr>
                <w:rFonts w:eastAsia="Times New Roman"/>
                <w:b/>
                <w:color w:val="000000"/>
                <w:spacing w:val="-2"/>
                <w:lang w:eastAsia="ru-RU"/>
              </w:rPr>
              <w:t>Сумма</w:t>
            </w:r>
          </w:p>
          <w:p w:rsidR="0007585B" w:rsidRPr="0007585B" w:rsidRDefault="0007585B" w:rsidP="0007585B">
            <w:pPr>
              <w:widowControl w:val="0"/>
              <w:contextualSpacing/>
              <w:rPr>
                <w:rFonts w:eastAsia="Times New Roman"/>
                <w:b/>
                <w:color w:val="000000"/>
                <w:spacing w:val="-2"/>
                <w:lang w:eastAsia="ru-RU"/>
              </w:rPr>
            </w:pPr>
            <w:r w:rsidRPr="0007585B">
              <w:rPr>
                <w:rFonts w:eastAsia="Times New Roman"/>
                <w:b/>
                <w:color w:val="000000"/>
                <w:spacing w:val="-2"/>
                <w:lang w:eastAsia="ru-RU"/>
              </w:rPr>
              <w:t>(млн. руб.)</w:t>
            </w:r>
          </w:p>
        </w:tc>
      </w:tr>
    </w:tbl>
    <w:p w:rsidR="0007585B" w:rsidRPr="0007585B" w:rsidRDefault="0007585B" w:rsidP="0007585B">
      <w:pPr>
        <w:widowControl w:val="0"/>
        <w:tabs>
          <w:tab w:val="left" w:pos="722"/>
        </w:tabs>
        <w:ind w:left="357"/>
        <w:rPr>
          <w:rFonts w:eastAsia="Times New Roman"/>
          <w:b/>
          <w:sz w:val="2"/>
          <w:szCs w:val="2"/>
          <w:lang w:eastAsia="ko-KR"/>
        </w:rPr>
      </w:pPr>
    </w:p>
    <w:tbl>
      <w:tblPr>
        <w:tblW w:w="1497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98"/>
        <w:gridCol w:w="3240"/>
        <w:gridCol w:w="6019"/>
        <w:gridCol w:w="2040"/>
        <w:gridCol w:w="1926"/>
        <w:gridCol w:w="1254"/>
      </w:tblGrid>
      <w:tr w:rsidR="0007585B" w:rsidRPr="0007585B" w:rsidTr="00E85E04">
        <w:trPr>
          <w:trHeight w:val="215"/>
          <w:tblHeader/>
        </w:trPr>
        <w:tc>
          <w:tcPr>
            <w:tcW w:w="498" w:type="dxa"/>
            <w:vAlign w:val="center"/>
          </w:tcPr>
          <w:p w:rsidR="0007585B" w:rsidRPr="0007585B" w:rsidRDefault="0007585B" w:rsidP="0007585B">
            <w:pPr>
              <w:widowControl w:val="0"/>
              <w:contextualSpacing/>
              <w:rPr>
                <w:rFonts w:eastAsia="Times New Roman"/>
                <w:color w:val="000000"/>
                <w:spacing w:val="-2"/>
                <w:lang w:eastAsia="ru-RU"/>
              </w:rPr>
            </w:pPr>
            <w:r w:rsidRPr="0007585B">
              <w:rPr>
                <w:rFonts w:eastAsia="Times New Roman"/>
                <w:color w:val="000000"/>
                <w:spacing w:val="-2"/>
                <w:lang w:eastAsia="ru-RU"/>
              </w:rPr>
              <w:t>1</w:t>
            </w:r>
          </w:p>
        </w:tc>
        <w:tc>
          <w:tcPr>
            <w:tcW w:w="3240" w:type="dxa"/>
            <w:vAlign w:val="center"/>
          </w:tcPr>
          <w:p w:rsidR="0007585B" w:rsidRPr="0007585B" w:rsidRDefault="0007585B" w:rsidP="0007585B">
            <w:pPr>
              <w:contextualSpacing/>
              <w:rPr>
                <w:rFonts w:eastAsia="Times New Roman"/>
                <w:color w:val="000000"/>
                <w:spacing w:val="-2"/>
                <w:lang w:eastAsia="ru-RU"/>
              </w:rPr>
            </w:pPr>
            <w:r w:rsidRPr="0007585B">
              <w:rPr>
                <w:rFonts w:eastAsia="Times New Roman"/>
                <w:color w:val="000000"/>
                <w:spacing w:val="-2"/>
                <w:lang w:eastAsia="ru-RU"/>
              </w:rPr>
              <w:t>2</w:t>
            </w:r>
          </w:p>
        </w:tc>
        <w:tc>
          <w:tcPr>
            <w:tcW w:w="6019" w:type="dxa"/>
            <w:vAlign w:val="center"/>
          </w:tcPr>
          <w:p w:rsidR="0007585B" w:rsidRPr="0007585B" w:rsidRDefault="0007585B" w:rsidP="0007585B">
            <w:pPr>
              <w:contextualSpacing/>
              <w:rPr>
                <w:rFonts w:eastAsia="Times New Roman"/>
                <w:color w:val="000000"/>
                <w:spacing w:val="-2"/>
                <w:lang w:eastAsia="ru-RU"/>
              </w:rPr>
            </w:pPr>
            <w:r w:rsidRPr="0007585B">
              <w:rPr>
                <w:rFonts w:eastAsia="Times New Roman"/>
                <w:color w:val="000000"/>
                <w:spacing w:val="-2"/>
                <w:lang w:eastAsia="ru-RU"/>
              </w:rPr>
              <w:t>3</w:t>
            </w:r>
          </w:p>
        </w:tc>
        <w:tc>
          <w:tcPr>
            <w:tcW w:w="2040" w:type="dxa"/>
            <w:vAlign w:val="center"/>
          </w:tcPr>
          <w:p w:rsidR="0007585B" w:rsidRPr="0007585B" w:rsidRDefault="0007585B" w:rsidP="0007585B">
            <w:pPr>
              <w:contextualSpacing/>
              <w:rPr>
                <w:rFonts w:eastAsia="Times New Roman"/>
                <w:color w:val="000000"/>
                <w:spacing w:val="-2"/>
                <w:lang w:eastAsia="ru-RU"/>
              </w:rPr>
            </w:pPr>
            <w:r w:rsidRPr="0007585B">
              <w:rPr>
                <w:rFonts w:eastAsia="Times New Roman"/>
                <w:color w:val="000000"/>
                <w:spacing w:val="-2"/>
                <w:lang w:eastAsia="ru-RU"/>
              </w:rPr>
              <w:t>4</w:t>
            </w:r>
          </w:p>
        </w:tc>
        <w:tc>
          <w:tcPr>
            <w:tcW w:w="1926" w:type="dxa"/>
            <w:vAlign w:val="center"/>
          </w:tcPr>
          <w:p w:rsidR="0007585B" w:rsidRPr="0007585B" w:rsidRDefault="0007585B" w:rsidP="0007585B">
            <w:pPr>
              <w:contextualSpacing/>
              <w:rPr>
                <w:rFonts w:eastAsia="Times New Roman"/>
                <w:color w:val="000000"/>
                <w:spacing w:val="-2"/>
                <w:lang w:eastAsia="ru-RU"/>
              </w:rPr>
            </w:pPr>
            <w:r w:rsidRPr="0007585B">
              <w:rPr>
                <w:rFonts w:eastAsia="Times New Roman"/>
                <w:color w:val="000000"/>
                <w:spacing w:val="-2"/>
                <w:lang w:eastAsia="ru-RU"/>
              </w:rPr>
              <w:t>5</w:t>
            </w:r>
          </w:p>
        </w:tc>
        <w:tc>
          <w:tcPr>
            <w:tcW w:w="1254" w:type="dxa"/>
            <w:vAlign w:val="center"/>
          </w:tcPr>
          <w:p w:rsidR="0007585B" w:rsidRPr="0007585B" w:rsidRDefault="0007585B" w:rsidP="0007585B">
            <w:pPr>
              <w:widowControl w:val="0"/>
              <w:contextualSpacing/>
              <w:rPr>
                <w:rFonts w:eastAsia="Times New Roman"/>
                <w:color w:val="000000"/>
                <w:spacing w:val="-2"/>
                <w:lang w:eastAsia="ru-RU"/>
              </w:rPr>
            </w:pPr>
            <w:r w:rsidRPr="0007585B">
              <w:rPr>
                <w:rFonts w:eastAsia="Times New Roman"/>
                <w:color w:val="000000"/>
                <w:spacing w:val="-2"/>
                <w:lang w:eastAsia="ru-RU"/>
              </w:rPr>
              <w:t>6</w:t>
            </w:r>
          </w:p>
        </w:tc>
      </w:tr>
      <w:tr w:rsidR="0007585B" w:rsidRPr="0007585B" w:rsidTr="00E85E04">
        <w:trPr>
          <w:trHeight w:val="3059"/>
        </w:trPr>
        <w:tc>
          <w:tcPr>
            <w:tcW w:w="498" w:type="dxa"/>
          </w:tcPr>
          <w:p w:rsidR="0007585B" w:rsidRPr="0007585B" w:rsidRDefault="0007585B" w:rsidP="0007585B">
            <w:pPr>
              <w:widowControl w:val="0"/>
              <w:contextualSpacing/>
              <w:rPr>
                <w:rFonts w:eastAsia="Times New Roman"/>
                <w:color w:val="000000"/>
                <w:spacing w:val="-2"/>
                <w:lang w:eastAsia="ru-RU"/>
              </w:rPr>
            </w:pPr>
            <w:r w:rsidRPr="0007585B">
              <w:rPr>
                <w:rFonts w:eastAsia="Times New Roman"/>
                <w:color w:val="000000"/>
                <w:spacing w:val="-2"/>
                <w:lang w:eastAsia="ru-RU"/>
              </w:rPr>
              <w:t>1</w:t>
            </w:r>
          </w:p>
        </w:tc>
        <w:tc>
          <w:tcPr>
            <w:tcW w:w="3240" w:type="dxa"/>
          </w:tcPr>
          <w:p w:rsidR="0007585B" w:rsidRPr="0007585B" w:rsidRDefault="0007585B" w:rsidP="0007585B">
            <w:pPr>
              <w:contextualSpacing/>
              <w:jc w:val="left"/>
              <w:rPr>
                <w:rFonts w:eastAsia="Times New Roman"/>
                <w:color w:val="000000"/>
                <w:spacing w:val="-2"/>
                <w:lang w:val="en-US" w:eastAsia="ru-RU"/>
              </w:rPr>
            </w:pPr>
            <w:r w:rsidRPr="0007585B">
              <w:rPr>
                <w:rFonts w:eastAsia="Times New Roman"/>
                <w:color w:val="000000"/>
                <w:spacing w:val="-2"/>
                <w:lang w:eastAsia="ru-RU"/>
              </w:rPr>
              <w:t>Постановка задачи исследований</w:t>
            </w:r>
          </w:p>
        </w:tc>
        <w:tc>
          <w:tcPr>
            <w:tcW w:w="6019" w:type="dxa"/>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Анализ научно-технической литературы, нормативно-технической документации и других материалов, относящихся к проблеме </w:t>
            </w:r>
            <w:proofErr w:type="spellStart"/>
            <w:r w:rsidRPr="0007585B">
              <w:rPr>
                <w:rFonts w:eastAsia="Times New Roman"/>
                <w:color w:val="000000"/>
                <w:spacing w:val="-2"/>
                <w:lang w:eastAsia="ru-RU"/>
              </w:rPr>
              <w:t>прямоконтактного</w:t>
            </w:r>
            <w:proofErr w:type="spellEnd"/>
            <w:r w:rsidRPr="0007585B">
              <w:rPr>
                <w:rFonts w:eastAsia="Times New Roman"/>
                <w:color w:val="000000"/>
                <w:spacing w:val="-2"/>
                <w:lang w:eastAsia="ru-RU"/>
              </w:rPr>
              <w:t xml:space="preserve"> жидкометаллического переноса тепла для переработки широкого класса жидкостей.</w:t>
            </w:r>
          </w:p>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Сравнительная оценка эффективности возможных способов переработки жидких сред.</w:t>
            </w:r>
          </w:p>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Выбор оптимальных вариантов жидкометаллических теплообменных аппаратов.</w:t>
            </w:r>
          </w:p>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Разработка принципиальных технологических схем жидкометаллических теплообменных аппаратов.</w:t>
            </w:r>
          </w:p>
        </w:tc>
        <w:tc>
          <w:tcPr>
            <w:tcW w:w="2040"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Техническая справка.</w:t>
            </w:r>
          </w:p>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Технологические схемы.</w:t>
            </w:r>
          </w:p>
        </w:tc>
        <w:tc>
          <w:tcPr>
            <w:tcW w:w="1926"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С момента заключения договора до 20 декабря 2014</w:t>
            </w:r>
          </w:p>
        </w:tc>
        <w:tc>
          <w:tcPr>
            <w:tcW w:w="1254" w:type="dxa"/>
            <w:vAlign w:val="center"/>
          </w:tcPr>
          <w:p w:rsidR="0007585B" w:rsidRPr="0007585B" w:rsidRDefault="0007585B" w:rsidP="0007585B">
            <w:pPr>
              <w:widowControl w:val="0"/>
              <w:contextualSpacing/>
              <w:rPr>
                <w:rFonts w:eastAsia="Times New Roman"/>
                <w:color w:val="000000"/>
                <w:spacing w:val="-2"/>
                <w:lang w:eastAsia="ru-RU"/>
              </w:rPr>
            </w:pPr>
          </w:p>
        </w:tc>
      </w:tr>
      <w:tr w:rsidR="0007585B" w:rsidRPr="0007585B" w:rsidTr="00E85E04">
        <w:trPr>
          <w:trHeight w:val="215"/>
        </w:trPr>
        <w:tc>
          <w:tcPr>
            <w:tcW w:w="13723" w:type="dxa"/>
            <w:gridSpan w:val="5"/>
          </w:tcPr>
          <w:p w:rsidR="0007585B" w:rsidRPr="0007585B" w:rsidRDefault="0007585B" w:rsidP="0007585B">
            <w:pPr>
              <w:ind w:firstLine="720"/>
              <w:contextualSpacing/>
              <w:jc w:val="right"/>
              <w:rPr>
                <w:rFonts w:eastAsia="Times New Roman"/>
                <w:color w:val="000000"/>
                <w:spacing w:val="-2"/>
                <w:lang w:eastAsia="ru-RU"/>
              </w:rPr>
            </w:pPr>
            <w:r w:rsidRPr="0007585B">
              <w:rPr>
                <w:rFonts w:eastAsia="Times New Roman"/>
                <w:color w:val="000000"/>
                <w:spacing w:val="-2"/>
                <w:lang w:eastAsia="ru-RU"/>
              </w:rPr>
              <w:t xml:space="preserve">Итого за </w:t>
            </w:r>
            <w:smartTag w:uri="urn:schemas-microsoft-com:office:smarttags" w:element="metricconverter">
              <w:smartTagPr>
                <w:attr w:name="ProductID" w:val="2014 г"/>
              </w:smartTagPr>
              <w:r w:rsidRPr="0007585B">
                <w:rPr>
                  <w:rFonts w:eastAsia="Times New Roman"/>
                  <w:color w:val="000000"/>
                  <w:spacing w:val="-2"/>
                  <w:lang w:eastAsia="ru-RU"/>
                </w:rPr>
                <w:t>2014 г</w:t>
              </w:r>
            </w:smartTag>
            <w:r w:rsidRPr="0007585B">
              <w:rPr>
                <w:rFonts w:eastAsia="Times New Roman"/>
                <w:color w:val="000000"/>
                <w:spacing w:val="-2"/>
                <w:lang w:eastAsia="ru-RU"/>
              </w:rPr>
              <w:t>.</w:t>
            </w:r>
          </w:p>
        </w:tc>
        <w:tc>
          <w:tcPr>
            <w:tcW w:w="1254" w:type="dxa"/>
            <w:vAlign w:val="center"/>
          </w:tcPr>
          <w:p w:rsidR="0007585B" w:rsidRPr="0007585B" w:rsidRDefault="0007585B" w:rsidP="0007585B">
            <w:pPr>
              <w:widowControl w:val="0"/>
              <w:contextualSpacing/>
              <w:rPr>
                <w:rFonts w:eastAsia="Times New Roman"/>
                <w:color w:val="000000"/>
                <w:spacing w:val="-2"/>
                <w:lang w:eastAsia="ru-RU"/>
              </w:rPr>
            </w:pPr>
          </w:p>
        </w:tc>
      </w:tr>
      <w:tr w:rsidR="0007585B" w:rsidRPr="0007585B" w:rsidTr="00E85E04">
        <w:trPr>
          <w:trHeight w:val="1647"/>
        </w:trPr>
        <w:tc>
          <w:tcPr>
            <w:tcW w:w="498" w:type="dxa"/>
          </w:tcPr>
          <w:p w:rsidR="0007585B" w:rsidRPr="0007585B" w:rsidRDefault="0007585B" w:rsidP="0007585B">
            <w:pPr>
              <w:widowControl w:val="0"/>
              <w:contextualSpacing/>
              <w:rPr>
                <w:rFonts w:eastAsia="Times New Roman"/>
                <w:color w:val="000000"/>
                <w:spacing w:val="-2"/>
                <w:lang w:eastAsia="ru-RU"/>
              </w:rPr>
            </w:pPr>
            <w:r w:rsidRPr="0007585B">
              <w:rPr>
                <w:rFonts w:eastAsia="Times New Roman"/>
                <w:color w:val="000000"/>
                <w:spacing w:val="-2"/>
                <w:lang w:eastAsia="ru-RU"/>
              </w:rPr>
              <w:t>2</w:t>
            </w:r>
          </w:p>
        </w:tc>
        <w:tc>
          <w:tcPr>
            <w:tcW w:w="3240" w:type="dxa"/>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Расчетные исследования процессов </w:t>
            </w:r>
            <w:proofErr w:type="spellStart"/>
            <w:r w:rsidRPr="0007585B">
              <w:rPr>
                <w:rFonts w:eastAsia="Times New Roman"/>
                <w:color w:val="000000"/>
                <w:spacing w:val="-2"/>
                <w:lang w:eastAsia="ru-RU"/>
              </w:rPr>
              <w:t>прямоконтактного</w:t>
            </w:r>
            <w:proofErr w:type="spellEnd"/>
            <w:r w:rsidRPr="0007585B">
              <w:rPr>
                <w:rFonts w:eastAsia="Times New Roman"/>
                <w:color w:val="000000"/>
                <w:spacing w:val="-2"/>
                <w:lang w:eastAsia="ru-RU"/>
              </w:rPr>
              <w:t xml:space="preserve"> взаимодействия жидкометаллических теплоносителей с различными жидкостями</w:t>
            </w:r>
          </w:p>
        </w:tc>
        <w:tc>
          <w:tcPr>
            <w:tcW w:w="6019" w:type="dxa"/>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Проведение расчетных исследований физико-химических процессов, протекающих при </w:t>
            </w:r>
            <w:proofErr w:type="spellStart"/>
            <w:r w:rsidRPr="0007585B">
              <w:rPr>
                <w:rFonts w:eastAsia="Times New Roman"/>
                <w:color w:val="000000"/>
                <w:spacing w:val="-2"/>
                <w:lang w:eastAsia="ru-RU"/>
              </w:rPr>
              <w:t>прямоконтактном</w:t>
            </w:r>
            <w:proofErr w:type="spellEnd"/>
            <w:r w:rsidRPr="0007585B">
              <w:rPr>
                <w:rFonts w:eastAsia="Times New Roman"/>
                <w:color w:val="000000"/>
                <w:spacing w:val="-2"/>
                <w:lang w:eastAsia="ru-RU"/>
              </w:rPr>
              <w:t xml:space="preserve"> выпаривании водных солевых растворов.</w:t>
            </w:r>
          </w:p>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Проведение расчетных исследований физико-химических процессов, протекающих при </w:t>
            </w:r>
            <w:proofErr w:type="spellStart"/>
            <w:r w:rsidRPr="0007585B">
              <w:rPr>
                <w:rFonts w:eastAsia="Times New Roman"/>
                <w:color w:val="000000"/>
                <w:spacing w:val="-2"/>
                <w:lang w:eastAsia="ru-RU"/>
              </w:rPr>
              <w:t>прямоконтактной</w:t>
            </w:r>
            <w:proofErr w:type="spellEnd"/>
            <w:r w:rsidRPr="0007585B">
              <w:rPr>
                <w:rFonts w:eastAsia="Times New Roman"/>
                <w:color w:val="000000"/>
                <w:spacing w:val="-2"/>
                <w:lang w:eastAsia="ru-RU"/>
              </w:rPr>
              <w:t xml:space="preserve"> переработке органической жидкости (топочный мазут) для извлечения из него легких нефтяных фракций.</w:t>
            </w:r>
          </w:p>
        </w:tc>
        <w:tc>
          <w:tcPr>
            <w:tcW w:w="2040"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Техническая справка.</w:t>
            </w:r>
          </w:p>
        </w:tc>
        <w:tc>
          <w:tcPr>
            <w:tcW w:w="1926"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01 января 2015 – 01 июня 2015</w:t>
            </w:r>
          </w:p>
        </w:tc>
        <w:tc>
          <w:tcPr>
            <w:tcW w:w="1254" w:type="dxa"/>
            <w:vAlign w:val="center"/>
          </w:tcPr>
          <w:p w:rsidR="0007585B" w:rsidRPr="0007585B" w:rsidRDefault="0007585B" w:rsidP="0007585B">
            <w:pPr>
              <w:widowControl w:val="0"/>
              <w:contextualSpacing/>
              <w:rPr>
                <w:rFonts w:eastAsia="Times New Roman"/>
                <w:color w:val="000000"/>
                <w:spacing w:val="-2"/>
                <w:lang w:eastAsia="ru-RU"/>
              </w:rPr>
            </w:pPr>
          </w:p>
        </w:tc>
      </w:tr>
      <w:tr w:rsidR="0007585B" w:rsidRPr="0007585B" w:rsidTr="00E85E04">
        <w:trPr>
          <w:trHeight w:val="976"/>
        </w:trPr>
        <w:tc>
          <w:tcPr>
            <w:tcW w:w="498" w:type="dxa"/>
          </w:tcPr>
          <w:p w:rsidR="0007585B" w:rsidRPr="0007585B" w:rsidRDefault="0007585B" w:rsidP="0007585B">
            <w:pPr>
              <w:widowControl w:val="0"/>
              <w:contextualSpacing/>
              <w:rPr>
                <w:rFonts w:eastAsia="Times New Roman"/>
                <w:color w:val="000000"/>
                <w:spacing w:val="-2"/>
                <w:lang w:eastAsia="ru-RU"/>
              </w:rPr>
            </w:pPr>
            <w:r w:rsidRPr="0007585B">
              <w:rPr>
                <w:rFonts w:eastAsia="Times New Roman"/>
                <w:color w:val="000000"/>
                <w:spacing w:val="-2"/>
                <w:lang w:eastAsia="ru-RU"/>
              </w:rPr>
              <w:lastRenderedPageBreak/>
              <w:t>3</w:t>
            </w:r>
          </w:p>
        </w:tc>
        <w:tc>
          <w:tcPr>
            <w:tcW w:w="3240" w:type="dxa"/>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Выбор оптимального процесса для демонстрации </w:t>
            </w:r>
            <w:proofErr w:type="spellStart"/>
            <w:r w:rsidRPr="0007585B">
              <w:rPr>
                <w:rFonts w:eastAsia="Times New Roman"/>
                <w:color w:val="000000"/>
                <w:spacing w:val="-2"/>
                <w:lang w:eastAsia="ru-RU"/>
              </w:rPr>
              <w:t>прямоконтактной</w:t>
            </w:r>
            <w:proofErr w:type="spellEnd"/>
            <w:r w:rsidRPr="0007585B">
              <w:rPr>
                <w:rFonts w:eastAsia="Times New Roman"/>
                <w:color w:val="000000"/>
                <w:spacing w:val="-2"/>
                <w:lang w:eastAsia="ru-RU"/>
              </w:rPr>
              <w:t xml:space="preserve"> технологии выпаривания жидкостей</w:t>
            </w:r>
          </w:p>
        </w:tc>
        <w:tc>
          <w:tcPr>
            <w:tcW w:w="6019" w:type="dxa"/>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Выбор оптимального технологического процесса для наиболее полной демонстрации возможностей и преимуществ </w:t>
            </w:r>
            <w:proofErr w:type="spellStart"/>
            <w:r w:rsidRPr="0007585B">
              <w:rPr>
                <w:rFonts w:eastAsia="Times New Roman"/>
                <w:color w:val="000000"/>
                <w:spacing w:val="-2"/>
                <w:lang w:eastAsia="ru-RU"/>
              </w:rPr>
              <w:t>прямоконтактной</w:t>
            </w:r>
            <w:proofErr w:type="spellEnd"/>
            <w:r w:rsidRPr="0007585B">
              <w:rPr>
                <w:rFonts w:eastAsia="Times New Roman"/>
                <w:color w:val="000000"/>
                <w:spacing w:val="-2"/>
                <w:lang w:eastAsia="ru-RU"/>
              </w:rPr>
              <w:t xml:space="preserve"> жидкометаллической технологии переработки жидких сред.</w:t>
            </w:r>
          </w:p>
        </w:tc>
        <w:tc>
          <w:tcPr>
            <w:tcW w:w="2040"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Техническая справка</w:t>
            </w:r>
          </w:p>
        </w:tc>
        <w:tc>
          <w:tcPr>
            <w:tcW w:w="1926"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01 июля 2015 – </w:t>
            </w:r>
          </w:p>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01 декабря 2015</w:t>
            </w:r>
          </w:p>
        </w:tc>
        <w:tc>
          <w:tcPr>
            <w:tcW w:w="1254" w:type="dxa"/>
            <w:vAlign w:val="center"/>
          </w:tcPr>
          <w:p w:rsidR="0007585B" w:rsidRPr="0007585B" w:rsidRDefault="0007585B" w:rsidP="0007585B">
            <w:pPr>
              <w:widowControl w:val="0"/>
              <w:contextualSpacing/>
              <w:rPr>
                <w:rFonts w:eastAsia="Times New Roman"/>
                <w:color w:val="000000"/>
                <w:spacing w:val="-2"/>
                <w:lang w:eastAsia="ru-RU"/>
              </w:rPr>
            </w:pPr>
          </w:p>
        </w:tc>
      </w:tr>
      <w:tr w:rsidR="0007585B" w:rsidRPr="0007585B" w:rsidTr="00E85E04">
        <w:trPr>
          <w:trHeight w:val="193"/>
        </w:trPr>
        <w:tc>
          <w:tcPr>
            <w:tcW w:w="13723" w:type="dxa"/>
            <w:gridSpan w:val="5"/>
          </w:tcPr>
          <w:p w:rsidR="0007585B" w:rsidRPr="0007585B" w:rsidRDefault="0007585B" w:rsidP="0007585B">
            <w:pPr>
              <w:ind w:firstLine="720"/>
              <w:contextualSpacing/>
              <w:jc w:val="right"/>
              <w:rPr>
                <w:rFonts w:eastAsia="Times New Roman"/>
                <w:b/>
                <w:color w:val="000000"/>
                <w:spacing w:val="-2"/>
                <w:lang w:eastAsia="ru-RU"/>
              </w:rPr>
            </w:pPr>
            <w:r w:rsidRPr="0007585B">
              <w:rPr>
                <w:rFonts w:eastAsia="Times New Roman"/>
                <w:color w:val="000000"/>
                <w:spacing w:val="-2"/>
                <w:lang w:eastAsia="ru-RU"/>
              </w:rPr>
              <w:t xml:space="preserve">Итого за </w:t>
            </w:r>
            <w:smartTag w:uri="urn:schemas-microsoft-com:office:smarttags" w:element="metricconverter">
              <w:smartTagPr>
                <w:attr w:name="ProductID" w:val="2015 г"/>
              </w:smartTagPr>
              <w:r w:rsidRPr="0007585B">
                <w:rPr>
                  <w:rFonts w:eastAsia="Times New Roman"/>
                  <w:color w:val="000000"/>
                  <w:spacing w:val="-2"/>
                  <w:lang w:eastAsia="ru-RU"/>
                </w:rPr>
                <w:t>2015 г</w:t>
              </w:r>
            </w:smartTag>
            <w:r w:rsidRPr="0007585B">
              <w:rPr>
                <w:rFonts w:eastAsia="Times New Roman"/>
                <w:color w:val="000000"/>
                <w:spacing w:val="-2"/>
                <w:lang w:eastAsia="ru-RU"/>
              </w:rPr>
              <w:t>.</w:t>
            </w:r>
          </w:p>
        </w:tc>
        <w:tc>
          <w:tcPr>
            <w:tcW w:w="1254" w:type="dxa"/>
            <w:vAlign w:val="center"/>
          </w:tcPr>
          <w:p w:rsidR="0007585B" w:rsidRPr="0007585B" w:rsidRDefault="0007585B" w:rsidP="0007585B">
            <w:pPr>
              <w:widowControl w:val="0"/>
              <w:contextualSpacing/>
              <w:rPr>
                <w:rFonts w:eastAsia="Times New Roman"/>
                <w:color w:val="000000"/>
                <w:spacing w:val="-2"/>
                <w:lang w:eastAsia="ru-RU"/>
              </w:rPr>
            </w:pPr>
          </w:p>
        </w:tc>
      </w:tr>
      <w:tr w:rsidR="0007585B" w:rsidRPr="0007585B" w:rsidTr="00E85E04">
        <w:trPr>
          <w:trHeight w:val="967"/>
        </w:trPr>
        <w:tc>
          <w:tcPr>
            <w:tcW w:w="498" w:type="dxa"/>
          </w:tcPr>
          <w:p w:rsidR="0007585B" w:rsidRPr="0007585B" w:rsidRDefault="0007585B" w:rsidP="0007585B">
            <w:pPr>
              <w:widowControl w:val="0"/>
              <w:contextualSpacing/>
              <w:rPr>
                <w:rFonts w:eastAsia="Times New Roman"/>
                <w:color w:val="000000"/>
                <w:spacing w:val="-2"/>
                <w:lang w:eastAsia="ru-RU"/>
              </w:rPr>
            </w:pPr>
            <w:r w:rsidRPr="0007585B">
              <w:rPr>
                <w:rFonts w:eastAsia="Times New Roman"/>
                <w:color w:val="000000"/>
                <w:spacing w:val="-2"/>
                <w:lang w:eastAsia="ru-RU"/>
              </w:rPr>
              <w:t>4</w:t>
            </w:r>
          </w:p>
        </w:tc>
        <w:tc>
          <w:tcPr>
            <w:tcW w:w="3240" w:type="dxa"/>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Разработка технологических инструкций по изготовлению теплообменных </w:t>
            </w:r>
            <w:proofErr w:type="spellStart"/>
            <w:r w:rsidRPr="0007585B">
              <w:rPr>
                <w:rFonts w:eastAsia="Times New Roman"/>
                <w:color w:val="000000"/>
                <w:spacing w:val="-2"/>
                <w:lang w:eastAsia="ru-RU"/>
              </w:rPr>
              <w:t>прямоконтактных</w:t>
            </w:r>
            <w:proofErr w:type="spellEnd"/>
            <w:r w:rsidRPr="0007585B">
              <w:rPr>
                <w:rFonts w:eastAsia="Times New Roman"/>
                <w:color w:val="000000"/>
                <w:spacing w:val="-2"/>
                <w:lang w:eastAsia="ru-RU"/>
              </w:rPr>
              <w:t xml:space="preserve"> жидкометаллических аппаратов</w:t>
            </w:r>
          </w:p>
        </w:tc>
        <w:tc>
          <w:tcPr>
            <w:tcW w:w="6019" w:type="dxa"/>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Разработка технологических инструкций по изготовлению теплообменных </w:t>
            </w:r>
            <w:proofErr w:type="spellStart"/>
            <w:r w:rsidRPr="0007585B">
              <w:rPr>
                <w:rFonts w:eastAsia="Times New Roman"/>
                <w:color w:val="000000"/>
                <w:spacing w:val="-2"/>
                <w:lang w:eastAsia="ru-RU"/>
              </w:rPr>
              <w:t>прямоконтактных</w:t>
            </w:r>
            <w:proofErr w:type="spellEnd"/>
            <w:r w:rsidRPr="0007585B">
              <w:rPr>
                <w:rFonts w:eastAsia="Times New Roman"/>
                <w:color w:val="000000"/>
                <w:spacing w:val="-2"/>
                <w:lang w:eastAsia="ru-RU"/>
              </w:rPr>
              <w:t xml:space="preserve"> жидкометаллических аппаратов.</w:t>
            </w:r>
          </w:p>
        </w:tc>
        <w:tc>
          <w:tcPr>
            <w:tcW w:w="2040"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Технологические инструкции</w:t>
            </w:r>
          </w:p>
        </w:tc>
        <w:tc>
          <w:tcPr>
            <w:tcW w:w="1926"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01 января 2016 – 01 июня 2016</w:t>
            </w:r>
          </w:p>
        </w:tc>
        <w:tc>
          <w:tcPr>
            <w:tcW w:w="1254" w:type="dxa"/>
            <w:vAlign w:val="center"/>
          </w:tcPr>
          <w:p w:rsidR="0007585B" w:rsidRPr="0007585B" w:rsidRDefault="0007585B" w:rsidP="0007585B">
            <w:pPr>
              <w:widowControl w:val="0"/>
              <w:contextualSpacing/>
              <w:rPr>
                <w:rFonts w:eastAsia="Times New Roman"/>
                <w:color w:val="000000"/>
                <w:spacing w:val="-2"/>
                <w:lang w:eastAsia="ru-RU"/>
              </w:rPr>
            </w:pPr>
          </w:p>
        </w:tc>
      </w:tr>
      <w:tr w:rsidR="0007585B" w:rsidRPr="0007585B" w:rsidTr="00E85E04">
        <w:trPr>
          <w:trHeight w:val="561"/>
        </w:trPr>
        <w:tc>
          <w:tcPr>
            <w:tcW w:w="498" w:type="dxa"/>
          </w:tcPr>
          <w:p w:rsidR="0007585B" w:rsidRPr="0007585B" w:rsidRDefault="0007585B" w:rsidP="0007585B">
            <w:pPr>
              <w:widowControl w:val="0"/>
              <w:contextualSpacing/>
              <w:rPr>
                <w:rFonts w:eastAsia="Times New Roman"/>
                <w:color w:val="000000"/>
                <w:spacing w:val="-2"/>
                <w:lang w:eastAsia="ru-RU"/>
              </w:rPr>
            </w:pPr>
            <w:r w:rsidRPr="0007585B">
              <w:rPr>
                <w:rFonts w:eastAsia="Times New Roman"/>
                <w:color w:val="000000"/>
                <w:spacing w:val="-2"/>
                <w:lang w:eastAsia="ru-RU"/>
              </w:rPr>
              <w:t>5</w:t>
            </w:r>
          </w:p>
        </w:tc>
        <w:tc>
          <w:tcPr>
            <w:tcW w:w="3240" w:type="dxa"/>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Обобщение результатов прикладных научных исследований</w:t>
            </w:r>
          </w:p>
        </w:tc>
        <w:tc>
          <w:tcPr>
            <w:tcW w:w="6019" w:type="dxa"/>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Разработка рекомендаций по разработке, производству и эксплуатации теплообменных </w:t>
            </w:r>
            <w:proofErr w:type="spellStart"/>
            <w:r w:rsidRPr="0007585B">
              <w:rPr>
                <w:rFonts w:eastAsia="Times New Roman"/>
                <w:color w:val="000000"/>
                <w:spacing w:val="-2"/>
                <w:lang w:eastAsia="ru-RU"/>
              </w:rPr>
              <w:t>прямоконтактных</w:t>
            </w:r>
            <w:proofErr w:type="spellEnd"/>
            <w:r w:rsidRPr="0007585B">
              <w:rPr>
                <w:rFonts w:eastAsia="Times New Roman"/>
                <w:color w:val="000000"/>
                <w:spacing w:val="-2"/>
                <w:lang w:eastAsia="ru-RU"/>
              </w:rPr>
              <w:t xml:space="preserve"> жидкометаллических аппаратов.</w:t>
            </w:r>
          </w:p>
        </w:tc>
        <w:tc>
          <w:tcPr>
            <w:tcW w:w="2040"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Отчет</w:t>
            </w:r>
          </w:p>
        </w:tc>
        <w:tc>
          <w:tcPr>
            <w:tcW w:w="1926" w:type="dxa"/>
            <w:vAlign w:val="center"/>
          </w:tcPr>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 xml:space="preserve">01 июля 2016 – </w:t>
            </w:r>
          </w:p>
          <w:p w:rsidR="0007585B" w:rsidRPr="0007585B" w:rsidRDefault="0007585B" w:rsidP="0007585B">
            <w:pPr>
              <w:contextualSpacing/>
              <w:jc w:val="left"/>
              <w:rPr>
                <w:rFonts w:eastAsia="Times New Roman"/>
                <w:color w:val="000000"/>
                <w:spacing w:val="-2"/>
                <w:lang w:eastAsia="ru-RU"/>
              </w:rPr>
            </w:pPr>
            <w:r w:rsidRPr="0007585B">
              <w:rPr>
                <w:rFonts w:eastAsia="Times New Roman"/>
                <w:color w:val="000000"/>
                <w:spacing w:val="-2"/>
                <w:lang w:eastAsia="ru-RU"/>
              </w:rPr>
              <w:t>01 декабря 2016</w:t>
            </w:r>
          </w:p>
        </w:tc>
        <w:tc>
          <w:tcPr>
            <w:tcW w:w="1254" w:type="dxa"/>
            <w:vAlign w:val="center"/>
          </w:tcPr>
          <w:p w:rsidR="0007585B" w:rsidRPr="0007585B" w:rsidRDefault="0007585B" w:rsidP="0007585B">
            <w:pPr>
              <w:widowControl w:val="0"/>
              <w:contextualSpacing/>
              <w:rPr>
                <w:rFonts w:eastAsia="Times New Roman"/>
                <w:color w:val="000000"/>
                <w:spacing w:val="-2"/>
                <w:lang w:eastAsia="ru-RU"/>
              </w:rPr>
            </w:pPr>
          </w:p>
        </w:tc>
      </w:tr>
      <w:tr w:rsidR="0007585B" w:rsidRPr="0007585B" w:rsidTr="00E85E04">
        <w:trPr>
          <w:trHeight w:val="145"/>
        </w:trPr>
        <w:tc>
          <w:tcPr>
            <w:tcW w:w="13723" w:type="dxa"/>
            <w:gridSpan w:val="5"/>
          </w:tcPr>
          <w:p w:rsidR="0007585B" w:rsidRPr="0007585B" w:rsidRDefault="0007585B" w:rsidP="0007585B">
            <w:pPr>
              <w:ind w:firstLine="720"/>
              <w:contextualSpacing/>
              <w:jc w:val="right"/>
              <w:rPr>
                <w:rFonts w:eastAsia="Times New Roman"/>
                <w:b/>
                <w:color w:val="000000"/>
                <w:spacing w:val="-2"/>
                <w:lang w:eastAsia="ru-RU"/>
              </w:rPr>
            </w:pPr>
            <w:r w:rsidRPr="0007585B">
              <w:rPr>
                <w:rFonts w:eastAsia="Times New Roman"/>
                <w:color w:val="000000"/>
                <w:spacing w:val="-2"/>
                <w:lang w:eastAsia="ru-RU"/>
              </w:rPr>
              <w:t xml:space="preserve">Итого за </w:t>
            </w:r>
            <w:smartTag w:uri="urn:schemas-microsoft-com:office:smarttags" w:element="metricconverter">
              <w:smartTagPr>
                <w:attr w:name="ProductID" w:val="2016 г"/>
              </w:smartTagPr>
              <w:r w:rsidRPr="0007585B">
                <w:rPr>
                  <w:rFonts w:eastAsia="Times New Roman"/>
                  <w:color w:val="000000"/>
                  <w:spacing w:val="-2"/>
                  <w:lang w:eastAsia="ru-RU"/>
                </w:rPr>
                <w:t>2016 г</w:t>
              </w:r>
            </w:smartTag>
            <w:r w:rsidRPr="0007585B">
              <w:rPr>
                <w:rFonts w:eastAsia="Times New Roman"/>
                <w:color w:val="000000"/>
                <w:spacing w:val="-2"/>
                <w:lang w:eastAsia="ru-RU"/>
              </w:rPr>
              <w:t>.</w:t>
            </w:r>
          </w:p>
        </w:tc>
        <w:tc>
          <w:tcPr>
            <w:tcW w:w="1254" w:type="dxa"/>
            <w:vAlign w:val="center"/>
          </w:tcPr>
          <w:p w:rsidR="0007585B" w:rsidRPr="0007585B" w:rsidRDefault="0007585B" w:rsidP="0007585B">
            <w:pPr>
              <w:widowControl w:val="0"/>
              <w:contextualSpacing/>
              <w:rPr>
                <w:rFonts w:eastAsia="Times New Roman"/>
                <w:color w:val="000000"/>
                <w:spacing w:val="-2"/>
                <w:lang w:eastAsia="ru-RU"/>
              </w:rPr>
            </w:pPr>
          </w:p>
        </w:tc>
      </w:tr>
      <w:tr w:rsidR="0007585B" w:rsidRPr="0007585B" w:rsidTr="00E85E04">
        <w:trPr>
          <w:trHeight w:val="136"/>
        </w:trPr>
        <w:tc>
          <w:tcPr>
            <w:tcW w:w="13723" w:type="dxa"/>
            <w:gridSpan w:val="5"/>
          </w:tcPr>
          <w:p w:rsidR="0007585B" w:rsidRPr="0007585B" w:rsidRDefault="0007585B" w:rsidP="0007585B">
            <w:pPr>
              <w:ind w:firstLine="720"/>
              <w:contextualSpacing/>
              <w:jc w:val="right"/>
              <w:rPr>
                <w:rFonts w:eastAsia="Times New Roman"/>
                <w:color w:val="000000"/>
                <w:spacing w:val="-2"/>
                <w:lang w:eastAsia="ru-RU"/>
              </w:rPr>
            </w:pPr>
            <w:r w:rsidRPr="0007585B">
              <w:rPr>
                <w:rFonts w:eastAsia="Times New Roman"/>
                <w:b/>
                <w:color w:val="000000"/>
                <w:spacing w:val="-2"/>
                <w:lang w:eastAsia="ru-RU"/>
              </w:rPr>
              <w:t>Итого:</w:t>
            </w:r>
          </w:p>
        </w:tc>
        <w:tc>
          <w:tcPr>
            <w:tcW w:w="1254" w:type="dxa"/>
            <w:vAlign w:val="center"/>
          </w:tcPr>
          <w:p w:rsidR="0007585B" w:rsidRPr="0007585B" w:rsidRDefault="0007585B" w:rsidP="0007585B">
            <w:pPr>
              <w:widowControl w:val="0"/>
              <w:contextualSpacing/>
              <w:rPr>
                <w:rFonts w:eastAsia="Times New Roman"/>
                <w:b/>
                <w:color w:val="000000"/>
                <w:spacing w:val="-2"/>
                <w:lang w:eastAsia="ru-RU"/>
              </w:rPr>
            </w:pPr>
          </w:p>
        </w:tc>
      </w:tr>
    </w:tbl>
    <w:p w:rsidR="0007585B" w:rsidRPr="0007585B" w:rsidRDefault="0007585B" w:rsidP="0007585B">
      <w:pPr>
        <w:jc w:val="right"/>
        <w:rPr>
          <w:rFonts w:eastAsia="Times New Roman"/>
          <w:snapToGrid w:val="0"/>
          <w:color w:val="262626"/>
          <w:lang w:eastAsia="ru-RU"/>
        </w:rPr>
      </w:pPr>
    </w:p>
    <w:p w:rsidR="0007585B" w:rsidRPr="0007585B" w:rsidRDefault="0007585B" w:rsidP="0007585B">
      <w:pPr>
        <w:jc w:val="right"/>
        <w:rPr>
          <w:rFonts w:eastAsia="Times New Roman"/>
          <w:snapToGrid w:val="0"/>
          <w:color w:val="262626"/>
          <w:lang w:eastAsia="ru-RU"/>
        </w:rPr>
      </w:pPr>
    </w:p>
    <w:p w:rsidR="0007585B" w:rsidRPr="0007585B" w:rsidRDefault="0007585B" w:rsidP="0007585B">
      <w:pPr>
        <w:jc w:val="right"/>
        <w:rPr>
          <w:rFonts w:eastAsia="Times New Roman"/>
          <w:snapToGrid w:val="0"/>
          <w:color w:val="262626"/>
          <w:lang w:eastAsia="ru-RU"/>
        </w:rPr>
      </w:pPr>
    </w:p>
    <w:p w:rsidR="0007585B" w:rsidRPr="0007585B" w:rsidRDefault="0007585B" w:rsidP="0007585B">
      <w:pPr>
        <w:jc w:val="right"/>
        <w:rPr>
          <w:rFonts w:eastAsia="Times New Roman"/>
          <w:snapToGrid w:val="0"/>
          <w:color w:val="262626"/>
          <w:lang w:eastAsia="ru-RU"/>
        </w:rPr>
      </w:pPr>
    </w:p>
    <w:p w:rsidR="0007585B" w:rsidRPr="0007585B" w:rsidRDefault="0007585B" w:rsidP="0007585B">
      <w:pPr>
        <w:jc w:val="right"/>
        <w:rPr>
          <w:rFonts w:eastAsia="Times New Roman"/>
          <w:snapToGrid w:val="0"/>
          <w:color w:val="262626"/>
          <w:lang w:eastAsia="ru-RU"/>
        </w:rPr>
      </w:pPr>
    </w:p>
    <w:p w:rsidR="0007585B" w:rsidRPr="0007585B" w:rsidRDefault="0007585B" w:rsidP="0007585B">
      <w:pPr>
        <w:jc w:val="right"/>
        <w:rPr>
          <w:rFonts w:eastAsia="Times New Roman"/>
          <w:snapToGrid w:val="0"/>
          <w:color w:val="262626"/>
          <w:lang w:eastAsia="ru-RU"/>
        </w:rPr>
      </w:pPr>
    </w:p>
    <w:p w:rsidR="0007585B" w:rsidRPr="0007585B" w:rsidRDefault="0007585B" w:rsidP="0007585B">
      <w:pPr>
        <w:jc w:val="right"/>
        <w:rPr>
          <w:rFonts w:eastAsia="Times New Roman"/>
          <w:snapToGrid w:val="0"/>
          <w:color w:val="262626"/>
          <w:lang w:eastAsia="ru-RU"/>
        </w:rPr>
      </w:pPr>
    </w:p>
    <w:p w:rsidR="0007585B" w:rsidRPr="0007585B" w:rsidRDefault="0007585B" w:rsidP="0007585B">
      <w:pPr>
        <w:jc w:val="right"/>
        <w:rPr>
          <w:rFonts w:eastAsia="Times New Roman"/>
          <w:snapToGrid w:val="0"/>
          <w:color w:val="262626"/>
          <w:lang w:eastAsia="ru-RU"/>
        </w:rPr>
      </w:pPr>
    </w:p>
    <w:p w:rsidR="0007585B" w:rsidRPr="0007585B" w:rsidRDefault="0007585B" w:rsidP="0007585B">
      <w:pPr>
        <w:jc w:val="right"/>
        <w:rPr>
          <w:rFonts w:eastAsia="Times New Roman"/>
          <w:snapToGrid w:val="0"/>
          <w:color w:val="262626"/>
          <w:lang w:eastAsia="ru-RU"/>
        </w:rPr>
      </w:pPr>
    </w:p>
    <w:p w:rsidR="0007585B" w:rsidRPr="0007585B" w:rsidRDefault="0007585B" w:rsidP="0007585B">
      <w:pPr>
        <w:jc w:val="right"/>
        <w:rPr>
          <w:rFonts w:eastAsia="Times New Roman"/>
          <w:snapToGrid w:val="0"/>
          <w:color w:val="262626"/>
          <w:lang w:eastAsia="ru-RU"/>
        </w:rPr>
        <w:sectPr w:rsidR="0007585B" w:rsidRPr="0007585B" w:rsidSect="00570239">
          <w:pgSz w:w="16838" w:h="11906" w:orient="landscape"/>
          <w:pgMar w:top="312" w:right="284" w:bottom="709" w:left="425" w:header="720" w:footer="720" w:gutter="0"/>
          <w:cols w:space="60"/>
          <w:noEndnote/>
          <w:docGrid w:linePitch="326"/>
        </w:sectPr>
      </w:pPr>
    </w:p>
    <w:p w:rsidR="0007585B" w:rsidRPr="0007585B" w:rsidRDefault="0007585B" w:rsidP="0007585B">
      <w:pPr>
        <w:jc w:val="right"/>
        <w:rPr>
          <w:rFonts w:eastAsia="Times New Roman"/>
          <w:snapToGrid w:val="0"/>
          <w:color w:val="262626"/>
          <w:lang w:eastAsia="ru-RU"/>
        </w:rPr>
      </w:pPr>
      <w:r w:rsidRPr="0007585B">
        <w:rPr>
          <w:rFonts w:eastAsia="Times New Roman"/>
          <w:snapToGrid w:val="0"/>
          <w:color w:val="262626"/>
          <w:lang w:eastAsia="ru-RU"/>
        </w:rPr>
        <w:lastRenderedPageBreak/>
        <w:t>Приложение № 3</w:t>
      </w:r>
    </w:p>
    <w:p w:rsidR="0007585B" w:rsidRPr="0007585B" w:rsidRDefault="0007585B" w:rsidP="0007585B">
      <w:pPr>
        <w:widowControl w:val="0"/>
        <w:spacing w:line="259" w:lineRule="auto"/>
        <w:jc w:val="right"/>
        <w:rPr>
          <w:rFonts w:eastAsia="Times New Roman"/>
          <w:color w:val="262626"/>
          <w:lang w:eastAsia="ru-RU"/>
        </w:rPr>
      </w:pPr>
      <w:r w:rsidRPr="0007585B">
        <w:rPr>
          <w:rFonts w:eastAsia="Times New Roman"/>
          <w:color w:val="262626"/>
          <w:lang w:eastAsia="ru-RU"/>
        </w:rPr>
        <w:t xml:space="preserve">к договору </w:t>
      </w:r>
    </w:p>
    <w:p w:rsidR="0007585B" w:rsidRPr="0007585B" w:rsidRDefault="0007585B" w:rsidP="0007585B">
      <w:pPr>
        <w:widowControl w:val="0"/>
        <w:spacing w:line="259" w:lineRule="auto"/>
        <w:jc w:val="right"/>
        <w:rPr>
          <w:rFonts w:eastAsia="Times New Roman"/>
          <w:color w:val="262626"/>
          <w:lang w:eastAsia="ru-RU"/>
        </w:rPr>
      </w:pPr>
      <w:r w:rsidRPr="0007585B">
        <w:rPr>
          <w:rFonts w:eastAsia="Times New Roman"/>
          <w:color w:val="262626"/>
          <w:lang w:eastAsia="ru-RU"/>
        </w:rPr>
        <w:t>№ ___________</w:t>
      </w:r>
    </w:p>
    <w:p w:rsidR="0007585B" w:rsidRPr="0007585B" w:rsidRDefault="0007585B" w:rsidP="0007585B">
      <w:pPr>
        <w:widowControl w:val="0"/>
        <w:spacing w:line="259" w:lineRule="auto"/>
        <w:jc w:val="right"/>
        <w:rPr>
          <w:rFonts w:eastAsia="Times New Roman"/>
          <w:snapToGrid w:val="0"/>
          <w:color w:val="262626"/>
          <w:lang w:eastAsia="ru-RU"/>
        </w:rPr>
      </w:pPr>
      <w:r w:rsidRPr="0007585B">
        <w:rPr>
          <w:rFonts w:eastAsia="Times New Roman"/>
          <w:snapToGrid w:val="0"/>
          <w:color w:val="262626"/>
          <w:lang w:eastAsia="ru-RU"/>
        </w:rPr>
        <w:t>от «___» ________ 20    г.</w:t>
      </w:r>
    </w:p>
    <w:p w:rsidR="0007585B" w:rsidRPr="0007585B" w:rsidRDefault="0007585B" w:rsidP="0007585B">
      <w:pPr>
        <w:rPr>
          <w:rFonts w:eastAsia="Times New Roman"/>
          <w:snapToGrid w:val="0"/>
          <w:color w:val="262626"/>
          <w:lang w:eastAsia="ru-RU"/>
        </w:rPr>
      </w:pPr>
    </w:p>
    <w:p w:rsidR="0007585B" w:rsidRPr="0007585B" w:rsidRDefault="0007585B" w:rsidP="0007585B">
      <w:pPr>
        <w:widowControl w:val="0"/>
        <w:spacing w:line="260" w:lineRule="auto"/>
        <w:ind w:left="400" w:right="-59" w:firstLine="340"/>
        <w:rPr>
          <w:rFonts w:eastAsia="Times New Roman"/>
          <w:color w:val="262626"/>
          <w:lang w:eastAsia="ru-RU"/>
        </w:rPr>
      </w:pPr>
    </w:p>
    <w:p w:rsidR="0007585B" w:rsidRPr="0007585B" w:rsidRDefault="0007585B" w:rsidP="0007585B">
      <w:pPr>
        <w:widowControl w:val="0"/>
        <w:spacing w:line="260" w:lineRule="auto"/>
        <w:ind w:left="400" w:right="-59" w:firstLine="340"/>
        <w:rPr>
          <w:rFonts w:eastAsia="Times New Roman"/>
          <w:color w:val="262626"/>
          <w:lang w:eastAsia="ru-RU"/>
        </w:rPr>
      </w:pPr>
    </w:p>
    <w:p w:rsidR="0007585B" w:rsidRPr="0007585B" w:rsidRDefault="0007585B" w:rsidP="0007585B">
      <w:pPr>
        <w:widowControl w:val="0"/>
        <w:spacing w:line="260" w:lineRule="auto"/>
        <w:ind w:left="400" w:right="400" w:firstLine="340"/>
        <w:rPr>
          <w:rFonts w:eastAsia="Times New Roman"/>
          <w:color w:val="262626"/>
          <w:lang w:eastAsia="ru-RU"/>
        </w:rPr>
      </w:pPr>
      <w:r w:rsidRPr="0007585B">
        <w:rPr>
          <w:rFonts w:eastAsia="Times New Roman"/>
          <w:color w:val="262626"/>
          <w:lang w:eastAsia="ru-RU"/>
        </w:rPr>
        <w:t>ПРОТОКОЛ</w:t>
      </w:r>
    </w:p>
    <w:p w:rsidR="0007585B" w:rsidRPr="0007585B" w:rsidRDefault="0007585B" w:rsidP="0007585B">
      <w:pPr>
        <w:widowControl w:val="0"/>
        <w:spacing w:line="260" w:lineRule="auto"/>
        <w:ind w:left="400" w:right="400"/>
        <w:rPr>
          <w:rFonts w:eastAsia="Times New Roman"/>
          <w:color w:val="262626"/>
          <w:lang w:eastAsia="ru-RU"/>
        </w:rPr>
      </w:pPr>
      <w:r w:rsidRPr="0007585B">
        <w:rPr>
          <w:rFonts w:eastAsia="Times New Roman"/>
          <w:color w:val="262626"/>
          <w:lang w:eastAsia="ru-RU"/>
        </w:rPr>
        <w:t>соглашения о договорной цене</w:t>
      </w:r>
    </w:p>
    <w:p w:rsidR="0007585B" w:rsidRPr="0007585B" w:rsidRDefault="0007585B" w:rsidP="0007585B">
      <w:pPr>
        <w:widowControl w:val="0"/>
        <w:spacing w:before="120" w:line="260" w:lineRule="auto"/>
        <w:ind w:right="400"/>
        <w:rPr>
          <w:rFonts w:eastAsia="Times New Roman"/>
          <w:color w:val="262626"/>
          <w:lang w:eastAsia="ru-RU"/>
        </w:rPr>
      </w:pPr>
      <w:r w:rsidRPr="0007585B">
        <w:rPr>
          <w:rFonts w:eastAsia="Times New Roman"/>
          <w:color w:val="262626"/>
          <w:lang w:eastAsia="ru-RU"/>
        </w:rPr>
        <w:t>на выполнение прикладных научных исследований:</w:t>
      </w:r>
    </w:p>
    <w:p w:rsidR="0007585B" w:rsidRPr="0007585B" w:rsidRDefault="0007585B" w:rsidP="0007585B">
      <w:pPr>
        <w:widowControl w:val="0"/>
        <w:spacing w:line="260" w:lineRule="auto"/>
        <w:ind w:left="400" w:right="400"/>
        <w:rPr>
          <w:rFonts w:eastAsia="Times New Roman"/>
          <w:lang w:eastAsia="ru-RU"/>
        </w:rPr>
      </w:pPr>
      <w:r w:rsidRPr="0007585B">
        <w:rPr>
          <w:rFonts w:eastAsia="Times New Roman"/>
          <w:lang w:eastAsia="ru-RU"/>
        </w:rPr>
        <w:t>«</w:t>
      </w:r>
      <w:r w:rsidRPr="0007585B">
        <w:rPr>
          <w:rFonts w:eastAsia="Times New Roman"/>
          <w:b/>
          <w:lang w:eastAsia="ru-RU"/>
        </w:rPr>
        <w:t>___________________________________________ ________________________________________________________ ____________________________________</w:t>
      </w:r>
      <w:r w:rsidRPr="0007585B">
        <w:rPr>
          <w:rFonts w:eastAsia="Times New Roman"/>
          <w:lang w:eastAsia="ru-RU"/>
        </w:rPr>
        <w:t>»</w:t>
      </w:r>
    </w:p>
    <w:p w:rsidR="0007585B" w:rsidRPr="0007585B" w:rsidRDefault="0007585B" w:rsidP="0007585B">
      <w:pPr>
        <w:suppressAutoHyphens/>
        <w:spacing w:after="60"/>
        <w:ind w:left="240"/>
        <w:jc w:val="both"/>
        <w:outlineLvl w:val="6"/>
        <w:rPr>
          <w:rFonts w:eastAsia="Times New Roman"/>
          <w:color w:val="262626"/>
          <w:lang w:eastAsia="ar-SA"/>
        </w:rPr>
      </w:pPr>
    </w:p>
    <w:p w:rsidR="0007585B" w:rsidRPr="0007585B" w:rsidRDefault="0007585B" w:rsidP="0007585B">
      <w:pPr>
        <w:ind w:firstLine="708"/>
        <w:jc w:val="both"/>
        <w:rPr>
          <w:rFonts w:eastAsia="Times New Roman"/>
          <w:lang w:eastAsia="ar-SA"/>
        </w:rPr>
      </w:pPr>
      <w:r w:rsidRPr="0007585B">
        <w:rPr>
          <w:rFonts w:eastAsia="Times New Roman"/>
          <w:lang w:eastAsia="ru-RU"/>
        </w:rPr>
        <w:t>Мы, нижеподписавшиеся, от лица Заказчика – __________ ФГУП «ГНЦ РФ-ФЭИ» _______________ и от лица Исполнителя –</w:t>
      </w:r>
      <w:r w:rsidRPr="0007585B">
        <w:rPr>
          <w:rFonts w:eastAsia="Times New Roman"/>
          <w:color w:val="FF0000"/>
          <w:lang w:eastAsia="ru-RU"/>
        </w:rPr>
        <w:t xml:space="preserve"> </w:t>
      </w:r>
      <w:r w:rsidRPr="0007585B">
        <w:rPr>
          <w:rFonts w:eastAsia="Times New Roman"/>
          <w:lang w:eastAsia="ru-RU"/>
        </w:rPr>
        <w:t>__________, удостоверяем, что Сторонами достигнуто соглашение о величине договорной цены на выполнение ПНИ в сумме</w:t>
      </w:r>
      <w:proofErr w:type="gramStart"/>
      <w:r w:rsidRPr="0007585B">
        <w:rPr>
          <w:rFonts w:eastAsia="Times New Roman"/>
          <w:lang w:eastAsia="ru-RU"/>
        </w:rPr>
        <w:t xml:space="preserve"> __________________</w:t>
      </w:r>
      <w:r w:rsidRPr="0007585B">
        <w:rPr>
          <w:rFonts w:eastAsia="Times New Roman"/>
          <w:lang w:eastAsia="ar-SA"/>
        </w:rPr>
        <w:t xml:space="preserve"> (________________________) </w:t>
      </w:r>
      <w:proofErr w:type="gramEnd"/>
      <w:r w:rsidRPr="0007585B">
        <w:rPr>
          <w:rFonts w:eastAsia="Times New Roman"/>
          <w:lang w:eastAsia="ar-SA"/>
        </w:rPr>
        <w:t>рублей 00 копеек, _________________:</w:t>
      </w:r>
    </w:p>
    <w:p w:rsidR="0007585B" w:rsidRPr="0007585B" w:rsidRDefault="0007585B" w:rsidP="0007585B">
      <w:pPr>
        <w:ind w:firstLine="708"/>
        <w:jc w:val="both"/>
        <w:rPr>
          <w:rFonts w:eastAsia="Times New Roman"/>
          <w:lang w:eastAsia="ar-SA"/>
        </w:rPr>
      </w:pPr>
      <w:r w:rsidRPr="0007585B">
        <w:rPr>
          <w:rFonts w:eastAsia="Times New Roman"/>
          <w:lang w:eastAsia="ar-SA"/>
        </w:rPr>
        <w:t>(наличие НДС)</w:t>
      </w:r>
    </w:p>
    <w:p w:rsidR="0007585B" w:rsidRPr="0007585B" w:rsidRDefault="0007585B" w:rsidP="0007585B">
      <w:pPr>
        <w:ind w:firstLine="708"/>
        <w:jc w:val="both"/>
        <w:rPr>
          <w:rFonts w:eastAsia="Times New Roman"/>
          <w:lang w:eastAsia="ar-SA"/>
        </w:rPr>
      </w:pPr>
      <w:r w:rsidRPr="0007585B">
        <w:rPr>
          <w:rFonts w:eastAsia="Times New Roman"/>
          <w:lang w:eastAsia="ar-SA"/>
        </w:rPr>
        <w:t>В том числе в 2014 году в сумме</w:t>
      </w:r>
      <w:proofErr w:type="gramStart"/>
      <w:r w:rsidRPr="0007585B">
        <w:rPr>
          <w:rFonts w:eastAsia="Times New Roman"/>
          <w:lang w:eastAsia="ar-SA"/>
        </w:rPr>
        <w:t xml:space="preserve"> _________________ (______________) </w:t>
      </w:r>
      <w:proofErr w:type="gramEnd"/>
      <w:r w:rsidRPr="0007585B">
        <w:rPr>
          <w:rFonts w:eastAsia="Times New Roman"/>
          <w:lang w:eastAsia="ar-SA"/>
        </w:rPr>
        <w:t>рублей 00 копеек;</w:t>
      </w:r>
    </w:p>
    <w:p w:rsidR="0007585B" w:rsidRPr="0007585B" w:rsidRDefault="0007585B" w:rsidP="0007585B">
      <w:pPr>
        <w:ind w:firstLine="708"/>
        <w:jc w:val="both"/>
        <w:rPr>
          <w:rFonts w:eastAsia="Times New Roman"/>
          <w:lang w:eastAsia="ar-SA"/>
        </w:rPr>
      </w:pPr>
      <w:r w:rsidRPr="0007585B">
        <w:rPr>
          <w:rFonts w:eastAsia="Times New Roman"/>
          <w:lang w:eastAsia="ar-SA"/>
        </w:rPr>
        <w:t>В том числе в 2015 году в сумме</w:t>
      </w:r>
      <w:proofErr w:type="gramStart"/>
      <w:r w:rsidRPr="0007585B">
        <w:rPr>
          <w:rFonts w:eastAsia="Times New Roman"/>
          <w:lang w:eastAsia="ar-SA"/>
        </w:rPr>
        <w:t xml:space="preserve"> _________________ (______________)  </w:t>
      </w:r>
      <w:proofErr w:type="gramEnd"/>
      <w:r w:rsidRPr="0007585B">
        <w:rPr>
          <w:rFonts w:eastAsia="Times New Roman"/>
          <w:lang w:eastAsia="ar-SA"/>
        </w:rPr>
        <w:t xml:space="preserve">рублей 00 копеек; </w:t>
      </w:r>
    </w:p>
    <w:p w:rsidR="0007585B" w:rsidRPr="0007585B" w:rsidRDefault="0007585B" w:rsidP="0007585B">
      <w:pPr>
        <w:ind w:firstLine="708"/>
        <w:jc w:val="both"/>
        <w:rPr>
          <w:rFonts w:eastAsia="Times New Roman"/>
          <w:lang w:eastAsia="ar-SA"/>
        </w:rPr>
      </w:pPr>
      <w:r w:rsidRPr="0007585B">
        <w:rPr>
          <w:rFonts w:eastAsia="Times New Roman"/>
          <w:lang w:eastAsia="ar-SA"/>
        </w:rPr>
        <w:t>В том числе в 2016 году в сумме</w:t>
      </w:r>
      <w:proofErr w:type="gramStart"/>
      <w:r w:rsidRPr="0007585B">
        <w:rPr>
          <w:rFonts w:eastAsia="Times New Roman"/>
          <w:lang w:eastAsia="ar-SA"/>
        </w:rPr>
        <w:t xml:space="preserve"> _________________ (______________)  </w:t>
      </w:r>
      <w:proofErr w:type="gramEnd"/>
      <w:r w:rsidRPr="0007585B">
        <w:rPr>
          <w:rFonts w:eastAsia="Times New Roman"/>
          <w:lang w:eastAsia="ar-SA"/>
        </w:rPr>
        <w:t>рублей 00 копеек.</w:t>
      </w:r>
    </w:p>
    <w:p w:rsidR="0007585B" w:rsidRPr="0007585B" w:rsidRDefault="0007585B" w:rsidP="0007585B">
      <w:pPr>
        <w:ind w:firstLine="708"/>
        <w:jc w:val="both"/>
        <w:rPr>
          <w:rFonts w:eastAsia="Times New Roman"/>
          <w:color w:val="262626"/>
          <w:lang w:eastAsia="ru-RU"/>
        </w:rPr>
      </w:pPr>
      <w:r w:rsidRPr="0007585B">
        <w:rPr>
          <w:rFonts w:eastAsia="Times New Roman"/>
          <w:color w:val="262626"/>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07585B" w:rsidRPr="0007585B" w:rsidRDefault="0007585B" w:rsidP="0007585B">
      <w:pPr>
        <w:widowControl w:val="0"/>
        <w:spacing w:before="120"/>
        <w:ind w:right="-1" w:firstLine="709"/>
        <w:jc w:val="both"/>
        <w:rPr>
          <w:rFonts w:eastAsia="Times New Roman"/>
          <w:color w:val="262626"/>
          <w:lang w:eastAsia="ru-RU"/>
        </w:rPr>
      </w:pPr>
    </w:p>
    <w:p w:rsidR="0007585B" w:rsidRPr="0007585B" w:rsidRDefault="0007585B" w:rsidP="0007585B">
      <w:pPr>
        <w:widowControl w:val="0"/>
        <w:spacing w:before="120"/>
        <w:ind w:right="-1" w:firstLine="709"/>
        <w:jc w:val="both"/>
        <w:rPr>
          <w:rFonts w:eastAsia="Times New Roman"/>
          <w:color w:val="262626"/>
          <w:lang w:eastAsia="ru-RU"/>
        </w:rPr>
      </w:pPr>
    </w:p>
    <w:p w:rsidR="0007585B" w:rsidRPr="0007585B" w:rsidRDefault="0007585B" w:rsidP="0007585B">
      <w:pPr>
        <w:ind w:firstLine="720"/>
        <w:jc w:val="left"/>
        <w:rPr>
          <w:rFonts w:eastAsia="Times New Roman"/>
          <w:snapToGrid w:val="0"/>
          <w:color w:val="262626"/>
          <w:lang w:eastAsia="ru-RU"/>
        </w:rPr>
      </w:pPr>
      <w:r w:rsidRPr="0007585B">
        <w:rPr>
          <w:rFonts w:eastAsia="Times New Roman"/>
          <w:snapToGrid w:val="0"/>
          <w:color w:val="262626"/>
          <w:lang w:eastAsia="ru-RU"/>
        </w:rPr>
        <w:t xml:space="preserve">                     </w:t>
      </w:r>
    </w:p>
    <w:tbl>
      <w:tblPr>
        <w:tblW w:w="9668" w:type="dxa"/>
        <w:tblLayout w:type="fixed"/>
        <w:tblLook w:val="0000" w:firstRow="0" w:lastRow="0" w:firstColumn="0" w:lastColumn="0" w:noHBand="0" w:noVBand="0"/>
      </w:tblPr>
      <w:tblGrid>
        <w:gridCol w:w="4834"/>
        <w:gridCol w:w="4834"/>
      </w:tblGrid>
      <w:tr w:rsidR="0007585B" w:rsidRPr="0007585B" w:rsidTr="00E85E04">
        <w:tblPrEx>
          <w:tblCellMar>
            <w:top w:w="0" w:type="dxa"/>
            <w:bottom w:w="0" w:type="dxa"/>
          </w:tblCellMar>
        </w:tblPrEx>
        <w:tc>
          <w:tcPr>
            <w:tcW w:w="4834" w:type="dxa"/>
          </w:tcPr>
          <w:p w:rsidR="0007585B" w:rsidRPr="0007585B" w:rsidRDefault="0007585B" w:rsidP="0007585B">
            <w:pPr>
              <w:jc w:val="both"/>
              <w:rPr>
                <w:rFonts w:eastAsia="Times New Roman"/>
                <w:lang w:eastAsia="ru-RU"/>
              </w:rPr>
            </w:pPr>
            <w:r w:rsidRPr="0007585B">
              <w:rPr>
                <w:rFonts w:eastAsia="Times New Roman"/>
                <w:lang w:eastAsia="ru-RU"/>
              </w:rPr>
              <w:t>Исполнитель</w:t>
            </w:r>
          </w:p>
          <w:p w:rsidR="0007585B" w:rsidRPr="0007585B" w:rsidRDefault="0007585B" w:rsidP="0007585B">
            <w:pPr>
              <w:jc w:val="both"/>
              <w:rPr>
                <w:rFonts w:eastAsia="Times New Roman"/>
                <w:lang w:eastAsia="ar-SA"/>
              </w:rPr>
            </w:pPr>
          </w:p>
          <w:p w:rsidR="0007585B" w:rsidRPr="0007585B" w:rsidRDefault="0007585B" w:rsidP="0007585B">
            <w:pPr>
              <w:jc w:val="both"/>
              <w:rPr>
                <w:rFonts w:eastAsia="Times New Roman"/>
                <w:lang w:eastAsia="ar-SA"/>
              </w:rPr>
            </w:pPr>
          </w:p>
          <w:p w:rsidR="0007585B" w:rsidRPr="0007585B" w:rsidRDefault="0007585B" w:rsidP="0007585B">
            <w:pPr>
              <w:jc w:val="both"/>
              <w:rPr>
                <w:rFonts w:eastAsia="Times New Roman"/>
                <w:lang w:eastAsia="ar-SA"/>
              </w:rPr>
            </w:pPr>
          </w:p>
          <w:p w:rsidR="0007585B" w:rsidRPr="0007585B" w:rsidRDefault="0007585B" w:rsidP="0007585B">
            <w:pPr>
              <w:jc w:val="both"/>
              <w:rPr>
                <w:rFonts w:eastAsia="Times New Roman"/>
                <w:lang w:eastAsia="ar-SA"/>
              </w:rPr>
            </w:pPr>
          </w:p>
          <w:p w:rsidR="0007585B" w:rsidRPr="0007585B" w:rsidRDefault="0007585B" w:rsidP="0007585B">
            <w:pPr>
              <w:jc w:val="both"/>
              <w:rPr>
                <w:rFonts w:eastAsia="Times New Roman"/>
                <w:color w:val="FF0000"/>
                <w:lang w:eastAsia="ru-RU"/>
              </w:rPr>
            </w:pPr>
            <w:r w:rsidRPr="0007585B">
              <w:rPr>
                <w:rFonts w:eastAsia="Times New Roman"/>
                <w:lang w:eastAsia="ar-SA"/>
              </w:rPr>
              <w:t xml:space="preserve">___________________ </w:t>
            </w:r>
          </w:p>
        </w:tc>
        <w:tc>
          <w:tcPr>
            <w:tcW w:w="4834" w:type="dxa"/>
          </w:tcPr>
          <w:p w:rsidR="0007585B" w:rsidRPr="0007585B" w:rsidRDefault="0007585B" w:rsidP="0007585B">
            <w:pPr>
              <w:jc w:val="both"/>
              <w:rPr>
                <w:rFonts w:eastAsia="Calibri"/>
              </w:rPr>
            </w:pPr>
            <w:r w:rsidRPr="0007585B">
              <w:rPr>
                <w:rFonts w:eastAsia="Calibri"/>
              </w:rPr>
              <w:t>Заказчик</w:t>
            </w:r>
          </w:p>
          <w:p w:rsidR="0007585B" w:rsidRPr="0007585B" w:rsidRDefault="0007585B" w:rsidP="0007585B">
            <w:pPr>
              <w:jc w:val="both"/>
              <w:rPr>
                <w:rFonts w:eastAsia="Calibri"/>
              </w:rPr>
            </w:pPr>
          </w:p>
          <w:p w:rsidR="0007585B" w:rsidRPr="0007585B" w:rsidRDefault="0007585B" w:rsidP="0007585B">
            <w:pPr>
              <w:jc w:val="both"/>
              <w:rPr>
                <w:rFonts w:eastAsia="Calibri"/>
              </w:rPr>
            </w:pPr>
          </w:p>
          <w:p w:rsidR="0007585B" w:rsidRPr="0007585B" w:rsidRDefault="0007585B" w:rsidP="0007585B">
            <w:pPr>
              <w:jc w:val="both"/>
              <w:rPr>
                <w:rFonts w:eastAsia="Calibri"/>
              </w:rPr>
            </w:pPr>
            <w:r w:rsidRPr="0007585B">
              <w:rPr>
                <w:rFonts w:eastAsia="Calibri"/>
              </w:rPr>
              <w:t>ФГУП «ГНЦ РФ-ФЭИ»</w:t>
            </w:r>
          </w:p>
          <w:p w:rsidR="0007585B" w:rsidRPr="0007585B" w:rsidRDefault="0007585B" w:rsidP="0007585B">
            <w:pPr>
              <w:jc w:val="both"/>
              <w:rPr>
                <w:rFonts w:eastAsia="Calibri"/>
              </w:rPr>
            </w:pPr>
          </w:p>
          <w:p w:rsidR="0007585B" w:rsidRPr="0007585B" w:rsidRDefault="0007585B" w:rsidP="0007585B">
            <w:pPr>
              <w:jc w:val="both"/>
              <w:rPr>
                <w:rFonts w:eastAsia="Calibri"/>
                <w:snapToGrid w:val="0"/>
              </w:rPr>
            </w:pPr>
            <w:r w:rsidRPr="0007585B">
              <w:rPr>
                <w:rFonts w:eastAsia="Calibri"/>
                <w:snapToGrid w:val="0"/>
              </w:rPr>
              <w:t xml:space="preserve">_______________ </w:t>
            </w:r>
          </w:p>
        </w:tc>
      </w:tr>
    </w:tbl>
    <w:p w:rsidR="0007585B" w:rsidRPr="0007585B" w:rsidRDefault="0007585B" w:rsidP="0007585B">
      <w:pPr>
        <w:ind w:firstLine="709"/>
        <w:jc w:val="right"/>
        <w:rPr>
          <w:rFonts w:eastAsia="Times New Roman"/>
          <w:lang w:eastAsia="ru-RU"/>
        </w:rPr>
      </w:pPr>
    </w:p>
    <w:p w:rsidR="0007585B" w:rsidRPr="0007585B" w:rsidRDefault="0007585B" w:rsidP="0007585B">
      <w:pPr>
        <w:ind w:firstLine="709"/>
        <w:jc w:val="right"/>
        <w:rPr>
          <w:rFonts w:eastAsia="Times New Roman"/>
          <w:lang w:eastAsia="ru-RU"/>
        </w:rPr>
      </w:pPr>
    </w:p>
    <w:p w:rsidR="0007585B" w:rsidRPr="0007585B" w:rsidRDefault="0007585B" w:rsidP="0007585B">
      <w:pPr>
        <w:ind w:firstLine="709"/>
        <w:jc w:val="right"/>
        <w:rPr>
          <w:rFonts w:eastAsia="Times New Roman"/>
          <w:lang w:eastAsia="ru-RU"/>
        </w:rPr>
      </w:pPr>
    </w:p>
    <w:p w:rsidR="0007585B" w:rsidRPr="0007585B" w:rsidRDefault="0007585B" w:rsidP="0007585B">
      <w:pPr>
        <w:ind w:firstLine="709"/>
        <w:jc w:val="right"/>
        <w:rPr>
          <w:rFonts w:eastAsia="Times New Roman"/>
          <w:lang w:eastAsia="ru-RU"/>
        </w:rPr>
      </w:pPr>
      <w:r w:rsidRPr="0007585B">
        <w:rPr>
          <w:rFonts w:eastAsia="Times New Roman"/>
          <w:lang w:eastAsia="ru-RU"/>
        </w:rPr>
        <w:br w:type="page"/>
      </w:r>
    </w:p>
    <w:tbl>
      <w:tblPr>
        <w:tblW w:w="10068" w:type="dxa"/>
        <w:tblLayout w:type="fixed"/>
        <w:tblLook w:val="0000" w:firstRow="0" w:lastRow="0" w:firstColumn="0" w:lastColumn="0" w:noHBand="0" w:noVBand="0"/>
      </w:tblPr>
      <w:tblGrid>
        <w:gridCol w:w="4968"/>
        <w:gridCol w:w="5100"/>
      </w:tblGrid>
      <w:tr w:rsidR="0007585B" w:rsidRPr="0007585B" w:rsidTr="00E85E04">
        <w:tblPrEx>
          <w:tblCellMar>
            <w:top w:w="0" w:type="dxa"/>
            <w:bottom w:w="0" w:type="dxa"/>
          </w:tblCellMar>
        </w:tblPrEx>
        <w:tc>
          <w:tcPr>
            <w:tcW w:w="4968" w:type="dxa"/>
          </w:tcPr>
          <w:p w:rsidR="0007585B" w:rsidRPr="0007585B" w:rsidRDefault="0007585B" w:rsidP="0007585B">
            <w:pPr>
              <w:spacing w:before="120"/>
              <w:jc w:val="left"/>
              <w:rPr>
                <w:rFonts w:eastAsia="Calibri"/>
                <w:snapToGrid w:val="0"/>
              </w:rPr>
            </w:pPr>
            <w:r w:rsidRPr="0007585B">
              <w:rPr>
                <w:rFonts w:eastAsia="Calibri"/>
                <w:snapToGrid w:val="0"/>
              </w:rPr>
              <w:lastRenderedPageBreak/>
              <w:br w:type="page"/>
            </w:r>
            <w:r w:rsidRPr="0007585B">
              <w:rPr>
                <w:rFonts w:eastAsia="Calibri"/>
              </w:rPr>
              <w:br w:type="page"/>
            </w:r>
          </w:p>
        </w:tc>
        <w:tc>
          <w:tcPr>
            <w:tcW w:w="5100" w:type="dxa"/>
          </w:tcPr>
          <w:p w:rsidR="0007585B" w:rsidRPr="0007585B" w:rsidRDefault="0007585B" w:rsidP="0007585B">
            <w:pPr>
              <w:spacing w:line="276" w:lineRule="auto"/>
              <w:jc w:val="right"/>
              <w:rPr>
                <w:rFonts w:eastAsia="Calibri"/>
                <w:snapToGrid w:val="0"/>
              </w:rPr>
            </w:pPr>
            <w:r w:rsidRPr="0007585B">
              <w:rPr>
                <w:rFonts w:eastAsia="Calibri"/>
                <w:snapToGrid w:val="0"/>
              </w:rPr>
              <w:t xml:space="preserve">Приложение № 4 </w:t>
            </w:r>
          </w:p>
          <w:p w:rsidR="0007585B" w:rsidRPr="0007585B" w:rsidRDefault="0007585B" w:rsidP="0007585B">
            <w:pPr>
              <w:spacing w:line="276" w:lineRule="auto"/>
              <w:jc w:val="right"/>
              <w:rPr>
                <w:rFonts w:eastAsia="Calibri"/>
                <w:snapToGrid w:val="0"/>
              </w:rPr>
            </w:pPr>
            <w:r w:rsidRPr="0007585B">
              <w:rPr>
                <w:rFonts w:eastAsia="Calibri"/>
                <w:snapToGrid w:val="0"/>
              </w:rPr>
              <w:t xml:space="preserve">к договору №________ </w:t>
            </w:r>
          </w:p>
          <w:p w:rsidR="0007585B" w:rsidRPr="0007585B" w:rsidRDefault="0007585B" w:rsidP="0007585B">
            <w:pPr>
              <w:spacing w:line="276" w:lineRule="auto"/>
              <w:jc w:val="right"/>
              <w:rPr>
                <w:rFonts w:eastAsia="Calibri"/>
                <w:snapToGrid w:val="0"/>
              </w:rPr>
            </w:pPr>
            <w:r w:rsidRPr="0007585B">
              <w:rPr>
                <w:rFonts w:eastAsia="Calibri"/>
                <w:snapToGrid w:val="0"/>
              </w:rPr>
              <w:t>от «____» ____________ 20    г.</w:t>
            </w:r>
          </w:p>
        </w:tc>
      </w:tr>
    </w:tbl>
    <w:p w:rsidR="0007585B" w:rsidRPr="0007585B" w:rsidRDefault="0007585B" w:rsidP="0007585B">
      <w:pPr>
        <w:rPr>
          <w:rFonts w:eastAsia="Calibri"/>
          <w:snapToGrid w:val="0"/>
        </w:rPr>
      </w:pPr>
    </w:p>
    <w:p w:rsidR="0007585B" w:rsidRPr="0007585B" w:rsidRDefault="0007585B" w:rsidP="0007585B">
      <w:pPr>
        <w:spacing w:line="276" w:lineRule="auto"/>
        <w:rPr>
          <w:rFonts w:eastAsia="Calibri"/>
          <w:snapToGrid w:val="0"/>
          <w:vertAlign w:val="superscript"/>
        </w:rPr>
      </w:pPr>
      <w:r w:rsidRPr="0007585B">
        <w:rPr>
          <w:rFonts w:eastAsia="Calibri"/>
          <w:snapToGrid w:val="0"/>
        </w:rPr>
        <w:t>СТРУКТУРА ЦЕНЫ</w:t>
      </w:r>
      <w:r w:rsidRPr="0007585B">
        <w:rPr>
          <w:rFonts w:eastAsia="Calibri"/>
          <w:snapToGrid w:val="0"/>
          <w:vertAlign w:val="superscript"/>
        </w:rPr>
        <w:t xml:space="preserve">  1</w:t>
      </w:r>
    </w:p>
    <w:p w:rsidR="0007585B" w:rsidRPr="0007585B" w:rsidRDefault="0007585B" w:rsidP="0007585B">
      <w:pPr>
        <w:spacing w:line="276" w:lineRule="auto"/>
        <w:rPr>
          <w:rFonts w:eastAsia="Calibri"/>
          <w:lang w:eastAsia="ar-SA"/>
        </w:rPr>
      </w:pPr>
      <w:r w:rsidRPr="0007585B">
        <w:rPr>
          <w:rFonts w:eastAsia="Calibri"/>
          <w:snapToGrid w:val="0"/>
        </w:rPr>
        <w:t>расходов на  выполнение прикладных научных исследований</w:t>
      </w:r>
    </w:p>
    <w:p w:rsidR="0007585B" w:rsidRPr="0007585B" w:rsidRDefault="0007585B" w:rsidP="0007585B">
      <w:pPr>
        <w:spacing w:line="276" w:lineRule="auto"/>
        <w:rPr>
          <w:rFonts w:eastAsia="Calibri"/>
          <w:snapToGrid w:val="0"/>
        </w:rPr>
      </w:pPr>
      <w:r w:rsidRPr="0007585B">
        <w:rPr>
          <w:rFonts w:eastAsia="Times New Roman"/>
          <w:lang w:eastAsia="ru-RU"/>
        </w:rPr>
        <w:t>«</w:t>
      </w:r>
      <w:r w:rsidRPr="0007585B">
        <w:rPr>
          <w:rFonts w:eastAsia="Times New Roman"/>
          <w:b/>
          <w:lang w:eastAsia="ru-RU"/>
        </w:rPr>
        <w:t>______________________________________________ _________________________________________________________________</w:t>
      </w:r>
      <w:r w:rsidRPr="0007585B">
        <w:rPr>
          <w:rFonts w:eastAsia="Times New Roman"/>
          <w:lang w:eastAsia="ru-RU"/>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rPr>
                <w:rFonts w:eastAsia="Calibri"/>
                <w:snapToGrid w:val="0"/>
              </w:rPr>
            </w:pPr>
            <w:r w:rsidRPr="0007585B">
              <w:rPr>
                <w:rFonts w:eastAsia="Calibri"/>
                <w:snapToGrid w:val="0"/>
              </w:rPr>
              <w:t xml:space="preserve">№ </w:t>
            </w:r>
            <w:proofErr w:type="gramStart"/>
            <w:r w:rsidRPr="0007585B">
              <w:rPr>
                <w:rFonts w:eastAsia="Calibri"/>
                <w:snapToGrid w:val="0"/>
              </w:rPr>
              <w:t>п</w:t>
            </w:r>
            <w:proofErr w:type="gramEnd"/>
            <w:r w:rsidRPr="0007585B">
              <w:rPr>
                <w:rFonts w:eastAsia="Calibri"/>
                <w:snapToGrid w:val="0"/>
              </w:rPr>
              <w:t>/п</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rPr>
                <w:rFonts w:eastAsia="Calibri"/>
                <w:snapToGrid w:val="0"/>
              </w:rPr>
            </w:pPr>
            <w:r w:rsidRPr="0007585B">
              <w:rPr>
                <w:rFonts w:eastAsia="Calibri"/>
                <w:snapToGrid w:val="0"/>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rPr>
                <w:rFonts w:eastAsia="Calibri"/>
                <w:snapToGrid w:val="0"/>
              </w:rPr>
            </w:pPr>
            <w:r w:rsidRPr="0007585B">
              <w:rPr>
                <w:rFonts w:eastAsia="Calibri"/>
                <w:snapToGrid w:val="0"/>
              </w:rPr>
              <w:t>тыс. руб.</w:t>
            </w: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1.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Прямые расходы, в </w:t>
            </w:r>
            <w:proofErr w:type="spellStart"/>
            <w:r w:rsidRPr="0007585B">
              <w:rPr>
                <w:rFonts w:eastAsia="Calibri"/>
                <w:snapToGrid w:val="0"/>
              </w:rPr>
              <w:t>т.ч</w:t>
            </w:r>
            <w:proofErr w:type="spellEnd"/>
            <w:r w:rsidRPr="0007585B">
              <w:rPr>
                <w:rFonts w:eastAsia="Calibri"/>
                <w:snapToGrid w:val="0"/>
              </w:rPr>
              <w:t>.:</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1.1.</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firstLine="459"/>
              <w:jc w:val="left"/>
              <w:rPr>
                <w:rFonts w:eastAsia="Calibri"/>
                <w:snapToGrid w:val="0"/>
              </w:rPr>
            </w:pPr>
            <w:r w:rsidRPr="0007585B">
              <w:rPr>
                <w:rFonts w:eastAsia="Calibri"/>
                <w:snapToGrid w:val="0"/>
              </w:rPr>
              <w:t>- материалы и комплектующие</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1.2.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firstLine="459"/>
              <w:jc w:val="left"/>
              <w:rPr>
                <w:rFonts w:eastAsia="Calibri"/>
                <w:snapToGrid w:val="0"/>
              </w:rPr>
            </w:pPr>
            <w:r w:rsidRPr="0007585B">
              <w:rPr>
                <w:rFonts w:eastAsia="Calibri"/>
                <w:snapToGrid w:val="0"/>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1.3.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firstLine="459"/>
              <w:jc w:val="left"/>
              <w:rPr>
                <w:rFonts w:eastAsia="Calibri"/>
                <w:snapToGrid w:val="0"/>
              </w:rPr>
            </w:pPr>
            <w:r w:rsidRPr="0007585B">
              <w:rPr>
                <w:rFonts w:eastAsia="Calibri"/>
                <w:snapToGrid w:val="0"/>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highlight w:val="yellow"/>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1.4.</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firstLine="459"/>
              <w:jc w:val="left"/>
              <w:rPr>
                <w:rFonts w:eastAsia="Calibri"/>
                <w:snapToGrid w:val="0"/>
              </w:rPr>
            </w:pPr>
            <w:r w:rsidRPr="0007585B">
              <w:rPr>
                <w:rFonts w:eastAsia="Calibri"/>
                <w:snapToGrid w:val="0"/>
              </w:rPr>
              <w:t>- страховые взносы</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highlight w:val="yellow"/>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1.5.</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firstLine="459"/>
              <w:jc w:val="left"/>
              <w:rPr>
                <w:rFonts w:eastAsia="Calibri"/>
                <w:snapToGrid w:val="0"/>
              </w:rPr>
            </w:pPr>
            <w:r w:rsidRPr="0007585B">
              <w:rPr>
                <w:rFonts w:eastAsia="Calibri"/>
                <w:snapToGrid w:val="0"/>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1.6.</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firstLine="459"/>
              <w:jc w:val="left"/>
              <w:rPr>
                <w:rFonts w:eastAsia="Calibri"/>
                <w:snapToGrid w:val="0"/>
              </w:rPr>
            </w:pPr>
            <w:r w:rsidRPr="0007585B">
              <w:rPr>
                <w:rFonts w:eastAsia="Calibri"/>
                <w:snapToGrid w:val="0"/>
              </w:rPr>
              <w:t xml:space="preserve">- прочие прямые, в </w:t>
            </w:r>
            <w:proofErr w:type="spellStart"/>
            <w:r w:rsidRPr="0007585B">
              <w:rPr>
                <w:rFonts w:eastAsia="Calibri"/>
                <w:snapToGrid w:val="0"/>
              </w:rPr>
              <w:t>т.ч</w:t>
            </w:r>
            <w:proofErr w:type="spellEnd"/>
            <w:r w:rsidRPr="0007585B">
              <w:rPr>
                <w:rFonts w:eastAsia="Calibri"/>
                <w:snapToGrid w:val="0"/>
              </w:rPr>
              <w:t>.</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1.6.1.</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firstLine="459"/>
              <w:jc w:val="left"/>
              <w:rPr>
                <w:rFonts w:eastAsia="Calibri"/>
                <w:snapToGrid w:val="0"/>
              </w:rPr>
            </w:pPr>
            <w:r w:rsidRPr="0007585B">
              <w:rPr>
                <w:rFonts w:eastAsia="Calibri"/>
                <w:snapToGrid w:val="0"/>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2.</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Накладные  расходы, в </w:t>
            </w:r>
            <w:proofErr w:type="spellStart"/>
            <w:r w:rsidRPr="0007585B">
              <w:rPr>
                <w:rFonts w:eastAsia="Calibri"/>
                <w:snapToGrid w:val="0"/>
              </w:rPr>
              <w:t>т.ч</w:t>
            </w:r>
            <w:proofErr w:type="spellEnd"/>
            <w:r w:rsidRPr="0007585B">
              <w:rPr>
                <w:rFonts w:eastAsia="Calibri"/>
                <w:snapToGrid w:val="0"/>
              </w:rPr>
              <w:t>.:</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3.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4.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5.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6.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Прибыль </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7.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Цена продукции</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8.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jc w:val="left"/>
              <w:rPr>
                <w:rFonts w:eastAsia="Calibri"/>
                <w:snapToGrid w:val="0"/>
              </w:rPr>
            </w:pPr>
            <w:r w:rsidRPr="0007585B">
              <w:rPr>
                <w:rFonts w:eastAsia="Calibri"/>
                <w:snapToGrid w:val="0"/>
              </w:rPr>
              <w:t>Общая стоимость  договора</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bl>
    <w:p w:rsidR="0007585B" w:rsidRPr="0007585B" w:rsidRDefault="0007585B" w:rsidP="0007585B">
      <w:pPr>
        <w:spacing w:line="276" w:lineRule="auto"/>
        <w:jc w:val="left"/>
        <w:rPr>
          <w:rFonts w:eastAsia="Calibri"/>
          <w:snapToGrid w:val="0"/>
        </w:rPr>
      </w:pPr>
      <w:r w:rsidRPr="0007585B">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07585B" w:rsidRPr="0007585B" w:rsidTr="00E85E04">
        <w:tblPrEx>
          <w:tblCellMar>
            <w:top w:w="0" w:type="dxa"/>
            <w:bottom w:w="0" w:type="dxa"/>
          </w:tblCellMar>
        </w:tblPrEx>
        <w:tc>
          <w:tcPr>
            <w:tcW w:w="6700" w:type="dxa"/>
          </w:tcPr>
          <w:p w:rsidR="0007585B" w:rsidRPr="0007585B" w:rsidRDefault="0007585B" w:rsidP="0007585B">
            <w:pPr>
              <w:suppressAutoHyphens/>
              <w:jc w:val="both"/>
              <w:rPr>
                <w:rFonts w:eastAsia="Times New Roman"/>
                <w:bCs/>
                <w:lang w:eastAsia="ar-SA"/>
              </w:rPr>
            </w:pPr>
            <w:r w:rsidRPr="0007585B">
              <w:rPr>
                <w:rFonts w:eastAsia="Times New Roman"/>
                <w:bCs/>
                <w:lang w:eastAsia="ar-SA"/>
              </w:rPr>
              <w:t>Руководитель предприятия</w:t>
            </w:r>
          </w:p>
          <w:p w:rsidR="0007585B" w:rsidRPr="0007585B" w:rsidRDefault="0007585B" w:rsidP="0007585B">
            <w:pPr>
              <w:spacing w:line="276" w:lineRule="auto"/>
              <w:jc w:val="right"/>
              <w:rPr>
                <w:rFonts w:eastAsia="Calibri"/>
                <w:snapToGrid w:val="0"/>
              </w:rPr>
            </w:pPr>
          </w:p>
        </w:tc>
        <w:tc>
          <w:tcPr>
            <w:tcW w:w="3156" w:type="dxa"/>
          </w:tcPr>
          <w:p w:rsidR="0007585B" w:rsidRPr="0007585B" w:rsidRDefault="0007585B" w:rsidP="0007585B">
            <w:pPr>
              <w:jc w:val="right"/>
              <w:rPr>
                <w:rFonts w:eastAsia="Times New Roman"/>
                <w:snapToGrid w:val="0"/>
                <w:lang w:eastAsia="ar-SA"/>
              </w:rPr>
            </w:pPr>
          </w:p>
        </w:tc>
      </w:tr>
      <w:tr w:rsidR="0007585B" w:rsidRPr="0007585B" w:rsidTr="00E85E04">
        <w:tblPrEx>
          <w:tblCellMar>
            <w:top w:w="0" w:type="dxa"/>
            <w:bottom w:w="0" w:type="dxa"/>
          </w:tblCellMar>
        </w:tblPrEx>
        <w:tc>
          <w:tcPr>
            <w:tcW w:w="6700" w:type="dxa"/>
          </w:tcPr>
          <w:p w:rsidR="0007585B" w:rsidRPr="0007585B" w:rsidRDefault="0007585B" w:rsidP="0007585B">
            <w:pPr>
              <w:spacing w:line="276" w:lineRule="auto"/>
              <w:jc w:val="left"/>
              <w:rPr>
                <w:rFonts w:eastAsia="Calibri"/>
                <w:snapToGrid w:val="0"/>
              </w:rPr>
            </w:pPr>
            <w:r w:rsidRPr="0007585B">
              <w:rPr>
                <w:rFonts w:eastAsia="Calibri"/>
                <w:snapToGrid w:val="0"/>
              </w:rPr>
              <w:t>Главный бухгалтер</w:t>
            </w:r>
          </w:p>
        </w:tc>
        <w:tc>
          <w:tcPr>
            <w:tcW w:w="3156" w:type="dxa"/>
          </w:tcPr>
          <w:p w:rsidR="0007585B" w:rsidRPr="0007585B" w:rsidRDefault="0007585B" w:rsidP="0007585B">
            <w:pPr>
              <w:keepNext/>
              <w:spacing w:before="240" w:after="60"/>
              <w:jc w:val="right"/>
              <w:outlineLvl w:val="0"/>
              <w:rPr>
                <w:rFonts w:eastAsia="Times New Roman"/>
                <w:snapToGrid w:val="0"/>
                <w:kern w:val="28"/>
                <w:lang w:val="x-none" w:eastAsia="ru-RU"/>
              </w:rPr>
            </w:pPr>
          </w:p>
        </w:tc>
      </w:tr>
    </w:tbl>
    <w:p w:rsidR="0007585B" w:rsidRPr="0007585B" w:rsidRDefault="0007585B" w:rsidP="0007585B">
      <w:pPr>
        <w:spacing w:after="200" w:line="276" w:lineRule="auto"/>
        <w:jc w:val="left"/>
        <w:rPr>
          <w:rFonts w:eastAsia="Calibri"/>
          <w:vertAlign w:val="superscript"/>
        </w:rPr>
      </w:pPr>
      <w:r w:rsidRPr="0007585B">
        <w:rPr>
          <w:rFonts w:eastAsia="Calibri"/>
          <w:vertAlign w:val="superscript"/>
        </w:rPr>
        <w:tab/>
      </w:r>
      <w:r w:rsidRPr="0007585B">
        <w:rPr>
          <w:rFonts w:eastAsia="Calibri"/>
          <w:vertAlign w:val="superscript"/>
        </w:rPr>
        <w:tab/>
      </w:r>
      <w:r w:rsidRPr="0007585B">
        <w:rPr>
          <w:rFonts w:eastAsia="Calibri"/>
          <w:vertAlign w:val="superscript"/>
        </w:rPr>
        <w:tab/>
      </w:r>
      <w:r w:rsidRPr="0007585B">
        <w:rPr>
          <w:rFonts w:eastAsia="Calibri"/>
          <w:vertAlign w:val="superscript"/>
        </w:rPr>
        <w:tab/>
      </w:r>
      <w:r w:rsidRPr="0007585B">
        <w:rPr>
          <w:rFonts w:eastAsia="Calibri"/>
          <w:vertAlign w:val="superscript"/>
        </w:rPr>
        <w:tab/>
      </w:r>
      <w:r w:rsidRPr="0007585B">
        <w:rPr>
          <w:rFonts w:eastAsia="Calibri"/>
          <w:vertAlign w:val="superscript"/>
        </w:rPr>
        <w:tab/>
      </w:r>
      <w:r w:rsidRPr="0007585B">
        <w:rPr>
          <w:rFonts w:eastAsia="Calibri"/>
          <w:vertAlign w:val="superscript"/>
        </w:rPr>
        <w:tab/>
      </w:r>
      <w:r w:rsidRPr="0007585B">
        <w:rPr>
          <w:rFonts w:eastAsia="Calibri"/>
          <w:vertAlign w:val="superscript"/>
        </w:rPr>
        <w:tab/>
        <w:t xml:space="preserve">        </w:t>
      </w:r>
      <w:r w:rsidRPr="0007585B">
        <w:rPr>
          <w:rFonts w:eastAsia="Calibri"/>
        </w:rPr>
        <w:t>М.П.</w:t>
      </w:r>
      <w:r w:rsidRPr="0007585B">
        <w:rPr>
          <w:rFonts w:eastAsia="Calibri"/>
          <w:vertAlign w:val="superscript"/>
        </w:rPr>
        <w:tab/>
      </w:r>
    </w:p>
    <w:tbl>
      <w:tblPr>
        <w:tblW w:w="10068" w:type="dxa"/>
        <w:tblLayout w:type="fixed"/>
        <w:tblLook w:val="0000" w:firstRow="0" w:lastRow="0" w:firstColumn="0" w:lastColumn="0" w:noHBand="0" w:noVBand="0"/>
      </w:tblPr>
      <w:tblGrid>
        <w:gridCol w:w="6108"/>
        <w:gridCol w:w="3960"/>
      </w:tblGrid>
      <w:tr w:rsidR="0007585B" w:rsidRPr="0007585B" w:rsidTr="00E85E04">
        <w:tblPrEx>
          <w:tblCellMar>
            <w:top w:w="0" w:type="dxa"/>
            <w:bottom w:w="0" w:type="dxa"/>
          </w:tblCellMar>
        </w:tblPrEx>
        <w:tc>
          <w:tcPr>
            <w:tcW w:w="6108" w:type="dxa"/>
          </w:tcPr>
          <w:p w:rsidR="0007585B" w:rsidRPr="0007585B" w:rsidRDefault="0007585B" w:rsidP="0007585B">
            <w:pPr>
              <w:spacing w:before="120"/>
              <w:jc w:val="left"/>
              <w:rPr>
                <w:rFonts w:eastAsia="Calibri"/>
                <w:snapToGrid w:val="0"/>
              </w:rPr>
            </w:pPr>
            <w:r w:rsidRPr="0007585B">
              <w:rPr>
                <w:rFonts w:eastAsia="Calibri"/>
              </w:rPr>
              <w:br w:type="page"/>
            </w:r>
            <w:r w:rsidRPr="0007585B">
              <w:rPr>
                <w:rFonts w:eastAsia="Calibri"/>
              </w:rPr>
              <w:br w:type="page"/>
            </w:r>
          </w:p>
        </w:tc>
        <w:tc>
          <w:tcPr>
            <w:tcW w:w="3960" w:type="dxa"/>
          </w:tcPr>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right"/>
              <w:rPr>
                <w:rFonts w:eastAsia="Calibri"/>
                <w:snapToGrid w:val="0"/>
              </w:rPr>
            </w:pPr>
            <w:r w:rsidRPr="0007585B">
              <w:rPr>
                <w:rFonts w:eastAsia="Calibri"/>
                <w:snapToGrid w:val="0"/>
              </w:rPr>
              <w:t xml:space="preserve">Приложение № 1 </w:t>
            </w:r>
          </w:p>
          <w:p w:rsidR="0007585B" w:rsidRPr="0007585B" w:rsidRDefault="0007585B" w:rsidP="0007585B">
            <w:pPr>
              <w:spacing w:line="276" w:lineRule="auto"/>
              <w:jc w:val="right"/>
              <w:rPr>
                <w:rFonts w:eastAsia="Calibri"/>
                <w:snapToGrid w:val="0"/>
              </w:rPr>
            </w:pPr>
            <w:r w:rsidRPr="0007585B">
              <w:rPr>
                <w:rFonts w:eastAsia="Calibri"/>
                <w:snapToGrid w:val="0"/>
              </w:rPr>
              <w:t xml:space="preserve">к структуре цены к договору </w:t>
            </w:r>
          </w:p>
          <w:p w:rsidR="0007585B" w:rsidRPr="0007585B" w:rsidRDefault="0007585B" w:rsidP="0007585B">
            <w:pPr>
              <w:spacing w:line="276" w:lineRule="auto"/>
              <w:jc w:val="right"/>
              <w:rPr>
                <w:rFonts w:eastAsia="Calibri"/>
                <w:snapToGrid w:val="0"/>
              </w:rPr>
            </w:pPr>
            <w:r w:rsidRPr="0007585B">
              <w:rPr>
                <w:rFonts w:eastAsia="Calibri"/>
                <w:snapToGrid w:val="0"/>
              </w:rPr>
              <w:t>№ __________</w:t>
            </w:r>
          </w:p>
          <w:p w:rsidR="0007585B" w:rsidRPr="0007585B" w:rsidRDefault="0007585B" w:rsidP="0007585B">
            <w:pPr>
              <w:spacing w:line="276" w:lineRule="auto"/>
              <w:ind w:right="-2"/>
              <w:jc w:val="right"/>
              <w:rPr>
                <w:rFonts w:eastAsia="Calibri"/>
                <w:snapToGrid w:val="0"/>
              </w:rPr>
            </w:pPr>
            <w:r w:rsidRPr="0007585B">
              <w:rPr>
                <w:rFonts w:eastAsia="Calibri"/>
                <w:snapToGrid w:val="0"/>
              </w:rPr>
              <w:t>от «___» _________ 20    г.</w:t>
            </w:r>
          </w:p>
          <w:p w:rsidR="0007585B" w:rsidRPr="0007585B" w:rsidRDefault="0007585B" w:rsidP="0007585B">
            <w:pPr>
              <w:spacing w:line="276" w:lineRule="auto"/>
              <w:jc w:val="right"/>
              <w:rPr>
                <w:rFonts w:eastAsia="Calibri"/>
                <w:snapToGrid w:val="0"/>
              </w:rPr>
            </w:pPr>
          </w:p>
        </w:tc>
      </w:tr>
    </w:tbl>
    <w:p w:rsidR="0007585B" w:rsidRPr="0007585B" w:rsidRDefault="0007585B" w:rsidP="0007585B">
      <w:pPr>
        <w:spacing w:line="276" w:lineRule="auto"/>
        <w:rPr>
          <w:rFonts w:eastAsia="Calibri"/>
          <w:snapToGrid w:val="0"/>
        </w:rPr>
      </w:pPr>
    </w:p>
    <w:p w:rsidR="0007585B" w:rsidRPr="0007585B" w:rsidRDefault="0007585B" w:rsidP="0007585B">
      <w:pPr>
        <w:spacing w:line="276" w:lineRule="auto"/>
        <w:rPr>
          <w:rFonts w:eastAsia="Calibri"/>
          <w:snapToGrid w:val="0"/>
        </w:rPr>
      </w:pPr>
      <w:r w:rsidRPr="0007585B">
        <w:rPr>
          <w:rFonts w:eastAsia="Calibri"/>
          <w:snapToGrid w:val="0"/>
        </w:rPr>
        <w:t>Расшифровка статьи 1.1 «Материалы и комплектующие»</w:t>
      </w:r>
    </w:p>
    <w:p w:rsidR="0007585B" w:rsidRPr="0007585B" w:rsidRDefault="0007585B" w:rsidP="0007585B">
      <w:pPr>
        <w:spacing w:line="276" w:lineRule="auto"/>
        <w:rPr>
          <w:rFonts w:eastAsia="Calibri"/>
          <w:snapToGrid w:val="0"/>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3260"/>
        <w:gridCol w:w="1701"/>
        <w:gridCol w:w="1843"/>
        <w:gridCol w:w="1701"/>
      </w:tblGrid>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rPr>
                <w:rFonts w:eastAsia="Calibri"/>
                <w:snapToGrid w:val="0"/>
              </w:rPr>
            </w:pPr>
            <w:r w:rsidRPr="0007585B">
              <w:rPr>
                <w:rFonts w:eastAsia="Calibri"/>
                <w:snapToGrid w:val="0"/>
              </w:rPr>
              <w:t xml:space="preserve">№ </w:t>
            </w:r>
            <w:proofErr w:type="spellStart"/>
            <w:r w:rsidRPr="0007585B">
              <w:rPr>
                <w:rFonts w:eastAsia="Calibri"/>
                <w:snapToGrid w:val="0"/>
              </w:rPr>
              <w:t>пп</w:t>
            </w:r>
            <w:proofErr w:type="spellEnd"/>
          </w:p>
        </w:tc>
        <w:tc>
          <w:tcPr>
            <w:tcW w:w="32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rPr>
                <w:rFonts w:eastAsia="Calibri"/>
                <w:snapToGrid w:val="0"/>
              </w:rPr>
            </w:pPr>
            <w:r w:rsidRPr="0007585B">
              <w:rPr>
                <w:rFonts w:eastAsia="Calibri"/>
                <w:snapToGrid w:val="0"/>
              </w:rPr>
              <w:t>Содержание</w:t>
            </w:r>
          </w:p>
        </w:tc>
        <w:tc>
          <w:tcPr>
            <w:tcW w:w="1701"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jc w:val="left"/>
              <w:rPr>
                <w:rFonts w:eastAsia="Calibri"/>
                <w:snapToGrid w:val="0"/>
              </w:rPr>
            </w:pPr>
            <w:r w:rsidRPr="0007585B">
              <w:rPr>
                <w:rFonts w:eastAsia="Calibri"/>
                <w:snapToGrid w:val="0"/>
              </w:rPr>
              <w:t>Количество, ед. изм.</w:t>
            </w:r>
          </w:p>
        </w:tc>
        <w:tc>
          <w:tcPr>
            <w:tcW w:w="184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rPr>
                <w:rFonts w:eastAsia="Calibri"/>
                <w:snapToGrid w:val="0"/>
              </w:rPr>
            </w:pPr>
            <w:r w:rsidRPr="0007585B">
              <w:rPr>
                <w:rFonts w:eastAsia="Calibri"/>
                <w:snapToGrid w:val="0"/>
              </w:rPr>
              <w:t>Стоимость, тыс. руб.</w:t>
            </w:r>
          </w:p>
        </w:tc>
        <w:tc>
          <w:tcPr>
            <w:tcW w:w="1701"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line="276" w:lineRule="auto"/>
              <w:rPr>
                <w:rFonts w:eastAsia="Calibri"/>
                <w:snapToGrid w:val="0"/>
              </w:rPr>
            </w:pPr>
            <w:r w:rsidRPr="0007585B">
              <w:rPr>
                <w:rFonts w:eastAsia="Calibri"/>
                <w:snapToGrid w:val="0"/>
              </w:rPr>
              <w:t xml:space="preserve">Сумма, </w:t>
            </w:r>
          </w:p>
          <w:p w:rsidR="0007585B" w:rsidRPr="0007585B" w:rsidRDefault="0007585B" w:rsidP="0007585B">
            <w:pPr>
              <w:spacing w:before="60" w:line="276" w:lineRule="auto"/>
              <w:rPr>
                <w:rFonts w:eastAsia="Calibri"/>
                <w:snapToGrid w:val="0"/>
              </w:rPr>
            </w:pPr>
            <w:r w:rsidRPr="0007585B">
              <w:rPr>
                <w:rFonts w:eastAsia="Calibri"/>
                <w:snapToGrid w:val="0"/>
              </w:rPr>
              <w:t>тыс. руб.</w:t>
            </w: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1.      </w:t>
            </w:r>
          </w:p>
        </w:tc>
        <w:tc>
          <w:tcPr>
            <w:tcW w:w="32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84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2.</w:t>
            </w:r>
          </w:p>
        </w:tc>
        <w:tc>
          <w:tcPr>
            <w:tcW w:w="32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84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3.    </w:t>
            </w:r>
          </w:p>
        </w:tc>
        <w:tc>
          <w:tcPr>
            <w:tcW w:w="32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hanging="21"/>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84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701"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rPr>
          <w:cantSplit/>
        </w:trPr>
        <w:tc>
          <w:tcPr>
            <w:tcW w:w="7797" w:type="dxa"/>
            <w:gridSpan w:val="4"/>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right"/>
              <w:rPr>
                <w:rFonts w:eastAsia="Calibri"/>
                <w:snapToGrid w:val="0"/>
              </w:rPr>
            </w:pPr>
            <w:r w:rsidRPr="0007585B">
              <w:rPr>
                <w:rFonts w:eastAsia="Calibri"/>
                <w:snapToGrid w:val="0"/>
              </w:rPr>
              <w:t>Итого:</w:t>
            </w:r>
          </w:p>
        </w:tc>
        <w:tc>
          <w:tcPr>
            <w:tcW w:w="1701"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bl>
    <w:p w:rsidR="0007585B" w:rsidRPr="0007585B" w:rsidRDefault="0007585B" w:rsidP="0007585B">
      <w:pPr>
        <w:spacing w:line="276" w:lineRule="auto"/>
        <w:jc w:val="left"/>
        <w:rPr>
          <w:rFonts w:eastAsia="Calibri"/>
          <w:snapToGrid w:val="0"/>
        </w:rPr>
      </w:pPr>
      <w:r w:rsidRPr="0007585B">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07585B" w:rsidRPr="0007585B" w:rsidTr="00E85E04">
        <w:tblPrEx>
          <w:tblCellMar>
            <w:top w:w="0" w:type="dxa"/>
            <w:bottom w:w="0" w:type="dxa"/>
          </w:tblCellMar>
        </w:tblPrEx>
        <w:tc>
          <w:tcPr>
            <w:tcW w:w="6700" w:type="dxa"/>
          </w:tcPr>
          <w:p w:rsidR="0007585B" w:rsidRPr="0007585B" w:rsidRDefault="0007585B" w:rsidP="0007585B">
            <w:pPr>
              <w:spacing w:line="276" w:lineRule="auto"/>
              <w:jc w:val="right"/>
              <w:rPr>
                <w:rFonts w:eastAsia="Calibri"/>
                <w:snapToGrid w:val="0"/>
              </w:rPr>
            </w:pPr>
          </w:p>
        </w:tc>
        <w:tc>
          <w:tcPr>
            <w:tcW w:w="3156" w:type="dxa"/>
          </w:tcPr>
          <w:p w:rsidR="0007585B" w:rsidRPr="0007585B" w:rsidRDefault="0007585B" w:rsidP="0007585B">
            <w:pPr>
              <w:spacing w:line="276" w:lineRule="auto"/>
              <w:rPr>
                <w:rFonts w:eastAsia="Calibri"/>
                <w:snapToGrid w:val="0"/>
              </w:rPr>
            </w:pPr>
          </w:p>
        </w:tc>
      </w:tr>
      <w:tr w:rsidR="0007585B" w:rsidRPr="0007585B" w:rsidTr="00E85E04">
        <w:tblPrEx>
          <w:tblCellMar>
            <w:top w:w="0" w:type="dxa"/>
            <w:bottom w:w="0" w:type="dxa"/>
          </w:tblCellMar>
        </w:tblPrEx>
        <w:tc>
          <w:tcPr>
            <w:tcW w:w="6700" w:type="dxa"/>
          </w:tcPr>
          <w:p w:rsidR="0007585B" w:rsidRPr="0007585B" w:rsidRDefault="0007585B" w:rsidP="0007585B">
            <w:pPr>
              <w:spacing w:line="276" w:lineRule="auto"/>
              <w:jc w:val="left"/>
              <w:rPr>
                <w:rFonts w:eastAsia="Calibri"/>
                <w:snapToGrid w:val="0"/>
              </w:rPr>
            </w:pPr>
          </w:p>
        </w:tc>
        <w:tc>
          <w:tcPr>
            <w:tcW w:w="3156" w:type="dxa"/>
          </w:tcPr>
          <w:p w:rsidR="0007585B" w:rsidRPr="0007585B" w:rsidRDefault="0007585B" w:rsidP="0007585B">
            <w:pPr>
              <w:keepNext/>
              <w:spacing w:before="240" w:after="60"/>
              <w:outlineLvl w:val="0"/>
              <w:rPr>
                <w:rFonts w:eastAsia="Times New Roman"/>
                <w:snapToGrid w:val="0"/>
                <w:kern w:val="28"/>
                <w:lang w:val="x-none" w:eastAsia="ru-RU"/>
              </w:rPr>
            </w:pPr>
          </w:p>
        </w:tc>
      </w:tr>
    </w:tbl>
    <w:p w:rsidR="0007585B" w:rsidRPr="0007585B" w:rsidRDefault="0007585B" w:rsidP="0007585B">
      <w:pPr>
        <w:spacing w:after="200" w:line="276" w:lineRule="auto"/>
        <w:jc w:val="left"/>
        <w:rPr>
          <w:rFonts w:eastAsia="Calibri"/>
        </w:rPr>
      </w:pPr>
      <w:r w:rsidRPr="0007585B">
        <w:rPr>
          <w:rFonts w:eastAsia="Calibri"/>
        </w:rPr>
        <w:t>Руководитель работ</w:t>
      </w:r>
    </w:p>
    <w:p w:rsidR="0007585B" w:rsidRPr="0007585B" w:rsidRDefault="0007585B" w:rsidP="0007585B">
      <w:pPr>
        <w:spacing w:after="200" w:line="276" w:lineRule="auto"/>
        <w:jc w:val="left"/>
        <w:rPr>
          <w:rFonts w:eastAsia="Calibri"/>
        </w:rPr>
      </w:pPr>
      <w:r w:rsidRPr="0007585B">
        <w:rPr>
          <w:rFonts w:eastAsia="Calibri"/>
        </w:rPr>
        <w:tab/>
      </w:r>
      <w:r w:rsidRPr="0007585B">
        <w:rPr>
          <w:rFonts w:eastAsia="Calibri"/>
        </w:rPr>
        <w:tab/>
      </w:r>
      <w:r w:rsidRPr="0007585B">
        <w:rPr>
          <w:rFonts w:eastAsia="Calibri"/>
        </w:rPr>
        <w:tab/>
      </w:r>
    </w:p>
    <w:p w:rsidR="0007585B" w:rsidRPr="0007585B" w:rsidRDefault="0007585B" w:rsidP="0007585B">
      <w:pPr>
        <w:spacing w:after="200" w:line="276" w:lineRule="auto"/>
        <w:jc w:val="left"/>
        <w:rPr>
          <w:rFonts w:eastAsia="Calibri"/>
          <w:vertAlign w:val="superscript"/>
        </w:rPr>
      </w:pPr>
    </w:p>
    <w:p w:rsidR="0007585B" w:rsidRPr="0007585B" w:rsidRDefault="0007585B" w:rsidP="0007585B">
      <w:pPr>
        <w:spacing w:after="60"/>
        <w:jc w:val="both"/>
        <w:rPr>
          <w:rFonts w:eastAsia="Times New Roman"/>
          <w:lang w:eastAsia="ru-RU"/>
        </w:rPr>
      </w:pP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p>
    <w:p w:rsidR="0007585B" w:rsidRPr="0007585B" w:rsidRDefault="0007585B" w:rsidP="0007585B">
      <w:pPr>
        <w:spacing w:after="200" w:line="276" w:lineRule="auto"/>
        <w:jc w:val="left"/>
        <w:rPr>
          <w:rFonts w:eastAsia="Calibri"/>
        </w:rPr>
      </w:pPr>
    </w:p>
    <w:p w:rsidR="0007585B" w:rsidRPr="0007585B" w:rsidRDefault="0007585B" w:rsidP="0007585B">
      <w:pPr>
        <w:spacing w:after="200" w:line="276" w:lineRule="auto"/>
        <w:jc w:val="left"/>
        <w:rPr>
          <w:rFonts w:eastAsia="Calibri"/>
        </w:rPr>
      </w:pPr>
      <w:r w:rsidRPr="0007585B">
        <w:rPr>
          <w:rFonts w:eastAsia="Calibri"/>
        </w:rPr>
        <w:br w:type="page"/>
      </w:r>
    </w:p>
    <w:tbl>
      <w:tblPr>
        <w:tblW w:w="10068" w:type="dxa"/>
        <w:tblLayout w:type="fixed"/>
        <w:tblLook w:val="0000" w:firstRow="0" w:lastRow="0" w:firstColumn="0" w:lastColumn="0" w:noHBand="0" w:noVBand="0"/>
      </w:tblPr>
      <w:tblGrid>
        <w:gridCol w:w="6108"/>
        <w:gridCol w:w="3960"/>
      </w:tblGrid>
      <w:tr w:rsidR="0007585B" w:rsidRPr="0007585B" w:rsidTr="00E85E04">
        <w:tblPrEx>
          <w:tblCellMar>
            <w:top w:w="0" w:type="dxa"/>
            <w:bottom w:w="0" w:type="dxa"/>
          </w:tblCellMar>
        </w:tblPrEx>
        <w:tc>
          <w:tcPr>
            <w:tcW w:w="6108" w:type="dxa"/>
          </w:tcPr>
          <w:p w:rsidR="0007585B" w:rsidRPr="0007585B" w:rsidRDefault="0007585B" w:rsidP="0007585B">
            <w:pPr>
              <w:spacing w:before="120"/>
              <w:jc w:val="left"/>
              <w:rPr>
                <w:rFonts w:eastAsia="Calibri"/>
                <w:snapToGrid w:val="0"/>
              </w:rPr>
            </w:pPr>
            <w:r w:rsidRPr="0007585B">
              <w:rPr>
                <w:rFonts w:eastAsia="Calibri"/>
              </w:rPr>
              <w:lastRenderedPageBreak/>
              <w:br w:type="page"/>
            </w:r>
          </w:p>
        </w:tc>
        <w:tc>
          <w:tcPr>
            <w:tcW w:w="3960" w:type="dxa"/>
          </w:tcPr>
          <w:p w:rsidR="0007585B" w:rsidRPr="0007585B" w:rsidRDefault="0007585B" w:rsidP="0007585B">
            <w:pPr>
              <w:spacing w:line="276" w:lineRule="auto"/>
              <w:jc w:val="right"/>
              <w:rPr>
                <w:rFonts w:eastAsia="Calibri"/>
                <w:snapToGrid w:val="0"/>
              </w:rPr>
            </w:pPr>
            <w:r w:rsidRPr="0007585B">
              <w:rPr>
                <w:rFonts w:eastAsia="Calibri"/>
                <w:snapToGrid w:val="0"/>
              </w:rPr>
              <w:t xml:space="preserve">Приложение № 2 </w:t>
            </w:r>
          </w:p>
          <w:p w:rsidR="0007585B" w:rsidRPr="0007585B" w:rsidRDefault="0007585B" w:rsidP="0007585B">
            <w:pPr>
              <w:spacing w:line="276" w:lineRule="auto"/>
              <w:jc w:val="right"/>
              <w:rPr>
                <w:rFonts w:eastAsia="Calibri"/>
                <w:snapToGrid w:val="0"/>
              </w:rPr>
            </w:pPr>
            <w:r w:rsidRPr="0007585B">
              <w:rPr>
                <w:rFonts w:eastAsia="Calibri"/>
                <w:snapToGrid w:val="0"/>
              </w:rPr>
              <w:t xml:space="preserve">к структуре цены к договору </w:t>
            </w:r>
          </w:p>
          <w:p w:rsidR="0007585B" w:rsidRPr="0007585B" w:rsidRDefault="0007585B" w:rsidP="0007585B">
            <w:pPr>
              <w:spacing w:line="276" w:lineRule="auto"/>
              <w:jc w:val="right"/>
              <w:rPr>
                <w:rFonts w:eastAsia="Calibri"/>
                <w:snapToGrid w:val="0"/>
              </w:rPr>
            </w:pPr>
            <w:r w:rsidRPr="0007585B">
              <w:rPr>
                <w:rFonts w:eastAsia="Calibri"/>
                <w:snapToGrid w:val="0"/>
              </w:rPr>
              <w:t>№ ____________</w:t>
            </w:r>
          </w:p>
          <w:p w:rsidR="0007585B" w:rsidRPr="0007585B" w:rsidRDefault="0007585B" w:rsidP="0007585B">
            <w:pPr>
              <w:spacing w:line="276" w:lineRule="auto"/>
              <w:ind w:right="-2"/>
              <w:jc w:val="right"/>
              <w:rPr>
                <w:rFonts w:eastAsia="Calibri"/>
                <w:snapToGrid w:val="0"/>
              </w:rPr>
            </w:pPr>
            <w:r w:rsidRPr="0007585B">
              <w:rPr>
                <w:rFonts w:eastAsia="Calibri"/>
                <w:snapToGrid w:val="0"/>
              </w:rPr>
              <w:t>от «____» __________ 20    г.</w:t>
            </w:r>
          </w:p>
          <w:p w:rsidR="0007585B" w:rsidRPr="0007585B" w:rsidRDefault="0007585B" w:rsidP="0007585B">
            <w:pPr>
              <w:spacing w:line="276" w:lineRule="auto"/>
              <w:jc w:val="right"/>
              <w:rPr>
                <w:rFonts w:eastAsia="Calibri"/>
                <w:snapToGrid w:val="0"/>
              </w:rPr>
            </w:pPr>
          </w:p>
        </w:tc>
      </w:tr>
    </w:tbl>
    <w:p w:rsidR="0007585B" w:rsidRPr="0007585B" w:rsidRDefault="0007585B" w:rsidP="0007585B">
      <w:pPr>
        <w:spacing w:line="276" w:lineRule="auto"/>
        <w:rPr>
          <w:rFonts w:eastAsia="Calibri"/>
          <w:snapToGrid w:val="0"/>
        </w:rPr>
      </w:pPr>
    </w:p>
    <w:p w:rsidR="0007585B" w:rsidRPr="0007585B" w:rsidRDefault="0007585B" w:rsidP="0007585B">
      <w:pPr>
        <w:spacing w:line="276" w:lineRule="auto"/>
        <w:rPr>
          <w:rFonts w:eastAsia="Calibri"/>
          <w:snapToGrid w:val="0"/>
        </w:rPr>
      </w:pPr>
      <w:r w:rsidRPr="0007585B">
        <w:rPr>
          <w:rFonts w:eastAsia="Calibri"/>
          <w:snapToGrid w:val="0"/>
        </w:rPr>
        <w:t>Расшифровка статьи 1.2  «Специальное оборудование»</w:t>
      </w:r>
    </w:p>
    <w:p w:rsidR="0007585B" w:rsidRPr="0007585B" w:rsidRDefault="0007585B" w:rsidP="0007585B">
      <w:pPr>
        <w:spacing w:line="276" w:lineRule="auto"/>
        <w:rPr>
          <w:rFonts w:eastAsia="Calibri"/>
          <w:snapToGrid w:val="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5812"/>
        <w:gridCol w:w="3119"/>
      </w:tblGrid>
      <w:tr w:rsidR="0007585B" w:rsidRPr="0007585B" w:rsidTr="00E85E04">
        <w:tblPrEx>
          <w:tblCellMar>
            <w:top w:w="0" w:type="dxa"/>
            <w:bottom w:w="0" w:type="dxa"/>
          </w:tblCellMar>
        </w:tblPrEx>
        <w:tc>
          <w:tcPr>
            <w:tcW w:w="675" w:type="dxa"/>
          </w:tcPr>
          <w:p w:rsidR="0007585B" w:rsidRPr="0007585B" w:rsidRDefault="0007585B" w:rsidP="0007585B">
            <w:pPr>
              <w:spacing w:line="276" w:lineRule="auto"/>
              <w:jc w:val="left"/>
              <w:rPr>
                <w:rFonts w:eastAsia="Calibri"/>
                <w:snapToGrid w:val="0"/>
              </w:rPr>
            </w:pPr>
            <w:r w:rsidRPr="0007585B">
              <w:rPr>
                <w:rFonts w:eastAsia="Calibri"/>
                <w:snapToGrid w:val="0"/>
              </w:rPr>
              <w:t xml:space="preserve">№ </w:t>
            </w:r>
            <w:proofErr w:type="gramStart"/>
            <w:r w:rsidRPr="0007585B">
              <w:rPr>
                <w:rFonts w:eastAsia="Calibri"/>
                <w:snapToGrid w:val="0"/>
              </w:rPr>
              <w:t>п</w:t>
            </w:r>
            <w:proofErr w:type="gramEnd"/>
            <w:r w:rsidRPr="0007585B">
              <w:rPr>
                <w:rFonts w:eastAsia="Calibri"/>
                <w:snapToGrid w:val="0"/>
              </w:rPr>
              <w:t>/п</w:t>
            </w:r>
          </w:p>
        </w:tc>
        <w:tc>
          <w:tcPr>
            <w:tcW w:w="5812" w:type="dxa"/>
          </w:tcPr>
          <w:p w:rsidR="0007585B" w:rsidRPr="0007585B" w:rsidRDefault="0007585B" w:rsidP="0007585B">
            <w:pPr>
              <w:spacing w:line="276" w:lineRule="auto"/>
              <w:jc w:val="left"/>
              <w:rPr>
                <w:rFonts w:eastAsia="Calibri"/>
                <w:snapToGrid w:val="0"/>
              </w:rPr>
            </w:pPr>
            <w:r w:rsidRPr="0007585B">
              <w:rPr>
                <w:rFonts w:eastAsia="Calibri"/>
                <w:snapToGrid w:val="0"/>
              </w:rPr>
              <w:t>Наименование оборудования</w:t>
            </w:r>
          </w:p>
        </w:tc>
        <w:tc>
          <w:tcPr>
            <w:tcW w:w="3119" w:type="dxa"/>
          </w:tcPr>
          <w:p w:rsidR="0007585B" w:rsidRPr="0007585B" w:rsidRDefault="0007585B" w:rsidP="0007585B">
            <w:pPr>
              <w:spacing w:line="276" w:lineRule="auto"/>
              <w:jc w:val="left"/>
              <w:rPr>
                <w:rFonts w:eastAsia="Calibri"/>
                <w:snapToGrid w:val="0"/>
              </w:rPr>
            </w:pPr>
            <w:r w:rsidRPr="0007585B">
              <w:rPr>
                <w:rFonts w:eastAsia="Calibri"/>
                <w:snapToGrid w:val="0"/>
              </w:rPr>
              <w:t>Стоимость оборудования, тыс. руб.</w:t>
            </w:r>
          </w:p>
        </w:tc>
      </w:tr>
      <w:tr w:rsidR="0007585B" w:rsidRPr="0007585B" w:rsidTr="00E85E04">
        <w:tblPrEx>
          <w:tblCellMar>
            <w:top w:w="0" w:type="dxa"/>
            <w:bottom w:w="0" w:type="dxa"/>
          </w:tblCellMar>
        </w:tblPrEx>
        <w:tc>
          <w:tcPr>
            <w:tcW w:w="675" w:type="dxa"/>
          </w:tcPr>
          <w:p w:rsidR="0007585B" w:rsidRPr="0007585B" w:rsidRDefault="0007585B" w:rsidP="0007585B">
            <w:pPr>
              <w:spacing w:line="276" w:lineRule="auto"/>
              <w:jc w:val="left"/>
              <w:rPr>
                <w:rFonts w:eastAsia="Calibri"/>
                <w:snapToGrid w:val="0"/>
              </w:rPr>
            </w:pPr>
            <w:r w:rsidRPr="0007585B">
              <w:rPr>
                <w:rFonts w:eastAsia="Calibri"/>
                <w:snapToGrid w:val="0"/>
              </w:rPr>
              <w:t>1.</w:t>
            </w:r>
          </w:p>
        </w:tc>
        <w:tc>
          <w:tcPr>
            <w:tcW w:w="5812" w:type="dxa"/>
          </w:tcPr>
          <w:p w:rsidR="0007585B" w:rsidRPr="0007585B" w:rsidRDefault="0007585B" w:rsidP="0007585B">
            <w:pPr>
              <w:spacing w:line="276" w:lineRule="auto"/>
              <w:jc w:val="left"/>
              <w:rPr>
                <w:rFonts w:eastAsia="Calibri"/>
                <w:snapToGrid w:val="0"/>
              </w:rPr>
            </w:pPr>
          </w:p>
        </w:tc>
        <w:tc>
          <w:tcPr>
            <w:tcW w:w="3119" w:type="dxa"/>
          </w:tcPr>
          <w:p w:rsidR="0007585B" w:rsidRPr="0007585B" w:rsidRDefault="0007585B" w:rsidP="0007585B">
            <w:pPr>
              <w:spacing w:line="276" w:lineRule="auto"/>
              <w:rPr>
                <w:rFonts w:eastAsia="Calibri"/>
                <w:snapToGrid w:val="0"/>
              </w:rPr>
            </w:pPr>
          </w:p>
        </w:tc>
      </w:tr>
      <w:tr w:rsidR="0007585B" w:rsidRPr="0007585B" w:rsidTr="00E85E04">
        <w:tblPrEx>
          <w:tblCellMar>
            <w:top w:w="0" w:type="dxa"/>
            <w:bottom w:w="0" w:type="dxa"/>
          </w:tblCellMar>
        </w:tblPrEx>
        <w:tc>
          <w:tcPr>
            <w:tcW w:w="675" w:type="dxa"/>
          </w:tcPr>
          <w:p w:rsidR="0007585B" w:rsidRPr="0007585B" w:rsidRDefault="0007585B" w:rsidP="0007585B">
            <w:pPr>
              <w:spacing w:line="276" w:lineRule="auto"/>
              <w:jc w:val="left"/>
              <w:rPr>
                <w:rFonts w:eastAsia="Calibri"/>
                <w:snapToGrid w:val="0"/>
              </w:rPr>
            </w:pPr>
            <w:r w:rsidRPr="0007585B">
              <w:rPr>
                <w:rFonts w:eastAsia="Calibri"/>
                <w:snapToGrid w:val="0"/>
              </w:rPr>
              <w:t>2.</w:t>
            </w:r>
          </w:p>
        </w:tc>
        <w:tc>
          <w:tcPr>
            <w:tcW w:w="5812" w:type="dxa"/>
          </w:tcPr>
          <w:p w:rsidR="0007585B" w:rsidRPr="0007585B" w:rsidRDefault="0007585B" w:rsidP="0007585B">
            <w:pPr>
              <w:spacing w:line="276" w:lineRule="auto"/>
              <w:jc w:val="left"/>
              <w:rPr>
                <w:rFonts w:eastAsia="Calibri"/>
                <w:snapToGrid w:val="0"/>
              </w:rPr>
            </w:pPr>
          </w:p>
        </w:tc>
        <w:tc>
          <w:tcPr>
            <w:tcW w:w="3119" w:type="dxa"/>
          </w:tcPr>
          <w:p w:rsidR="0007585B" w:rsidRPr="0007585B" w:rsidRDefault="0007585B" w:rsidP="0007585B">
            <w:pPr>
              <w:spacing w:line="276" w:lineRule="auto"/>
              <w:rPr>
                <w:rFonts w:eastAsia="Calibri"/>
                <w:snapToGrid w:val="0"/>
              </w:rPr>
            </w:pPr>
          </w:p>
        </w:tc>
      </w:tr>
      <w:tr w:rsidR="0007585B" w:rsidRPr="0007585B" w:rsidTr="00E85E04">
        <w:tblPrEx>
          <w:tblCellMar>
            <w:top w:w="0" w:type="dxa"/>
            <w:bottom w:w="0" w:type="dxa"/>
          </w:tblCellMar>
        </w:tblPrEx>
        <w:tc>
          <w:tcPr>
            <w:tcW w:w="675" w:type="dxa"/>
          </w:tcPr>
          <w:p w:rsidR="0007585B" w:rsidRPr="0007585B" w:rsidRDefault="0007585B" w:rsidP="0007585B">
            <w:pPr>
              <w:spacing w:line="276" w:lineRule="auto"/>
              <w:jc w:val="left"/>
              <w:rPr>
                <w:rFonts w:eastAsia="Calibri"/>
                <w:snapToGrid w:val="0"/>
              </w:rPr>
            </w:pPr>
            <w:r w:rsidRPr="0007585B">
              <w:rPr>
                <w:rFonts w:eastAsia="Calibri"/>
                <w:snapToGrid w:val="0"/>
              </w:rPr>
              <w:t>…</w:t>
            </w:r>
          </w:p>
        </w:tc>
        <w:tc>
          <w:tcPr>
            <w:tcW w:w="5812" w:type="dxa"/>
          </w:tcPr>
          <w:p w:rsidR="0007585B" w:rsidRPr="0007585B" w:rsidRDefault="0007585B" w:rsidP="0007585B">
            <w:pPr>
              <w:spacing w:line="276" w:lineRule="auto"/>
              <w:jc w:val="left"/>
              <w:rPr>
                <w:rFonts w:eastAsia="Calibri"/>
                <w:snapToGrid w:val="0"/>
              </w:rPr>
            </w:pPr>
          </w:p>
        </w:tc>
        <w:tc>
          <w:tcPr>
            <w:tcW w:w="3119" w:type="dxa"/>
          </w:tcPr>
          <w:p w:rsidR="0007585B" w:rsidRPr="0007585B" w:rsidRDefault="0007585B" w:rsidP="0007585B">
            <w:pPr>
              <w:spacing w:line="276" w:lineRule="auto"/>
              <w:rPr>
                <w:rFonts w:eastAsia="Calibri"/>
                <w:snapToGrid w:val="0"/>
              </w:rPr>
            </w:pPr>
          </w:p>
        </w:tc>
      </w:tr>
      <w:tr w:rsidR="0007585B" w:rsidRPr="0007585B" w:rsidTr="00E85E04">
        <w:tblPrEx>
          <w:tblCellMar>
            <w:top w:w="0" w:type="dxa"/>
            <w:bottom w:w="0" w:type="dxa"/>
          </w:tblCellMar>
        </w:tblPrEx>
        <w:tc>
          <w:tcPr>
            <w:tcW w:w="6487" w:type="dxa"/>
            <w:gridSpan w:val="2"/>
          </w:tcPr>
          <w:p w:rsidR="0007585B" w:rsidRPr="0007585B" w:rsidRDefault="0007585B" w:rsidP="0007585B">
            <w:pPr>
              <w:spacing w:line="276" w:lineRule="auto"/>
              <w:jc w:val="right"/>
              <w:rPr>
                <w:rFonts w:eastAsia="Calibri"/>
                <w:snapToGrid w:val="0"/>
              </w:rPr>
            </w:pPr>
            <w:r w:rsidRPr="0007585B">
              <w:rPr>
                <w:rFonts w:eastAsia="Calibri"/>
                <w:snapToGrid w:val="0"/>
              </w:rPr>
              <w:t>Итого:</w:t>
            </w:r>
          </w:p>
        </w:tc>
        <w:tc>
          <w:tcPr>
            <w:tcW w:w="3119" w:type="dxa"/>
          </w:tcPr>
          <w:p w:rsidR="0007585B" w:rsidRPr="0007585B" w:rsidRDefault="0007585B" w:rsidP="0007585B">
            <w:pPr>
              <w:spacing w:line="276" w:lineRule="auto"/>
              <w:rPr>
                <w:rFonts w:eastAsia="Calibri"/>
                <w:snapToGrid w:val="0"/>
              </w:rPr>
            </w:pPr>
          </w:p>
        </w:tc>
      </w:tr>
    </w:tbl>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r w:rsidRPr="0007585B">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07585B" w:rsidRPr="0007585B" w:rsidTr="00E85E04">
        <w:tblPrEx>
          <w:tblCellMar>
            <w:top w:w="0" w:type="dxa"/>
            <w:bottom w:w="0" w:type="dxa"/>
          </w:tblCellMar>
        </w:tblPrEx>
        <w:trPr>
          <w:trHeight w:val="219"/>
        </w:trPr>
        <w:tc>
          <w:tcPr>
            <w:tcW w:w="6700" w:type="dxa"/>
          </w:tcPr>
          <w:p w:rsidR="0007585B" w:rsidRPr="0007585B" w:rsidRDefault="0007585B" w:rsidP="0007585B">
            <w:pPr>
              <w:spacing w:line="276" w:lineRule="auto"/>
              <w:jc w:val="right"/>
              <w:rPr>
                <w:rFonts w:eastAsia="Calibri"/>
                <w:snapToGrid w:val="0"/>
              </w:rPr>
            </w:pPr>
          </w:p>
        </w:tc>
        <w:tc>
          <w:tcPr>
            <w:tcW w:w="3156" w:type="dxa"/>
          </w:tcPr>
          <w:p w:rsidR="0007585B" w:rsidRPr="0007585B" w:rsidRDefault="0007585B" w:rsidP="0007585B">
            <w:pPr>
              <w:spacing w:line="276" w:lineRule="auto"/>
              <w:rPr>
                <w:rFonts w:eastAsia="Calibri"/>
                <w:snapToGrid w:val="0"/>
              </w:rPr>
            </w:pPr>
          </w:p>
        </w:tc>
      </w:tr>
      <w:tr w:rsidR="0007585B" w:rsidRPr="0007585B" w:rsidTr="00E85E04">
        <w:tblPrEx>
          <w:tblCellMar>
            <w:top w:w="0" w:type="dxa"/>
            <w:bottom w:w="0" w:type="dxa"/>
          </w:tblCellMar>
        </w:tblPrEx>
        <w:tc>
          <w:tcPr>
            <w:tcW w:w="6700" w:type="dxa"/>
          </w:tcPr>
          <w:p w:rsidR="0007585B" w:rsidRPr="0007585B" w:rsidRDefault="0007585B" w:rsidP="0007585B">
            <w:pPr>
              <w:spacing w:line="276" w:lineRule="auto"/>
              <w:jc w:val="left"/>
              <w:rPr>
                <w:rFonts w:eastAsia="Calibri"/>
                <w:snapToGrid w:val="0"/>
              </w:rPr>
            </w:pPr>
          </w:p>
        </w:tc>
        <w:tc>
          <w:tcPr>
            <w:tcW w:w="3156" w:type="dxa"/>
          </w:tcPr>
          <w:p w:rsidR="0007585B" w:rsidRPr="0007585B" w:rsidRDefault="0007585B" w:rsidP="0007585B">
            <w:pPr>
              <w:keepNext/>
              <w:spacing w:before="240" w:after="60"/>
              <w:jc w:val="right"/>
              <w:outlineLvl w:val="0"/>
              <w:rPr>
                <w:rFonts w:eastAsia="Times New Roman"/>
                <w:snapToGrid w:val="0"/>
                <w:kern w:val="28"/>
                <w:lang w:val="x-none" w:eastAsia="ru-RU"/>
              </w:rPr>
            </w:pPr>
          </w:p>
        </w:tc>
      </w:tr>
    </w:tbl>
    <w:p w:rsidR="0007585B" w:rsidRPr="0007585B" w:rsidRDefault="0007585B" w:rsidP="0007585B">
      <w:pPr>
        <w:spacing w:after="60"/>
        <w:jc w:val="both"/>
        <w:rPr>
          <w:rFonts w:eastAsia="Times New Roman"/>
          <w:lang w:eastAsia="ru-RU"/>
        </w:rPr>
      </w:pP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p>
    <w:p w:rsidR="0007585B" w:rsidRPr="0007585B" w:rsidRDefault="0007585B" w:rsidP="0007585B">
      <w:pPr>
        <w:spacing w:after="60"/>
        <w:jc w:val="both"/>
        <w:rPr>
          <w:rFonts w:eastAsia="Times New Roman"/>
          <w:lang w:eastAsia="ru-RU"/>
        </w:rPr>
      </w:pP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p>
    <w:p w:rsidR="0007585B" w:rsidRPr="0007585B" w:rsidRDefault="0007585B" w:rsidP="0007585B">
      <w:pPr>
        <w:spacing w:after="200" w:line="276" w:lineRule="auto"/>
        <w:jc w:val="left"/>
        <w:rPr>
          <w:rFonts w:eastAsia="Calibri"/>
        </w:rPr>
      </w:pPr>
      <w:r w:rsidRPr="0007585B">
        <w:rPr>
          <w:rFonts w:eastAsia="Calibri"/>
        </w:rPr>
        <w:t>Руководитель работ</w:t>
      </w: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r w:rsidRPr="0007585B">
        <w:rPr>
          <w:rFonts w:eastAsia="Calibri"/>
          <w:snapToGrid w:val="0"/>
        </w:rPr>
        <w:br w:type="page"/>
      </w:r>
    </w:p>
    <w:tbl>
      <w:tblPr>
        <w:tblW w:w="10068" w:type="dxa"/>
        <w:tblLayout w:type="fixed"/>
        <w:tblLook w:val="0000" w:firstRow="0" w:lastRow="0" w:firstColumn="0" w:lastColumn="0" w:noHBand="0" w:noVBand="0"/>
      </w:tblPr>
      <w:tblGrid>
        <w:gridCol w:w="6108"/>
        <w:gridCol w:w="3960"/>
      </w:tblGrid>
      <w:tr w:rsidR="0007585B" w:rsidRPr="0007585B" w:rsidTr="00E85E04">
        <w:tblPrEx>
          <w:tblCellMar>
            <w:top w:w="0" w:type="dxa"/>
            <w:bottom w:w="0" w:type="dxa"/>
          </w:tblCellMar>
        </w:tblPrEx>
        <w:tc>
          <w:tcPr>
            <w:tcW w:w="6108" w:type="dxa"/>
          </w:tcPr>
          <w:p w:rsidR="0007585B" w:rsidRPr="0007585B" w:rsidRDefault="0007585B" w:rsidP="0007585B">
            <w:pPr>
              <w:spacing w:before="120"/>
              <w:jc w:val="left"/>
              <w:rPr>
                <w:rFonts w:eastAsia="Calibri"/>
                <w:snapToGrid w:val="0"/>
              </w:rPr>
            </w:pPr>
            <w:r w:rsidRPr="0007585B">
              <w:rPr>
                <w:rFonts w:eastAsia="Calibri"/>
              </w:rPr>
              <w:lastRenderedPageBreak/>
              <w:br w:type="page"/>
            </w:r>
          </w:p>
        </w:tc>
        <w:tc>
          <w:tcPr>
            <w:tcW w:w="3960" w:type="dxa"/>
          </w:tcPr>
          <w:p w:rsidR="0007585B" w:rsidRPr="0007585B" w:rsidRDefault="0007585B" w:rsidP="0007585B">
            <w:pPr>
              <w:spacing w:line="276" w:lineRule="auto"/>
              <w:jc w:val="right"/>
              <w:rPr>
                <w:rFonts w:eastAsia="Calibri"/>
                <w:snapToGrid w:val="0"/>
              </w:rPr>
            </w:pPr>
          </w:p>
          <w:p w:rsidR="0007585B" w:rsidRPr="0007585B" w:rsidRDefault="0007585B" w:rsidP="0007585B">
            <w:pPr>
              <w:spacing w:line="276" w:lineRule="auto"/>
              <w:jc w:val="right"/>
              <w:rPr>
                <w:rFonts w:eastAsia="Calibri"/>
                <w:snapToGrid w:val="0"/>
              </w:rPr>
            </w:pPr>
            <w:r w:rsidRPr="0007585B">
              <w:rPr>
                <w:rFonts w:eastAsia="Calibri"/>
                <w:snapToGrid w:val="0"/>
              </w:rPr>
              <w:t xml:space="preserve">Приложение № 3 </w:t>
            </w:r>
          </w:p>
          <w:p w:rsidR="0007585B" w:rsidRPr="0007585B" w:rsidRDefault="0007585B" w:rsidP="0007585B">
            <w:pPr>
              <w:spacing w:line="276" w:lineRule="auto"/>
              <w:jc w:val="right"/>
              <w:rPr>
                <w:rFonts w:eastAsia="Calibri"/>
                <w:snapToGrid w:val="0"/>
              </w:rPr>
            </w:pPr>
            <w:r w:rsidRPr="0007585B">
              <w:rPr>
                <w:rFonts w:eastAsia="Calibri"/>
                <w:snapToGrid w:val="0"/>
              </w:rPr>
              <w:t xml:space="preserve">к структуре цены к договору </w:t>
            </w:r>
          </w:p>
          <w:p w:rsidR="0007585B" w:rsidRPr="0007585B" w:rsidRDefault="0007585B" w:rsidP="0007585B">
            <w:pPr>
              <w:spacing w:line="276" w:lineRule="auto"/>
              <w:jc w:val="right"/>
              <w:rPr>
                <w:rFonts w:eastAsia="Calibri"/>
                <w:snapToGrid w:val="0"/>
              </w:rPr>
            </w:pPr>
            <w:r w:rsidRPr="0007585B">
              <w:rPr>
                <w:rFonts w:eastAsia="Calibri"/>
                <w:snapToGrid w:val="0"/>
              </w:rPr>
              <w:t>№ ___________</w:t>
            </w:r>
          </w:p>
          <w:p w:rsidR="0007585B" w:rsidRPr="0007585B" w:rsidRDefault="0007585B" w:rsidP="0007585B">
            <w:pPr>
              <w:spacing w:line="276" w:lineRule="auto"/>
              <w:ind w:right="-2"/>
              <w:jc w:val="right"/>
              <w:rPr>
                <w:rFonts w:eastAsia="Calibri"/>
                <w:snapToGrid w:val="0"/>
              </w:rPr>
            </w:pPr>
            <w:r w:rsidRPr="0007585B">
              <w:rPr>
                <w:rFonts w:eastAsia="Calibri"/>
                <w:snapToGrid w:val="0"/>
              </w:rPr>
              <w:t>от «____» _______ 20   г.</w:t>
            </w:r>
          </w:p>
        </w:tc>
      </w:tr>
    </w:tbl>
    <w:p w:rsidR="0007585B" w:rsidRPr="0007585B" w:rsidRDefault="0007585B" w:rsidP="0007585B">
      <w:pPr>
        <w:spacing w:line="276" w:lineRule="auto"/>
        <w:rPr>
          <w:rFonts w:eastAsia="Calibri"/>
          <w:snapToGrid w:val="0"/>
        </w:rPr>
      </w:pPr>
    </w:p>
    <w:p w:rsidR="0007585B" w:rsidRPr="0007585B" w:rsidRDefault="0007585B" w:rsidP="0007585B">
      <w:pPr>
        <w:spacing w:line="276" w:lineRule="auto"/>
        <w:rPr>
          <w:rFonts w:eastAsia="Calibri"/>
          <w:snapToGrid w:val="0"/>
        </w:rPr>
      </w:pPr>
      <w:r w:rsidRPr="0007585B">
        <w:rPr>
          <w:rFonts w:eastAsia="Calibri"/>
          <w:snapToGrid w:val="0"/>
        </w:rPr>
        <w:t>Расшифровка статьи 1.3 «Расходы на оплату труда»</w:t>
      </w:r>
    </w:p>
    <w:p w:rsidR="0007585B" w:rsidRPr="0007585B" w:rsidRDefault="0007585B" w:rsidP="0007585B">
      <w:pPr>
        <w:spacing w:line="276" w:lineRule="auto"/>
        <w:rPr>
          <w:rFonts w:eastAsia="Calibri"/>
          <w:snapToGrid w:val="0"/>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1545"/>
        <w:gridCol w:w="1831"/>
        <w:gridCol w:w="1598"/>
        <w:gridCol w:w="1946"/>
        <w:gridCol w:w="1276"/>
        <w:gridCol w:w="1417"/>
      </w:tblGrid>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 xml:space="preserve">№ </w:t>
            </w:r>
            <w:proofErr w:type="gramStart"/>
            <w:r w:rsidRPr="0007585B">
              <w:rPr>
                <w:rFonts w:eastAsia="Calibri"/>
              </w:rPr>
              <w:t>п</w:t>
            </w:r>
            <w:proofErr w:type="gramEnd"/>
            <w:r w:rsidRPr="0007585B">
              <w:rPr>
                <w:rFonts w:eastAsia="Calibri"/>
              </w:rPr>
              <w:t>/п</w:t>
            </w:r>
          </w:p>
        </w:tc>
        <w:tc>
          <w:tcPr>
            <w:tcW w:w="1545" w:type="dxa"/>
          </w:tcPr>
          <w:p w:rsidR="0007585B" w:rsidRPr="0007585B" w:rsidRDefault="0007585B" w:rsidP="0007585B">
            <w:pPr>
              <w:spacing w:line="276" w:lineRule="auto"/>
              <w:jc w:val="left"/>
              <w:rPr>
                <w:rFonts w:eastAsia="Calibri"/>
              </w:rPr>
            </w:pPr>
            <w:r w:rsidRPr="0007585B">
              <w:rPr>
                <w:rFonts w:eastAsia="Calibri"/>
              </w:rPr>
              <w:t>Должность</w:t>
            </w:r>
          </w:p>
        </w:tc>
        <w:tc>
          <w:tcPr>
            <w:tcW w:w="1831" w:type="dxa"/>
          </w:tcPr>
          <w:p w:rsidR="0007585B" w:rsidRPr="0007585B" w:rsidRDefault="0007585B" w:rsidP="0007585B">
            <w:pPr>
              <w:spacing w:line="276" w:lineRule="auto"/>
              <w:jc w:val="left"/>
              <w:rPr>
                <w:rFonts w:eastAsia="Calibri"/>
              </w:rPr>
            </w:pPr>
            <w:r w:rsidRPr="0007585B">
              <w:rPr>
                <w:rFonts w:eastAsia="Calibri"/>
              </w:rPr>
              <w:t>Численность, чел.</w:t>
            </w:r>
          </w:p>
        </w:tc>
        <w:tc>
          <w:tcPr>
            <w:tcW w:w="1598" w:type="dxa"/>
          </w:tcPr>
          <w:p w:rsidR="0007585B" w:rsidRPr="0007585B" w:rsidRDefault="0007585B" w:rsidP="0007585B">
            <w:pPr>
              <w:spacing w:line="276" w:lineRule="auto"/>
              <w:jc w:val="left"/>
              <w:rPr>
                <w:rFonts w:eastAsia="Calibri"/>
              </w:rPr>
            </w:pPr>
            <w:r w:rsidRPr="0007585B">
              <w:rPr>
                <w:rFonts w:eastAsia="Calibri"/>
              </w:rPr>
              <w:t>Число месяцев проведения работ</w:t>
            </w:r>
          </w:p>
        </w:tc>
        <w:tc>
          <w:tcPr>
            <w:tcW w:w="1946" w:type="dxa"/>
          </w:tcPr>
          <w:p w:rsidR="0007585B" w:rsidRPr="0007585B" w:rsidRDefault="0007585B" w:rsidP="0007585B">
            <w:pPr>
              <w:spacing w:line="276" w:lineRule="auto"/>
              <w:jc w:val="left"/>
              <w:rPr>
                <w:rFonts w:eastAsia="Calibri"/>
              </w:rPr>
            </w:pPr>
            <w:r w:rsidRPr="0007585B">
              <w:rPr>
                <w:rFonts w:eastAsia="Calibri"/>
              </w:rPr>
              <w:t>Трудоёмкость выполняемых работ, (чел./мес.)</w:t>
            </w:r>
          </w:p>
        </w:tc>
        <w:tc>
          <w:tcPr>
            <w:tcW w:w="1276" w:type="dxa"/>
          </w:tcPr>
          <w:p w:rsidR="0007585B" w:rsidRPr="0007585B" w:rsidRDefault="0007585B" w:rsidP="0007585B">
            <w:pPr>
              <w:spacing w:line="276" w:lineRule="auto"/>
              <w:jc w:val="left"/>
              <w:rPr>
                <w:rFonts w:eastAsia="Calibri"/>
              </w:rPr>
            </w:pPr>
            <w:r w:rsidRPr="0007585B">
              <w:rPr>
                <w:rFonts w:eastAsia="Calibri"/>
              </w:rPr>
              <w:t xml:space="preserve">Средняя зарплата в месяц, </w:t>
            </w:r>
            <w:proofErr w:type="spellStart"/>
            <w:r w:rsidRPr="0007585B">
              <w:rPr>
                <w:rFonts w:eastAsia="Calibri"/>
              </w:rPr>
              <w:t>тыс</w:t>
            </w:r>
            <w:proofErr w:type="gramStart"/>
            <w:r w:rsidRPr="0007585B">
              <w:rPr>
                <w:rFonts w:eastAsia="Calibri"/>
              </w:rPr>
              <w:t>.р</w:t>
            </w:r>
            <w:proofErr w:type="gramEnd"/>
            <w:r w:rsidRPr="0007585B">
              <w:rPr>
                <w:rFonts w:eastAsia="Calibri"/>
              </w:rPr>
              <w:t>уб</w:t>
            </w:r>
            <w:proofErr w:type="spellEnd"/>
            <w:r w:rsidRPr="0007585B">
              <w:rPr>
                <w:rFonts w:eastAsia="Calibri"/>
              </w:rPr>
              <w:t>.</w:t>
            </w:r>
          </w:p>
        </w:tc>
        <w:tc>
          <w:tcPr>
            <w:tcW w:w="1417" w:type="dxa"/>
          </w:tcPr>
          <w:p w:rsidR="0007585B" w:rsidRPr="0007585B" w:rsidRDefault="0007585B" w:rsidP="0007585B">
            <w:pPr>
              <w:spacing w:line="276" w:lineRule="auto"/>
              <w:jc w:val="left"/>
              <w:rPr>
                <w:rFonts w:eastAsia="Calibri"/>
              </w:rPr>
            </w:pPr>
            <w:r w:rsidRPr="0007585B">
              <w:rPr>
                <w:rFonts w:eastAsia="Calibri"/>
              </w:rPr>
              <w:t>Расходы на оплату труда,</w:t>
            </w:r>
          </w:p>
          <w:p w:rsidR="0007585B" w:rsidRPr="0007585B" w:rsidRDefault="0007585B" w:rsidP="0007585B">
            <w:pPr>
              <w:spacing w:line="276" w:lineRule="auto"/>
              <w:jc w:val="left"/>
              <w:rPr>
                <w:rFonts w:eastAsia="Calibri"/>
              </w:rPr>
            </w:pPr>
            <w:proofErr w:type="spellStart"/>
            <w:r w:rsidRPr="0007585B">
              <w:rPr>
                <w:rFonts w:eastAsia="Calibri"/>
              </w:rPr>
              <w:t>тыс</w:t>
            </w:r>
            <w:proofErr w:type="gramStart"/>
            <w:r w:rsidRPr="0007585B">
              <w:rPr>
                <w:rFonts w:eastAsia="Calibri"/>
              </w:rPr>
              <w:t>.р</w:t>
            </w:r>
            <w:proofErr w:type="gramEnd"/>
            <w:r w:rsidRPr="0007585B">
              <w:rPr>
                <w:rFonts w:eastAsia="Calibri"/>
              </w:rPr>
              <w:t>уб</w:t>
            </w:r>
            <w:proofErr w:type="spellEnd"/>
            <w:r w:rsidRPr="0007585B">
              <w:rPr>
                <w:rFonts w:eastAsia="Calibri"/>
              </w:rPr>
              <w:t>.</w:t>
            </w: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1</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highlight w:val="yellow"/>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2</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highlight w:val="yellow"/>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3</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4</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5</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6</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7</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8</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9</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10</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11</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rPr>
            </w:pPr>
          </w:p>
        </w:tc>
        <w:tc>
          <w:tcPr>
            <w:tcW w:w="1946" w:type="dxa"/>
          </w:tcPr>
          <w:p w:rsidR="0007585B" w:rsidRPr="0007585B" w:rsidRDefault="0007585B" w:rsidP="0007585B">
            <w:pPr>
              <w:spacing w:line="276" w:lineRule="auto"/>
              <w:jc w:val="left"/>
              <w:rPr>
                <w:rFonts w:eastAsia="Calibri"/>
              </w:rPr>
            </w:pPr>
          </w:p>
        </w:tc>
        <w:tc>
          <w:tcPr>
            <w:tcW w:w="1276" w:type="dxa"/>
          </w:tcPr>
          <w:p w:rsidR="0007585B" w:rsidRPr="0007585B" w:rsidRDefault="0007585B" w:rsidP="0007585B">
            <w:pPr>
              <w:spacing w:line="276" w:lineRule="auto"/>
              <w:jc w:val="left"/>
              <w:rPr>
                <w:rFonts w:eastAsia="Calibri"/>
              </w:rPr>
            </w:pPr>
          </w:p>
        </w:tc>
        <w:tc>
          <w:tcPr>
            <w:tcW w:w="1417" w:type="dxa"/>
          </w:tcPr>
          <w:p w:rsidR="0007585B" w:rsidRPr="0007585B" w:rsidRDefault="0007585B" w:rsidP="0007585B">
            <w:pPr>
              <w:spacing w:line="276" w:lineRule="auto"/>
              <w:jc w:val="left"/>
              <w:rPr>
                <w:rFonts w:eastAsia="Calibri"/>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14</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highlight w:val="yellow"/>
              </w:rPr>
            </w:pPr>
          </w:p>
        </w:tc>
        <w:tc>
          <w:tcPr>
            <w:tcW w:w="1946" w:type="dxa"/>
          </w:tcPr>
          <w:p w:rsidR="0007585B" w:rsidRPr="0007585B" w:rsidRDefault="0007585B" w:rsidP="0007585B">
            <w:pPr>
              <w:spacing w:line="276" w:lineRule="auto"/>
              <w:jc w:val="left"/>
              <w:rPr>
                <w:rFonts w:eastAsia="Calibri"/>
                <w:highlight w:val="yellow"/>
              </w:rPr>
            </w:pPr>
          </w:p>
        </w:tc>
        <w:tc>
          <w:tcPr>
            <w:tcW w:w="1276" w:type="dxa"/>
          </w:tcPr>
          <w:p w:rsidR="0007585B" w:rsidRPr="0007585B" w:rsidRDefault="0007585B" w:rsidP="0007585B">
            <w:pPr>
              <w:spacing w:line="276" w:lineRule="auto"/>
              <w:jc w:val="left"/>
              <w:rPr>
                <w:rFonts w:eastAsia="Calibri"/>
                <w:highlight w:val="yellow"/>
              </w:rPr>
            </w:pPr>
          </w:p>
        </w:tc>
        <w:tc>
          <w:tcPr>
            <w:tcW w:w="1417" w:type="dxa"/>
          </w:tcPr>
          <w:p w:rsidR="0007585B" w:rsidRPr="0007585B" w:rsidRDefault="0007585B" w:rsidP="0007585B">
            <w:pPr>
              <w:spacing w:line="276" w:lineRule="auto"/>
              <w:jc w:val="left"/>
              <w:rPr>
                <w:rFonts w:eastAsia="Calibri"/>
                <w:highlight w:val="yellow"/>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15</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highlight w:val="yellow"/>
              </w:rPr>
            </w:pPr>
          </w:p>
        </w:tc>
        <w:tc>
          <w:tcPr>
            <w:tcW w:w="1946" w:type="dxa"/>
          </w:tcPr>
          <w:p w:rsidR="0007585B" w:rsidRPr="0007585B" w:rsidRDefault="0007585B" w:rsidP="0007585B">
            <w:pPr>
              <w:spacing w:line="276" w:lineRule="auto"/>
              <w:jc w:val="left"/>
              <w:rPr>
                <w:rFonts w:eastAsia="Calibri"/>
                <w:highlight w:val="yellow"/>
              </w:rPr>
            </w:pPr>
          </w:p>
        </w:tc>
        <w:tc>
          <w:tcPr>
            <w:tcW w:w="1276" w:type="dxa"/>
          </w:tcPr>
          <w:p w:rsidR="0007585B" w:rsidRPr="0007585B" w:rsidRDefault="0007585B" w:rsidP="0007585B">
            <w:pPr>
              <w:spacing w:line="276" w:lineRule="auto"/>
              <w:jc w:val="left"/>
              <w:rPr>
                <w:rFonts w:eastAsia="Calibri"/>
                <w:highlight w:val="yellow"/>
              </w:rPr>
            </w:pPr>
          </w:p>
        </w:tc>
        <w:tc>
          <w:tcPr>
            <w:tcW w:w="1417" w:type="dxa"/>
          </w:tcPr>
          <w:p w:rsidR="0007585B" w:rsidRPr="0007585B" w:rsidRDefault="0007585B" w:rsidP="0007585B">
            <w:pPr>
              <w:spacing w:line="276" w:lineRule="auto"/>
              <w:jc w:val="left"/>
              <w:rPr>
                <w:rFonts w:eastAsia="Calibri"/>
                <w:highlight w:val="yellow"/>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16</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highlight w:val="yellow"/>
              </w:rPr>
            </w:pPr>
          </w:p>
        </w:tc>
        <w:tc>
          <w:tcPr>
            <w:tcW w:w="1946" w:type="dxa"/>
          </w:tcPr>
          <w:p w:rsidR="0007585B" w:rsidRPr="0007585B" w:rsidRDefault="0007585B" w:rsidP="0007585B">
            <w:pPr>
              <w:spacing w:line="276" w:lineRule="auto"/>
              <w:jc w:val="left"/>
              <w:rPr>
                <w:rFonts w:eastAsia="Calibri"/>
                <w:highlight w:val="yellow"/>
              </w:rPr>
            </w:pPr>
          </w:p>
        </w:tc>
        <w:tc>
          <w:tcPr>
            <w:tcW w:w="1276" w:type="dxa"/>
          </w:tcPr>
          <w:p w:rsidR="0007585B" w:rsidRPr="0007585B" w:rsidRDefault="0007585B" w:rsidP="0007585B">
            <w:pPr>
              <w:spacing w:line="276" w:lineRule="auto"/>
              <w:jc w:val="left"/>
              <w:rPr>
                <w:rFonts w:eastAsia="Calibri"/>
                <w:highlight w:val="yellow"/>
              </w:rPr>
            </w:pPr>
          </w:p>
        </w:tc>
        <w:tc>
          <w:tcPr>
            <w:tcW w:w="1417" w:type="dxa"/>
          </w:tcPr>
          <w:p w:rsidR="0007585B" w:rsidRPr="0007585B" w:rsidRDefault="0007585B" w:rsidP="0007585B">
            <w:pPr>
              <w:spacing w:line="276" w:lineRule="auto"/>
              <w:jc w:val="left"/>
              <w:rPr>
                <w:rFonts w:eastAsia="Calibri"/>
                <w:highlight w:val="yellow"/>
              </w:rPr>
            </w:pPr>
          </w:p>
        </w:tc>
      </w:tr>
      <w:tr w:rsidR="0007585B" w:rsidRPr="0007585B" w:rsidTr="00E85E04">
        <w:tblPrEx>
          <w:tblCellMar>
            <w:top w:w="0" w:type="dxa"/>
            <w:bottom w:w="0" w:type="dxa"/>
          </w:tblCellMar>
        </w:tblPrEx>
        <w:tc>
          <w:tcPr>
            <w:tcW w:w="594" w:type="dxa"/>
          </w:tcPr>
          <w:p w:rsidR="0007585B" w:rsidRPr="0007585B" w:rsidRDefault="0007585B" w:rsidP="0007585B">
            <w:pPr>
              <w:spacing w:line="276" w:lineRule="auto"/>
              <w:jc w:val="left"/>
              <w:rPr>
                <w:rFonts w:eastAsia="Calibri"/>
              </w:rPr>
            </w:pPr>
            <w:r w:rsidRPr="0007585B">
              <w:rPr>
                <w:rFonts w:eastAsia="Calibri"/>
              </w:rPr>
              <w:t>17</w:t>
            </w:r>
          </w:p>
        </w:tc>
        <w:tc>
          <w:tcPr>
            <w:tcW w:w="1545" w:type="dxa"/>
          </w:tcPr>
          <w:p w:rsidR="0007585B" w:rsidRPr="0007585B" w:rsidRDefault="0007585B" w:rsidP="0007585B">
            <w:pPr>
              <w:spacing w:line="276" w:lineRule="auto"/>
              <w:jc w:val="left"/>
              <w:rPr>
                <w:rFonts w:eastAsia="Calibri"/>
              </w:rPr>
            </w:pPr>
          </w:p>
        </w:tc>
        <w:tc>
          <w:tcPr>
            <w:tcW w:w="1831" w:type="dxa"/>
          </w:tcPr>
          <w:p w:rsidR="0007585B" w:rsidRPr="0007585B" w:rsidRDefault="0007585B" w:rsidP="0007585B">
            <w:pPr>
              <w:spacing w:line="276" w:lineRule="auto"/>
              <w:jc w:val="left"/>
              <w:rPr>
                <w:rFonts w:eastAsia="Calibri"/>
              </w:rPr>
            </w:pPr>
          </w:p>
        </w:tc>
        <w:tc>
          <w:tcPr>
            <w:tcW w:w="1598" w:type="dxa"/>
          </w:tcPr>
          <w:p w:rsidR="0007585B" w:rsidRPr="0007585B" w:rsidRDefault="0007585B" w:rsidP="0007585B">
            <w:pPr>
              <w:spacing w:line="276" w:lineRule="auto"/>
              <w:jc w:val="left"/>
              <w:rPr>
                <w:rFonts w:eastAsia="Calibri"/>
                <w:highlight w:val="yellow"/>
              </w:rPr>
            </w:pPr>
          </w:p>
        </w:tc>
        <w:tc>
          <w:tcPr>
            <w:tcW w:w="1946" w:type="dxa"/>
          </w:tcPr>
          <w:p w:rsidR="0007585B" w:rsidRPr="0007585B" w:rsidRDefault="0007585B" w:rsidP="0007585B">
            <w:pPr>
              <w:spacing w:line="276" w:lineRule="auto"/>
              <w:jc w:val="left"/>
              <w:rPr>
                <w:rFonts w:eastAsia="Calibri"/>
                <w:highlight w:val="yellow"/>
              </w:rPr>
            </w:pPr>
          </w:p>
        </w:tc>
        <w:tc>
          <w:tcPr>
            <w:tcW w:w="1276" w:type="dxa"/>
          </w:tcPr>
          <w:p w:rsidR="0007585B" w:rsidRPr="0007585B" w:rsidRDefault="0007585B" w:rsidP="0007585B">
            <w:pPr>
              <w:spacing w:line="276" w:lineRule="auto"/>
              <w:jc w:val="left"/>
              <w:rPr>
                <w:rFonts w:eastAsia="Calibri"/>
                <w:highlight w:val="yellow"/>
              </w:rPr>
            </w:pPr>
          </w:p>
        </w:tc>
        <w:tc>
          <w:tcPr>
            <w:tcW w:w="1417" w:type="dxa"/>
          </w:tcPr>
          <w:p w:rsidR="0007585B" w:rsidRPr="0007585B" w:rsidRDefault="0007585B" w:rsidP="0007585B">
            <w:pPr>
              <w:spacing w:line="276" w:lineRule="auto"/>
              <w:jc w:val="left"/>
              <w:rPr>
                <w:rFonts w:eastAsia="Calibri"/>
                <w:highlight w:val="yellow"/>
              </w:rPr>
            </w:pPr>
          </w:p>
        </w:tc>
      </w:tr>
      <w:tr w:rsidR="0007585B" w:rsidRPr="0007585B" w:rsidTr="00E85E04">
        <w:tblPrEx>
          <w:tblCellMar>
            <w:top w:w="0" w:type="dxa"/>
            <w:bottom w:w="0" w:type="dxa"/>
          </w:tblCellMar>
        </w:tblPrEx>
        <w:trPr>
          <w:cantSplit/>
        </w:trPr>
        <w:tc>
          <w:tcPr>
            <w:tcW w:w="594" w:type="dxa"/>
          </w:tcPr>
          <w:p w:rsidR="0007585B" w:rsidRPr="0007585B" w:rsidRDefault="0007585B" w:rsidP="0007585B">
            <w:pPr>
              <w:spacing w:after="200" w:line="276" w:lineRule="auto"/>
              <w:jc w:val="left"/>
              <w:rPr>
                <w:rFonts w:eastAsia="Calibri"/>
              </w:rPr>
            </w:pPr>
          </w:p>
        </w:tc>
        <w:tc>
          <w:tcPr>
            <w:tcW w:w="8196" w:type="dxa"/>
            <w:gridSpan w:val="5"/>
            <w:tcBorders>
              <w:top w:val="nil"/>
            </w:tcBorders>
          </w:tcPr>
          <w:p w:rsidR="0007585B" w:rsidRPr="0007585B" w:rsidRDefault="0007585B" w:rsidP="0007585B">
            <w:pPr>
              <w:spacing w:after="200" w:line="276" w:lineRule="auto"/>
              <w:jc w:val="right"/>
              <w:rPr>
                <w:rFonts w:eastAsia="Calibri"/>
              </w:rPr>
            </w:pPr>
            <w:r w:rsidRPr="0007585B">
              <w:rPr>
                <w:rFonts w:eastAsia="Calibri"/>
              </w:rPr>
              <w:t>Итого:</w:t>
            </w:r>
          </w:p>
        </w:tc>
        <w:tc>
          <w:tcPr>
            <w:tcW w:w="1417" w:type="dxa"/>
          </w:tcPr>
          <w:p w:rsidR="0007585B" w:rsidRPr="0007585B" w:rsidRDefault="0007585B" w:rsidP="0007585B">
            <w:pPr>
              <w:spacing w:after="200" w:line="276" w:lineRule="auto"/>
              <w:jc w:val="left"/>
              <w:rPr>
                <w:rFonts w:eastAsia="Calibri"/>
              </w:rPr>
            </w:pPr>
          </w:p>
        </w:tc>
      </w:tr>
    </w:tbl>
    <w:p w:rsidR="0007585B" w:rsidRPr="0007585B" w:rsidRDefault="0007585B" w:rsidP="0007585B">
      <w:pPr>
        <w:spacing w:line="276" w:lineRule="auto"/>
        <w:jc w:val="left"/>
        <w:rPr>
          <w:rFonts w:eastAsia="Calibri"/>
          <w:snapToGrid w:val="0"/>
        </w:rPr>
      </w:pPr>
    </w:p>
    <w:tbl>
      <w:tblPr>
        <w:tblW w:w="0" w:type="auto"/>
        <w:tblLayout w:type="fixed"/>
        <w:tblLook w:val="0000" w:firstRow="0" w:lastRow="0" w:firstColumn="0" w:lastColumn="0" w:noHBand="0" w:noVBand="0"/>
      </w:tblPr>
      <w:tblGrid>
        <w:gridCol w:w="6700"/>
        <w:gridCol w:w="3156"/>
      </w:tblGrid>
      <w:tr w:rsidR="0007585B" w:rsidRPr="0007585B" w:rsidTr="00E85E04">
        <w:tblPrEx>
          <w:tblCellMar>
            <w:top w:w="0" w:type="dxa"/>
            <w:bottom w:w="0" w:type="dxa"/>
          </w:tblCellMar>
        </w:tblPrEx>
        <w:tc>
          <w:tcPr>
            <w:tcW w:w="6700" w:type="dxa"/>
          </w:tcPr>
          <w:p w:rsidR="0007585B" w:rsidRPr="0007585B" w:rsidRDefault="0007585B" w:rsidP="0007585B">
            <w:pPr>
              <w:spacing w:line="276" w:lineRule="auto"/>
              <w:jc w:val="right"/>
              <w:rPr>
                <w:rFonts w:eastAsia="Calibri"/>
                <w:snapToGrid w:val="0"/>
              </w:rPr>
            </w:pPr>
          </w:p>
        </w:tc>
        <w:tc>
          <w:tcPr>
            <w:tcW w:w="3156" w:type="dxa"/>
          </w:tcPr>
          <w:p w:rsidR="0007585B" w:rsidRPr="0007585B" w:rsidRDefault="0007585B" w:rsidP="0007585B">
            <w:pPr>
              <w:spacing w:line="276" w:lineRule="auto"/>
              <w:rPr>
                <w:rFonts w:eastAsia="Calibri"/>
                <w:snapToGrid w:val="0"/>
              </w:rPr>
            </w:pPr>
          </w:p>
        </w:tc>
      </w:tr>
      <w:tr w:rsidR="0007585B" w:rsidRPr="0007585B" w:rsidTr="00E85E04">
        <w:tblPrEx>
          <w:tblCellMar>
            <w:top w:w="0" w:type="dxa"/>
            <w:bottom w:w="0" w:type="dxa"/>
          </w:tblCellMar>
        </w:tblPrEx>
        <w:tc>
          <w:tcPr>
            <w:tcW w:w="6700" w:type="dxa"/>
          </w:tcPr>
          <w:p w:rsidR="0007585B" w:rsidRPr="0007585B" w:rsidRDefault="0007585B" w:rsidP="0007585B">
            <w:pPr>
              <w:spacing w:line="276" w:lineRule="auto"/>
              <w:jc w:val="left"/>
              <w:rPr>
                <w:rFonts w:eastAsia="Calibri"/>
                <w:snapToGrid w:val="0"/>
              </w:rPr>
            </w:pPr>
          </w:p>
        </w:tc>
        <w:tc>
          <w:tcPr>
            <w:tcW w:w="3156" w:type="dxa"/>
          </w:tcPr>
          <w:p w:rsidR="0007585B" w:rsidRPr="0007585B" w:rsidRDefault="0007585B" w:rsidP="0007585B">
            <w:pPr>
              <w:keepNext/>
              <w:spacing w:before="240" w:after="60"/>
              <w:jc w:val="right"/>
              <w:outlineLvl w:val="0"/>
              <w:rPr>
                <w:rFonts w:eastAsia="Times New Roman"/>
                <w:snapToGrid w:val="0"/>
                <w:kern w:val="28"/>
                <w:lang w:val="x-none" w:eastAsia="ru-RU"/>
              </w:rPr>
            </w:pPr>
          </w:p>
        </w:tc>
      </w:tr>
    </w:tbl>
    <w:p w:rsidR="0007585B" w:rsidRPr="0007585B" w:rsidRDefault="0007585B" w:rsidP="0007585B">
      <w:pPr>
        <w:spacing w:after="60"/>
        <w:jc w:val="both"/>
        <w:rPr>
          <w:rFonts w:eastAsia="Times New Roman"/>
          <w:lang w:eastAsia="ar-SA"/>
        </w:rPr>
      </w:pPr>
      <w:r w:rsidRPr="0007585B">
        <w:rPr>
          <w:rFonts w:eastAsia="Times New Roman"/>
          <w:lang w:eastAsia="ar-SA"/>
        </w:rPr>
        <w:t>Руководитель работ</w:t>
      </w:r>
      <w:r w:rsidRPr="0007585B">
        <w:rPr>
          <w:rFonts w:eastAsia="Times New Roman"/>
          <w:lang w:eastAsia="ar-SA"/>
        </w:rPr>
        <w:tab/>
      </w:r>
      <w:r w:rsidRPr="0007585B">
        <w:rPr>
          <w:rFonts w:eastAsia="Times New Roman"/>
          <w:lang w:eastAsia="ar-SA"/>
        </w:rPr>
        <w:tab/>
      </w:r>
      <w:r w:rsidRPr="0007585B">
        <w:rPr>
          <w:rFonts w:eastAsia="Times New Roman"/>
          <w:lang w:eastAsia="ar-SA"/>
        </w:rPr>
        <w:tab/>
      </w:r>
    </w:p>
    <w:p w:rsidR="0007585B" w:rsidRPr="0007585B" w:rsidRDefault="0007585B" w:rsidP="0007585B">
      <w:pPr>
        <w:spacing w:after="60"/>
        <w:jc w:val="right"/>
        <w:rPr>
          <w:rFonts w:eastAsia="Times New Roman"/>
          <w:vertAlign w:val="superscript"/>
          <w:lang w:eastAsia="ar-SA"/>
        </w:rPr>
      </w:pPr>
      <w:r w:rsidRPr="0007585B">
        <w:rPr>
          <w:rFonts w:eastAsia="Times New Roman"/>
          <w:lang w:eastAsia="ar-SA"/>
        </w:rPr>
        <w:br w:type="page"/>
      </w:r>
      <w:r w:rsidRPr="0007585B">
        <w:rPr>
          <w:rFonts w:eastAsia="Times New Roman"/>
          <w:lang w:eastAsia="ar-SA"/>
        </w:rPr>
        <w:lastRenderedPageBreak/>
        <w:tab/>
      </w:r>
      <w:r w:rsidRPr="0007585B">
        <w:rPr>
          <w:rFonts w:eastAsia="Times New Roman"/>
          <w:lang w:eastAsia="ar-SA"/>
        </w:rPr>
        <w:tab/>
      </w:r>
      <w:r w:rsidRPr="0007585B">
        <w:rPr>
          <w:rFonts w:eastAsia="Times New Roman"/>
          <w:lang w:eastAsia="ar-SA"/>
        </w:rPr>
        <w:tab/>
      </w:r>
    </w:p>
    <w:p w:rsidR="0007585B" w:rsidRPr="0007585B" w:rsidRDefault="0007585B" w:rsidP="0007585B">
      <w:pPr>
        <w:spacing w:line="276" w:lineRule="auto"/>
        <w:jc w:val="right"/>
        <w:rPr>
          <w:rFonts w:eastAsia="Calibri"/>
          <w:snapToGrid w:val="0"/>
        </w:rPr>
      </w:pPr>
      <w:r w:rsidRPr="0007585B">
        <w:rPr>
          <w:rFonts w:eastAsia="Calibri"/>
          <w:lang w:eastAsia="ru-RU"/>
        </w:rPr>
        <w:tab/>
      </w:r>
      <w:r w:rsidRPr="0007585B">
        <w:rPr>
          <w:rFonts w:eastAsia="Calibri"/>
          <w:lang w:eastAsia="ru-RU"/>
        </w:rPr>
        <w:tab/>
      </w:r>
      <w:r w:rsidRPr="0007585B">
        <w:rPr>
          <w:rFonts w:eastAsia="Calibri"/>
          <w:lang w:eastAsia="ru-RU"/>
        </w:rPr>
        <w:tab/>
      </w:r>
      <w:r w:rsidRPr="0007585B">
        <w:rPr>
          <w:rFonts w:eastAsia="Calibri"/>
          <w:lang w:eastAsia="ru-RU"/>
        </w:rPr>
        <w:tab/>
      </w:r>
      <w:r w:rsidRPr="0007585B">
        <w:rPr>
          <w:rFonts w:eastAsia="Calibri"/>
          <w:lang w:eastAsia="ru-RU"/>
        </w:rPr>
        <w:tab/>
      </w:r>
      <w:r w:rsidRPr="0007585B">
        <w:rPr>
          <w:rFonts w:eastAsia="Calibri"/>
          <w:snapToGrid w:val="0"/>
        </w:rPr>
        <w:t xml:space="preserve">Приложение № 4 </w:t>
      </w:r>
    </w:p>
    <w:p w:rsidR="0007585B" w:rsidRPr="0007585B" w:rsidRDefault="0007585B" w:rsidP="0007585B">
      <w:pPr>
        <w:spacing w:line="276" w:lineRule="auto"/>
        <w:jc w:val="right"/>
        <w:rPr>
          <w:rFonts w:eastAsia="Calibri"/>
          <w:snapToGrid w:val="0"/>
        </w:rPr>
      </w:pPr>
      <w:r w:rsidRPr="0007585B">
        <w:rPr>
          <w:rFonts w:eastAsia="Calibri"/>
          <w:snapToGrid w:val="0"/>
        </w:rPr>
        <w:t xml:space="preserve">к структуре цены к договору </w:t>
      </w:r>
    </w:p>
    <w:p w:rsidR="0007585B" w:rsidRPr="0007585B" w:rsidRDefault="0007585B" w:rsidP="0007585B">
      <w:pPr>
        <w:spacing w:line="276" w:lineRule="auto"/>
        <w:jc w:val="right"/>
        <w:rPr>
          <w:rFonts w:eastAsia="Calibri"/>
          <w:snapToGrid w:val="0"/>
        </w:rPr>
      </w:pPr>
      <w:r w:rsidRPr="0007585B">
        <w:rPr>
          <w:rFonts w:eastAsia="Calibri"/>
          <w:snapToGrid w:val="0"/>
        </w:rPr>
        <w:t>№ ___________</w:t>
      </w:r>
    </w:p>
    <w:p w:rsidR="0007585B" w:rsidRPr="0007585B" w:rsidRDefault="0007585B" w:rsidP="0007585B">
      <w:pPr>
        <w:spacing w:after="60"/>
        <w:jc w:val="right"/>
        <w:rPr>
          <w:rFonts w:eastAsia="Times New Roman"/>
          <w:snapToGrid w:val="0"/>
          <w:lang w:eastAsia="ar-SA"/>
        </w:rPr>
      </w:pPr>
      <w:r w:rsidRPr="0007585B">
        <w:rPr>
          <w:rFonts w:eastAsia="Times New Roman"/>
          <w:snapToGrid w:val="0"/>
          <w:lang w:eastAsia="ar-SA"/>
        </w:rPr>
        <w:t>от «____» _______ 20   г.</w:t>
      </w:r>
    </w:p>
    <w:p w:rsidR="0007585B" w:rsidRPr="0007585B" w:rsidRDefault="0007585B" w:rsidP="0007585B">
      <w:pPr>
        <w:spacing w:after="60"/>
        <w:jc w:val="right"/>
        <w:rPr>
          <w:rFonts w:eastAsia="Times New Roman"/>
          <w:snapToGrid w:val="0"/>
          <w:lang w:eastAsia="ar-SA"/>
        </w:rPr>
      </w:pPr>
    </w:p>
    <w:p w:rsidR="0007585B" w:rsidRPr="0007585B" w:rsidRDefault="0007585B" w:rsidP="0007585B">
      <w:pPr>
        <w:spacing w:after="60"/>
        <w:rPr>
          <w:rFonts w:eastAsia="Times New Roman"/>
          <w:snapToGrid w:val="0"/>
          <w:lang w:eastAsia="ar-SA"/>
        </w:rPr>
      </w:pPr>
      <w:r w:rsidRPr="0007585B">
        <w:rPr>
          <w:rFonts w:eastAsia="Times New Roman"/>
          <w:snapToGrid w:val="0"/>
          <w:lang w:eastAsia="ar-SA"/>
        </w:rPr>
        <w:t>Расшифровка статьи 1.6.1 «Командировки»</w:t>
      </w:r>
    </w:p>
    <w:p w:rsidR="0007585B" w:rsidRPr="0007585B" w:rsidRDefault="0007585B" w:rsidP="0007585B">
      <w:pPr>
        <w:spacing w:after="60"/>
        <w:rPr>
          <w:rFonts w:eastAsia="Times New Roman"/>
          <w:snapToGrid w:val="0"/>
          <w:lang w:eastAsia="ar-SA"/>
        </w:rPr>
      </w:pPr>
    </w:p>
    <w:tbl>
      <w:tblPr>
        <w:tblW w:w="1124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1111"/>
        <w:gridCol w:w="1110"/>
        <w:gridCol w:w="833"/>
        <w:gridCol w:w="1248"/>
        <w:gridCol w:w="833"/>
        <w:gridCol w:w="971"/>
        <w:gridCol w:w="833"/>
        <w:gridCol w:w="832"/>
        <w:gridCol w:w="971"/>
        <w:gridCol w:w="833"/>
        <w:gridCol w:w="694"/>
      </w:tblGrid>
      <w:tr w:rsidR="0007585B" w:rsidRPr="0007585B" w:rsidTr="00E85E04">
        <w:trPr>
          <w:trHeight w:val="283"/>
        </w:trPr>
        <w:tc>
          <w:tcPr>
            <w:tcW w:w="971" w:type="dxa"/>
            <w:vMerge w:val="restart"/>
            <w:shd w:val="clear" w:color="auto" w:fill="auto"/>
          </w:tcPr>
          <w:p w:rsidR="0007585B" w:rsidRPr="0007585B" w:rsidRDefault="0007585B" w:rsidP="0007585B">
            <w:pPr>
              <w:spacing w:after="60"/>
              <w:rPr>
                <w:rFonts w:eastAsia="Times New Roman"/>
                <w:lang w:eastAsia="ru-RU"/>
              </w:rPr>
            </w:pPr>
            <w:r w:rsidRPr="0007585B">
              <w:rPr>
                <w:rFonts w:eastAsia="Times New Roman"/>
                <w:lang w:eastAsia="ru-RU"/>
              </w:rPr>
              <w:t xml:space="preserve">Цель </w:t>
            </w:r>
            <w:proofErr w:type="spellStart"/>
            <w:proofErr w:type="gramStart"/>
            <w:r w:rsidRPr="0007585B">
              <w:rPr>
                <w:rFonts w:eastAsia="Times New Roman"/>
                <w:lang w:eastAsia="ru-RU"/>
              </w:rPr>
              <w:t>коман-дировки</w:t>
            </w:r>
            <w:proofErr w:type="spellEnd"/>
            <w:proofErr w:type="gramEnd"/>
          </w:p>
        </w:tc>
        <w:tc>
          <w:tcPr>
            <w:tcW w:w="1111" w:type="dxa"/>
            <w:vMerge w:val="restart"/>
            <w:shd w:val="clear" w:color="auto" w:fill="auto"/>
          </w:tcPr>
          <w:p w:rsidR="0007585B" w:rsidRPr="0007585B" w:rsidRDefault="0007585B" w:rsidP="0007585B">
            <w:pPr>
              <w:spacing w:after="60"/>
              <w:rPr>
                <w:rFonts w:eastAsia="Times New Roman"/>
                <w:lang w:eastAsia="ru-RU"/>
              </w:rPr>
            </w:pPr>
            <w:r w:rsidRPr="0007585B">
              <w:rPr>
                <w:rFonts w:eastAsia="Times New Roman"/>
                <w:lang w:eastAsia="ru-RU"/>
              </w:rPr>
              <w:t xml:space="preserve">Место </w:t>
            </w:r>
            <w:proofErr w:type="spellStart"/>
            <w:proofErr w:type="gramStart"/>
            <w:r w:rsidRPr="0007585B">
              <w:rPr>
                <w:rFonts w:eastAsia="Times New Roman"/>
                <w:lang w:eastAsia="ru-RU"/>
              </w:rPr>
              <w:t>команди-ровки</w:t>
            </w:r>
            <w:proofErr w:type="spellEnd"/>
            <w:proofErr w:type="gramEnd"/>
            <w:r w:rsidRPr="0007585B">
              <w:rPr>
                <w:rFonts w:eastAsia="Times New Roman"/>
                <w:lang w:eastAsia="ru-RU"/>
              </w:rPr>
              <w:t xml:space="preserve">, </w:t>
            </w:r>
            <w:proofErr w:type="spellStart"/>
            <w:r w:rsidRPr="0007585B">
              <w:rPr>
                <w:rFonts w:eastAsia="Times New Roman"/>
                <w:lang w:eastAsia="ru-RU"/>
              </w:rPr>
              <w:t>наимено-вание</w:t>
            </w:r>
            <w:proofErr w:type="spellEnd"/>
            <w:r w:rsidRPr="0007585B">
              <w:rPr>
                <w:rFonts w:eastAsia="Times New Roman"/>
                <w:lang w:eastAsia="ru-RU"/>
              </w:rPr>
              <w:t xml:space="preserve"> </w:t>
            </w:r>
            <w:proofErr w:type="spellStart"/>
            <w:r w:rsidRPr="0007585B">
              <w:rPr>
                <w:rFonts w:eastAsia="Times New Roman"/>
                <w:lang w:eastAsia="ru-RU"/>
              </w:rPr>
              <w:t>предприя-тия</w:t>
            </w:r>
            <w:proofErr w:type="spellEnd"/>
          </w:p>
        </w:tc>
        <w:tc>
          <w:tcPr>
            <w:tcW w:w="1110" w:type="dxa"/>
            <w:vMerge w:val="restart"/>
            <w:shd w:val="clear" w:color="auto" w:fill="auto"/>
          </w:tcPr>
          <w:p w:rsidR="0007585B" w:rsidRPr="0007585B" w:rsidRDefault="0007585B" w:rsidP="0007585B">
            <w:pPr>
              <w:spacing w:after="60"/>
              <w:rPr>
                <w:rFonts w:eastAsia="Times New Roman"/>
                <w:lang w:eastAsia="ru-RU"/>
              </w:rPr>
            </w:pPr>
            <w:r w:rsidRPr="0007585B">
              <w:rPr>
                <w:rFonts w:eastAsia="Times New Roman"/>
                <w:lang w:eastAsia="ru-RU"/>
              </w:rPr>
              <w:t xml:space="preserve">Кол-во </w:t>
            </w:r>
            <w:proofErr w:type="spellStart"/>
            <w:proofErr w:type="gramStart"/>
            <w:r w:rsidRPr="0007585B">
              <w:rPr>
                <w:rFonts w:eastAsia="Times New Roman"/>
                <w:lang w:eastAsia="ru-RU"/>
              </w:rPr>
              <w:t>команди-ровок</w:t>
            </w:r>
            <w:proofErr w:type="spellEnd"/>
            <w:proofErr w:type="gramEnd"/>
            <w:r w:rsidRPr="0007585B">
              <w:rPr>
                <w:rFonts w:eastAsia="Times New Roman"/>
                <w:lang w:eastAsia="ru-RU"/>
              </w:rPr>
              <w:t xml:space="preserve"> </w:t>
            </w:r>
          </w:p>
        </w:tc>
        <w:tc>
          <w:tcPr>
            <w:tcW w:w="833" w:type="dxa"/>
            <w:vMerge w:val="restart"/>
            <w:shd w:val="clear" w:color="auto" w:fill="auto"/>
          </w:tcPr>
          <w:p w:rsidR="0007585B" w:rsidRPr="0007585B" w:rsidRDefault="0007585B" w:rsidP="0007585B">
            <w:pPr>
              <w:spacing w:after="60"/>
              <w:rPr>
                <w:rFonts w:eastAsia="Times New Roman"/>
                <w:lang w:eastAsia="ru-RU"/>
              </w:rPr>
            </w:pPr>
            <w:r w:rsidRPr="0007585B">
              <w:rPr>
                <w:rFonts w:eastAsia="Times New Roman"/>
                <w:lang w:eastAsia="ru-RU"/>
              </w:rPr>
              <w:t xml:space="preserve">Кол-во </w:t>
            </w:r>
            <w:proofErr w:type="gramStart"/>
            <w:r w:rsidRPr="0007585B">
              <w:rPr>
                <w:rFonts w:eastAsia="Times New Roman"/>
                <w:lang w:eastAsia="ru-RU"/>
              </w:rPr>
              <w:t>чело-век</w:t>
            </w:r>
            <w:proofErr w:type="gramEnd"/>
          </w:p>
        </w:tc>
        <w:tc>
          <w:tcPr>
            <w:tcW w:w="1248" w:type="dxa"/>
            <w:vMerge w:val="restart"/>
            <w:shd w:val="clear" w:color="auto" w:fill="auto"/>
          </w:tcPr>
          <w:p w:rsidR="0007585B" w:rsidRPr="0007585B" w:rsidRDefault="0007585B" w:rsidP="0007585B">
            <w:pPr>
              <w:spacing w:after="60"/>
              <w:rPr>
                <w:rFonts w:eastAsia="Times New Roman"/>
                <w:lang w:eastAsia="ru-RU"/>
              </w:rPr>
            </w:pPr>
            <w:proofErr w:type="gramStart"/>
            <w:r w:rsidRPr="0007585B">
              <w:rPr>
                <w:rFonts w:eastAsia="Times New Roman"/>
                <w:lang w:eastAsia="ru-RU"/>
              </w:rPr>
              <w:t>Средняя</w:t>
            </w:r>
            <w:proofErr w:type="gramEnd"/>
            <w:r w:rsidRPr="0007585B">
              <w:rPr>
                <w:rFonts w:eastAsia="Times New Roman"/>
                <w:lang w:eastAsia="ru-RU"/>
              </w:rPr>
              <w:t xml:space="preserve"> </w:t>
            </w:r>
            <w:proofErr w:type="spellStart"/>
            <w:r w:rsidRPr="0007585B">
              <w:rPr>
                <w:rFonts w:eastAsia="Times New Roman"/>
                <w:lang w:eastAsia="ru-RU"/>
              </w:rPr>
              <w:t>продол</w:t>
            </w:r>
            <w:proofErr w:type="spellEnd"/>
            <w:r w:rsidRPr="0007585B">
              <w:rPr>
                <w:rFonts w:eastAsia="Times New Roman"/>
                <w:lang w:eastAsia="ru-RU"/>
              </w:rPr>
              <w:t>-житель-</w:t>
            </w:r>
            <w:proofErr w:type="spellStart"/>
            <w:r w:rsidRPr="0007585B">
              <w:rPr>
                <w:rFonts w:eastAsia="Times New Roman"/>
                <w:lang w:eastAsia="ru-RU"/>
              </w:rPr>
              <w:t>ность</w:t>
            </w:r>
            <w:proofErr w:type="spellEnd"/>
            <w:r w:rsidRPr="0007585B">
              <w:rPr>
                <w:rFonts w:eastAsia="Times New Roman"/>
                <w:lang w:eastAsia="ru-RU"/>
              </w:rPr>
              <w:t xml:space="preserve"> </w:t>
            </w:r>
            <w:proofErr w:type="spellStart"/>
            <w:r w:rsidRPr="0007585B">
              <w:rPr>
                <w:rFonts w:eastAsia="Times New Roman"/>
                <w:lang w:eastAsia="ru-RU"/>
              </w:rPr>
              <w:t>команди-ровки</w:t>
            </w:r>
            <w:proofErr w:type="spellEnd"/>
            <w:r w:rsidRPr="0007585B">
              <w:rPr>
                <w:rFonts w:eastAsia="Times New Roman"/>
                <w:lang w:eastAsia="ru-RU"/>
              </w:rPr>
              <w:t xml:space="preserve"> в днях</w:t>
            </w:r>
          </w:p>
        </w:tc>
        <w:tc>
          <w:tcPr>
            <w:tcW w:w="2637" w:type="dxa"/>
            <w:gridSpan w:val="3"/>
            <w:shd w:val="clear" w:color="auto" w:fill="auto"/>
          </w:tcPr>
          <w:p w:rsidR="0007585B" w:rsidRPr="0007585B" w:rsidRDefault="0007585B" w:rsidP="0007585B">
            <w:pPr>
              <w:spacing w:after="60"/>
              <w:rPr>
                <w:rFonts w:eastAsia="Times New Roman"/>
                <w:lang w:eastAsia="ru-RU"/>
              </w:rPr>
            </w:pPr>
            <w:r w:rsidRPr="0007585B">
              <w:rPr>
                <w:rFonts w:eastAsia="Times New Roman"/>
                <w:lang w:eastAsia="ru-RU"/>
              </w:rPr>
              <w:t xml:space="preserve">Стоимость, </w:t>
            </w:r>
            <w:proofErr w:type="spellStart"/>
            <w:r w:rsidRPr="0007585B">
              <w:rPr>
                <w:rFonts w:eastAsia="Times New Roman"/>
                <w:lang w:eastAsia="ru-RU"/>
              </w:rPr>
              <w:t>тыс</w:t>
            </w:r>
            <w:proofErr w:type="gramStart"/>
            <w:r w:rsidRPr="0007585B">
              <w:rPr>
                <w:rFonts w:eastAsia="Times New Roman"/>
                <w:lang w:eastAsia="ru-RU"/>
              </w:rPr>
              <w:t>.р</w:t>
            </w:r>
            <w:proofErr w:type="gramEnd"/>
            <w:r w:rsidRPr="0007585B">
              <w:rPr>
                <w:rFonts w:eastAsia="Times New Roman"/>
                <w:lang w:eastAsia="ru-RU"/>
              </w:rPr>
              <w:t>уб</w:t>
            </w:r>
            <w:proofErr w:type="spellEnd"/>
            <w:r w:rsidRPr="0007585B">
              <w:rPr>
                <w:rFonts w:eastAsia="Times New Roman"/>
                <w:lang w:eastAsia="ru-RU"/>
              </w:rPr>
              <w:t>.</w:t>
            </w:r>
          </w:p>
        </w:tc>
        <w:tc>
          <w:tcPr>
            <w:tcW w:w="2636" w:type="dxa"/>
            <w:gridSpan w:val="3"/>
            <w:shd w:val="clear" w:color="auto" w:fill="auto"/>
          </w:tcPr>
          <w:p w:rsidR="0007585B" w:rsidRPr="0007585B" w:rsidRDefault="0007585B" w:rsidP="0007585B">
            <w:pPr>
              <w:spacing w:after="60"/>
              <w:rPr>
                <w:rFonts w:eastAsia="Times New Roman"/>
                <w:lang w:eastAsia="ru-RU"/>
              </w:rPr>
            </w:pPr>
            <w:r w:rsidRPr="0007585B">
              <w:rPr>
                <w:rFonts w:eastAsia="Times New Roman"/>
                <w:lang w:eastAsia="ru-RU"/>
              </w:rPr>
              <w:t>Сумма тыс. руб.</w:t>
            </w:r>
          </w:p>
        </w:tc>
        <w:tc>
          <w:tcPr>
            <w:tcW w:w="694" w:type="dxa"/>
            <w:vMerge w:val="restart"/>
            <w:shd w:val="clear" w:color="auto" w:fill="auto"/>
          </w:tcPr>
          <w:p w:rsidR="0007585B" w:rsidRPr="0007585B" w:rsidRDefault="0007585B" w:rsidP="0007585B">
            <w:pPr>
              <w:spacing w:after="60"/>
              <w:rPr>
                <w:rFonts w:eastAsia="Times New Roman"/>
                <w:lang w:eastAsia="ru-RU"/>
              </w:rPr>
            </w:pPr>
            <w:proofErr w:type="gramStart"/>
            <w:r w:rsidRPr="0007585B">
              <w:rPr>
                <w:rFonts w:eastAsia="Times New Roman"/>
                <w:lang w:eastAsia="ru-RU"/>
              </w:rPr>
              <w:t>Все-</w:t>
            </w:r>
            <w:proofErr w:type="spellStart"/>
            <w:r w:rsidRPr="0007585B">
              <w:rPr>
                <w:rFonts w:eastAsia="Times New Roman"/>
                <w:lang w:eastAsia="ru-RU"/>
              </w:rPr>
              <w:t>го</w:t>
            </w:r>
            <w:proofErr w:type="spellEnd"/>
            <w:proofErr w:type="gramEnd"/>
          </w:p>
        </w:tc>
      </w:tr>
      <w:tr w:rsidR="0007585B" w:rsidRPr="0007585B" w:rsidTr="00E85E04">
        <w:trPr>
          <w:trHeight w:val="1373"/>
        </w:trPr>
        <w:tc>
          <w:tcPr>
            <w:tcW w:w="971" w:type="dxa"/>
            <w:vMerge/>
            <w:shd w:val="clear" w:color="auto" w:fill="auto"/>
          </w:tcPr>
          <w:p w:rsidR="0007585B" w:rsidRPr="0007585B" w:rsidRDefault="0007585B" w:rsidP="0007585B">
            <w:pPr>
              <w:spacing w:after="60"/>
              <w:rPr>
                <w:rFonts w:eastAsia="Times New Roman"/>
                <w:lang w:eastAsia="ru-RU"/>
              </w:rPr>
            </w:pPr>
          </w:p>
        </w:tc>
        <w:tc>
          <w:tcPr>
            <w:tcW w:w="1111" w:type="dxa"/>
            <w:vMerge/>
            <w:shd w:val="clear" w:color="auto" w:fill="auto"/>
          </w:tcPr>
          <w:p w:rsidR="0007585B" w:rsidRPr="0007585B" w:rsidRDefault="0007585B" w:rsidP="0007585B">
            <w:pPr>
              <w:spacing w:after="60"/>
              <w:rPr>
                <w:rFonts w:eastAsia="Times New Roman"/>
                <w:lang w:eastAsia="ru-RU"/>
              </w:rPr>
            </w:pPr>
          </w:p>
        </w:tc>
        <w:tc>
          <w:tcPr>
            <w:tcW w:w="1110" w:type="dxa"/>
            <w:vMerge/>
            <w:shd w:val="clear" w:color="auto" w:fill="auto"/>
          </w:tcPr>
          <w:p w:rsidR="0007585B" w:rsidRPr="0007585B" w:rsidRDefault="0007585B" w:rsidP="0007585B">
            <w:pPr>
              <w:spacing w:after="60"/>
              <w:rPr>
                <w:rFonts w:eastAsia="Times New Roman"/>
                <w:lang w:eastAsia="ru-RU"/>
              </w:rPr>
            </w:pPr>
          </w:p>
        </w:tc>
        <w:tc>
          <w:tcPr>
            <w:tcW w:w="833" w:type="dxa"/>
            <w:vMerge/>
            <w:shd w:val="clear" w:color="auto" w:fill="auto"/>
          </w:tcPr>
          <w:p w:rsidR="0007585B" w:rsidRPr="0007585B" w:rsidRDefault="0007585B" w:rsidP="0007585B">
            <w:pPr>
              <w:spacing w:after="60"/>
              <w:rPr>
                <w:rFonts w:eastAsia="Times New Roman"/>
                <w:lang w:eastAsia="ru-RU"/>
              </w:rPr>
            </w:pPr>
          </w:p>
        </w:tc>
        <w:tc>
          <w:tcPr>
            <w:tcW w:w="1248" w:type="dxa"/>
            <w:vMerge/>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roofErr w:type="spellStart"/>
            <w:proofErr w:type="gramStart"/>
            <w:r w:rsidRPr="0007585B">
              <w:rPr>
                <w:rFonts w:eastAsia="Times New Roman"/>
                <w:lang w:eastAsia="ru-RU"/>
              </w:rPr>
              <w:t>Суточ-ных</w:t>
            </w:r>
            <w:proofErr w:type="spellEnd"/>
            <w:proofErr w:type="gramEnd"/>
          </w:p>
        </w:tc>
        <w:tc>
          <w:tcPr>
            <w:tcW w:w="971" w:type="dxa"/>
            <w:shd w:val="clear" w:color="auto" w:fill="auto"/>
          </w:tcPr>
          <w:p w:rsidR="0007585B" w:rsidRPr="0007585B" w:rsidRDefault="0007585B" w:rsidP="0007585B">
            <w:pPr>
              <w:spacing w:after="60"/>
              <w:rPr>
                <w:rFonts w:eastAsia="Times New Roman"/>
                <w:lang w:eastAsia="ru-RU"/>
              </w:rPr>
            </w:pPr>
            <w:proofErr w:type="spellStart"/>
            <w:proofErr w:type="gramStart"/>
            <w:r w:rsidRPr="0007585B">
              <w:rPr>
                <w:rFonts w:eastAsia="Times New Roman"/>
                <w:lang w:eastAsia="ru-RU"/>
              </w:rPr>
              <w:t>Квар-тирных</w:t>
            </w:r>
            <w:proofErr w:type="spellEnd"/>
            <w:proofErr w:type="gramEnd"/>
          </w:p>
        </w:tc>
        <w:tc>
          <w:tcPr>
            <w:tcW w:w="833" w:type="dxa"/>
            <w:shd w:val="clear" w:color="auto" w:fill="auto"/>
          </w:tcPr>
          <w:p w:rsidR="0007585B" w:rsidRPr="0007585B" w:rsidRDefault="0007585B" w:rsidP="0007585B">
            <w:pPr>
              <w:spacing w:after="60"/>
              <w:rPr>
                <w:rFonts w:eastAsia="Times New Roman"/>
                <w:lang w:eastAsia="ru-RU"/>
              </w:rPr>
            </w:pPr>
            <w:r w:rsidRPr="0007585B">
              <w:rPr>
                <w:rFonts w:eastAsia="Times New Roman"/>
                <w:lang w:eastAsia="ru-RU"/>
              </w:rPr>
              <w:t>За проезд</w:t>
            </w:r>
          </w:p>
        </w:tc>
        <w:tc>
          <w:tcPr>
            <w:tcW w:w="832" w:type="dxa"/>
            <w:shd w:val="clear" w:color="auto" w:fill="auto"/>
          </w:tcPr>
          <w:p w:rsidR="0007585B" w:rsidRPr="0007585B" w:rsidRDefault="0007585B" w:rsidP="0007585B">
            <w:pPr>
              <w:spacing w:after="60"/>
              <w:rPr>
                <w:rFonts w:eastAsia="Times New Roman"/>
                <w:lang w:eastAsia="ru-RU"/>
              </w:rPr>
            </w:pPr>
            <w:proofErr w:type="spellStart"/>
            <w:proofErr w:type="gramStart"/>
            <w:r w:rsidRPr="0007585B">
              <w:rPr>
                <w:rFonts w:eastAsia="Times New Roman"/>
                <w:lang w:eastAsia="ru-RU"/>
              </w:rPr>
              <w:t>Суточ-ных</w:t>
            </w:r>
            <w:proofErr w:type="spellEnd"/>
            <w:proofErr w:type="gramEnd"/>
          </w:p>
        </w:tc>
        <w:tc>
          <w:tcPr>
            <w:tcW w:w="971" w:type="dxa"/>
            <w:shd w:val="clear" w:color="auto" w:fill="auto"/>
          </w:tcPr>
          <w:p w:rsidR="0007585B" w:rsidRPr="0007585B" w:rsidRDefault="0007585B" w:rsidP="0007585B">
            <w:pPr>
              <w:spacing w:after="60"/>
              <w:rPr>
                <w:rFonts w:eastAsia="Times New Roman"/>
                <w:lang w:eastAsia="ru-RU"/>
              </w:rPr>
            </w:pPr>
            <w:proofErr w:type="spellStart"/>
            <w:proofErr w:type="gramStart"/>
            <w:r w:rsidRPr="0007585B">
              <w:rPr>
                <w:rFonts w:eastAsia="Times New Roman"/>
                <w:lang w:eastAsia="ru-RU"/>
              </w:rPr>
              <w:t>Квар-тирных</w:t>
            </w:r>
            <w:proofErr w:type="spellEnd"/>
            <w:proofErr w:type="gramEnd"/>
          </w:p>
        </w:tc>
        <w:tc>
          <w:tcPr>
            <w:tcW w:w="833" w:type="dxa"/>
            <w:shd w:val="clear" w:color="auto" w:fill="auto"/>
          </w:tcPr>
          <w:p w:rsidR="0007585B" w:rsidRPr="0007585B" w:rsidRDefault="0007585B" w:rsidP="0007585B">
            <w:pPr>
              <w:spacing w:after="60"/>
              <w:rPr>
                <w:rFonts w:eastAsia="Times New Roman"/>
                <w:lang w:eastAsia="ru-RU"/>
              </w:rPr>
            </w:pPr>
            <w:r w:rsidRPr="0007585B">
              <w:rPr>
                <w:rFonts w:eastAsia="Times New Roman"/>
                <w:lang w:eastAsia="ru-RU"/>
              </w:rPr>
              <w:t>За проезд</w:t>
            </w:r>
          </w:p>
        </w:tc>
        <w:tc>
          <w:tcPr>
            <w:tcW w:w="694" w:type="dxa"/>
            <w:vMerge/>
            <w:shd w:val="clear" w:color="auto" w:fill="auto"/>
          </w:tcPr>
          <w:p w:rsidR="0007585B" w:rsidRPr="0007585B" w:rsidRDefault="0007585B" w:rsidP="0007585B">
            <w:pPr>
              <w:spacing w:after="60"/>
              <w:rPr>
                <w:rFonts w:eastAsia="Times New Roman"/>
                <w:lang w:eastAsia="ru-RU"/>
              </w:rPr>
            </w:pPr>
          </w:p>
        </w:tc>
      </w:tr>
      <w:tr w:rsidR="0007585B" w:rsidRPr="0007585B" w:rsidTr="00E85E04">
        <w:trPr>
          <w:trHeight w:val="283"/>
        </w:trPr>
        <w:tc>
          <w:tcPr>
            <w:tcW w:w="971" w:type="dxa"/>
            <w:shd w:val="clear" w:color="auto" w:fill="auto"/>
          </w:tcPr>
          <w:p w:rsidR="0007585B" w:rsidRPr="0007585B" w:rsidRDefault="0007585B" w:rsidP="0007585B">
            <w:pPr>
              <w:spacing w:after="60"/>
              <w:rPr>
                <w:rFonts w:eastAsia="Times New Roman"/>
                <w:lang w:eastAsia="ru-RU"/>
              </w:rPr>
            </w:pPr>
          </w:p>
        </w:tc>
        <w:tc>
          <w:tcPr>
            <w:tcW w:w="1111" w:type="dxa"/>
            <w:shd w:val="clear" w:color="auto" w:fill="auto"/>
          </w:tcPr>
          <w:p w:rsidR="0007585B" w:rsidRPr="0007585B" w:rsidRDefault="0007585B" w:rsidP="0007585B">
            <w:pPr>
              <w:spacing w:after="60"/>
              <w:rPr>
                <w:rFonts w:eastAsia="Times New Roman"/>
                <w:lang w:eastAsia="ru-RU"/>
              </w:rPr>
            </w:pPr>
          </w:p>
        </w:tc>
        <w:tc>
          <w:tcPr>
            <w:tcW w:w="1110"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1248"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971"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832" w:type="dxa"/>
            <w:shd w:val="clear" w:color="auto" w:fill="auto"/>
          </w:tcPr>
          <w:p w:rsidR="0007585B" w:rsidRPr="0007585B" w:rsidRDefault="0007585B" w:rsidP="0007585B">
            <w:pPr>
              <w:spacing w:after="60"/>
              <w:rPr>
                <w:rFonts w:eastAsia="Times New Roman"/>
                <w:lang w:eastAsia="ru-RU"/>
              </w:rPr>
            </w:pPr>
          </w:p>
        </w:tc>
        <w:tc>
          <w:tcPr>
            <w:tcW w:w="971"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694" w:type="dxa"/>
            <w:shd w:val="clear" w:color="auto" w:fill="auto"/>
          </w:tcPr>
          <w:p w:rsidR="0007585B" w:rsidRPr="0007585B" w:rsidRDefault="0007585B" w:rsidP="0007585B">
            <w:pPr>
              <w:spacing w:after="60"/>
              <w:rPr>
                <w:rFonts w:eastAsia="Times New Roman"/>
                <w:lang w:eastAsia="ru-RU"/>
              </w:rPr>
            </w:pPr>
          </w:p>
        </w:tc>
      </w:tr>
      <w:tr w:rsidR="0007585B" w:rsidRPr="0007585B" w:rsidTr="00E85E04">
        <w:trPr>
          <w:trHeight w:val="373"/>
        </w:trPr>
        <w:tc>
          <w:tcPr>
            <w:tcW w:w="971" w:type="dxa"/>
            <w:shd w:val="clear" w:color="auto" w:fill="auto"/>
          </w:tcPr>
          <w:p w:rsidR="0007585B" w:rsidRPr="0007585B" w:rsidRDefault="0007585B" w:rsidP="0007585B">
            <w:pPr>
              <w:spacing w:after="60"/>
              <w:rPr>
                <w:rFonts w:eastAsia="Times New Roman"/>
                <w:lang w:eastAsia="ru-RU"/>
              </w:rPr>
            </w:pPr>
          </w:p>
        </w:tc>
        <w:tc>
          <w:tcPr>
            <w:tcW w:w="1111" w:type="dxa"/>
            <w:shd w:val="clear" w:color="auto" w:fill="auto"/>
          </w:tcPr>
          <w:p w:rsidR="0007585B" w:rsidRPr="0007585B" w:rsidRDefault="0007585B" w:rsidP="0007585B">
            <w:pPr>
              <w:spacing w:after="60"/>
              <w:rPr>
                <w:rFonts w:eastAsia="Times New Roman"/>
                <w:lang w:eastAsia="ru-RU"/>
              </w:rPr>
            </w:pPr>
          </w:p>
        </w:tc>
        <w:tc>
          <w:tcPr>
            <w:tcW w:w="1110"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1248"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971"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832" w:type="dxa"/>
            <w:shd w:val="clear" w:color="auto" w:fill="auto"/>
          </w:tcPr>
          <w:p w:rsidR="0007585B" w:rsidRPr="0007585B" w:rsidRDefault="0007585B" w:rsidP="0007585B">
            <w:pPr>
              <w:spacing w:after="60"/>
              <w:rPr>
                <w:rFonts w:eastAsia="Times New Roman"/>
                <w:lang w:eastAsia="ru-RU"/>
              </w:rPr>
            </w:pPr>
          </w:p>
        </w:tc>
        <w:tc>
          <w:tcPr>
            <w:tcW w:w="971"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694" w:type="dxa"/>
            <w:shd w:val="clear" w:color="auto" w:fill="auto"/>
          </w:tcPr>
          <w:p w:rsidR="0007585B" w:rsidRPr="0007585B" w:rsidRDefault="0007585B" w:rsidP="0007585B">
            <w:pPr>
              <w:spacing w:after="60"/>
              <w:rPr>
                <w:rFonts w:eastAsia="Times New Roman"/>
                <w:lang w:eastAsia="ru-RU"/>
              </w:rPr>
            </w:pPr>
          </w:p>
        </w:tc>
      </w:tr>
      <w:tr w:rsidR="0007585B" w:rsidRPr="0007585B" w:rsidTr="00E85E04">
        <w:trPr>
          <w:trHeight w:val="373"/>
        </w:trPr>
        <w:tc>
          <w:tcPr>
            <w:tcW w:w="971" w:type="dxa"/>
            <w:shd w:val="clear" w:color="auto" w:fill="auto"/>
          </w:tcPr>
          <w:p w:rsidR="0007585B" w:rsidRPr="0007585B" w:rsidRDefault="0007585B" w:rsidP="0007585B">
            <w:pPr>
              <w:spacing w:after="60"/>
              <w:rPr>
                <w:rFonts w:eastAsia="Times New Roman"/>
                <w:lang w:eastAsia="ru-RU"/>
              </w:rPr>
            </w:pPr>
          </w:p>
        </w:tc>
        <w:tc>
          <w:tcPr>
            <w:tcW w:w="1111" w:type="dxa"/>
            <w:shd w:val="clear" w:color="auto" w:fill="auto"/>
          </w:tcPr>
          <w:p w:rsidR="0007585B" w:rsidRPr="0007585B" w:rsidRDefault="0007585B" w:rsidP="0007585B">
            <w:pPr>
              <w:spacing w:after="60"/>
              <w:rPr>
                <w:rFonts w:eastAsia="Times New Roman"/>
                <w:lang w:eastAsia="ru-RU"/>
              </w:rPr>
            </w:pPr>
          </w:p>
        </w:tc>
        <w:tc>
          <w:tcPr>
            <w:tcW w:w="1110"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1248"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971"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832" w:type="dxa"/>
            <w:shd w:val="clear" w:color="auto" w:fill="auto"/>
          </w:tcPr>
          <w:p w:rsidR="0007585B" w:rsidRPr="0007585B" w:rsidRDefault="0007585B" w:rsidP="0007585B">
            <w:pPr>
              <w:spacing w:after="60"/>
              <w:rPr>
                <w:rFonts w:eastAsia="Times New Roman"/>
                <w:lang w:eastAsia="ru-RU"/>
              </w:rPr>
            </w:pPr>
          </w:p>
        </w:tc>
        <w:tc>
          <w:tcPr>
            <w:tcW w:w="971"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694" w:type="dxa"/>
            <w:shd w:val="clear" w:color="auto" w:fill="auto"/>
          </w:tcPr>
          <w:p w:rsidR="0007585B" w:rsidRPr="0007585B" w:rsidRDefault="0007585B" w:rsidP="0007585B">
            <w:pPr>
              <w:spacing w:after="60"/>
              <w:rPr>
                <w:rFonts w:eastAsia="Times New Roman"/>
                <w:lang w:eastAsia="ru-RU"/>
              </w:rPr>
            </w:pPr>
          </w:p>
        </w:tc>
      </w:tr>
      <w:tr w:rsidR="0007585B" w:rsidRPr="0007585B" w:rsidTr="00E85E04">
        <w:trPr>
          <w:trHeight w:val="388"/>
        </w:trPr>
        <w:tc>
          <w:tcPr>
            <w:tcW w:w="971" w:type="dxa"/>
            <w:shd w:val="clear" w:color="auto" w:fill="auto"/>
          </w:tcPr>
          <w:p w:rsidR="0007585B" w:rsidRPr="0007585B" w:rsidRDefault="0007585B" w:rsidP="0007585B">
            <w:pPr>
              <w:spacing w:after="60"/>
              <w:jc w:val="both"/>
              <w:rPr>
                <w:rFonts w:eastAsia="Times New Roman"/>
                <w:lang w:eastAsia="ru-RU"/>
              </w:rPr>
            </w:pPr>
          </w:p>
        </w:tc>
        <w:tc>
          <w:tcPr>
            <w:tcW w:w="1111" w:type="dxa"/>
            <w:shd w:val="clear" w:color="auto" w:fill="auto"/>
          </w:tcPr>
          <w:p w:rsidR="0007585B" w:rsidRPr="0007585B" w:rsidRDefault="0007585B" w:rsidP="0007585B">
            <w:pPr>
              <w:spacing w:after="60"/>
              <w:rPr>
                <w:rFonts w:eastAsia="Times New Roman"/>
                <w:lang w:eastAsia="ru-RU"/>
              </w:rPr>
            </w:pPr>
          </w:p>
        </w:tc>
        <w:tc>
          <w:tcPr>
            <w:tcW w:w="1110"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1248"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971"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832" w:type="dxa"/>
            <w:shd w:val="clear" w:color="auto" w:fill="auto"/>
          </w:tcPr>
          <w:p w:rsidR="0007585B" w:rsidRPr="0007585B" w:rsidRDefault="0007585B" w:rsidP="0007585B">
            <w:pPr>
              <w:spacing w:after="60"/>
              <w:rPr>
                <w:rFonts w:eastAsia="Times New Roman"/>
                <w:lang w:eastAsia="ru-RU"/>
              </w:rPr>
            </w:pPr>
          </w:p>
        </w:tc>
        <w:tc>
          <w:tcPr>
            <w:tcW w:w="971" w:type="dxa"/>
            <w:shd w:val="clear" w:color="auto" w:fill="auto"/>
          </w:tcPr>
          <w:p w:rsidR="0007585B" w:rsidRPr="0007585B" w:rsidRDefault="0007585B" w:rsidP="0007585B">
            <w:pPr>
              <w:spacing w:after="60"/>
              <w:rPr>
                <w:rFonts w:eastAsia="Times New Roman"/>
                <w:lang w:eastAsia="ru-RU"/>
              </w:rPr>
            </w:pPr>
          </w:p>
        </w:tc>
        <w:tc>
          <w:tcPr>
            <w:tcW w:w="833" w:type="dxa"/>
            <w:shd w:val="clear" w:color="auto" w:fill="auto"/>
          </w:tcPr>
          <w:p w:rsidR="0007585B" w:rsidRPr="0007585B" w:rsidRDefault="0007585B" w:rsidP="0007585B">
            <w:pPr>
              <w:spacing w:after="60"/>
              <w:rPr>
                <w:rFonts w:eastAsia="Times New Roman"/>
                <w:lang w:eastAsia="ru-RU"/>
              </w:rPr>
            </w:pPr>
          </w:p>
        </w:tc>
        <w:tc>
          <w:tcPr>
            <w:tcW w:w="694" w:type="dxa"/>
            <w:shd w:val="clear" w:color="auto" w:fill="auto"/>
          </w:tcPr>
          <w:p w:rsidR="0007585B" w:rsidRPr="0007585B" w:rsidRDefault="0007585B" w:rsidP="0007585B">
            <w:pPr>
              <w:spacing w:after="60"/>
              <w:rPr>
                <w:rFonts w:eastAsia="Times New Roman"/>
                <w:lang w:eastAsia="ru-RU"/>
              </w:rPr>
            </w:pPr>
          </w:p>
        </w:tc>
      </w:tr>
    </w:tbl>
    <w:p w:rsidR="0007585B" w:rsidRPr="0007585B" w:rsidRDefault="0007585B" w:rsidP="0007585B">
      <w:pPr>
        <w:spacing w:after="60"/>
        <w:rPr>
          <w:rFonts w:eastAsia="Times New Roman"/>
          <w:lang w:eastAsia="ru-RU"/>
        </w:rPr>
      </w:pPr>
    </w:p>
    <w:p w:rsidR="0007585B" w:rsidRPr="0007585B" w:rsidRDefault="0007585B" w:rsidP="0007585B">
      <w:pPr>
        <w:spacing w:after="200" w:line="276" w:lineRule="auto"/>
        <w:jc w:val="left"/>
        <w:rPr>
          <w:rFonts w:eastAsia="Calibri"/>
        </w:rPr>
      </w:pPr>
    </w:p>
    <w:p w:rsidR="0007585B" w:rsidRPr="0007585B" w:rsidRDefault="0007585B" w:rsidP="0007585B">
      <w:pPr>
        <w:spacing w:after="200" w:line="276" w:lineRule="auto"/>
        <w:jc w:val="left"/>
        <w:rPr>
          <w:rFonts w:eastAsia="Calibri"/>
        </w:rPr>
      </w:pPr>
    </w:p>
    <w:p w:rsidR="0007585B" w:rsidRPr="0007585B" w:rsidRDefault="0007585B" w:rsidP="0007585B">
      <w:pPr>
        <w:spacing w:after="200" w:line="276" w:lineRule="auto"/>
        <w:jc w:val="left"/>
        <w:rPr>
          <w:rFonts w:eastAsia="Calibri"/>
        </w:rPr>
      </w:pPr>
    </w:p>
    <w:p w:rsidR="0007585B" w:rsidRPr="0007585B" w:rsidRDefault="0007585B" w:rsidP="0007585B">
      <w:pPr>
        <w:tabs>
          <w:tab w:val="left" w:pos="1380"/>
        </w:tabs>
        <w:spacing w:after="200" w:line="276" w:lineRule="auto"/>
        <w:jc w:val="left"/>
        <w:rPr>
          <w:rFonts w:eastAsia="Calibri"/>
        </w:rPr>
      </w:pPr>
      <w:r w:rsidRPr="0007585B">
        <w:rPr>
          <w:rFonts w:eastAsia="Calibri"/>
        </w:rPr>
        <w:t>Руководитель работ</w:t>
      </w:r>
    </w:p>
    <w:p w:rsidR="0007585B" w:rsidRPr="0007585B" w:rsidRDefault="0007585B" w:rsidP="0007585B">
      <w:pPr>
        <w:spacing w:after="200" w:line="276" w:lineRule="auto"/>
        <w:jc w:val="left"/>
        <w:rPr>
          <w:rFonts w:eastAsia="Calibri"/>
        </w:rPr>
      </w:pPr>
      <w:r w:rsidRPr="0007585B">
        <w:rPr>
          <w:rFonts w:eastAsia="Calibri"/>
        </w:rPr>
        <w:br w:type="page"/>
      </w:r>
    </w:p>
    <w:tbl>
      <w:tblPr>
        <w:tblW w:w="9856" w:type="dxa"/>
        <w:tblLayout w:type="fixed"/>
        <w:tblLook w:val="0000" w:firstRow="0" w:lastRow="0" w:firstColumn="0" w:lastColumn="0" w:noHBand="0" w:noVBand="0"/>
      </w:tblPr>
      <w:tblGrid>
        <w:gridCol w:w="5918"/>
        <w:gridCol w:w="3938"/>
      </w:tblGrid>
      <w:tr w:rsidR="0007585B" w:rsidRPr="0007585B" w:rsidTr="00E85E04">
        <w:tblPrEx>
          <w:tblCellMar>
            <w:top w:w="0" w:type="dxa"/>
            <w:bottom w:w="0" w:type="dxa"/>
          </w:tblCellMar>
        </w:tblPrEx>
        <w:trPr>
          <w:trHeight w:val="2023"/>
        </w:trPr>
        <w:tc>
          <w:tcPr>
            <w:tcW w:w="5918" w:type="dxa"/>
          </w:tcPr>
          <w:p w:rsidR="0007585B" w:rsidRPr="0007585B" w:rsidRDefault="0007585B" w:rsidP="0007585B">
            <w:pPr>
              <w:spacing w:before="120"/>
              <w:jc w:val="left"/>
              <w:rPr>
                <w:rFonts w:eastAsia="Calibri"/>
                <w:snapToGrid w:val="0"/>
              </w:rPr>
            </w:pPr>
            <w:r w:rsidRPr="0007585B">
              <w:rPr>
                <w:rFonts w:eastAsia="Calibri"/>
              </w:rPr>
              <w:lastRenderedPageBreak/>
              <w:br w:type="page"/>
            </w:r>
          </w:p>
        </w:tc>
        <w:tc>
          <w:tcPr>
            <w:tcW w:w="3938" w:type="dxa"/>
          </w:tcPr>
          <w:p w:rsidR="0007585B" w:rsidRPr="0007585B" w:rsidRDefault="0007585B" w:rsidP="0007585B">
            <w:pPr>
              <w:spacing w:line="276" w:lineRule="auto"/>
              <w:jc w:val="right"/>
              <w:rPr>
                <w:rFonts w:eastAsia="Calibri"/>
                <w:snapToGrid w:val="0"/>
              </w:rPr>
            </w:pPr>
            <w:r w:rsidRPr="0007585B">
              <w:rPr>
                <w:rFonts w:eastAsia="Calibri"/>
                <w:snapToGrid w:val="0"/>
              </w:rPr>
              <w:t xml:space="preserve">Приложение № 5 </w:t>
            </w:r>
          </w:p>
          <w:p w:rsidR="0007585B" w:rsidRPr="0007585B" w:rsidRDefault="0007585B" w:rsidP="0007585B">
            <w:pPr>
              <w:spacing w:line="276" w:lineRule="auto"/>
              <w:jc w:val="right"/>
              <w:rPr>
                <w:rFonts w:eastAsia="Calibri"/>
                <w:snapToGrid w:val="0"/>
              </w:rPr>
            </w:pPr>
            <w:r w:rsidRPr="0007585B">
              <w:rPr>
                <w:rFonts w:eastAsia="Calibri"/>
                <w:snapToGrid w:val="0"/>
              </w:rPr>
              <w:t xml:space="preserve">к структуре цены к договору </w:t>
            </w:r>
          </w:p>
          <w:p w:rsidR="0007585B" w:rsidRPr="0007585B" w:rsidRDefault="0007585B" w:rsidP="0007585B">
            <w:pPr>
              <w:spacing w:line="276" w:lineRule="auto"/>
              <w:jc w:val="right"/>
              <w:rPr>
                <w:rFonts w:eastAsia="Calibri"/>
                <w:snapToGrid w:val="0"/>
              </w:rPr>
            </w:pPr>
            <w:r w:rsidRPr="0007585B">
              <w:rPr>
                <w:rFonts w:eastAsia="Calibri"/>
                <w:snapToGrid w:val="0"/>
              </w:rPr>
              <w:t>№ ___________</w:t>
            </w:r>
          </w:p>
          <w:p w:rsidR="0007585B" w:rsidRPr="0007585B" w:rsidRDefault="0007585B" w:rsidP="0007585B">
            <w:pPr>
              <w:spacing w:line="276" w:lineRule="auto"/>
              <w:ind w:right="-2"/>
              <w:jc w:val="right"/>
              <w:rPr>
                <w:rFonts w:eastAsia="Calibri"/>
                <w:snapToGrid w:val="0"/>
              </w:rPr>
            </w:pPr>
            <w:r w:rsidRPr="0007585B">
              <w:rPr>
                <w:rFonts w:eastAsia="Calibri"/>
                <w:snapToGrid w:val="0"/>
              </w:rPr>
              <w:t>от «___» ___________  20   г.</w:t>
            </w:r>
          </w:p>
          <w:p w:rsidR="0007585B" w:rsidRPr="0007585B" w:rsidRDefault="0007585B" w:rsidP="0007585B">
            <w:pPr>
              <w:spacing w:line="276" w:lineRule="auto"/>
              <w:jc w:val="right"/>
              <w:rPr>
                <w:rFonts w:eastAsia="Calibri"/>
                <w:snapToGrid w:val="0"/>
              </w:rPr>
            </w:pPr>
          </w:p>
        </w:tc>
      </w:tr>
    </w:tbl>
    <w:p w:rsidR="0007585B" w:rsidRPr="0007585B" w:rsidRDefault="0007585B" w:rsidP="0007585B">
      <w:pPr>
        <w:spacing w:line="276" w:lineRule="auto"/>
        <w:rPr>
          <w:rFonts w:eastAsia="Calibri"/>
          <w:snapToGrid w:val="0"/>
        </w:rPr>
      </w:pPr>
    </w:p>
    <w:p w:rsidR="0007585B" w:rsidRPr="0007585B" w:rsidRDefault="0007585B" w:rsidP="0007585B">
      <w:pPr>
        <w:spacing w:line="276" w:lineRule="auto"/>
        <w:rPr>
          <w:rFonts w:eastAsia="Calibri"/>
          <w:snapToGrid w:val="0"/>
        </w:rPr>
      </w:pPr>
      <w:r w:rsidRPr="0007585B">
        <w:rPr>
          <w:rFonts w:eastAsia="Calibri"/>
          <w:snapToGrid w:val="0"/>
        </w:rPr>
        <w:t>Расшифровка статьи 2 «Накладные расходы»</w:t>
      </w:r>
    </w:p>
    <w:p w:rsidR="0007585B" w:rsidRPr="0007585B" w:rsidRDefault="0007585B" w:rsidP="0007585B">
      <w:pPr>
        <w:spacing w:line="276" w:lineRule="auto"/>
        <w:rPr>
          <w:rFonts w:eastAsia="Calibri"/>
          <w:snapToGrid w:val="0"/>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rPr>
                <w:rFonts w:eastAsia="Calibri"/>
                <w:snapToGrid w:val="0"/>
              </w:rPr>
            </w:pPr>
            <w:r w:rsidRPr="0007585B">
              <w:rPr>
                <w:rFonts w:eastAsia="Calibri"/>
                <w:snapToGrid w:val="0"/>
              </w:rPr>
              <w:t xml:space="preserve">№ </w:t>
            </w:r>
            <w:proofErr w:type="spellStart"/>
            <w:r w:rsidRPr="0007585B">
              <w:rPr>
                <w:rFonts w:eastAsia="Calibri"/>
                <w:snapToGrid w:val="0"/>
              </w:rPr>
              <w:t>пп</w:t>
            </w:r>
            <w:proofErr w:type="spellEnd"/>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rPr>
                <w:rFonts w:eastAsia="Calibri"/>
                <w:snapToGrid w:val="0"/>
              </w:rPr>
            </w:pPr>
            <w:r w:rsidRPr="0007585B">
              <w:rPr>
                <w:rFonts w:eastAsia="Calibri"/>
                <w:snapToGrid w:val="0"/>
              </w:rPr>
              <w:t>Содержание</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rPr>
                <w:rFonts w:eastAsia="Calibri"/>
                <w:snapToGrid w:val="0"/>
              </w:rPr>
            </w:pPr>
            <w:r w:rsidRPr="0007585B">
              <w:rPr>
                <w:rFonts w:eastAsia="Calibri"/>
                <w:snapToGrid w:val="0"/>
              </w:rPr>
              <w:t>тыс. руб.</w:t>
            </w: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1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2</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 xml:space="preserve">3    </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4</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5</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r w:rsidRPr="0007585B">
              <w:rPr>
                <w:rFonts w:eastAsia="Calibri"/>
                <w:snapToGrid w:val="0"/>
              </w:rPr>
              <w:t>…</w:t>
            </w:r>
          </w:p>
        </w:tc>
        <w:tc>
          <w:tcPr>
            <w:tcW w:w="6945"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ind w:hanging="21"/>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r w:rsidR="0007585B" w:rsidRPr="0007585B" w:rsidTr="00E85E04">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before="60" w:after="200" w:line="276" w:lineRule="auto"/>
              <w:jc w:val="right"/>
              <w:rPr>
                <w:rFonts w:eastAsia="Calibri"/>
                <w:snapToGrid w:val="0"/>
              </w:rPr>
            </w:pPr>
            <w:r w:rsidRPr="0007585B">
              <w:rPr>
                <w:rFonts w:eastAsia="Calibri"/>
                <w:snapToGrid w:val="0"/>
              </w:rPr>
              <w:t>Итого:</w:t>
            </w:r>
          </w:p>
        </w:tc>
        <w:tc>
          <w:tcPr>
            <w:tcW w:w="1560" w:type="dxa"/>
            <w:tcBorders>
              <w:top w:val="single" w:sz="6" w:space="0" w:color="auto"/>
              <w:left w:val="single" w:sz="6" w:space="0" w:color="auto"/>
              <w:bottom w:val="single" w:sz="6" w:space="0" w:color="auto"/>
              <w:right w:val="single" w:sz="6" w:space="0" w:color="auto"/>
            </w:tcBorders>
          </w:tcPr>
          <w:p w:rsidR="0007585B" w:rsidRPr="0007585B" w:rsidRDefault="0007585B" w:rsidP="0007585B">
            <w:pPr>
              <w:spacing w:line="276" w:lineRule="auto"/>
              <w:jc w:val="left"/>
              <w:rPr>
                <w:rFonts w:eastAsia="Calibri"/>
                <w:snapToGrid w:val="0"/>
              </w:rPr>
            </w:pPr>
          </w:p>
        </w:tc>
      </w:tr>
    </w:tbl>
    <w:p w:rsidR="0007585B" w:rsidRPr="0007585B" w:rsidRDefault="0007585B" w:rsidP="0007585B">
      <w:pPr>
        <w:spacing w:line="276" w:lineRule="auto"/>
        <w:jc w:val="left"/>
        <w:rPr>
          <w:rFonts w:eastAsia="Calibri"/>
          <w:snapToGrid w:val="0"/>
        </w:rPr>
      </w:pPr>
      <w:r w:rsidRPr="0007585B">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07585B" w:rsidRPr="0007585B" w:rsidTr="00E85E04">
        <w:tblPrEx>
          <w:tblCellMar>
            <w:top w:w="0" w:type="dxa"/>
            <w:bottom w:w="0" w:type="dxa"/>
          </w:tblCellMar>
        </w:tblPrEx>
        <w:tc>
          <w:tcPr>
            <w:tcW w:w="6700" w:type="dxa"/>
          </w:tcPr>
          <w:p w:rsidR="0007585B" w:rsidRPr="0007585B" w:rsidRDefault="0007585B" w:rsidP="0007585B">
            <w:pPr>
              <w:spacing w:line="276" w:lineRule="auto"/>
              <w:jc w:val="right"/>
              <w:rPr>
                <w:rFonts w:eastAsia="Calibri"/>
                <w:snapToGrid w:val="0"/>
              </w:rPr>
            </w:pPr>
          </w:p>
        </w:tc>
        <w:tc>
          <w:tcPr>
            <w:tcW w:w="3156" w:type="dxa"/>
          </w:tcPr>
          <w:p w:rsidR="0007585B" w:rsidRPr="0007585B" w:rsidRDefault="0007585B" w:rsidP="0007585B">
            <w:pPr>
              <w:spacing w:line="276" w:lineRule="auto"/>
              <w:rPr>
                <w:rFonts w:eastAsia="Calibri"/>
                <w:snapToGrid w:val="0"/>
              </w:rPr>
            </w:pPr>
          </w:p>
        </w:tc>
      </w:tr>
      <w:tr w:rsidR="0007585B" w:rsidRPr="0007585B" w:rsidTr="00E85E04">
        <w:tblPrEx>
          <w:tblCellMar>
            <w:top w:w="0" w:type="dxa"/>
            <w:bottom w:w="0" w:type="dxa"/>
          </w:tblCellMar>
        </w:tblPrEx>
        <w:tc>
          <w:tcPr>
            <w:tcW w:w="6700" w:type="dxa"/>
          </w:tcPr>
          <w:p w:rsidR="0007585B" w:rsidRPr="0007585B" w:rsidRDefault="0007585B" w:rsidP="0007585B">
            <w:pPr>
              <w:spacing w:line="276" w:lineRule="auto"/>
              <w:jc w:val="left"/>
              <w:rPr>
                <w:rFonts w:eastAsia="Calibri"/>
                <w:snapToGrid w:val="0"/>
              </w:rPr>
            </w:pPr>
          </w:p>
        </w:tc>
        <w:tc>
          <w:tcPr>
            <w:tcW w:w="3156" w:type="dxa"/>
          </w:tcPr>
          <w:p w:rsidR="0007585B" w:rsidRPr="0007585B" w:rsidRDefault="0007585B" w:rsidP="0007585B">
            <w:pPr>
              <w:keepNext/>
              <w:spacing w:before="240" w:after="60"/>
              <w:outlineLvl w:val="0"/>
              <w:rPr>
                <w:rFonts w:eastAsia="Times New Roman"/>
                <w:snapToGrid w:val="0"/>
                <w:kern w:val="28"/>
                <w:lang w:val="x-none" w:eastAsia="ru-RU"/>
              </w:rPr>
            </w:pPr>
          </w:p>
        </w:tc>
      </w:tr>
    </w:tbl>
    <w:p w:rsidR="0007585B" w:rsidRPr="0007585B" w:rsidRDefault="0007585B" w:rsidP="0007585B">
      <w:pPr>
        <w:spacing w:after="200" w:line="276" w:lineRule="auto"/>
        <w:jc w:val="left"/>
        <w:rPr>
          <w:rFonts w:eastAsia="Calibri"/>
        </w:rPr>
      </w:pPr>
      <w:r w:rsidRPr="0007585B">
        <w:rPr>
          <w:rFonts w:eastAsia="Calibri"/>
        </w:rPr>
        <w:t>Руководитель работ</w:t>
      </w:r>
      <w:r w:rsidRPr="0007585B">
        <w:rPr>
          <w:rFonts w:eastAsia="Calibri"/>
        </w:rPr>
        <w:tab/>
      </w:r>
      <w:r w:rsidRPr="0007585B">
        <w:rPr>
          <w:rFonts w:eastAsia="Calibri"/>
        </w:rPr>
        <w:tab/>
      </w:r>
      <w:r w:rsidRPr="0007585B">
        <w:rPr>
          <w:rFonts w:eastAsia="Calibri"/>
        </w:rPr>
        <w:tab/>
      </w:r>
      <w:r w:rsidRPr="0007585B">
        <w:rPr>
          <w:rFonts w:eastAsia="Calibri"/>
        </w:rPr>
        <w:tab/>
      </w:r>
    </w:p>
    <w:p w:rsidR="0007585B" w:rsidRPr="0007585B" w:rsidRDefault="0007585B" w:rsidP="0007585B">
      <w:pPr>
        <w:spacing w:after="200" w:line="276" w:lineRule="auto"/>
        <w:jc w:val="left"/>
        <w:rPr>
          <w:rFonts w:eastAsia="Calibri"/>
          <w:vertAlign w:val="superscript"/>
        </w:rPr>
      </w:pPr>
    </w:p>
    <w:p w:rsidR="0007585B" w:rsidRPr="0007585B" w:rsidRDefault="0007585B" w:rsidP="0007585B">
      <w:pPr>
        <w:spacing w:after="60"/>
        <w:jc w:val="both"/>
        <w:rPr>
          <w:rFonts w:eastAsia="Times New Roman"/>
          <w:lang w:eastAsia="ru-RU"/>
        </w:rPr>
      </w:pP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r w:rsidRPr="0007585B">
        <w:rPr>
          <w:rFonts w:eastAsia="Times New Roman"/>
          <w:lang w:eastAsia="ru-RU"/>
        </w:rPr>
        <w:tab/>
      </w: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p w:rsidR="0007585B" w:rsidRPr="0007585B" w:rsidRDefault="0007585B" w:rsidP="0007585B">
      <w:pPr>
        <w:spacing w:line="276" w:lineRule="auto"/>
        <w:jc w:val="left"/>
        <w:rPr>
          <w:rFonts w:eastAsia="Calibri"/>
          <w:snapToGrid w:val="0"/>
        </w:rPr>
      </w:pPr>
    </w:p>
    <w:tbl>
      <w:tblPr>
        <w:tblW w:w="10423" w:type="dxa"/>
        <w:tblInd w:w="-612" w:type="dxa"/>
        <w:tblLayout w:type="fixed"/>
        <w:tblLook w:val="0000" w:firstRow="0" w:lastRow="0" w:firstColumn="0" w:lastColumn="0" w:noHBand="0" w:noVBand="0"/>
      </w:tblPr>
      <w:tblGrid>
        <w:gridCol w:w="720"/>
        <w:gridCol w:w="1980"/>
        <w:gridCol w:w="720"/>
        <w:gridCol w:w="2520"/>
        <w:gridCol w:w="1080"/>
        <w:gridCol w:w="1620"/>
        <w:gridCol w:w="1783"/>
      </w:tblGrid>
      <w:tr w:rsidR="0007585B" w:rsidRPr="0007585B" w:rsidTr="00E85E04">
        <w:trPr>
          <w:trHeight w:val="567"/>
        </w:trPr>
        <w:tc>
          <w:tcPr>
            <w:tcW w:w="7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r w:rsidRPr="0007585B">
              <w:rPr>
                <w:rFonts w:eastAsia="Calibri"/>
                <w:color w:val="000000"/>
              </w:rPr>
              <w:br w:type="page"/>
            </w:r>
            <w:bookmarkStart w:id="21" w:name="RANGE!A1:I20"/>
            <w:bookmarkEnd w:id="21"/>
          </w:p>
        </w:tc>
        <w:tc>
          <w:tcPr>
            <w:tcW w:w="2700" w:type="dxa"/>
            <w:gridSpan w:val="2"/>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4483" w:type="dxa"/>
            <w:gridSpan w:val="3"/>
            <w:tcBorders>
              <w:top w:val="nil"/>
              <w:left w:val="nil"/>
              <w:bottom w:val="nil"/>
              <w:right w:val="nil"/>
            </w:tcBorders>
            <w:shd w:val="clear" w:color="auto" w:fill="auto"/>
            <w:noWrap/>
            <w:vAlign w:val="bottom"/>
          </w:tcPr>
          <w:p w:rsidR="0007585B" w:rsidRPr="0007585B" w:rsidRDefault="0007585B" w:rsidP="0007585B">
            <w:pPr>
              <w:jc w:val="left"/>
              <w:rPr>
                <w:rFonts w:eastAsia="Calibri"/>
              </w:rPr>
            </w:pPr>
          </w:p>
        </w:tc>
      </w:tr>
      <w:tr w:rsidR="0007585B" w:rsidRPr="0007585B" w:rsidTr="00E85E04">
        <w:trPr>
          <w:trHeight w:val="567"/>
        </w:trPr>
        <w:tc>
          <w:tcPr>
            <w:tcW w:w="7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4483" w:type="dxa"/>
            <w:gridSpan w:val="3"/>
            <w:tcBorders>
              <w:top w:val="nil"/>
              <w:left w:val="nil"/>
              <w:bottom w:val="nil"/>
              <w:right w:val="nil"/>
            </w:tcBorders>
            <w:shd w:val="clear" w:color="auto" w:fill="auto"/>
            <w:noWrap/>
            <w:vAlign w:val="bottom"/>
          </w:tcPr>
          <w:p w:rsidR="0007585B" w:rsidRPr="0007585B" w:rsidRDefault="0007585B" w:rsidP="0007585B">
            <w:pPr>
              <w:spacing w:line="276" w:lineRule="auto"/>
              <w:jc w:val="right"/>
              <w:rPr>
                <w:rFonts w:eastAsia="Calibri"/>
                <w:snapToGrid w:val="0"/>
              </w:rPr>
            </w:pPr>
            <w:r w:rsidRPr="0007585B">
              <w:rPr>
                <w:rFonts w:eastAsia="Calibri"/>
                <w:snapToGrid w:val="0"/>
              </w:rPr>
              <w:t xml:space="preserve">Приложение № 6 </w:t>
            </w:r>
          </w:p>
          <w:p w:rsidR="0007585B" w:rsidRPr="0007585B" w:rsidRDefault="0007585B" w:rsidP="0007585B">
            <w:pPr>
              <w:spacing w:line="276" w:lineRule="auto"/>
              <w:jc w:val="right"/>
              <w:rPr>
                <w:rFonts w:eastAsia="Calibri"/>
                <w:snapToGrid w:val="0"/>
              </w:rPr>
            </w:pPr>
            <w:r w:rsidRPr="0007585B">
              <w:rPr>
                <w:rFonts w:eastAsia="Calibri"/>
                <w:snapToGrid w:val="0"/>
              </w:rPr>
              <w:t xml:space="preserve">к структуре цены к договору </w:t>
            </w:r>
          </w:p>
          <w:p w:rsidR="0007585B" w:rsidRPr="0007585B" w:rsidRDefault="0007585B" w:rsidP="0007585B">
            <w:pPr>
              <w:spacing w:line="276" w:lineRule="auto"/>
              <w:jc w:val="right"/>
              <w:rPr>
                <w:rFonts w:eastAsia="Calibri"/>
                <w:snapToGrid w:val="0"/>
              </w:rPr>
            </w:pPr>
            <w:r w:rsidRPr="0007585B">
              <w:rPr>
                <w:rFonts w:eastAsia="Calibri"/>
                <w:snapToGrid w:val="0"/>
              </w:rPr>
              <w:t>№ ___________</w:t>
            </w:r>
          </w:p>
          <w:p w:rsidR="0007585B" w:rsidRPr="0007585B" w:rsidRDefault="0007585B" w:rsidP="0007585B">
            <w:pPr>
              <w:spacing w:line="276" w:lineRule="auto"/>
              <w:ind w:right="-2"/>
              <w:jc w:val="right"/>
              <w:rPr>
                <w:rFonts w:eastAsia="Calibri"/>
                <w:snapToGrid w:val="0"/>
              </w:rPr>
            </w:pPr>
            <w:r w:rsidRPr="0007585B">
              <w:rPr>
                <w:rFonts w:eastAsia="Calibri"/>
                <w:snapToGrid w:val="0"/>
              </w:rPr>
              <w:t>от «___» ___________  20   г.</w:t>
            </w:r>
          </w:p>
          <w:p w:rsidR="0007585B" w:rsidRPr="0007585B" w:rsidRDefault="0007585B" w:rsidP="0007585B">
            <w:pPr>
              <w:jc w:val="left"/>
              <w:rPr>
                <w:rFonts w:eastAsia="Calibri"/>
              </w:rPr>
            </w:pPr>
          </w:p>
        </w:tc>
      </w:tr>
      <w:tr w:rsidR="0007585B" w:rsidRPr="0007585B" w:rsidTr="00E85E04">
        <w:trPr>
          <w:trHeight w:val="567"/>
        </w:trPr>
        <w:tc>
          <w:tcPr>
            <w:tcW w:w="7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4483" w:type="dxa"/>
            <w:gridSpan w:val="3"/>
            <w:tcBorders>
              <w:top w:val="nil"/>
              <w:left w:val="nil"/>
              <w:bottom w:val="nil"/>
              <w:right w:val="nil"/>
            </w:tcBorders>
            <w:shd w:val="clear" w:color="auto" w:fill="auto"/>
            <w:noWrap/>
            <w:vAlign w:val="bottom"/>
          </w:tcPr>
          <w:p w:rsidR="0007585B" w:rsidRPr="0007585B" w:rsidRDefault="0007585B" w:rsidP="0007585B">
            <w:pPr>
              <w:jc w:val="left"/>
              <w:rPr>
                <w:rFonts w:eastAsia="Calibri"/>
              </w:rPr>
            </w:pPr>
          </w:p>
        </w:tc>
      </w:tr>
      <w:tr w:rsidR="0007585B" w:rsidRPr="0007585B" w:rsidTr="00E85E04">
        <w:trPr>
          <w:trHeight w:val="567"/>
        </w:trPr>
        <w:tc>
          <w:tcPr>
            <w:tcW w:w="7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108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16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1783"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r>
      <w:tr w:rsidR="0007585B" w:rsidRPr="0007585B" w:rsidTr="00E85E04">
        <w:trPr>
          <w:trHeight w:val="567"/>
        </w:trPr>
        <w:tc>
          <w:tcPr>
            <w:tcW w:w="7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108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16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1783"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r>
      <w:tr w:rsidR="0007585B" w:rsidRPr="0007585B" w:rsidTr="00E85E04">
        <w:trPr>
          <w:trHeight w:val="567"/>
        </w:trPr>
        <w:tc>
          <w:tcPr>
            <w:tcW w:w="7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2700" w:type="dxa"/>
            <w:gridSpan w:val="2"/>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25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108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c>
          <w:tcPr>
            <w:tcW w:w="16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1783"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right"/>
              <w:rPr>
                <w:rFonts w:eastAsia="Calibri"/>
              </w:rPr>
            </w:pPr>
          </w:p>
        </w:tc>
      </w:tr>
      <w:tr w:rsidR="0007585B" w:rsidRPr="0007585B" w:rsidTr="00E85E04">
        <w:trPr>
          <w:trHeight w:val="567"/>
        </w:trPr>
        <w:tc>
          <w:tcPr>
            <w:tcW w:w="7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7920" w:type="dxa"/>
            <w:gridSpan w:val="5"/>
            <w:tcBorders>
              <w:top w:val="nil"/>
              <w:left w:val="nil"/>
              <w:bottom w:val="nil"/>
              <w:right w:val="nil"/>
            </w:tcBorders>
            <w:shd w:val="clear" w:color="auto" w:fill="auto"/>
            <w:noWrap/>
            <w:vAlign w:val="bottom"/>
          </w:tcPr>
          <w:p w:rsidR="0007585B" w:rsidRPr="0007585B" w:rsidRDefault="0007585B" w:rsidP="0007585B">
            <w:pPr>
              <w:spacing w:after="200" w:line="276" w:lineRule="auto"/>
              <w:rPr>
                <w:rFonts w:eastAsia="Calibri"/>
                <w:b/>
                <w:bCs/>
              </w:rPr>
            </w:pPr>
            <w:r w:rsidRPr="0007585B">
              <w:rPr>
                <w:rFonts w:eastAsia="Calibri"/>
                <w:b/>
                <w:bCs/>
              </w:rPr>
              <w:t>РАСШИФРОВКА</w:t>
            </w:r>
          </w:p>
        </w:tc>
        <w:tc>
          <w:tcPr>
            <w:tcW w:w="1783" w:type="dxa"/>
            <w:tcBorders>
              <w:top w:val="nil"/>
              <w:left w:val="nil"/>
              <w:bottom w:val="nil"/>
              <w:right w:val="nil"/>
            </w:tcBorders>
            <w:shd w:val="clear" w:color="auto" w:fill="auto"/>
            <w:noWrap/>
            <w:vAlign w:val="bottom"/>
          </w:tcPr>
          <w:p w:rsidR="0007585B" w:rsidRPr="0007585B" w:rsidRDefault="0007585B" w:rsidP="0007585B">
            <w:pPr>
              <w:spacing w:after="200" w:line="276" w:lineRule="auto"/>
              <w:rPr>
                <w:rFonts w:eastAsia="Calibri"/>
              </w:rPr>
            </w:pPr>
          </w:p>
        </w:tc>
      </w:tr>
      <w:tr w:rsidR="0007585B" w:rsidRPr="0007585B" w:rsidTr="00E85E04">
        <w:trPr>
          <w:trHeight w:val="567"/>
        </w:trPr>
        <w:tc>
          <w:tcPr>
            <w:tcW w:w="7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7920" w:type="dxa"/>
            <w:gridSpan w:val="5"/>
            <w:tcBorders>
              <w:top w:val="nil"/>
              <w:left w:val="nil"/>
              <w:bottom w:val="nil"/>
              <w:right w:val="nil"/>
            </w:tcBorders>
            <w:shd w:val="clear" w:color="auto" w:fill="auto"/>
            <w:noWrap/>
            <w:vAlign w:val="bottom"/>
          </w:tcPr>
          <w:p w:rsidR="0007585B" w:rsidRPr="0007585B" w:rsidRDefault="0007585B" w:rsidP="0007585B">
            <w:pPr>
              <w:spacing w:after="200" w:line="276" w:lineRule="auto"/>
              <w:rPr>
                <w:rFonts w:eastAsia="Calibri"/>
              </w:rPr>
            </w:pPr>
            <w:r w:rsidRPr="0007585B">
              <w:rPr>
                <w:rFonts w:eastAsia="Calibri"/>
              </w:rPr>
              <w:t>по статье  «Затраты на выполнение работ сторонними организациями»</w:t>
            </w:r>
          </w:p>
        </w:tc>
        <w:tc>
          <w:tcPr>
            <w:tcW w:w="1783" w:type="dxa"/>
            <w:tcBorders>
              <w:top w:val="nil"/>
              <w:left w:val="nil"/>
              <w:bottom w:val="nil"/>
              <w:right w:val="nil"/>
            </w:tcBorders>
            <w:shd w:val="clear" w:color="auto" w:fill="auto"/>
            <w:noWrap/>
            <w:vAlign w:val="bottom"/>
          </w:tcPr>
          <w:p w:rsidR="0007585B" w:rsidRPr="0007585B" w:rsidRDefault="0007585B" w:rsidP="0007585B">
            <w:pPr>
              <w:spacing w:after="200" w:line="276" w:lineRule="auto"/>
              <w:rPr>
                <w:rFonts w:eastAsia="Calibri"/>
              </w:rPr>
            </w:pPr>
          </w:p>
        </w:tc>
      </w:tr>
      <w:tr w:rsidR="0007585B" w:rsidRPr="0007585B" w:rsidTr="00E85E04">
        <w:trPr>
          <w:trHeight w:val="567"/>
        </w:trPr>
        <w:tc>
          <w:tcPr>
            <w:tcW w:w="7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198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3240" w:type="dxa"/>
            <w:gridSpan w:val="2"/>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108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1620"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c>
          <w:tcPr>
            <w:tcW w:w="1783" w:type="dxa"/>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p>
        </w:tc>
      </w:tr>
      <w:tr w:rsidR="0007585B" w:rsidRPr="0007585B" w:rsidTr="00E85E04">
        <w:trPr>
          <w:trHeight w:val="567"/>
        </w:trPr>
        <w:tc>
          <w:tcPr>
            <w:tcW w:w="720" w:type="dxa"/>
            <w:tcBorders>
              <w:top w:val="single" w:sz="4" w:space="0" w:color="auto"/>
              <w:left w:val="single" w:sz="4" w:space="0" w:color="auto"/>
              <w:bottom w:val="nil"/>
              <w:right w:val="single" w:sz="4" w:space="0" w:color="auto"/>
            </w:tcBorders>
            <w:shd w:val="clear" w:color="auto" w:fill="auto"/>
            <w:vAlign w:val="center"/>
          </w:tcPr>
          <w:p w:rsidR="0007585B" w:rsidRPr="0007585B" w:rsidRDefault="0007585B" w:rsidP="0007585B">
            <w:pPr>
              <w:spacing w:after="200" w:line="276" w:lineRule="auto"/>
              <w:rPr>
                <w:rFonts w:eastAsia="Calibri"/>
              </w:rPr>
            </w:pPr>
            <w:r w:rsidRPr="0007585B">
              <w:rPr>
                <w:rFonts w:eastAsia="Calibri"/>
              </w:rPr>
              <w:t xml:space="preserve">№ </w:t>
            </w:r>
            <w:proofErr w:type="gramStart"/>
            <w:r w:rsidRPr="0007585B">
              <w:rPr>
                <w:rFonts w:eastAsia="Calibri"/>
              </w:rPr>
              <w:t>п</w:t>
            </w:r>
            <w:proofErr w:type="gramEnd"/>
            <w:r w:rsidRPr="0007585B">
              <w:rPr>
                <w:rFonts w:eastAsia="Calibri"/>
              </w:rPr>
              <w:t>/п</w:t>
            </w:r>
          </w:p>
        </w:tc>
        <w:tc>
          <w:tcPr>
            <w:tcW w:w="1980" w:type="dxa"/>
            <w:tcBorders>
              <w:top w:val="single" w:sz="4" w:space="0" w:color="auto"/>
              <w:left w:val="single" w:sz="4" w:space="0" w:color="auto"/>
              <w:bottom w:val="nil"/>
              <w:right w:val="single" w:sz="4" w:space="0" w:color="auto"/>
            </w:tcBorders>
            <w:shd w:val="clear" w:color="auto" w:fill="auto"/>
            <w:vAlign w:val="center"/>
          </w:tcPr>
          <w:p w:rsidR="0007585B" w:rsidRPr="0007585B" w:rsidRDefault="0007585B" w:rsidP="0007585B">
            <w:pPr>
              <w:spacing w:after="200" w:line="276" w:lineRule="auto"/>
              <w:rPr>
                <w:rFonts w:eastAsia="Calibri"/>
              </w:rPr>
            </w:pPr>
            <w:r w:rsidRPr="0007585B">
              <w:rPr>
                <w:rFonts w:eastAsia="Calibri"/>
              </w:rPr>
              <w:t>Предприяти</w:t>
            </w:r>
            <w:proofErr w:type="gramStart"/>
            <w:r w:rsidRPr="0007585B">
              <w:rPr>
                <w:rFonts w:eastAsia="Calibri"/>
              </w:rPr>
              <w:t>е-</w:t>
            </w:r>
            <w:proofErr w:type="gramEnd"/>
            <w:r w:rsidRPr="0007585B">
              <w:rPr>
                <w:rFonts w:eastAsia="Calibri"/>
              </w:rPr>
              <w:t xml:space="preserve"> соисполнитель</w:t>
            </w:r>
          </w:p>
        </w:tc>
        <w:tc>
          <w:tcPr>
            <w:tcW w:w="3240" w:type="dxa"/>
            <w:gridSpan w:val="2"/>
            <w:tcBorders>
              <w:top w:val="single" w:sz="4" w:space="0" w:color="auto"/>
              <w:left w:val="nil"/>
              <w:bottom w:val="single" w:sz="4" w:space="0" w:color="auto"/>
              <w:right w:val="single" w:sz="4" w:space="0" w:color="auto"/>
            </w:tcBorders>
            <w:shd w:val="clear" w:color="auto" w:fill="auto"/>
            <w:vAlign w:val="center"/>
          </w:tcPr>
          <w:p w:rsidR="0007585B" w:rsidRPr="0007585B" w:rsidRDefault="0007585B" w:rsidP="0007585B">
            <w:pPr>
              <w:spacing w:after="200" w:line="276" w:lineRule="auto"/>
              <w:rPr>
                <w:rFonts w:eastAsia="Calibri"/>
              </w:rPr>
            </w:pPr>
            <w:r w:rsidRPr="0007585B">
              <w:rPr>
                <w:rFonts w:eastAsia="Calibri"/>
              </w:rPr>
              <w:t>Наименование работы</w:t>
            </w:r>
          </w:p>
        </w:tc>
        <w:tc>
          <w:tcPr>
            <w:tcW w:w="1080" w:type="dxa"/>
            <w:tcBorders>
              <w:top w:val="single" w:sz="4" w:space="0" w:color="auto"/>
              <w:left w:val="nil"/>
              <w:bottom w:val="single" w:sz="4" w:space="0" w:color="auto"/>
              <w:right w:val="single" w:sz="4" w:space="0" w:color="auto"/>
            </w:tcBorders>
            <w:shd w:val="clear" w:color="auto" w:fill="auto"/>
            <w:vAlign w:val="center"/>
          </w:tcPr>
          <w:p w:rsidR="0007585B" w:rsidRPr="0007585B" w:rsidRDefault="0007585B" w:rsidP="0007585B">
            <w:pPr>
              <w:spacing w:after="200" w:line="276" w:lineRule="auto"/>
              <w:rPr>
                <w:rFonts w:eastAsia="Calibri"/>
              </w:rPr>
            </w:pPr>
            <w:r w:rsidRPr="0007585B">
              <w:rPr>
                <w:rFonts w:eastAsia="Calibri"/>
              </w:rPr>
              <w:t>№ № этапов КП</w:t>
            </w:r>
          </w:p>
        </w:tc>
        <w:tc>
          <w:tcPr>
            <w:tcW w:w="1620" w:type="dxa"/>
            <w:tcBorders>
              <w:top w:val="single" w:sz="4" w:space="0" w:color="auto"/>
              <w:left w:val="nil"/>
              <w:bottom w:val="single" w:sz="4" w:space="0" w:color="auto"/>
              <w:right w:val="single" w:sz="4" w:space="0" w:color="auto"/>
            </w:tcBorders>
            <w:shd w:val="clear" w:color="auto" w:fill="auto"/>
            <w:vAlign w:val="center"/>
          </w:tcPr>
          <w:p w:rsidR="0007585B" w:rsidRPr="0007585B" w:rsidRDefault="0007585B" w:rsidP="0007585B">
            <w:pPr>
              <w:spacing w:after="200" w:line="276" w:lineRule="auto"/>
              <w:rPr>
                <w:rFonts w:eastAsia="Calibri"/>
              </w:rPr>
            </w:pPr>
            <w:r w:rsidRPr="0007585B">
              <w:rPr>
                <w:rFonts w:eastAsia="Calibri"/>
              </w:rPr>
              <w:t>Сроки выполнения</w:t>
            </w:r>
          </w:p>
        </w:tc>
        <w:tc>
          <w:tcPr>
            <w:tcW w:w="1783" w:type="dxa"/>
            <w:tcBorders>
              <w:top w:val="single" w:sz="4" w:space="0" w:color="auto"/>
              <w:left w:val="nil"/>
              <w:bottom w:val="single" w:sz="4" w:space="0" w:color="auto"/>
              <w:right w:val="single" w:sz="4" w:space="0" w:color="auto"/>
            </w:tcBorders>
            <w:shd w:val="clear" w:color="auto" w:fill="auto"/>
            <w:vAlign w:val="center"/>
          </w:tcPr>
          <w:p w:rsidR="0007585B" w:rsidRPr="0007585B" w:rsidRDefault="0007585B" w:rsidP="0007585B">
            <w:pPr>
              <w:spacing w:after="200" w:line="276" w:lineRule="auto"/>
              <w:rPr>
                <w:rFonts w:eastAsia="Calibri"/>
              </w:rPr>
            </w:pPr>
            <w:r w:rsidRPr="0007585B">
              <w:rPr>
                <w:rFonts w:eastAsia="Calibri"/>
              </w:rPr>
              <w:t xml:space="preserve">Стоимость, </w:t>
            </w:r>
            <w:proofErr w:type="spellStart"/>
            <w:r w:rsidRPr="0007585B">
              <w:rPr>
                <w:rFonts w:eastAsia="Calibri"/>
              </w:rPr>
              <w:t>тыс</w:t>
            </w:r>
            <w:proofErr w:type="gramStart"/>
            <w:r w:rsidRPr="0007585B">
              <w:rPr>
                <w:rFonts w:eastAsia="Calibri"/>
              </w:rPr>
              <w:t>.р</w:t>
            </w:r>
            <w:proofErr w:type="gramEnd"/>
            <w:r w:rsidRPr="0007585B">
              <w:rPr>
                <w:rFonts w:eastAsia="Calibri"/>
              </w:rPr>
              <w:t>уб</w:t>
            </w:r>
            <w:proofErr w:type="spellEnd"/>
            <w:r w:rsidRPr="0007585B">
              <w:rPr>
                <w:rFonts w:eastAsia="Calibri"/>
              </w:rPr>
              <w:t>.</w:t>
            </w:r>
          </w:p>
        </w:tc>
      </w:tr>
      <w:tr w:rsidR="0007585B" w:rsidRPr="0007585B" w:rsidTr="00E85E04">
        <w:trPr>
          <w:trHeight w:val="567"/>
        </w:trPr>
        <w:tc>
          <w:tcPr>
            <w:tcW w:w="720" w:type="dxa"/>
            <w:tcBorders>
              <w:top w:val="single" w:sz="4" w:space="0" w:color="auto"/>
              <w:left w:val="single" w:sz="4" w:space="0" w:color="auto"/>
              <w:bottom w:val="nil"/>
              <w:right w:val="single" w:sz="4" w:space="0" w:color="auto"/>
            </w:tcBorders>
            <w:shd w:val="clear" w:color="auto" w:fill="auto"/>
          </w:tcPr>
          <w:p w:rsidR="0007585B" w:rsidRPr="0007585B" w:rsidRDefault="0007585B" w:rsidP="0007585B">
            <w:pPr>
              <w:spacing w:after="200" w:line="276" w:lineRule="auto"/>
              <w:rPr>
                <w:rFonts w:eastAsia="Calibri"/>
              </w:rPr>
            </w:pPr>
            <w:r w:rsidRPr="0007585B">
              <w:rPr>
                <w:rFonts w:eastAsia="Calibri"/>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3240" w:type="dxa"/>
            <w:gridSpan w:val="2"/>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108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1620" w:type="dxa"/>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r>
      <w:tr w:rsidR="0007585B" w:rsidRPr="0007585B" w:rsidTr="00E85E04">
        <w:trPr>
          <w:trHeight w:val="567"/>
        </w:trPr>
        <w:tc>
          <w:tcPr>
            <w:tcW w:w="720" w:type="dxa"/>
            <w:tcBorders>
              <w:top w:val="single" w:sz="4" w:space="0" w:color="auto"/>
              <w:left w:val="single" w:sz="4" w:space="0" w:color="auto"/>
              <w:bottom w:val="nil"/>
              <w:right w:val="single" w:sz="4" w:space="0" w:color="auto"/>
            </w:tcBorders>
            <w:shd w:val="clear" w:color="auto" w:fill="auto"/>
          </w:tcPr>
          <w:p w:rsidR="0007585B" w:rsidRPr="0007585B" w:rsidRDefault="0007585B" w:rsidP="0007585B">
            <w:pPr>
              <w:spacing w:after="200" w:line="276" w:lineRule="auto"/>
              <w:rPr>
                <w:rFonts w:eastAsia="Calibri"/>
              </w:rPr>
            </w:pPr>
            <w:r w:rsidRPr="0007585B">
              <w:rPr>
                <w:rFonts w:eastAsia="Calibri"/>
              </w:rPr>
              <w:t>2</w:t>
            </w:r>
          </w:p>
        </w:tc>
        <w:tc>
          <w:tcPr>
            <w:tcW w:w="198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3240" w:type="dxa"/>
            <w:gridSpan w:val="2"/>
            <w:tcBorders>
              <w:top w:val="single" w:sz="4" w:space="0" w:color="auto"/>
              <w:left w:val="nil"/>
              <w:bottom w:val="single" w:sz="4" w:space="0" w:color="auto"/>
              <w:right w:val="single" w:sz="4" w:space="0" w:color="auto"/>
            </w:tcBorders>
            <w:shd w:val="clear" w:color="auto" w:fill="auto"/>
          </w:tcPr>
          <w:p w:rsidR="0007585B" w:rsidRPr="0007585B" w:rsidRDefault="0007585B" w:rsidP="0007585B">
            <w:pPr>
              <w:spacing w:after="200" w:line="276" w:lineRule="auto"/>
              <w:jc w:val="left"/>
              <w:rPr>
                <w:rFonts w:eastAsia="Calibri"/>
              </w:rPr>
            </w:pPr>
          </w:p>
        </w:tc>
        <w:tc>
          <w:tcPr>
            <w:tcW w:w="1080" w:type="dxa"/>
            <w:tcBorders>
              <w:top w:val="nil"/>
              <w:left w:val="nil"/>
              <w:bottom w:val="single" w:sz="4" w:space="0" w:color="auto"/>
              <w:right w:val="nil"/>
            </w:tcBorders>
            <w:shd w:val="clear" w:color="auto" w:fill="auto"/>
          </w:tcPr>
          <w:p w:rsidR="0007585B" w:rsidRPr="0007585B" w:rsidRDefault="0007585B" w:rsidP="0007585B">
            <w:pPr>
              <w:spacing w:after="200" w:line="276" w:lineRule="auto"/>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r>
      <w:tr w:rsidR="0007585B" w:rsidRPr="0007585B" w:rsidTr="00E85E04">
        <w:trPr>
          <w:trHeight w:val="567"/>
        </w:trPr>
        <w:tc>
          <w:tcPr>
            <w:tcW w:w="720" w:type="dxa"/>
            <w:tcBorders>
              <w:top w:val="single" w:sz="4" w:space="0" w:color="auto"/>
              <w:left w:val="single" w:sz="4" w:space="0" w:color="auto"/>
              <w:bottom w:val="nil"/>
              <w:right w:val="single" w:sz="4" w:space="0" w:color="auto"/>
            </w:tcBorders>
            <w:shd w:val="clear" w:color="auto" w:fill="auto"/>
          </w:tcPr>
          <w:p w:rsidR="0007585B" w:rsidRPr="0007585B" w:rsidRDefault="0007585B" w:rsidP="0007585B">
            <w:pPr>
              <w:spacing w:after="200" w:line="276" w:lineRule="auto"/>
              <w:rPr>
                <w:rFonts w:eastAsia="Calibri"/>
              </w:rPr>
            </w:pPr>
            <w:r w:rsidRPr="0007585B">
              <w:rPr>
                <w:rFonts w:eastAsia="Calibri"/>
              </w:rPr>
              <w:t>3</w:t>
            </w:r>
          </w:p>
        </w:tc>
        <w:tc>
          <w:tcPr>
            <w:tcW w:w="198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3240" w:type="dxa"/>
            <w:gridSpan w:val="2"/>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jc w:val="left"/>
              <w:rPr>
                <w:rFonts w:eastAsia="Calibri"/>
              </w:rPr>
            </w:pPr>
          </w:p>
        </w:tc>
        <w:tc>
          <w:tcPr>
            <w:tcW w:w="1080" w:type="dxa"/>
            <w:tcBorders>
              <w:top w:val="nil"/>
              <w:left w:val="nil"/>
              <w:bottom w:val="single" w:sz="4" w:space="0" w:color="auto"/>
              <w:right w:val="nil"/>
            </w:tcBorders>
            <w:shd w:val="clear" w:color="auto" w:fill="auto"/>
          </w:tcPr>
          <w:p w:rsidR="0007585B" w:rsidRPr="0007585B" w:rsidRDefault="0007585B" w:rsidP="0007585B">
            <w:pPr>
              <w:spacing w:after="200" w:line="276" w:lineRule="auto"/>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r>
      <w:tr w:rsidR="0007585B" w:rsidRPr="0007585B" w:rsidTr="00E85E04">
        <w:trPr>
          <w:trHeight w:val="567"/>
        </w:trPr>
        <w:tc>
          <w:tcPr>
            <w:tcW w:w="720" w:type="dxa"/>
            <w:tcBorders>
              <w:top w:val="single" w:sz="4" w:space="0" w:color="auto"/>
              <w:left w:val="single" w:sz="4" w:space="0" w:color="auto"/>
              <w:bottom w:val="nil"/>
              <w:right w:val="single" w:sz="4" w:space="0" w:color="auto"/>
            </w:tcBorders>
            <w:shd w:val="clear" w:color="auto" w:fill="auto"/>
          </w:tcPr>
          <w:p w:rsidR="0007585B" w:rsidRPr="0007585B" w:rsidRDefault="0007585B" w:rsidP="0007585B">
            <w:pPr>
              <w:spacing w:after="200" w:line="276" w:lineRule="auto"/>
              <w:rPr>
                <w:rFonts w:eastAsia="Calibri"/>
              </w:rPr>
            </w:pPr>
            <w:r w:rsidRPr="0007585B">
              <w:rPr>
                <w:rFonts w:eastAsia="Calibri"/>
              </w:rPr>
              <w:t>4</w:t>
            </w:r>
          </w:p>
        </w:tc>
        <w:tc>
          <w:tcPr>
            <w:tcW w:w="198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3240" w:type="dxa"/>
            <w:gridSpan w:val="2"/>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jc w:val="left"/>
              <w:rPr>
                <w:rFonts w:eastAsia="Calibri"/>
              </w:rPr>
            </w:pPr>
          </w:p>
        </w:tc>
        <w:tc>
          <w:tcPr>
            <w:tcW w:w="1080" w:type="dxa"/>
            <w:tcBorders>
              <w:top w:val="nil"/>
              <w:left w:val="nil"/>
              <w:bottom w:val="single" w:sz="4" w:space="0" w:color="auto"/>
              <w:right w:val="nil"/>
            </w:tcBorders>
            <w:shd w:val="clear" w:color="auto" w:fill="auto"/>
          </w:tcPr>
          <w:p w:rsidR="0007585B" w:rsidRPr="0007585B" w:rsidRDefault="0007585B" w:rsidP="0007585B">
            <w:pPr>
              <w:spacing w:after="200" w:line="276" w:lineRule="auto"/>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r>
      <w:tr w:rsidR="0007585B" w:rsidRPr="0007585B" w:rsidTr="00E85E04">
        <w:trPr>
          <w:trHeight w:val="567"/>
        </w:trPr>
        <w:tc>
          <w:tcPr>
            <w:tcW w:w="720" w:type="dxa"/>
            <w:tcBorders>
              <w:top w:val="single" w:sz="4" w:space="0" w:color="auto"/>
              <w:left w:val="single" w:sz="4" w:space="0" w:color="auto"/>
              <w:bottom w:val="nil"/>
              <w:right w:val="single" w:sz="4" w:space="0" w:color="auto"/>
            </w:tcBorders>
            <w:shd w:val="clear" w:color="auto" w:fill="auto"/>
          </w:tcPr>
          <w:p w:rsidR="0007585B" w:rsidRPr="0007585B" w:rsidRDefault="0007585B" w:rsidP="0007585B">
            <w:pPr>
              <w:spacing w:after="200" w:line="276" w:lineRule="auto"/>
              <w:rPr>
                <w:rFonts w:eastAsia="Calibri"/>
              </w:rPr>
            </w:pPr>
            <w:r w:rsidRPr="0007585B">
              <w:rPr>
                <w:rFonts w:eastAsia="Calibri"/>
              </w:rPr>
              <w:t> </w:t>
            </w:r>
          </w:p>
        </w:tc>
        <w:tc>
          <w:tcPr>
            <w:tcW w:w="198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jc w:val="left"/>
              <w:rPr>
                <w:rFonts w:eastAsia="Calibri"/>
              </w:rPr>
            </w:pPr>
          </w:p>
        </w:tc>
        <w:tc>
          <w:tcPr>
            <w:tcW w:w="3240" w:type="dxa"/>
            <w:gridSpan w:val="2"/>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jc w:val="left"/>
              <w:rPr>
                <w:rFonts w:eastAsia="Calibri"/>
              </w:rPr>
            </w:pPr>
          </w:p>
        </w:tc>
        <w:tc>
          <w:tcPr>
            <w:tcW w:w="1080" w:type="dxa"/>
            <w:tcBorders>
              <w:top w:val="nil"/>
              <w:left w:val="nil"/>
              <w:bottom w:val="single" w:sz="4" w:space="0" w:color="auto"/>
              <w:right w:val="nil"/>
            </w:tcBorders>
            <w:shd w:val="clear" w:color="auto" w:fill="auto"/>
          </w:tcPr>
          <w:p w:rsidR="0007585B" w:rsidRPr="0007585B" w:rsidRDefault="0007585B" w:rsidP="0007585B">
            <w:pPr>
              <w:spacing w:after="200" w:line="276" w:lineRule="auto"/>
              <w:rPr>
                <w:rFonts w:eastAsia="Calibri"/>
              </w:rPr>
            </w:pPr>
          </w:p>
        </w:tc>
        <w:tc>
          <w:tcPr>
            <w:tcW w:w="162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c>
          <w:tcPr>
            <w:tcW w:w="1783" w:type="dxa"/>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rPr>
            </w:pPr>
          </w:p>
        </w:tc>
      </w:tr>
      <w:tr w:rsidR="0007585B" w:rsidRPr="0007585B" w:rsidTr="00E85E04">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b/>
                <w:bCs/>
              </w:rPr>
            </w:pPr>
            <w:r w:rsidRPr="0007585B">
              <w:rPr>
                <w:rFonts w:eastAsia="Calibri"/>
                <w:b/>
                <w:bCs/>
              </w:rPr>
              <w:t> </w:t>
            </w:r>
          </w:p>
        </w:tc>
        <w:tc>
          <w:tcPr>
            <w:tcW w:w="1980" w:type="dxa"/>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jc w:val="left"/>
              <w:rPr>
                <w:rFonts w:eastAsia="Calibri"/>
                <w:b/>
                <w:bCs/>
              </w:rPr>
            </w:pPr>
            <w:r w:rsidRPr="0007585B">
              <w:rPr>
                <w:rFonts w:eastAsia="Calibri"/>
                <w:b/>
                <w:bCs/>
              </w:rPr>
              <w:t>Всего</w:t>
            </w:r>
          </w:p>
        </w:tc>
        <w:tc>
          <w:tcPr>
            <w:tcW w:w="3240" w:type="dxa"/>
            <w:gridSpan w:val="2"/>
            <w:tcBorders>
              <w:top w:val="nil"/>
              <w:left w:val="nil"/>
              <w:bottom w:val="single" w:sz="4" w:space="0" w:color="auto"/>
              <w:right w:val="nil"/>
            </w:tcBorders>
            <w:shd w:val="clear" w:color="auto" w:fill="auto"/>
          </w:tcPr>
          <w:p w:rsidR="0007585B" w:rsidRPr="0007585B" w:rsidRDefault="0007585B" w:rsidP="0007585B">
            <w:pPr>
              <w:spacing w:after="200" w:line="276" w:lineRule="auto"/>
              <w:jc w:val="left"/>
              <w:rPr>
                <w:rFonts w:eastAsia="Calibri"/>
                <w:b/>
                <w:bCs/>
              </w:rPr>
            </w:pPr>
            <w:r w:rsidRPr="0007585B">
              <w:rPr>
                <w:rFonts w:eastAsia="Calibri"/>
                <w:b/>
                <w:bCs/>
              </w:rPr>
              <w:t> </w:t>
            </w:r>
          </w:p>
        </w:tc>
        <w:tc>
          <w:tcPr>
            <w:tcW w:w="1080" w:type="dxa"/>
            <w:tcBorders>
              <w:top w:val="nil"/>
              <w:left w:val="nil"/>
              <w:bottom w:val="single" w:sz="4" w:space="0" w:color="auto"/>
              <w:right w:val="nil"/>
            </w:tcBorders>
            <w:shd w:val="clear" w:color="auto" w:fill="auto"/>
          </w:tcPr>
          <w:p w:rsidR="0007585B" w:rsidRPr="0007585B" w:rsidRDefault="0007585B" w:rsidP="0007585B">
            <w:pPr>
              <w:spacing w:after="200" w:line="276" w:lineRule="auto"/>
              <w:jc w:val="left"/>
              <w:rPr>
                <w:rFonts w:eastAsia="Calibri"/>
                <w:b/>
                <w:bCs/>
              </w:rPr>
            </w:pPr>
            <w:r w:rsidRPr="0007585B">
              <w:rPr>
                <w:rFonts w:eastAsia="Calibri"/>
                <w:b/>
                <w:bCs/>
              </w:rPr>
              <w:t> </w:t>
            </w:r>
          </w:p>
        </w:tc>
        <w:tc>
          <w:tcPr>
            <w:tcW w:w="1620" w:type="dxa"/>
            <w:tcBorders>
              <w:top w:val="nil"/>
              <w:left w:val="single" w:sz="4" w:space="0" w:color="auto"/>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b/>
                <w:bCs/>
              </w:rPr>
            </w:pPr>
            <w:r w:rsidRPr="0007585B">
              <w:rPr>
                <w:rFonts w:eastAsia="Calibri"/>
                <w:b/>
                <w:bCs/>
              </w:rPr>
              <w:t> </w:t>
            </w:r>
          </w:p>
        </w:tc>
        <w:tc>
          <w:tcPr>
            <w:tcW w:w="1783" w:type="dxa"/>
            <w:tcBorders>
              <w:top w:val="nil"/>
              <w:left w:val="nil"/>
              <w:bottom w:val="single" w:sz="4" w:space="0" w:color="auto"/>
              <w:right w:val="single" w:sz="4" w:space="0" w:color="auto"/>
            </w:tcBorders>
            <w:shd w:val="clear" w:color="auto" w:fill="auto"/>
          </w:tcPr>
          <w:p w:rsidR="0007585B" w:rsidRPr="0007585B" w:rsidRDefault="0007585B" w:rsidP="0007585B">
            <w:pPr>
              <w:spacing w:after="200" w:line="276" w:lineRule="auto"/>
              <w:rPr>
                <w:rFonts w:eastAsia="Calibri"/>
                <w:b/>
                <w:bCs/>
              </w:rPr>
            </w:pPr>
          </w:p>
        </w:tc>
      </w:tr>
      <w:tr w:rsidR="0007585B" w:rsidRPr="0007585B" w:rsidTr="00E85E04">
        <w:trPr>
          <w:trHeight w:val="567"/>
        </w:trPr>
        <w:tc>
          <w:tcPr>
            <w:tcW w:w="720" w:type="dxa"/>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1980" w:type="dxa"/>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3240" w:type="dxa"/>
            <w:gridSpan w:val="2"/>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1080" w:type="dxa"/>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1620" w:type="dxa"/>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1783" w:type="dxa"/>
            <w:tcBorders>
              <w:top w:val="nil"/>
              <w:left w:val="nil"/>
              <w:bottom w:val="nil"/>
              <w:right w:val="nil"/>
            </w:tcBorders>
            <w:shd w:val="clear" w:color="auto" w:fill="auto"/>
          </w:tcPr>
          <w:p w:rsidR="0007585B" w:rsidRPr="0007585B" w:rsidRDefault="0007585B" w:rsidP="0007585B">
            <w:pPr>
              <w:spacing w:after="200" w:line="276" w:lineRule="auto"/>
              <w:rPr>
                <w:rFonts w:eastAsia="Calibri"/>
              </w:rPr>
            </w:pPr>
          </w:p>
        </w:tc>
      </w:tr>
      <w:tr w:rsidR="0007585B" w:rsidRPr="0007585B" w:rsidTr="00E85E04">
        <w:trPr>
          <w:trHeight w:val="567"/>
        </w:trPr>
        <w:tc>
          <w:tcPr>
            <w:tcW w:w="2700" w:type="dxa"/>
            <w:gridSpan w:val="2"/>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3240" w:type="dxa"/>
            <w:gridSpan w:val="2"/>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1080" w:type="dxa"/>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1620" w:type="dxa"/>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c>
          <w:tcPr>
            <w:tcW w:w="1783" w:type="dxa"/>
            <w:tcBorders>
              <w:top w:val="nil"/>
              <w:left w:val="nil"/>
              <w:bottom w:val="nil"/>
              <w:right w:val="nil"/>
            </w:tcBorders>
            <w:shd w:val="clear" w:color="auto" w:fill="auto"/>
          </w:tcPr>
          <w:p w:rsidR="0007585B" w:rsidRPr="0007585B" w:rsidRDefault="0007585B" w:rsidP="0007585B">
            <w:pPr>
              <w:spacing w:after="200" w:line="276" w:lineRule="auto"/>
              <w:jc w:val="left"/>
              <w:rPr>
                <w:rFonts w:eastAsia="Calibri"/>
              </w:rPr>
            </w:pPr>
          </w:p>
        </w:tc>
      </w:tr>
      <w:tr w:rsidR="0007585B" w:rsidRPr="0007585B" w:rsidTr="00E85E04">
        <w:trPr>
          <w:trHeight w:val="567"/>
        </w:trPr>
        <w:tc>
          <w:tcPr>
            <w:tcW w:w="10423" w:type="dxa"/>
            <w:gridSpan w:val="7"/>
            <w:tcBorders>
              <w:top w:val="nil"/>
              <w:left w:val="nil"/>
              <w:bottom w:val="nil"/>
              <w:right w:val="nil"/>
            </w:tcBorders>
            <w:shd w:val="clear" w:color="auto" w:fill="auto"/>
            <w:noWrap/>
            <w:vAlign w:val="bottom"/>
          </w:tcPr>
          <w:p w:rsidR="0007585B" w:rsidRPr="0007585B" w:rsidRDefault="0007585B" w:rsidP="0007585B">
            <w:pPr>
              <w:spacing w:after="200" w:line="276" w:lineRule="auto"/>
              <w:jc w:val="left"/>
              <w:rPr>
                <w:rFonts w:eastAsia="Calibri"/>
              </w:rPr>
            </w:pPr>
            <w:r w:rsidRPr="0007585B">
              <w:rPr>
                <w:rFonts w:eastAsia="Calibri"/>
              </w:rPr>
              <w:t xml:space="preserve">Руководитель работ                                                      </w:t>
            </w:r>
          </w:p>
        </w:tc>
      </w:tr>
    </w:tbl>
    <w:p w:rsidR="0007585B" w:rsidRPr="0007585B" w:rsidRDefault="0007585B" w:rsidP="0007585B">
      <w:pPr>
        <w:spacing w:line="276" w:lineRule="auto"/>
        <w:jc w:val="left"/>
        <w:rPr>
          <w:rFonts w:eastAsia="Calibri"/>
          <w:snapToGrid w:val="0"/>
        </w:rPr>
      </w:pPr>
    </w:p>
    <w:p w:rsidR="0007585B" w:rsidRPr="0007585B" w:rsidRDefault="0007585B" w:rsidP="0007585B">
      <w:pPr>
        <w:ind w:firstLine="709"/>
        <w:jc w:val="right"/>
        <w:rPr>
          <w:rFonts w:eastAsia="Times New Roman"/>
          <w:lang w:eastAsia="ru-RU"/>
        </w:rPr>
      </w:pPr>
    </w:p>
    <w:p w:rsidR="0007585B" w:rsidRPr="0007585B" w:rsidRDefault="0007585B" w:rsidP="0007585B">
      <w:pPr>
        <w:ind w:firstLine="709"/>
        <w:jc w:val="right"/>
        <w:rPr>
          <w:rFonts w:eastAsia="Times New Roman"/>
          <w:lang w:eastAsia="ru-RU"/>
        </w:rPr>
      </w:pPr>
    </w:p>
    <w:p w:rsidR="0007585B" w:rsidRPr="0007585B" w:rsidRDefault="0007585B" w:rsidP="0007585B">
      <w:pPr>
        <w:ind w:firstLine="709"/>
        <w:jc w:val="right"/>
        <w:rPr>
          <w:rFonts w:eastAsia="Times New Roman"/>
          <w:lang w:eastAsia="ru-RU"/>
        </w:rPr>
      </w:pPr>
    </w:p>
    <w:p w:rsidR="0007585B" w:rsidRPr="0007585B" w:rsidRDefault="0007585B" w:rsidP="0007585B">
      <w:pPr>
        <w:ind w:firstLine="709"/>
        <w:jc w:val="right"/>
        <w:rPr>
          <w:rFonts w:eastAsia="Times New Roman"/>
          <w:lang w:eastAsia="ru-RU"/>
        </w:rPr>
      </w:pPr>
    </w:p>
    <w:p w:rsidR="0007585B" w:rsidRPr="0007585B" w:rsidRDefault="0007585B" w:rsidP="0007585B">
      <w:pPr>
        <w:ind w:firstLine="709"/>
        <w:jc w:val="right"/>
        <w:rPr>
          <w:rFonts w:eastAsia="Times New Roman"/>
          <w:lang w:eastAsia="ru-RU"/>
        </w:rPr>
      </w:pPr>
    </w:p>
    <w:p w:rsidR="0007585B" w:rsidRPr="0007585B" w:rsidRDefault="0007585B" w:rsidP="0007585B">
      <w:pPr>
        <w:ind w:firstLine="709"/>
        <w:jc w:val="right"/>
        <w:rPr>
          <w:rFonts w:eastAsia="Times New Roman"/>
          <w:lang w:eastAsia="ru-RU"/>
        </w:rPr>
      </w:pPr>
    </w:p>
    <w:p w:rsidR="0007585B" w:rsidRPr="0007585B" w:rsidRDefault="0007585B" w:rsidP="0007585B">
      <w:pPr>
        <w:tabs>
          <w:tab w:val="left" w:leader="underscore" w:pos="1939"/>
        </w:tabs>
        <w:ind w:left="6379"/>
        <w:jc w:val="right"/>
        <w:rPr>
          <w:rFonts w:eastAsia="Times New Roman"/>
          <w:bCs/>
          <w:lang w:eastAsia="ru-RU"/>
        </w:rPr>
      </w:pPr>
    </w:p>
    <w:p w:rsidR="0007585B" w:rsidRPr="0007585B" w:rsidRDefault="0007585B" w:rsidP="0007585B">
      <w:pPr>
        <w:tabs>
          <w:tab w:val="left" w:leader="underscore" w:pos="1939"/>
        </w:tabs>
        <w:ind w:left="6379"/>
        <w:jc w:val="right"/>
        <w:rPr>
          <w:rFonts w:eastAsia="Times New Roman"/>
          <w:bCs/>
          <w:lang w:eastAsia="ru-RU"/>
        </w:rPr>
      </w:pPr>
    </w:p>
    <w:p w:rsidR="0007585B" w:rsidRPr="0007585B" w:rsidRDefault="0007585B" w:rsidP="0007585B">
      <w:pPr>
        <w:tabs>
          <w:tab w:val="left" w:leader="underscore" w:pos="1939"/>
        </w:tabs>
        <w:ind w:left="6379"/>
        <w:jc w:val="right"/>
        <w:rPr>
          <w:rFonts w:eastAsia="Times New Roman"/>
          <w:bCs/>
          <w:lang w:eastAsia="ru-RU"/>
        </w:rPr>
      </w:pPr>
    </w:p>
    <w:p w:rsidR="0007585B" w:rsidRPr="0007585B" w:rsidRDefault="0007585B" w:rsidP="0007585B">
      <w:pPr>
        <w:tabs>
          <w:tab w:val="left" w:leader="underscore" w:pos="1939"/>
        </w:tabs>
        <w:ind w:left="6379"/>
        <w:jc w:val="right"/>
        <w:rPr>
          <w:rFonts w:eastAsia="Times New Roman"/>
          <w:bCs/>
          <w:lang w:eastAsia="ru-RU"/>
        </w:rPr>
      </w:pPr>
      <w:r w:rsidRPr="0007585B">
        <w:rPr>
          <w:rFonts w:eastAsia="Times New Roman"/>
          <w:bCs/>
          <w:lang w:eastAsia="ru-RU"/>
        </w:rPr>
        <w:t>Приложение № 5</w:t>
      </w:r>
    </w:p>
    <w:p w:rsidR="0007585B" w:rsidRPr="0007585B" w:rsidRDefault="0007585B" w:rsidP="0007585B">
      <w:pPr>
        <w:tabs>
          <w:tab w:val="left" w:leader="underscore" w:pos="1939"/>
        </w:tabs>
        <w:jc w:val="right"/>
        <w:rPr>
          <w:rFonts w:eastAsia="Times New Roman"/>
          <w:bCs/>
          <w:lang w:eastAsia="ru-RU"/>
        </w:rPr>
      </w:pPr>
      <w:r w:rsidRPr="0007585B">
        <w:rPr>
          <w:rFonts w:eastAsia="Times New Roman"/>
          <w:bCs/>
          <w:lang w:eastAsia="ru-RU"/>
        </w:rPr>
        <w:t xml:space="preserve">К договору </w:t>
      </w:r>
    </w:p>
    <w:p w:rsidR="0007585B" w:rsidRPr="0007585B" w:rsidRDefault="0007585B" w:rsidP="0007585B">
      <w:pPr>
        <w:tabs>
          <w:tab w:val="left" w:leader="underscore" w:pos="1939"/>
        </w:tabs>
        <w:jc w:val="right"/>
        <w:rPr>
          <w:rFonts w:eastAsia="Times New Roman"/>
          <w:bCs/>
          <w:lang w:eastAsia="ru-RU"/>
        </w:rPr>
      </w:pPr>
      <w:r w:rsidRPr="0007585B">
        <w:rPr>
          <w:rFonts w:eastAsia="Times New Roman"/>
          <w:bCs/>
          <w:lang w:eastAsia="ru-RU"/>
        </w:rPr>
        <w:t>от «__»______2014 г. № ___________</w:t>
      </w:r>
    </w:p>
    <w:p w:rsidR="0007585B" w:rsidRPr="0007585B" w:rsidRDefault="0007585B" w:rsidP="0007585B">
      <w:pPr>
        <w:tabs>
          <w:tab w:val="left" w:leader="underscore" w:pos="1939"/>
        </w:tabs>
        <w:jc w:val="right"/>
        <w:rPr>
          <w:rFonts w:eastAsia="Times New Roman"/>
          <w:bCs/>
          <w:lang w:eastAsia="ru-RU"/>
        </w:rPr>
      </w:pPr>
    </w:p>
    <w:p w:rsidR="0007585B" w:rsidRPr="0007585B" w:rsidRDefault="0007585B" w:rsidP="0007585B">
      <w:pPr>
        <w:tabs>
          <w:tab w:val="left" w:leader="underscore" w:pos="1939"/>
        </w:tabs>
        <w:rPr>
          <w:rFonts w:eastAsia="Times New Roman"/>
          <w:b/>
          <w:bCs/>
          <w:lang w:eastAsia="ru-RU"/>
        </w:rPr>
      </w:pPr>
      <w:r w:rsidRPr="0007585B">
        <w:rPr>
          <w:rFonts w:eastAsia="Times New Roman"/>
          <w:b/>
          <w:bCs/>
          <w:lang w:eastAsia="ru-RU"/>
        </w:rPr>
        <w:t xml:space="preserve">Форма Акта сдачи-приёмки </w:t>
      </w:r>
      <w:proofErr w:type="gramStart"/>
      <w:r w:rsidRPr="0007585B">
        <w:rPr>
          <w:rFonts w:eastAsia="Times New Roman"/>
          <w:b/>
          <w:bCs/>
          <w:lang w:eastAsia="ru-RU"/>
        </w:rPr>
        <w:t>выполненных</w:t>
      </w:r>
      <w:proofErr w:type="gramEnd"/>
      <w:r w:rsidRPr="0007585B">
        <w:rPr>
          <w:rFonts w:eastAsia="Times New Roman"/>
          <w:b/>
          <w:bCs/>
          <w:lang w:eastAsia="ru-RU"/>
        </w:rPr>
        <w:t xml:space="preserve"> ПНИ </w:t>
      </w:r>
    </w:p>
    <w:p w:rsidR="0007585B" w:rsidRPr="0007585B" w:rsidRDefault="0007585B" w:rsidP="0007585B">
      <w:pPr>
        <w:tabs>
          <w:tab w:val="left" w:leader="underscore" w:pos="1939"/>
        </w:tabs>
        <w:jc w:val="right"/>
        <w:rPr>
          <w:rFonts w:eastAsia="Times New Roman"/>
          <w:bCs/>
          <w:lang w:eastAsia="ru-RU"/>
        </w:rPr>
      </w:pPr>
    </w:p>
    <w:tbl>
      <w:tblPr>
        <w:tblW w:w="10418" w:type="dxa"/>
        <w:tblLayout w:type="fixed"/>
        <w:tblCellMar>
          <w:left w:w="70" w:type="dxa"/>
          <w:right w:w="70" w:type="dxa"/>
        </w:tblCellMar>
        <w:tblLook w:val="0000" w:firstRow="0" w:lastRow="0" w:firstColumn="0" w:lastColumn="0" w:noHBand="0" w:noVBand="0"/>
      </w:tblPr>
      <w:tblGrid>
        <w:gridCol w:w="4606"/>
        <w:gridCol w:w="5812"/>
      </w:tblGrid>
      <w:tr w:rsidR="0007585B" w:rsidRPr="0007585B" w:rsidTr="00E85E04">
        <w:tblPrEx>
          <w:tblCellMar>
            <w:top w:w="0" w:type="dxa"/>
            <w:bottom w:w="0" w:type="dxa"/>
          </w:tblCellMar>
        </w:tblPrEx>
        <w:trPr>
          <w:trHeight w:val="2268"/>
        </w:trPr>
        <w:tc>
          <w:tcPr>
            <w:tcW w:w="4606" w:type="dxa"/>
          </w:tcPr>
          <w:p w:rsidR="0007585B" w:rsidRPr="0007585B" w:rsidRDefault="0007585B" w:rsidP="0007585B">
            <w:pPr>
              <w:jc w:val="left"/>
              <w:rPr>
                <w:rFonts w:eastAsia="Times New Roman"/>
                <w:lang w:eastAsia="ru-RU"/>
              </w:rPr>
            </w:pPr>
            <w:r w:rsidRPr="0007585B">
              <w:rPr>
                <w:rFonts w:eastAsia="Times New Roman"/>
                <w:lang w:eastAsia="ru-RU"/>
              </w:rPr>
              <w:t>НАИМЕНОВАНИЕ   ИСПОЛНИТЕЛЯ</w:t>
            </w:r>
          </w:p>
          <w:p w:rsidR="0007585B" w:rsidRPr="0007585B" w:rsidRDefault="0007585B" w:rsidP="0007585B">
            <w:pPr>
              <w:jc w:val="left"/>
              <w:rPr>
                <w:rFonts w:eastAsia="Times New Roman"/>
                <w:b/>
                <w:lang w:eastAsia="ru-RU"/>
              </w:rPr>
            </w:pPr>
            <w:r w:rsidRPr="0007585B">
              <w:rPr>
                <w:rFonts w:eastAsia="Times New Roman"/>
                <w:b/>
                <w:lang w:eastAsia="ru-RU"/>
              </w:rPr>
              <w:t>_____________________________________</w:t>
            </w:r>
          </w:p>
          <w:p w:rsidR="0007585B" w:rsidRPr="0007585B" w:rsidRDefault="0007585B" w:rsidP="0007585B">
            <w:pPr>
              <w:jc w:val="left"/>
              <w:rPr>
                <w:rFonts w:eastAsia="Times New Roman"/>
                <w:lang w:eastAsia="ru-RU"/>
              </w:rPr>
            </w:pPr>
            <w:r w:rsidRPr="0007585B">
              <w:rPr>
                <w:rFonts w:eastAsia="Times New Roman"/>
                <w:lang w:eastAsia="ru-RU"/>
              </w:rPr>
              <w:t>Адрес: _______________________________</w:t>
            </w:r>
          </w:p>
          <w:p w:rsidR="0007585B" w:rsidRPr="0007585B" w:rsidRDefault="0007585B" w:rsidP="0007585B">
            <w:pPr>
              <w:jc w:val="left"/>
              <w:rPr>
                <w:rFonts w:eastAsia="Times New Roman"/>
                <w:lang w:eastAsia="ru-RU"/>
              </w:rPr>
            </w:pPr>
            <w:r w:rsidRPr="0007585B">
              <w:rPr>
                <w:rFonts w:eastAsia="Times New Roman"/>
                <w:lang w:eastAsia="ru-RU"/>
              </w:rPr>
              <w:t>ИНН _____________ / КПП _____________</w:t>
            </w:r>
          </w:p>
          <w:p w:rsidR="0007585B" w:rsidRPr="0007585B" w:rsidRDefault="0007585B" w:rsidP="0007585B">
            <w:pPr>
              <w:jc w:val="left"/>
              <w:rPr>
                <w:rFonts w:eastAsia="Times New Roman"/>
                <w:lang w:eastAsia="ru-RU"/>
              </w:rPr>
            </w:pPr>
            <w:r w:rsidRPr="0007585B">
              <w:rPr>
                <w:rFonts w:eastAsia="Times New Roman"/>
                <w:lang w:eastAsia="ru-RU"/>
              </w:rPr>
              <w:t>Наименование банка-получателя: ________</w:t>
            </w:r>
          </w:p>
          <w:p w:rsidR="0007585B" w:rsidRPr="0007585B" w:rsidRDefault="0007585B" w:rsidP="0007585B">
            <w:pPr>
              <w:jc w:val="left"/>
              <w:rPr>
                <w:rFonts w:eastAsia="Times New Roman"/>
                <w:lang w:eastAsia="ru-RU"/>
              </w:rPr>
            </w:pPr>
            <w:proofErr w:type="gramStart"/>
            <w:r w:rsidRPr="0007585B">
              <w:rPr>
                <w:rFonts w:eastAsia="Times New Roman"/>
                <w:lang w:eastAsia="ru-RU"/>
              </w:rPr>
              <w:t>р</w:t>
            </w:r>
            <w:proofErr w:type="gramEnd"/>
            <w:r w:rsidRPr="0007585B">
              <w:rPr>
                <w:rFonts w:eastAsia="Times New Roman"/>
                <w:lang w:eastAsia="ru-RU"/>
              </w:rPr>
              <w:t>/с __________________________________</w:t>
            </w:r>
          </w:p>
          <w:p w:rsidR="0007585B" w:rsidRPr="0007585B" w:rsidRDefault="0007585B" w:rsidP="0007585B">
            <w:pPr>
              <w:jc w:val="left"/>
              <w:rPr>
                <w:rFonts w:eastAsia="Times New Roman"/>
                <w:lang w:eastAsia="ru-RU"/>
              </w:rPr>
            </w:pPr>
            <w:r w:rsidRPr="0007585B">
              <w:rPr>
                <w:rFonts w:eastAsia="Times New Roman"/>
                <w:lang w:eastAsia="ru-RU"/>
              </w:rPr>
              <w:t>к/с __________________________________</w:t>
            </w:r>
          </w:p>
          <w:p w:rsidR="0007585B" w:rsidRPr="0007585B" w:rsidRDefault="0007585B" w:rsidP="0007585B">
            <w:pPr>
              <w:jc w:val="left"/>
              <w:rPr>
                <w:rFonts w:eastAsia="Times New Roman"/>
                <w:lang w:eastAsia="ru-RU"/>
              </w:rPr>
            </w:pPr>
            <w:r w:rsidRPr="0007585B">
              <w:rPr>
                <w:rFonts w:eastAsia="Times New Roman"/>
                <w:lang w:eastAsia="ru-RU"/>
              </w:rPr>
              <w:t>БИК ________________________________</w:t>
            </w:r>
          </w:p>
          <w:p w:rsidR="0007585B" w:rsidRPr="0007585B" w:rsidRDefault="0007585B" w:rsidP="0007585B">
            <w:pPr>
              <w:jc w:val="left"/>
              <w:rPr>
                <w:rFonts w:eastAsia="Times New Roman"/>
                <w:lang w:eastAsia="ru-RU"/>
              </w:rPr>
            </w:pPr>
          </w:p>
        </w:tc>
        <w:tc>
          <w:tcPr>
            <w:tcW w:w="5812" w:type="dxa"/>
          </w:tcPr>
          <w:p w:rsidR="0007585B" w:rsidRPr="0007585B" w:rsidRDefault="0007585B" w:rsidP="0007585B">
            <w:pPr>
              <w:jc w:val="left"/>
              <w:rPr>
                <w:rFonts w:eastAsia="Times New Roman"/>
                <w:lang w:eastAsia="ru-RU"/>
              </w:rPr>
            </w:pPr>
            <w:r w:rsidRPr="0007585B">
              <w:rPr>
                <w:rFonts w:eastAsia="Times New Roman"/>
                <w:lang w:eastAsia="ru-RU"/>
              </w:rPr>
              <w:t>НАИМЕНОВАНИЕ   ЗАКАЗЧИКА</w:t>
            </w:r>
          </w:p>
          <w:p w:rsidR="0007585B" w:rsidRPr="0007585B" w:rsidRDefault="0007585B" w:rsidP="0007585B">
            <w:pPr>
              <w:suppressAutoHyphens/>
              <w:jc w:val="left"/>
              <w:rPr>
                <w:rFonts w:eastAsia="Times New Roman"/>
                <w:b/>
                <w:snapToGrid w:val="0"/>
                <w:lang w:eastAsia="ru-RU"/>
              </w:rPr>
            </w:pPr>
            <w:r w:rsidRPr="0007585B">
              <w:rPr>
                <w:rFonts w:eastAsia="Times New Roman"/>
                <w:b/>
                <w:snapToGrid w:val="0"/>
                <w:lang w:eastAsia="ru-RU"/>
              </w:rPr>
              <w:t>ФГУП «ГНЦ РФ-ФЭИ»</w:t>
            </w:r>
          </w:p>
          <w:p w:rsidR="0007585B" w:rsidRPr="0007585B" w:rsidRDefault="0007585B" w:rsidP="0007585B">
            <w:pPr>
              <w:suppressAutoHyphens/>
              <w:jc w:val="left"/>
              <w:rPr>
                <w:rFonts w:eastAsia="Times New Roman"/>
                <w:snapToGrid w:val="0"/>
                <w:lang w:eastAsia="ru-RU"/>
              </w:rPr>
            </w:pPr>
            <w:r w:rsidRPr="0007585B">
              <w:rPr>
                <w:rFonts w:eastAsia="Times New Roman"/>
                <w:snapToGrid w:val="0"/>
                <w:lang w:eastAsia="ru-RU"/>
              </w:rPr>
              <w:t xml:space="preserve">Адрес: </w:t>
            </w:r>
            <w:smartTag w:uri="urn:schemas-microsoft-com:office:smarttags" w:element="metricconverter">
              <w:smartTagPr>
                <w:attr w:name="ProductID" w:val="249033, г"/>
              </w:smartTagPr>
              <w:r w:rsidRPr="0007585B">
                <w:rPr>
                  <w:rFonts w:eastAsia="Times New Roman"/>
                  <w:snapToGrid w:val="0"/>
                  <w:lang w:eastAsia="ru-RU"/>
                </w:rPr>
                <w:t>249033, г</w:t>
              </w:r>
            </w:smartTag>
            <w:r w:rsidRPr="0007585B">
              <w:rPr>
                <w:rFonts w:eastAsia="Times New Roman"/>
                <w:snapToGrid w:val="0"/>
                <w:lang w:eastAsia="ru-RU"/>
              </w:rPr>
              <w:t xml:space="preserve">. Обнинск, </w:t>
            </w:r>
            <w:proofErr w:type="gramStart"/>
            <w:r w:rsidRPr="0007585B">
              <w:rPr>
                <w:rFonts w:eastAsia="Times New Roman"/>
                <w:snapToGrid w:val="0"/>
                <w:lang w:eastAsia="ru-RU"/>
              </w:rPr>
              <w:t>Калужской</w:t>
            </w:r>
            <w:proofErr w:type="gramEnd"/>
            <w:r w:rsidRPr="0007585B">
              <w:rPr>
                <w:rFonts w:eastAsia="Times New Roman"/>
                <w:snapToGrid w:val="0"/>
                <w:lang w:eastAsia="ru-RU"/>
              </w:rPr>
              <w:t xml:space="preserve"> обл.,</w:t>
            </w:r>
          </w:p>
          <w:p w:rsidR="0007585B" w:rsidRPr="0007585B" w:rsidRDefault="0007585B" w:rsidP="0007585B">
            <w:pPr>
              <w:suppressAutoHyphens/>
              <w:jc w:val="left"/>
              <w:rPr>
                <w:rFonts w:eastAsia="Times New Roman"/>
                <w:b/>
                <w:snapToGrid w:val="0"/>
                <w:lang w:eastAsia="ru-RU"/>
              </w:rPr>
            </w:pPr>
            <w:r w:rsidRPr="0007585B">
              <w:rPr>
                <w:rFonts w:eastAsia="Times New Roman"/>
                <w:snapToGrid w:val="0"/>
                <w:lang w:eastAsia="ru-RU"/>
              </w:rPr>
              <w:t>пл. Бондаренко,  д. 1.</w:t>
            </w:r>
          </w:p>
          <w:p w:rsidR="0007585B" w:rsidRPr="0007585B" w:rsidRDefault="0007585B" w:rsidP="0007585B">
            <w:pPr>
              <w:suppressAutoHyphens/>
              <w:jc w:val="left"/>
              <w:rPr>
                <w:rFonts w:eastAsia="Times New Roman"/>
                <w:snapToGrid w:val="0"/>
                <w:lang w:eastAsia="ru-RU"/>
              </w:rPr>
            </w:pPr>
            <w:r w:rsidRPr="0007585B">
              <w:rPr>
                <w:rFonts w:eastAsia="Times New Roman"/>
                <w:snapToGrid w:val="0"/>
                <w:lang w:eastAsia="ru-RU"/>
              </w:rPr>
              <w:t>ИНН 4025024829 КПП 402501001</w:t>
            </w:r>
          </w:p>
          <w:p w:rsidR="0007585B" w:rsidRPr="0007585B" w:rsidRDefault="0007585B" w:rsidP="0007585B">
            <w:pPr>
              <w:widowControl w:val="0"/>
              <w:autoSpaceDE w:val="0"/>
              <w:autoSpaceDN w:val="0"/>
              <w:adjustRightInd w:val="0"/>
              <w:jc w:val="left"/>
              <w:rPr>
                <w:rFonts w:eastAsia="Times New Roman"/>
                <w:lang w:eastAsia="ru-RU"/>
              </w:rPr>
            </w:pPr>
            <w:r w:rsidRPr="0007585B">
              <w:rPr>
                <w:rFonts w:eastAsia="Times New Roman"/>
                <w:lang w:eastAsia="ru-RU"/>
              </w:rPr>
              <w:t xml:space="preserve">Банк-получателя: </w:t>
            </w:r>
          </w:p>
          <w:p w:rsidR="0007585B" w:rsidRPr="0007585B" w:rsidRDefault="0007585B" w:rsidP="0007585B">
            <w:pPr>
              <w:widowControl w:val="0"/>
              <w:autoSpaceDE w:val="0"/>
              <w:autoSpaceDN w:val="0"/>
              <w:adjustRightInd w:val="0"/>
              <w:jc w:val="left"/>
              <w:rPr>
                <w:rFonts w:eastAsia="Times New Roman"/>
                <w:lang w:eastAsia="ru-RU"/>
              </w:rPr>
            </w:pPr>
            <w:r w:rsidRPr="0007585B">
              <w:rPr>
                <w:rFonts w:eastAsia="Times New Roman"/>
                <w:lang w:eastAsia="ru-RU"/>
              </w:rPr>
              <w:t>Отделение 8608 Сбербанка России г. Калуга</w:t>
            </w:r>
          </w:p>
          <w:p w:rsidR="0007585B" w:rsidRPr="0007585B" w:rsidRDefault="0007585B" w:rsidP="0007585B">
            <w:pPr>
              <w:widowControl w:val="0"/>
              <w:autoSpaceDE w:val="0"/>
              <w:autoSpaceDN w:val="0"/>
              <w:adjustRightInd w:val="0"/>
              <w:jc w:val="left"/>
              <w:rPr>
                <w:rFonts w:eastAsia="Times New Roman"/>
                <w:lang w:eastAsia="ru-RU"/>
              </w:rPr>
            </w:pPr>
            <w:proofErr w:type="gramStart"/>
            <w:r w:rsidRPr="0007585B">
              <w:rPr>
                <w:rFonts w:eastAsia="Times New Roman"/>
                <w:lang w:eastAsia="ru-RU"/>
              </w:rPr>
              <w:t>Р</w:t>
            </w:r>
            <w:proofErr w:type="gramEnd"/>
            <w:r w:rsidRPr="0007585B">
              <w:rPr>
                <w:rFonts w:eastAsia="Times New Roman"/>
                <w:lang w:eastAsia="ru-RU"/>
              </w:rPr>
              <w:t xml:space="preserve">/с № 40502810622230110004 </w:t>
            </w:r>
          </w:p>
          <w:p w:rsidR="0007585B" w:rsidRPr="0007585B" w:rsidRDefault="0007585B" w:rsidP="0007585B">
            <w:pPr>
              <w:widowControl w:val="0"/>
              <w:autoSpaceDE w:val="0"/>
              <w:autoSpaceDN w:val="0"/>
              <w:adjustRightInd w:val="0"/>
              <w:jc w:val="left"/>
              <w:rPr>
                <w:rFonts w:eastAsia="Times New Roman"/>
                <w:lang w:eastAsia="ru-RU"/>
              </w:rPr>
            </w:pPr>
            <w:r w:rsidRPr="0007585B">
              <w:rPr>
                <w:rFonts w:eastAsia="Times New Roman"/>
                <w:lang w:eastAsia="ru-RU"/>
              </w:rPr>
              <w:t xml:space="preserve">К/с № 30101810100000000612 </w:t>
            </w:r>
          </w:p>
          <w:p w:rsidR="0007585B" w:rsidRPr="0007585B" w:rsidRDefault="0007585B" w:rsidP="0007585B">
            <w:pPr>
              <w:jc w:val="left"/>
              <w:rPr>
                <w:rFonts w:eastAsia="Times New Roman"/>
                <w:lang w:eastAsia="ru-RU"/>
              </w:rPr>
            </w:pPr>
            <w:r w:rsidRPr="0007585B">
              <w:rPr>
                <w:rFonts w:eastAsia="Times New Roman"/>
                <w:lang w:eastAsia="ru-RU"/>
              </w:rPr>
              <w:t>БИК 042908612</w:t>
            </w:r>
          </w:p>
          <w:p w:rsidR="0007585B" w:rsidRPr="0007585B" w:rsidRDefault="0007585B" w:rsidP="0007585B">
            <w:pPr>
              <w:jc w:val="left"/>
              <w:rPr>
                <w:rFonts w:eastAsia="Times New Roman"/>
                <w:lang w:eastAsia="ru-RU"/>
              </w:rPr>
            </w:pPr>
          </w:p>
        </w:tc>
      </w:tr>
    </w:tbl>
    <w:p w:rsidR="0007585B" w:rsidRPr="0007585B" w:rsidRDefault="0007585B" w:rsidP="0007585B">
      <w:pPr>
        <w:keepNext/>
        <w:outlineLvl w:val="2"/>
        <w:rPr>
          <w:rFonts w:eastAsia="Times New Roman"/>
          <w:b/>
          <w:lang w:eastAsia="ru-RU"/>
        </w:rPr>
      </w:pPr>
      <w:r w:rsidRPr="0007585B">
        <w:rPr>
          <w:rFonts w:eastAsia="Times New Roman"/>
          <w:b/>
          <w:lang w:eastAsia="ru-RU"/>
        </w:rPr>
        <w:t xml:space="preserve">А К Т  № </w:t>
      </w:r>
    </w:p>
    <w:p w:rsidR="0007585B" w:rsidRPr="0007585B" w:rsidRDefault="0007585B" w:rsidP="0007585B">
      <w:pPr>
        <w:rPr>
          <w:rFonts w:eastAsia="Times New Roman"/>
          <w:lang w:eastAsia="ru-RU"/>
        </w:rPr>
      </w:pPr>
      <w:r w:rsidRPr="0007585B">
        <w:rPr>
          <w:rFonts w:eastAsia="Times New Roman"/>
          <w:lang w:eastAsia="ru-RU"/>
        </w:rPr>
        <w:t>сдачи-приемки поисковых научных исследований</w:t>
      </w:r>
    </w:p>
    <w:p w:rsidR="0007585B" w:rsidRPr="0007585B" w:rsidRDefault="0007585B" w:rsidP="0007585B">
      <w:pPr>
        <w:rPr>
          <w:rFonts w:eastAsia="Times New Roman"/>
          <w:lang w:eastAsia="ru-RU"/>
        </w:rPr>
      </w:pPr>
      <w:r w:rsidRPr="0007585B">
        <w:rPr>
          <w:rFonts w:eastAsia="Times New Roman"/>
          <w:lang w:eastAsia="ru-RU"/>
        </w:rPr>
        <w:t>по договору от «____» _______________ 20    г.  № ___________________________</w:t>
      </w:r>
    </w:p>
    <w:p w:rsidR="0007585B" w:rsidRPr="0007585B" w:rsidRDefault="0007585B" w:rsidP="0007585B">
      <w:pPr>
        <w:rPr>
          <w:rFonts w:eastAsia="Times New Roman"/>
          <w:lang w:eastAsia="ru-RU"/>
        </w:rPr>
      </w:pPr>
      <w:r w:rsidRPr="0007585B">
        <w:rPr>
          <w:rFonts w:eastAsia="Times New Roman"/>
          <w:lang w:eastAsia="ru-RU"/>
        </w:rPr>
        <w:t>составлен «   »                     20  г.</w:t>
      </w:r>
    </w:p>
    <w:p w:rsidR="0007585B" w:rsidRPr="0007585B" w:rsidRDefault="0007585B" w:rsidP="0007585B">
      <w:pPr>
        <w:rPr>
          <w:rFonts w:eastAsia="Times New Roman"/>
          <w:lang w:eastAsia="ru-RU"/>
        </w:rPr>
      </w:pPr>
    </w:p>
    <w:p w:rsidR="0007585B" w:rsidRPr="0007585B" w:rsidRDefault="0007585B" w:rsidP="0007585B">
      <w:pPr>
        <w:rPr>
          <w:rFonts w:eastAsia="Times New Roman"/>
          <w:b/>
          <w:lang w:eastAsia="ru-RU"/>
        </w:rPr>
      </w:pPr>
      <w:r w:rsidRPr="0007585B">
        <w:rPr>
          <w:rFonts w:eastAsia="Times New Roman"/>
          <w:b/>
          <w:lang w:eastAsia="ru-RU"/>
        </w:rPr>
        <w:t>«</w:t>
      </w:r>
      <w:r w:rsidRPr="0007585B">
        <w:rPr>
          <w:rFonts w:eastAsia="Times New Roman"/>
          <w:kern w:val="28"/>
          <w:lang w:eastAsia="ru-RU"/>
        </w:rPr>
        <w:t>___________________________________________________________</w:t>
      </w:r>
      <w:r w:rsidRPr="0007585B">
        <w:rPr>
          <w:rFonts w:eastAsia="Times New Roman"/>
          <w:b/>
          <w:lang w:eastAsia="ru-RU"/>
        </w:rPr>
        <w:t>».</w:t>
      </w:r>
    </w:p>
    <w:p w:rsidR="0007585B" w:rsidRPr="0007585B" w:rsidRDefault="0007585B" w:rsidP="0007585B">
      <w:pPr>
        <w:rPr>
          <w:rFonts w:eastAsia="Times New Roman"/>
          <w:lang w:eastAsia="ru-RU"/>
        </w:rPr>
      </w:pPr>
      <w:r w:rsidRPr="0007585B">
        <w:rPr>
          <w:rFonts w:eastAsia="Times New Roman"/>
          <w:lang w:eastAsia="ru-RU"/>
        </w:rPr>
        <w:t>(предмет договора)</w:t>
      </w:r>
    </w:p>
    <w:p w:rsidR="0007585B" w:rsidRPr="0007585B" w:rsidRDefault="0007585B" w:rsidP="0007585B">
      <w:pPr>
        <w:rPr>
          <w:rFonts w:eastAsia="Times New Roman"/>
          <w:b/>
          <w:i/>
          <w:lang w:eastAsia="ru-RU"/>
        </w:rPr>
      </w:pPr>
    </w:p>
    <w:p w:rsidR="0007585B" w:rsidRPr="0007585B" w:rsidRDefault="0007585B" w:rsidP="0007585B">
      <w:pPr>
        <w:jc w:val="both"/>
        <w:rPr>
          <w:rFonts w:eastAsia="Times New Roman"/>
          <w:lang w:eastAsia="ru-RU"/>
        </w:rPr>
      </w:pPr>
      <w:r w:rsidRPr="0007585B">
        <w:rPr>
          <w:rFonts w:eastAsia="Times New Roman"/>
          <w:lang w:eastAsia="ru-RU"/>
        </w:rPr>
        <w:tab/>
        <w:t>Мы, нижеподписавшиеся, представитель Исполнителя – ___________________ __________________, действующий на основании _________________,</w:t>
      </w:r>
      <w:r w:rsidRPr="0007585B">
        <w:rPr>
          <w:rFonts w:eastAsia="Times New Roman"/>
          <w:i/>
          <w:lang w:eastAsia="ru-RU"/>
        </w:rPr>
        <w:t xml:space="preserve"> </w:t>
      </w:r>
      <w:r w:rsidRPr="0007585B">
        <w:rPr>
          <w:rFonts w:eastAsia="Times New Roman"/>
          <w:lang w:eastAsia="ru-RU"/>
        </w:rPr>
        <w:t xml:space="preserve">с одной стороны, и представитель Заказчика – _______________________________ ФГУП «ГНЦ РФ-ФЭИ» ________________, действующий на основании _____________, с другой стороны, составили настоящий акт о том, что ПНИ  удовлетворяет условиям договора и в надлежащем порядке </w:t>
      </w:r>
      <w:proofErr w:type="gramStart"/>
      <w:r w:rsidRPr="0007585B">
        <w:rPr>
          <w:rFonts w:eastAsia="Times New Roman"/>
          <w:lang w:eastAsia="ru-RU"/>
        </w:rPr>
        <w:t>оформлена</w:t>
      </w:r>
      <w:proofErr w:type="gramEnd"/>
      <w:r w:rsidRPr="0007585B">
        <w:rPr>
          <w:rFonts w:eastAsia="Times New Roman"/>
          <w:lang w:eastAsia="ru-RU"/>
        </w:rPr>
        <w:t>.</w:t>
      </w:r>
    </w:p>
    <w:p w:rsidR="0007585B" w:rsidRPr="0007585B" w:rsidRDefault="0007585B" w:rsidP="0007585B">
      <w:pPr>
        <w:ind w:firstLine="708"/>
        <w:jc w:val="both"/>
        <w:rPr>
          <w:rFonts w:eastAsia="Times New Roman"/>
          <w:lang w:eastAsia="ru-RU"/>
        </w:rPr>
      </w:pPr>
    </w:p>
    <w:p w:rsidR="0007585B" w:rsidRPr="0007585B" w:rsidRDefault="0007585B" w:rsidP="0007585B">
      <w:pPr>
        <w:ind w:firstLine="708"/>
        <w:jc w:val="both"/>
        <w:rPr>
          <w:rFonts w:eastAsia="Times New Roman"/>
          <w:lang w:eastAsia="ru-RU"/>
        </w:rPr>
      </w:pPr>
      <w:r w:rsidRPr="0007585B">
        <w:rPr>
          <w:rFonts w:eastAsia="Times New Roman"/>
          <w:lang w:eastAsia="ru-RU"/>
        </w:rPr>
        <w:t xml:space="preserve">Краткое описание ПНИ: </w:t>
      </w:r>
    </w:p>
    <w:p w:rsidR="0007585B" w:rsidRPr="0007585B" w:rsidRDefault="0007585B" w:rsidP="0007585B">
      <w:pPr>
        <w:jc w:val="both"/>
        <w:rPr>
          <w:rFonts w:eastAsia="Times New Roman"/>
          <w:lang w:eastAsia="ru-RU"/>
        </w:rPr>
      </w:pPr>
      <w:r w:rsidRPr="0007585B">
        <w:rPr>
          <w:rFonts w:eastAsia="Times New Roman"/>
          <w:lang w:eastAsia="ru-RU"/>
        </w:rPr>
        <w:t>Выполнен этап ____  календарного плана</w:t>
      </w:r>
      <w:proofErr w:type="gramStart"/>
      <w:r w:rsidRPr="0007585B">
        <w:rPr>
          <w:rFonts w:eastAsia="Times New Roman"/>
          <w:lang w:eastAsia="ru-RU"/>
        </w:rPr>
        <w:t>: «_____________________________________».</w:t>
      </w:r>
      <w:proofErr w:type="gramEnd"/>
    </w:p>
    <w:p w:rsidR="0007585B" w:rsidRPr="0007585B" w:rsidRDefault="0007585B" w:rsidP="0007585B">
      <w:pPr>
        <w:jc w:val="both"/>
        <w:rPr>
          <w:rFonts w:eastAsia="Times New Roman"/>
          <w:lang w:eastAsia="ru-RU"/>
        </w:rPr>
      </w:pPr>
      <w:r w:rsidRPr="0007585B">
        <w:rPr>
          <w:rFonts w:eastAsia="Times New Roman"/>
          <w:lang w:eastAsia="ru-RU"/>
        </w:rPr>
        <w:t xml:space="preserve">                                                                               (наименование этапа в соответствии с календарным планом)</w:t>
      </w:r>
    </w:p>
    <w:p w:rsidR="0007585B" w:rsidRPr="0007585B" w:rsidRDefault="0007585B" w:rsidP="0007585B">
      <w:pPr>
        <w:ind w:firstLine="708"/>
        <w:jc w:val="both"/>
        <w:rPr>
          <w:rFonts w:eastAsia="Times New Roman"/>
          <w:lang w:eastAsia="ru-RU"/>
        </w:rPr>
      </w:pPr>
      <w:r w:rsidRPr="0007585B">
        <w:rPr>
          <w:rFonts w:eastAsia="Times New Roman"/>
          <w:lang w:eastAsia="ru-RU"/>
        </w:rPr>
        <w:t>Выпущено: _____________________________________________________________.</w:t>
      </w:r>
    </w:p>
    <w:p w:rsidR="0007585B" w:rsidRPr="0007585B" w:rsidRDefault="0007585B" w:rsidP="0007585B">
      <w:pPr>
        <w:ind w:firstLine="708"/>
        <w:jc w:val="both"/>
        <w:rPr>
          <w:rFonts w:eastAsia="Times New Roman"/>
          <w:lang w:eastAsia="ru-RU"/>
        </w:rPr>
      </w:pPr>
      <w:r w:rsidRPr="0007585B">
        <w:rPr>
          <w:rFonts w:eastAsia="Times New Roman"/>
          <w:lang w:eastAsia="ru-RU"/>
        </w:rPr>
        <w:t xml:space="preserve">     (перечень зарегистрированной в установленном порядке отчетной документации в соответствии с календарным планом)</w:t>
      </w:r>
    </w:p>
    <w:p w:rsidR="0007585B" w:rsidRPr="0007585B" w:rsidRDefault="0007585B" w:rsidP="0007585B">
      <w:pPr>
        <w:jc w:val="both"/>
        <w:rPr>
          <w:rFonts w:eastAsia="Times New Roman"/>
          <w:lang w:eastAsia="ru-RU"/>
        </w:rPr>
      </w:pPr>
    </w:p>
    <w:p w:rsidR="0007585B" w:rsidRPr="0007585B" w:rsidRDefault="0007585B" w:rsidP="0007585B">
      <w:pPr>
        <w:ind w:firstLine="709"/>
        <w:jc w:val="both"/>
        <w:rPr>
          <w:rFonts w:eastAsia="Times New Roman"/>
          <w:lang w:eastAsia="ru-RU"/>
        </w:rPr>
      </w:pPr>
      <w:r w:rsidRPr="0007585B">
        <w:rPr>
          <w:rFonts w:eastAsia="Times New Roman"/>
          <w:b/>
          <w:lang w:eastAsia="ru-RU"/>
        </w:rPr>
        <w:t>Договорная цена составляет по договору</w:t>
      </w:r>
      <w:proofErr w:type="gramStart"/>
      <w:r w:rsidRPr="0007585B">
        <w:rPr>
          <w:rFonts w:eastAsia="Times New Roman"/>
          <w:b/>
          <w:lang w:eastAsia="ru-RU"/>
        </w:rPr>
        <w:t xml:space="preserve"> – </w:t>
      </w:r>
      <w:r w:rsidRPr="0007585B">
        <w:rPr>
          <w:rFonts w:eastAsia="Times New Roman"/>
          <w:lang w:eastAsia="ru-RU"/>
        </w:rPr>
        <w:t xml:space="preserve">_______ (_____________) </w:t>
      </w:r>
      <w:proofErr w:type="gramEnd"/>
      <w:r w:rsidRPr="0007585B">
        <w:rPr>
          <w:rFonts w:eastAsia="Times New Roman"/>
          <w:lang w:eastAsia="ru-RU"/>
        </w:rPr>
        <w:t>рублей, ________________.</w:t>
      </w:r>
    </w:p>
    <w:p w:rsidR="0007585B" w:rsidRPr="0007585B" w:rsidRDefault="0007585B" w:rsidP="0007585B">
      <w:pPr>
        <w:ind w:firstLine="709"/>
        <w:jc w:val="both"/>
        <w:rPr>
          <w:rFonts w:eastAsia="Times New Roman"/>
          <w:lang w:eastAsia="ru-RU"/>
        </w:rPr>
      </w:pPr>
      <w:r w:rsidRPr="0007585B">
        <w:rPr>
          <w:rFonts w:eastAsia="Times New Roman"/>
          <w:lang w:eastAsia="ru-RU"/>
        </w:rPr>
        <w:t xml:space="preserve">                                                                                                                                            (наличие НДС)</w:t>
      </w:r>
    </w:p>
    <w:p w:rsidR="0007585B" w:rsidRPr="0007585B" w:rsidRDefault="0007585B" w:rsidP="0007585B">
      <w:pPr>
        <w:ind w:firstLine="709"/>
        <w:jc w:val="both"/>
        <w:rPr>
          <w:rFonts w:eastAsia="Times New Roman"/>
          <w:lang w:eastAsia="ru-RU"/>
        </w:rPr>
      </w:pPr>
      <w:r w:rsidRPr="0007585B">
        <w:rPr>
          <w:rFonts w:eastAsia="Times New Roman"/>
          <w:b/>
          <w:lang w:eastAsia="ru-RU"/>
        </w:rPr>
        <w:t>Стоимость выполненных работ по настоящему акту</w:t>
      </w:r>
      <w:proofErr w:type="gramStart"/>
      <w:r w:rsidRPr="0007585B">
        <w:rPr>
          <w:rFonts w:eastAsia="Times New Roman"/>
          <w:lang w:eastAsia="ru-RU"/>
        </w:rPr>
        <w:t xml:space="preserve"> – ____________ (_____________) </w:t>
      </w:r>
      <w:proofErr w:type="gramEnd"/>
      <w:r w:rsidRPr="0007585B">
        <w:rPr>
          <w:rFonts w:eastAsia="Times New Roman"/>
          <w:lang w:eastAsia="ru-RU"/>
        </w:rPr>
        <w:t>рублей, _____________________.</w:t>
      </w:r>
    </w:p>
    <w:p w:rsidR="0007585B" w:rsidRPr="0007585B" w:rsidRDefault="0007585B" w:rsidP="0007585B">
      <w:pPr>
        <w:ind w:firstLine="709"/>
        <w:jc w:val="both"/>
        <w:rPr>
          <w:rFonts w:eastAsia="Times New Roman"/>
          <w:lang w:eastAsia="ru-RU"/>
        </w:rPr>
      </w:pPr>
      <w:r w:rsidRPr="0007585B">
        <w:rPr>
          <w:rFonts w:eastAsia="Times New Roman"/>
          <w:lang w:eastAsia="ru-RU"/>
        </w:rPr>
        <w:t>(наличие НДС)</w:t>
      </w:r>
    </w:p>
    <w:p w:rsidR="0007585B" w:rsidRPr="0007585B" w:rsidRDefault="0007585B" w:rsidP="0007585B">
      <w:pPr>
        <w:ind w:firstLine="709"/>
        <w:jc w:val="both"/>
        <w:rPr>
          <w:rFonts w:eastAsia="Times New Roman"/>
          <w:lang w:eastAsia="ru-RU"/>
        </w:rPr>
      </w:pPr>
      <w:r w:rsidRPr="0007585B">
        <w:rPr>
          <w:rFonts w:eastAsia="Times New Roman"/>
          <w:b/>
          <w:lang w:eastAsia="ru-RU"/>
        </w:rPr>
        <w:lastRenderedPageBreak/>
        <w:t xml:space="preserve">Сумма </w:t>
      </w:r>
      <w:proofErr w:type="gramStart"/>
      <w:r w:rsidRPr="0007585B">
        <w:rPr>
          <w:rFonts w:eastAsia="Times New Roman"/>
          <w:b/>
          <w:lang w:eastAsia="ru-RU"/>
        </w:rPr>
        <w:t>аванса</w:t>
      </w:r>
      <w:proofErr w:type="gramEnd"/>
      <w:r w:rsidRPr="0007585B">
        <w:rPr>
          <w:rFonts w:eastAsia="Times New Roman"/>
          <w:b/>
          <w:lang w:eastAsia="ru-RU"/>
        </w:rPr>
        <w:t xml:space="preserve"> перечисленная по настоящему договору </w:t>
      </w:r>
      <w:r w:rsidRPr="0007585B">
        <w:rPr>
          <w:rFonts w:eastAsia="Times New Roman"/>
          <w:lang w:eastAsia="ru-RU"/>
        </w:rPr>
        <w:t>составляет __________ (___________) рублей, _______________.</w:t>
      </w:r>
    </w:p>
    <w:p w:rsidR="0007585B" w:rsidRPr="0007585B" w:rsidRDefault="0007585B" w:rsidP="0007585B">
      <w:pPr>
        <w:ind w:firstLine="709"/>
        <w:jc w:val="both"/>
        <w:rPr>
          <w:rFonts w:eastAsia="Times New Roman"/>
          <w:lang w:eastAsia="ru-RU"/>
        </w:rPr>
      </w:pPr>
      <w:r w:rsidRPr="0007585B">
        <w:rPr>
          <w:rFonts w:eastAsia="Times New Roman"/>
          <w:lang w:eastAsia="ru-RU"/>
        </w:rPr>
        <w:t>(наличие НДС)</w:t>
      </w:r>
    </w:p>
    <w:p w:rsidR="0007585B" w:rsidRPr="0007585B" w:rsidRDefault="0007585B" w:rsidP="0007585B">
      <w:pPr>
        <w:ind w:firstLine="709"/>
        <w:jc w:val="both"/>
        <w:rPr>
          <w:rFonts w:eastAsia="Times New Roman"/>
          <w:lang w:eastAsia="ru-RU"/>
        </w:rPr>
      </w:pPr>
      <w:r w:rsidRPr="0007585B">
        <w:rPr>
          <w:rFonts w:eastAsia="Times New Roman"/>
          <w:b/>
          <w:lang w:eastAsia="ru-RU"/>
        </w:rPr>
        <w:t xml:space="preserve">Сумма аванса, засчитанная за </w:t>
      </w:r>
      <w:proofErr w:type="gramStart"/>
      <w:r w:rsidRPr="0007585B">
        <w:rPr>
          <w:rFonts w:eastAsia="Times New Roman"/>
          <w:b/>
          <w:lang w:eastAsia="ru-RU"/>
        </w:rPr>
        <w:t>выполненный</w:t>
      </w:r>
      <w:proofErr w:type="gramEnd"/>
      <w:r w:rsidRPr="0007585B">
        <w:rPr>
          <w:rFonts w:eastAsia="Times New Roman"/>
          <w:b/>
          <w:lang w:eastAsia="ru-RU"/>
        </w:rPr>
        <w:t xml:space="preserve"> этапы по настоящему акту</w:t>
      </w:r>
      <w:r w:rsidRPr="0007585B">
        <w:rPr>
          <w:rFonts w:eastAsia="Times New Roman"/>
          <w:lang w:eastAsia="ru-RU"/>
        </w:rPr>
        <w:t>, составила – _______ (______________) рублей, _________________.</w:t>
      </w:r>
    </w:p>
    <w:p w:rsidR="0007585B" w:rsidRPr="0007585B" w:rsidRDefault="0007585B" w:rsidP="0007585B">
      <w:pPr>
        <w:ind w:firstLine="709"/>
        <w:jc w:val="both"/>
        <w:rPr>
          <w:rFonts w:eastAsia="Times New Roman"/>
          <w:lang w:eastAsia="ru-RU"/>
        </w:rPr>
      </w:pPr>
      <w:r w:rsidRPr="0007585B">
        <w:rPr>
          <w:rFonts w:eastAsia="Times New Roman"/>
          <w:lang w:eastAsia="ru-RU"/>
        </w:rPr>
        <w:t xml:space="preserve">                                  (наличие НДС)</w:t>
      </w:r>
    </w:p>
    <w:p w:rsidR="0007585B" w:rsidRPr="0007585B" w:rsidRDefault="0007585B" w:rsidP="0007585B">
      <w:pPr>
        <w:ind w:firstLine="709"/>
        <w:jc w:val="both"/>
        <w:rPr>
          <w:rFonts w:eastAsia="Times New Roman"/>
          <w:lang w:eastAsia="ru-RU"/>
        </w:rPr>
      </w:pPr>
      <w:r w:rsidRPr="0007585B">
        <w:rPr>
          <w:rFonts w:eastAsia="Times New Roman"/>
          <w:b/>
          <w:lang w:eastAsia="ru-RU"/>
        </w:rPr>
        <w:t>Следует к перечислению по настоящему акту</w:t>
      </w:r>
      <w:proofErr w:type="gramStart"/>
      <w:r w:rsidRPr="0007585B">
        <w:rPr>
          <w:rFonts w:eastAsia="Times New Roman"/>
          <w:b/>
          <w:lang w:eastAsia="ru-RU"/>
        </w:rPr>
        <w:t>:</w:t>
      </w:r>
      <w:r w:rsidRPr="0007585B">
        <w:rPr>
          <w:rFonts w:eastAsia="Times New Roman"/>
          <w:lang w:eastAsia="ru-RU"/>
        </w:rPr>
        <w:t xml:space="preserve"> - _____________ (______________) </w:t>
      </w:r>
      <w:proofErr w:type="gramEnd"/>
      <w:r w:rsidRPr="0007585B">
        <w:rPr>
          <w:rFonts w:eastAsia="Times New Roman"/>
          <w:lang w:eastAsia="ru-RU"/>
        </w:rPr>
        <w:t>рублей, _____________________.</w:t>
      </w:r>
    </w:p>
    <w:p w:rsidR="0007585B" w:rsidRPr="0007585B" w:rsidRDefault="0007585B" w:rsidP="0007585B">
      <w:pPr>
        <w:ind w:firstLine="709"/>
        <w:jc w:val="both"/>
        <w:rPr>
          <w:rFonts w:eastAsia="Times New Roman"/>
          <w:lang w:eastAsia="ru-RU"/>
        </w:rPr>
      </w:pPr>
      <w:r w:rsidRPr="0007585B">
        <w:rPr>
          <w:rFonts w:eastAsia="Times New Roman"/>
          <w:lang w:eastAsia="ru-RU"/>
        </w:rPr>
        <w:t>(наличие НДС)</w:t>
      </w:r>
    </w:p>
    <w:p w:rsidR="0007585B" w:rsidRPr="0007585B" w:rsidRDefault="0007585B" w:rsidP="0007585B">
      <w:pPr>
        <w:ind w:firstLine="709"/>
        <w:jc w:val="both"/>
        <w:rPr>
          <w:rFonts w:eastAsia="Times New Roman"/>
          <w:lang w:eastAsia="ru-RU"/>
        </w:rPr>
      </w:pPr>
    </w:p>
    <w:tbl>
      <w:tblPr>
        <w:tblW w:w="10188" w:type="dxa"/>
        <w:tblLayout w:type="fixed"/>
        <w:tblLook w:val="0000" w:firstRow="0" w:lastRow="0" w:firstColumn="0" w:lastColumn="0" w:noHBand="0" w:noVBand="0"/>
      </w:tblPr>
      <w:tblGrid>
        <w:gridCol w:w="5637"/>
        <w:gridCol w:w="4551"/>
      </w:tblGrid>
      <w:tr w:rsidR="0007585B" w:rsidRPr="0007585B" w:rsidTr="00E85E04">
        <w:tblPrEx>
          <w:tblCellMar>
            <w:top w:w="0" w:type="dxa"/>
            <w:bottom w:w="0" w:type="dxa"/>
          </w:tblCellMar>
        </w:tblPrEx>
        <w:tc>
          <w:tcPr>
            <w:tcW w:w="5637" w:type="dxa"/>
          </w:tcPr>
          <w:p w:rsidR="0007585B" w:rsidRPr="0007585B" w:rsidRDefault="0007585B" w:rsidP="0007585B">
            <w:pPr>
              <w:keepNext/>
              <w:jc w:val="left"/>
              <w:outlineLvl w:val="0"/>
              <w:rPr>
                <w:rFonts w:eastAsia="Times New Roman"/>
                <w:lang w:eastAsia="ru-RU"/>
              </w:rPr>
            </w:pPr>
            <w:r w:rsidRPr="0007585B">
              <w:rPr>
                <w:rFonts w:eastAsia="Times New Roman"/>
                <w:lang w:eastAsia="ru-RU"/>
              </w:rPr>
              <w:t>Работу сдал:                                                                                         от  Исполнителя</w:t>
            </w:r>
          </w:p>
        </w:tc>
        <w:tc>
          <w:tcPr>
            <w:tcW w:w="4551" w:type="dxa"/>
          </w:tcPr>
          <w:p w:rsidR="0007585B" w:rsidRPr="0007585B" w:rsidRDefault="0007585B" w:rsidP="0007585B">
            <w:pPr>
              <w:jc w:val="both"/>
              <w:rPr>
                <w:rFonts w:eastAsia="Times New Roman"/>
                <w:lang w:eastAsia="ru-RU"/>
              </w:rPr>
            </w:pPr>
            <w:r w:rsidRPr="0007585B">
              <w:rPr>
                <w:rFonts w:eastAsia="Times New Roman"/>
                <w:lang w:eastAsia="ru-RU"/>
              </w:rPr>
              <w:t>Работу принял:</w:t>
            </w:r>
          </w:p>
          <w:p w:rsidR="0007585B" w:rsidRPr="0007585B" w:rsidRDefault="0007585B" w:rsidP="0007585B">
            <w:pPr>
              <w:keepNext/>
              <w:jc w:val="both"/>
              <w:outlineLvl w:val="0"/>
              <w:rPr>
                <w:rFonts w:eastAsia="Times New Roman"/>
                <w:lang w:eastAsia="ru-RU"/>
              </w:rPr>
            </w:pPr>
            <w:r w:rsidRPr="0007585B">
              <w:rPr>
                <w:rFonts w:eastAsia="Times New Roman"/>
                <w:lang w:eastAsia="ru-RU"/>
              </w:rPr>
              <w:t>от  Заказчика</w:t>
            </w:r>
          </w:p>
          <w:p w:rsidR="0007585B" w:rsidRPr="0007585B" w:rsidRDefault="0007585B" w:rsidP="0007585B">
            <w:pPr>
              <w:keepNext/>
              <w:jc w:val="left"/>
              <w:outlineLvl w:val="0"/>
              <w:rPr>
                <w:rFonts w:eastAsia="Times New Roman"/>
                <w:lang w:eastAsia="ru-RU"/>
              </w:rPr>
            </w:pPr>
          </w:p>
          <w:p w:rsidR="0007585B" w:rsidRPr="0007585B" w:rsidRDefault="0007585B" w:rsidP="0007585B">
            <w:pPr>
              <w:keepNext/>
              <w:jc w:val="left"/>
              <w:outlineLvl w:val="0"/>
              <w:rPr>
                <w:rFonts w:eastAsia="Times New Roman"/>
                <w:lang w:eastAsia="ru-RU"/>
              </w:rPr>
            </w:pPr>
            <w:r w:rsidRPr="0007585B">
              <w:rPr>
                <w:rFonts w:eastAsia="Times New Roman"/>
                <w:lang w:eastAsia="ru-RU"/>
              </w:rPr>
              <w:t>ФГУП «ГНЦ РФ-ФЭИ»</w:t>
            </w:r>
          </w:p>
        </w:tc>
      </w:tr>
      <w:tr w:rsidR="0007585B" w:rsidRPr="0007585B" w:rsidTr="00E85E04">
        <w:tblPrEx>
          <w:tblCellMar>
            <w:top w:w="0" w:type="dxa"/>
            <w:bottom w:w="0" w:type="dxa"/>
          </w:tblCellMar>
        </w:tblPrEx>
        <w:trPr>
          <w:trHeight w:val="1006"/>
        </w:trPr>
        <w:tc>
          <w:tcPr>
            <w:tcW w:w="5637" w:type="dxa"/>
          </w:tcPr>
          <w:p w:rsidR="0007585B" w:rsidRPr="0007585B" w:rsidRDefault="0007585B" w:rsidP="0007585B">
            <w:pPr>
              <w:jc w:val="both"/>
              <w:rPr>
                <w:rFonts w:eastAsia="Times New Roman"/>
                <w:lang w:eastAsia="ru-RU"/>
              </w:rPr>
            </w:pPr>
          </w:p>
          <w:p w:rsidR="0007585B" w:rsidRPr="0007585B" w:rsidRDefault="0007585B" w:rsidP="0007585B">
            <w:pPr>
              <w:jc w:val="both"/>
              <w:rPr>
                <w:rFonts w:eastAsia="Times New Roman"/>
                <w:lang w:eastAsia="ru-RU"/>
              </w:rPr>
            </w:pPr>
            <w:r w:rsidRPr="0007585B">
              <w:rPr>
                <w:rFonts w:eastAsia="Times New Roman"/>
                <w:lang w:eastAsia="ru-RU"/>
              </w:rPr>
              <w:t>_______________</w:t>
            </w:r>
          </w:p>
          <w:p w:rsidR="0007585B" w:rsidRPr="0007585B" w:rsidRDefault="0007585B" w:rsidP="0007585B">
            <w:pPr>
              <w:jc w:val="both"/>
              <w:rPr>
                <w:rFonts w:eastAsia="Times New Roman"/>
                <w:lang w:eastAsia="ru-RU"/>
              </w:rPr>
            </w:pPr>
            <w:r w:rsidRPr="0007585B">
              <w:rPr>
                <w:rFonts w:eastAsia="Times New Roman"/>
                <w:lang w:eastAsia="ru-RU"/>
              </w:rPr>
              <w:t xml:space="preserve">«____»___________________20   г.                                          </w:t>
            </w:r>
          </w:p>
        </w:tc>
        <w:tc>
          <w:tcPr>
            <w:tcW w:w="4551" w:type="dxa"/>
          </w:tcPr>
          <w:p w:rsidR="0007585B" w:rsidRPr="0007585B" w:rsidRDefault="0007585B" w:rsidP="0007585B">
            <w:pPr>
              <w:jc w:val="both"/>
              <w:rPr>
                <w:rFonts w:eastAsia="Times New Roman"/>
                <w:lang w:eastAsia="ru-RU"/>
              </w:rPr>
            </w:pPr>
          </w:p>
          <w:p w:rsidR="0007585B" w:rsidRPr="0007585B" w:rsidRDefault="0007585B" w:rsidP="0007585B">
            <w:pPr>
              <w:jc w:val="both"/>
              <w:rPr>
                <w:rFonts w:eastAsia="Times New Roman"/>
                <w:lang w:eastAsia="ru-RU"/>
              </w:rPr>
            </w:pPr>
            <w:r w:rsidRPr="0007585B">
              <w:rPr>
                <w:rFonts w:eastAsia="Times New Roman"/>
                <w:lang w:eastAsia="ru-RU"/>
              </w:rPr>
              <w:t xml:space="preserve">_______________ </w:t>
            </w:r>
          </w:p>
          <w:p w:rsidR="0007585B" w:rsidRPr="0007585B" w:rsidRDefault="0007585B" w:rsidP="0007585B">
            <w:pPr>
              <w:jc w:val="both"/>
              <w:rPr>
                <w:rFonts w:eastAsia="Times New Roman"/>
                <w:lang w:eastAsia="ru-RU"/>
              </w:rPr>
            </w:pPr>
            <w:r w:rsidRPr="0007585B">
              <w:rPr>
                <w:rFonts w:eastAsia="Times New Roman"/>
                <w:lang w:eastAsia="ru-RU"/>
              </w:rPr>
              <w:t>«____»___________________20  г.</w:t>
            </w:r>
          </w:p>
        </w:tc>
      </w:tr>
    </w:tbl>
    <w:p w:rsidR="0007585B" w:rsidRPr="0007585B" w:rsidRDefault="0007585B" w:rsidP="0007585B">
      <w:pPr>
        <w:spacing w:after="200" w:line="276" w:lineRule="auto"/>
        <w:ind w:right="-18"/>
        <w:jc w:val="left"/>
        <w:rPr>
          <w:rFonts w:eastAsia="Calibri"/>
        </w:rPr>
      </w:pPr>
      <w:r w:rsidRPr="0007585B">
        <w:rPr>
          <w:rFonts w:eastAsia="Calibri"/>
        </w:rPr>
        <w:t>Форма согласована Сторонами:</w:t>
      </w:r>
    </w:p>
    <w:tbl>
      <w:tblPr>
        <w:tblW w:w="0" w:type="auto"/>
        <w:tblLayout w:type="fixed"/>
        <w:tblLook w:val="0000" w:firstRow="0" w:lastRow="0" w:firstColumn="0" w:lastColumn="0" w:noHBand="0" w:noVBand="0"/>
      </w:tblPr>
      <w:tblGrid>
        <w:gridCol w:w="5637"/>
        <w:gridCol w:w="4551"/>
      </w:tblGrid>
      <w:tr w:rsidR="0007585B" w:rsidRPr="0007585B" w:rsidTr="00E85E04">
        <w:tblPrEx>
          <w:tblCellMar>
            <w:top w:w="0" w:type="dxa"/>
            <w:bottom w:w="0" w:type="dxa"/>
          </w:tblCellMar>
        </w:tblPrEx>
        <w:tc>
          <w:tcPr>
            <w:tcW w:w="5637" w:type="dxa"/>
          </w:tcPr>
          <w:p w:rsidR="0007585B" w:rsidRPr="0007585B" w:rsidRDefault="0007585B" w:rsidP="0007585B">
            <w:pPr>
              <w:keepNext/>
              <w:jc w:val="left"/>
              <w:outlineLvl w:val="0"/>
              <w:rPr>
                <w:rFonts w:eastAsia="Times New Roman"/>
                <w:lang w:eastAsia="ru-RU"/>
              </w:rPr>
            </w:pPr>
            <w:r w:rsidRPr="0007585B">
              <w:rPr>
                <w:rFonts w:eastAsia="Times New Roman"/>
                <w:lang w:eastAsia="ru-RU"/>
              </w:rPr>
              <w:t>от  Исполнителя</w:t>
            </w:r>
          </w:p>
        </w:tc>
        <w:tc>
          <w:tcPr>
            <w:tcW w:w="4551" w:type="dxa"/>
          </w:tcPr>
          <w:p w:rsidR="0007585B" w:rsidRPr="0007585B" w:rsidRDefault="0007585B" w:rsidP="0007585B">
            <w:pPr>
              <w:keepNext/>
              <w:jc w:val="both"/>
              <w:outlineLvl w:val="0"/>
              <w:rPr>
                <w:rFonts w:eastAsia="Times New Roman"/>
                <w:lang w:eastAsia="ru-RU"/>
              </w:rPr>
            </w:pPr>
            <w:r w:rsidRPr="0007585B">
              <w:rPr>
                <w:rFonts w:eastAsia="Times New Roman"/>
                <w:lang w:eastAsia="ru-RU"/>
              </w:rPr>
              <w:t>от  Заказчика</w:t>
            </w:r>
          </w:p>
          <w:p w:rsidR="0007585B" w:rsidRPr="0007585B" w:rsidRDefault="0007585B" w:rsidP="0007585B">
            <w:pPr>
              <w:keepNext/>
              <w:jc w:val="left"/>
              <w:outlineLvl w:val="0"/>
              <w:rPr>
                <w:rFonts w:eastAsia="Times New Roman"/>
                <w:lang w:eastAsia="ru-RU"/>
              </w:rPr>
            </w:pPr>
          </w:p>
          <w:p w:rsidR="0007585B" w:rsidRPr="0007585B" w:rsidRDefault="0007585B" w:rsidP="0007585B">
            <w:pPr>
              <w:keepNext/>
              <w:jc w:val="left"/>
              <w:outlineLvl w:val="0"/>
              <w:rPr>
                <w:rFonts w:eastAsia="Times New Roman"/>
                <w:lang w:eastAsia="ru-RU"/>
              </w:rPr>
            </w:pPr>
            <w:r w:rsidRPr="0007585B">
              <w:rPr>
                <w:rFonts w:eastAsia="Times New Roman"/>
                <w:lang w:eastAsia="ru-RU"/>
              </w:rPr>
              <w:t>ФГУП «ГНЦ РФ-ФЭИ»</w:t>
            </w:r>
          </w:p>
        </w:tc>
      </w:tr>
      <w:tr w:rsidR="0007585B" w:rsidRPr="0007585B" w:rsidTr="00E85E04">
        <w:tblPrEx>
          <w:tblCellMar>
            <w:top w:w="0" w:type="dxa"/>
            <w:bottom w:w="0" w:type="dxa"/>
          </w:tblCellMar>
        </w:tblPrEx>
        <w:trPr>
          <w:trHeight w:val="848"/>
        </w:trPr>
        <w:tc>
          <w:tcPr>
            <w:tcW w:w="5637" w:type="dxa"/>
          </w:tcPr>
          <w:p w:rsidR="0007585B" w:rsidRPr="0007585B" w:rsidRDefault="0007585B" w:rsidP="0007585B">
            <w:pPr>
              <w:jc w:val="both"/>
              <w:rPr>
                <w:rFonts w:eastAsia="Times New Roman"/>
                <w:lang w:eastAsia="ru-RU"/>
              </w:rPr>
            </w:pPr>
            <w:r w:rsidRPr="0007585B">
              <w:rPr>
                <w:rFonts w:eastAsia="Times New Roman"/>
                <w:lang w:eastAsia="ru-RU"/>
              </w:rPr>
              <w:t>_______________</w:t>
            </w:r>
          </w:p>
          <w:p w:rsidR="0007585B" w:rsidRPr="0007585B" w:rsidRDefault="0007585B" w:rsidP="0007585B">
            <w:pPr>
              <w:jc w:val="both"/>
              <w:rPr>
                <w:rFonts w:eastAsia="Times New Roman"/>
                <w:lang w:eastAsia="ru-RU"/>
              </w:rPr>
            </w:pPr>
            <w:r w:rsidRPr="0007585B">
              <w:rPr>
                <w:rFonts w:eastAsia="Times New Roman"/>
                <w:lang w:eastAsia="ru-RU"/>
              </w:rPr>
              <w:t xml:space="preserve">«____»___________________20   г.                                          </w:t>
            </w:r>
          </w:p>
        </w:tc>
        <w:tc>
          <w:tcPr>
            <w:tcW w:w="4551" w:type="dxa"/>
          </w:tcPr>
          <w:p w:rsidR="0007585B" w:rsidRPr="0007585B" w:rsidRDefault="0007585B" w:rsidP="0007585B">
            <w:pPr>
              <w:jc w:val="both"/>
              <w:rPr>
                <w:rFonts w:eastAsia="Times New Roman"/>
                <w:lang w:eastAsia="ru-RU"/>
              </w:rPr>
            </w:pPr>
            <w:r w:rsidRPr="0007585B">
              <w:rPr>
                <w:rFonts w:eastAsia="Times New Roman"/>
                <w:lang w:eastAsia="ru-RU"/>
              </w:rPr>
              <w:t xml:space="preserve">_______________ </w:t>
            </w:r>
          </w:p>
          <w:p w:rsidR="0007585B" w:rsidRPr="0007585B" w:rsidRDefault="0007585B" w:rsidP="0007585B">
            <w:pPr>
              <w:jc w:val="both"/>
              <w:rPr>
                <w:rFonts w:eastAsia="Times New Roman"/>
                <w:lang w:eastAsia="ru-RU"/>
              </w:rPr>
            </w:pPr>
            <w:r w:rsidRPr="0007585B">
              <w:rPr>
                <w:rFonts w:eastAsia="Times New Roman"/>
                <w:lang w:eastAsia="ru-RU"/>
              </w:rPr>
              <w:t>«____»___________________20  г.</w:t>
            </w:r>
          </w:p>
        </w:tc>
      </w:tr>
    </w:tbl>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CE9" w:rsidRDefault="0007585B" w:rsidP="007C53B0">
    <w:pPr>
      <w:pStyle w:val="a7"/>
      <w:jc w:val="right"/>
    </w:pPr>
    <w:r>
      <w:fldChar w:fldCharType="begin"/>
    </w:r>
    <w:r>
      <w:instrText>PAGE   \* MERGEFORMAT</w:instrText>
    </w:r>
    <w:r>
      <w:fldChar w:fldCharType="separate"/>
    </w:r>
    <w:r>
      <w:rPr>
        <w:noProof/>
      </w:rPr>
      <w:t>28</w:t>
    </w:r>
    <w:r>
      <w:fldChar w:fldCharType="end"/>
    </w:r>
  </w:p>
  <w:p w:rsidR="00594CE9" w:rsidRDefault="0007585B">
    <w:pPr>
      <w:pStyle w:val="a7"/>
    </w:pPr>
  </w:p>
  <w:p w:rsidR="00594CE9" w:rsidRDefault="0007585B"/>
  <w:p w:rsidR="00594CE9" w:rsidRDefault="0007585B"/>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2E67218"/>
    <w:multiLevelType w:val="multilevel"/>
    <w:tmpl w:val="04F0C04A"/>
    <w:lvl w:ilvl="0">
      <w:start w:val="1"/>
      <w:numFmt w:val="decimal"/>
      <w:pStyle w:val="10"/>
      <w:lvlText w:val="%1"/>
      <w:lvlJc w:val="left"/>
      <w:pPr>
        <w:tabs>
          <w:tab w:val="num" w:pos="1276"/>
        </w:tabs>
        <w:ind w:left="0" w:firstLine="851"/>
      </w:pPr>
      <w:rPr>
        <w:rFonts w:ascii="Times New Roman" w:hAnsi="Times New Roman" w:cs="Times New Roman" w:hint="default"/>
        <w:b/>
        <w:i w:val="0"/>
        <w:caps w:val="0"/>
        <w:strike w:val="0"/>
        <w:dstrike w:val="0"/>
        <w:outline w:val="0"/>
        <w:shadow w:val="0"/>
        <w:emboss w:val="0"/>
        <w:imprint w:val="0"/>
        <w:vanish w:val="0"/>
        <w:webHidden w:val="0"/>
        <w:sz w:val="28"/>
        <w:szCs w:val="28"/>
        <w:u w:val="none"/>
        <w:effect w:val="none"/>
        <w:vertAlign w:val="baseline"/>
        <w:specVanish w:val="0"/>
      </w:rPr>
    </w:lvl>
    <w:lvl w:ilvl="1">
      <w:start w:val="1"/>
      <w:numFmt w:val="decimal"/>
      <w:pStyle w:val="20"/>
      <w:lvlText w:val="%1.%2"/>
      <w:lvlJc w:val="left"/>
      <w:pPr>
        <w:tabs>
          <w:tab w:val="num" w:pos="1418"/>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2">
      <w:start w:val="1"/>
      <w:numFmt w:val="decimal"/>
      <w:pStyle w:val="31"/>
      <w:lvlText w:val="%1.%2.%3"/>
      <w:lvlJc w:val="left"/>
      <w:pPr>
        <w:tabs>
          <w:tab w:val="num" w:pos="1559"/>
        </w:tabs>
        <w:ind w:left="0" w:firstLine="851"/>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E1178DB"/>
    <w:multiLevelType w:val="hybridMultilevel"/>
    <w:tmpl w:val="F3129B28"/>
    <w:lvl w:ilvl="0" w:tplc="77F454E2">
      <w:start w:val="1"/>
      <w:numFmt w:val="bullet"/>
      <w:pStyle w:val="a2"/>
      <w:lvlText w:val="−"/>
      <w:lvlJc w:val="left"/>
      <w:pPr>
        <w:tabs>
          <w:tab w:val="num" w:pos="1276"/>
        </w:tabs>
        <w:ind w:left="0" w:firstLine="851"/>
      </w:pPr>
      <w:rPr>
        <w:rFonts w:ascii="Times New Roman" w:hAnsi="Times New Roman" w:cs="Times New Roman" w:hint="default"/>
      </w:rPr>
    </w:lvl>
    <w:lvl w:ilvl="1" w:tplc="C0BA3114">
      <w:start w:val="1"/>
      <w:numFmt w:val="bullet"/>
      <w:pStyle w:val="a2"/>
      <w:lvlText w:val="−"/>
      <w:lvlJc w:val="left"/>
      <w:pPr>
        <w:tabs>
          <w:tab w:val="num" w:pos="1440"/>
        </w:tabs>
        <w:ind w:left="1440" w:hanging="360"/>
      </w:pPr>
      <w:rPr>
        <w:rFonts w:ascii="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9"/>
  </w:num>
  <w:num w:numId="3">
    <w:abstractNumId w:val="0"/>
  </w:num>
  <w:num w:numId="4">
    <w:abstractNumId w:val="16"/>
  </w:num>
  <w:num w:numId="5">
    <w:abstractNumId w:val="12"/>
  </w:num>
  <w:num w:numId="6">
    <w:abstractNumId w:val="1"/>
  </w:num>
  <w:num w:numId="7">
    <w:abstractNumId w:val="11"/>
  </w:num>
  <w:num w:numId="8">
    <w:abstractNumId w:val="3"/>
  </w:num>
  <w:num w:numId="9">
    <w:abstractNumId w:val="2"/>
  </w:num>
  <w:num w:numId="10">
    <w:abstractNumId w:val="10"/>
  </w:num>
  <w:num w:numId="11">
    <w:abstractNumId w:val="15"/>
  </w:num>
  <w:num w:numId="12">
    <w:abstractNumId w:val="6"/>
  </w:num>
  <w:num w:numId="13">
    <w:abstractNumId w:val="13"/>
  </w:num>
  <w:num w:numId="1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EC2"/>
    <w:rsid w:val="0007585B"/>
    <w:rsid w:val="006F1EC2"/>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3"/>
    <w:qFormat/>
    <w:rsid w:val="0007585B"/>
    <w:pPr>
      <w:keepNext/>
      <w:numPr>
        <w:numId w:val="1"/>
      </w:numPr>
      <w:suppressAutoHyphens/>
      <w:jc w:val="left"/>
      <w:outlineLvl w:val="0"/>
    </w:pPr>
    <w:rPr>
      <w:rFonts w:ascii="Arial" w:eastAsia="Times New Roman" w:hAnsi="Arial"/>
      <w:sz w:val="28"/>
      <w:szCs w:val="20"/>
      <w:lang w:eastAsia="ar-SA"/>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0"/>
    <w:qFormat/>
    <w:rsid w:val="0007585B"/>
    <w:pPr>
      <w:keepNext/>
      <w:suppressAutoHyphens/>
      <w:spacing w:before="240" w:after="60"/>
      <w:jc w:val="left"/>
      <w:outlineLvl w:val="1"/>
    </w:pPr>
    <w:rPr>
      <w:rFonts w:ascii="Arial" w:eastAsia="Times New Roman" w:hAnsi="Arial" w:cs="Arial"/>
      <w:b/>
      <w:bCs/>
      <w:i/>
      <w:iCs/>
      <w:sz w:val="28"/>
      <w:szCs w:val="28"/>
      <w:lang w:eastAsia="ar-SA"/>
    </w:rPr>
  </w:style>
  <w:style w:type="paragraph" w:styleId="32">
    <w:name w:val="heading 3"/>
    <w:aliases w:val="H3"/>
    <w:basedOn w:val="a3"/>
    <w:next w:val="a3"/>
    <w:link w:val="310"/>
    <w:qFormat/>
    <w:rsid w:val="0007585B"/>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07585B"/>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07585B"/>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07585B"/>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07585B"/>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07585B"/>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07585B"/>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4"/>
    <w:link w:val="1"/>
    <w:rsid w:val="0007585B"/>
    <w:rPr>
      <w:rFonts w:ascii="Arial" w:eastAsia="Times New Roman" w:hAnsi="Arial"/>
      <w:sz w:val="28"/>
      <w:szCs w:val="20"/>
      <w:lang w:eastAsia="ar-SA"/>
    </w:rPr>
  </w:style>
  <w:style w:type="character" w:customStyle="1" w:styleId="24">
    <w:name w:val="Заголовок 2 Знак"/>
    <w:basedOn w:val="a4"/>
    <w:rsid w:val="0007585B"/>
    <w:rPr>
      <w:rFonts w:asciiTheme="majorHAnsi" w:eastAsiaTheme="majorEastAsia" w:hAnsiTheme="majorHAnsi" w:cstheme="majorBidi"/>
      <w:b/>
      <w:bCs/>
      <w:color w:val="4F81BD" w:themeColor="accent1"/>
      <w:sz w:val="26"/>
      <w:szCs w:val="26"/>
    </w:rPr>
  </w:style>
  <w:style w:type="character" w:customStyle="1" w:styleId="34">
    <w:name w:val="Заголовок 3 Знак"/>
    <w:basedOn w:val="a4"/>
    <w:rsid w:val="0007585B"/>
    <w:rPr>
      <w:rFonts w:asciiTheme="majorHAnsi" w:eastAsiaTheme="majorEastAsia" w:hAnsiTheme="majorHAnsi" w:cstheme="majorBidi"/>
      <w:b/>
      <w:bCs/>
      <w:color w:val="4F81BD" w:themeColor="accent1"/>
    </w:rPr>
  </w:style>
  <w:style w:type="character" w:customStyle="1" w:styleId="42">
    <w:name w:val="Заголовок 4 Знак"/>
    <w:basedOn w:val="a4"/>
    <w:rsid w:val="0007585B"/>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07585B"/>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07585B"/>
    <w:rPr>
      <w:rFonts w:eastAsia="Times New Roman"/>
      <w:b/>
      <w:bCs/>
      <w:sz w:val="20"/>
      <w:szCs w:val="20"/>
      <w:lang w:val="x-none" w:eastAsia="ru-RU"/>
    </w:rPr>
  </w:style>
  <w:style w:type="character" w:customStyle="1" w:styleId="70">
    <w:name w:val="Заголовок 7 Знак"/>
    <w:basedOn w:val="a4"/>
    <w:rsid w:val="0007585B"/>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07585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07585B"/>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6"/>
    <w:semiHidden/>
    <w:rsid w:val="0007585B"/>
  </w:style>
  <w:style w:type="paragraph" w:styleId="a7">
    <w:name w:val="footer"/>
    <w:basedOn w:val="a3"/>
    <w:link w:val="15"/>
    <w:rsid w:val="0007585B"/>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rsid w:val="0007585B"/>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07585B"/>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07585B"/>
    <w:rPr>
      <w:rFonts w:ascii="Arial" w:eastAsia="Times New Roman" w:hAnsi="Arial"/>
      <w:sz w:val="20"/>
      <w:szCs w:val="20"/>
      <w:lang w:eastAsia="ar-SA"/>
    </w:rPr>
  </w:style>
  <w:style w:type="paragraph" w:customStyle="1" w:styleId="ab">
    <w:name w:val=" Знак"/>
    <w:basedOn w:val="a3"/>
    <w:rsid w:val="0007585B"/>
    <w:pPr>
      <w:spacing w:after="160" w:line="240" w:lineRule="exact"/>
      <w:jc w:val="left"/>
    </w:pPr>
    <w:rPr>
      <w:rFonts w:ascii="Verdana" w:eastAsia="Times New Roman" w:hAnsi="Verdana"/>
      <w:lang w:val="en-US"/>
    </w:rPr>
  </w:style>
  <w:style w:type="character" w:styleId="ac">
    <w:name w:val="Hyperlink"/>
    <w:rsid w:val="0007585B"/>
    <w:rPr>
      <w:color w:val="0000FF"/>
      <w:u w:val="single"/>
    </w:rPr>
  </w:style>
  <w:style w:type="paragraph" w:customStyle="1" w:styleId="16">
    <w:name w:val="Знак1 Знак Знак Знак Знак Знак Знак Знак"/>
    <w:basedOn w:val="a3"/>
    <w:rsid w:val="0007585B"/>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3"/>
    <w:rsid w:val="0007585B"/>
    <w:pPr>
      <w:spacing w:after="160" w:line="240" w:lineRule="exact"/>
      <w:jc w:val="left"/>
    </w:pPr>
    <w:rPr>
      <w:rFonts w:ascii="Verdana" w:eastAsia="Times New Roman" w:hAnsi="Verdana"/>
      <w:lang w:val="en-US"/>
    </w:rPr>
  </w:style>
  <w:style w:type="paragraph" w:styleId="25">
    <w:name w:val="toc 2"/>
    <w:basedOn w:val="a3"/>
    <w:next w:val="a3"/>
    <w:autoRedefine/>
    <w:uiPriority w:val="39"/>
    <w:rsid w:val="0007585B"/>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3"/>
    <w:next w:val="a3"/>
    <w:autoRedefine/>
    <w:uiPriority w:val="39"/>
    <w:rsid w:val="0007585B"/>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07585B"/>
    <w:pPr>
      <w:spacing w:before="100" w:beforeAutospacing="1" w:after="100" w:afterAutospacing="1"/>
      <w:jc w:val="left"/>
    </w:pPr>
    <w:rPr>
      <w:rFonts w:eastAsia="Times New Roman"/>
      <w:lang w:val="x-none" w:eastAsia="x-none"/>
    </w:rPr>
  </w:style>
  <w:style w:type="paragraph" w:customStyle="1" w:styleId="Times12">
    <w:name w:val="Times 12"/>
    <w:basedOn w:val="a3"/>
    <w:rsid w:val="0007585B"/>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07585B"/>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07585B"/>
    <w:rPr>
      <w:rFonts w:eastAsia="Times New Roman"/>
      <w:lang w:val="x-none" w:eastAsia="x-none"/>
    </w:rPr>
  </w:style>
  <w:style w:type="paragraph" w:customStyle="1" w:styleId="-6">
    <w:name w:val="Пункт-6"/>
    <w:basedOn w:val="a3"/>
    <w:rsid w:val="0007585B"/>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3"/>
    <w:link w:val="210"/>
    <w:rsid w:val="0007585B"/>
    <w:pPr>
      <w:ind w:firstLine="720"/>
      <w:jc w:val="both"/>
    </w:pPr>
    <w:rPr>
      <w:rFonts w:eastAsia="Times New Roman"/>
      <w:lang w:eastAsia="ru-RU"/>
    </w:rPr>
  </w:style>
  <w:style w:type="character" w:customStyle="1" w:styleId="27">
    <w:name w:val="Основной текст с отступом 2 Знак"/>
    <w:basedOn w:val="a4"/>
    <w:rsid w:val="0007585B"/>
  </w:style>
  <w:style w:type="paragraph" w:customStyle="1" w:styleId="35">
    <w:name w:val="Стиль3"/>
    <w:basedOn w:val="26"/>
    <w:rsid w:val="0007585B"/>
    <w:pPr>
      <w:widowControl w:val="0"/>
      <w:tabs>
        <w:tab w:val="num" w:pos="1307"/>
      </w:tabs>
      <w:adjustRightInd w:val="0"/>
      <w:ind w:left="1080" w:firstLine="0"/>
      <w:textAlignment w:val="baseline"/>
    </w:pPr>
    <w:rPr>
      <w:szCs w:val="20"/>
    </w:rPr>
  </w:style>
  <w:style w:type="paragraph" w:styleId="36">
    <w:name w:val="toc 3"/>
    <w:basedOn w:val="a3"/>
    <w:next w:val="a3"/>
    <w:autoRedefine/>
    <w:semiHidden/>
    <w:rsid w:val="0007585B"/>
    <w:pPr>
      <w:suppressAutoHyphens/>
      <w:jc w:val="both"/>
    </w:pPr>
    <w:rPr>
      <w:rFonts w:ascii="Arial" w:eastAsia="Times New Roman" w:hAnsi="Arial"/>
      <w:szCs w:val="20"/>
      <w:lang w:eastAsia="ar-SA"/>
    </w:rPr>
  </w:style>
  <w:style w:type="paragraph" w:customStyle="1" w:styleId="af0">
    <w:name w:val="Таблица шапка"/>
    <w:basedOn w:val="a3"/>
    <w:rsid w:val="0007585B"/>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07585B"/>
    <w:pPr>
      <w:spacing w:before="40" w:after="40"/>
      <w:ind w:left="57" w:right="57"/>
      <w:jc w:val="left"/>
    </w:pPr>
    <w:rPr>
      <w:rFonts w:eastAsia="Times New Roman"/>
      <w:snapToGrid w:val="0"/>
      <w:szCs w:val="20"/>
      <w:lang w:eastAsia="ru-RU"/>
    </w:rPr>
  </w:style>
  <w:style w:type="paragraph" w:customStyle="1" w:styleId="a0">
    <w:name w:val="Подподпункт"/>
    <w:basedOn w:val="a3"/>
    <w:rsid w:val="0007585B"/>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9"/>
    <w:rsid w:val="0007585B"/>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2"/>
    <w:locked/>
    <w:rsid w:val="0007585B"/>
    <w:rPr>
      <w:rFonts w:ascii="Arial" w:eastAsia="Times New Roman" w:hAnsi="Arial" w:cs="Arial"/>
      <w:lang w:eastAsia="ru-RU"/>
    </w:rPr>
  </w:style>
  <w:style w:type="paragraph" w:customStyle="1" w:styleId="af3">
    <w:name w:val="Пункт б/н"/>
    <w:basedOn w:val="a3"/>
    <w:rsid w:val="0007585B"/>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07585B"/>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07585B"/>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1a"/>
    <w:rsid w:val="0007585B"/>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07585B"/>
  </w:style>
  <w:style w:type="paragraph" w:styleId="28">
    <w:name w:val="Body Text 2"/>
    <w:basedOn w:val="a3"/>
    <w:link w:val="29"/>
    <w:rsid w:val="0007585B"/>
    <w:pPr>
      <w:spacing w:after="120" w:line="480" w:lineRule="auto"/>
      <w:jc w:val="left"/>
    </w:pPr>
    <w:rPr>
      <w:rFonts w:eastAsia="Times New Roman"/>
      <w:lang w:eastAsia="ru-RU"/>
    </w:rPr>
  </w:style>
  <w:style w:type="character" w:customStyle="1" w:styleId="29">
    <w:name w:val="Основной текст 2 Знак"/>
    <w:basedOn w:val="a4"/>
    <w:link w:val="28"/>
    <w:rsid w:val="0007585B"/>
    <w:rPr>
      <w:rFonts w:eastAsia="Times New Roman"/>
      <w:lang w:eastAsia="ru-RU"/>
    </w:rPr>
  </w:style>
  <w:style w:type="paragraph" w:styleId="af8">
    <w:name w:val="Body Text"/>
    <w:basedOn w:val="a3"/>
    <w:link w:val="1b"/>
    <w:rsid w:val="0007585B"/>
    <w:pPr>
      <w:spacing w:after="120"/>
      <w:jc w:val="left"/>
    </w:pPr>
    <w:rPr>
      <w:rFonts w:eastAsia="Times New Roman"/>
      <w:lang w:eastAsia="ru-RU"/>
    </w:rPr>
  </w:style>
  <w:style w:type="character" w:customStyle="1" w:styleId="af9">
    <w:name w:val="Основной текст Знак"/>
    <w:basedOn w:val="a4"/>
    <w:rsid w:val="0007585B"/>
  </w:style>
  <w:style w:type="paragraph" w:styleId="afa">
    <w:name w:val="Title"/>
    <w:aliases w:val="Знак"/>
    <w:basedOn w:val="a3"/>
    <w:link w:val="afb"/>
    <w:qFormat/>
    <w:rsid w:val="0007585B"/>
    <w:rPr>
      <w:rFonts w:eastAsia="Times New Roman"/>
      <w:szCs w:val="20"/>
      <w:lang w:eastAsia="ru-RU"/>
    </w:rPr>
  </w:style>
  <w:style w:type="character" w:customStyle="1" w:styleId="afb">
    <w:name w:val="Название Знак"/>
    <w:aliases w:val="Знак Знак"/>
    <w:basedOn w:val="a4"/>
    <w:link w:val="afa"/>
    <w:rsid w:val="0007585B"/>
    <w:rPr>
      <w:rFonts w:eastAsia="Times New Roman"/>
      <w:szCs w:val="20"/>
      <w:lang w:eastAsia="ru-RU"/>
    </w:rPr>
  </w:style>
  <w:style w:type="paragraph" w:customStyle="1" w:styleId="311">
    <w:name w:val="Основной текст 31"/>
    <w:basedOn w:val="a3"/>
    <w:rsid w:val="0007585B"/>
    <w:pPr>
      <w:suppressAutoHyphens/>
      <w:spacing w:after="120"/>
      <w:jc w:val="left"/>
    </w:pPr>
    <w:rPr>
      <w:rFonts w:eastAsia="Times New Roman"/>
      <w:sz w:val="16"/>
      <w:szCs w:val="20"/>
      <w:lang w:eastAsia="ru-RU"/>
    </w:rPr>
  </w:style>
  <w:style w:type="paragraph" w:customStyle="1" w:styleId="1c">
    <w:name w:val="Знак1"/>
    <w:basedOn w:val="a3"/>
    <w:rsid w:val="0007585B"/>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07585B"/>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3"/>
    <w:rsid w:val="0007585B"/>
    <w:rPr>
      <w:rFonts w:ascii="Arial" w:eastAsia="Times New Roman" w:hAnsi="Arial" w:cs="Arial"/>
      <w:b/>
      <w:bCs/>
      <w:i/>
      <w:iCs/>
      <w:sz w:val="28"/>
      <w:szCs w:val="28"/>
      <w:lang w:eastAsia="ar-SA"/>
    </w:rPr>
  </w:style>
  <w:style w:type="character" w:customStyle="1" w:styleId="310">
    <w:name w:val="Заголовок 3 Знак1"/>
    <w:aliases w:val="H3 Знак"/>
    <w:link w:val="32"/>
    <w:rsid w:val="0007585B"/>
    <w:rPr>
      <w:rFonts w:ascii="Cambria" w:eastAsia="Times New Roman" w:hAnsi="Cambria"/>
      <w:b/>
      <w:bCs/>
      <w:sz w:val="26"/>
      <w:szCs w:val="26"/>
      <w:lang w:val="x-none" w:eastAsia="x-none"/>
    </w:rPr>
  </w:style>
  <w:style w:type="character" w:customStyle="1" w:styleId="41">
    <w:name w:val="Заголовок 4 Знак1"/>
    <w:aliases w:val="H4 Знак"/>
    <w:link w:val="4"/>
    <w:rsid w:val="0007585B"/>
    <w:rPr>
      <w:rFonts w:eastAsia="Arial Unicode MS"/>
      <w:b/>
      <w:bCs/>
      <w:sz w:val="28"/>
      <w:szCs w:val="28"/>
      <w:lang w:val="x-none" w:eastAsia="x-none"/>
    </w:rPr>
  </w:style>
  <w:style w:type="character" w:customStyle="1" w:styleId="51">
    <w:name w:val="Заголовок 5 Знак1"/>
    <w:aliases w:val="H5 Знак"/>
    <w:link w:val="5"/>
    <w:rsid w:val="0007585B"/>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07585B"/>
    <w:rPr>
      <w:rFonts w:eastAsia="Times New Roman"/>
      <w:lang w:val="x-none" w:eastAsia="ru-RU"/>
    </w:rPr>
  </w:style>
  <w:style w:type="character" w:customStyle="1" w:styleId="81">
    <w:name w:val="Заголовок 8 Знак1"/>
    <w:link w:val="8"/>
    <w:rsid w:val="0007585B"/>
    <w:rPr>
      <w:rFonts w:eastAsia="Times New Roman"/>
      <w:i/>
      <w:iCs/>
      <w:lang w:val="x-none" w:eastAsia="ru-RU"/>
    </w:rPr>
  </w:style>
  <w:style w:type="character" w:customStyle="1" w:styleId="91">
    <w:name w:val="Заголовок 9 Знак1"/>
    <w:link w:val="9"/>
    <w:rsid w:val="0007585B"/>
    <w:rPr>
      <w:rFonts w:ascii="Arial" w:eastAsia="Times New Roman" w:hAnsi="Arial"/>
      <w:sz w:val="20"/>
      <w:szCs w:val="20"/>
      <w:lang w:val="x-none" w:eastAsia="ru-RU"/>
    </w:rPr>
  </w:style>
  <w:style w:type="character" w:customStyle="1" w:styleId="Titul">
    <w:name w:val="Titul Знак"/>
    <w:aliases w:val="Heder Знак Знак"/>
    <w:rsid w:val="0007585B"/>
    <w:rPr>
      <w:rFonts w:ascii="Courier New" w:eastAsia="Times New Roman" w:hAnsi="Courier New" w:cs="Courier New"/>
      <w:sz w:val="20"/>
      <w:szCs w:val="20"/>
      <w:lang w:eastAsia="ru-RU"/>
    </w:rPr>
  </w:style>
  <w:style w:type="character" w:customStyle="1" w:styleId="15">
    <w:name w:val="Нижний колонтитул Знак1"/>
    <w:link w:val="a7"/>
    <w:rsid w:val="0007585B"/>
    <w:rPr>
      <w:rFonts w:ascii="Arial" w:eastAsia="Times New Roman" w:hAnsi="Arial"/>
      <w:szCs w:val="20"/>
      <w:lang w:eastAsia="ar-SA"/>
    </w:rPr>
  </w:style>
  <w:style w:type="paragraph" w:customStyle="1" w:styleId="ConsNormal">
    <w:name w:val="ConsNormal"/>
    <w:rsid w:val="0007585B"/>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07585B"/>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07585B"/>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07585B"/>
  </w:style>
  <w:style w:type="character" w:styleId="afd">
    <w:name w:val="annotation reference"/>
    <w:rsid w:val="0007585B"/>
    <w:rPr>
      <w:sz w:val="16"/>
      <w:szCs w:val="16"/>
    </w:rPr>
  </w:style>
  <w:style w:type="paragraph" w:styleId="afe">
    <w:name w:val="annotation text"/>
    <w:basedOn w:val="a3"/>
    <w:link w:val="1d"/>
    <w:rsid w:val="0007585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rsid w:val="0007585B"/>
    <w:rPr>
      <w:sz w:val="20"/>
      <w:szCs w:val="20"/>
    </w:rPr>
  </w:style>
  <w:style w:type="character" w:customStyle="1" w:styleId="1d">
    <w:name w:val="Текст примечания Знак1"/>
    <w:link w:val="afe"/>
    <w:rsid w:val="0007585B"/>
    <w:rPr>
      <w:rFonts w:eastAsia="Times New Roman"/>
      <w:sz w:val="20"/>
      <w:szCs w:val="20"/>
      <w:lang w:val="x-none" w:eastAsia="ru-RU"/>
    </w:rPr>
  </w:style>
  <w:style w:type="paragraph" w:styleId="aff0">
    <w:name w:val="annotation subject"/>
    <w:basedOn w:val="afe"/>
    <w:next w:val="afe"/>
    <w:link w:val="1e"/>
    <w:rsid w:val="0007585B"/>
    <w:rPr>
      <w:b/>
      <w:bCs/>
    </w:rPr>
  </w:style>
  <w:style w:type="character" w:customStyle="1" w:styleId="aff1">
    <w:name w:val="Тема примечания Знак"/>
    <w:basedOn w:val="aff"/>
    <w:rsid w:val="0007585B"/>
    <w:rPr>
      <w:b/>
      <w:bCs/>
      <w:sz w:val="20"/>
      <w:szCs w:val="20"/>
    </w:rPr>
  </w:style>
  <w:style w:type="character" w:customStyle="1" w:styleId="1e">
    <w:name w:val="Тема примечания Знак1"/>
    <w:link w:val="aff0"/>
    <w:rsid w:val="0007585B"/>
    <w:rPr>
      <w:rFonts w:eastAsia="Times New Roman"/>
      <w:b/>
      <w:bCs/>
      <w:sz w:val="20"/>
      <w:szCs w:val="20"/>
      <w:lang w:val="x-none" w:eastAsia="ru-RU"/>
    </w:rPr>
  </w:style>
  <w:style w:type="paragraph" w:styleId="aff2">
    <w:name w:val="Balloon Text"/>
    <w:basedOn w:val="a3"/>
    <w:link w:val="1f"/>
    <w:rsid w:val="0007585B"/>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rsid w:val="0007585B"/>
    <w:rPr>
      <w:rFonts w:ascii="Tahoma" w:hAnsi="Tahoma" w:cs="Tahoma"/>
      <w:sz w:val="16"/>
      <w:szCs w:val="16"/>
    </w:rPr>
  </w:style>
  <w:style w:type="character" w:customStyle="1" w:styleId="1f">
    <w:name w:val="Текст выноски Знак1"/>
    <w:link w:val="aff2"/>
    <w:rsid w:val="0007585B"/>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6"/>
    <w:rsid w:val="0007585B"/>
    <w:rPr>
      <w:rFonts w:eastAsia="Times New Roman"/>
      <w:lang w:eastAsia="ru-RU"/>
    </w:rPr>
  </w:style>
  <w:style w:type="paragraph" w:styleId="37">
    <w:name w:val="Body Text Indent 3"/>
    <w:basedOn w:val="a3"/>
    <w:link w:val="38"/>
    <w:rsid w:val="0007585B"/>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8">
    <w:name w:val="Основной текст с отступом 3 Знак"/>
    <w:basedOn w:val="a4"/>
    <w:link w:val="37"/>
    <w:rsid w:val="0007585B"/>
    <w:rPr>
      <w:rFonts w:eastAsia="Times New Roman"/>
      <w:color w:val="0000FF"/>
      <w:u w:val="single"/>
      <w:lang w:val="x-none" w:eastAsia="ru-RU"/>
    </w:rPr>
  </w:style>
  <w:style w:type="character" w:customStyle="1" w:styleId="labelheaderlevel21">
    <w:name w:val="label_header_level_21"/>
    <w:rsid w:val="0007585B"/>
    <w:rPr>
      <w:b/>
      <w:bCs/>
      <w:color w:val="0000FF"/>
      <w:sz w:val="20"/>
      <w:szCs w:val="20"/>
    </w:rPr>
  </w:style>
  <w:style w:type="paragraph" w:styleId="2a">
    <w:name w:val="List 2"/>
    <w:basedOn w:val="a3"/>
    <w:semiHidden/>
    <w:rsid w:val="0007585B"/>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07585B"/>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07585B"/>
    <w:pPr>
      <w:keepNext/>
      <w:widowControl w:val="0"/>
      <w:adjustRightInd w:val="0"/>
      <w:spacing w:line="360" w:lineRule="atLeast"/>
      <w:textAlignment w:val="baseline"/>
    </w:pPr>
    <w:rPr>
      <w:rFonts w:eastAsia="Times New Roman"/>
      <w:snapToGrid w:val="0"/>
      <w:szCs w:val="20"/>
      <w:lang w:eastAsia="ru-RU"/>
    </w:rPr>
  </w:style>
  <w:style w:type="paragraph" w:styleId="39">
    <w:name w:val="Body Text 3"/>
    <w:basedOn w:val="a3"/>
    <w:link w:val="3a"/>
    <w:rsid w:val="0007585B"/>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a">
    <w:name w:val="Основной текст 3 Знак"/>
    <w:basedOn w:val="a4"/>
    <w:link w:val="39"/>
    <w:rsid w:val="0007585B"/>
    <w:rPr>
      <w:rFonts w:eastAsia="Times New Roman"/>
      <w:sz w:val="16"/>
      <w:szCs w:val="16"/>
      <w:lang w:val="x-none" w:eastAsia="ru-RU"/>
    </w:rPr>
  </w:style>
  <w:style w:type="paragraph" w:customStyle="1" w:styleId="1f0">
    <w:name w:val="заголовок 1"/>
    <w:basedOn w:val="a3"/>
    <w:next w:val="a3"/>
    <w:rsid w:val="0007585B"/>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3"/>
    <w:next w:val="a3"/>
    <w:rsid w:val="0007585B"/>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07585B"/>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0758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07585B"/>
    <w:rPr>
      <w:rFonts w:ascii="Consolas" w:hAnsi="Consolas" w:cs="Consolas"/>
      <w:sz w:val="20"/>
      <w:szCs w:val="20"/>
    </w:rPr>
  </w:style>
  <w:style w:type="character" w:customStyle="1" w:styleId="HTML1">
    <w:name w:val="Стандартный HTML Знак1"/>
    <w:link w:val="HTML"/>
    <w:semiHidden/>
    <w:rsid w:val="0007585B"/>
    <w:rPr>
      <w:rFonts w:ascii="Courier New" w:eastAsia="Times New Roman" w:hAnsi="Courier New"/>
      <w:sz w:val="20"/>
      <w:szCs w:val="20"/>
      <w:lang w:val="x-none" w:eastAsia="ru-RU"/>
    </w:rPr>
  </w:style>
  <w:style w:type="character" w:customStyle="1" w:styleId="1b">
    <w:name w:val="Основной текст Знак1"/>
    <w:link w:val="af8"/>
    <w:rsid w:val="0007585B"/>
    <w:rPr>
      <w:rFonts w:eastAsia="Times New Roman"/>
      <w:lang w:eastAsia="ru-RU"/>
    </w:rPr>
  </w:style>
  <w:style w:type="paragraph" w:styleId="aff6">
    <w:name w:val="footnote text"/>
    <w:basedOn w:val="a3"/>
    <w:link w:val="1f1"/>
    <w:rsid w:val="0007585B"/>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rsid w:val="0007585B"/>
    <w:rPr>
      <w:sz w:val="20"/>
      <w:szCs w:val="20"/>
    </w:rPr>
  </w:style>
  <w:style w:type="character" w:customStyle="1" w:styleId="1f1">
    <w:name w:val="Текст сноски Знак1"/>
    <w:link w:val="aff6"/>
    <w:rsid w:val="0007585B"/>
    <w:rPr>
      <w:rFonts w:eastAsia="Times New Roman"/>
      <w:snapToGrid w:val="0"/>
      <w:szCs w:val="20"/>
      <w:lang w:val="x-none" w:eastAsia="ru-RU"/>
    </w:rPr>
  </w:style>
  <w:style w:type="character" w:customStyle="1" w:styleId="FontStyle15">
    <w:name w:val="Font Style15"/>
    <w:rsid w:val="0007585B"/>
    <w:rPr>
      <w:rFonts w:ascii="Times New Roman" w:hAnsi="Times New Roman" w:cs="Times New Roman"/>
      <w:sz w:val="26"/>
      <w:szCs w:val="26"/>
    </w:rPr>
  </w:style>
  <w:style w:type="paragraph" w:customStyle="1" w:styleId="2c">
    <w:name w:val="Уровень2"/>
    <w:basedOn w:val="a3"/>
    <w:rsid w:val="0007585B"/>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b">
    <w:name w:val="Уровень3"/>
    <w:basedOn w:val="2c"/>
    <w:rsid w:val="0007585B"/>
    <w:pPr>
      <w:tabs>
        <w:tab w:val="clear" w:pos="927"/>
        <w:tab w:val="num" w:pos="360"/>
        <w:tab w:val="num" w:pos="2160"/>
      </w:tabs>
      <w:ind w:left="2160" w:hanging="180"/>
    </w:pPr>
  </w:style>
  <w:style w:type="paragraph" w:customStyle="1" w:styleId="aff8">
    <w:name w:val="Заголовок статьи"/>
    <w:basedOn w:val="a3"/>
    <w:next w:val="a3"/>
    <w:rsid w:val="0007585B"/>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07585B"/>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3"/>
    <w:rsid w:val="0007585B"/>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07585B"/>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07585B"/>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2"/>
    <w:rsid w:val="0007585B"/>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4"/>
    <w:rsid w:val="0007585B"/>
    <w:rPr>
      <w:rFonts w:ascii="Consolas" w:hAnsi="Consolas" w:cs="Consolas"/>
      <w:sz w:val="21"/>
      <w:szCs w:val="21"/>
    </w:rPr>
  </w:style>
  <w:style w:type="character" w:customStyle="1" w:styleId="1f2">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rsid w:val="0007585B"/>
    <w:rPr>
      <w:rFonts w:ascii="Courier New" w:eastAsia="Times New Roman" w:hAnsi="Courier New"/>
      <w:snapToGrid w:val="0"/>
      <w:sz w:val="20"/>
      <w:szCs w:val="20"/>
      <w:lang w:val="x-none" w:eastAsia="ru-RU"/>
    </w:rPr>
  </w:style>
  <w:style w:type="paragraph" w:styleId="affb">
    <w:name w:val="Block Text"/>
    <w:basedOn w:val="a3"/>
    <w:rsid w:val="0007585B"/>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3"/>
    <w:semiHidden/>
    <w:rsid w:val="0007585B"/>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rsid w:val="0007585B"/>
    <w:rPr>
      <w:rFonts w:ascii="Tahoma" w:hAnsi="Tahoma" w:cs="Tahoma"/>
      <w:sz w:val="16"/>
      <w:szCs w:val="16"/>
    </w:rPr>
  </w:style>
  <w:style w:type="character" w:customStyle="1" w:styleId="1f3">
    <w:name w:val="Схема документа Знак1"/>
    <w:link w:val="affc"/>
    <w:semiHidden/>
    <w:rsid w:val="0007585B"/>
    <w:rPr>
      <w:rFonts w:ascii="Tahoma" w:eastAsia="Times New Roman" w:hAnsi="Tahoma"/>
      <w:szCs w:val="20"/>
      <w:shd w:val="clear" w:color="auto" w:fill="000080"/>
      <w:lang w:val="x-none" w:eastAsia="ru-RU"/>
    </w:rPr>
  </w:style>
  <w:style w:type="paragraph" w:styleId="43">
    <w:name w:val="toc 4"/>
    <w:basedOn w:val="a3"/>
    <w:next w:val="a3"/>
    <w:autoRedefine/>
    <w:semiHidden/>
    <w:rsid w:val="0007585B"/>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07585B"/>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07585B"/>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07585B"/>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07585B"/>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07585B"/>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07585B"/>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2"/>
    <w:autoRedefine/>
    <w:rsid w:val="0007585B"/>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07585B"/>
    <w:rPr>
      <w:color w:val="800080"/>
      <w:u w:val="single"/>
    </w:rPr>
  </w:style>
  <w:style w:type="paragraph" w:customStyle="1" w:styleId="2d">
    <w:name w:val="Пункт_2"/>
    <w:basedOn w:val="a3"/>
    <w:rsid w:val="0007585B"/>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3">
    <w:name w:val="Пункт_3"/>
    <w:basedOn w:val="a3"/>
    <w:rsid w:val="0007585B"/>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07585B"/>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07585B"/>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07585B"/>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07585B"/>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07585B"/>
    <w:rPr>
      <w:b/>
      <w:i/>
      <w:shd w:val="clear" w:color="auto" w:fill="FFFF99"/>
    </w:rPr>
  </w:style>
  <w:style w:type="paragraph" w:customStyle="1" w:styleId="02statia2">
    <w:name w:val="02statia2"/>
    <w:basedOn w:val="a3"/>
    <w:rsid w:val="0007585B"/>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07585B"/>
    <w:rPr>
      <w:bCs/>
      <w:sz w:val="22"/>
      <w:szCs w:val="22"/>
    </w:rPr>
  </w:style>
  <w:style w:type="paragraph" w:customStyle="1" w:styleId="afff4">
    <w:name w:val="маркированный"/>
    <w:basedOn w:val="a3"/>
    <w:semiHidden/>
    <w:rsid w:val="0007585B"/>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07585B"/>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07585B"/>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07585B"/>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07585B"/>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07585B"/>
    <w:rPr>
      <w:rFonts w:eastAsia="Times New Roman"/>
      <w:sz w:val="20"/>
      <w:lang w:eastAsia="ru-RU"/>
    </w:rPr>
  </w:style>
  <w:style w:type="paragraph" w:customStyle="1" w:styleId="afff7">
    <w:name w:val="АриалТабл"/>
    <w:basedOn w:val="af2"/>
    <w:rsid w:val="0007585B"/>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07585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07585B"/>
    <w:rPr>
      <w:rFonts w:eastAsia="Times New Roman"/>
      <w:sz w:val="20"/>
      <w:szCs w:val="20"/>
      <w:lang w:val="x-none" w:eastAsia="ru-RU"/>
    </w:rPr>
  </w:style>
  <w:style w:type="table" w:styleId="afffa">
    <w:name w:val="Table Grid"/>
    <w:basedOn w:val="a5"/>
    <w:rsid w:val="0007585B"/>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07585B"/>
  </w:style>
  <w:style w:type="character" w:customStyle="1" w:styleId="afffc">
    <w:name w:val="Подпункт Знак"/>
    <w:rsid w:val="0007585B"/>
    <w:rPr>
      <w:sz w:val="28"/>
      <w:lang w:val="ru-RU" w:eastAsia="ru-RU" w:bidi="ar-SA"/>
    </w:rPr>
  </w:style>
  <w:style w:type="character" w:customStyle="1" w:styleId="FontStyle11">
    <w:name w:val="Font Style11"/>
    <w:uiPriority w:val="99"/>
    <w:rsid w:val="0007585B"/>
    <w:rPr>
      <w:rFonts w:ascii="Times New Roman" w:hAnsi="Times New Roman" w:cs="Times New Roman"/>
      <w:sz w:val="26"/>
      <w:szCs w:val="26"/>
    </w:rPr>
  </w:style>
  <w:style w:type="character" w:customStyle="1" w:styleId="211">
    <w:name w:val="Заголовок 2 Знак1"/>
    <w:rsid w:val="0007585B"/>
    <w:rPr>
      <w:b/>
      <w:snapToGrid w:val="0"/>
      <w:sz w:val="28"/>
      <w:lang w:val="ru-RU" w:eastAsia="ru-RU" w:bidi="ar-SA"/>
    </w:rPr>
  </w:style>
  <w:style w:type="character" w:customStyle="1" w:styleId="Sp1">
    <w:name w:val="Sp1 Знак Знак"/>
    <w:rsid w:val="0007585B"/>
    <w:rPr>
      <w:b/>
      <w:bCs/>
      <w:kern w:val="24"/>
      <w:sz w:val="24"/>
      <w:szCs w:val="24"/>
      <w:lang w:val="ru-RU" w:eastAsia="ru-RU" w:bidi="ar-SA"/>
    </w:rPr>
  </w:style>
  <w:style w:type="numbering" w:customStyle="1" w:styleId="12">
    <w:name w:val="Стиль1"/>
    <w:uiPriority w:val="99"/>
    <w:rsid w:val="0007585B"/>
    <w:pPr>
      <w:numPr>
        <w:numId w:val="10"/>
      </w:numPr>
    </w:pPr>
  </w:style>
  <w:style w:type="numbering" w:customStyle="1" w:styleId="22">
    <w:name w:val="Стиль2"/>
    <w:uiPriority w:val="99"/>
    <w:rsid w:val="0007585B"/>
    <w:pPr>
      <w:numPr>
        <w:numId w:val="11"/>
      </w:numPr>
    </w:pPr>
  </w:style>
  <w:style w:type="paragraph" w:customStyle="1" w:styleId="afffd">
    <w:name w:val="Стиль начало"/>
    <w:basedOn w:val="a3"/>
    <w:rsid w:val="0007585B"/>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07585B"/>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07585B"/>
    <w:rPr>
      <w:rFonts w:ascii="Times New Roman" w:hAnsi="Times New Roman" w:cs="Times New Roman"/>
      <w:sz w:val="26"/>
      <w:szCs w:val="26"/>
    </w:rPr>
  </w:style>
  <w:style w:type="character" w:customStyle="1" w:styleId="FontStyle57">
    <w:name w:val="Font Style57"/>
    <w:rsid w:val="0007585B"/>
    <w:rPr>
      <w:rFonts w:ascii="Times New Roman" w:hAnsi="Times New Roman" w:cs="Times New Roman"/>
      <w:b/>
      <w:bCs/>
      <w:sz w:val="20"/>
      <w:szCs w:val="20"/>
    </w:rPr>
  </w:style>
  <w:style w:type="paragraph" w:customStyle="1" w:styleId="Style20">
    <w:name w:val="Style20"/>
    <w:basedOn w:val="a3"/>
    <w:rsid w:val="0007585B"/>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07585B"/>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6"/>
    <w:rsid w:val="0007585B"/>
    <w:rPr>
      <w:rFonts w:ascii="Arial" w:eastAsia="Times New Roman" w:hAnsi="Arial"/>
      <w:szCs w:val="20"/>
      <w:lang w:eastAsia="ar-SA"/>
    </w:rPr>
  </w:style>
  <w:style w:type="paragraph" w:styleId="2e">
    <w:name w:val="envelope return"/>
    <w:basedOn w:val="a3"/>
    <w:rsid w:val="0007585B"/>
    <w:pPr>
      <w:spacing w:after="60"/>
      <w:jc w:val="both"/>
    </w:pPr>
    <w:rPr>
      <w:rFonts w:ascii="Arial" w:eastAsia="Times New Roman" w:hAnsi="Arial" w:cs="Arial"/>
      <w:sz w:val="20"/>
      <w:szCs w:val="20"/>
      <w:lang w:eastAsia="ru-RU"/>
    </w:rPr>
  </w:style>
  <w:style w:type="paragraph" w:customStyle="1" w:styleId="ConsPlusCell">
    <w:name w:val="ConsPlusCell"/>
    <w:rsid w:val="0007585B"/>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3"/>
    <w:qFormat/>
    <w:rsid w:val="0007585B"/>
    <w:pPr>
      <w:spacing w:after="200" w:line="276" w:lineRule="auto"/>
      <w:ind w:left="720"/>
      <w:contextualSpacing/>
      <w:jc w:val="left"/>
    </w:pPr>
    <w:rPr>
      <w:rFonts w:ascii="Calibri" w:eastAsia="Calibri" w:hAnsi="Calibri"/>
      <w:sz w:val="22"/>
      <w:szCs w:val="22"/>
    </w:rPr>
  </w:style>
  <w:style w:type="character" w:customStyle="1" w:styleId="rvts30">
    <w:name w:val="rvts30"/>
    <w:rsid w:val="0007585B"/>
    <w:rPr>
      <w:rFonts w:ascii="Times New Roman" w:hAnsi="Times New Roman" w:cs="Times New Roman" w:hint="default"/>
      <w:sz w:val="22"/>
      <w:szCs w:val="22"/>
    </w:rPr>
  </w:style>
  <w:style w:type="paragraph" w:customStyle="1" w:styleId="-3">
    <w:name w:val="Пункт-3"/>
    <w:basedOn w:val="a3"/>
    <w:rsid w:val="0007585B"/>
    <w:pPr>
      <w:tabs>
        <w:tab w:val="num" w:pos="1985"/>
      </w:tabs>
      <w:ind w:firstLine="709"/>
      <w:jc w:val="both"/>
    </w:pPr>
    <w:rPr>
      <w:rFonts w:eastAsia="Times New Roman"/>
      <w:sz w:val="28"/>
      <w:lang w:eastAsia="ru-RU"/>
    </w:rPr>
  </w:style>
  <w:style w:type="paragraph" w:customStyle="1" w:styleId="-4">
    <w:name w:val="Пункт-4"/>
    <w:basedOn w:val="a3"/>
    <w:rsid w:val="0007585B"/>
    <w:pPr>
      <w:tabs>
        <w:tab w:val="num" w:pos="1985"/>
      </w:tabs>
      <w:ind w:firstLine="709"/>
      <w:jc w:val="both"/>
    </w:pPr>
    <w:rPr>
      <w:rFonts w:eastAsia="Times New Roman"/>
      <w:sz w:val="28"/>
      <w:lang w:eastAsia="ru-RU"/>
    </w:rPr>
  </w:style>
  <w:style w:type="paragraph" w:customStyle="1" w:styleId="-5">
    <w:name w:val="Пункт-5"/>
    <w:basedOn w:val="a3"/>
    <w:rsid w:val="0007585B"/>
    <w:pPr>
      <w:tabs>
        <w:tab w:val="num" w:pos="1985"/>
      </w:tabs>
      <w:ind w:firstLine="709"/>
      <w:jc w:val="both"/>
    </w:pPr>
    <w:rPr>
      <w:rFonts w:eastAsia="Times New Roman"/>
      <w:sz w:val="28"/>
      <w:lang w:eastAsia="ru-RU"/>
    </w:rPr>
  </w:style>
  <w:style w:type="paragraph" w:customStyle="1" w:styleId="-7">
    <w:name w:val="Пункт-7"/>
    <w:basedOn w:val="a3"/>
    <w:rsid w:val="0007585B"/>
    <w:pPr>
      <w:tabs>
        <w:tab w:val="num" w:pos="360"/>
      </w:tabs>
      <w:ind w:firstLine="709"/>
      <w:jc w:val="both"/>
    </w:pPr>
    <w:rPr>
      <w:rFonts w:eastAsia="Times New Roman"/>
      <w:sz w:val="28"/>
      <w:lang w:eastAsia="ru-RU"/>
    </w:rPr>
  </w:style>
  <w:style w:type="character" w:customStyle="1" w:styleId="rvts36">
    <w:name w:val="rvts36"/>
    <w:rsid w:val="0007585B"/>
    <w:rPr>
      <w:rFonts w:ascii="Times New Roman" w:hAnsi="Times New Roman" w:cs="Times New Roman" w:hint="default"/>
      <w:color w:val="000000"/>
      <w:sz w:val="22"/>
      <w:szCs w:val="22"/>
    </w:rPr>
  </w:style>
  <w:style w:type="paragraph" w:styleId="affff">
    <w:name w:val="Subtitle"/>
    <w:basedOn w:val="a3"/>
    <w:link w:val="affff0"/>
    <w:qFormat/>
    <w:rsid w:val="0007585B"/>
    <w:pPr>
      <w:ind w:left="1620"/>
      <w:jc w:val="left"/>
    </w:pPr>
    <w:rPr>
      <w:rFonts w:eastAsia="Times New Roman"/>
      <w:b/>
      <w:bCs/>
      <w:sz w:val="20"/>
      <w:lang w:val="x-none" w:eastAsia="ru-RU"/>
    </w:rPr>
  </w:style>
  <w:style w:type="character" w:customStyle="1" w:styleId="affff0">
    <w:name w:val="Подзаголовок Знак"/>
    <w:basedOn w:val="a4"/>
    <w:link w:val="affff"/>
    <w:rsid w:val="0007585B"/>
    <w:rPr>
      <w:rFonts w:eastAsia="Times New Roman"/>
      <w:b/>
      <w:bCs/>
      <w:sz w:val="20"/>
      <w:lang w:val="x-none" w:eastAsia="ru-RU"/>
    </w:rPr>
  </w:style>
  <w:style w:type="paragraph" w:customStyle="1" w:styleId="-">
    <w:name w:val="Контракт-раздел"/>
    <w:basedOn w:val="a3"/>
    <w:next w:val="-0"/>
    <w:rsid w:val="0007585B"/>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07585B"/>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07585B"/>
    <w:pPr>
      <w:numPr>
        <w:ilvl w:val="2"/>
        <w:numId w:val="12"/>
      </w:numPr>
      <w:jc w:val="both"/>
    </w:pPr>
    <w:rPr>
      <w:rFonts w:eastAsia="Times New Roman"/>
      <w:lang w:eastAsia="ru-RU"/>
    </w:rPr>
  </w:style>
  <w:style w:type="paragraph" w:customStyle="1" w:styleId="-2">
    <w:name w:val="Контракт-подподпункт"/>
    <w:basedOn w:val="a3"/>
    <w:rsid w:val="0007585B"/>
    <w:pPr>
      <w:numPr>
        <w:ilvl w:val="3"/>
        <w:numId w:val="12"/>
      </w:numPr>
      <w:jc w:val="both"/>
    </w:pPr>
    <w:rPr>
      <w:rFonts w:eastAsia="Times New Roman"/>
      <w:lang w:eastAsia="ru-RU"/>
    </w:rPr>
  </w:style>
  <w:style w:type="paragraph" w:customStyle="1" w:styleId="44">
    <w:name w:val="Знак4"/>
    <w:basedOn w:val="a3"/>
    <w:rsid w:val="0007585B"/>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3"/>
    <w:rsid w:val="0007585B"/>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07585B"/>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07585B"/>
    <w:rPr>
      <w:rFonts w:eastAsia="Times New Roman"/>
      <w:sz w:val="28"/>
      <w:szCs w:val="28"/>
      <w:lang w:val="x-none" w:eastAsia="x-none"/>
    </w:rPr>
  </w:style>
  <w:style w:type="paragraph" w:customStyle="1" w:styleId="affff1">
    <w:name w:val="Примечание"/>
    <w:basedOn w:val="a3"/>
    <w:link w:val="affff2"/>
    <w:rsid w:val="0007585B"/>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07585B"/>
    <w:rPr>
      <w:rFonts w:eastAsia="Times New Roman"/>
      <w:spacing w:val="20"/>
      <w:szCs w:val="28"/>
      <w:lang w:val="x-none" w:eastAsia="x-none"/>
    </w:rPr>
  </w:style>
  <w:style w:type="character" w:customStyle="1" w:styleId="Heder1">
    <w:name w:val="Heder Знак1"/>
    <w:aliases w:val="Titul Знак Знак1"/>
    <w:locked/>
    <w:rsid w:val="0007585B"/>
    <w:rPr>
      <w:rFonts w:cs="Times New Roman"/>
      <w:i/>
      <w:snapToGrid w:val="0"/>
      <w:lang w:val="ru-RU" w:eastAsia="ru-RU" w:bidi="ar-SA"/>
    </w:rPr>
  </w:style>
  <w:style w:type="paragraph" w:styleId="affff3">
    <w:name w:val="No Spacing"/>
    <w:uiPriority w:val="1"/>
    <w:qFormat/>
    <w:rsid w:val="0007585B"/>
    <w:pPr>
      <w:jc w:val="left"/>
    </w:pPr>
    <w:rPr>
      <w:rFonts w:ascii="Arial" w:eastAsia="Times New Roman" w:hAnsi="Arial"/>
      <w:lang w:eastAsia="ru-RU"/>
    </w:rPr>
  </w:style>
  <w:style w:type="paragraph" w:customStyle="1" w:styleId="Default">
    <w:name w:val="Default"/>
    <w:rsid w:val="0007585B"/>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07585B"/>
  </w:style>
  <w:style w:type="paragraph" w:customStyle="1" w:styleId="affff4">
    <w:name w:val="Нормальный"/>
    <w:rsid w:val="0007585B"/>
    <w:pPr>
      <w:jc w:val="left"/>
    </w:pPr>
    <w:rPr>
      <w:rFonts w:eastAsia="Calibri"/>
      <w:sz w:val="20"/>
      <w:szCs w:val="20"/>
      <w:lang w:eastAsia="ru-RU"/>
    </w:rPr>
  </w:style>
  <w:style w:type="paragraph" w:customStyle="1" w:styleId="Normal1">
    <w:name w:val="Normal1"/>
    <w:rsid w:val="0007585B"/>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3"/>
    <w:rsid w:val="0007585B"/>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07585B"/>
    <w:rPr>
      <w:lang w:val="ru-RU" w:eastAsia="ru-RU" w:bidi="ar-SA"/>
    </w:rPr>
  </w:style>
  <w:style w:type="character" w:styleId="affff6">
    <w:name w:val="footnote reference"/>
    <w:semiHidden/>
    <w:rsid w:val="0007585B"/>
    <w:rPr>
      <w:vertAlign w:val="superscript"/>
    </w:rPr>
  </w:style>
  <w:style w:type="paragraph" w:customStyle="1" w:styleId="2f0">
    <w:name w:val="Знак Знак Знак2 Знак"/>
    <w:basedOn w:val="a3"/>
    <w:rsid w:val="0007585B"/>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07585B"/>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07585B"/>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3"/>
    <w:rsid w:val="0007585B"/>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3"/>
    <w:rsid w:val="0007585B"/>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07585B"/>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07585B"/>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07585B"/>
    <w:pPr>
      <w:jc w:val="center"/>
    </w:pPr>
    <w:rPr>
      <w:b/>
      <w:bCs/>
    </w:rPr>
  </w:style>
  <w:style w:type="paragraph" w:customStyle="1" w:styleId="affff9">
    <w:name w:val="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07585B"/>
    <w:pPr>
      <w:spacing w:after="120" w:line="480" w:lineRule="auto"/>
      <w:ind w:left="283"/>
      <w:jc w:val="both"/>
    </w:pPr>
    <w:rPr>
      <w:rFonts w:eastAsia="Times New Roman"/>
      <w:szCs w:val="20"/>
      <w:lang w:eastAsia="ar-SA"/>
    </w:rPr>
  </w:style>
  <w:style w:type="paragraph" w:customStyle="1" w:styleId="xl66">
    <w:name w:val="xl66"/>
    <w:basedOn w:val="a3"/>
    <w:rsid w:val="0007585B"/>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07585B"/>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07585B"/>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07585B"/>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07585B"/>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07585B"/>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07585B"/>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07585B"/>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07585B"/>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07585B"/>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07585B"/>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07585B"/>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07585B"/>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07585B"/>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07585B"/>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07585B"/>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07585B"/>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07585B"/>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07585B"/>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07585B"/>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07585B"/>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07585B"/>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07585B"/>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07585B"/>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07585B"/>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07585B"/>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07585B"/>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07585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07585B"/>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07585B"/>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07585B"/>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07585B"/>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07585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07585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07585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07585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07585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07585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07585B"/>
    <w:pPr>
      <w:spacing w:before="100" w:beforeAutospacing="1" w:after="100" w:afterAutospacing="1"/>
      <w:jc w:val="left"/>
    </w:pPr>
    <w:rPr>
      <w:rFonts w:eastAsia="Times New Roman"/>
      <w:lang w:eastAsia="ru-RU"/>
    </w:rPr>
  </w:style>
  <w:style w:type="paragraph" w:customStyle="1" w:styleId="xl136">
    <w:name w:val="xl136"/>
    <w:basedOn w:val="a3"/>
    <w:rsid w:val="0007585B"/>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3"/>
    <w:rsid w:val="0007585B"/>
    <w:pPr>
      <w:spacing w:after="160" w:line="240" w:lineRule="exact"/>
      <w:jc w:val="left"/>
    </w:pPr>
    <w:rPr>
      <w:rFonts w:ascii="Verdana" w:eastAsia="Times New Roman" w:hAnsi="Verdana"/>
      <w:lang w:val="en-US"/>
    </w:rPr>
  </w:style>
  <w:style w:type="character" w:customStyle="1" w:styleId="2f2">
    <w:name w:val="Основной шрифт абзаца2"/>
    <w:rsid w:val="0007585B"/>
  </w:style>
  <w:style w:type="character" w:styleId="affffa">
    <w:name w:val="Strong"/>
    <w:uiPriority w:val="99"/>
    <w:qFormat/>
    <w:rsid w:val="0007585B"/>
    <w:rPr>
      <w:b/>
      <w:bCs/>
    </w:rPr>
  </w:style>
  <w:style w:type="paragraph" w:customStyle="1" w:styleId="font5">
    <w:name w:val="font5"/>
    <w:basedOn w:val="a3"/>
    <w:rsid w:val="0007585B"/>
    <w:pPr>
      <w:spacing w:before="100" w:beforeAutospacing="1" w:after="100" w:afterAutospacing="1"/>
      <w:jc w:val="left"/>
    </w:pPr>
    <w:rPr>
      <w:rFonts w:eastAsia="Times New Roman"/>
      <w:b/>
      <w:lang w:eastAsia="ru-RU"/>
    </w:rPr>
  </w:style>
  <w:style w:type="paragraph" w:customStyle="1" w:styleId="font6">
    <w:name w:val="font6"/>
    <w:basedOn w:val="a3"/>
    <w:rsid w:val="0007585B"/>
    <w:pPr>
      <w:spacing w:before="100" w:beforeAutospacing="1" w:after="100" w:afterAutospacing="1"/>
      <w:jc w:val="left"/>
    </w:pPr>
    <w:rPr>
      <w:rFonts w:eastAsia="Times New Roman"/>
      <w:b/>
      <w:color w:val="000000"/>
      <w:lang w:eastAsia="ru-RU"/>
    </w:rPr>
  </w:style>
  <w:style w:type="paragraph" w:customStyle="1" w:styleId="font7">
    <w:name w:val="font7"/>
    <w:basedOn w:val="a3"/>
    <w:rsid w:val="0007585B"/>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07585B"/>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07585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07585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07585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07585B"/>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07585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07585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07585B"/>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07585B"/>
    <w:rPr>
      <w:rFonts w:ascii="Verdana" w:hAnsi="Verdana" w:cs="Verdana"/>
      <w:lang w:val="en-US" w:eastAsia="en-US" w:bidi="ar-SA"/>
    </w:rPr>
  </w:style>
  <w:style w:type="paragraph" w:customStyle="1" w:styleId="1fb">
    <w:name w:val="Текст1"/>
    <w:basedOn w:val="a3"/>
    <w:rsid w:val="0007585B"/>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07585B"/>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07585B"/>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07585B"/>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07585B"/>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3"/>
    <w:rsid w:val="0007585B"/>
    <w:pPr>
      <w:spacing w:after="160" w:line="240" w:lineRule="exact"/>
      <w:jc w:val="left"/>
    </w:pPr>
    <w:rPr>
      <w:rFonts w:ascii="Verdana" w:eastAsia="Times New Roman" w:hAnsi="Verdana"/>
      <w:lang w:val="en-US"/>
    </w:rPr>
  </w:style>
  <w:style w:type="paragraph" w:customStyle="1" w:styleId="FR1">
    <w:name w:val="FR1"/>
    <w:rsid w:val="0007585B"/>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07585B"/>
    <w:rPr>
      <w:rFonts w:ascii="Courier New" w:hAnsi="Courier New" w:cs="Courier New"/>
      <w:sz w:val="20"/>
      <w:szCs w:val="20"/>
      <w:lang w:val="x-none" w:eastAsia="ru-RU"/>
    </w:rPr>
  </w:style>
  <w:style w:type="paragraph" w:customStyle="1" w:styleId="ListParagraph">
    <w:name w:val="List Paragraph"/>
    <w:basedOn w:val="a3"/>
    <w:rsid w:val="0007585B"/>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07585B"/>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07585B"/>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1fd">
    <w:name w:val="Шапка 1"/>
    <w:next w:val="a3"/>
    <w:rsid w:val="0007585B"/>
    <w:rPr>
      <w:rFonts w:eastAsia="Times New Roman"/>
      <w:b/>
      <w:bCs/>
      <w:color w:val="0000FF"/>
      <w:spacing w:val="-4"/>
      <w:sz w:val="20"/>
      <w:szCs w:val="20"/>
      <w:lang w:eastAsia="ru-RU"/>
    </w:rPr>
  </w:style>
  <w:style w:type="paragraph" w:customStyle="1" w:styleId="2f3">
    <w:name w:val="Шапка 2"/>
    <w:next w:val="a3"/>
    <w:rsid w:val="0007585B"/>
    <w:rPr>
      <w:rFonts w:eastAsia="Times New Roman"/>
      <w:b/>
      <w:bCs/>
      <w:color w:val="0000FF"/>
      <w:spacing w:val="30"/>
      <w:lang w:eastAsia="ru-RU"/>
    </w:rPr>
  </w:style>
  <w:style w:type="paragraph" w:customStyle="1" w:styleId="3c">
    <w:name w:val="Шапка 3"/>
    <w:next w:val="a3"/>
    <w:rsid w:val="0007585B"/>
    <w:rPr>
      <w:rFonts w:eastAsia="Times New Roman"/>
      <w:b/>
      <w:bCs/>
      <w:color w:val="0000FF"/>
      <w:spacing w:val="-8"/>
      <w:sz w:val="22"/>
      <w:lang w:eastAsia="ru-RU"/>
    </w:rPr>
  </w:style>
  <w:style w:type="paragraph" w:customStyle="1" w:styleId="46">
    <w:name w:val="Шапка 4"/>
    <w:next w:val="a3"/>
    <w:rsid w:val="0007585B"/>
    <w:pPr>
      <w:spacing w:line="300" w:lineRule="exact"/>
    </w:pPr>
    <w:rPr>
      <w:rFonts w:eastAsia="Times New Roman"/>
      <w:b/>
      <w:bCs/>
      <w:color w:val="0000FF"/>
      <w:spacing w:val="32"/>
      <w:w w:val="110"/>
      <w:sz w:val="28"/>
      <w:lang w:eastAsia="ru-RU"/>
    </w:rPr>
  </w:style>
  <w:style w:type="paragraph" w:customStyle="1" w:styleId="53">
    <w:name w:val="Шапка 5"/>
    <w:next w:val="a3"/>
    <w:rsid w:val="0007585B"/>
    <w:pPr>
      <w:spacing w:line="200" w:lineRule="exact"/>
    </w:pPr>
    <w:rPr>
      <w:rFonts w:eastAsia="Times New Roman"/>
      <w:b/>
      <w:bCs/>
      <w:color w:val="0000FF"/>
      <w:sz w:val="22"/>
      <w:lang w:eastAsia="ru-RU"/>
    </w:rPr>
  </w:style>
  <w:style w:type="paragraph" w:customStyle="1" w:styleId="1fe">
    <w:name w:val=" Знак1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1ff">
    <w:name w:val=" Знак1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ConsPlusNormal">
    <w:name w:val="ConsPlusNormal"/>
    <w:rsid w:val="0007585B"/>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Style3">
    <w:name w:val="Style3"/>
    <w:basedOn w:val="a3"/>
    <w:uiPriority w:val="99"/>
    <w:rsid w:val="0007585B"/>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07585B"/>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07585B"/>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rsid w:val="0007585B"/>
    <w:pPr>
      <w:widowControl w:val="0"/>
      <w:autoSpaceDE w:val="0"/>
      <w:autoSpaceDN w:val="0"/>
      <w:adjustRightInd w:val="0"/>
      <w:jc w:val="left"/>
    </w:pPr>
    <w:rPr>
      <w:rFonts w:eastAsia="Times New Roman"/>
      <w:lang w:eastAsia="ru-RU"/>
    </w:rPr>
  </w:style>
  <w:style w:type="paragraph" w:customStyle="1" w:styleId="Style8">
    <w:name w:val="Style8"/>
    <w:basedOn w:val="a3"/>
    <w:uiPriority w:val="99"/>
    <w:rsid w:val="0007585B"/>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07585B"/>
    <w:rPr>
      <w:rFonts w:ascii="Times New Roman" w:hAnsi="Times New Roman" w:cs="Times New Roman"/>
      <w:b/>
      <w:bCs/>
      <w:sz w:val="28"/>
      <w:szCs w:val="28"/>
    </w:rPr>
  </w:style>
  <w:style w:type="character" w:customStyle="1" w:styleId="FontStyle17">
    <w:name w:val="Font Style17"/>
    <w:uiPriority w:val="99"/>
    <w:rsid w:val="0007585B"/>
    <w:rPr>
      <w:rFonts w:ascii="Times New Roman" w:hAnsi="Times New Roman" w:cs="Times New Roman"/>
      <w:b/>
      <w:bCs/>
      <w:sz w:val="20"/>
      <w:szCs w:val="20"/>
    </w:rPr>
  </w:style>
  <w:style w:type="character" w:customStyle="1" w:styleId="FontStyle18">
    <w:name w:val="Font Style18"/>
    <w:uiPriority w:val="99"/>
    <w:rsid w:val="0007585B"/>
    <w:rPr>
      <w:rFonts w:ascii="Times New Roman" w:hAnsi="Times New Roman" w:cs="Times New Roman"/>
      <w:sz w:val="20"/>
      <w:szCs w:val="20"/>
    </w:rPr>
  </w:style>
  <w:style w:type="character" w:customStyle="1" w:styleId="FontStyle20">
    <w:name w:val="Font Style20"/>
    <w:uiPriority w:val="99"/>
    <w:rsid w:val="0007585B"/>
    <w:rPr>
      <w:rFonts w:ascii="Times New Roman" w:hAnsi="Times New Roman" w:cs="Times New Roman"/>
      <w:i/>
      <w:iCs/>
      <w:sz w:val="20"/>
      <w:szCs w:val="20"/>
    </w:rPr>
  </w:style>
  <w:style w:type="paragraph" w:customStyle="1" w:styleId="Style1">
    <w:name w:val="Style1"/>
    <w:basedOn w:val="a3"/>
    <w:rsid w:val="0007585B"/>
    <w:pPr>
      <w:widowControl w:val="0"/>
      <w:autoSpaceDE w:val="0"/>
      <w:autoSpaceDN w:val="0"/>
      <w:adjustRightInd w:val="0"/>
      <w:jc w:val="left"/>
    </w:pPr>
    <w:rPr>
      <w:rFonts w:eastAsia="Times New Roman"/>
      <w:lang w:eastAsia="ru-RU"/>
    </w:rPr>
  </w:style>
  <w:style w:type="paragraph" w:customStyle="1" w:styleId="Style6">
    <w:name w:val="Style6"/>
    <w:basedOn w:val="a3"/>
    <w:rsid w:val="0007585B"/>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07585B"/>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07585B"/>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07585B"/>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07585B"/>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07585B"/>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07585B"/>
    <w:rPr>
      <w:rFonts w:ascii="Times New Roman" w:hAnsi="Times New Roman" w:cs="Times New Roman"/>
      <w:b/>
      <w:bCs/>
      <w:sz w:val="26"/>
      <w:szCs w:val="26"/>
    </w:rPr>
  </w:style>
  <w:style w:type="paragraph" w:customStyle="1" w:styleId="1ff0">
    <w:name w:val=" Знак1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3d">
    <w:name w:val=" Знак Знак3"/>
    <w:basedOn w:val="a3"/>
    <w:rsid w:val="0007585B"/>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07585B"/>
    <w:pPr>
      <w:suppressAutoHyphens/>
      <w:spacing w:line="360" w:lineRule="auto"/>
      <w:ind w:firstLine="720"/>
      <w:jc w:val="both"/>
    </w:pPr>
    <w:rPr>
      <w:rFonts w:eastAsia="Times New Roman"/>
      <w:sz w:val="28"/>
      <w:szCs w:val="20"/>
      <w:lang w:eastAsia="ru-RU"/>
    </w:rPr>
  </w:style>
  <w:style w:type="character" w:customStyle="1" w:styleId="2f4">
    <w:name w:val=" Знак Знак2"/>
    <w:rsid w:val="0007585B"/>
    <w:rPr>
      <w:sz w:val="20"/>
      <w:szCs w:val="20"/>
    </w:rPr>
  </w:style>
  <w:style w:type="character" w:customStyle="1" w:styleId="1ff1">
    <w:name w:val=" Знак Знак1"/>
    <w:rsid w:val="0007585B"/>
  </w:style>
  <w:style w:type="character" w:customStyle="1" w:styleId="afffff">
    <w:name w:val=" Знак Знак"/>
    <w:rsid w:val="0007585B"/>
  </w:style>
  <w:style w:type="paragraph" w:customStyle="1" w:styleId="BodyText2">
    <w:name w:val="Body Text 2"/>
    <w:basedOn w:val="a3"/>
    <w:rsid w:val="0007585B"/>
    <w:pPr>
      <w:widowControl w:val="0"/>
      <w:ind w:firstLine="709"/>
      <w:jc w:val="both"/>
    </w:pPr>
    <w:rPr>
      <w:rFonts w:eastAsia="Times New Roman"/>
      <w:sz w:val="28"/>
      <w:szCs w:val="20"/>
      <w:lang w:eastAsia="ru-RU"/>
    </w:rPr>
  </w:style>
  <w:style w:type="paragraph" w:customStyle="1" w:styleId="afffff0">
    <w:name w:val="Îáû÷íûé"/>
    <w:rsid w:val="0007585B"/>
    <w:pPr>
      <w:widowControl w:val="0"/>
      <w:jc w:val="left"/>
    </w:pPr>
    <w:rPr>
      <w:rFonts w:eastAsia="Times New Roman"/>
      <w:sz w:val="28"/>
      <w:szCs w:val="20"/>
      <w:lang w:eastAsia="ru-RU"/>
    </w:rPr>
  </w:style>
  <w:style w:type="paragraph" w:customStyle="1" w:styleId="PlainText1">
    <w:name w:val="Plain Text1"/>
    <w:basedOn w:val="a3"/>
    <w:rsid w:val="0007585B"/>
    <w:pPr>
      <w:spacing w:line="360" w:lineRule="auto"/>
      <w:ind w:firstLine="720"/>
      <w:jc w:val="both"/>
    </w:pPr>
    <w:rPr>
      <w:rFonts w:ascii="Calibri" w:eastAsia="Times New Roman" w:hAnsi="Calibri"/>
      <w:sz w:val="28"/>
      <w:szCs w:val="28"/>
      <w:lang w:eastAsia="ru-RU"/>
    </w:rPr>
  </w:style>
  <w:style w:type="character" w:customStyle="1" w:styleId="1ff2">
    <w:name w:val="Название книги1"/>
    <w:qFormat/>
    <w:rsid w:val="0007585B"/>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07585B"/>
    <w:pPr>
      <w:spacing w:after="160" w:line="240" w:lineRule="exact"/>
      <w:jc w:val="left"/>
    </w:pPr>
    <w:rPr>
      <w:rFonts w:ascii="Verdana" w:eastAsia="Times New Roman" w:hAnsi="Verdana"/>
      <w:lang w:val="en-US"/>
    </w:rPr>
  </w:style>
  <w:style w:type="paragraph" w:customStyle="1" w:styleId="NoSpacing">
    <w:name w:val="No Spacing"/>
    <w:rsid w:val="0007585B"/>
    <w:pPr>
      <w:jc w:val="left"/>
    </w:pPr>
    <w:rPr>
      <w:rFonts w:ascii="Arial" w:eastAsia="Calibri" w:hAnsi="Arial" w:cs="Arial"/>
      <w:lang w:eastAsia="ru-RU"/>
    </w:rPr>
  </w:style>
  <w:style w:type="paragraph" w:customStyle="1" w:styleId="afffff1">
    <w:name w:val="ОбычныйТЗ"/>
    <w:basedOn w:val="a3"/>
    <w:rsid w:val="0007585B"/>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07585B"/>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07585B"/>
    <w:rPr>
      <w:rFonts w:ascii="Times New Roman" w:eastAsia="Times New Roman" w:hAnsi="Times New Roman" w:cs="Times New Roman"/>
      <w:spacing w:val="0"/>
      <w:sz w:val="28"/>
      <w:szCs w:val="28"/>
      <w:u w:val="single"/>
    </w:rPr>
  </w:style>
  <w:style w:type="character" w:customStyle="1" w:styleId="FontStyle12">
    <w:name w:val="Font Style12"/>
    <w:uiPriority w:val="99"/>
    <w:rsid w:val="0007585B"/>
    <w:rPr>
      <w:rFonts w:ascii="Times New Roman" w:hAnsi="Times New Roman" w:cs="Times New Roman" w:hint="default"/>
      <w:sz w:val="22"/>
      <w:szCs w:val="22"/>
    </w:rPr>
  </w:style>
  <w:style w:type="character" w:customStyle="1" w:styleId="apple-style-span">
    <w:name w:val="apple-style-span"/>
    <w:rsid w:val="0007585B"/>
    <w:rPr>
      <w:rFonts w:cs="Times New Roman"/>
    </w:rPr>
  </w:style>
  <w:style w:type="paragraph" w:customStyle="1" w:styleId="3e">
    <w:name w:val="Îñíîâíîé òåêñò 3"/>
    <w:basedOn w:val="af6"/>
    <w:rsid w:val="0007585B"/>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07585B"/>
    <w:rPr>
      <w:rFonts w:cs="Times New Roman"/>
    </w:rPr>
  </w:style>
  <w:style w:type="paragraph" w:customStyle="1" w:styleId="bodytextindent20">
    <w:name w:val="bodytextindent2"/>
    <w:basedOn w:val="a3"/>
    <w:rsid w:val="0007585B"/>
    <w:pPr>
      <w:spacing w:before="100" w:beforeAutospacing="1" w:after="100" w:afterAutospacing="1"/>
      <w:jc w:val="left"/>
    </w:pPr>
    <w:rPr>
      <w:rFonts w:eastAsia="Calibri"/>
      <w:lang w:eastAsia="ru-RU"/>
    </w:rPr>
  </w:style>
  <w:style w:type="character" w:customStyle="1" w:styleId="object">
    <w:name w:val="object"/>
    <w:rsid w:val="0007585B"/>
    <w:rPr>
      <w:rFonts w:cs="Times New Roman"/>
    </w:rPr>
  </w:style>
  <w:style w:type="character" w:styleId="afffff2">
    <w:name w:val="Emphasis"/>
    <w:qFormat/>
    <w:rsid w:val="0007585B"/>
    <w:rPr>
      <w:rFonts w:cs="Times New Roman"/>
      <w:i/>
      <w:iCs/>
    </w:rPr>
  </w:style>
  <w:style w:type="paragraph" w:customStyle="1" w:styleId="afffff3">
    <w:name w:val="Знак Знак Знак"/>
    <w:basedOn w:val="a3"/>
    <w:rsid w:val="0007585B"/>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semiHidden/>
    <w:rsid w:val="0007585B"/>
  </w:style>
  <w:style w:type="paragraph" w:customStyle="1" w:styleId="afffff4">
    <w:name w:val="Стиль"/>
    <w:rsid w:val="0007585B"/>
    <w:pPr>
      <w:widowControl w:val="0"/>
      <w:autoSpaceDE w:val="0"/>
      <w:autoSpaceDN w:val="0"/>
      <w:adjustRightInd w:val="0"/>
      <w:jc w:val="left"/>
    </w:pPr>
    <w:rPr>
      <w:rFonts w:eastAsia="Times New Roman"/>
      <w:lang w:eastAsia="ru-RU"/>
    </w:rPr>
  </w:style>
  <w:style w:type="paragraph" w:customStyle="1" w:styleId="2f5">
    <w:name w:val=" Знак2"/>
    <w:basedOn w:val="a3"/>
    <w:rsid w:val="0007585B"/>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07585B"/>
    <w:rPr>
      <w:rFonts w:ascii="Calibri" w:eastAsia="Calibri" w:hAnsi="Calibri"/>
      <w:sz w:val="22"/>
      <w:szCs w:val="22"/>
    </w:rPr>
  </w:style>
  <w:style w:type="paragraph" w:customStyle="1" w:styleId="166">
    <w:name w:val=" Знак Знак16 Знак Знак Знак 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numbering" w:customStyle="1" w:styleId="2f6">
    <w:name w:val="Нет списка2"/>
    <w:next w:val="a6"/>
    <w:uiPriority w:val="99"/>
    <w:semiHidden/>
    <w:unhideWhenUsed/>
    <w:rsid w:val="0007585B"/>
  </w:style>
  <w:style w:type="numbering" w:customStyle="1" w:styleId="11">
    <w:name w:val="Стиль11"/>
    <w:uiPriority w:val="99"/>
    <w:rsid w:val="0007585B"/>
    <w:pPr>
      <w:numPr>
        <w:numId w:val="14"/>
      </w:numPr>
    </w:pPr>
  </w:style>
  <w:style w:type="numbering" w:customStyle="1" w:styleId="21">
    <w:name w:val="Стиль21"/>
    <w:uiPriority w:val="99"/>
    <w:rsid w:val="0007585B"/>
    <w:pPr>
      <w:numPr>
        <w:numId w:val="15"/>
      </w:numPr>
    </w:pPr>
  </w:style>
  <w:style w:type="numbering" w:customStyle="1" w:styleId="3f">
    <w:name w:val="Нет списка3"/>
    <w:next w:val="a6"/>
    <w:semiHidden/>
    <w:unhideWhenUsed/>
    <w:rsid w:val="0007585B"/>
  </w:style>
  <w:style w:type="table" w:customStyle="1" w:styleId="1ff3">
    <w:name w:val="Сетка таблицы1"/>
    <w:basedOn w:val="a5"/>
    <w:next w:val="afffa"/>
    <w:rsid w:val="0007585B"/>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7">
    <w:name w:val="Знак2"/>
    <w:basedOn w:val="a3"/>
    <w:uiPriority w:val="99"/>
    <w:rsid w:val="0007585B"/>
    <w:pPr>
      <w:spacing w:after="160" w:line="240" w:lineRule="exact"/>
      <w:jc w:val="left"/>
    </w:pPr>
    <w:rPr>
      <w:rFonts w:ascii="Verdana" w:eastAsia="Times New Roman" w:hAnsi="Verdana" w:cs="Verdana"/>
      <w:b/>
      <w:kern w:val="24"/>
      <w:sz w:val="20"/>
      <w:szCs w:val="20"/>
      <w:lang w:val="en-US"/>
    </w:rPr>
  </w:style>
  <w:style w:type="table" w:customStyle="1" w:styleId="2f8">
    <w:name w:val="Сетка таблицы2"/>
    <w:basedOn w:val="a5"/>
    <w:next w:val="afffa"/>
    <w:rsid w:val="0007585B"/>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5"/>
    <w:next w:val="afffa"/>
    <w:rsid w:val="0007585B"/>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6"/>
    <w:semiHidden/>
    <w:rsid w:val="0007585B"/>
  </w:style>
  <w:style w:type="paragraph" w:customStyle="1" w:styleId="11pt">
    <w:name w:val="Стиль 11 pt по центру"/>
    <w:basedOn w:val="a3"/>
    <w:next w:val="affff"/>
    <w:rsid w:val="0007585B"/>
    <w:rPr>
      <w:rFonts w:eastAsia="Times New Roman"/>
      <w:sz w:val="22"/>
      <w:szCs w:val="20"/>
      <w:lang w:eastAsia="ru-RU"/>
    </w:rPr>
  </w:style>
  <w:style w:type="table" w:customStyle="1" w:styleId="48">
    <w:name w:val="Сетка таблицы4"/>
    <w:basedOn w:val="a5"/>
    <w:next w:val="afffa"/>
    <w:rsid w:val="0007585B"/>
    <w:pPr>
      <w:ind w:firstLine="851"/>
      <w:jc w:val="both"/>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5">
    <w:name w:val="ЧТекст Знак Знак"/>
    <w:link w:val="afffff6"/>
    <w:rsid w:val="0007585B"/>
    <w:rPr>
      <w:sz w:val="28"/>
    </w:rPr>
  </w:style>
  <w:style w:type="paragraph" w:customStyle="1" w:styleId="afffff6">
    <w:name w:val="ЧТекст Знак"/>
    <w:basedOn w:val="a3"/>
    <w:link w:val="afffff5"/>
    <w:rsid w:val="0007585B"/>
    <w:pPr>
      <w:spacing w:line="360" w:lineRule="auto"/>
      <w:ind w:firstLine="851"/>
      <w:jc w:val="both"/>
    </w:pPr>
    <w:rPr>
      <w:sz w:val="28"/>
    </w:rPr>
  </w:style>
  <w:style w:type="paragraph" w:customStyle="1" w:styleId="a2">
    <w:name w:val="ЧСписокчерта"/>
    <w:basedOn w:val="afffff6"/>
    <w:rsid w:val="0007585B"/>
    <w:pPr>
      <w:numPr>
        <w:ilvl w:val="1"/>
        <w:numId w:val="16"/>
      </w:numPr>
      <w:tabs>
        <w:tab w:val="clear" w:pos="1440"/>
        <w:tab w:val="num" w:pos="360"/>
        <w:tab w:val="num" w:pos="1080"/>
      </w:tabs>
      <w:spacing w:before="120" w:after="120"/>
      <w:ind w:left="0" w:firstLine="851"/>
      <w:contextualSpacing/>
    </w:pPr>
    <w:rPr>
      <w:szCs w:val="28"/>
    </w:rPr>
  </w:style>
  <w:style w:type="character" w:customStyle="1" w:styleId="FontStyle383">
    <w:name w:val="Font Style383"/>
    <w:rsid w:val="0007585B"/>
    <w:rPr>
      <w:rFonts w:ascii="Times New Roman" w:hAnsi="Times New Roman" w:cs="Times New Roman" w:hint="default"/>
      <w:sz w:val="24"/>
      <w:szCs w:val="24"/>
    </w:rPr>
  </w:style>
  <w:style w:type="paragraph" w:customStyle="1" w:styleId="afffff7">
    <w:name w:val="ЧТекст"/>
    <w:basedOn w:val="a3"/>
    <w:rsid w:val="0007585B"/>
    <w:pPr>
      <w:spacing w:line="360" w:lineRule="auto"/>
      <w:ind w:firstLine="851"/>
      <w:jc w:val="both"/>
    </w:pPr>
    <w:rPr>
      <w:rFonts w:eastAsia="Times New Roman"/>
      <w:sz w:val="28"/>
      <w:lang w:eastAsia="ru-RU"/>
    </w:rPr>
  </w:style>
  <w:style w:type="paragraph" w:customStyle="1" w:styleId="10">
    <w:name w:val="ЧЗаголовок1"/>
    <w:basedOn w:val="a3"/>
    <w:next w:val="a3"/>
    <w:rsid w:val="0007585B"/>
    <w:pPr>
      <w:keepNext/>
      <w:keepLines/>
      <w:pageBreakBefore/>
      <w:numPr>
        <w:numId w:val="17"/>
      </w:numPr>
      <w:suppressAutoHyphens/>
      <w:spacing w:after="120" w:line="360" w:lineRule="auto"/>
      <w:contextualSpacing/>
      <w:jc w:val="left"/>
    </w:pPr>
    <w:rPr>
      <w:rFonts w:eastAsia="Times New Roman"/>
      <w:b/>
      <w:iCs/>
      <w:sz w:val="28"/>
      <w:szCs w:val="28"/>
      <w:lang w:eastAsia="ru-RU"/>
    </w:rPr>
  </w:style>
  <w:style w:type="paragraph" w:customStyle="1" w:styleId="20">
    <w:name w:val="ЧЗаголовок2"/>
    <w:basedOn w:val="a3"/>
    <w:next w:val="a3"/>
    <w:rsid w:val="0007585B"/>
    <w:pPr>
      <w:numPr>
        <w:ilvl w:val="1"/>
        <w:numId w:val="17"/>
      </w:numPr>
      <w:tabs>
        <w:tab w:val="left" w:pos="1134"/>
      </w:tabs>
      <w:spacing w:line="360" w:lineRule="auto"/>
      <w:jc w:val="both"/>
    </w:pPr>
    <w:rPr>
      <w:rFonts w:eastAsia="Times New Roman"/>
      <w:sz w:val="28"/>
      <w:lang w:eastAsia="ru-RU"/>
    </w:rPr>
  </w:style>
  <w:style w:type="paragraph" w:customStyle="1" w:styleId="31">
    <w:name w:val="ЧЗаголовок3"/>
    <w:basedOn w:val="a3"/>
    <w:next w:val="a3"/>
    <w:rsid w:val="0007585B"/>
    <w:pPr>
      <w:numPr>
        <w:ilvl w:val="2"/>
        <w:numId w:val="17"/>
      </w:numPr>
      <w:spacing w:line="360" w:lineRule="auto"/>
      <w:jc w:val="both"/>
    </w:pPr>
    <w:rPr>
      <w:rFonts w:eastAsia="Times New Roman"/>
      <w:sz w:val="28"/>
      <w:lang w:eastAsia="ru-RU"/>
    </w:rPr>
  </w:style>
  <w:style w:type="paragraph" w:customStyle="1" w:styleId="afffff8">
    <w:name w:val=" Знак Знак Знак Знак Знак Знак Знак Знак"/>
    <w:basedOn w:val="a3"/>
    <w:rsid w:val="0007585B"/>
    <w:pPr>
      <w:spacing w:before="100" w:beforeAutospacing="1" w:after="100" w:afterAutospacing="1"/>
      <w:jc w:val="left"/>
    </w:pPr>
    <w:rPr>
      <w:rFonts w:ascii="Tahoma" w:eastAsia="Times New Roman" w:hAnsi="Tahoma" w:cs="Tahoma"/>
      <w:sz w:val="20"/>
      <w:szCs w:val="20"/>
      <w:lang w:val="en-US"/>
    </w:rPr>
  </w:style>
  <w:style w:type="paragraph" w:customStyle="1" w:styleId="afffff9">
    <w:name w:val="Пункт Знак"/>
    <w:basedOn w:val="a3"/>
    <w:rsid w:val="0007585B"/>
    <w:pPr>
      <w:tabs>
        <w:tab w:val="left" w:pos="851"/>
        <w:tab w:val="left" w:pos="1134"/>
        <w:tab w:val="num" w:pos="1702"/>
      </w:tabs>
      <w:spacing w:line="360" w:lineRule="auto"/>
      <w:ind w:left="1702" w:hanging="567"/>
      <w:jc w:val="both"/>
    </w:pPr>
    <w:rPr>
      <w:rFonts w:eastAsia="Times New Roman"/>
      <w:snapToGrid w:val="0"/>
      <w:sz w:val="28"/>
      <w:szCs w:val="20"/>
      <w:lang w:eastAsia="ru-RU"/>
    </w:rPr>
  </w:style>
  <w:style w:type="paragraph" w:customStyle="1" w:styleId="afffffa">
    <w:name w:val="Подподподпункт"/>
    <w:basedOn w:val="a3"/>
    <w:rsid w:val="0007585B"/>
    <w:pPr>
      <w:tabs>
        <w:tab w:val="left" w:pos="1134"/>
        <w:tab w:val="num" w:pos="1576"/>
        <w:tab w:val="left" w:pos="1701"/>
      </w:tabs>
      <w:spacing w:line="360" w:lineRule="auto"/>
      <w:ind w:left="1576" w:hanging="1008"/>
      <w:jc w:val="both"/>
    </w:pPr>
    <w:rPr>
      <w:rFonts w:eastAsia="Times New Roman"/>
      <w:snapToGrid w:val="0"/>
      <w:sz w:val="28"/>
      <w:szCs w:val="20"/>
      <w:lang w:eastAsia="ru-RU"/>
    </w:rPr>
  </w:style>
  <w:style w:type="paragraph" w:customStyle="1" w:styleId="1ff4">
    <w:name w:val="Пункт1"/>
    <w:basedOn w:val="a3"/>
    <w:rsid w:val="0007585B"/>
    <w:pPr>
      <w:tabs>
        <w:tab w:val="num" w:pos="567"/>
      </w:tabs>
      <w:spacing w:before="240" w:line="360" w:lineRule="auto"/>
      <w:ind w:left="567" w:hanging="279"/>
    </w:pPr>
    <w:rPr>
      <w:rFonts w:ascii="Arial" w:eastAsia="Times New Roman" w:hAnsi="Arial"/>
      <w:b/>
      <w:snapToGrid w:val="0"/>
      <w:sz w:val="28"/>
      <w:szCs w:val="28"/>
      <w:lang w:eastAsia="ru-RU"/>
    </w:rPr>
  </w:style>
  <w:style w:type="character" w:customStyle="1" w:styleId="FontStyle37">
    <w:name w:val="Font Style37"/>
    <w:rsid w:val="0007585B"/>
    <w:rPr>
      <w:rFonts w:ascii="Times New Roman" w:hAnsi="Times New Roman"/>
      <w:sz w:val="20"/>
    </w:rPr>
  </w:style>
  <w:style w:type="numbering" w:customStyle="1" w:styleId="54">
    <w:name w:val="Нет списка5"/>
    <w:next w:val="a6"/>
    <w:semiHidden/>
    <w:rsid w:val="0007585B"/>
  </w:style>
  <w:style w:type="table" w:customStyle="1" w:styleId="55">
    <w:name w:val="Сетка таблицы5"/>
    <w:basedOn w:val="a5"/>
    <w:next w:val="afffa"/>
    <w:rsid w:val="0007585B"/>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3"/>
    <w:qFormat/>
    <w:rsid w:val="0007585B"/>
    <w:pPr>
      <w:keepNext/>
      <w:numPr>
        <w:numId w:val="1"/>
      </w:numPr>
      <w:suppressAutoHyphens/>
      <w:jc w:val="left"/>
      <w:outlineLvl w:val="0"/>
    </w:pPr>
    <w:rPr>
      <w:rFonts w:ascii="Arial" w:eastAsia="Times New Roman" w:hAnsi="Arial"/>
      <w:sz w:val="28"/>
      <w:szCs w:val="20"/>
      <w:lang w:eastAsia="ar-SA"/>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0"/>
    <w:qFormat/>
    <w:rsid w:val="0007585B"/>
    <w:pPr>
      <w:keepNext/>
      <w:suppressAutoHyphens/>
      <w:spacing w:before="240" w:after="60"/>
      <w:jc w:val="left"/>
      <w:outlineLvl w:val="1"/>
    </w:pPr>
    <w:rPr>
      <w:rFonts w:ascii="Arial" w:eastAsia="Times New Roman" w:hAnsi="Arial" w:cs="Arial"/>
      <w:b/>
      <w:bCs/>
      <w:i/>
      <w:iCs/>
      <w:sz w:val="28"/>
      <w:szCs w:val="28"/>
      <w:lang w:eastAsia="ar-SA"/>
    </w:rPr>
  </w:style>
  <w:style w:type="paragraph" w:styleId="32">
    <w:name w:val="heading 3"/>
    <w:aliases w:val="H3"/>
    <w:basedOn w:val="a3"/>
    <w:next w:val="a3"/>
    <w:link w:val="310"/>
    <w:qFormat/>
    <w:rsid w:val="0007585B"/>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3"/>
    <w:next w:val="a3"/>
    <w:link w:val="41"/>
    <w:qFormat/>
    <w:rsid w:val="0007585B"/>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3"/>
    <w:next w:val="a3"/>
    <w:link w:val="51"/>
    <w:qFormat/>
    <w:rsid w:val="0007585B"/>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3"/>
    <w:next w:val="a3"/>
    <w:link w:val="60"/>
    <w:qFormat/>
    <w:rsid w:val="0007585B"/>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3"/>
    <w:next w:val="a3"/>
    <w:link w:val="71"/>
    <w:qFormat/>
    <w:rsid w:val="0007585B"/>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3"/>
    <w:next w:val="a3"/>
    <w:link w:val="81"/>
    <w:qFormat/>
    <w:rsid w:val="0007585B"/>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3"/>
    <w:next w:val="a3"/>
    <w:link w:val="91"/>
    <w:qFormat/>
    <w:rsid w:val="0007585B"/>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4"/>
    <w:link w:val="1"/>
    <w:rsid w:val="0007585B"/>
    <w:rPr>
      <w:rFonts w:ascii="Arial" w:eastAsia="Times New Roman" w:hAnsi="Arial"/>
      <w:sz w:val="28"/>
      <w:szCs w:val="20"/>
      <w:lang w:eastAsia="ar-SA"/>
    </w:rPr>
  </w:style>
  <w:style w:type="character" w:customStyle="1" w:styleId="24">
    <w:name w:val="Заголовок 2 Знак"/>
    <w:basedOn w:val="a4"/>
    <w:rsid w:val="0007585B"/>
    <w:rPr>
      <w:rFonts w:asciiTheme="majorHAnsi" w:eastAsiaTheme="majorEastAsia" w:hAnsiTheme="majorHAnsi" w:cstheme="majorBidi"/>
      <w:b/>
      <w:bCs/>
      <w:color w:val="4F81BD" w:themeColor="accent1"/>
      <w:sz w:val="26"/>
      <w:szCs w:val="26"/>
    </w:rPr>
  </w:style>
  <w:style w:type="character" w:customStyle="1" w:styleId="34">
    <w:name w:val="Заголовок 3 Знак"/>
    <w:basedOn w:val="a4"/>
    <w:rsid w:val="0007585B"/>
    <w:rPr>
      <w:rFonts w:asciiTheme="majorHAnsi" w:eastAsiaTheme="majorEastAsia" w:hAnsiTheme="majorHAnsi" w:cstheme="majorBidi"/>
      <w:b/>
      <w:bCs/>
      <w:color w:val="4F81BD" w:themeColor="accent1"/>
    </w:rPr>
  </w:style>
  <w:style w:type="character" w:customStyle="1" w:styleId="42">
    <w:name w:val="Заголовок 4 Знак"/>
    <w:basedOn w:val="a4"/>
    <w:rsid w:val="0007585B"/>
    <w:rPr>
      <w:rFonts w:asciiTheme="majorHAnsi" w:eastAsiaTheme="majorEastAsia" w:hAnsiTheme="majorHAnsi" w:cstheme="majorBidi"/>
      <w:b/>
      <w:bCs/>
      <w:i/>
      <w:iCs/>
      <w:color w:val="4F81BD" w:themeColor="accent1"/>
    </w:rPr>
  </w:style>
  <w:style w:type="character" w:customStyle="1" w:styleId="50">
    <w:name w:val="Заголовок 5 Знак"/>
    <w:basedOn w:val="a4"/>
    <w:rsid w:val="0007585B"/>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07585B"/>
    <w:rPr>
      <w:rFonts w:eastAsia="Times New Roman"/>
      <w:b/>
      <w:bCs/>
      <w:sz w:val="20"/>
      <w:szCs w:val="20"/>
      <w:lang w:val="x-none" w:eastAsia="ru-RU"/>
    </w:rPr>
  </w:style>
  <w:style w:type="character" w:customStyle="1" w:styleId="70">
    <w:name w:val="Заголовок 7 Знак"/>
    <w:basedOn w:val="a4"/>
    <w:rsid w:val="0007585B"/>
    <w:rPr>
      <w:rFonts w:asciiTheme="majorHAnsi" w:eastAsiaTheme="majorEastAsia" w:hAnsiTheme="majorHAnsi" w:cstheme="majorBidi"/>
      <w:i/>
      <w:iCs/>
      <w:color w:val="404040" w:themeColor="text1" w:themeTint="BF"/>
    </w:rPr>
  </w:style>
  <w:style w:type="character" w:customStyle="1" w:styleId="80">
    <w:name w:val="Заголовок 8 Знак"/>
    <w:basedOn w:val="a4"/>
    <w:rsid w:val="0007585B"/>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4"/>
    <w:rsid w:val="0007585B"/>
    <w:rPr>
      <w:rFonts w:asciiTheme="majorHAnsi" w:eastAsiaTheme="majorEastAsia" w:hAnsiTheme="majorHAnsi" w:cstheme="majorBidi"/>
      <w:i/>
      <w:iCs/>
      <w:color w:val="404040" w:themeColor="text1" w:themeTint="BF"/>
      <w:sz w:val="20"/>
      <w:szCs w:val="20"/>
    </w:rPr>
  </w:style>
  <w:style w:type="numbering" w:customStyle="1" w:styleId="14">
    <w:name w:val="Нет списка1"/>
    <w:next w:val="a6"/>
    <w:semiHidden/>
    <w:rsid w:val="0007585B"/>
  </w:style>
  <w:style w:type="paragraph" w:styleId="a7">
    <w:name w:val="footer"/>
    <w:basedOn w:val="a3"/>
    <w:link w:val="15"/>
    <w:rsid w:val="0007585B"/>
    <w:pPr>
      <w:tabs>
        <w:tab w:val="center" w:pos="4677"/>
        <w:tab w:val="right" w:pos="9355"/>
      </w:tabs>
      <w:suppressAutoHyphens/>
      <w:jc w:val="left"/>
    </w:pPr>
    <w:rPr>
      <w:rFonts w:ascii="Arial" w:eastAsia="Times New Roman" w:hAnsi="Arial"/>
      <w:szCs w:val="20"/>
      <w:lang w:eastAsia="ar-SA"/>
    </w:rPr>
  </w:style>
  <w:style w:type="character" w:customStyle="1" w:styleId="a8">
    <w:name w:val="Нижний колонтитул Знак"/>
    <w:basedOn w:val="a4"/>
    <w:rsid w:val="0007585B"/>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rsid w:val="0007585B"/>
    <w:pPr>
      <w:tabs>
        <w:tab w:val="center" w:pos="4153"/>
        <w:tab w:val="right" w:pos="8306"/>
      </w:tabs>
      <w:suppressAutoHyphens/>
      <w:jc w:val="left"/>
    </w:pPr>
    <w:rPr>
      <w:rFonts w:ascii="Arial" w:eastAsia="Times New Roman" w:hAnsi="Arial"/>
      <w:sz w:val="20"/>
      <w:szCs w:val="20"/>
      <w:lang w:eastAsia="ar-SA"/>
    </w:rPr>
  </w:style>
  <w:style w:type="character" w:customStyle="1" w:styleId="aa">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rsid w:val="0007585B"/>
    <w:rPr>
      <w:rFonts w:ascii="Arial" w:eastAsia="Times New Roman" w:hAnsi="Arial"/>
      <w:sz w:val="20"/>
      <w:szCs w:val="20"/>
      <w:lang w:eastAsia="ar-SA"/>
    </w:rPr>
  </w:style>
  <w:style w:type="paragraph" w:customStyle="1" w:styleId="ab">
    <w:name w:val=" Знак"/>
    <w:basedOn w:val="a3"/>
    <w:rsid w:val="0007585B"/>
    <w:pPr>
      <w:spacing w:after="160" w:line="240" w:lineRule="exact"/>
      <w:jc w:val="left"/>
    </w:pPr>
    <w:rPr>
      <w:rFonts w:ascii="Verdana" w:eastAsia="Times New Roman" w:hAnsi="Verdana"/>
      <w:lang w:val="en-US"/>
    </w:rPr>
  </w:style>
  <w:style w:type="character" w:styleId="ac">
    <w:name w:val="Hyperlink"/>
    <w:rsid w:val="0007585B"/>
    <w:rPr>
      <w:color w:val="0000FF"/>
      <w:u w:val="single"/>
    </w:rPr>
  </w:style>
  <w:style w:type="paragraph" w:customStyle="1" w:styleId="16">
    <w:name w:val="Знак1 Знак Знак Знак Знак Знак Знак Знак"/>
    <w:basedOn w:val="a3"/>
    <w:rsid w:val="0007585B"/>
    <w:pPr>
      <w:spacing w:before="100" w:beforeAutospacing="1" w:after="100" w:afterAutospacing="1"/>
      <w:jc w:val="left"/>
    </w:pPr>
    <w:rPr>
      <w:rFonts w:ascii="Tahoma" w:eastAsia="Times New Roman" w:hAnsi="Tahoma" w:cs="Tahoma"/>
      <w:sz w:val="20"/>
      <w:szCs w:val="20"/>
      <w:lang w:val="en-US"/>
    </w:rPr>
  </w:style>
  <w:style w:type="paragraph" w:customStyle="1" w:styleId="17">
    <w:name w:val=" Знак1"/>
    <w:basedOn w:val="a3"/>
    <w:rsid w:val="0007585B"/>
    <w:pPr>
      <w:spacing w:after="160" w:line="240" w:lineRule="exact"/>
      <w:jc w:val="left"/>
    </w:pPr>
    <w:rPr>
      <w:rFonts w:ascii="Verdana" w:eastAsia="Times New Roman" w:hAnsi="Verdana"/>
      <w:lang w:val="en-US"/>
    </w:rPr>
  </w:style>
  <w:style w:type="paragraph" w:styleId="25">
    <w:name w:val="toc 2"/>
    <w:basedOn w:val="a3"/>
    <w:next w:val="a3"/>
    <w:autoRedefine/>
    <w:uiPriority w:val="39"/>
    <w:rsid w:val="0007585B"/>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8">
    <w:name w:val="toc 1"/>
    <w:basedOn w:val="a3"/>
    <w:next w:val="a3"/>
    <w:autoRedefine/>
    <w:uiPriority w:val="39"/>
    <w:rsid w:val="0007585B"/>
    <w:pPr>
      <w:tabs>
        <w:tab w:val="left" w:pos="426"/>
      </w:tabs>
      <w:ind w:left="426" w:hanging="426"/>
      <w:jc w:val="left"/>
    </w:pPr>
    <w:rPr>
      <w:rFonts w:eastAsia="Times New Roman"/>
      <w:noProof/>
      <w:szCs w:val="20"/>
      <w:lang w:eastAsia="ru-RU"/>
    </w:rPr>
  </w:style>
  <w:style w:type="paragraph" w:styleId="ad">
    <w:name w:val="Normal (Web)"/>
    <w:aliases w:val="Обычный (Web),Обычный (веб) Знак Знак,Обычный (Web) Знак Знак Знак, Знак13"/>
    <w:basedOn w:val="a3"/>
    <w:link w:val="ae"/>
    <w:rsid w:val="0007585B"/>
    <w:pPr>
      <w:spacing w:before="100" w:beforeAutospacing="1" w:after="100" w:afterAutospacing="1"/>
      <w:jc w:val="left"/>
    </w:pPr>
    <w:rPr>
      <w:rFonts w:eastAsia="Times New Roman"/>
      <w:lang w:val="x-none" w:eastAsia="x-none"/>
    </w:rPr>
  </w:style>
  <w:style w:type="paragraph" w:customStyle="1" w:styleId="Times12">
    <w:name w:val="Times 12"/>
    <w:basedOn w:val="a3"/>
    <w:rsid w:val="0007585B"/>
    <w:pPr>
      <w:overflowPunct w:val="0"/>
      <w:autoSpaceDE w:val="0"/>
      <w:autoSpaceDN w:val="0"/>
      <w:adjustRightInd w:val="0"/>
      <w:ind w:firstLine="567"/>
      <w:jc w:val="both"/>
    </w:pPr>
    <w:rPr>
      <w:rFonts w:eastAsia="Times New Roman"/>
      <w:bCs/>
      <w:szCs w:val="22"/>
      <w:lang w:eastAsia="ru-RU"/>
    </w:rPr>
  </w:style>
  <w:style w:type="paragraph" w:styleId="af">
    <w:name w:val="List Continue"/>
    <w:basedOn w:val="a3"/>
    <w:rsid w:val="0007585B"/>
    <w:pPr>
      <w:spacing w:after="120"/>
      <w:ind w:left="283"/>
      <w:jc w:val="left"/>
    </w:pPr>
    <w:rPr>
      <w:rFonts w:eastAsia="Times New Roman"/>
      <w:lang w:eastAsia="ru-RU"/>
    </w:rPr>
  </w:style>
  <w:style w:type="character" w:customStyle="1" w:styleId="ae">
    <w:name w:val="Обычный (веб) Знак"/>
    <w:aliases w:val="Обычный (Web) Знак,Обычный (веб) Знак Знак Знак,Обычный (Web) Знак Знак Знак Знак, Знак13 Знак"/>
    <w:link w:val="ad"/>
    <w:rsid w:val="0007585B"/>
    <w:rPr>
      <w:rFonts w:eastAsia="Times New Roman"/>
      <w:lang w:val="x-none" w:eastAsia="x-none"/>
    </w:rPr>
  </w:style>
  <w:style w:type="paragraph" w:customStyle="1" w:styleId="-6">
    <w:name w:val="Пункт-6"/>
    <w:basedOn w:val="a3"/>
    <w:rsid w:val="0007585B"/>
    <w:pPr>
      <w:tabs>
        <w:tab w:val="num" w:pos="1701"/>
      </w:tabs>
      <w:spacing w:line="288" w:lineRule="auto"/>
      <w:ind w:firstLine="567"/>
      <w:jc w:val="both"/>
    </w:pPr>
    <w:rPr>
      <w:rFonts w:eastAsia="Times New Roman"/>
      <w:sz w:val="28"/>
      <w:lang w:eastAsia="ru-RU"/>
    </w:rPr>
  </w:style>
  <w:style w:type="paragraph" w:styleId="26">
    <w:name w:val="Body Text Indent 2"/>
    <w:aliases w:val="Body Text NEW"/>
    <w:basedOn w:val="a3"/>
    <w:link w:val="210"/>
    <w:rsid w:val="0007585B"/>
    <w:pPr>
      <w:ind w:firstLine="720"/>
      <w:jc w:val="both"/>
    </w:pPr>
    <w:rPr>
      <w:rFonts w:eastAsia="Times New Roman"/>
      <w:lang w:eastAsia="ru-RU"/>
    </w:rPr>
  </w:style>
  <w:style w:type="character" w:customStyle="1" w:styleId="27">
    <w:name w:val="Основной текст с отступом 2 Знак"/>
    <w:basedOn w:val="a4"/>
    <w:rsid w:val="0007585B"/>
  </w:style>
  <w:style w:type="paragraph" w:customStyle="1" w:styleId="35">
    <w:name w:val="Стиль3"/>
    <w:basedOn w:val="26"/>
    <w:rsid w:val="0007585B"/>
    <w:pPr>
      <w:widowControl w:val="0"/>
      <w:tabs>
        <w:tab w:val="num" w:pos="1307"/>
      </w:tabs>
      <w:adjustRightInd w:val="0"/>
      <w:ind w:left="1080" w:firstLine="0"/>
      <w:textAlignment w:val="baseline"/>
    </w:pPr>
    <w:rPr>
      <w:szCs w:val="20"/>
    </w:rPr>
  </w:style>
  <w:style w:type="paragraph" w:styleId="36">
    <w:name w:val="toc 3"/>
    <w:basedOn w:val="a3"/>
    <w:next w:val="a3"/>
    <w:autoRedefine/>
    <w:semiHidden/>
    <w:rsid w:val="0007585B"/>
    <w:pPr>
      <w:suppressAutoHyphens/>
      <w:jc w:val="both"/>
    </w:pPr>
    <w:rPr>
      <w:rFonts w:ascii="Arial" w:eastAsia="Times New Roman" w:hAnsi="Arial"/>
      <w:szCs w:val="20"/>
      <w:lang w:eastAsia="ar-SA"/>
    </w:rPr>
  </w:style>
  <w:style w:type="paragraph" w:customStyle="1" w:styleId="af0">
    <w:name w:val="Таблица шапка"/>
    <w:basedOn w:val="a3"/>
    <w:rsid w:val="0007585B"/>
    <w:pPr>
      <w:keepNext/>
      <w:spacing w:before="40" w:after="40"/>
      <w:ind w:left="57" w:right="57"/>
      <w:jc w:val="left"/>
    </w:pPr>
    <w:rPr>
      <w:rFonts w:eastAsia="Times New Roman"/>
      <w:snapToGrid w:val="0"/>
      <w:sz w:val="22"/>
      <w:szCs w:val="20"/>
      <w:lang w:eastAsia="ru-RU"/>
    </w:rPr>
  </w:style>
  <w:style w:type="paragraph" w:customStyle="1" w:styleId="af1">
    <w:name w:val="Таблица текст"/>
    <w:basedOn w:val="a3"/>
    <w:rsid w:val="0007585B"/>
    <w:pPr>
      <w:spacing w:before="40" w:after="40"/>
      <w:ind w:left="57" w:right="57"/>
      <w:jc w:val="left"/>
    </w:pPr>
    <w:rPr>
      <w:rFonts w:eastAsia="Times New Roman"/>
      <w:snapToGrid w:val="0"/>
      <w:szCs w:val="20"/>
      <w:lang w:eastAsia="ru-RU"/>
    </w:rPr>
  </w:style>
  <w:style w:type="paragraph" w:customStyle="1" w:styleId="a0">
    <w:name w:val="Подподпункт"/>
    <w:basedOn w:val="a3"/>
    <w:rsid w:val="0007585B"/>
    <w:pPr>
      <w:numPr>
        <w:numId w:val="2"/>
      </w:numPr>
      <w:spacing w:line="360" w:lineRule="auto"/>
      <w:jc w:val="both"/>
    </w:pPr>
    <w:rPr>
      <w:rFonts w:eastAsia="Times New Roman"/>
      <w:bCs/>
      <w:snapToGrid w:val="0"/>
      <w:sz w:val="22"/>
      <w:szCs w:val="22"/>
      <w:lang w:eastAsia="ru-RU"/>
    </w:rPr>
  </w:style>
  <w:style w:type="paragraph" w:customStyle="1" w:styleId="af2">
    <w:name w:val="Ариал"/>
    <w:basedOn w:val="a3"/>
    <w:link w:val="19"/>
    <w:rsid w:val="0007585B"/>
    <w:pPr>
      <w:spacing w:before="120" w:after="120" w:line="360" w:lineRule="auto"/>
      <w:ind w:firstLine="851"/>
      <w:jc w:val="both"/>
    </w:pPr>
    <w:rPr>
      <w:rFonts w:ascii="Arial" w:eastAsia="Times New Roman" w:hAnsi="Arial" w:cs="Arial"/>
      <w:lang w:eastAsia="ru-RU"/>
    </w:rPr>
  </w:style>
  <w:style w:type="character" w:customStyle="1" w:styleId="19">
    <w:name w:val="Ариал Знак1"/>
    <w:link w:val="af2"/>
    <w:locked/>
    <w:rsid w:val="0007585B"/>
    <w:rPr>
      <w:rFonts w:ascii="Arial" w:eastAsia="Times New Roman" w:hAnsi="Arial" w:cs="Arial"/>
      <w:lang w:eastAsia="ru-RU"/>
    </w:rPr>
  </w:style>
  <w:style w:type="paragraph" w:customStyle="1" w:styleId="af3">
    <w:name w:val="Пункт б/н"/>
    <w:basedOn w:val="a3"/>
    <w:rsid w:val="0007585B"/>
    <w:pPr>
      <w:tabs>
        <w:tab w:val="left" w:pos="1134"/>
      </w:tabs>
      <w:spacing w:line="360" w:lineRule="auto"/>
      <w:ind w:firstLine="567"/>
      <w:jc w:val="both"/>
    </w:pPr>
    <w:rPr>
      <w:rFonts w:eastAsia="Times New Roman"/>
      <w:bCs/>
      <w:snapToGrid w:val="0"/>
      <w:sz w:val="22"/>
      <w:szCs w:val="22"/>
      <w:lang w:eastAsia="ru-RU"/>
    </w:rPr>
  </w:style>
  <w:style w:type="paragraph" w:customStyle="1" w:styleId="af4">
    <w:name w:val="Ариал Таблица"/>
    <w:basedOn w:val="af2"/>
    <w:link w:val="af5"/>
    <w:rsid w:val="0007585B"/>
    <w:pPr>
      <w:widowControl w:val="0"/>
      <w:adjustRightInd w:val="0"/>
      <w:spacing w:before="0" w:after="0" w:line="240" w:lineRule="auto"/>
      <w:ind w:firstLine="0"/>
      <w:textAlignment w:val="baseline"/>
    </w:pPr>
    <w:rPr>
      <w:szCs w:val="20"/>
    </w:rPr>
  </w:style>
  <w:style w:type="character" w:customStyle="1" w:styleId="af5">
    <w:name w:val="Ариал Таблица Знак"/>
    <w:link w:val="af4"/>
    <w:rsid w:val="0007585B"/>
    <w:rPr>
      <w:rFonts w:ascii="Arial" w:eastAsia="Times New Roman" w:hAnsi="Arial" w:cs="Arial"/>
      <w:szCs w:val="20"/>
      <w:lang w:eastAsia="ru-RU"/>
    </w:rPr>
  </w:style>
  <w:style w:type="paragraph" w:styleId="a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1a"/>
    <w:rsid w:val="0007585B"/>
    <w:pPr>
      <w:suppressAutoHyphens/>
      <w:spacing w:after="120"/>
      <w:ind w:left="283"/>
      <w:jc w:val="left"/>
    </w:pPr>
    <w:rPr>
      <w:rFonts w:ascii="Arial" w:eastAsia="Times New Roman" w:hAnsi="Arial"/>
      <w:szCs w:val="20"/>
      <w:lang w:eastAsia="ar-SA"/>
    </w:rPr>
  </w:style>
  <w:style w:type="character" w:customStyle="1" w:styleId="af7">
    <w:name w:val="Основной текст с отступом Знак"/>
    <w:basedOn w:val="a4"/>
    <w:rsid w:val="0007585B"/>
  </w:style>
  <w:style w:type="paragraph" w:styleId="28">
    <w:name w:val="Body Text 2"/>
    <w:basedOn w:val="a3"/>
    <w:link w:val="29"/>
    <w:rsid w:val="0007585B"/>
    <w:pPr>
      <w:spacing w:after="120" w:line="480" w:lineRule="auto"/>
      <w:jc w:val="left"/>
    </w:pPr>
    <w:rPr>
      <w:rFonts w:eastAsia="Times New Roman"/>
      <w:lang w:eastAsia="ru-RU"/>
    </w:rPr>
  </w:style>
  <w:style w:type="character" w:customStyle="1" w:styleId="29">
    <w:name w:val="Основной текст 2 Знак"/>
    <w:basedOn w:val="a4"/>
    <w:link w:val="28"/>
    <w:rsid w:val="0007585B"/>
    <w:rPr>
      <w:rFonts w:eastAsia="Times New Roman"/>
      <w:lang w:eastAsia="ru-RU"/>
    </w:rPr>
  </w:style>
  <w:style w:type="paragraph" w:styleId="af8">
    <w:name w:val="Body Text"/>
    <w:basedOn w:val="a3"/>
    <w:link w:val="1b"/>
    <w:rsid w:val="0007585B"/>
    <w:pPr>
      <w:spacing w:after="120"/>
      <w:jc w:val="left"/>
    </w:pPr>
    <w:rPr>
      <w:rFonts w:eastAsia="Times New Roman"/>
      <w:lang w:eastAsia="ru-RU"/>
    </w:rPr>
  </w:style>
  <w:style w:type="character" w:customStyle="1" w:styleId="af9">
    <w:name w:val="Основной текст Знак"/>
    <w:basedOn w:val="a4"/>
    <w:rsid w:val="0007585B"/>
  </w:style>
  <w:style w:type="paragraph" w:styleId="afa">
    <w:name w:val="Title"/>
    <w:aliases w:val="Знак"/>
    <w:basedOn w:val="a3"/>
    <w:link w:val="afb"/>
    <w:qFormat/>
    <w:rsid w:val="0007585B"/>
    <w:rPr>
      <w:rFonts w:eastAsia="Times New Roman"/>
      <w:szCs w:val="20"/>
      <w:lang w:eastAsia="ru-RU"/>
    </w:rPr>
  </w:style>
  <w:style w:type="character" w:customStyle="1" w:styleId="afb">
    <w:name w:val="Название Знак"/>
    <w:aliases w:val="Знак Знак"/>
    <w:basedOn w:val="a4"/>
    <w:link w:val="afa"/>
    <w:rsid w:val="0007585B"/>
    <w:rPr>
      <w:rFonts w:eastAsia="Times New Roman"/>
      <w:szCs w:val="20"/>
      <w:lang w:eastAsia="ru-RU"/>
    </w:rPr>
  </w:style>
  <w:style w:type="paragraph" w:customStyle="1" w:styleId="311">
    <w:name w:val="Основной текст 31"/>
    <w:basedOn w:val="a3"/>
    <w:rsid w:val="0007585B"/>
    <w:pPr>
      <w:suppressAutoHyphens/>
      <w:spacing w:after="120"/>
      <w:jc w:val="left"/>
    </w:pPr>
    <w:rPr>
      <w:rFonts w:eastAsia="Times New Roman"/>
      <w:sz w:val="16"/>
      <w:szCs w:val="20"/>
      <w:lang w:eastAsia="ru-RU"/>
    </w:rPr>
  </w:style>
  <w:style w:type="paragraph" w:customStyle="1" w:styleId="1c">
    <w:name w:val="Знак1"/>
    <w:basedOn w:val="a3"/>
    <w:rsid w:val="0007585B"/>
    <w:pPr>
      <w:spacing w:before="100" w:beforeAutospacing="1" w:after="100" w:afterAutospacing="1"/>
      <w:jc w:val="left"/>
    </w:pPr>
    <w:rPr>
      <w:rFonts w:ascii="Tahoma" w:eastAsia="Times New Roman" w:hAnsi="Tahoma"/>
      <w:sz w:val="20"/>
      <w:szCs w:val="20"/>
      <w:lang w:val="en-US"/>
    </w:rPr>
  </w:style>
  <w:style w:type="paragraph" w:styleId="3">
    <w:name w:val="List Number 3"/>
    <w:basedOn w:val="a3"/>
    <w:rsid w:val="0007585B"/>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3"/>
    <w:rsid w:val="0007585B"/>
    <w:rPr>
      <w:rFonts w:ascii="Arial" w:eastAsia="Times New Roman" w:hAnsi="Arial" w:cs="Arial"/>
      <w:b/>
      <w:bCs/>
      <w:i/>
      <w:iCs/>
      <w:sz w:val="28"/>
      <w:szCs w:val="28"/>
      <w:lang w:eastAsia="ar-SA"/>
    </w:rPr>
  </w:style>
  <w:style w:type="character" w:customStyle="1" w:styleId="310">
    <w:name w:val="Заголовок 3 Знак1"/>
    <w:aliases w:val="H3 Знак"/>
    <w:link w:val="32"/>
    <w:rsid w:val="0007585B"/>
    <w:rPr>
      <w:rFonts w:ascii="Cambria" w:eastAsia="Times New Roman" w:hAnsi="Cambria"/>
      <w:b/>
      <w:bCs/>
      <w:sz w:val="26"/>
      <w:szCs w:val="26"/>
      <w:lang w:val="x-none" w:eastAsia="x-none"/>
    </w:rPr>
  </w:style>
  <w:style w:type="character" w:customStyle="1" w:styleId="41">
    <w:name w:val="Заголовок 4 Знак1"/>
    <w:aliases w:val="H4 Знак"/>
    <w:link w:val="4"/>
    <w:rsid w:val="0007585B"/>
    <w:rPr>
      <w:rFonts w:eastAsia="Arial Unicode MS"/>
      <w:b/>
      <w:bCs/>
      <w:sz w:val="28"/>
      <w:szCs w:val="28"/>
      <w:lang w:val="x-none" w:eastAsia="x-none"/>
    </w:rPr>
  </w:style>
  <w:style w:type="character" w:customStyle="1" w:styleId="51">
    <w:name w:val="Заголовок 5 Знак1"/>
    <w:aliases w:val="H5 Знак"/>
    <w:link w:val="5"/>
    <w:rsid w:val="0007585B"/>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07585B"/>
    <w:rPr>
      <w:rFonts w:eastAsia="Times New Roman"/>
      <w:lang w:val="x-none" w:eastAsia="ru-RU"/>
    </w:rPr>
  </w:style>
  <w:style w:type="character" w:customStyle="1" w:styleId="81">
    <w:name w:val="Заголовок 8 Знак1"/>
    <w:link w:val="8"/>
    <w:rsid w:val="0007585B"/>
    <w:rPr>
      <w:rFonts w:eastAsia="Times New Roman"/>
      <w:i/>
      <w:iCs/>
      <w:lang w:val="x-none" w:eastAsia="ru-RU"/>
    </w:rPr>
  </w:style>
  <w:style w:type="character" w:customStyle="1" w:styleId="91">
    <w:name w:val="Заголовок 9 Знак1"/>
    <w:link w:val="9"/>
    <w:rsid w:val="0007585B"/>
    <w:rPr>
      <w:rFonts w:ascii="Arial" w:eastAsia="Times New Roman" w:hAnsi="Arial"/>
      <w:sz w:val="20"/>
      <w:szCs w:val="20"/>
      <w:lang w:val="x-none" w:eastAsia="ru-RU"/>
    </w:rPr>
  </w:style>
  <w:style w:type="character" w:customStyle="1" w:styleId="Titul">
    <w:name w:val="Titul Знак"/>
    <w:aliases w:val="Heder Знак Знак"/>
    <w:rsid w:val="0007585B"/>
    <w:rPr>
      <w:rFonts w:ascii="Courier New" w:eastAsia="Times New Roman" w:hAnsi="Courier New" w:cs="Courier New"/>
      <w:sz w:val="20"/>
      <w:szCs w:val="20"/>
      <w:lang w:eastAsia="ru-RU"/>
    </w:rPr>
  </w:style>
  <w:style w:type="character" w:customStyle="1" w:styleId="15">
    <w:name w:val="Нижний колонтитул Знак1"/>
    <w:link w:val="a7"/>
    <w:rsid w:val="0007585B"/>
    <w:rPr>
      <w:rFonts w:ascii="Arial" w:eastAsia="Times New Roman" w:hAnsi="Arial"/>
      <w:szCs w:val="20"/>
      <w:lang w:eastAsia="ar-SA"/>
    </w:rPr>
  </w:style>
  <w:style w:type="paragraph" w:customStyle="1" w:styleId="ConsNormal">
    <w:name w:val="ConsNormal"/>
    <w:rsid w:val="0007585B"/>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07585B"/>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07585B"/>
    <w:pPr>
      <w:widowControl w:val="0"/>
      <w:adjustRightInd w:val="0"/>
      <w:spacing w:line="360" w:lineRule="atLeast"/>
      <w:jc w:val="both"/>
      <w:textAlignment w:val="baseline"/>
    </w:pPr>
    <w:rPr>
      <w:rFonts w:eastAsia="Times New Roman"/>
      <w:szCs w:val="20"/>
      <w:lang w:eastAsia="ru-RU"/>
    </w:rPr>
  </w:style>
  <w:style w:type="character" w:styleId="afc">
    <w:name w:val="page number"/>
    <w:basedOn w:val="a4"/>
    <w:rsid w:val="0007585B"/>
  </w:style>
  <w:style w:type="character" w:styleId="afd">
    <w:name w:val="annotation reference"/>
    <w:rsid w:val="0007585B"/>
    <w:rPr>
      <w:sz w:val="16"/>
      <w:szCs w:val="16"/>
    </w:rPr>
  </w:style>
  <w:style w:type="paragraph" w:styleId="afe">
    <w:name w:val="annotation text"/>
    <w:basedOn w:val="a3"/>
    <w:link w:val="1d"/>
    <w:rsid w:val="0007585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
    <w:name w:val="Текст примечания Знак"/>
    <w:basedOn w:val="a4"/>
    <w:rsid w:val="0007585B"/>
    <w:rPr>
      <w:sz w:val="20"/>
      <w:szCs w:val="20"/>
    </w:rPr>
  </w:style>
  <w:style w:type="character" w:customStyle="1" w:styleId="1d">
    <w:name w:val="Текст примечания Знак1"/>
    <w:link w:val="afe"/>
    <w:rsid w:val="0007585B"/>
    <w:rPr>
      <w:rFonts w:eastAsia="Times New Roman"/>
      <w:sz w:val="20"/>
      <w:szCs w:val="20"/>
      <w:lang w:val="x-none" w:eastAsia="ru-RU"/>
    </w:rPr>
  </w:style>
  <w:style w:type="paragraph" w:styleId="aff0">
    <w:name w:val="annotation subject"/>
    <w:basedOn w:val="afe"/>
    <w:next w:val="afe"/>
    <w:link w:val="1e"/>
    <w:rsid w:val="0007585B"/>
    <w:rPr>
      <w:b/>
      <w:bCs/>
    </w:rPr>
  </w:style>
  <w:style w:type="character" w:customStyle="1" w:styleId="aff1">
    <w:name w:val="Тема примечания Знак"/>
    <w:basedOn w:val="aff"/>
    <w:rsid w:val="0007585B"/>
    <w:rPr>
      <w:b/>
      <w:bCs/>
      <w:sz w:val="20"/>
      <w:szCs w:val="20"/>
    </w:rPr>
  </w:style>
  <w:style w:type="character" w:customStyle="1" w:styleId="1e">
    <w:name w:val="Тема примечания Знак1"/>
    <w:link w:val="aff0"/>
    <w:rsid w:val="0007585B"/>
    <w:rPr>
      <w:rFonts w:eastAsia="Times New Roman"/>
      <w:b/>
      <w:bCs/>
      <w:sz w:val="20"/>
      <w:szCs w:val="20"/>
      <w:lang w:val="x-none" w:eastAsia="ru-RU"/>
    </w:rPr>
  </w:style>
  <w:style w:type="paragraph" w:styleId="aff2">
    <w:name w:val="Balloon Text"/>
    <w:basedOn w:val="a3"/>
    <w:link w:val="1f"/>
    <w:rsid w:val="0007585B"/>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3">
    <w:name w:val="Текст выноски Знак"/>
    <w:basedOn w:val="a4"/>
    <w:rsid w:val="0007585B"/>
    <w:rPr>
      <w:rFonts w:ascii="Tahoma" w:hAnsi="Tahoma" w:cs="Tahoma"/>
      <w:sz w:val="16"/>
      <w:szCs w:val="16"/>
    </w:rPr>
  </w:style>
  <w:style w:type="character" w:customStyle="1" w:styleId="1f">
    <w:name w:val="Текст выноски Знак1"/>
    <w:link w:val="aff2"/>
    <w:rsid w:val="0007585B"/>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6"/>
    <w:rsid w:val="0007585B"/>
    <w:rPr>
      <w:rFonts w:eastAsia="Times New Roman"/>
      <w:lang w:eastAsia="ru-RU"/>
    </w:rPr>
  </w:style>
  <w:style w:type="paragraph" w:styleId="37">
    <w:name w:val="Body Text Indent 3"/>
    <w:basedOn w:val="a3"/>
    <w:link w:val="38"/>
    <w:rsid w:val="0007585B"/>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8">
    <w:name w:val="Основной текст с отступом 3 Знак"/>
    <w:basedOn w:val="a4"/>
    <w:link w:val="37"/>
    <w:rsid w:val="0007585B"/>
    <w:rPr>
      <w:rFonts w:eastAsia="Times New Roman"/>
      <w:color w:val="0000FF"/>
      <w:u w:val="single"/>
      <w:lang w:val="x-none" w:eastAsia="ru-RU"/>
    </w:rPr>
  </w:style>
  <w:style w:type="character" w:customStyle="1" w:styleId="labelheaderlevel21">
    <w:name w:val="label_header_level_21"/>
    <w:rsid w:val="0007585B"/>
    <w:rPr>
      <w:b/>
      <w:bCs/>
      <w:color w:val="0000FF"/>
      <w:sz w:val="20"/>
      <w:szCs w:val="20"/>
    </w:rPr>
  </w:style>
  <w:style w:type="paragraph" w:styleId="2a">
    <w:name w:val="List 2"/>
    <w:basedOn w:val="a3"/>
    <w:semiHidden/>
    <w:rsid w:val="0007585B"/>
    <w:pPr>
      <w:widowControl w:val="0"/>
      <w:adjustRightInd w:val="0"/>
      <w:spacing w:line="360" w:lineRule="atLeast"/>
      <w:ind w:left="566" w:hanging="283"/>
      <w:jc w:val="both"/>
      <w:textAlignment w:val="baseline"/>
    </w:pPr>
    <w:rPr>
      <w:rFonts w:eastAsia="Times New Roman"/>
      <w:lang w:eastAsia="ru-RU"/>
    </w:rPr>
  </w:style>
  <w:style w:type="paragraph" w:customStyle="1" w:styleId="aff4">
    <w:name w:val=" Знак Знак Знак Знак"/>
    <w:basedOn w:val="a3"/>
    <w:rsid w:val="0007585B"/>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3"/>
    <w:next w:val="a3"/>
    <w:rsid w:val="0007585B"/>
    <w:pPr>
      <w:keepNext/>
      <w:widowControl w:val="0"/>
      <w:adjustRightInd w:val="0"/>
      <w:spacing w:line="360" w:lineRule="atLeast"/>
      <w:textAlignment w:val="baseline"/>
    </w:pPr>
    <w:rPr>
      <w:rFonts w:eastAsia="Times New Roman"/>
      <w:snapToGrid w:val="0"/>
      <w:szCs w:val="20"/>
      <w:lang w:eastAsia="ru-RU"/>
    </w:rPr>
  </w:style>
  <w:style w:type="paragraph" w:styleId="39">
    <w:name w:val="Body Text 3"/>
    <w:basedOn w:val="a3"/>
    <w:link w:val="3a"/>
    <w:rsid w:val="0007585B"/>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a">
    <w:name w:val="Основной текст 3 Знак"/>
    <w:basedOn w:val="a4"/>
    <w:link w:val="39"/>
    <w:rsid w:val="0007585B"/>
    <w:rPr>
      <w:rFonts w:eastAsia="Times New Roman"/>
      <w:sz w:val="16"/>
      <w:szCs w:val="16"/>
      <w:lang w:val="x-none" w:eastAsia="ru-RU"/>
    </w:rPr>
  </w:style>
  <w:style w:type="paragraph" w:customStyle="1" w:styleId="1f0">
    <w:name w:val="заголовок 1"/>
    <w:basedOn w:val="a3"/>
    <w:next w:val="a3"/>
    <w:rsid w:val="0007585B"/>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b">
    <w:name w:val="çàãîëîâîê 2"/>
    <w:basedOn w:val="a3"/>
    <w:next w:val="a3"/>
    <w:rsid w:val="0007585B"/>
    <w:pPr>
      <w:keepNext/>
      <w:widowControl w:val="0"/>
      <w:adjustRightInd w:val="0"/>
      <w:spacing w:line="360" w:lineRule="atLeast"/>
      <w:jc w:val="both"/>
      <w:textAlignment w:val="baseline"/>
    </w:pPr>
    <w:rPr>
      <w:rFonts w:eastAsia="Times New Roman"/>
      <w:szCs w:val="20"/>
      <w:lang w:val="en-GB" w:eastAsia="ru-RU"/>
    </w:rPr>
  </w:style>
  <w:style w:type="paragraph" w:customStyle="1" w:styleId="aff5">
    <w:name w:val="Пункт"/>
    <w:basedOn w:val="a3"/>
    <w:rsid w:val="0007585B"/>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3"/>
    <w:link w:val="HTML1"/>
    <w:semiHidden/>
    <w:rsid w:val="0007585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4"/>
    <w:rsid w:val="0007585B"/>
    <w:rPr>
      <w:rFonts w:ascii="Consolas" w:hAnsi="Consolas" w:cs="Consolas"/>
      <w:sz w:val="20"/>
      <w:szCs w:val="20"/>
    </w:rPr>
  </w:style>
  <w:style w:type="character" w:customStyle="1" w:styleId="HTML1">
    <w:name w:val="Стандартный HTML Знак1"/>
    <w:link w:val="HTML"/>
    <w:semiHidden/>
    <w:rsid w:val="0007585B"/>
    <w:rPr>
      <w:rFonts w:ascii="Courier New" w:eastAsia="Times New Roman" w:hAnsi="Courier New"/>
      <w:sz w:val="20"/>
      <w:szCs w:val="20"/>
      <w:lang w:val="x-none" w:eastAsia="ru-RU"/>
    </w:rPr>
  </w:style>
  <w:style w:type="character" w:customStyle="1" w:styleId="1b">
    <w:name w:val="Основной текст Знак1"/>
    <w:link w:val="af8"/>
    <w:rsid w:val="0007585B"/>
    <w:rPr>
      <w:rFonts w:eastAsia="Times New Roman"/>
      <w:lang w:eastAsia="ru-RU"/>
    </w:rPr>
  </w:style>
  <w:style w:type="paragraph" w:styleId="aff6">
    <w:name w:val="footnote text"/>
    <w:basedOn w:val="a3"/>
    <w:link w:val="1f1"/>
    <w:rsid w:val="0007585B"/>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7">
    <w:name w:val="Текст сноски Знак"/>
    <w:basedOn w:val="a4"/>
    <w:rsid w:val="0007585B"/>
    <w:rPr>
      <w:sz w:val="20"/>
      <w:szCs w:val="20"/>
    </w:rPr>
  </w:style>
  <w:style w:type="character" w:customStyle="1" w:styleId="1f1">
    <w:name w:val="Текст сноски Знак1"/>
    <w:link w:val="aff6"/>
    <w:rsid w:val="0007585B"/>
    <w:rPr>
      <w:rFonts w:eastAsia="Times New Roman"/>
      <w:snapToGrid w:val="0"/>
      <w:szCs w:val="20"/>
      <w:lang w:val="x-none" w:eastAsia="ru-RU"/>
    </w:rPr>
  </w:style>
  <w:style w:type="character" w:customStyle="1" w:styleId="FontStyle15">
    <w:name w:val="Font Style15"/>
    <w:rsid w:val="0007585B"/>
    <w:rPr>
      <w:rFonts w:ascii="Times New Roman" w:hAnsi="Times New Roman" w:cs="Times New Roman"/>
      <w:sz w:val="26"/>
      <w:szCs w:val="26"/>
    </w:rPr>
  </w:style>
  <w:style w:type="paragraph" w:customStyle="1" w:styleId="2c">
    <w:name w:val="Уровень2"/>
    <w:basedOn w:val="a3"/>
    <w:rsid w:val="0007585B"/>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b">
    <w:name w:val="Уровень3"/>
    <w:basedOn w:val="2c"/>
    <w:rsid w:val="0007585B"/>
    <w:pPr>
      <w:tabs>
        <w:tab w:val="clear" w:pos="927"/>
        <w:tab w:val="num" w:pos="360"/>
        <w:tab w:val="num" w:pos="2160"/>
      </w:tabs>
      <w:ind w:left="2160" w:hanging="180"/>
    </w:pPr>
  </w:style>
  <w:style w:type="paragraph" w:customStyle="1" w:styleId="aff8">
    <w:name w:val="Заголовок статьи"/>
    <w:basedOn w:val="a3"/>
    <w:next w:val="a3"/>
    <w:rsid w:val="0007585B"/>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3"/>
    <w:rsid w:val="0007585B"/>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3"/>
    <w:rsid w:val="0007585B"/>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3"/>
    <w:rsid w:val="0007585B"/>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3"/>
    <w:rsid w:val="0007585B"/>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9">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link w:val="1f2"/>
    <w:rsid w:val="0007585B"/>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a">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4"/>
    <w:rsid w:val="0007585B"/>
    <w:rPr>
      <w:rFonts w:ascii="Consolas" w:hAnsi="Consolas" w:cs="Consolas"/>
      <w:sz w:val="21"/>
      <w:szCs w:val="21"/>
    </w:rPr>
  </w:style>
  <w:style w:type="character" w:customStyle="1" w:styleId="1f2">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9"/>
    <w:rsid w:val="0007585B"/>
    <w:rPr>
      <w:rFonts w:ascii="Courier New" w:eastAsia="Times New Roman" w:hAnsi="Courier New"/>
      <w:snapToGrid w:val="0"/>
      <w:sz w:val="20"/>
      <w:szCs w:val="20"/>
      <w:lang w:val="x-none" w:eastAsia="ru-RU"/>
    </w:rPr>
  </w:style>
  <w:style w:type="paragraph" w:styleId="affb">
    <w:name w:val="Block Text"/>
    <w:basedOn w:val="a3"/>
    <w:rsid w:val="0007585B"/>
    <w:pPr>
      <w:widowControl w:val="0"/>
      <w:adjustRightInd w:val="0"/>
      <w:spacing w:line="360" w:lineRule="atLeast"/>
      <w:ind w:left="-5220" w:right="-105"/>
      <w:jc w:val="both"/>
      <w:textAlignment w:val="baseline"/>
    </w:pPr>
    <w:rPr>
      <w:rFonts w:eastAsia="Times New Roman"/>
      <w:i/>
      <w:iCs/>
      <w:lang w:eastAsia="ru-RU"/>
    </w:rPr>
  </w:style>
  <w:style w:type="paragraph" w:styleId="affc">
    <w:name w:val="Document Map"/>
    <w:basedOn w:val="a3"/>
    <w:link w:val="1f3"/>
    <w:semiHidden/>
    <w:rsid w:val="0007585B"/>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d">
    <w:name w:val="Схема документа Знак"/>
    <w:basedOn w:val="a4"/>
    <w:rsid w:val="0007585B"/>
    <w:rPr>
      <w:rFonts w:ascii="Tahoma" w:hAnsi="Tahoma" w:cs="Tahoma"/>
      <w:sz w:val="16"/>
      <w:szCs w:val="16"/>
    </w:rPr>
  </w:style>
  <w:style w:type="character" w:customStyle="1" w:styleId="1f3">
    <w:name w:val="Схема документа Знак1"/>
    <w:link w:val="affc"/>
    <w:semiHidden/>
    <w:rsid w:val="0007585B"/>
    <w:rPr>
      <w:rFonts w:ascii="Tahoma" w:eastAsia="Times New Roman" w:hAnsi="Tahoma"/>
      <w:szCs w:val="20"/>
      <w:shd w:val="clear" w:color="auto" w:fill="000080"/>
      <w:lang w:val="x-none" w:eastAsia="ru-RU"/>
    </w:rPr>
  </w:style>
  <w:style w:type="paragraph" w:styleId="43">
    <w:name w:val="toc 4"/>
    <w:basedOn w:val="a3"/>
    <w:next w:val="a3"/>
    <w:autoRedefine/>
    <w:semiHidden/>
    <w:rsid w:val="0007585B"/>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3"/>
    <w:next w:val="a3"/>
    <w:autoRedefine/>
    <w:semiHidden/>
    <w:rsid w:val="0007585B"/>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3"/>
    <w:next w:val="a3"/>
    <w:autoRedefine/>
    <w:semiHidden/>
    <w:rsid w:val="0007585B"/>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3"/>
    <w:next w:val="a3"/>
    <w:autoRedefine/>
    <w:semiHidden/>
    <w:rsid w:val="0007585B"/>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3"/>
    <w:next w:val="a3"/>
    <w:autoRedefine/>
    <w:semiHidden/>
    <w:rsid w:val="0007585B"/>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3"/>
    <w:next w:val="a3"/>
    <w:autoRedefine/>
    <w:semiHidden/>
    <w:rsid w:val="0007585B"/>
    <w:pPr>
      <w:widowControl w:val="0"/>
      <w:adjustRightInd w:val="0"/>
      <w:spacing w:line="360" w:lineRule="atLeast"/>
      <w:ind w:left="1920"/>
      <w:jc w:val="both"/>
      <w:textAlignment w:val="baseline"/>
    </w:pPr>
    <w:rPr>
      <w:rFonts w:eastAsia="Times New Roman"/>
      <w:szCs w:val="20"/>
      <w:lang w:eastAsia="ru-RU"/>
    </w:rPr>
  </w:style>
  <w:style w:type="paragraph" w:customStyle="1" w:styleId="affe">
    <w:name w:val="Подраздел"/>
    <w:basedOn w:val="a3"/>
    <w:rsid w:val="0007585B"/>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f">
    <w:name w:val="регламент список"/>
    <w:basedOn w:val="32"/>
    <w:autoRedefine/>
    <w:rsid w:val="0007585B"/>
    <w:pPr>
      <w:keepLines/>
      <w:spacing w:before="120" w:after="120" w:line="180" w:lineRule="atLeast"/>
      <w:outlineLvl w:val="9"/>
    </w:pPr>
    <w:rPr>
      <w:rFonts w:ascii="Times New Roman" w:hAnsi="Times New Roman"/>
      <w:spacing w:val="-5"/>
      <w:kern w:val="28"/>
      <w:sz w:val="24"/>
      <w:szCs w:val="20"/>
      <w:lang w:eastAsia="en-US"/>
    </w:rPr>
  </w:style>
  <w:style w:type="character" w:styleId="afff0">
    <w:name w:val="FollowedHyperlink"/>
    <w:semiHidden/>
    <w:rsid w:val="0007585B"/>
    <w:rPr>
      <w:color w:val="800080"/>
      <w:u w:val="single"/>
    </w:rPr>
  </w:style>
  <w:style w:type="paragraph" w:customStyle="1" w:styleId="2d">
    <w:name w:val="Пункт_2"/>
    <w:basedOn w:val="a3"/>
    <w:rsid w:val="0007585B"/>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3">
    <w:name w:val="Пункт_3"/>
    <w:basedOn w:val="a3"/>
    <w:rsid w:val="0007585B"/>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3"/>
    <w:rsid w:val="0007585B"/>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3"/>
    <w:rsid w:val="0007585B"/>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07585B"/>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1">
    <w:name w:val="caption"/>
    <w:basedOn w:val="a3"/>
    <w:next w:val="a3"/>
    <w:qFormat/>
    <w:rsid w:val="0007585B"/>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2">
    <w:name w:val="комментарий"/>
    <w:rsid w:val="0007585B"/>
    <w:rPr>
      <w:b/>
      <w:i/>
      <w:shd w:val="clear" w:color="auto" w:fill="FFFF99"/>
    </w:rPr>
  </w:style>
  <w:style w:type="paragraph" w:customStyle="1" w:styleId="02statia2">
    <w:name w:val="02statia2"/>
    <w:basedOn w:val="a3"/>
    <w:rsid w:val="0007585B"/>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3">
    <w:name w:val="Подпункт"/>
    <w:basedOn w:val="aff5"/>
    <w:rsid w:val="0007585B"/>
    <w:rPr>
      <w:bCs/>
      <w:sz w:val="22"/>
      <w:szCs w:val="22"/>
    </w:rPr>
  </w:style>
  <w:style w:type="paragraph" w:customStyle="1" w:styleId="afff4">
    <w:name w:val="маркированный"/>
    <w:basedOn w:val="a3"/>
    <w:semiHidden/>
    <w:rsid w:val="0007585B"/>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5">
    <w:name w:val="List Paragraph"/>
    <w:basedOn w:val="a3"/>
    <w:link w:val="afff6"/>
    <w:uiPriority w:val="34"/>
    <w:qFormat/>
    <w:rsid w:val="0007585B"/>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3"/>
    <w:rsid w:val="0007585B"/>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07585B"/>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4">
    <w:name w:val="Обычный1"/>
    <w:link w:val="1f5"/>
    <w:rsid w:val="0007585B"/>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5">
    <w:name w:val="Обычный1 Знак"/>
    <w:link w:val="1f4"/>
    <w:rsid w:val="0007585B"/>
    <w:rPr>
      <w:rFonts w:eastAsia="Times New Roman"/>
      <w:sz w:val="20"/>
      <w:lang w:eastAsia="ru-RU"/>
    </w:rPr>
  </w:style>
  <w:style w:type="paragraph" w:customStyle="1" w:styleId="afff7">
    <w:name w:val="АриалТабл"/>
    <w:basedOn w:val="af2"/>
    <w:rsid w:val="0007585B"/>
    <w:pPr>
      <w:widowControl w:val="0"/>
      <w:adjustRightInd w:val="0"/>
      <w:spacing w:before="0" w:after="0" w:line="240" w:lineRule="auto"/>
      <w:ind w:firstLine="0"/>
      <w:textAlignment w:val="baseline"/>
    </w:pPr>
    <w:rPr>
      <w:rFonts w:cs="Times New Roman"/>
      <w:lang w:val="x-none"/>
    </w:rPr>
  </w:style>
  <w:style w:type="paragraph" w:styleId="afff8">
    <w:name w:val="endnote text"/>
    <w:basedOn w:val="a3"/>
    <w:link w:val="afff9"/>
    <w:semiHidden/>
    <w:rsid w:val="0007585B"/>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9">
    <w:name w:val="Текст концевой сноски Знак"/>
    <w:basedOn w:val="a4"/>
    <w:link w:val="afff8"/>
    <w:semiHidden/>
    <w:rsid w:val="0007585B"/>
    <w:rPr>
      <w:rFonts w:eastAsia="Times New Roman"/>
      <w:sz w:val="20"/>
      <w:szCs w:val="20"/>
      <w:lang w:val="x-none" w:eastAsia="ru-RU"/>
    </w:rPr>
  </w:style>
  <w:style w:type="table" w:styleId="afffa">
    <w:name w:val="Table Grid"/>
    <w:basedOn w:val="a5"/>
    <w:rsid w:val="0007585B"/>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07585B"/>
  </w:style>
  <w:style w:type="character" w:customStyle="1" w:styleId="afffc">
    <w:name w:val="Подпункт Знак"/>
    <w:rsid w:val="0007585B"/>
    <w:rPr>
      <w:sz w:val="28"/>
      <w:lang w:val="ru-RU" w:eastAsia="ru-RU" w:bidi="ar-SA"/>
    </w:rPr>
  </w:style>
  <w:style w:type="character" w:customStyle="1" w:styleId="FontStyle11">
    <w:name w:val="Font Style11"/>
    <w:uiPriority w:val="99"/>
    <w:rsid w:val="0007585B"/>
    <w:rPr>
      <w:rFonts w:ascii="Times New Roman" w:hAnsi="Times New Roman" w:cs="Times New Roman"/>
      <w:sz w:val="26"/>
      <w:szCs w:val="26"/>
    </w:rPr>
  </w:style>
  <w:style w:type="character" w:customStyle="1" w:styleId="211">
    <w:name w:val="Заголовок 2 Знак1"/>
    <w:rsid w:val="0007585B"/>
    <w:rPr>
      <w:b/>
      <w:snapToGrid w:val="0"/>
      <w:sz w:val="28"/>
      <w:lang w:val="ru-RU" w:eastAsia="ru-RU" w:bidi="ar-SA"/>
    </w:rPr>
  </w:style>
  <w:style w:type="character" w:customStyle="1" w:styleId="Sp1">
    <w:name w:val="Sp1 Знак Знак"/>
    <w:rsid w:val="0007585B"/>
    <w:rPr>
      <w:b/>
      <w:bCs/>
      <w:kern w:val="24"/>
      <w:sz w:val="24"/>
      <w:szCs w:val="24"/>
      <w:lang w:val="ru-RU" w:eastAsia="ru-RU" w:bidi="ar-SA"/>
    </w:rPr>
  </w:style>
  <w:style w:type="numbering" w:customStyle="1" w:styleId="12">
    <w:name w:val="Стиль1"/>
    <w:uiPriority w:val="99"/>
    <w:rsid w:val="0007585B"/>
    <w:pPr>
      <w:numPr>
        <w:numId w:val="10"/>
      </w:numPr>
    </w:pPr>
  </w:style>
  <w:style w:type="numbering" w:customStyle="1" w:styleId="22">
    <w:name w:val="Стиль2"/>
    <w:uiPriority w:val="99"/>
    <w:rsid w:val="0007585B"/>
    <w:pPr>
      <w:numPr>
        <w:numId w:val="11"/>
      </w:numPr>
    </w:pPr>
  </w:style>
  <w:style w:type="paragraph" w:customStyle="1" w:styleId="afffd">
    <w:name w:val="Стиль начало"/>
    <w:basedOn w:val="a3"/>
    <w:rsid w:val="0007585B"/>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3"/>
    <w:rsid w:val="0007585B"/>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07585B"/>
    <w:rPr>
      <w:rFonts w:ascii="Times New Roman" w:hAnsi="Times New Roman" w:cs="Times New Roman"/>
      <w:sz w:val="26"/>
      <w:szCs w:val="26"/>
    </w:rPr>
  </w:style>
  <w:style w:type="character" w:customStyle="1" w:styleId="FontStyle57">
    <w:name w:val="Font Style57"/>
    <w:rsid w:val="0007585B"/>
    <w:rPr>
      <w:rFonts w:ascii="Times New Roman" w:hAnsi="Times New Roman" w:cs="Times New Roman"/>
      <w:b/>
      <w:bCs/>
      <w:sz w:val="20"/>
      <w:szCs w:val="20"/>
    </w:rPr>
  </w:style>
  <w:style w:type="paragraph" w:customStyle="1" w:styleId="Style20">
    <w:name w:val="Style20"/>
    <w:basedOn w:val="a3"/>
    <w:rsid w:val="0007585B"/>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e">
    <w:name w:val="Revision"/>
    <w:hidden/>
    <w:uiPriority w:val="99"/>
    <w:semiHidden/>
    <w:rsid w:val="0007585B"/>
    <w:pPr>
      <w:widowControl w:val="0"/>
      <w:adjustRightInd w:val="0"/>
      <w:spacing w:line="360" w:lineRule="atLeast"/>
      <w:jc w:val="both"/>
      <w:textAlignment w:val="baseline"/>
    </w:pPr>
    <w:rPr>
      <w:rFonts w:eastAsia="Times New Roman"/>
      <w:lang w:eastAsia="ru-RU"/>
    </w:rPr>
  </w:style>
  <w:style w:type="character" w:customStyle="1" w:styleId="1a">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6"/>
    <w:rsid w:val="0007585B"/>
    <w:rPr>
      <w:rFonts w:ascii="Arial" w:eastAsia="Times New Roman" w:hAnsi="Arial"/>
      <w:szCs w:val="20"/>
      <w:lang w:eastAsia="ar-SA"/>
    </w:rPr>
  </w:style>
  <w:style w:type="paragraph" w:styleId="2e">
    <w:name w:val="envelope return"/>
    <w:basedOn w:val="a3"/>
    <w:rsid w:val="0007585B"/>
    <w:pPr>
      <w:spacing w:after="60"/>
      <w:jc w:val="both"/>
    </w:pPr>
    <w:rPr>
      <w:rFonts w:ascii="Arial" w:eastAsia="Times New Roman" w:hAnsi="Arial" w:cs="Arial"/>
      <w:sz w:val="20"/>
      <w:szCs w:val="20"/>
      <w:lang w:eastAsia="ru-RU"/>
    </w:rPr>
  </w:style>
  <w:style w:type="paragraph" w:customStyle="1" w:styleId="ConsPlusCell">
    <w:name w:val="ConsPlusCell"/>
    <w:rsid w:val="0007585B"/>
    <w:pPr>
      <w:autoSpaceDE w:val="0"/>
      <w:autoSpaceDN w:val="0"/>
      <w:adjustRightInd w:val="0"/>
      <w:jc w:val="left"/>
    </w:pPr>
    <w:rPr>
      <w:rFonts w:ascii="Arial" w:eastAsia="Times New Roman" w:hAnsi="Arial" w:cs="Arial"/>
      <w:sz w:val="20"/>
      <w:szCs w:val="20"/>
      <w:lang w:eastAsia="ru-RU"/>
    </w:rPr>
  </w:style>
  <w:style w:type="paragraph" w:customStyle="1" w:styleId="1f6">
    <w:name w:val="Абзац списка1"/>
    <w:basedOn w:val="a3"/>
    <w:qFormat/>
    <w:rsid w:val="0007585B"/>
    <w:pPr>
      <w:spacing w:after="200" w:line="276" w:lineRule="auto"/>
      <w:ind w:left="720"/>
      <w:contextualSpacing/>
      <w:jc w:val="left"/>
    </w:pPr>
    <w:rPr>
      <w:rFonts w:ascii="Calibri" w:eastAsia="Calibri" w:hAnsi="Calibri"/>
      <w:sz w:val="22"/>
      <w:szCs w:val="22"/>
    </w:rPr>
  </w:style>
  <w:style w:type="character" w:customStyle="1" w:styleId="rvts30">
    <w:name w:val="rvts30"/>
    <w:rsid w:val="0007585B"/>
    <w:rPr>
      <w:rFonts w:ascii="Times New Roman" w:hAnsi="Times New Roman" w:cs="Times New Roman" w:hint="default"/>
      <w:sz w:val="22"/>
      <w:szCs w:val="22"/>
    </w:rPr>
  </w:style>
  <w:style w:type="paragraph" w:customStyle="1" w:styleId="-3">
    <w:name w:val="Пункт-3"/>
    <w:basedOn w:val="a3"/>
    <w:rsid w:val="0007585B"/>
    <w:pPr>
      <w:tabs>
        <w:tab w:val="num" w:pos="1985"/>
      </w:tabs>
      <w:ind w:firstLine="709"/>
      <w:jc w:val="both"/>
    </w:pPr>
    <w:rPr>
      <w:rFonts w:eastAsia="Times New Roman"/>
      <w:sz w:val="28"/>
      <w:lang w:eastAsia="ru-RU"/>
    </w:rPr>
  </w:style>
  <w:style w:type="paragraph" w:customStyle="1" w:styleId="-4">
    <w:name w:val="Пункт-4"/>
    <w:basedOn w:val="a3"/>
    <w:rsid w:val="0007585B"/>
    <w:pPr>
      <w:tabs>
        <w:tab w:val="num" w:pos="1985"/>
      </w:tabs>
      <w:ind w:firstLine="709"/>
      <w:jc w:val="both"/>
    </w:pPr>
    <w:rPr>
      <w:rFonts w:eastAsia="Times New Roman"/>
      <w:sz w:val="28"/>
      <w:lang w:eastAsia="ru-RU"/>
    </w:rPr>
  </w:style>
  <w:style w:type="paragraph" w:customStyle="1" w:styleId="-5">
    <w:name w:val="Пункт-5"/>
    <w:basedOn w:val="a3"/>
    <w:rsid w:val="0007585B"/>
    <w:pPr>
      <w:tabs>
        <w:tab w:val="num" w:pos="1985"/>
      </w:tabs>
      <w:ind w:firstLine="709"/>
      <w:jc w:val="both"/>
    </w:pPr>
    <w:rPr>
      <w:rFonts w:eastAsia="Times New Roman"/>
      <w:sz w:val="28"/>
      <w:lang w:eastAsia="ru-RU"/>
    </w:rPr>
  </w:style>
  <w:style w:type="paragraph" w:customStyle="1" w:styleId="-7">
    <w:name w:val="Пункт-7"/>
    <w:basedOn w:val="a3"/>
    <w:rsid w:val="0007585B"/>
    <w:pPr>
      <w:tabs>
        <w:tab w:val="num" w:pos="360"/>
      </w:tabs>
      <w:ind w:firstLine="709"/>
      <w:jc w:val="both"/>
    </w:pPr>
    <w:rPr>
      <w:rFonts w:eastAsia="Times New Roman"/>
      <w:sz w:val="28"/>
      <w:lang w:eastAsia="ru-RU"/>
    </w:rPr>
  </w:style>
  <w:style w:type="character" w:customStyle="1" w:styleId="rvts36">
    <w:name w:val="rvts36"/>
    <w:rsid w:val="0007585B"/>
    <w:rPr>
      <w:rFonts w:ascii="Times New Roman" w:hAnsi="Times New Roman" w:cs="Times New Roman" w:hint="default"/>
      <w:color w:val="000000"/>
      <w:sz w:val="22"/>
      <w:szCs w:val="22"/>
    </w:rPr>
  </w:style>
  <w:style w:type="paragraph" w:styleId="affff">
    <w:name w:val="Subtitle"/>
    <w:basedOn w:val="a3"/>
    <w:link w:val="affff0"/>
    <w:qFormat/>
    <w:rsid w:val="0007585B"/>
    <w:pPr>
      <w:ind w:left="1620"/>
      <w:jc w:val="left"/>
    </w:pPr>
    <w:rPr>
      <w:rFonts w:eastAsia="Times New Roman"/>
      <w:b/>
      <w:bCs/>
      <w:sz w:val="20"/>
      <w:lang w:val="x-none" w:eastAsia="ru-RU"/>
    </w:rPr>
  </w:style>
  <w:style w:type="character" w:customStyle="1" w:styleId="affff0">
    <w:name w:val="Подзаголовок Знак"/>
    <w:basedOn w:val="a4"/>
    <w:link w:val="affff"/>
    <w:rsid w:val="0007585B"/>
    <w:rPr>
      <w:rFonts w:eastAsia="Times New Roman"/>
      <w:b/>
      <w:bCs/>
      <w:sz w:val="20"/>
      <w:lang w:val="x-none" w:eastAsia="ru-RU"/>
    </w:rPr>
  </w:style>
  <w:style w:type="paragraph" w:customStyle="1" w:styleId="-">
    <w:name w:val="Контракт-раздел"/>
    <w:basedOn w:val="a3"/>
    <w:next w:val="-0"/>
    <w:rsid w:val="0007585B"/>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3"/>
    <w:rsid w:val="0007585B"/>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3"/>
    <w:rsid w:val="0007585B"/>
    <w:pPr>
      <w:numPr>
        <w:ilvl w:val="2"/>
        <w:numId w:val="12"/>
      </w:numPr>
      <w:jc w:val="both"/>
    </w:pPr>
    <w:rPr>
      <w:rFonts w:eastAsia="Times New Roman"/>
      <w:lang w:eastAsia="ru-RU"/>
    </w:rPr>
  </w:style>
  <w:style w:type="paragraph" w:customStyle="1" w:styleId="-2">
    <w:name w:val="Контракт-подподпункт"/>
    <w:basedOn w:val="a3"/>
    <w:rsid w:val="0007585B"/>
    <w:pPr>
      <w:numPr>
        <w:ilvl w:val="3"/>
        <w:numId w:val="12"/>
      </w:numPr>
      <w:jc w:val="both"/>
    </w:pPr>
    <w:rPr>
      <w:rFonts w:eastAsia="Times New Roman"/>
      <w:lang w:eastAsia="ru-RU"/>
    </w:rPr>
  </w:style>
  <w:style w:type="paragraph" w:customStyle="1" w:styleId="44">
    <w:name w:val="Знак4"/>
    <w:basedOn w:val="a3"/>
    <w:rsid w:val="0007585B"/>
    <w:pPr>
      <w:spacing w:after="160" w:line="240" w:lineRule="exact"/>
      <w:jc w:val="left"/>
    </w:pPr>
    <w:rPr>
      <w:rFonts w:ascii="Verdana" w:eastAsia="Times New Roman" w:hAnsi="Verdana"/>
      <w:sz w:val="20"/>
      <w:szCs w:val="20"/>
      <w:lang w:val="en-US"/>
    </w:rPr>
  </w:style>
  <w:style w:type="paragraph" w:customStyle="1" w:styleId="1f7">
    <w:name w:val=" Знак Знак Знак1"/>
    <w:basedOn w:val="a3"/>
    <w:rsid w:val="0007585B"/>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3"/>
    <w:link w:val="45"/>
    <w:uiPriority w:val="99"/>
    <w:rsid w:val="0007585B"/>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07585B"/>
    <w:rPr>
      <w:rFonts w:eastAsia="Times New Roman"/>
      <w:sz w:val="28"/>
      <w:szCs w:val="28"/>
      <w:lang w:val="x-none" w:eastAsia="x-none"/>
    </w:rPr>
  </w:style>
  <w:style w:type="paragraph" w:customStyle="1" w:styleId="affff1">
    <w:name w:val="Примечание"/>
    <w:basedOn w:val="a3"/>
    <w:link w:val="affff2"/>
    <w:rsid w:val="0007585B"/>
    <w:pPr>
      <w:spacing w:before="240" w:after="240" w:line="288" w:lineRule="auto"/>
      <w:ind w:left="1134" w:right="1134"/>
      <w:jc w:val="both"/>
    </w:pPr>
    <w:rPr>
      <w:rFonts w:eastAsia="Times New Roman"/>
      <w:spacing w:val="20"/>
      <w:szCs w:val="28"/>
      <w:lang w:val="x-none" w:eastAsia="x-none"/>
    </w:rPr>
  </w:style>
  <w:style w:type="character" w:customStyle="1" w:styleId="affff2">
    <w:name w:val="Примечание Знак"/>
    <w:link w:val="affff1"/>
    <w:rsid w:val="0007585B"/>
    <w:rPr>
      <w:rFonts w:eastAsia="Times New Roman"/>
      <w:spacing w:val="20"/>
      <w:szCs w:val="28"/>
      <w:lang w:val="x-none" w:eastAsia="x-none"/>
    </w:rPr>
  </w:style>
  <w:style w:type="character" w:customStyle="1" w:styleId="Heder1">
    <w:name w:val="Heder Знак1"/>
    <w:aliases w:val="Titul Знак Знак1"/>
    <w:locked/>
    <w:rsid w:val="0007585B"/>
    <w:rPr>
      <w:rFonts w:cs="Times New Roman"/>
      <w:i/>
      <w:snapToGrid w:val="0"/>
      <w:lang w:val="ru-RU" w:eastAsia="ru-RU" w:bidi="ar-SA"/>
    </w:rPr>
  </w:style>
  <w:style w:type="paragraph" w:styleId="affff3">
    <w:name w:val="No Spacing"/>
    <w:uiPriority w:val="1"/>
    <w:qFormat/>
    <w:rsid w:val="0007585B"/>
    <w:pPr>
      <w:jc w:val="left"/>
    </w:pPr>
    <w:rPr>
      <w:rFonts w:ascii="Arial" w:eastAsia="Times New Roman" w:hAnsi="Arial"/>
      <w:lang w:eastAsia="ru-RU"/>
    </w:rPr>
  </w:style>
  <w:style w:type="paragraph" w:customStyle="1" w:styleId="Default">
    <w:name w:val="Default"/>
    <w:rsid w:val="0007585B"/>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4"/>
    <w:rsid w:val="0007585B"/>
  </w:style>
  <w:style w:type="paragraph" w:customStyle="1" w:styleId="affff4">
    <w:name w:val="Нормальный"/>
    <w:rsid w:val="0007585B"/>
    <w:pPr>
      <w:jc w:val="left"/>
    </w:pPr>
    <w:rPr>
      <w:rFonts w:eastAsia="Calibri"/>
      <w:sz w:val="20"/>
      <w:szCs w:val="20"/>
      <w:lang w:eastAsia="ru-RU"/>
    </w:rPr>
  </w:style>
  <w:style w:type="paragraph" w:customStyle="1" w:styleId="Normal1">
    <w:name w:val="Normal1"/>
    <w:rsid w:val="0007585B"/>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2f">
    <w:name w:val="Знак Знак Знак2 Знак Знак Знак Знак Знак"/>
    <w:basedOn w:val="a3"/>
    <w:rsid w:val="0007585B"/>
    <w:pPr>
      <w:widowControl w:val="0"/>
      <w:adjustRightInd w:val="0"/>
      <w:spacing w:after="160" w:line="240" w:lineRule="exact"/>
      <w:jc w:val="right"/>
    </w:pPr>
    <w:rPr>
      <w:rFonts w:eastAsia="Times New Roman"/>
      <w:sz w:val="20"/>
      <w:szCs w:val="20"/>
      <w:lang w:val="en-GB"/>
    </w:rPr>
  </w:style>
  <w:style w:type="character" w:customStyle="1" w:styleId="affff5">
    <w:name w:val=" Знак Знак Знак"/>
    <w:rsid w:val="0007585B"/>
    <w:rPr>
      <w:lang w:val="ru-RU" w:eastAsia="ru-RU" w:bidi="ar-SA"/>
    </w:rPr>
  </w:style>
  <w:style w:type="character" w:styleId="affff6">
    <w:name w:val="footnote reference"/>
    <w:semiHidden/>
    <w:rsid w:val="0007585B"/>
    <w:rPr>
      <w:vertAlign w:val="superscript"/>
    </w:rPr>
  </w:style>
  <w:style w:type="paragraph" w:customStyle="1" w:styleId="2f0">
    <w:name w:val="Знак Знак Знак2 Знак"/>
    <w:basedOn w:val="a3"/>
    <w:rsid w:val="0007585B"/>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3"/>
    <w:rsid w:val="0007585B"/>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3"/>
    <w:rsid w:val="0007585B"/>
    <w:pPr>
      <w:spacing w:after="160" w:line="240" w:lineRule="exact"/>
      <w:jc w:val="left"/>
    </w:pPr>
    <w:rPr>
      <w:rFonts w:ascii="Verdana" w:eastAsia="Times New Roman" w:hAnsi="Verdana"/>
      <w:sz w:val="20"/>
      <w:szCs w:val="20"/>
      <w:lang w:val="en-US"/>
    </w:rPr>
  </w:style>
  <w:style w:type="paragraph" w:customStyle="1" w:styleId="1f8">
    <w:name w:val=" Знак Знак1 Знак Знак Знак Знак"/>
    <w:basedOn w:val="a3"/>
    <w:rsid w:val="0007585B"/>
    <w:pPr>
      <w:spacing w:after="160" w:line="240" w:lineRule="exact"/>
      <w:jc w:val="left"/>
    </w:pPr>
    <w:rPr>
      <w:rFonts w:ascii="Verdana" w:eastAsia="Times New Roman" w:hAnsi="Verdana" w:cs="Verdana"/>
      <w:sz w:val="20"/>
      <w:szCs w:val="20"/>
      <w:lang w:val="en-US"/>
    </w:rPr>
  </w:style>
  <w:style w:type="paragraph" w:customStyle="1" w:styleId="2f1">
    <w:name w:val="Знак Знак Знак2 Знак Знак Знак Знак Знак Знак Знак"/>
    <w:basedOn w:val="a3"/>
    <w:rsid w:val="0007585B"/>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3"/>
    <w:rsid w:val="0007585B"/>
    <w:pPr>
      <w:suppressAutoHyphens/>
      <w:spacing w:line="288" w:lineRule="auto"/>
      <w:ind w:left="708"/>
      <w:jc w:val="right"/>
    </w:pPr>
    <w:rPr>
      <w:rFonts w:eastAsia="Times New Roman"/>
      <w:sz w:val="28"/>
      <w:szCs w:val="20"/>
      <w:lang w:eastAsia="ar-SA"/>
    </w:rPr>
  </w:style>
  <w:style w:type="paragraph" w:customStyle="1" w:styleId="affff7">
    <w:name w:val="Содержимое таблицы"/>
    <w:basedOn w:val="a3"/>
    <w:rsid w:val="0007585B"/>
    <w:pPr>
      <w:suppressLineNumbers/>
      <w:suppressAutoHyphens/>
      <w:spacing w:after="200" w:line="276" w:lineRule="auto"/>
      <w:jc w:val="left"/>
    </w:pPr>
    <w:rPr>
      <w:rFonts w:eastAsia="Calibri"/>
      <w:sz w:val="28"/>
      <w:szCs w:val="28"/>
      <w:lang w:eastAsia="ar-SA"/>
    </w:rPr>
  </w:style>
  <w:style w:type="paragraph" w:customStyle="1" w:styleId="affff8">
    <w:name w:val="Заголовок таблицы"/>
    <w:basedOn w:val="affff7"/>
    <w:rsid w:val="0007585B"/>
    <w:pPr>
      <w:jc w:val="center"/>
    </w:pPr>
    <w:rPr>
      <w:b/>
      <w:bCs/>
    </w:rPr>
  </w:style>
  <w:style w:type="paragraph" w:customStyle="1" w:styleId="affff9">
    <w:name w:val="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3"/>
    <w:rsid w:val="0007585B"/>
    <w:pPr>
      <w:spacing w:after="120" w:line="480" w:lineRule="auto"/>
      <w:ind w:left="283"/>
      <w:jc w:val="both"/>
    </w:pPr>
    <w:rPr>
      <w:rFonts w:eastAsia="Times New Roman"/>
      <w:szCs w:val="20"/>
      <w:lang w:eastAsia="ar-SA"/>
    </w:rPr>
  </w:style>
  <w:style w:type="paragraph" w:customStyle="1" w:styleId="xl66">
    <w:name w:val="xl66"/>
    <w:basedOn w:val="a3"/>
    <w:rsid w:val="0007585B"/>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3"/>
    <w:rsid w:val="0007585B"/>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3"/>
    <w:rsid w:val="0007585B"/>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3"/>
    <w:rsid w:val="0007585B"/>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3"/>
    <w:rsid w:val="0007585B"/>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3"/>
    <w:rsid w:val="0007585B"/>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3"/>
    <w:rsid w:val="0007585B"/>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3"/>
    <w:rsid w:val="0007585B"/>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3"/>
    <w:rsid w:val="0007585B"/>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3"/>
    <w:rsid w:val="0007585B"/>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3"/>
    <w:rsid w:val="0007585B"/>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3"/>
    <w:rsid w:val="0007585B"/>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3"/>
    <w:rsid w:val="0007585B"/>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3"/>
    <w:rsid w:val="0007585B"/>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3"/>
    <w:rsid w:val="0007585B"/>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3"/>
    <w:rsid w:val="0007585B"/>
    <w:pPr>
      <w:spacing w:before="100" w:beforeAutospacing="1" w:after="100" w:afterAutospacing="1"/>
      <w:jc w:val="left"/>
    </w:pPr>
    <w:rPr>
      <w:rFonts w:ascii="Arial" w:eastAsia="Times New Roman" w:hAnsi="Arial" w:cs="Arial"/>
      <w:lang w:eastAsia="ru-RU"/>
    </w:rPr>
  </w:style>
  <w:style w:type="paragraph" w:customStyle="1" w:styleId="xl107">
    <w:name w:val="xl107"/>
    <w:basedOn w:val="a3"/>
    <w:rsid w:val="0007585B"/>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3"/>
    <w:rsid w:val="0007585B"/>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3"/>
    <w:rsid w:val="0007585B"/>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3"/>
    <w:rsid w:val="0007585B"/>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3"/>
    <w:rsid w:val="0007585B"/>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3"/>
    <w:rsid w:val="0007585B"/>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3"/>
    <w:rsid w:val="0007585B"/>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3"/>
    <w:rsid w:val="0007585B"/>
    <w:pPr>
      <w:spacing w:before="100" w:beforeAutospacing="1" w:after="100" w:afterAutospacing="1"/>
      <w:jc w:val="left"/>
    </w:pPr>
    <w:rPr>
      <w:rFonts w:ascii="Arial" w:eastAsia="Times New Roman" w:hAnsi="Arial" w:cs="Arial"/>
      <w:lang w:eastAsia="ru-RU"/>
    </w:rPr>
  </w:style>
  <w:style w:type="paragraph" w:customStyle="1" w:styleId="xl115">
    <w:name w:val="xl115"/>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3"/>
    <w:rsid w:val="0007585B"/>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3"/>
    <w:rsid w:val="0007585B"/>
    <w:pPr>
      <w:spacing w:before="100" w:beforeAutospacing="1" w:after="100" w:afterAutospacing="1"/>
      <w:jc w:val="left"/>
      <w:textAlignment w:val="center"/>
    </w:pPr>
    <w:rPr>
      <w:rFonts w:eastAsia="Times New Roman"/>
      <w:lang w:eastAsia="ru-RU"/>
    </w:rPr>
  </w:style>
  <w:style w:type="paragraph" w:customStyle="1" w:styleId="xl120">
    <w:name w:val="xl120"/>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3"/>
    <w:rsid w:val="0007585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3"/>
    <w:rsid w:val="0007585B"/>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3"/>
    <w:rsid w:val="0007585B"/>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3"/>
    <w:rsid w:val="0007585B"/>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3"/>
    <w:rsid w:val="0007585B"/>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3"/>
    <w:rsid w:val="0007585B"/>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3"/>
    <w:rsid w:val="0007585B"/>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3"/>
    <w:rsid w:val="0007585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3"/>
    <w:rsid w:val="0007585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3"/>
    <w:rsid w:val="0007585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3"/>
    <w:rsid w:val="0007585B"/>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3"/>
    <w:rsid w:val="0007585B"/>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3"/>
    <w:rsid w:val="0007585B"/>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3"/>
    <w:rsid w:val="0007585B"/>
    <w:pPr>
      <w:spacing w:before="100" w:beforeAutospacing="1" w:after="100" w:afterAutospacing="1"/>
      <w:jc w:val="left"/>
    </w:pPr>
    <w:rPr>
      <w:rFonts w:eastAsia="Times New Roman"/>
      <w:lang w:eastAsia="ru-RU"/>
    </w:rPr>
  </w:style>
  <w:style w:type="paragraph" w:customStyle="1" w:styleId="xl136">
    <w:name w:val="xl136"/>
    <w:basedOn w:val="a3"/>
    <w:rsid w:val="0007585B"/>
    <w:pPr>
      <w:spacing w:before="100" w:beforeAutospacing="1" w:after="100" w:afterAutospacing="1"/>
      <w:jc w:val="left"/>
      <w:textAlignment w:val="top"/>
    </w:pPr>
    <w:rPr>
      <w:rFonts w:ascii="Arial" w:eastAsia="Times New Roman" w:hAnsi="Arial"/>
      <w:lang w:eastAsia="ru-RU"/>
    </w:rPr>
  </w:style>
  <w:style w:type="paragraph" w:customStyle="1" w:styleId="1f9">
    <w:name w:val="1"/>
    <w:basedOn w:val="a3"/>
    <w:rsid w:val="0007585B"/>
    <w:pPr>
      <w:spacing w:after="160" w:line="240" w:lineRule="exact"/>
      <w:jc w:val="left"/>
    </w:pPr>
    <w:rPr>
      <w:rFonts w:ascii="Verdana" w:eastAsia="Times New Roman" w:hAnsi="Verdana"/>
      <w:lang w:val="en-US"/>
    </w:rPr>
  </w:style>
  <w:style w:type="character" w:customStyle="1" w:styleId="2f2">
    <w:name w:val="Основной шрифт абзаца2"/>
    <w:rsid w:val="0007585B"/>
  </w:style>
  <w:style w:type="character" w:styleId="affffa">
    <w:name w:val="Strong"/>
    <w:uiPriority w:val="99"/>
    <w:qFormat/>
    <w:rsid w:val="0007585B"/>
    <w:rPr>
      <w:b/>
      <w:bCs/>
    </w:rPr>
  </w:style>
  <w:style w:type="paragraph" w:customStyle="1" w:styleId="font5">
    <w:name w:val="font5"/>
    <w:basedOn w:val="a3"/>
    <w:rsid w:val="0007585B"/>
    <w:pPr>
      <w:spacing w:before="100" w:beforeAutospacing="1" w:after="100" w:afterAutospacing="1"/>
      <w:jc w:val="left"/>
    </w:pPr>
    <w:rPr>
      <w:rFonts w:eastAsia="Times New Roman"/>
      <w:b/>
      <w:lang w:eastAsia="ru-RU"/>
    </w:rPr>
  </w:style>
  <w:style w:type="paragraph" w:customStyle="1" w:styleId="font6">
    <w:name w:val="font6"/>
    <w:basedOn w:val="a3"/>
    <w:rsid w:val="0007585B"/>
    <w:pPr>
      <w:spacing w:before="100" w:beforeAutospacing="1" w:after="100" w:afterAutospacing="1"/>
      <w:jc w:val="left"/>
    </w:pPr>
    <w:rPr>
      <w:rFonts w:eastAsia="Times New Roman"/>
      <w:b/>
      <w:color w:val="000000"/>
      <w:lang w:eastAsia="ru-RU"/>
    </w:rPr>
  </w:style>
  <w:style w:type="paragraph" w:customStyle="1" w:styleId="font7">
    <w:name w:val="font7"/>
    <w:basedOn w:val="a3"/>
    <w:rsid w:val="0007585B"/>
    <w:pPr>
      <w:spacing w:before="100" w:beforeAutospacing="1" w:after="100" w:afterAutospacing="1"/>
      <w:jc w:val="left"/>
    </w:pPr>
    <w:rPr>
      <w:rFonts w:eastAsia="Times New Roman"/>
      <w:bCs/>
      <w:i/>
      <w:iCs/>
      <w:color w:val="000000"/>
      <w:lang w:eastAsia="ru-RU"/>
    </w:rPr>
  </w:style>
  <w:style w:type="paragraph" w:customStyle="1" w:styleId="font8">
    <w:name w:val="font8"/>
    <w:basedOn w:val="a3"/>
    <w:rsid w:val="0007585B"/>
    <w:pPr>
      <w:spacing w:before="100" w:beforeAutospacing="1" w:after="100" w:afterAutospacing="1"/>
      <w:jc w:val="left"/>
    </w:pPr>
    <w:rPr>
      <w:rFonts w:eastAsia="Times New Roman"/>
      <w:bCs/>
      <w:i/>
      <w:iCs/>
      <w:color w:val="000000"/>
      <w:lang w:eastAsia="ru-RU"/>
    </w:rPr>
  </w:style>
  <w:style w:type="paragraph" w:customStyle="1" w:styleId="xl137">
    <w:name w:val="xl137"/>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3"/>
    <w:rsid w:val="0007585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3"/>
    <w:rsid w:val="0007585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3"/>
    <w:rsid w:val="0007585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3"/>
    <w:rsid w:val="0007585B"/>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3"/>
    <w:rsid w:val="0007585B"/>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3"/>
    <w:rsid w:val="0007585B"/>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3"/>
    <w:rsid w:val="0007585B"/>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b">
    <w:name w:val="ПОДПИСЬ"/>
    <w:basedOn w:val="a3"/>
    <w:uiPriority w:val="99"/>
    <w:rsid w:val="0007585B"/>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a">
    <w:name w:val="Знак Знак Знак1"/>
    <w:locked/>
    <w:rsid w:val="0007585B"/>
    <w:rPr>
      <w:rFonts w:ascii="Verdana" w:hAnsi="Verdana" w:cs="Verdana"/>
      <w:lang w:val="en-US" w:eastAsia="en-US" w:bidi="ar-SA"/>
    </w:rPr>
  </w:style>
  <w:style w:type="paragraph" w:customStyle="1" w:styleId="1fb">
    <w:name w:val="Текст1"/>
    <w:basedOn w:val="a3"/>
    <w:rsid w:val="0007585B"/>
    <w:pPr>
      <w:spacing w:line="360" w:lineRule="auto"/>
      <w:ind w:firstLine="720"/>
      <w:jc w:val="both"/>
    </w:pPr>
    <w:rPr>
      <w:rFonts w:eastAsia="Times New Roman"/>
      <w:sz w:val="28"/>
      <w:szCs w:val="20"/>
      <w:lang w:eastAsia="ru-RU"/>
    </w:rPr>
  </w:style>
  <w:style w:type="paragraph" w:customStyle="1" w:styleId="affffc">
    <w:name w:val="Заголовок"/>
    <w:basedOn w:val="a3"/>
    <w:next w:val="af8"/>
    <w:rsid w:val="0007585B"/>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07585B"/>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3"/>
    <w:rsid w:val="0007585B"/>
    <w:pPr>
      <w:widowControl w:val="0"/>
      <w:ind w:firstLine="709"/>
      <w:jc w:val="both"/>
    </w:pPr>
    <w:rPr>
      <w:rFonts w:eastAsia="Times New Roman"/>
      <w:sz w:val="28"/>
      <w:szCs w:val="20"/>
      <w:lang w:eastAsia="ru-RU"/>
    </w:rPr>
  </w:style>
  <w:style w:type="paragraph" w:customStyle="1" w:styleId="affffd">
    <w:name w:val="Знак Знак Знак Знак"/>
    <w:basedOn w:val="a3"/>
    <w:rsid w:val="0007585B"/>
    <w:pPr>
      <w:spacing w:after="160" w:line="240" w:lineRule="exact"/>
      <w:jc w:val="left"/>
    </w:pPr>
    <w:rPr>
      <w:rFonts w:ascii="Tahoma" w:eastAsia="Times New Roman" w:hAnsi="Tahoma" w:cs="Tahoma"/>
      <w:sz w:val="18"/>
      <w:szCs w:val="18"/>
      <w:lang w:val="en-US"/>
    </w:rPr>
  </w:style>
  <w:style w:type="paragraph" w:customStyle="1" w:styleId="1fc">
    <w:name w:val="Знак Знак Знак1 Знак"/>
    <w:basedOn w:val="a3"/>
    <w:rsid w:val="0007585B"/>
    <w:pPr>
      <w:spacing w:after="160" w:line="240" w:lineRule="exact"/>
      <w:jc w:val="left"/>
    </w:pPr>
    <w:rPr>
      <w:rFonts w:ascii="Verdana" w:eastAsia="Times New Roman" w:hAnsi="Verdana"/>
      <w:lang w:val="en-US"/>
    </w:rPr>
  </w:style>
  <w:style w:type="paragraph" w:customStyle="1" w:styleId="FR1">
    <w:name w:val="FR1"/>
    <w:rsid w:val="0007585B"/>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07585B"/>
    <w:rPr>
      <w:rFonts w:ascii="Courier New" w:hAnsi="Courier New" w:cs="Courier New"/>
      <w:sz w:val="20"/>
      <w:szCs w:val="20"/>
      <w:lang w:val="x-none" w:eastAsia="ru-RU"/>
    </w:rPr>
  </w:style>
  <w:style w:type="paragraph" w:customStyle="1" w:styleId="ListParagraph">
    <w:name w:val="List Paragraph"/>
    <w:basedOn w:val="a3"/>
    <w:rsid w:val="0007585B"/>
    <w:pPr>
      <w:ind w:left="720"/>
      <w:jc w:val="left"/>
    </w:pPr>
    <w:rPr>
      <w:rFonts w:ascii="Calibri" w:eastAsia="Times New Roman" w:hAnsi="Calibri"/>
      <w:sz w:val="22"/>
      <w:szCs w:val="22"/>
      <w:lang w:eastAsia="ru-RU"/>
    </w:rPr>
  </w:style>
  <w:style w:type="paragraph" w:customStyle="1" w:styleId="111">
    <w:name w:val=" Знак Знак1 Знак Знак1"/>
    <w:basedOn w:val="a3"/>
    <w:rsid w:val="0007585B"/>
    <w:pPr>
      <w:spacing w:after="160" w:line="240" w:lineRule="exact"/>
      <w:jc w:val="left"/>
    </w:pPr>
    <w:rPr>
      <w:rFonts w:ascii="Verdana" w:eastAsia="Times New Roman" w:hAnsi="Verdana"/>
      <w:lang w:val="en-US"/>
    </w:rPr>
  </w:style>
  <w:style w:type="paragraph" w:customStyle="1" w:styleId="161">
    <w:name w:val=" Знак Знак16 Знак Знак"/>
    <w:basedOn w:val="a3"/>
    <w:rsid w:val="0007585B"/>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1fd">
    <w:name w:val="Шапка 1"/>
    <w:next w:val="a3"/>
    <w:rsid w:val="0007585B"/>
    <w:rPr>
      <w:rFonts w:eastAsia="Times New Roman"/>
      <w:b/>
      <w:bCs/>
      <w:color w:val="0000FF"/>
      <w:spacing w:val="-4"/>
      <w:sz w:val="20"/>
      <w:szCs w:val="20"/>
      <w:lang w:eastAsia="ru-RU"/>
    </w:rPr>
  </w:style>
  <w:style w:type="paragraph" w:customStyle="1" w:styleId="2f3">
    <w:name w:val="Шапка 2"/>
    <w:next w:val="a3"/>
    <w:rsid w:val="0007585B"/>
    <w:rPr>
      <w:rFonts w:eastAsia="Times New Roman"/>
      <w:b/>
      <w:bCs/>
      <w:color w:val="0000FF"/>
      <w:spacing w:val="30"/>
      <w:lang w:eastAsia="ru-RU"/>
    </w:rPr>
  </w:style>
  <w:style w:type="paragraph" w:customStyle="1" w:styleId="3c">
    <w:name w:val="Шапка 3"/>
    <w:next w:val="a3"/>
    <w:rsid w:val="0007585B"/>
    <w:rPr>
      <w:rFonts w:eastAsia="Times New Roman"/>
      <w:b/>
      <w:bCs/>
      <w:color w:val="0000FF"/>
      <w:spacing w:val="-8"/>
      <w:sz w:val="22"/>
      <w:lang w:eastAsia="ru-RU"/>
    </w:rPr>
  </w:style>
  <w:style w:type="paragraph" w:customStyle="1" w:styleId="46">
    <w:name w:val="Шапка 4"/>
    <w:next w:val="a3"/>
    <w:rsid w:val="0007585B"/>
    <w:pPr>
      <w:spacing w:line="300" w:lineRule="exact"/>
    </w:pPr>
    <w:rPr>
      <w:rFonts w:eastAsia="Times New Roman"/>
      <w:b/>
      <w:bCs/>
      <w:color w:val="0000FF"/>
      <w:spacing w:val="32"/>
      <w:w w:val="110"/>
      <w:sz w:val="28"/>
      <w:lang w:eastAsia="ru-RU"/>
    </w:rPr>
  </w:style>
  <w:style w:type="paragraph" w:customStyle="1" w:styleId="53">
    <w:name w:val="Шапка 5"/>
    <w:next w:val="a3"/>
    <w:rsid w:val="0007585B"/>
    <w:pPr>
      <w:spacing w:line="200" w:lineRule="exact"/>
    </w:pPr>
    <w:rPr>
      <w:rFonts w:eastAsia="Times New Roman"/>
      <w:b/>
      <w:bCs/>
      <w:color w:val="0000FF"/>
      <w:sz w:val="22"/>
      <w:lang w:eastAsia="ru-RU"/>
    </w:rPr>
  </w:style>
  <w:style w:type="paragraph" w:customStyle="1" w:styleId="1fe">
    <w:name w:val=" Знак1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1ff">
    <w:name w:val=" Знак1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ConsPlusNormal">
    <w:name w:val="ConsPlusNormal"/>
    <w:rsid w:val="0007585B"/>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Style3">
    <w:name w:val="Style3"/>
    <w:basedOn w:val="a3"/>
    <w:uiPriority w:val="99"/>
    <w:rsid w:val="0007585B"/>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3"/>
    <w:uiPriority w:val="99"/>
    <w:rsid w:val="0007585B"/>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3"/>
    <w:uiPriority w:val="99"/>
    <w:rsid w:val="0007585B"/>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3"/>
    <w:rsid w:val="0007585B"/>
    <w:pPr>
      <w:widowControl w:val="0"/>
      <w:autoSpaceDE w:val="0"/>
      <w:autoSpaceDN w:val="0"/>
      <w:adjustRightInd w:val="0"/>
      <w:jc w:val="left"/>
    </w:pPr>
    <w:rPr>
      <w:rFonts w:eastAsia="Times New Roman"/>
      <w:lang w:eastAsia="ru-RU"/>
    </w:rPr>
  </w:style>
  <w:style w:type="paragraph" w:customStyle="1" w:styleId="Style8">
    <w:name w:val="Style8"/>
    <w:basedOn w:val="a3"/>
    <w:uiPriority w:val="99"/>
    <w:rsid w:val="0007585B"/>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07585B"/>
    <w:rPr>
      <w:rFonts w:ascii="Times New Roman" w:hAnsi="Times New Roman" w:cs="Times New Roman"/>
      <w:b/>
      <w:bCs/>
      <w:sz w:val="28"/>
      <w:szCs w:val="28"/>
    </w:rPr>
  </w:style>
  <w:style w:type="character" w:customStyle="1" w:styleId="FontStyle17">
    <w:name w:val="Font Style17"/>
    <w:uiPriority w:val="99"/>
    <w:rsid w:val="0007585B"/>
    <w:rPr>
      <w:rFonts w:ascii="Times New Roman" w:hAnsi="Times New Roman" w:cs="Times New Roman"/>
      <w:b/>
      <w:bCs/>
      <w:sz w:val="20"/>
      <w:szCs w:val="20"/>
    </w:rPr>
  </w:style>
  <w:style w:type="character" w:customStyle="1" w:styleId="FontStyle18">
    <w:name w:val="Font Style18"/>
    <w:uiPriority w:val="99"/>
    <w:rsid w:val="0007585B"/>
    <w:rPr>
      <w:rFonts w:ascii="Times New Roman" w:hAnsi="Times New Roman" w:cs="Times New Roman"/>
      <w:sz w:val="20"/>
      <w:szCs w:val="20"/>
    </w:rPr>
  </w:style>
  <w:style w:type="character" w:customStyle="1" w:styleId="FontStyle20">
    <w:name w:val="Font Style20"/>
    <w:uiPriority w:val="99"/>
    <w:rsid w:val="0007585B"/>
    <w:rPr>
      <w:rFonts w:ascii="Times New Roman" w:hAnsi="Times New Roman" w:cs="Times New Roman"/>
      <w:i/>
      <w:iCs/>
      <w:sz w:val="20"/>
      <w:szCs w:val="20"/>
    </w:rPr>
  </w:style>
  <w:style w:type="paragraph" w:customStyle="1" w:styleId="Style1">
    <w:name w:val="Style1"/>
    <w:basedOn w:val="a3"/>
    <w:rsid w:val="0007585B"/>
    <w:pPr>
      <w:widowControl w:val="0"/>
      <w:autoSpaceDE w:val="0"/>
      <w:autoSpaceDN w:val="0"/>
      <w:adjustRightInd w:val="0"/>
      <w:jc w:val="left"/>
    </w:pPr>
    <w:rPr>
      <w:rFonts w:eastAsia="Times New Roman"/>
      <w:lang w:eastAsia="ru-RU"/>
    </w:rPr>
  </w:style>
  <w:style w:type="paragraph" w:customStyle="1" w:styleId="Style6">
    <w:name w:val="Style6"/>
    <w:basedOn w:val="a3"/>
    <w:rsid w:val="0007585B"/>
    <w:pPr>
      <w:widowControl w:val="0"/>
      <w:autoSpaceDE w:val="0"/>
      <w:autoSpaceDN w:val="0"/>
      <w:adjustRightInd w:val="0"/>
      <w:spacing w:line="274" w:lineRule="exact"/>
    </w:pPr>
    <w:rPr>
      <w:rFonts w:eastAsia="Times New Roman"/>
      <w:lang w:eastAsia="ru-RU"/>
    </w:rPr>
  </w:style>
  <w:style w:type="paragraph" w:customStyle="1" w:styleId="Style9">
    <w:name w:val="Style9"/>
    <w:basedOn w:val="a3"/>
    <w:uiPriority w:val="99"/>
    <w:rsid w:val="0007585B"/>
    <w:pPr>
      <w:widowControl w:val="0"/>
      <w:autoSpaceDE w:val="0"/>
      <w:autoSpaceDN w:val="0"/>
      <w:adjustRightInd w:val="0"/>
      <w:jc w:val="left"/>
    </w:pPr>
    <w:rPr>
      <w:rFonts w:eastAsia="Times New Roman"/>
      <w:lang w:eastAsia="ru-RU"/>
    </w:rPr>
  </w:style>
  <w:style w:type="paragraph" w:customStyle="1" w:styleId="Style10">
    <w:name w:val="Style10"/>
    <w:basedOn w:val="a3"/>
    <w:uiPriority w:val="99"/>
    <w:rsid w:val="0007585B"/>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3"/>
    <w:uiPriority w:val="99"/>
    <w:rsid w:val="0007585B"/>
    <w:pPr>
      <w:widowControl w:val="0"/>
      <w:autoSpaceDE w:val="0"/>
      <w:autoSpaceDN w:val="0"/>
      <w:adjustRightInd w:val="0"/>
      <w:jc w:val="left"/>
    </w:pPr>
    <w:rPr>
      <w:rFonts w:eastAsia="Times New Roman"/>
      <w:lang w:eastAsia="ru-RU"/>
    </w:rPr>
  </w:style>
  <w:style w:type="paragraph" w:customStyle="1" w:styleId="Style12">
    <w:name w:val="Style12"/>
    <w:basedOn w:val="a3"/>
    <w:uiPriority w:val="99"/>
    <w:rsid w:val="0007585B"/>
    <w:pPr>
      <w:widowControl w:val="0"/>
      <w:autoSpaceDE w:val="0"/>
      <w:autoSpaceDN w:val="0"/>
      <w:adjustRightInd w:val="0"/>
      <w:jc w:val="left"/>
    </w:pPr>
    <w:rPr>
      <w:rFonts w:eastAsia="Times New Roman"/>
      <w:lang w:eastAsia="ru-RU"/>
    </w:rPr>
  </w:style>
  <w:style w:type="paragraph" w:customStyle="1" w:styleId="Style13">
    <w:name w:val="Style13"/>
    <w:basedOn w:val="a3"/>
    <w:uiPriority w:val="99"/>
    <w:rsid w:val="0007585B"/>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07585B"/>
    <w:rPr>
      <w:rFonts w:ascii="Times New Roman" w:hAnsi="Times New Roman" w:cs="Times New Roman"/>
      <w:b/>
      <w:bCs/>
      <w:sz w:val="26"/>
      <w:szCs w:val="26"/>
    </w:rPr>
  </w:style>
  <w:style w:type="paragraph" w:customStyle="1" w:styleId="1ff0">
    <w:name w:val=" Знак1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3d">
    <w:name w:val=" Знак Знак3"/>
    <w:basedOn w:val="a3"/>
    <w:rsid w:val="0007585B"/>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3"/>
    <w:rsid w:val="0007585B"/>
    <w:pPr>
      <w:spacing w:after="160" w:line="240" w:lineRule="exact"/>
      <w:jc w:val="left"/>
    </w:pPr>
    <w:rPr>
      <w:rFonts w:ascii="Verdana" w:eastAsia="Times New Roman" w:hAnsi="Verdana"/>
      <w:lang w:val="en-US"/>
    </w:rPr>
  </w:style>
  <w:style w:type="paragraph" w:customStyle="1" w:styleId="affffe">
    <w:name w:val="Обычный текст с отступом"/>
    <w:basedOn w:val="a3"/>
    <w:rsid w:val="0007585B"/>
    <w:pPr>
      <w:suppressAutoHyphens/>
      <w:spacing w:line="360" w:lineRule="auto"/>
      <w:ind w:firstLine="720"/>
      <w:jc w:val="both"/>
    </w:pPr>
    <w:rPr>
      <w:rFonts w:eastAsia="Times New Roman"/>
      <w:sz w:val="28"/>
      <w:szCs w:val="20"/>
      <w:lang w:eastAsia="ru-RU"/>
    </w:rPr>
  </w:style>
  <w:style w:type="character" w:customStyle="1" w:styleId="2f4">
    <w:name w:val=" Знак Знак2"/>
    <w:rsid w:val="0007585B"/>
    <w:rPr>
      <w:sz w:val="20"/>
      <w:szCs w:val="20"/>
    </w:rPr>
  </w:style>
  <w:style w:type="character" w:customStyle="1" w:styleId="1ff1">
    <w:name w:val=" Знак Знак1"/>
    <w:rsid w:val="0007585B"/>
  </w:style>
  <w:style w:type="character" w:customStyle="1" w:styleId="afffff">
    <w:name w:val=" Знак Знак"/>
    <w:rsid w:val="0007585B"/>
  </w:style>
  <w:style w:type="paragraph" w:customStyle="1" w:styleId="BodyText2">
    <w:name w:val="Body Text 2"/>
    <w:basedOn w:val="a3"/>
    <w:rsid w:val="0007585B"/>
    <w:pPr>
      <w:widowControl w:val="0"/>
      <w:ind w:firstLine="709"/>
      <w:jc w:val="both"/>
    </w:pPr>
    <w:rPr>
      <w:rFonts w:eastAsia="Times New Roman"/>
      <w:sz w:val="28"/>
      <w:szCs w:val="20"/>
      <w:lang w:eastAsia="ru-RU"/>
    </w:rPr>
  </w:style>
  <w:style w:type="paragraph" w:customStyle="1" w:styleId="afffff0">
    <w:name w:val="Îáû÷íûé"/>
    <w:rsid w:val="0007585B"/>
    <w:pPr>
      <w:widowControl w:val="0"/>
      <w:jc w:val="left"/>
    </w:pPr>
    <w:rPr>
      <w:rFonts w:eastAsia="Times New Roman"/>
      <w:sz w:val="28"/>
      <w:szCs w:val="20"/>
      <w:lang w:eastAsia="ru-RU"/>
    </w:rPr>
  </w:style>
  <w:style w:type="paragraph" w:customStyle="1" w:styleId="PlainText1">
    <w:name w:val="Plain Text1"/>
    <w:basedOn w:val="a3"/>
    <w:rsid w:val="0007585B"/>
    <w:pPr>
      <w:spacing w:line="360" w:lineRule="auto"/>
      <w:ind w:firstLine="720"/>
      <w:jc w:val="both"/>
    </w:pPr>
    <w:rPr>
      <w:rFonts w:ascii="Calibri" w:eastAsia="Times New Roman" w:hAnsi="Calibri"/>
      <w:sz w:val="28"/>
      <w:szCs w:val="28"/>
      <w:lang w:eastAsia="ru-RU"/>
    </w:rPr>
  </w:style>
  <w:style w:type="character" w:customStyle="1" w:styleId="1ff2">
    <w:name w:val="Название книги1"/>
    <w:qFormat/>
    <w:rsid w:val="0007585B"/>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3"/>
    <w:rsid w:val="0007585B"/>
    <w:pPr>
      <w:spacing w:after="160" w:line="240" w:lineRule="exact"/>
      <w:jc w:val="left"/>
    </w:pPr>
    <w:rPr>
      <w:rFonts w:ascii="Verdana" w:eastAsia="Times New Roman" w:hAnsi="Verdana"/>
      <w:lang w:val="en-US"/>
    </w:rPr>
  </w:style>
  <w:style w:type="paragraph" w:customStyle="1" w:styleId="NoSpacing">
    <w:name w:val="No Spacing"/>
    <w:rsid w:val="0007585B"/>
    <w:pPr>
      <w:jc w:val="left"/>
    </w:pPr>
    <w:rPr>
      <w:rFonts w:ascii="Arial" w:eastAsia="Calibri" w:hAnsi="Arial" w:cs="Arial"/>
      <w:lang w:eastAsia="ru-RU"/>
    </w:rPr>
  </w:style>
  <w:style w:type="paragraph" w:customStyle="1" w:styleId="afffff1">
    <w:name w:val="ОбычныйТЗ"/>
    <w:basedOn w:val="a3"/>
    <w:rsid w:val="0007585B"/>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3"/>
    <w:rsid w:val="0007585B"/>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07585B"/>
    <w:rPr>
      <w:rFonts w:ascii="Times New Roman" w:eastAsia="Times New Roman" w:hAnsi="Times New Roman" w:cs="Times New Roman"/>
      <w:spacing w:val="0"/>
      <w:sz w:val="28"/>
      <w:szCs w:val="28"/>
      <w:u w:val="single"/>
    </w:rPr>
  </w:style>
  <w:style w:type="character" w:customStyle="1" w:styleId="FontStyle12">
    <w:name w:val="Font Style12"/>
    <w:uiPriority w:val="99"/>
    <w:rsid w:val="0007585B"/>
    <w:rPr>
      <w:rFonts w:ascii="Times New Roman" w:hAnsi="Times New Roman" w:cs="Times New Roman" w:hint="default"/>
      <w:sz w:val="22"/>
      <w:szCs w:val="22"/>
    </w:rPr>
  </w:style>
  <w:style w:type="character" w:customStyle="1" w:styleId="apple-style-span">
    <w:name w:val="apple-style-span"/>
    <w:rsid w:val="0007585B"/>
    <w:rPr>
      <w:rFonts w:cs="Times New Roman"/>
    </w:rPr>
  </w:style>
  <w:style w:type="paragraph" w:customStyle="1" w:styleId="3e">
    <w:name w:val="Îñíîâíîé òåêñò 3"/>
    <w:basedOn w:val="af6"/>
    <w:rsid w:val="0007585B"/>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07585B"/>
    <w:rPr>
      <w:rFonts w:cs="Times New Roman"/>
    </w:rPr>
  </w:style>
  <w:style w:type="paragraph" w:customStyle="1" w:styleId="bodytextindent20">
    <w:name w:val="bodytextindent2"/>
    <w:basedOn w:val="a3"/>
    <w:rsid w:val="0007585B"/>
    <w:pPr>
      <w:spacing w:before="100" w:beforeAutospacing="1" w:after="100" w:afterAutospacing="1"/>
      <w:jc w:val="left"/>
    </w:pPr>
    <w:rPr>
      <w:rFonts w:eastAsia="Calibri"/>
      <w:lang w:eastAsia="ru-RU"/>
    </w:rPr>
  </w:style>
  <w:style w:type="character" w:customStyle="1" w:styleId="object">
    <w:name w:val="object"/>
    <w:rsid w:val="0007585B"/>
    <w:rPr>
      <w:rFonts w:cs="Times New Roman"/>
    </w:rPr>
  </w:style>
  <w:style w:type="character" w:styleId="afffff2">
    <w:name w:val="Emphasis"/>
    <w:qFormat/>
    <w:rsid w:val="0007585B"/>
    <w:rPr>
      <w:rFonts w:cs="Times New Roman"/>
      <w:i/>
      <w:iCs/>
    </w:rPr>
  </w:style>
  <w:style w:type="paragraph" w:customStyle="1" w:styleId="afffff3">
    <w:name w:val="Знак Знак Знак"/>
    <w:basedOn w:val="a3"/>
    <w:rsid w:val="0007585B"/>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6"/>
    <w:semiHidden/>
    <w:rsid w:val="0007585B"/>
  </w:style>
  <w:style w:type="paragraph" w:customStyle="1" w:styleId="afffff4">
    <w:name w:val="Стиль"/>
    <w:rsid w:val="0007585B"/>
    <w:pPr>
      <w:widowControl w:val="0"/>
      <w:autoSpaceDE w:val="0"/>
      <w:autoSpaceDN w:val="0"/>
      <w:adjustRightInd w:val="0"/>
      <w:jc w:val="left"/>
    </w:pPr>
    <w:rPr>
      <w:rFonts w:eastAsia="Times New Roman"/>
      <w:lang w:eastAsia="ru-RU"/>
    </w:rPr>
  </w:style>
  <w:style w:type="paragraph" w:customStyle="1" w:styleId="2f5">
    <w:name w:val=" Знак2"/>
    <w:basedOn w:val="a3"/>
    <w:rsid w:val="0007585B"/>
    <w:pPr>
      <w:spacing w:after="160" w:line="240" w:lineRule="exact"/>
      <w:jc w:val="left"/>
    </w:pPr>
    <w:rPr>
      <w:rFonts w:ascii="Verdana" w:eastAsia="Times New Roman" w:hAnsi="Verdana"/>
      <w:sz w:val="20"/>
      <w:szCs w:val="20"/>
      <w:lang w:val="en-US"/>
    </w:rPr>
  </w:style>
  <w:style w:type="character" w:customStyle="1" w:styleId="afff6">
    <w:name w:val="Абзац списка Знак"/>
    <w:link w:val="afff5"/>
    <w:uiPriority w:val="34"/>
    <w:locked/>
    <w:rsid w:val="0007585B"/>
    <w:rPr>
      <w:rFonts w:ascii="Calibri" w:eastAsia="Calibri" w:hAnsi="Calibri"/>
      <w:sz w:val="22"/>
      <w:szCs w:val="22"/>
    </w:rPr>
  </w:style>
  <w:style w:type="paragraph" w:customStyle="1" w:styleId="166">
    <w:name w:val=" Знак Знак16 Знак Знак Знак Знак Знак Знак Знак Знак Знак Знак Знак Знак Знак Знак Знак Знак"/>
    <w:basedOn w:val="a3"/>
    <w:rsid w:val="0007585B"/>
    <w:pPr>
      <w:spacing w:after="160" w:line="240" w:lineRule="exact"/>
      <w:jc w:val="left"/>
    </w:pPr>
    <w:rPr>
      <w:rFonts w:ascii="Verdana" w:eastAsia="Times New Roman" w:hAnsi="Verdana"/>
      <w:lang w:val="en-US"/>
    </w:rPr>
  </w:style>
  <w:style w:type="numbering" w:customStyle="1" w:styleId="2f6">
    <w:name w:val="Нет списка2"/>
    <w:next w:val="a6"/>
    <w:uiPriority w:val="99"/>
    <w:semiHidden/>
    <w:unhideWhenUsed/>
    <w:rsid w:val="0007585B"/>
  </w:style>
  <w:style w:type="numbering" w:customStyle="1" w:styleId="11">
    <w:name w:val="Стиль11"/>
    <w:uiPriority w:val="99"/>
    <w:rsid w:val="0007585B"/>
    <w:pPr>
      <w:numPr>
        <w:numId w:val="14"/>
      </w:numPr>
    </w:pPr>
  </w:style>
  <w:style w:type="numbering" w:customStyle="1" w:styleId="21">
    <w:name w:val="Стиль21"/>
    <w:uiPriority w:val="99"/>
    <w:rsid w:val="0007585B"/>
    <w:pPr>
      <w:numPr>
        <w:numId w:val="15"/>
      </w:numPr>
    </w:pPr>
  </w:style>
  <w:style w:type="numbering" w:customStyle="1" w:styleId="3f">
    <w:name w:val="Нет списка3"/>
    <w:next w:val="a6"/>
    <w:semiHidden/>
    <w:unhideWhenUsed/>
    <w:rsid w:val="0007585B"/>
  </w:style>
  <w:style w:type="table" w:customStyle="1" w:styleId="1ff3">
    <w:name w:val="Сетка таблицы1"/>
    <w:basedOn w:val="a5"/>
    <w:next w:val="afffa"/>
    <w:rsid w:val="0007585B"/>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7">
    <w:name w:val="Знак2"/>
    <w:basedOn w:val="a3"/>
    <w:uiPriority w:val="99"/>
    <w:rsid w:val="0007585B"/>
    <w:pPr>
      <w:spacing w:after="160" w:line="240" w:lineRule="exact"/>
      <w:jc w:val="left"/>
    </w:pPr>
    <w:rPr>
      <w:rFonts w:ascii="Verdana" w:eastAsia="Times New Roman" w:hAnsi="Verdana" w:cs="Verdana"/>
      <w:b/>
      <w:kern w:val="24"/>
      <w:sz w:val="20"/>
      <w:szCs w:val="20"/>
      <w:lang w:val="en-US"/>
    </w:rPr>
  </w:style>
  <w:style w:type="table" w:customStyle="1" w:styleId="2f8">
    <w:name w:val="Сетка таблицы2"/>
    <w:basedOn w:val="a5"/>
    <w:next w:val="afffa"/>
    <w:rsid w:val="0007585B"/>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5"/>
    <w:next w:val="afffa"/>
    <w:rsid w:val="0007585B"/>
    <w:pPr>
      <w:widowControl w:val="0"/>
      <w:autoSpaceDE w:val="0"/>
      <w:autoSpaceDN w:val="0"/>
      <w:adjustRightInd w:val="0"/>
      <w:jc w:val="left"/>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6"/>
    <w:semiHidden/>
    <w:rsid w:val="0007585B"/>
  </w:style>
  <w:style w:type="paragraph" w:customStyle="1" w:styleId="11pt">
    <w:name w:val="Стиль 11 pt по центру"/>
    <w:basedOn w:val="a3"/>
    <w:next w:val="affff"/>
    <w:rsid w:val="0007585B"/>
    <w:rPr>
      <w:rFonts w:eastAsia="Times New Roman"/>
      <w:sz w:val="22"/>
      <w:szCs w:val="20"/>
      <w:lang w:eastAsia="ru-RU"/>
    </w:rPr>
  </w:style>
  <w:style w:type="table" w:customStyle="1" w:styleId="48">
    <w:name w:val="Сетка таблицы4"/>
    <w:basedOn w:val="a5"/>
    <w:next w:val="afffa"/>
    <w:rsid w:val="0007585B"/>
    <w:pPr>
      <w:ind w:firstLine="851"/>
      <w:jc w:val="both"/>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5">
    <w:name w:val="ЧТекст Знак Знак"/>
    <w:link w:val="afffff6"/>
    <w:rsid w:val="0007585B"/>
    <w:rPr>
      <w:sz w:val="28"/>
    </w:rPr>
  </w:style>
  <w:style w:type="paragraph" w:customStyle="1" w:styleId="afffff6">
    <w:name w:val="ЧТекст Знак"/>
    <w:basedOn w:val="a3"/>
    <w:link w:val="afffff5"/>
    <w:rsid w:val="0007585B"/>
    <w:pPr>
      <w:spacing w:line="360" w:lineRule="auto"/>
      <w:ind w:firstLine="851"/>
      <w:jc w:val="both"/>
    </w:pPr>
    <w:rPr>
      <w:sz w:val="28"/>
    </w:rPr>
  </w:style>
  <w:style w:type="paragraph" w:customStyle="1" w:styleId="a2">
    <w:name w:val="ЧСписокчерта"/>
    <w:basedOn w:val="afffff6"/>
    <w:rsid w:val="0007585B"/>
    <w:pPr>
      <w:numPr>
        <w:ilvl w:val="1"/>
        <w:numId w:val="16"/>
      </w:numPr>
      <w:tabs>
        <w:tab w:val="clear" w:pos="1440"/>
        <w:tab w:val="num" w:pos="360"/>
        <w:tab w:val="num" w:pos="1080"/>
      </w:tabs>
      <w:spacing w:before="120" w:after="120"/>
      <w:ind w:left="0" w:firstLine="851"/>
      <w:contextualSpacing/>
    </w:pPr>
    <w:rPr>
      <w:szCs w:val="28"/>
    </w:rPr>
  </w:style>
  <w:style w:type="character" w:customStyle="1" w:styleId="FontStyle383">
    <w:name w:val="Font Style383"/>
    <w:rsid w:val="0007585B"/>
    <w:rPr>
      <w:rFonts w:ascii="Times New Roman" w:hAnsi="Times New Roman" w:cs="Times New Roman" w:hint="default"/>
      <w:sz w:val="24"/>
      <w:szCs w:val="24"/>
    </w:rPr>
  </w:style>
  <w:style w:type="paragraph" w:customStyle="1" w:styleId="afffff7">
    <w:name w:val="ЧТекст"/>
    <w:basedOn w:val="a3"/>
    <w:rsid w:val="0007585B"/>
    <w:pPr>
      <w:spacing w:line="360" w:lineRule="auto"/>
      <w:ind w:firstLine="851"/>
      <w:jc w:val="both"/>
    </w:pPr>
    <w:rPr>
      <w:rFonts w:eastAsia="Times New Roman"/>
      <w:sz w:val="28"/>
      <w:lang w:eastAsia="ru-RU"/>
    </w:rPr>
  </w:style>
  <w:style w:type="paragraph" w:customStyle="1" w:styleId="10">
    <w:name w:val="ЧЗаголовок1"/>
    <w:basedOn w:val="a3"/>
    <w:next w:val="a3"/>
    <w:rsid w:val="0007585B"/>
    <w:pPr>
      <w:keepNext/>
      <w:keepLines/>
      <w:pageBreakBefore/>
      <w:numPr>
        <w:numId w:val="17"/>
      </w:numPr>
      <w:suppressAutoHyphens/>
      <w:spacing w:after="120" w:line="360" w:lineRule="auto"/>
      <w:contextualSpacing/>
      <w:jc w:val="left"/>
    </w:pPr>
    <w:rPr>
      <w:rFonts w:eastAsia="Times New Roman"/>
      <w:b/>
      <w:iCs/>
      <w:sz w:val="28"/>
      <w:szCs w:val="28"/>
      <w:lang w:eastAsia="ru-RU"/>
    </w:rPr>
  </w:style>
  <w:style w:type="paragraph" w:customStyle="1" w:styleId="20">
    <w:name w:val="ЧЗаголовок2"/>
    <w:basedOn w:val="a3"/>
    <w:next w:val="a3"/>
    <w:rsid w:val="0007585B"/>
    <w:pPr>
      <w:numPr>
        <w:ilvl w:val="1"/>
        <w:numId w:val="17"/>
      </w:numPr>
      <w:tabs>
        <w:tab w:val="left" w:pos="1134"/>
      </w:tabs>
      <w:spacing w:line="360" w:lineRule="auto"/>
      <w:jc w:val="both"/>
    </w:pPr>
    <w:rPr>
      <w:rFonts w:eastAsia="Times New Roman"/>
      <w:sz w:val="28"/>
      <w:lang w:eastAsia="ru-RU"/>
    </w:rPr>
  </w:style>
  <w:style w:type="paragraph" w:customStyle="1" w:styleId="31">
    <w:name w:val="ЧЗаголовок3"/>
    <w:basedOn w:val="a3"/>
    <w:next w:val="a3"/>
    <w:rsid w:val="0007585B"/>
    <w:pPr>
      <w:numPr>
        <w:ilvl w:val="2"/>
        <w:numId w:val="17"/>
      </w:numPr>
      <w:spacing w:line="360" w:lineRule="auto"/>
      <w:jc w:val="both"/>
    </w:pPr>
    <w:rPr>
      <w:rFonts w:eastAsia="Times New Roman"/>
      <w:sz w:val="28"/>
      <w:lang w:eastAsia="ru-RU"/>
    </w:rPr>
  </w:style>
  <w:style w:type="paragraph" w:customStyle="1" w:styleId="afffff8">
    <w:name w:val=" Знак Знак Знак Знак Знак Знак Знак Знак"/>
    <w:basedOn w:val="a3"/>
    <w:rsid w:val="0007585B"/>
    <w:pPr>
      <w:spacing w:before="100" w:beforeAutospacing="1" w:after="100" w:afterAutospacing="1"/>
      <w:jc w:val="left"/>
    </w:pPr>
    <w:rPr>
      <w:rFonts w:ascii="Tahoma" w:eastAsia="Times New Roman" w:hAnsi="Tahoma" w:cs="Tahoma"/>
      <w:sz w:val="20"/>
      <w:szCs w:val="20"/>
      <w:lang w:val="en-US"/>
    </w:rPr>
  </w:style>
  <w:style w:type="paragraph" w:customStyle="1" w:styleId="afffff9">
    <w:name w:val="Пункт Знак"/>
    <w:basedOn w:val="a3"/>
    <w:rsid w:val="0007585B"/>
    <w:pPr>
      <w:tabs>
        <w:tab w:val="left" w:pos="851"/>
        <w:tab w:val="left" w:pos="1134"/>
        <w:tab w:val="num" w:pos="1702"/>
      </w:tabs>
      <w:spacing w:line="360" w:lineRule="auto"/>
      <w:ind w:left="1702" w:hanging="567"/>
      <w:jc w:val="both"/>
    </w:pPr>
    <w:rPr>
      <w:rFonts w:eastAsia="Times New Roman"/>
      <w:snapToGrid w:val="0"/>
      <w:sz w:val="28"/>
      <w:szCs w:val="20"/>
      <w:lang w:eastAsia="ru-RU"/>
    </w:rPr>
  </w:style>
  <w:style w:type="paragraph" w:customStyle="1" w:styleId="afffffa">
    <w:name w:val="Подподподпункт"/>
    <w:basedOn w:val="a3"/>
    <w:rsid w:val="0007585B"/>
    <w:pPr>
      <w:tabs>
        <w:tab w:val="left" w:pos="1134"/>
        <w:tab w:val="num" w:pos="1576"/>
        <w:tab w:val="left" w:pos="1701"/>
      </w:tabs>
      <w:spacing w:line="360" w:lineRule="auto"/>
      <w:ind w:left="1576" w:hanging="1008"/>
      <w:jc w:val="both"/>
    </w:pPr>
    <w:rPr>
      <w:rFonts w:eastAsia="Times New Roman"/>
      <w:snapToGrid w:val="0"/>
      <w:sz w:val="28"/>
      <w:szCs w:val="20"/>
      <w:lang w:eastAsia="ru-RU"/>
    </w:rPr>
  </w:style>
  <w:style w:type="paragraph" w:customStyle="1" w:styleId="1ff4">
    <w:name w:val="Пункт1"/>
    <w:basedOn w:val="a3"/>
    <w:rsid w:val="0007585B"/>
    <w:pPr>
      <w:tabs>
        <w:tab w:val="num" w:pos="567"/>
      </w:tabs>
      <w:spacing w:before="240" w:line="360" w:lineRule="auto"/>
      <w:ind w:left="567" w:hanging="279"/>
    </w:pPr>
    <w:rPr>
      <w:rFonts w:ascii="Arial" w:eastAsia="Times New Roman" w:hAnsi="Arial"/>
      <w:b/>
      <w:snapToGrid w:val="0"/>
      <w:sz w:val="28"/>
      <w:szCs w:val="28"/>
      <w:lang w:eastAsia="ru-RU"/>
    </w:rPr>
  </w:style>
  <w:style w:type="character" w:customStyle="1" w:styleId="FontStyle37">
    <w:name w:val="Font Style37"/>
    <w:rsid w:val="0007585B"/>
    <w:rPr>
      <w:rFonts w:ascii="Times New Roman" w:hAnsi="Times New Roman"/>
      <w:sz w:val="20"/>
    </w:rPr>
  </w:style>
  <w:style w:type="numbering" w:customStyle="1" w:styleId="54">
    <w:name w:val="Нет списка5"/>
    <w:next w:val="a6"/>
    <w:semiHidden/>
    <w:rsid w:val="0007585B"/>
  </w:style>
  <w:style w:type="table" w:customStyle="1" w:styleId="55">
    <w:name w:val="Сетка таблицы5"/>
    <w:basedOn w:val="a5"/>
    <w:next w:val="afffa"/>
    <w:rsid w:val="0007585B"/>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8118</Words>
  <Characters>46274</Characters>
  <Application>Microsoft Office Word</Application>
  <DocSecurity>0</DocSecurity>
  <Lines>385</Lines>
  <Paragraphs>108</Paragraphs>
  <ScaleCrop>false</ScaleCrop>
  <Company>Организация</Company>
  <LinksUpToDate>false</LinksUpToDate>
  <CharactersWithSpaces>54284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2014-10-24T11:10:00Z</dcterms:created>
  <dcterms:modified xsi:type="dcterms:W3CDTF">2014-10-24T11:11:00Z</dcterms:modified>
</cp:coreProperties>
</file>