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59382D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59382D">
        <w:rPr>
          <w:rFonts w:ascii="Garamond" w:hAnsi="Garamond"/>
          <w:sz w:val="24"/>
          <w:szCs w:val="24"/>
        </w:rPr>
        <w:t>Генеральный директор</w:t>
      </w:r>
      <w:r w:rsidRPr="005077B5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i/>
          <w:sz w:val="24"/>
          <w:szCs w:val="24"/>
        </w:rPr>
        <w:t xml:space="preserve">  </w:t>
      </w:r>
      <w:r w:rsidR="0059382D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59382D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</w:t>
      </w:r>
      <w:r w:rsidRPr="0059382D">
        <w:rPr>
          <w:rFonts w:ascii="Garamond" w:hAnsi="Garamond"/>
          <w:sz w:val="24"/>
          <w:szCs w:val="24"/>
        </w:rPr>
        <w:t xml:space="preserve">___________ К.К. </w:t>
      </w:r>
      <w:proofErr w:type="spellStart"/>
      <w:r w:rsidRPr="0059382D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5077B5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D109C2">
        <w:rPr>
          <w:rFonts w:ascii="Garamond" w:hAnsi="Garamond"/>
          <w:sz w:val="24"/>
          <w:szCs w:val="24"/>
        </w:rPr>
        <w:t>14091601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5077B5" w:rsidRDefault="0018752F" w:rsidP="00556395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1B6398" w:rsidRPr="005077B5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proofErr w:type="spellStart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гофрокоробов</w:t>
            </w:r>
            <w:proofErr w:type="spellEnd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</w:t>
            </w:r>
            <w:proofErr w:type="gramEnd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экспресс</w:t>
            </w:r>
            <w:proofErr w:type="gramEnd"/>
            <w:r w:rsidR="0059382D" w:rsidRPr="0059382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отправлений 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="00F21B1F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F21B1F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  <w:r w:rsidR="00F21B1F">
              <w:rPr>
                <w:rFonts w:ascii="Garamond" w:hAnsi="Garamond"/>
                <w:sz w:val="24"/>
                <w:szCs w:val="24"/>
              </w:rPr>
              <w:t>6</w:t>
            </w:r>
            <w:r w:rsidRPr="005077B5">
              <w:rPr>
                <w:rFonts w:ascii="Garamond" w:hAnsi="Garamond"/>
                <w:sz w:val="24"/>
                <w:szCs w:val="24"/>
              </w:rPr>
              <w:t>-3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5077B5" w:rsidRDefault="00EA5D4D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EA5D4D" w:rsidRPr="005077B5" w:rsidRDefault="00EA5D4D" w:rsidP="00EA5D4D">
      <w:pPr>
        <w:pStyle w:val="13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5077B5">
        <w:rPr>
          <w:rFonts w:ascii="Garamond" w:hAnsi="Garamond"/>
          <w:sz w:val="24"/>
          <w:szCs w:val="24"/>
        </w:rPr>
        <w:t>р</w:t>
      </w:r>
      <w:proofErr w:type="gramEnd"/>
      <w:r w:rsidRPr="005077B5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5077B5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5077B5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</w:t>
      </w:r>
      <w:r w:rsidRPr="005077B5">
        <w:rPr>
          <w:rFonts w:ascii="Garamond" w:hAnsi="Garamond"/>
          <w:sz w:val="24"/>
          <w:szCs w:val="24"/>
        </w:rPr>
        <w:lastRenderedPageBreak/>
        <w:t>одного участника закупки</w:t>
      </w:r>
      <w:proofErr w:type="gramEnd"/>
      <w:r w:rsidRPr="005077B5">
        <w:rPr>
          <w:rFonts w:ascii="Garamond" w:hAnsi="Garamond"/>
          <w:sz w:val="24"/>
          <w:szCs w:val="24"/>
        </w:rPr>
        <w:t xml:space="preserve">, </w:t>
      </w:r>
      <w:proofErr w:type="gramStart"/>
      <w:r w:rsidRPr="005077B5">
        <w:rPr>
          <w:rFonts w:ascii="Garamond" w:hAnsi="Garamond"/>
          <w:sz w:val="24"/>
          <w:szCs w:val="24"/>
        </w:rPr>
        <w:t>которые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3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5077B5" w:rsidRDefault="002E0F6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5077B5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</w:t>
      </w:r>
      <w:r w:rsidR="00D109C2">
        <w:rPr>
          <w:rFonts w:ascii="Garamond" w:hAnsi="Garamond"/>
          <w:sz w:val="24"/>
          <w:szCs w:val="24"/>
          <w:lang w:eastAsia="ru-RU"/>
        </w:rPr>
        <w:t>электронную площадку в течение 2</w:t>
      </w:r>
      <w:r w:rsidRPr="005077B5">
        <w:rPr>
          <w:rFonts w:ascii="Garamond" w:hAnsi="Garamond"/>
          <w:sz w:val="24"/>
          <w:szCs w:val="24"/>
          <w:lang w:eastAsia="ru-RU"/>
        </w:rPr>
        <w:t xml:space="preserve"> (</w:t>
      </w:r>
      <w:r w:rsidR="00D109C2">
        <w:rPr>
          <w:rFonts w:ascii="Garamond" w:hAnsi="Garamond"/>
          <w:sz w:val="24"/>
          <w:szCs w:val="24"/>
          <w:lang w:eastAsia="ru-RU"/>
        </w:rPr>
        <w:t>двух) рабочих дней</w:t>
      </w:r>
      <w:r w:rsidRPr="005077B5">
        <w:rPr>
          <w:rFonts w:ascii="Garamond" w:hAnsi="Garamond"/>
          <w:sz w:val="24"/>
          <w:szCs w:val="24"/>
          <w:lang w:eastAsia="ru-RU"/>
        </w:rPr>
        <w:t xml:space="preserve">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5077B5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5077B5">
        <w:rPr>
          <w:rFonts w:ascii="Garamond" w:hAnsi="Garamond"/>
          <w:sz w:val="24"/>
          <w:szCs w:val="24"/>
        </w:rPr>
        <w:t>апостиль</w:t>
      </w:r>
      <w:proofErr w:type="spellEnd"/>
      <w:r w:rsidRPr="005077B5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5077B5">
        <w:rPr>
          <w:rFonts w:ascii="Garamond" w:hAnsi="Garamond"/>
          <w:sz w:val="24"/>
          <w:szCs w:val="24"/>
        </w:rPr>
        <w:t>которая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  <w:proofErr w:type="gramEnd"/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</w:t>
      </w:r>
      <w:proofErr w:type="gramStart"/>
      <w:r w:rsidRPr="005077B5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5077B5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5077B5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5077B5">
        <w:rPr>
          <w:rFonts w:ascii="Garamond" w:hAnsi="Garamond"/>
          <w:sz w:val="24"/>
          <w:szCs w:val="24"/>
        </w:rPr>
        <w:t>которая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5077B5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 xml:space="preserve">6.6. </w:t>
      </w:r>
      <w:proofErr w:type="gramStart"/>
      <w:r w:rsidRPr="005077B5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5077B5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5077B5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5077B5">
        <w:rPr>
          <w:rFonts w:ascii="Garamond" w:hAnsi="Garamond"/>
          <w:sz w:val="24"/>
          <w:szCs w:val="24"/>
        </w:rPr>
        <w:t>занявших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5077B5">
        <w:rPr>
          <w:rFonts w:ascii="Garamond" w:hAnsi="Garamond"/>
          <w:sz w:val="24"/>
          <w:szCs w:val="24"/>
        </w:rPr>
        <w:t>ранжировка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5077B5">
        <w:rPr>
          <w:rFonts w:ascii="Garamond" w:hAnsi="Garamond"/>
          <w:sz w:val="24"/>
          <w:szCs w:val="24"/>
        </w:rPr>
        <w:t>допущенным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5077B5">
        <w:rPr>
          <w:rFonts w:ascii="Garamond" w:hAnsi="Garamond"/>
          <w:sz w:val="24"/>
          <w:szCs w:val="24"/>
        </w:rPr>
        <w:t>проводится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5077B5">
        <w:rPr>
          <w:rFonts w:ascii="Garamond" w:hAnsi="Garamond"/>
          <w:sz w:val="24"/>
          <w:szCs w:val="24"/>
        </w:rPr>
        <w:t>конкурсом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077B5" w:rsidRDefault="00F71A7A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59382D" w:rsidRPr="0059382D">
              <w:rPr>
                <w:rFonts w:ascii="Garamond" w:eastAsia="Times New Roman" w:hAnsi="Garamond"/>
                <w:sz w:val="24"/>
                <w:szCs w:val="24"/>
              </w:rPr>
              <w:t xml:space="preserve">поставки </w:t>
            </w:r>
            <w:proofErr w:type="spellStart"/>
            <w:r w:rsidR="0059382D" w:rsidRPr="0059382D">
              <w:rPr>
                <w:rFonts w:ascii="Garamond" w:eastAsia="Times New Roman" w:hAnsi="Garamond"/>
                <w:sz w:val="24"/>
                <w:szCs w:val="24"/>
              </w:rPr>
              <w:t>гофрок</w:t>
            </w:r>
            <w:r w:rsidR="00556395">
              <w:rPr>
                <w:rFonts w:ascii="Garamond" w:eastAsia="Times New Roman" w:hAnsi="Garamond"/>
                <w:sz w:val="24"/>
                <w:szCs w:val="24"/>
              </w:rPr>
              <w:t>оробов</w:t>
            </w:r>
            <w:proofErr w:type="spellEnd"/>
            <w:r w:rsidR="00556395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gramStart"/>
            <w:r w:rsidR="00556395">
              <w:rPr>
                <w:rFonts w:ascii="Garamond" w:eastAsia="Times New Roman" w:hAnsi="Garamond"/>
                <w:sz w:val="24"/>
                <w:szCs w:val="24"/>
              </w:rPr>
              <w:t>для</w:t>
            </w:r>
            <w:proofErr w:type="gramEnd"/>
            <w:r w:rsidR="00556395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gramStart"/>
            <w:r w:rsidR="00556395">
              <w:rPr>
                <w:rFonts w:ascii="Garamond" w:eastAsia="Times New Roman" w:hAnsi="Garamond"/>
                <w:sz w:val="24"/>
                <w:szCs w:val="24"/>
              </w:rPr>
              <w:t>экспресс</w:t>
            </w:r>
            <w:proofErr w:type="gramEnd"/>
            <w:r w:rsidR="00556395">
              <w:rPr>
                <w:rFonts w:ascii="Garamond" w:eastAsia="Times New Roman" w:hAnsi="Garamond"/>
                <w:sz w:val="24"/>
                <w:szCs w:val="24"/>
              </w:rPr>
              <w:t xml:space="preserve"> отправлений.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5077B5" w:rsidRDefault="0059382D" w:rsidP="004D792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г.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Москва,1-я Мытищинская ул., д.17.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077B5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5077B5" w:rsidTr="00E872F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AA69E6" w:rsidRDefault="0059382D" w:rsidP="00F3495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</w:t>
            </w:r>
            <w:r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течение 20 (двадцати) рабочих дней, </w:t>
            </w:r>
            <w:proofErr w:type="gramStart"/>
            <w:r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заключения</w:t>
            </w:r>
            <w:proofErr w:type="gramEnd"/>
            <w:r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Договора</w:t>
            </w:r>
            <w:r w:rsidR="00EA33B6" w:rsidRPr="00AA69E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BD5017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1 192 320,00 (Один миллион сто девяносто две тысячи триста двадцать) рублей 00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59382D" w:rsidP="009414F0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9382D">
              <w:rPr>
                <w:rFonts w:ascii="Garamond" w:eastAsia="Times New Roman" w:hAnsi="Garamond"/>
                <w:sz w:val="24"/>
                <w:szCs w:val="24"/>
              </w:rPr>
              <w:t xml:space="preserve">В общую </w:t>
            </w:r>
            <w:r w:rsidR="009414F0">
              <w:rPr>
                <w:rFonts w:ascii="Garamond" w:eastAsia="Times New Roman" w:hAnsi="Garamond"/>
                <w:sz w:val="24"/>
                <w:szCs w:val="24"/>
              </w:rPr>
              <w:t xml:space="preserve">цену договора </w:t>
            </w:r>
            <w:r w:rsidRPr="0059382D">
              <w:rPr>
                <w:rFonts w:ascii="Garamond" w:eastAsia="Times New Roman" w:hAnsi="Garamond"/>
                <w:sz w:val="24"/>
                <w:szCs w:val="24"/>
              </w:rPr>
              <w:t xml:space="preserve">входят расходы Поставщика на </w:t>
            </w:r>
            <w:r w:rsidR="00750884" w:rsidRPr="00750884">
              <w:rPr>
                <w:rFonts w:ascii="Garamond" w:eastAsia="Times New Roman" w:hAnsi="Garamond"/>
                <w:sz w:val="24"/>
                <w:szCs w:val="24"/>
              </w:rPr>
              <w:t xml:space="preserve">изготовление, доставку Продукции на склад Покупателя,  расположенный по адресу:  г. Москва,  1-я Мытищинская улица, д.17, стоимость комплектации, тары (упаковки), погрузки, разгрузки, маркировки,  изготовления </w:t>
            </w:r>
            <w:proofErr w:type="spellStart"/>
            <w:r w:rsidR="00750884" w:rsidRPr="00750884">
              <w:rPr>
                <w:rFonts w:ascii="Garamond" w:eastAsia="Times New Roman" w:hAnsi="Garamond"/>
                <w:sz w:val="24"/>
                <w:szCs w:val="24"/>
              </w:rPr>
              <w:t>штанц</w:t>
            </w:r>
            <w:proofErr w:type="spellEnd"/>
            <w:r w:rsidR="00750884" w:rsidRPr="00750884">
              <w:rPr>
                <w:rFonts w:ascii="Garamond" w:eastAsia="Times New Roman" w:hAnsi="Garamond"/>
                <w:sz w:val="24"/>
                <w:szCs w:val="24"/>
              </w:rPr>
              <w:t xml:space="preserve">-формы и клише (техническая оснастка), расходы на  </w:t>
            </w:r>
            <w:r w:rsidR="00750884" w:rsidRPr="00750884">
              <w:rPr>
                <w:rFonts w:ascii="Garamond" w:eastAsia="Times New Roman" w:hAnsi="Garamond"/>
                <w:sz w:val="24"/>
                <w:szCs w:val="24"/>
              </w:rPr>
              <w:lastRenderedPageBreak/>
              <w:t>уплату таможенных пошлин, налогов и других обязательных платежей,  а также все иные возможные затраты, которые Поставщик может понести в связи с</w:t>
            </w:r>
            <w:proofErr w:type="gramEnd"/>
            <w:r w:rsidR="00750884" w:rsidRPr="00750884">
              <w:rPr>
                <w:rFonts w:ascii="Garamond" w:eastAsia="Times New Roman" w:hAnsi="Garamond"/>
                <w:sz w:val="24"/>
                <w:szCs w:val="24"/>
              </w:rPr>
              <w:t xml:space="preserve"> исполнением обязательств по договору</w:t>
            </w:r>
            <w:r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5077B5" w:rsidRDefault="00EA33B6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</w:t>
            </w:r>
            <w:r w:rsidR="00C41E07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безналичная, оплата производит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ся на основании счета, выставленного Поставщиком, в течение</w:t>
            </w:r>
            <w:r w:rsidR="00C41E07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15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(</w:t>
            </w:r>
            <w:r w:rsidR="0059382D" w:rsidRP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пятнадцати</w:t>
            </w:r>
            <w:r w:rsidR="0059382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 банковских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с даты </w:t>
            </w:r>
            <w:r w:rsidR="00DE5BA4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подписания</w:t>
            </w:r>
            <w:proofErr w:type="gramEnd"/>
            <w:r w:rsidR="00DE5BA4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="008916B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Сторонами </w:t>
            </w:r>
            <w:r w:rsidR="00DE5BA4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товарной накладной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5077B5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2. свидетельство о государственной регистрации физического лица в качестве индивидуального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 xml:space="preserve">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077B5" w:rsidRDefault="00286857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12. </w:t>
            </w:r>
            <w:r w:rsidRPr="00286857">
              <w:rPr>
                <w:rFonts w:ascii="Garamond" w:hAnsi="Garamond"/>
                <w:sz w:val="24"/>
                <w:szCs w:val="24"/>
              </w:rPr>
              <w:t xml:space="preserve">документ, подтверждающий исполнение участником закупки внесения обеспечения исполнения обязательства </w:t>
            </w:r>
            <w:r w:rsidRPr="00286857">
              <w:rPr>
                <w:rFonts w:ascii="Garamond" w:hAnsi="Garamond"/>
                <w:sz w:val="24"/>
                <w:szCs w:val="24"/>
              </w:rPr>
              <w:lastRenderedPageBreak/>
              <w:t>в связи с подачей заявки на участие в процедуре закупки (платежное поручение с отметкой банка об исполнении)</w:t>
            </w:r>
            <w:r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FC405C">
              <w:rPr>
                <w:rFonts w:ascii="Garamond" w:hAnsi="Garamond"/>
                <w:sz w:val="24"/>
                <w:szCs w:val="24"/>
              </w:rPr>
              <w:t>26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C405C">
              <w:rPr>
                <w:rFonts w:ascii="Garamond" w:hAnsi="Garamond"/>
                <w:sz w:val="24"/>
                <w:szCs w:val="24"/>
              </w:rPr>
              <w:t>сентября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FC405C">
              <w:rPr>
                <w:rFonts w:ascii="Garamond" w:hAnsi="Garamond"/>
                <w:sz w:val="24"/>
                <w:szCs w:val="24"/>
              </w:rPr>
              <w:t>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C405C">
              <w:rPr>
                <w:rFonts w:ascii="Garamond" w:hAnsi="Garamond"/>
                <w:sz w:val="24"/>
                <w:szCs w:val="24"/>
              </w:rPr>
              <w:t>октября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FC405C">
              <w:rPr>
                <w:rFonts w:ascii="Garamond" w:hAnsi="Garamond"/>
                <w:sz w:val="24"/>
                <w:szCs w:val="24"/>
              </w:rPr>
              <w:t>26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C405C">
              <w:rPr>
                <w:rFonts w:ascii="Garamond" w:hAnsi="Garamond"/>
                <w:sz w:val="24"/>
                <w:szCs w:val="24"/>
              </w:rPr>
              <w:t>сентября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FC405C">
              <w:rPr>
                <w:rFonts w:ascii="Garamond" w:hAnsi="Garamond"/>
                <w:sz w:val="24"/>
                <w:szCs w:val="24"/>
              </w:rPr>
              <w:t>29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C405C"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FC405C" w:rsidP="00FC405C">
            <w:r>
              <w:rPr>
                <w:rFonts w:ascii="Garamond" w:hAnsi="Garamond"/>
                <w:sz w:val="24"/>
                <w:szCs w:val="24"/>
              </w:rPr>
              <w:t>«01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октября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FC405C" w:rsidP="00FC405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октября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предложений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lastRenderedPageBreak/>
              <w:t>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FC405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FC405C"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 w:rsidR="00FC405C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FC405C">
              <w:rPr>
                <w:rFonts w:ascii="Garamond" w:hAnsi="Garamond"/>
                <w:sz w:val="24"/>
                <w:szCs w:val="24"/>
              </w:rPr>
              <w:t>02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C405C">
              <w:rPr>
                <w:rFonts w:ascii="Garamond" w:hAnsi="Garamond"/>
                <w:sz w:val="24"/>
                <w:szCs w:val="24"/>
              </w:rPr>
              <w:t>октября</w:t>
            </w:r>
            <w:bookmarkStart w:id="0" w:name="_GoBack"/>
            <w:bookmarkEnd w:id="0"/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BD5017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BD5017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BD5017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ED3BE0" w:rsidRPr="00BD5017">
              <w:rPr>
                <w:rFonts w:ascii="Garamond" w:hAnsi="Garamond"/>
                <w:sz w:val="24"/>
                <w:szCs w:val="24"/>
              </w:rPr>
              <w:t>5</w:t>
            </w:r>
            <w:r w:rsidRPr="00BD5017">
              <w:rPr>
                <w:rFonts w:ascii="Garamond" w:hAnsi="Garamond"/>
                <w:sz w:val="24"/>
                <w:szCs w:val="24"/>
              </w:rPr>
              <w:t>% (</w:t>
            </w:r>
            <w:r w:rsidR="00ED3BE0" w:rsidRPr="00BD5017">
              <w:rPr>
                <w:rFonts w:ascii="Garamond" w:hAnsi="Garamond"/>
                <w:sz w:val="24"/>
                <w:szCs w:val="24"/>
              </w:rPr>
              <w:t>пяти</w:t>
            </w:r>
            <w:r w:rsidR="00EA33B6" w:rsidRPr="00BD5017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BD5017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BD5017" w:rsidRPr="00BD5017">
              <w:rPr>
                <w:rFonts w:ascii="Garamond" w:hAnsi="Garamond"/>
                <w:sz w:val="24"/>
                <w:szCs w:val="24"/>
              </w:rPr>
              <w:t>59 616,00 (Пятьдесят девять тысяч шестьсот шестнадцать) рублей 00 копеек.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D109C2">
              <w:rPr>
                <w:rFonts w:ascii="Garamond" w:hAnsi="Garamond"/>
                <w:sz w:val="24"/>
                <w:szCs w:val="24"/>
              </w:rPr>
              <w:t>14091601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отозвавшему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F01662" w:rsidRPr="00A74C8C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A74C8C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A74C8C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A74C8C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A74C8C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D5017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Заявка на участие в открытом запросе предложений подготавливается участником закупки по форме, указанной в Приложении 3 к </w:t>
            </w:r>
            <w:r w:rsidR="00BD5017">
              <w:rPr>
                <w:rFonts w:ascii="Garamond" w:hAnsi="Garamond"/>
                <w:sz w:val="24"/>
                <w:szCs w:val="24"/>
              </w:rPr>
              <w:t>документации</w:t>
            </w:r>
            <w:r w:rsidRPr="005077B5">
              <w:rPr>
                <w:rFonts w:ascii="Garamond" w:hAnsi="Garamond"/>
                <w:sz w:val="24"/>
                <w:szCs w:val="24"/>
              </w:rPr>
              <w:t>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5077B5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5077B5" w:rsidRDefault="00F702BF" w:rsidP="00071457">
      <w:pPr>
        <w:pStyle w:val="aff0"/>
        <w:numPr>
          <w:ilvl w:val="0"/>
          <w:numId w:val="24"/>
        </w:num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071457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071457" w:rsidRPr="005077B5" w:rsidRDefault="00071457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EA33B6" w:rsidRPr="005077B5" w:rsidRDefault="00EA33B6" w:rsidP="00EA33B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933"/>
        <w:gridCol w:w="3119"/>
        <w:gridCol w:w="992"/>
        <w:gridCol w:w="1701"/>
      </w:tblGrid>
      <w:tr w:rsidR="00490A82" w:rsidRPr="00750884" w:rsidTr="00490A82">
        <w:tc>
          <w:tcPr>
            <w:tcW w:w="719" w:type="dxa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№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п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>/п</w:t>
            </w:r>
          </w:p>
        </w:tc>
        <w:tc>
          <w:tcPr>
            <w:tcW w:w="2933" w:type="dxa"/>
          </w:tcPr>
          <w:p w:rsidR="00490A82" w:rsidRPr="00750884" w:rsidRDefault="00490A82" w:rsidP="007508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Наименование продукции (работ, услуг)</w:t>
            </w:r>
          </w:p>
        </w:tc>
        <w:tc>
          <w:tcPr>
            <w:tcW w:w="3119" w:type="dxa"/>
          </w:tcPr>
          <w:p w:rsidR="00490A82" w:rsidRPr="00750884" w:rsidRDefault="00490A82" w:rsidP="007508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992" w:type="dxa"/>
          </w:tcPr>
          <w:p w:rsidR="00490A82" w:rsidRPr="00750884" w:rsidRDefault="00490A82" w:rsidP="007508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490A82" w:rsidRPr="00750884" w:rsidRDefault="00490A82" w:rsidP="007508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Кол-во</w:t>
            </w:r>
          </w:p>
        </w:tc>
      </w:tr>
      <w:tr w:rsidR="00490A82" w:rsidRPr="00750884" w:rsidTr="00490A82">
        <w:tc>
          <w:tcPr>
            <w:tcW w:w="719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1</w:t>
            </w:r>
          </w:p>
        </w:tc>
        <w:tc>
          <w:tcPr>
            <w:tcW w:w="2933" w:type="dxa"/>
            <w:vAlign w:val="center"/>
          </w:tcPr>
          <w:p w:rsidR="00490A82" w:rsidRPr="00750884" w:rsidRDefault="00490A82" w:rsidP="00750884">
            <w:pPr>
              <w:rPr>
                <w:rFonts w:ascii="Garamond" w:eastAsia="Times New Roman" w:hAnsi="Garamond"/>
                <w:sz w:val="24"/>
                <w:szCs w:val="24"/>
              </w:rPr>
            </w:pPr>
            <w:proofErr w:type="spell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Гофрокороб</w:t>
            </w:r>
            <w:proofErr w:type="spell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(малый S)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для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экспресс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отправлений 340*320*100 мм</w:t>
            </w:r>
          </w:p>
          <w:p w:rsidR="00490A82" w:rsidRPr="00750884" w:rsidRDefault="00490A82" w:rsidP="00750884">
            <w:pPr>
              <w:rPr>
                <w:rFonts w:ascii="Garamond" w:eastAsia="Times New Roman" w:hAnsi="Garamond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490A82" w:rsidRPr="00750884" w:rsidRDefault="00490A82" w:rsidP="00750884">
            <w:pPr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В соответствии с Технологической картой (Приложение № 3 проекта Договора)</w:t>
            </w:r>
          </w:p>
        </w:tc>
        <w:tc>
          <w:tcPr>
            <w:tcW w:w="992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19 000</w:t>
            </w:r>
          </w:p>
        </w:tc>
      </w:tr>
      <w:tr w:rsidR="00490A82" w:rsidRPr="00750884" w:rsidTr="00490A82">
        <w:tc>
          <w:tcPr>
            <w:tcW w:w="719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2</w:t>
            </w:r>
          </w:p>
        </w:tc>
        <w:tc>
          <w:tcPr>
            <w:tcW w:w="2933" w:type="dxa"/>
            <w:vAlign w:val="center"/>
          </w:tcPr>
          <w:p w:rsidR="00490A82" w:rsidRPr="00750884" w:rsidRDefault="00490A82" w:rsidP="00750884">
            <w:pPr>
              <w:rPr>
                <w:rFonts w:ascii="Garamond" w:eastAsia="Times New Roman" w:hAnsi="Garamond"/>
                <w:sz w:val="24"/>
                <w:szCs w:val="24"/>
              </w:rPr>
            </w:pPr>
            <w:proofErr w:type="spell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Гофрокороб</w:t>
            </w:r>
            <w:proofErr w:type="spell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(средний M)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для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экспресс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отправлений 380*250*240 мм</w:t>
            </w:r>
          </w:p>
        </w:tc>
        <w:tc>
          <w:tcPr>
            <w:tcW w:w="3119" w:type="dxa"/>
          </w:tcPr>
          <w:p w:rsidR="00490A82" w:rsidRPr="00750884" w:rsidRDefault="00490A82" w:rsidP="00750884">
            <w:pPr>
              <w:rPr>
                <w:rFonts w:ascii="Garamond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В соответствии с Технологической картой (Приложение №2 проекта Договора)</w:t>
            </w:r>
          </w:p>
        </w:tc>
        <w:tc>
          <w:tcPr>
            <w:tcW w:w="992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16 000</w:t>
            </w:r>
          </w:p>
        </w:tc>
      </w:tr>
      <w:tr w:rsidR="00490A82" w:rsidRPr="00750884" w:rsidTr="00490A82">
        <w:tc>
          <w:tcPr>
            <w:tcW w:w="719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3</w:t>
            </w:r>
          </w:p>
        </w:tc>
        <w:tc>
          <w:tcPr>
            <w:tcW w:w="2933" w:type="dxa"/>
            <w:vAlign w:val="center"/>
          </w:tcPr>
          <w:p w:rsidR="00490A82" w:rsidRPr="00750884" w:rsidRDefault="00490A82" w:rsidP="00750884">
            <w:pPr>
              <w:rPr>
                <w:rFonts w:ascii="Garamond" w:eastAsia="Times New Roman" w:hAnsi="Garamond"/>
                <w:sz w:val="24"/>
                <w:szCs w:val="24"/>
              </w:rPr>
            </w:pPr>
            <w:proofErr w:type="spell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Гофрокороб</w:t>
            </w:r>
            <w:proofErr w:type="spell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(большой L)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для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gramStart"/>
            <w:r w:rsidRPr="00750884">
              <w:rPr>
                <w:rFonts w:ascii="Garamond" w:eastAsia="Times New Roman" w:hAnsi="Garamond"/>
                <w:sz w:val="24"/>
                <w:szCs w:val="24"/>
              </w:rPr>
              <w:t>экспресс</w:t>
            </w:r>
            <w:proofErr w:type="gramEnd"/>
            <w:r w:rsidRPr="00750884">
              <w:rPr>
                <w:rFonts w:ascii="Garamond" w:eastAsia="Times New Roman" w:hAnsi="Garamond"/>
                <w:sz w:val="24"/>
                <w:szCs w:val="24"/>
              </w:rPr>
              <w:t xml:space="preserve"> отправлений 420*260*260 мм</w:t>
            </w:r>
          </w:p>
        </w:tc>
        <w:tc>
          <w:tcPr>
            <w:tcW w:w="3119" w:type="dxa"/>
          </w:tcPr>
          <w:p w:rsidR="00490A82" w:rsidRPr="00750884" w:rsidRDefault="00490A82" w:rsidP="00750884">
            <w:pPr>
              <w:rPr>
                <w:rFonts w:ascii="Garamond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В соответствии с Технологической картой (Приложение №1 проекта Договора)</w:t>
            </w:r>
          </w:p>
        </w:tc>
        <w:tc>
          <w:tcPr>
            <w:tcW w:w="992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:rsidR="00490A82" w:rsidRPr="00750884" w:rsidRDefault="00490A82" w:rsidP="00750884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750884">
              <w:rPr>
                <w:rFonts w:ascii="Garamond" w:eastAsia="Times New Roman" w:hAnsi="Garamond"/>
                <w:sz w:val="24"/>
                <w:szCs w:val="24"/>
              </w:rPr>
              <w:t>12 000</w:t>
            </w:r>
          </w:p>
        </w:tc>
      </w:tr>
    </w:tbl>
    <w:p w:rsidR="00F702BF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EA33B6" w:rsidRPr="005077B5" w:rsidRDefault="00EA33B6" w:rsidP="00256054">
      <w:pPr>
        <w:pStyle w:val="aff0"/>
        <w:numPr>
          <w:ilvl w:val="0"/>
          <w:numId w:val="24"/>
        </w:num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Требования к безопасности: </w:t>
      </w:r>
      <w:r w:rsidR="00256054" w:rsidRPr="00256054">
        <w:rPr>
          <w:rFonts w:ascii="Garamond" w:eastAsia="Times New Roman" w:hAnsi="Garamond"/>
          <w:sz w:val="24"/>
          <w:szCs w:val="24"/>
          <w:lang w:eastAsia="ru-RU"/>
        </w:rPr>
        <w:t xml:space="preserve">Продукция должна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быть </w:t>
      </w:r>
      <w:proofErr w:type="gramStart"/>
      <w:r w:rsidRPr="005077B5">
        <w:rPr>
          <w:rFonts w:ascii="Garamond" w:eastAsia="Times New Roman" w:hAnsi="Garamond"/>
          <w:sz w:val="24"/>
          <w:szCs w:val="24"/>
          <w:lang w:eastAsia="ru-RU"/>
        </w:rPr>
        <w:t>безопасен</w:t>
      </w:r>
      <w:proofErr w:type="gramEnd"/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 для жизни и здоровья </w:t>
      </w:r>
    </w:p>
    <w:p w:rsidR="00EA33B6" w:rsidRPr="005077B5" w:rsidRDefault="00EA33B6" w:rsidP="00EA33B6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потребителя.</w:t>
      </w:r>
    </w:p>
    <w:p w:rsidR="00EA33B6" w:rsidRPr="005077B5" w:rsidRDefault="00EA33B6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EA33B6" w:rsidRPr="004B3437" w:rsidRDefault="00EA33B6" w:rsidP="00256054">
      <w:pPr>
        <w:numPr>
          <w:ilvl w:val="0"/>
          <w:numId w:val="24"/>
        </w:numPr>
        <w:spacing w:after="0" w:line="240" w:lineRule="auto"/>
        <w:ind w:left="0" w:firstLine="36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Требования к качеству: </w:t>
      </w:r>
      <w:r w:rsidR="008433A7" w:rsidRPr="008433A7">
        <w:rPr>
          <w:rFonts w:ascii="Garamond" w:eastAsia="Times New Roman" w:hAnsi="Garamond"/>
          <w:sz w:val="24"/>
          <w:szCs w:val="24"/>
          <w:lang w:eastAsia="ru-RU"/>
        </w:rPr>
        <w:t>Продукция должна быть новой (не бывшей в употреблении). Продукция должна соответствовать стандартам качества производителя и требованиям, предусмо</w:t>
      </w:r>
      <w:r w:rsidR="008433A7">
        <w:rPr>
          <w:rFonts w:ascii="Garamond" w:eastAsia="Times New Roman" w:hAnsi="Garamond"/>
          <w:sz w:val="24"/>
          <w:szCs w:val="24"/>
          <w:lang w:eastAsia="ru-RU"/>
        </w:rPr>
        <w:t>тренным настоящей документацией</w:t>
      </w:r>
      <w:r w:rsidR="00071457" w:rsidRPr="005077B5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EA33B6" w:rsidRPr="005077B5" w:rsidRDefault="00EA33B6" w:rsidP="00EA33B6">
      <w:pPr>
        <w:spacing w:after="0" w:line="240" w:lineRule="auto"/>
        <w:ind w:left="720"/>
        <w:rPr>
          <w:rFonts w:ascii="Garamond" w:eastAsia="Times New Roman" w:hAnsi="Garamond"/>
          <w:sz w:val="24"/>
          <w:szCs w:val="24"/>
          <w:lang w:eastAsia="ru-RU"/>
        </w:rPr>
      </w:pPr>
    </w:p>
    <w:p w:rsidR="00EA33B6" w:rsidRPr="005077B5" w:rsidRDefault="00EA33B6" w:rsidP="00071457">
      <w:pPr>
        <w:numPr>
          <w:ilvl w:val="0"/>
          <w:numId w:val="24"/>
        </w:num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Требования к размерам, упаковке, отгрузке товара:</w:t>
      </w:r>
    </w:p>
    <w:p w:rsidR="00EA33B6" w:rsidRPr="005077B5" w:rsidRDefault="008433A7" w:rsidP="00071457">
      <w:pPr>
        <w:spacing w:after="0" w:line="240" w:lineRule="auto"/>
        <w:ind w:firstLine="72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8433A7">
        <w:rPr>
          <w:rFonts w:ascii="Garamond" w:eastAsia="Times New Roman" w:hAnsi="Garamond"/>
          <w:sz w:val="24"/>
          <w:szCs w:val="24"/>
          <w:lang w:eastAsia="ru-RU"/>
        </w:rPr>
        <w:t>Поставка Продукции осуществляется Поставщиком в ассортименте и  количестве, указанн</w:t>
      </w:r>
      <w:r>
        <w:rPr>
          <w:rFonts w:ascii="Garamond" w:eastAsia="Times New Roman" w:hAnsi="Garamond"/>
          <w:sz w:val="24"/>
          <w:szCs w:val="24"/>
          <w:lang w:eastAsia="ru-RU"/>
        </w:rPr>
        <w:t>ом в Спецификации (приложение №4</w:t>
      </w:r>
      <w:r w:rsidRPr="008433A7">
        <w:rPr>
          <w:rFonts w:ascii="Garamond" w:eastAsia="Times New Roman" w:hAnsi="Garamond"/>
          <w:sz w:val="24"/>
          <w:szCs w:val="24"/>
          <w:lang w:eastAsia="ru-RU"/>
        </w:rPr>
        <w:t xml:space="preserve"> к проекту договора), на склад Покупателя по адресу: г. Москва, ул. 1-я Мытищинская, д.17</w:t>
      </w:r>
      <w:r w:rsidR="001B6398" w:rsidRPr="005077B5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071457" w:rsidRPr="005077B5" w:rsidRDefault="00071457" w:rsidP="00071457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071457" w:rsidRPr="005077B5" w:rsidRDefault="00071457" w:rsidP="00071457">
      <w:pPr>
        <w:pStyle w:val="aff0"/>
        <w:numPr>
          <w:ilvl w:val="0"/>
          <w:numId w:val="24"/>
        </w:num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Требования к результатам работы и иные требования, связанные с определением </w:t>
      </w:r>
    </w:p>
    <w:p w:rsidR="00071457" w:rsidRPr="005077B5" w:rsidRDefault="00071457" w:rsidP="00071457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соответствия поставляемого товара, выполняемой работы, оказываемой услуги потребностям Заказчика: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не предусмотрены.</w:t>
      </w:r>
    </w:p>
    <w:p w:rsidR="00556395" w:rsidRDefault="00556395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14F0" w:rsidRDefault="009414F0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56054" w:rsidRDefault="00256054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D5017" w:rsidRDefault="00BD501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D5017" w:rsidRDefault="00BD501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</w:t>
      </w:r>
      <w:proofErr w:type="gramStart"/>
      <w:r w:rsidR="00DC73A6" w:rsidRPr="005077B5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="00DC73A6" w:rsidRPr="005077B5">
        <w:rPr>
          <w:rFonts w:ascii="Garamond" w:hAnsi="Garamond"/>
          <w:b/>
          <w:i/>
          <w:sz w:val="24"/>
          <w:szCs w:val="24"/>
        </w:rPr>
        <w:t xml:space="preserve">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9414F0" w:rsidP="0002496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proofErr w:type="gramStart"/>
      <w:r w:rsidRPr="009414F0">
        <w:rPr>
          <w:rFonts w:ascii="Garamond" w:hAnsi="Garamond"/>
          <w:sz w:val="24"/>
          <w:szCs w:val="24"/>
        </w:rPr>
        <w:t xml:space="preserve">В общую цену договора </w:t>
      </w:r>
      <w:r w:rsidR="004B3437" w:rsidRPr="004B3437">
        <w:rPr>
          <w:rFonts w:ascii="Garamond" w:hAnsi="Garamond"/>
          <w:sz w:val="24"/>
          <w:szCs w:val="24"/>
        </w:rPr>
        <w:t xml:space="preserve">входят расходы Поставщика на изготовление, доставку </w:t>
      </w:r>
      <w:r w:rsidR="004B3437">
        <w:rPr>
          <w:rFonts w:ascii="Garamond" w:hAnsi="Garamond"/>
          <w:sz w:val="24"/>
          <w:szCs w:val="24"/>
        </w:rPr>
        <w:t xml:space="preserve">Продукции на склад Покупателя, </w:t>
      </w:r>
      <w:r w:rsidR="004B3437" w:rsidRPr="004B3437">
        <w:rPr>
          <w:rFonts w:ascii="Garamond" w:hAnsi="Garamond"/>
          <w:sz w:val="24"/>
          <w:szCs w:val="24"/>
        </w:rPr>
        <w:t xml:space="preserve">стоимость комплектации, тары (упаковки), погрузки, разгрузки, маркировки,  изготовления </w:t>
      </w:r>
      <w:proofErr w:type="spellStart"/>
      <w:r w:rsidR="004B3437" w:rsidRPr="004B3437">
        <w:rPr>
          <w:rFonts w:ascii="Garamond" w:hAnsi="Garamond"/>
          <w:sz w:val="24"/>
          <w:szCs w:val="24"/>
        </w:rPr>
        <w:t>штанц</w:t>
      </w:r>
      <w:proofErr w:type="spellEnd"/>
      <w:r w:rsidR="004B3437" w:rsidRPr="004B3437">
        <w:rPr>
          <w:rFonts w:ascii="Garamond" w:hAnsi="Garamond"/>
          <w:sz w:val="24"/>
          <w:szCs w:val="24"/>
        </w:rPr>
        <w:t>-формы и клише (техническая оснастка), расходы на  уплату таможенных пошлин, налогов и других обязательных платежей,  а также все иные возможные затраты, которые Поставщик может понести в связи с исполнением обязательств по договору</w:t>
      </w:r>
      <w:r w:rsidR="00DC73A6" w:rsidRPr="005077B5">
        <w:rPr>
          <w:rFonts w:ascii="Garamond" w:hAnsi="Garamond"/>
          <w:sz w:val="24"/>
          <w:szCs w:val="24"/>
        </w:rPr>
        <w:t>.</w:t>
      </w:r>
      <w:proofErr w:type="gramEnd"/>
    </w:p>
    <w:p w:rsidR="00D648FB" w:rsidRPr="005077B5" w:rsidRDefault="00D648FB" w:rsidP="00E647B4">
      <w:pPr>
        <w:pStyle w:val="13"/>
        <w:jc w:val="both"/>
        <w:rPr>
          <w:rFonts w:ascii="Garamond" w:hAnsi="Garamond"/>
          <w:sz w:val="24"/>
          <w:szCs w:val="24"/>
        </w:rPr>
      </w:pPr>
    </w:p>
    <w:p w:rsidR="00A07EDD" w:rsidRPr="005077B5" w:rsidRDefault="00E647B4" w:rsidP="00A07EDD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________________</w:t>
      </w:r>
      <w:r w:rsidR="00A07EDD" w:rsidRPr="005077B5">
        <w:rPr>
          <w:rFonts w:ascii="Garamond" w:hAnsi="Garamond"/>
          <w:sz w:val="24"/>
          <w:szCs w:val="24"/>
        </w:rPr>
        <w:t>__________</w:t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A07EDD" w:rsidRPr="005077B5" w:rsidRDefault="00293793" w:rsidP="00A07EDD">
      <w:pPr>
        <w:pStyle w:val="3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2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5077B5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5077B5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A07EDD" w:rsidRPr="005077B5" w:rsidRDefault="00A07EDD" w:rsidP="00A07EDD">
      <w:pPr>
        <w:pStyle w:val="32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D109C2">
        <w:tc>
          <w:tcPr>
            <w:tcW w:w="559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D109C2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D109C2">
        <w:tc>
          <w:tcPr>
            <w:tcW w:w="559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109C2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3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3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 xml:space="preserve">или указать, что НДС не начисляется в связи </w:t>
      </w:r>
      <w:proofErr w:type="gramStart"/>
      <w:r w:rsidRPr="005077B5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Pr="005077B5">
        <w:rPr>
          <w:rFonts w:ascii="Garamond" w:hAnsi="Garamond"/>
          <w:b/>
          <w:i/>
          <w:sz w:val="24"/>
          <w:szCs w:val="24"/>
        </w:rPr>
        <w:t xml:space="preserve"> …).</w:t>
      </w:r>
    </w:p>
    <w:p w:rsidR="00DC73A6" w:rsidRPr="005077B5" w:rsidRDefault="004B3437" w:rsidP="00DC73A6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proofErr w:type="gramStart"/>
      <w:r w:rsidRPr="004B3437">
        <w:rPr>
          <w:rFonts w:ascii="Garamond" w:hAnsi="Garamond"/>
          <w:sz w:val="24"/>
          <w:szCs w:val="24"/>
        </w:rPr>
        <w:t xml:space="preserve">В общую цену договора входят расходы Поставщика на изготовление, доставку Продукции на склад Покупателя, стоимость комплектации, тары (упаковки), погрузки, разгрузки, маркировки,  изготовления </w:t>
      </w:r>
      <w:proofErr w:type="spellStart"/>
      <w:r w:rsidRPr="004B3437">
        <w:rPr>
          <w:rFonts w:ascii="Garamond" w:hAnsi="Garamond"/>
          <w:sz w:val="24"/>
          <w:szCs w:val="24"/>
        </w:rPr>
        <w:t>штанц</w:t>
      </w:r>
      <w:proofErr w:type="spellEnd"/>
      <w:r w:rsidRPr="004B3437">
        <w:rPr>
          <w:rFonts w:ascii="Garamond" w:hAnsi="Garamond"/>
          <w:sz w:val="24"/>
          <w:szCs w:val="24"/>
        </w:rPr>
        <w:t>-формы и клише (техническая оснастка), расходы на  уплату таможенных пошлин, налогов и других обязательных платежей,  а также все иные возможные затраты, которые Поставщик может понести в связи с исполнением обязательств по договору</w:t>
      </w:r>
      <w:r w:rsidR="00DC73A6" w:rsidRPr="005077B5">
        <w:rPr>
          <w:rFonts w:ascii="Garamond" w:hAnsi="Garamond"/>
          <w:sz w:val="24"/>
          <w:szCs w:val="24"/>
        </w:rPr>
        <w:t>.</w:t>
      </w:r>
      <w:proofErr w:type="gramEnd"/>
    </w:p>
    <w:p w:rsidR="00A07EDD" w:rsidRPr="005077B5" w:rsidRDefault="00A07EDD" w:rsidP="0002496D">
      <w:pPr>
        <w:pStyle w:val="13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___________________________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273B6F" w:rsidRPr="005077B5" w:rsidRDefault="00273B6F" w:rsidP="00936446">
      <w:pPr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FA3047" w:rsidRDefault="00FA3047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Cs w:val="24"/>
          <w:lang w:eastAsia="ru-RU"/>
        </w:rPr>
        <w:t xml:space="preserve"> 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г. Москва                                                                                                        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ПРЕДМЕТ ДОГОВОРА</w:t>
      </w: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exact"/>
        <w:ind w:left="720"/>
        <w:contextualSpacing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hd w:val="clear" w:color="auto" w:fill="FFFFFF"/>
        <w:spacing w:after="0" w:line="240" w:lineRule="exact"/>
        <w:ind w:firstLine="540"/>
        <w:jc w:val="both"/>
        <w:rPr>
          <w:rFonts w:ascii="Garamond" w:eastAsia="Times New Roman" w:hAnsi="Garamond"/>
          <w:spacing w:val="-7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1.1. </w:t>
      </w:r>
      <w:r w:rsidRPr="00D109C2">
        <w:rPr>
          <w:rFonts w:ascii="Garamond" w:eastAsia="Times New Roman" w:hAnsi="Garamond"/>
          <w:spacing w:val="-4"/>
          <w:sz w:val="24"/>
          <w:szCs w:val="24"/>
          <w:lang w:eastAsia="ru-RU"/>
        </w:rPr>
        <w:t xml:space="preserve">Поставщик обязуется в течение срока действия настоящего Договора изготовить и поставить </w:t>
      </w:r>
      <w:proofErr w:type="spellStart"/>
      <w:r w:rsidRPr="00D109C2">
        <w:rPr>
          <w:rFonts w:ascii="Garamond" w:eastAsia="Times New Roman" w:hAnsi="Garamond"/>
          <w:spacing w:val="-4"/>
          <w:sz w:val="24"/>
          <w:szCs w:val="24"/>
          <w:lang w:eastAsia="ru-RU"/>
        </w:rPr>
        <w:t>гофропродукцию</w:t>
      </w:r>
      <w:proofErr w:type="spellEnd"/>
      <w:r w:rsidRPr="00D109C2">
        <w:rPr>
          <w:rFonts w:ascii="Garamond" w:eastAsia="Times New Roman" w:hAnsi="Garamond"/>
          <w:spacing w:val="-4"/>
          <w:sz w:val="24"/>
          <w:szCs w:val="24"/>
          <w:lang w:eastAsia="ru-RU"/>
        </w:rPr>
        <w:t xml:space="preserve"> (далее – Продукция) в соответствии с Технологическими картами (Приложение №1, Приложение №2, Приложение №3 являющиеся неотъемлемой частью настоящего Договора), а Покупатель обязуется принять и оплатить </w:t>
      </w:r>
      <w:r w:rsidRPr="00D109C2">
        <w:rPr>
          <w:rFonts w:ascii="Garamond" w:eastAsia="Times New Roman" w:hAnsi="Garamond"/>
          <w:spacing w:val="-7"/>
          <w:sz w:val="24"/>
          <w:szCs w:val="24"/>
          <w:lang w:eastAsia="ru-RU"/>
        </w:rPr>
        <w:t xml:space="preserve">Продукцию на условиях настоящего Договора. Ассортимент, количество и цена Продукции,  поставляемой по настоящему Договору, указаны в Спецификации (Приложении № 4, являющееся неотъемлемой частью настоящего Договора).    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40"/>
        <w:jc w:val="both"/>
        <w:rPr>
          <w:rFonts w:ascii="Garamond" w:eastAsia="Times New Roman" w:hAnsi="Garamond"/>
          <w:spacing w:val="-6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-7"/>
          <w:sz w:val="24"/>
          <w:szCs w:val="24"/>
          <w:lang w:eastAsia="ru-RU"/>
        </w:rPr>
        <w:t xml:space="preserve"> </w:t>
      </w:r>
      <w:r w:rsidRPr="00D109C2">
        <w:rPr>
          <w:rFonts w:ascii="Garamond" w:eastAsia="Times New Roman" w:hAnsi="Garamond"/>
          <w:spacing w:val="-6"/>
          <w:sz w:val="24"/>
          <w:szCs w:val="24"/>
          <w:lang w:eastAsia="ru-RU"/>
        </w:rPr>
        <w:t xml:space="preserve">1.2. </w:t>
      </w:r>
      <w:r w:rsidRPr="00D109C2">
        <w:rPr>
          <w:rFonts w:ascii="Garamond" w:eastAsia="Times New Roman" w:hAnsi="Garamond"/>
          <w:spacing w:val="-5"/>
          <w:sz w:val="24"/>
          <w:szCs w:val="24"/>
          <w:lang w:eastAsia="ru-RU"/>
        </w:rPr>
        <w:t>Поставляемая Продукция должна соответствовать Техническим условиям Поставщика. Подтверждением качества поставляемой Продукции является качественное удостоверение.</w:t>
      </w:r>
      <w:r w:rsidRPr="00D109C2">
        <w:rPr>
          <w:rFonts w:ascii="Garamond" w:eastAsia="Times New Roman" w:hAnsi="Garamond"/>
          <w:spacing w:val="-6"/>
          <w:sz w:val="24"/>
          <w:szCs w:val="24"/>
          <w:lang w:eastAsia="ru-RU"/>
        </w:rPr>
        <w:t xml:space="preserve"> 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40"/>
        <w:jc w:val="both"/>
        <w:rPr>
          <w:rFonts w:ascii="Garamond" w:eastAsia="Times New Roman" w:hAnsi="Garamond"/>
          <w:spacing w:val="-5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2. ЦЕНА И ПОРЯДОК ОПЛАТЫ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2.1. Цена за единицу Продукции согласована Сторонами в Приложении № 4 к Договору. Общая стоимость Продукции поставляемой по настоящему Договору составляет</w:t>
      </w:r>
      <w:proofErr w:type="gramStart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 xml:space="preserve"> ___________ (______________) </w:t>
      </w:r>
      <w:proofErr w:type="gramEnd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руб. ___ коп., в том числе НДС 18 % в размере ______ (_______________) руб. ___ коп.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proofErr w:type="gramStart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 xml:space="preserve">В общую стоимость Продукции (цену Продукции) входят расходы Поставщика на изготовление, доставку Продукции на склад Покупателя,  расположенный по адресу:  г. Москва,  1-я Мытищинская улица, д.17, стоимость комплектации, тары (упаковки), погрузки, разгрузки, маркировки,  изготовления </w:t>
      </w:r>
      <w:proofErr w:type="spellStart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штанц</w:t>
      </w:r>
      <w:proofErr w:type="spellEnd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-формы и клише (техническая оснастка), расходы на  уплату таможенных пошлин, налогов и других обязательных платежей,  а также все иные возможные затраты, которые Поставщик может понести в</w:t>
      </w:r>
      <w:proofErr w:type="gramEnd"/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 xml:space="preserve"> связи с исполнением обязательств по договору.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2.2. Оплата осуществляется в безналичной форме путем перечисления денежных средств на расчетный счет Поставщика в следующем порядке:</w:t>
      </w:r>
    </w:p>
    <w:p w:rsidR="00D109C2" w:rsidRPr="00D109C2" w:rsidRDefault="00D109C2" w:rsidP="00D109C2">
      <w:pPr>
        <w:tabs>
          <w:tab w:val="left" w:pos="6480"/>
        </w:tabs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 xml:space="preserve">2.2.1. Расчет за Продукцию осуществляется Покупателем в течение 15 (пятнадцати) банковских дней, по мере получения Продукции и подписания Товарной накладной формы Торг-12. </w:t>
      </w:r>
    </w:p>
    <w:p w:rsid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-3"/>
          <w:sz w:val="24"/>
          <w:szCs w:val="24"/>
          <w:lang w:eastAsia="ru-RU"/>
        </w:rPr>
        <w:t>2.3.   Датой исполнения обязательств Покупателя по оплате счетов считается дата списания денежных средств с его расчетного счета.</w:t>
      </w:r>
    </w:p>
    <w:p w:rsidR="00490A82" w:rsidRDefault="00490A8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</w:p>
    <w:p w:rsidR="00490A82" w:rsidRDefault="00490A8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</w:p>
    <w:p w:rsidR="00490A82" w:rsidRPr="00D109C2" w:rsidRDefault="00490A8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lastRenderedPageBreak/>
        <w:t>3. УСЛОВИЯ ПОСТАВКИ ПРОДУКЦИИ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tabs>
          <w:tab w:val="left" w:pos="1080"/>
        </w:tabs>
        <w:autoSpaceDE w:val="0"/>
        <w:autoSpaceDN w:val="0"/>
        <w:adjustRightInd w:val="0"/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3.1. Поставка Продукции осуществляется Поставщиком в течение 20 (двадцати) рабочих дней,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ru-RU"/>
        </w:rPr>
        <w:t>с даты заключения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 Договора.  </w:t>
      </w:r>
    </w:p>
    <w:p w:rsidR="00D109C2" w:rsidRPr="00D109C2" w:rsidRDefault="00FA6BC5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3.2</w:t>
      </w:r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 xml:space="preserve">. Обязанность Поставщика передать Продукцию Покупателю считается исполненной в момент предоставления Продукции в распоряжение Покупателя, в неразгруженном виде на любом прибывшем транспортном средстве в названном месте назначения в согласованную дату или в пределах согласованного для поставки срока. Одновременно с передачей Продукции Поставщик обязан передать Покупателю товарную накладную в двух экземплярах, товарно-транспортную накладную в двух экземплярах, транспортную накладную в трех экземплярах, счет – фактуру в одном экземпляре. Один экземпляр товарной накладной, </w:t>
      </w:r>
      <w:proofErr w:type="spellStart"/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>товарно</w:t>
      </w:r>
      <w:proofErr w:type="spellEnd"/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>–транспортной накладной и два экземпляра транспортной накладной оформляются надлежащим образом Покупателем и передаются Поставщику (Грузоперевозчику).</w:t>
      </w:r>
    </w:p>
    <w:p w:rsidR="00D109C2" w:rsidRPr="00D109C2" w:rsidRDefault="00FA6BC5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3.3</w:t>
      </w:r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 xml:space="preserve">. Обязанность Покупателя по приемке Продукции считается исполненной после произведенной Покупателем разгрузки транспорта Поставщика, приемке поставленной Продукции по ассортименту, количеству и внешнему виду Продукции, надлежащего оформления сопроводительных документов и вручения документов Поставщику. </w:t>
      </w:r>
    </w:p>
    <w:p w:rsidR="00D109C2" w:rsidRPr="00D109C2" w:rsidRDefault="00FA6BC5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3.4</w:t>
      </w:r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>. Датой поставки считается дата приема-сдачи Продукции, указанная в товарной накладной. Одновременно с передачей Продукции к Покупателю переходит право собственности на Продукцию.</w:t>
      </w:r>
    </w:p>
    <w:p w:rsidR="00D109C2" w:rsidRPr="00D109C2" w:rsidRDefault="00FA6BC5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3.5</w:t>
      </w:r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 xml:space="preserve">. Покупатель обязуется сделать отметку в транспортной накладной и/или товарно-транспортной накладной и/или товарной накладной о дате и времени прибытия транспорта Поставщика под разгрузку поставленной Продукции. 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Покупатель обязуется сделать отметку в транспортной накладной и/или товарно-транспортной накладной и/или товарной накладной о дате и времени завершения разгрузки транспорта Поставщика и предоставления ему надлежащим образом оформленных со стороны Покупателя товарно-сопроводительных документов. </w:t>
      </w:r>
    </w:p>
    <w:p w:rsidR="00D109C2" w:rsidRPr="00D109C2" w:rsidRDefault="00D109C2" w:rsidP="00D109C2">
      <w:pPr>
        <w:spacing w:after="0" w:line="240" w:lineRule="auto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4. ПРИЕМКА ПРОДУКЦИИ ПО КАЧЕСТВУ, КОЛИЧЕСТВУ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4.1. Покупатель обязуется принять Продукцию по внешнему виду (на наличие повреждений упаковки/Продукции), по ассортименту и количеству. Подтверждением приемки Продукции по внешнему виду, ассортименту и количеству является отметка в товарной накладной (подпись уполномоченного лица и печать Покупателя).  В случае несоответствия количества Продукции данным, указанным в сопроводительных документах (товарной накладной) порядок действий сторон определяется настоящим разделом Договора.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Приемка Продукции по количеству осуществляется в соответствии с</w:t>
      </w:r>
      <w:r w:rsidR="00FA6BC5">
        <w:rPr>
          <w:rFonts w:ascii="Garamond" w:eastAsia="Times New Roman" w:hAnsi="Garamond"/>
          <w:sz w:val="24"/>
          <w:szCs w:val="24"/>
          <w:lang w:eastAsia="ru-RU"/>
        </w:rPr>
        <w:t xml:space="preserve"> условиями настоящего Договора.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4.1.1.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ru-RU"/>
        </w:rPr>
        <w:t>В случае обнаружения несоответствия количества и/или ассортимента Продукции и/или ее упаковки, а также механических повреждений или иных несоответствий определяемых путем визуального осмотра Продукции при приемке ее Покупателем от Поставщика (при разгрузке транспортного средства Поставщика), Покупатель обязан немедленно уведомить о данном факте уполномоченного представителя Поставщика  (по телефону, а также по факсимильной связи/электронной почте) и составить акт по выявленному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 факту (совместно с представителем Поставщика осуществившим доставку Продукции). При отсутствии предусмотренного настоящим пунктом Договора документального оформления вышеуказанных фактов, соответствующие претензии не могут быть заявлены Покупателем и  Поставщиком не принимаются. </w:t>
      </w:r>
    </w:p>
    <w:p w:rsidR="00FA6BC5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4.2.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ru-RU"/>
        </w:rPr>
        <w:t>Приемка Продукции по качеству, в том числе на наличие скрытых дефектов производится Покупателем не позднее 90 (Девяносто) календарных дней с даты поставки, в соответствии с условиями настоящего Договора (</w:t>
      </w:r>
      <w:proofErr w:type="spellStart"/>
      <w:r w:rsidRPr="00D109C2">
        <w:rPr>
          <w:rFonts w:ascii="Garamond" w:eastAsia="Times New Roman" w:hAnsi="Garamond"/>
          <w:sz w:val="24"/>
          <w:szCs w:val="24"/>
          <w:lang w:eastAsia="ru-RU"/>
        </w:rPr>
        <w:t>п.п</w:t>
      </w:r>
      <w:proofErr w:type="spellEnd"/>
      <w:r w:rsidRPr="00D109C2">
        <w:rPr>
          <w:rFonts w:ascii="Garamond" w:eastAsia="Times New Roman" w:hAnsi="Garamond"/>
          <w:sz w:val="24"/>
          <w:szCs w:val="24"/>
          <w:lang w:eastAsia="ru-RU"/>
        </w:rPr>
        <w:t>. 4.2.1., 4.2.2., 4</w:t>
      </w:r>
      <w:r w:rsidR="00FA6BC5">
        <w:rPr>
          <w:rFonts w:ascii="Garamond" w:eastAsia="Times New Roman" w:hAnsi="Garamond"/>
          <w:sz w:val="24"/>
          <w:szCs w:val="24"/>
          <w:lang w:eastAsia="ru-RU"/>
        </w:rPr>
        <w:t>.2.3., 4.2.4., 4.2.5.</w:t>
      </w:r>
      <w:proofErr w:type="gramEnd"/>
      <w:r w:rsidR="00FA6BC5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gramStart"/>
      <w:r w:rsidR="00FA6BC5">
        <w:rPr>
          <w:rFonts w:ascii="Garamond" w:eastAsia="Times New Roman" w:hAnsi="Garamond"/>
          <w:sz w:val="24"/>
          <w:szCs w:val="24"/>
          <w:lang w:eastAsia="ru-RU"/>
        </w:rPr>
        <w:t>Договора).</w:t>
      </w:r>
      <w:proofErr w:type="gramEnd"/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4.2.1. При обнаружении ненадлежащего качества Продукции, Покупатель обязан обеспечить сохранность Продукции, составить акт по выявленному факту и  в обязательном порядке немедленно вызвать для составления двустороннего акта представителя Поставщика (уведомление о вызове и указанный в настоящем пункте акт направляется Поставщику по факсимильной связи/электронной почте). 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4.2.2.  Представитель Поставщика обязан явиться  не позднее чем в трехдневный срок с момента получения уведомления о  вызове. Для участия в окончательной приемке, Представитель Поставщика обязан иметь надлежащим образом оформленную доверенность. 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4.2.3. При неявке Представителя Поставщика по вызову Покупателя в установленный срок о</w:t>
      </w:r>
      <w:r w:rsidR="005E6AAA">
        <w:rPr>
          <w:rFonts w:ascii="Garamond" w:eastAsia="Times New Roman" w:hAnsi="Garamond"/>
          <w:sz w:val="24"/>
          <w:szCs w:val="24"/>
          <w:lang w:eastAsia="ru-RU"/>
        </w:rPr>
        <w:t xml:space="preserve">кончательная приемка Продукции 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производится Покупателем </w:t>
      </w:r>
      <w:r w:rsidR="00FA6BC5">
        <w:rPr>
          <w:rFonts w:ascii="Garamond" w:eastAsia="Times New Roman" w:hAnsi="Garamond"/>
          <w:sz w:val="24"/>
          <w:szCs w:val="24"/>
          <w:lang w:eastAsia="ru-RU"/>
        </w:rPr>
        <w:t xml:space="preserve">и 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оформляется соответствующим актом, который направляется вместе с необходимыми документами Поставщику в однодневный срок с момента его подписания. 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4.2.4. Покупатель не предъявляет претензий, а Поставщик не принимает к рассмотрению претензии по качеству, в случае, если количество Продукции ненадлежащего качества составляет менее 1% от соответствующей части партии Продукции поставленной единовременно (от общего количества единовременно поставленной Продукции в которой выявлен брак/ненадлежащее качество).  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4.2.5.  По истечении установленного в п. 4.2. настоящего Договора срока для приемки Продукции  - срока заявления претензий по качеству, Претензии по качеству Продукции не могут быть заявлены Покупателем и  Поставщиком не принимаются. </w:t>
      </w:r>
    </w:p>
    <w:p w:rsidR="00D109C2" w:rsidRPr="00D109C2" w:rsidRDefault="00FA6BC5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4.3</w:t>
      </w:r>
      <w:r w:rsidR="00D109C2" w:rsidRPr="00D109C2">
        <w:rPr>
          <w:rFonts w:ascii="Garamond" w:eastAsia="Times New Roman" w:hAnsi="Garamond"/>
          <w:sz w:val="24"/>
          <w:szCs w:val="24"/>
          <w:lang w:eastAsia="ru-RU"/>
        </w:rPr>
        <w:t>. Покупатель обязуется обеспечить условия хранения Продукции, предусмотренные соответствующими Техническими условиями на Продукцию. При не обеспечении соответствующих условий хранения Продукции претензии не могут быть заявлены Покупателем и  Поставщиком не принимаются.</w:t>
      </w:r>
    </w:p>
    <w:p w:rsidR="00D109C2" w:rsidRPr="00D109C2" w:rsidRDefault="00D109C2" w:rsidP="00D109C2">
      <w:pPr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5. УПАКОВКА ПРОДУКЦИИ, КАЧЕСТВО ПРОДУКЦИИ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left="-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5.1. Технические характеристики Продукции и иные условия согласовываются Сторонами в технологической карте (Приложения №№1, 2, 3), подписываемой обеими Сторонами. Стороны пришли к соглашению, что подписание (согласование) Сторонами технологической карты возможно, в том числе, путем обмена по электронной почте подписанными Сторонами документами. 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5.2. Качество поставляемой Продукции должно соответствовать Техническим условиям Поставщика. Подписывая настоящий Договор, Покупатель, в том числе подтверждает, что получил Технические условия на поставляемую Продукцию от Поставщика.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Подтверждением качества поставляемой Продукции является следующие документы, предоставляемые Покупателю при поставке Продукции: </w:t>
      </w:r>
    </w:p>
    <w:p w:rsidR="00D109C2" w:rsidRPr="00D109C2" w:rsidRDefault="00D109C2" w:rsidP="00D109C2">
      <w:pPr>
        <w:tabs>
          <w:tab w:val="left" w:pos="900"/>
        </w:tabs>
        <w:autoSpaceDE w:val="0"/>
        <w:autoSpaceDN w:val="0"/>
        <w:adjustRightInd w:val="0"/>
        <w:spacing w:after="0" w:line="240" w:lineRule="exact"/>
        <w:ind w:firstLine="36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- Копия Сертификата соответствия (предоставляется при первой поставке соответствующего вида Продукции);</w:t>
      </w:r>
    </w:p>
    <w:p w:rsidR="00D109C2" w:rsidRPr="00D109C2" w:rsidRDefault="00D109C2" w:rsidP="00D109C2">
      <w:pPr>
        <w:tabs>
          <w:tab w:val="left" w:pos="900"/>
        </w:tabs>
        <w:autoSpaceDE w:val="0"/>
        <w:autoSpaceDN w:val="0"/>
        <w:adjustRightInd w:val="0"/>
        <w:spacing w:after="0" w:line="240" w:lineRule="exact"/>
        <w:ind w:firstLine="36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-  Качественное удостоверение;</w:t>
      </w:r>
    </w:p>
    <w:p w:rsidR="00D109C2" w:rsidRPr="00D109C2" w:rsidRDefault="00D109C2" w:rsidP="00D109C2">
      <w:pPr>
        <w:tabs>
          <w:tab w:val="left" w:pos="900"/>
        </w:tabs>
        <w:autoSpaceDE w:val="0"/>
        <w:autoSpaceDN w:val="0"/>
        <w:adjustRightInd w:val="0"/>
        <w:spacing w:after="0" w:line="240" w:lineRule="exact"/>
        <w:ind w:firstLine="36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- Копия документа, подтверждающего безопасность Продукции (предоставляется при первой поставке соответствующего вида Продукции).</w:t>
      </w: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ДОПОЛНИТЕЛЬНЫЕ УСЛОВИЯ</w:t>
      </w: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750884">
      <w:pPr>
        <w:numPr>
          <w:ilvl w:val="1"/>
          <w:numId w:val="25"/>
        </w:numPr>
        <w:tabs>
          <w:tab w:val="clear" w:pos="786"/>
          <w:tab w:val="left" w:pos="0"/>
          <w:tab w:val="num" w:pos="540"/>
          <w:tab w:val="left" w:pos="1080"/>
        </w:tabs>
        <w:autoSpaceDE w:val="0"/>
        <w:autoSpaceDN w:val="0"/>
        <w:adjustRightInd w:val="0"/>
        <w:spacing w:after="0" w:line="240" w:lineRule="exact"/>
        <w:ind w:left="0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Стороны пришли к соглашению, что право </w:t>
      </w:r>
      <w:r w:rsidRPr="005E6AAA">
        <w:rPr>
          <w:rFonts w:ascii="Garamond" w:eastAsia="Times New Roman" w:hAnsi="Garamond"/>
          <w:sz w:val="24"/>
          <w:szCs w:val="24"/>
          <w:lang w:eastAsia="ru-RU"/>
        </w:rPr>
        <w:t>собственности на техническую оснастку</w:t>
      </w:r>
      <w:r w:rsidR="005E6AAA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proofErr w:type="spellStart"/>
      <w:r w:rsidR="005E6AAA">
        <w:rPr>
          <w:rFonts w:ascii="Garamond" w:eastAsia="Times New Roman" w:hAnsi="Garamond"/>
          <w:sz w:val="24"/>
          <w:szCs w:val="24"/>
          <w:lang w:eastAsia="ru-RU"/>
        </w:rPr>
        <w:t>штанц</w:t>
      </w:r>
      <w:proofErr w:type="spellEnd"/>
      <w:r w:rsidR="005E6AAA">
        <w:rPr>
          <w:rFonts w:ascii="Garamond" w:eastAsia="Times New Roman" w:hAnsi="Garamond"/>
          <w:sz w:val="24"/>
          <w:szCs w:val="24"/>
          <w:lang w:eastAsia="ru-RU"/>
        </w:rPr>
        <w:t>-форма и клише)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 переходит от Поставщика к Покупателю после поступления оплаты на расчетный счет Поставщика. Техническая оснастка хранится у Поставщика, и используются им для изготовления Продукции. Факт передачи технической оснастки оформляется актом приема-передачи технической оснастки. </w:t>
      </w:r>
    </w:p>
    <w:p w:rsidR="00D109C2" w:rsidRPr="00D109C2" w:rsidRDefault="00D109C2" w:rsidP="00D109C2">
      <w:pPr>
        <w:tabs>
          <w:tab w:val="num" w:pos="900"/>
          <w:tab w:val="left" w:pos="1080"/>
        </w:tabs>
        <w:autoSpaceDE w:val="0"/>
        <w:autoSpaceDN w:val="0"/>
        <w:adjustRightInd w:val="0"/>
        <w:spacing w:after="0" w:line="240" w:lineRule="exac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ОТВЕТСТВЕННОСТЬ СТОРОН</w:t>
      </w: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7.1.  За неисполнение или ненадлежащее исполнение сторонами своих обязательств по Договору последние несут ответственность в соответствии с действующим законодательством РФ.</w:t>
      </w:r>
    </w:p>
    <w:p w:rsidR="00D109C2" w:rsidRPr="00D109C2" w:rsidRDefault="00D109C2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7.2. В случаи неисполнения (ненадлежащего исполнения) обязательств по </w:t>
      </w:r>
      <w:r w:rsidR="005E6AAA">
        <w:rPr>
          <w:rFonts w:ascii="Garamond" w:eastAsia="Times New Roman" w:hAnsi="Garamond"/>
          <w:sz w:val="24"/>
          <w:szCs w:val="24"/>
          <w:lang w:eastAsia="ru-RU"/>
        </w:rPr>
        <w:t>оплате, предусмотренных п. 2.2.1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. Договора, Покупатель уплачивает Поставщику пени в размере 0,1 % от несвоевременно перечисленной суммы за каждый день просрочки платежа. </w:t>
      </w:r>
    </w:p>
    <w:p w:rsidR="00D109C2" w:rsidRPr="00D109C2" w:rsidRDefault="00D109C2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7.3. В случае несвоевременной поставки Продукции (при условии надлежащего исполнения обязательств со стороны Покупателя) Поставщик обязуется уплатить Покупателю неустойку в размере 0,1% от стоимости несвоевременно поставленной Продукции. </w:t>
      </w:r>
    </w:p>
    <w:p w:rsidR="00D109C2" w:rsidRPr="00D109C2" w:rsidRDefault="00D109C2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7.4. В случае неправомерного отказа Покупателя от приемки Продукции, Покупатель обязан возместить Поставщику понесенные им в связи с этим убытки в размере стоимости Продукции (от приемки которой отказался Покупатель) и иные документально подтвержденные расходы. Расходы возмещаются  на основании счета Поставщика не позднее 5 (пяти) банковских дней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ru-RU"/>
        </w:rPr>
        <w:t>с даты выставления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ru-RU"/>
        </w:rPr>
        <w:t xml:space="preserve"> счета. </w:t>
      </w:r>
    </w:p>
    <w:p w:rsidR="00D109C2" w:rsidRPr="00D109C2" w:rsidRDefault="00D109C2" w:rsidP="00D109C2">
      <w:pPr>
        <w:tabs>
          <w:tab w:val="left" w:pos="540"/>
        </w:tabs>
        <w:spacing w:after="0" w:line="240" w:lineRule="exact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ab/>
        <w:t>7.5. Подписывая настоящий Договор, Покупатель гарантирует, что обладает в полном объеме правами на использование товарных знаков, логотипов и др., которые будут нанесены на Продукцию, производимую Поставщиком для Покупателя. Возможные имущественные претензии третьих лиц по авторству и/или смежным правам и/или незаконному использованию Покупателем товарных знаков, логотипов и др. должны быть урегулированы Покупателем за его счет, а также Покупатель обязан компенсировать расходы Поставщика, возникшие по причине нарушения Покупателем прав третьих лиц.  Поставщик по указанным вопросам ответственности не несет.</w:t>
      </w:r>
    </w:p>
    <w:p w:rsidR="00D109C2" w:rsidRPr="00D109C2" w:rsidRDefault="00D109C2" w:rsidP="00D109C2">
      <w:pPr>
        <w:spacing w:after="0" w:line="240" w:lineRule="exact"/>
        <w:ind w:firstLine="540"/>
        <w:jc w:val="both"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  <w:t>ПОРЯДОК РАЗРЕШЕНИЯ СПОРОВ</w:t>
      </w:r>
    </w:p>
    <w:p w:rsidR="00D109C2" w:rsidRPr="00D109C2" w:rsidRDefault="00D109C2" w:rsidP="00D109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8.1. Все споры по Договору подлежат разрешению путем переговоров, а в случае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не достижения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 Сторонами согласия – в Арбитражном суде г. Москвы.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  <w:t>ПОРЯДОК ИЗМЕНЕНИЯ ДОГОВОРА</w:t>
      </w:r>
    </w:p>
    <w:p w:rsidR="00D109C2" w:rsidRPr="00D109C2" w:rsidRDefault="00D109C2" w:rsidP="00D109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>9.1. Во время действия Договора Стороны имеют право по согласованию и в письменном виде вносить в него необходимые изменения и дополнения за исключением условий оговоренных в п. 2.1. настоящего Договора. Любые изменения и дополнения к Договору оформляются путем подписания дополнительного соглашения.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de-DE"/>
        </w:rPr>
        <w:t>АНТИКОРРУПЦИОННАЯ ОГОВОРКА</w:t>
      </w:r>
    </w:p>
    <w:p w:rsidR="00D109C2" w:rsidRPr="00D109C2" w:rsidRDefault="00D109C2" w:rsidP="00D109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10.1.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При исполнении  своих обязательств по Договору Стороны, их  аффилированные лица, работники 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При исполнении своих обязательств по Договору, Стороны,  их  аффилированные лица, работники или посредники не осуществляют действия, квалифицируемые применимым для целей Договора  законодательством, как дача/получение взятки, коммерческий подкуп, а также действия, нарушающие требования 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10.2. В случае возникновения у Стороны подозрений, что произошло или может произойти нарушение каких-либо  положений настоящей главы, соответствующая Сторона обязуется уведомить другую  Сторону в письменной форме.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В письменном  уведомлении Сторона обязана  сослаться на факты или  предоставить материалы, достоверно подтверждающие или дающие основание предполагать, что  произошло или может произойти  нарушение каких-либо положений настоящей главы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с даты направления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 письменного уведомления.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10.3. В случае нарушения одной Стороной обязательств  воздерживаться от запрещенных в данном разделе действий и/или  неполучения  другой Стороной в установленный Договором срок 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D109C2">
        <w:rPr>
          <w:rFonts w:ascii="Garamond" w:eastAsia="Times New Roman" w:hAnsi="Garamond"/>
          <w:sz w:val="24"/>
          <w:szCs w:val="24"/>
          <w:lang w:eastAsia="de-DE"/>
        </w:rPr>
        <w:t>был</w:t>
      </w:r>
      <w:proofErr w:type="gramEnd"/>
      <w:r w:rsidRPr="00D109C2">
        <w:rPr>
          <w:rFonts w:ascii="Garamond" w:eastAsia="Times New Roman" w:hAnsi="Garamond"/>
          <w:sz w:val="24"/>
          <w:szCs w:val="24"/>
          <w:lang w:eastAsia="de-DE"/>
        </w:rPr>
        <w:t xml:space="preserve"> расторгнут Договор </w:t>
      </w:r>
      <w:r w:rsidRPr="00D109C2">
        <w:rPr>
          <w:rFonts w:ascii="Garamond" w:eastAsia="Times New Roman" w:hAnsi="Garamond"/>
          <w:sz w:val="24"/>
          <w:szCs w:val="24"/>
          <w:lang w:eastAsia="de-DE"/>
        </w:rPr>
        <w:lastRenderedPageBreak/>
        <w:t>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  <w:t>СРОК ДЕЙСТВИЯ ДОГОВОРА</w:t>
      </w:r>
    </w:p>
    <w:p w:rsidR="00D109C2" w:rsidRPr="00D109C2" w:rsidRDefault="00D109C2" w:rsidP="00D109C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360"/>
        <w:contextualSpacing/>
        <w:rPr>
          <w:rFonts w:ascii="Garamond" w:eastAsia="Times New Roman" w:hAnsi="Garamond"/>
          <w:b/>
          <w:spacing w:val="-5"/>
          <w:sz w:val="24"/>
          <w:szCs w:val="24"/>
          <w:lang w:eastAsia="ru-RU"/>
        </w:rPr>
      </w:pPr>
    </w:p>
    <w:p w:rsidR="00D109C2" w:rsidRPr="00D109C2" w:rsidRDefault="00D109C2" w:rsidP="00D109C2">
      <w:pPr>
        <w:tabs>
          <w:tab w:val="left" w:pos="567"/>
        </w:tabs>
        <w:suppressAutoHyphens/>
        <w:spacing w:after="0" w:line="240" w:lineRule="exact"/>
        <w:ind w:firstLine="567"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11.1. Договор вступает в силу с момента  подписания его Сторонами и действует до момента полного выполнения обязательств по настоящему Договору Сторонами.</w:t>
      </w:r>
    </w:p>
    <w:p w:rsidR="00D109C2" w:rsidRPr="00D109C2" w:rsidRDefault="00D109C2" w:rsidP="00D109C2">
      <w:pPr>
        <w:tabs>
          <w:tab w:val="left" w:pos="567"/>
        </w:tabs>
        <w:suppressAutoHyphens/>
        <w:spacing w:after="0" w:line="240" w:lineRule="exact"/>
        <w:ind w:firstLine="567"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11.2. Договор составлен в двух экземплярах, по одному для каждой из Сторон и имеют одинаковую юридическую силу. </w:t>
      </w:r>
    </w:p>
    <w:p w:rsidR="00D109C2" w:rsidRPr="00D109C2" w:rsidRDefault="00D109C2" w:rsidP="00D109C2">
      <w:pPr>
        <w:tabs>
          <w:tab w:val="left" w:pos="567"/>
        </w:tabs>
        <w:suppressAutoHyphens/>
        <w:spacing w:after="0" w:line="240" w:lineRule="exact"/>
        <w:ind w:firstLine="567"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К настоящему Договору прилагаются:</w:t>
      </w:r>
    </w:p>
    <w:p w:rsidR="00D109C2" w:rsidRPr="00D109C2" w:rsidRDefault="00D109C2" w:rsidP="00D109C2">
      <w:pPr>
        <w:numPr>
          <w:ilvl w:val="0"/>
          <w:numId w:val="26"/>
        </w:numPr>
        <w:tabs>
          <w:tab w:val="left" w:pos="567"/>
        </w:tabs>
        <w:suppressAutoHyphens/>
        <w:spacing w:after="0" w:line="240" w:lineRule="exact"/>
        <w:contextualSpacing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Приложение № 1 – Технологическая карта;</w:t>
      </w:r>
    </w:p>
    <w:p w:rsidR="00D109C2" w:rsidRPr="00D109C2" w:rsidRDefault="00D109C2" w:rsidP="00D109C2">
      <w:pPr>
        <w:numPr>
          <w:ilvl w:val="0"/>
          <w:numId w:val="26"/>
        </w:numPr>
        <w:tabs>
          <w:tab w:val="left" w:pos="567"/>
        </w:tabs>
        <w:suppressAutoHyphens/>
        <w:spacing w:after="0" w:line="240" w:lineRule="exact"/>
        <w:contextualSpacing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Приложение № 2 – Технологическая карта;</w:t>
      </w:r>
    </w:p>
    <w:p w:rsidR="00D109C2" w:rsidRPr="00D109C2" w:rsidRDefault="00D109C2" w:rsidP="00D109C2">
      <w:pPr>
        <w:numPr>
          <w:ilvl w:val="0"/>
          <w:numId w:val="26"/>
        </w:numPr>
        <w:tabs>
          <w:tab w:val="left" w:pos="567"/>
        </w:tabs>
        <w:suppressAutoHyphens/>
        <w:spacing w:after="0" w:line="240" w:lineRule="exact"/>
        <w:contextualSpacing/>
        <w:jc w:val="both"/>
        <w:rPr>
          <w:rFonts w:ascii="Garamond" w:eastAsia="Times New Roman" w:hAnsi="Garamond"/>
          <w:spacing w:val="5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Приложение № 3 – Технологическая карта;</w:t>
      </w:r>
    </w:p>
    <w:p w:rsidR="00D109C2" w:rsidRPr="00D109C2" w:rsidRDefault="00D109C2" w:rsidP="00D109C2">
      <w:pPr>
        <w:tabs>
          <w:tab w:val="left" w:pos="567"/>
        </w:tabs>
        <w:suppressAutoHyphens/>
        <w:spacing w:after="0" w:line="240" w:lineRule="exac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>4.</w:t>
      </w:r>
      <w:r w:rsidRPr="00D109C2">
        <w:rPr>
          <w:rFonts w:ascii="Garamond" w:eastAsia="Times New Roman" w:hAnsi="Garamond"/>
          <w:spacing w:val="5"/>
          <w:sz w:val="24"/>
          <w:szCs w:val="24"/>
          <w:lang w:eastAsia="ru-RU"/>
        </w:rPr>
        <w:tab/>
        <w:t>Приложение № 4 – Спецификация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both"/>
        <w:rPr>
          <w:rFonts w:ascii="Garamond" w:eastAsia="Times New Roman" w:hAnsi="Garamond"/>
          <w:sz w:val="24"/>
          <w:szCs w:val="24"/>
          <w:lang w:eastAsia="de-DE"/>
        </w:rPr>
      </w:pP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center"/>
        <w:rPr>
          <w:rFonts w:ascii="Garamond" w:eastAsia="Times New Roman" w:hAnsi="Garamond"/>
          <w:b/>
          <w:sz w:val="24"/>
          <w:szCs w:val="24"/>
          <w:lang w:eastAsia="de-DE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de-DE"/>
        </w:rPr>
        <w:t>12. АДРЕСА И РЕКВИЗИТЫ СТОРОН:</w:t>
      </w:r>
    </w:p>
    <w:p w:rsidR="00D109C2" w:rsidRPr="00D109C2" w:rsidRDefault="00D109C2" w:rsidP="00D109C2">
      <w:pPr>
        <w:shd w:val="clear" w:color="auto" w:fill="FFFFFF"/>
        <w:spacing w:after="0" w:line="240" w:lineRule="exact"/>
        <w:ind w:firstLine="566"/>
        <w:jc w:val="center"/>
        <w:rPr>
          <w:rFonts w:ascii="Garamond" w:eastAsia="Times New Roman" w:hAnsi="Garamond"/>
          <w:spacing w:val="-8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52"/>
        <w:gridCol w:w="4903"/>
      </w:tblGrid>
      <w:tr w:rsidR="00D109C2" w:rsidRPr="00D109C2" w:rsidTr="00D109C2">
        <w:tc>
          <w:tcPr>
            <w:tcW w:w="5328" w:type="dxa"/>
          </w:tcPr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Поставщик:</w:t>
            </w: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______________/</w:t>
            </w: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____________</w:t>
            </w: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/</w:t>
            </w: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</w:tcPr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Покупатель:</w:t>
            </w:r>
          </w:p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D109C2" w:rsidRPr="00D109C2" w:rsidRDefault="00D109C2" w:rsidP="00D109C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_________________/___________/</w:t>
            </w:r>
          </w:p>
          <w:p w:rsidR="00D109C2" w:rsidRPr="00D109C2" w:rsidRDefault="00D109C2" w:rsidP="00D109C2">
            <w:pPr>
              <w:spacing w:after="0" w:line="240" w:lineRule="exac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</w:tbl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BD5017" w:rsidRPr="00D109C2" w:rsidRDefault="00BD5017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6AAA" w:rsidRDefault="005E6AAA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490A8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sz w:val="20"/>
          <w:szCs w:val="20"/>
          <w:lang w:eastAsia="ru-RU"/>
        </w:rPr>
      </w:pPr>
      <w:r w:rsidRPr="00490A82">
        <w:rPr>
          <w:rFonts w:ascii="Garamond" w:eastAsia="Times New Roman" w:hAnsi="Garamond"/>
          <w:sz w:val="20"/>
          <w:szCs w:val="20"/>
          <w:lang w:eastAsia="ru-RU"/>
        </w:rPr>
        <w:t>Приложение № 1</w:t>
      </w:r>
    </w:p>
    <w:p w:rsidR="00D109C2" w:rsidRPr="00490A8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sz w:val="20"/>
          <w:szCs w:val="20"/>
          <w:lang w:eastAsia="ru-RU"/>
        </w:rPr>
      </w:pPr>
      <w:r w:rsidRPr="00490A82">
        <w:rPr>
          <w:rFonts w:ascii="Garamond" w:eastAsia="Times New Roman" w:hAnsi="Garamond"/>
          <w:sz w:val="20"/>
          <w:szCs w:val="20"/>
          <w:lang w:eastAsia="ru-RU"/>
        </w:rPr>
        <w:t xml:space="preserve">к Договору поставки № ___________ </w:t>
      </w:r>
    </w:p>
    <w:p w:rsidR="00D109C2" w:rsidRPr="00490A8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sz w:val="20"/>
          <w:szCs w:val="20"/>
          <w:lang w:eastAsia="ru-RU"/>
        </w:rPr>
      </w:pPr>
      <w:r w:rsidRPr="00490A82">
        <w:rPr>
          <w:rFonts w:ascii="Garamond" w:eastAsia="Times New Roman" w:hAnsi="Garamond"/>
          <w:sz w:val="20"/>
          <w:szCs w:val="20"/>
          <w:lang w:eastAsia="ru-RU"/>
        </w:rPr>
        <w:t>от "____" ____________ 2014г.</w:t>
      </w:r>
    </w:p>
    <w:p w:rsidR="00D109C2" w:rsidRDefault="00490A8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0"/>
          <w:szCs w:val="20"/>
          <w:lang w:eastAsia="ru-RU"/>
        </w:rPr>
      </w:pPr>
      <w:r w:rsidRPr="00490A82">
        <w:rPr>
          <w:rFonts w:ascii="Garamond" w:eastAsia="Times New Roman" w:hAnsi="Garamond"/>
          <w:b/>
          <w:sz w:val="20"/>
          <w:szCs w:val="20"/>
          <w:lang w:eastAsia="ru-RU"/>
        </w:rPr>
        <w:t>ТЕХНОЛОГИЧЕСКАЯ КАРТА</w:t>
      </w:r>
    </w:p>
    <w:p w:rsidR="00490A82" w:rsidRDefault="00490A8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0"/>
          <w:szCs w:val="20"/>
          <w:lang w:eastAsia="ru-RU"/>
        </w:rPr>
      </w:pPr>
    </w:p>
    <w:p w:rsidR="00490A82" w:rsidRPr="00490A82" w:rsidRDefault="00490A8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0"/>
          <w:szCs w:val="20"/>
          <w:lang w:eastAsia="ru-RU"/>
        </w:rPr>
      </w:pPr>
    </w:p>
    <w:p w:rsidR="00D109C2" w:rsidRPr="00D109C2" w:rsidRDefault="00D109C2" w:rsidP="00490A8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proofErr w:type="spellStart"/>
      <w:proofErr w:type="gramStart"/>
      <w:r w:rsidRPr="00490A82">
        <w:rPr>
          <w:rFonts w:ascii="Garamond" w:eastAsia="Times New Roman" w:hAnsi="Garamond"/>
          <w:b/>
          <w:i/>
          <w:u w:val="single"/>
          <w:lang w:eastAsia="ru-RU"/>
        </w:rPr>
        <w:t>Гофрокороб</w:t>
      </w:r>
      <w:proofErr w:type="spellEnd"/>
      <w:r w:rsidRPr="00490A82">
        <w:rPr>
          <w:rFonts w:ascii="Garamond" w:eastAsia="Times New Roman" w:hAnsi="Garamond"/>
          <w:b/>
          <w:i/>
          <w:u w:val="single"/>
          <w:lang w:eastAsia="ru-RU"/>
        </w:rPr>
        <w:t xml:space="preserve"> (большой L) для экспресс отправлений</w:t>
      </w: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373F584E" wp14:editId="142B88B2">
            <wp:extent cx="5298612" cy="7028954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739" cy="703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End"/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527DEC4" wp14:editId="4599F7B2">
            <wp:extent cx="6473190" cy="3839193"/>
            <wp:effectExtent l="0" t="0" r="381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83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3EC0301F" wp14:editId="6E02E189">
            <wp:extent cx="6473190" cy="3786260"/>
            <wp:effectExtent l="0" t="0" r="381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78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7F934186" wp14:editId="4F459C27">
            <wp:extent cx="6473190" cy="3984614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98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Поставщик:                                                                 Покупатель:</w:t>
      </w: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_________                                                                      ____________</w:t>
      </w: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_________________/___________/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             __________________/___________/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BD5017" w:rsidRPr="00D109C2" w:rsidRDefault="00BD5017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lastRenderedPageBreak/>
        <w:t>Приложение № 2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 xml:space="preserve">к Договору поставки № ___________ 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от "____" ____________ 2014г.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Технологическая карта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i/>
          <w:sz w:val="24"/>
          <w:szCs w:val="24"/>
          <w:u w:val="single"/>
          <w:lang w:eastAsia="ru-RU"/>
        </w:rPr>
      </w:pPr>
      <w:proofErr w:type="spellStart"/>
      <w:proofErr w:type="gramStart"/>
      <w:r w:rsidRPr="00D109C2">
        <w:rPr>
          <w:rFonts w:ascii="Garamond" w:eastAsia="Times New Roman" w:hAnsi="Garamond"/>
          <w:b/>
          <w:i/>
          <w:sz w:val="24"/>
          <w:szCs w:val="24"/>
          <w:u w:val="single"/>
          <w:lang w:eastAsia="ru-RU"/>
        </w:rPr>
        <w:t>Гофрокороб</w:t>
      </w:r>
      <w:proofErr w:type="spellEnd"/>
      <w:r w:rsidRPr="00D109C2">
        <w:rPr>
          <w:rFonts w:ascii="Garamond" w:eastAsia="Times New Roman" w:hAnsi="Garamond"/>
          <w:b/>
          <w:i/>
          <w:sz w:val="24"/>
          <w:szCs w:val="24"/>
          <w:u w:val="single"/>
          <w:lang w:eastAsia="ru-RU"/>
        </w:rPr>
        <w:t xml:space="preserve"> (средний M) для экспресс отправлений</w:t>
      </w:r>
      <w:proofErr w:type="gramEnd"/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3C84625A" wp14:editId="3DBDFCE6">
            <wp:extent cx="5857875" cy="7732395"/>
            <wp:effectExtent l="0" t="0" r="9525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773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3C9BD41A" wp14:editId="4124CD66">
            <wp:extent cx="6473190" cy="3837860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8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3BE8A7BC" wp14:editId="67779D6D">
            <wp:extent cx="6473190" cy="3814169"/>
            <wp:effectExtent l="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81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72DF5F66" wp14:editId="7E5BAF1B">
            <wp:extent cx="6473190" cy="3631089"/>
            <wp:effectExtent l="0" t="0" r="381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63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Поставщик:                                                                 Покупатель:</w:t>
      </w:r>
    </w:p>
    <w:p w:rsid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Pr="00D109C2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_________________/___________/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             __________________/___________/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490A82" w:rsidRDefault="00D109C2" w:rsidP="00D109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aramond" w:eastAsia="Times New Roman" w:hAnsi="Garamond"/>
          <w:b/>
          <w:lang w:eastAsia="ru-RU"/>
        </w:rPr>
      </w:pPr>
      <w:r w:rsidRPr="00490A82">
        <w:rPr>
          <w:rFonts w:ascii="Garamond" w:eastAsia="Times New Roman" w:hAnsi="Garamond"/>
          <w:b/>
          <w:lang w:eastAsia="ru-RU"/>
        </w:rPr>
        <w:lastRenderedPageBreak/>
        <w:t>Приложение № 3</w:t>
      </w:r>
    </w:p>
    <w:p w:rsidR="00D109C2" w:rsidRPr="00490A8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lang w:eastAsia="ru-RU"/>
        </w:rPr>
      </w:pPr>
      <w:r w:rsidRPr="00490A82">
        <w:rPr>
          <w:rFonts w:ascii="Garamond" w:eastAsia="Times New Roman" w:hAnsi="Garamond"/>
          <w:b/>
          <w:lang w:eastAsia="ru-RU"/>
        </w:rPr>
        <w:t xml:space="preserve">к Договору поставки № ___________ </w:t>
      </w:r>
    </w:p>
    <w:p w:rsidR="00D109C2" w:rsidRPr="00490A8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lang w:eastAsia="ru-RU"/>
        </w:rPr>
      </w:pPr>
      <w:r w:rsidRPr="00490A82">
        <w:rPr>
          <w:rFonts w:ascii="Garamond" w:eastAsia="Times New Roman" w:hAnsi="Garamond"/>
          <w:b/>
          <w:lang w:eastAsia="ru-RU"/>
        </w:rPr>
        <w:t>от "____" ____________ 2014г.</w:t>
      </w:r>
    </w:p>
    <w:p w:rsid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490A82">
        <w:rPr>
          <w:rFonts w:ascii="Garamond" w:eastAsia="Times New Roman" w:hAnsi="Garamond"/>
          <w:b/>
          <w:lang w:eastAsia="ru-RU"/>
        </w:rPr>
        <w:t>Технологическая карта</w:t>
      </w:r>
    </w:p>
    <w:p w:rsidR="00490A82" w:rsidRPr="00490A82" w:rsidRDefault="00490A8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</w:p>
    <w:p w:rsidR="00D109C2" w:rsidRPr="00490A82" w:rsidRDefault="00D109C2" w:rsidP="00490A8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i/>
          <w:u w:val="single"/>
          <w:lang w:eastAsia="ru-RU"/>
        </w:rPr>
      </w:pPr>
      <w:proofErr w:type="spellStart"/>
      <w:r w:rsidRPr="00490A82">
        <w:rPr>
          <w:rFonts w:ascii="Garamond" w:eastAsia="Times New Roman" w:hAnsi="Garamond"/>
          <w:b/>
          <w:i/>
          <w:u w:val="single"/>
          <w:lang w:eastAsia="ru-RU"/>
        </w:rPr>
        <w:t>Гофрокороб</w:t>
      </w:r>
      <w:proofErr w:type="spellEnd"/>
      <w:r w:rsidRPr="00490A82">
        <w:rPr>
          <w:rFonts w:ascii="Garamond" w:eastAsia="Times New Roman" w:hAnsi="Garamond"/>
          <w:b/>
          <w:i/>
          <w:u w:val="single"/>
          <w:lang w:eastAsia="ru-RU"/>
        </w:rPr>
        <w:t xml:space="preserve"> (малый S) </w:t>
      </w:r>
      <w:proofErr w:type="gramStart"/>
      <w:r w:rsidRPr="00490A82">
        <w:rPr>
          <w:rFonts w:ascii="Garamond" w:eastAsia="Times New Roman" w:hAnsi="Garamond"/>
          <w:b/>
          <w:i/>
          <w:u w:val="single"/>
          <w:lang w:eastAsia="ru-RU"/>
        </w:rPr>
        <w:t>для</w:t>
      </w:r>
      <w:proofErr w:type="gramEnd"/>
      <w:r w:rsidRPr="00490A82">
        <w:rPr>
          <w:rFonts w:ascii="Garamond" w:eastAsia="Times New Roman" w:hAnsi="Garamond"/>
          <w:b/>
          <w:i/>
          <w:u w:val="single"/>
          <w:lang w:eastAsia="ru-RU"/>
        </w:rPr>
        <w:t xml:space="preserve"> </w:t>
      </w:r>
      <w:proofErr w:type="gramStart"/>
      <w:r w:rsidRPr="00490A82">
        <w:rPr>
          <w:rFonts w:ascii="Garamond" w:eastAsia="Times New Roman" w:hAnsi="Garamond"/>
          <w:b/>
          <w:i/>
          <w:u w:val="single"/>
          <w:lang w:eastAsia="ru-RU"/>
        </w:rPr>
        <w:t>экспресс</w:t>
      </w:r>
      <w:proofErr w:type="gramEnd"/>
      <w:r w:rsidRPr="00490A82">
        <w:rPr>
          <w:rFonts w:ascii="Garamond" w:eastAsia="Times New Roman" w:hAnsi="Garamond"/>
          <w:b/>
          <w:i/>
          <w:u w:val="single"/>
          <w:lang w:eastAsia="ru-RU"/>
        </w:rPr>
        <w:t xml:space="preserve"> отправлений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1E59A41C" wp14:editId="6FF97F0A">
            <wp:extent cx="5820354" cy="7685285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64" cy="768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518B9DAA" wp14:editId="742C667C">
            <wp:extent cx="6473190" cy="3823121"/>
            <wp:effectExtent l="0" t="0" r="381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82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66649A2E" wp14:editId="3C7BCFB8">
            <wp:extent cx="6473190" cy="3826644"/>
            <wp:effectExtent l="0" t="0" r="381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82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noProof/>
          <w:sz w:val="24"/>
          <w:szCs w:val="24"/>
          <w:lang w:eastAsia="ru-RU"/>
        </w:rPr>
        <w:drawing>
          <wp:inline distT="0" distB="0" distL="0" distR="0" wp14:anchorId="74DCAD18" wp14:editId="50E95719">
            <wp:extent cx="6473190" cy="3648525"/>
            <wp:effectExtent l="0" t="0" r="381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36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Поставщик:                                                                 Покупатель:</w:t>
      </w: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_________________/___________/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             __________________/___________/</w:t>
      </w: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50884" w:rsidRDefault="00750884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Приложение № 4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 xml:space="preserve">к Договору поставки № ___________ 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от "____" ____________ 2014г.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10206" w:type="dxa"/>
        <w:tblInd w:w="-84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685"/>
        <w:gridCol w:w="1843"/>
        <w:gridCol w:w="1276"/>
        <w:gridCol w:w="1417"/>
        <w:gridCol w:w="1559"/>
      </w:tblGrid>
      <w:tr w:rsidR="00D109C2" w:rsidRPr="00D109C2" w:rsidTr="00750884">
        <w:trPr>
          <w:trHeight w:val="115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</w:t>
            </w:r>
            <w:proofErr w:type="gramEnd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Наименование Продукции      </w:t>
            </w:r>
          </w:p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(№ </w:t>
            </w:r>
            <w:proofErr w:type="spellStart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техкарты</w:t>
            </w:r>
            <w:proofErr w:type="spellEnd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Внешние размеры </w:t>
            </w:r>
          </w:p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proofErr w:type="gramStart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мм</w:t>
            </w:r>
            <w:proofErr w:type="gramEnd"/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Кол-во Продукции</w:t>
            </w:r>
          </w:p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ind w:hanging="160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Цена   </w:t>
            </w: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br/>
              <w:t>руб./1ед.</w:t>
            </w:r>
          </w:p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учетом НДС 18%</w:t>
            </w:r>
          </w:p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ind w:left="-205" w:firstLine="205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Стоимость за Продукцию, с учетом НДС 18%, руб.</w:t>
            </w:r>
          </w:p>
        </w:tc>
      </w:tr>
      <w:tr w:rsidR="00D109C2" w:rsidRPr="00D109C2" w:rsidTr="00750884">
        <w:trPr>
          <w:trHeight w:val="45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proofErr w:type="spellStart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Гофрокороб</w:t>
            </w:r>
            <w:proofErr w:type="spellEnd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(малый S) </w:t>
            </w:r>
            <w:proofErr w:type="gramStart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для</w:t>
            </w:r>
            <w:proofErr w:type="gramEnd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экспресс</w:t>
            </w:r>
            <w:proofErr w:type="gramEnd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отправлений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340*320*100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19 000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D109C2" w:rsidRPr="00D109C2" w:rsidTr="00750884">
        <w:trPr>
          <w:trHeight w:val="48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Гофрокороб</w:t>
            </w:r>
            <w:proofErr w:type="spellEnd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(средний M) для экспресс отправлений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380*250*240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16 000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D109C2" w:rsidRPr="00D109C2" w:rsidTr="00750884">
        <w:trPr>
          <w:trHeight w:val="48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Гофрокороб</w:t>
            </w:r>
            <w:proofErr w:type="spellEnd"/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(большой L) для экспресс отправлений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420*260*260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D109C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09C2" w:rsidRPr="00D109C2" w:rsidRDefault="00D109C2" w:rsidP="00D109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</w:tbl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i/>
          <w:sz w:val="24"/>
          <w:szCs w:val="24"/>
          <w:lang w:eastAsia="ru-RU"/>
        </w:rPr>
      </w:pPr>
    </w:p>
    <w:p w:rsidR="00D109C2" w:rsidRPr="00D109C2" w:rsidRDefault="00D109C2" w:rsidP="00D109C2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109C2" w:rsidRPr="00D109C2" w:rsidRDefault="00D109C2" w:rsidP="00D109C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109C2">
        <w:rPr>
          <w:rFonts w:ascii="Garamond" w:eastAsia="Times New Roman" w:hAnsi="Garamond"/>
          <w:b/>
          <w:sz w:val="24"/>
          <w:szCs w:val="24"/>
          <w:lang w:eastAsia="ru-RU"/>
        </w:rPr>
        <w:t>Поставщик:                                                                 Покупатель:</w:t>
      </w:r>
    </w:p>
    <w:p w:rsidR="00D109C2" w:rsidRDefault="00D109C2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750884" w:rsidRPr="00D109C2" w:rsidRDefault="00750884" w:rsidP="00D109C2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D109C2" w:rsidP="00D109C2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  <w:r w:rsidRPr="00D109C2">
        <w:rPr>
          <w:rFonts w:ascii="Garamond" w:eastAsia="Times New Roman" w:hAnsi="Garamond"/>
          <w:sz w:val="24"/>
          <w:szCs w:val="24"/>
          <w:lang w:eastAsia="ru-RU"/>
        </w:rPr>
        <w:t>_________________/___________/</w:t>
      </w:r>
      <w:r w:rsidRPr="00D109C2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             __________________/___________/</w:t>
      </w:r>
    </w:p>
    <w:p w:rsidR="009373E2" w:rsidRPr="005077B5" w:rsidRDefault="009373E2" w:rsidP="009373E2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A07EDD" w:rsidRPr="005077B5" w:rsidRDefault="00A07ED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93793" w:rsidRPr="005077B5" w:rsidRDefault="00293793" w:rsidP="005A33B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93793" w:rsidRPr="005077B5" w:rsidRDefault="00293793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C3115" w:rsidRPr="005077B5" w:rsidRDefault="00EC311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</w:t>
      </w:r>
      <w:proofErr w:type="gramStart"/>
      <w:r w:rsidRPr="005077B5">
        <w:rPr>
          <w:rFonts w:ascii="Garamond" w:hAnsi="Garamond"/>
          <w:sz w:val="24"/>
          <w:szCs w:val="24"/>
        </w:rPr>
        <w:t xml:space="preserve">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</w:t>
      </w:r>
      <w:proofErr w:type="gramEnd"/>
      <w:r w:rsidR="00B479F5" w:rsidRPr="005077B5">
        <w:rPr>
          <w:rFonts w:ascii="Garamond" w:hAnsi="Garamond"/>
          <w:sz w:val="24"/>
          <w:szCs w:val="24"/>
        </w:rPr>
        <w:t xml:space="preserve">  К</w:t>
      </w:r>
      <w:proofErr w:type="gramStart"/>
      <w:r w:rsidR="00B479F5" w:rsidRPr="005077B5">
        <w:rPr>
          <w:rFonts w:ascii="Garamond" w:hAnsi="Garamond"/>
          <w:sz w:val="24"/>
          <w:szCs w:val="24"/>
        </w:rPr>
        <w:t>1</w:t>
      </w:r>
      <w:proofErr w:type="gramEnd"/>
      <w:r w:rsidR="00B479F5" w:rsidRPr="005077B5">
        <w:rPr>
          <w:rFonts w:ascii="Garamond" w:hAnsi="Garamond"/>
          <w:sz w:val="24"/>
          <w:szCs w:val="24"/>
        </w:rPr>
        <w:t>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</w:t>
      </w:r>
      <w:proofErr w:type="gramStart"/>
      <w:r w:rsidRPr="005077B5">
        <w:rPr>
          <w:rFonts w:ascii="Garamond" w:hAnsi="Garamond"/>
          <w:sz w:val="24"/>
          <w:szCs w:val="24"/>
        </w:rPr>
        <w:t xml:space="preserve">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</w:t>
      </w:r>
      <w:proofErr w:type="gramEnd"/>
      <w:r w:rsidR="00B479F5" w:rsidRPr="005077B5">
        <w:rPr>
          <w:rFonts w:ascii="Garamond" w:hAnsi="Garamond"/>
          <w:sz w:val="24"/>
          <w:szCs w:val="24"/>
        </w:rPr>
        <w:t xml:space="preserve"> К</w:t>
      </w:r>
      <w:proofErr w:type="gramStart"/>
      <w:r w:rsidR="00B479F5" w:rsidRPr="005077B5">
        <w:rPr>
          <w:rFonts w:ascii="Garamond" w:hAnsi="Garamond"/>
          <w:sz w:val="24"/>
          <w:szCs w:val="24"/>
        </w:rPr>
        <w:t>2</w:t>
      </w:r>
      <w:proofErr w:type="gramEnd"/>
      <w:r w:rsidR="00B479F5" w:rsidRPr="005077B5">
        <w:rPr>
          <w:rFonts w:ascii="Garamond" w:hAnsi="Garamond"/>
          <w:sz w:val="24"/>
          <w:szCs w:val="24"/>
        </w:rPr>
        <w:t xml:space="preserve">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br/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</w:p>
    <w:p w:rsidR="00273B6F" w:rsidRPr="005077B5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1" w:name="_Toc231294394"/>
      <w:bookmarkStart w:id="2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4127A3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4127A3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4127A3">
        <w:rPr>
          <w:rFonts w:ascii="Garamond" w:hAnsi="Garamond"/>
          <w:b/>
          <w:sz w:val="24"/>
          <w:szCs w:val="24"/>
        </w:rPr>
        <w:t xml:space="preserve"> 100</w:t>
      </w:r>
      <w:r w:rsidR="00EC3115" w:rsidRPr="004127A3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4127A3">
        <w:rPr>
          <w:rFonts w:ascii="Garamond" w:hAnsi="Garamond"/>
          <w:sz w:val="24"/>
          <w:szCs w:val="24"/>
        </w:rPr>
        <w:t>:</w:t>
      </w:r>
    </w:p>
    <w:p w:rsidR="00EC3115" w:rsidRPr="004127A3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Rai</w:t>
      </w:r>
      <w:proofErr w:type="spellEnd"/>
      <w:r w:rsidRPr="005077B5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5077B5">
        <w:rPr>
          <w:rFonts w:ascii="Garamond" w:hAnsi="Garamond"/>
          <w:sz w:val="24"/>
          <w:szCs w:val="24"/>
        </w:rPr>
        <w:t>му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5077B5">
        <w:rPr>
          <w:rFonts w:ascii="Garamond" w:hAnsi="Garamond"/>
          <w:sz w:val="24"/>
          <w:szCs w:val="24"/>
        </w:rPr>
        <w:t>го</w:t>
      </w:r>
      <w:proofErr w:type="spellEnd"/>
      <w:r w:rsidRPr="005077B5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5077B5">
        <w:rPr>
          <w:rFonts w:ascii="Garamond" w:hAnsi="Garamond"/>
          <w:sz w:val="24"/>
          <w:szCs w:val="24"/>
        </w:rPr>
        <w:t xml:space="preserve"> – минимальный, из </w:t>
      </w:r>
      <w:proofErr w:type="gramStart"/>
      <w:r w:rsidRPr="005077B5">
        <w:rPr>
          <w:rFonts w:ascii="Garamond" w:hAnsi="Garamond"/>
          <w:sz w:val="24"/>
          <w:szCs w:val="24"/>
        </w:rPr>
        <w:t>предложенных</w:t>
      </w:r>
      <w:proofErr w:type="gramEnd"/>
      <w:r w:rsidRPr="005077B5">
        <w:rPr>
          <w:rFonts w:ascii="Garamond" w:hAnsi="Garamond"/>
          <w:sz w:val="24"/>
          <w:szCs w:val="24"/>
        </w:rPr>
        <w:t xml:space="preserve">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AD724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об услугах, аналогичных указанным в Техническом задании настоящей документации).</w:t>
            </w:r>
            <w:proofErr w:type="gramEnd"/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договоров (с приложением копий актов оказанных услуг) на оказание услуг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proofErr w:type="gramStart"/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lastRenderedPageBreak/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  <w:proofErr w:type="gramEnd"/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BD5017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оформлении заявки не допускается употребление сокращенных слов.</w:t>
      </w:r>
    </w:p>
    <w:p w:rsidR="005562A1" w:rsidRPr="005077B5" w:rsidRDefault="00BD5017" w:rsidP="005562A1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5562A1" w:rsidRPr="005077B5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BD5017" w:rsidP="00BD5017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>
        <w:rPr>
          <w:rFonts w:ascii="Garamond" w:hAnsi="Garamond" w:cs="Times New Roman"/>
          <w:bCs/>
          <w:sz w:val="24"/>
          <w:szCs w:val="24"/>
        </w:rPr>
        <w:t xml:space="preserve">      1.4.</w:t>
      </w:r>
      <w:r w:rsidR="005562A1" w:rsidRPr="005077B5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5077B5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5077B5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BD5017" w:rsidRDefault="005562A1" w:rsidP="00BD5017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BD5017" w:rsidRDefault="00BD5017" w:rsidP="00BD5017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      </w:t>
      </w:r>
      <w:r w:rsidR="005562A1" w:rsidRPr="00BD5017">
        <w:rPr>
          <w:rFonts w:ascii="Garamond" w:hAnsi="Garamond"/>
          <w:bCs/>
          <w:sz w:val="24"/>
          <w:szCs w:val="24"/>
        </w:rPr>
        <w:t>2.1.</w:t>
      </w:r>
      <w:r w:rsidR="005562A1" w:rsidRPr="00BD5017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23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AAA" w:rsidRDefault="005E6AAA" w:rsidP="001F2119">
      <w:pPr>
        <w:spacing w:after="0" w:line="240" w:lineRule="auto"/>
      </w:pPr>
      <w:r>
        <w:separator/>
      </w:r>
    </w:p>
  </w:endnote>
  <w:endnote w:type="continuationSeparator" w:id="0">
    <w:p w:rsidR="005E6AAA" w:rsidRDefault="005E6AAA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AAA" w:rsidRDefault="005E6AAA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FC405C">
      <w:rPr>
        <w:noProof/>
      </w:rPr>
      <w:t>1</w:t>
    </w:r>
    <w:r>
      <w:rPr>
        <w:noProof/>
      </w:rPr>
      <w:fldChar w:fldCharType="end"/>
    </w:r>
  </w:p>
  <w:p w:rsidR="005E6AAA" w:rsidRDefault="005E6AAA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AAA" w:rsidRDefault="005E6AAA" w:rsidP="001F2119">
      <w:pPr>
        <w:spacing w:after="0" w:line="240" w:lineRule="auto"/>
      </w:pPr>
      <w:r>
        <w:separator/>
      </w:r>
    </w:p>
  </w:footnote>
  <w:footnote w:type="continuationSeparator" w:id="0">
    <w:p w:rsidR="005E6AAA" w:rsidRDefault="005E6AAA" w:rsidP="001F2119">
      <w:pPr>
        <w:spacing w:after="0" w:line="240" w:lineRule="auto"/>
      </w:pPr>
      <w:r>
        <w:continuationSeparator/>
      </w:r>
    </w:p>
  </w:footnote>
  <w:footnote w:id="1">
    <w:p w:rsidR="005E6AAA" w:rsidRDefault="005E6AAA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5E6AAA" w:rsidRDefault="005E6AAA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2001D"/>
    <w:multiLevelType w:val="hybridMultilevel"/>
    <w:tmpl w:val="DD7C6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2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nsid w:val="4128576A"/>
    <w:multiLevelType w:val="multilevel"/>
    <w:tmpl w:val="87009C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7">
    <w:nsid w:val="451D1EAD"/>
    <w:multiLevelType w:val="hybridMultilevel"/>
    <w:tmpl w:val="CE1C980C"/>
    <w:lvl w:ilvl="0" w:tplc="F47AA9E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19">
    <w:nsid w:val="476833A8"/>
    <w:multiLevelType w:val="hybridMultilevel"/>
    <w:tmpl w:val="92D8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1">
    <w:nsid w:val="53105B80"/>
    <w:multiLevelType w:val="hybridMultilevel"/>
    <w:tmpl w:val="E6AE3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D23336E"/>
    <w:multiLevelType w:val="hybridMultilevel"/>
    <w:tmpl w:val="22E62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51026B"/>
    <w:multiLevelType w:val="multilevel"/>
    <w:tmpl w:val="0896CFD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26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3"/>
  </w:num>
  <w:num w:numId="5">
    <w:abstractNumId w:val="20"/>
  </w:num>
  <w:num w:numId="6">
    <w:abstractNumId w:val="7"/>
  </w:num>
  <w:num w:numId="7">
    <w:abstractNumId w:val="26"/>
  </w:num>
  <w:num w:numId="8">
    <w:abstractNumId w:val="9"/>
  </w:num>
  <w:num w:numId="9">
    <w:abstractNumId w:val="14"/>
  </w:num>
  <w:num w:numId="10">
    <w:abstractNumId w:val="5"/>
  </w:num>
  <w:num w:numId="11">
    <w:abstractNumId w:val="15"/>
  </w:num>
  <w:num w:numId="12">
    <w:abstractNumId w:val="16"/>
  </w:num>
  <w:num w:numId="13">
    <w:abstractNumId w:val="18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6"/>
  </w:num>
  <w:num w:numId="18">
    <w:abstractNumId w:val="22"/>
  </w:num>
  <w:num w:numId="19">
    <w:abstractNumId w:val="2"/>
  </w:num>
  <w:num w:numId="20">
    <w:abstractNumId w:val="3"/>
  </w:num>
  <w:num w:numId="21">
    <w:abstractNumId w:val="19"/>
  </w:num>
  <w:num w:numId="22">
    <w:abstractNumId w:val="24"/>
  </w:num>
  <w:num w:numId="23">
    <w:abstractNumId w:val="4"/>
  </w:num>
  <w:num w:numId="24">
    <w:abstractNumId w:val="1"/>
  </w:num>
  <w:num w:numId="25">
    <w:abstractNumId w:val="25"/>
  </w:num>
  <w:num w:numId="26">
    <w:abstractNumId w:val="17"/>
  </w:num>
  <w:num w:numId="27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884"/>
    <w:rsid w:val="000D3CA1"/>
    <w:rsid w:val="000E2C96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5DFD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4AE0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61BB"/>
    <w:rsid w:val="003C696F"/>
    <w:rsid w:val="003D0040"/>
    <w:rsid w:val="003E113B"/>
    <w:rsid w:val="003E41F1"/>
    <w:rsid w:val="003F0CC3"/>
    <w:rsid w:val="003F327C"/>
    <w:rsid w:val="004032F0"/>
    <w:rsid w:val="00404621"/>
    <w:rsid w:val="00410568"/>
    <w:rsid w:val="004127A3"/>
    <w:rsid w:val="004131C0"/>
    <w:rsid w:val="00415542"/>
    <w:rsid w:val="00426A6E"/>
    <w:rsid w:val="00427FF5"/>
    <w:rsid w:val="00433DD3"/>
    <w:rsid w:val="004353F9"/>
    <w:rsid w:val="004412DE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0A82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395"/>
    <w:rsid w:val="00556C26"/>
    <w:rsid w:val="00557580"/>
    <w:rsid w:val="00567033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5E6AAA"/>
    <w:rsid w:val="005F5C1F"/>
    <w:rsid w:val="00601F39"/>
    <w:rsid w:val="006046FF"/>
    <w:rsid w:val="0061629F"/>
    <w:rsid w:val="00641850"/>
    <w:rsid w:val="00645C57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B41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0884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901246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14F0"/>
    <w:rsid w:val="009446A7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554A3"/>
    <w:rsid w:val="00A5553F"/>
    <w:rsid w:val="00A61B14"/>
    <w:rsid w:val="00A669F3"/>
    <w:rsid w:val="00A6756A"/>
    <w:rsid w:val="00A71A4E"/>
    <w:rsid w:val="00A74C8C"/>
    <w:rsid w:val="00A75419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017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00DD"/>
    <w:rsid w:val="00D109C2"/>
    <w:rsid w:val="00D1170E"/>
    <w:rsid w:val="00D11CA8"/>
    <w:rsid w:val="00D14A9D"/>
    <w:rsid w:val="00D210D3"/>
    <w:rsid w:val="00D245B1"/>
    <w:rsid w:val="00D347B0"/>
    <w:rsid w:val="00D46A48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3619E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F2BAA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6BC5"/>
    <w:rsid w:val="00FA7938"/>
    <w:rsid w:val="00FB532E"/>
    <w:rsid w:val="00FB7764"/>
    <w:rsid w:val="00FC405C"/>
    <w:rsid w:val="00FC7B15"/>
    <w:rsid w:val="00FD0001"/>
    <w:rsid w:val="00FD1A68"/>
    <w:rsid w:val="00FD2B70"/>
    <w:rsid w:val="00FD2BA6"/>
    <w:rsid w:val="00FD3B4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footer" Target="footer1.xml"/><Relationship Id="rId10" Type="http://schemas.openxmlformats.org/officeDocument/2006/relationships/hyperlink" Target="mailto:info@ccrk.ru" TargetMode="External"/><Relationship Id="rId19" Type="http://schemas.openxmlformats.org/officeDocument/2006/relationships/image" Target="media/image9.emf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1A5D-B51D-40DE-93BC-EB0C97FC2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40</Pages>
  <Words>9028</Words>
  <Characters>65192</Characters>
  <Application>Microsoft Office Word</Application>
  <DocSecurity>0</DocSecurity>
  <Lines>543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48</cp:revision>
  <cp:lastPrinted>2014-09-24T05:57:00Z</cp:lastPrinted>
  <dcterms:created xsi:type="dcterms:W3CDTF">2014-04-08T10:48:00Z</dcterms:created>
  <dcterms:modified xsi:type="dcterms:W3CDTF">2014-09-25T08:00:00Z</dcterms:modified>
</cp:coreProperties>
</file>