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508" w:rsidRDefault="0076126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Z038623-2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Лот № 021/05/2015 «Поставка сборных железобетонных изделий (панели стеновые ПС) для выполнения строительно-монтажных работ на объектах энергоблока № 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7"/>
        <w:gridCol w:w="5705"/>
      </w:tblGrid>
      <w:tr w:rsidR="005E550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508" w:rsidRDefault="0076126D" w:rsidP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</w:t>
            </w:r>
            <w:r w:rsidR="00B15AEA">
              <w:rPr>
                <w:rFonts w:eastAsia="Times New Roman"/>
              </w:rPr>
              <w:t>В</w:t>
            </w:r>
            <w:proofErr w:type="gramEnd"/>
            <w:r w:rsidR="00B15AEA">
              <w:rPr>
                <w:rFonts w:eastAsia="Times New Roman"/>
              </w:rPr>
              <w:t>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508" w:rsidRDefault="0076126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«08» июня 2015 г.</w:t>
            </w:r>
          </w:p>
        </w:tc>
      </w:tr>
    </w:tbl>
    <w:p w:rsidR="005E5508" w:rsidRDefault="0076126D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D66C3">
        <w:fldChar w:fldCharType="begin"/>
      </w:r>
      <w:r>
        <w:instrText xml:space="preserve"> HYPERLINK "http://www.a-k-d.ru/" </w:instrText>
      </w:r>
      <w:r w:rsidR="007D66C3">
        <w:fldChar w:fldCharType="separate"/>
      </w:r>
      <w:r>
        <w:rPr>
          <w:rStyle w:val="a4"/>
        </w:rPr>
        <w:t>a-k-d.ru</w:t>
      </w:r>
      <w:proofErr w:type="spellEnd"/>
      <w:r w:rsidR="007D66C3">
        <w:fldChar w:fldCharType="end"/>
      </w:r>
      <w:r>
        <w:t xml:space="preserve">» согласно регламенту ее работы. </w:t>
      </w:r>
    </w:p>
    <w:p w:rsidR="005E5508" w:rsidRDefault="0076126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5E5508" w:rsidRDefault="0076126D">
      <w:pPr>
        <w:pStyle w:val="a3"/>
      </w:pPr>
      <w:r>
        <w:t>Заказчик: ООО «СМУ №1» Организатор запроса цен: ООО «СМУ №1».</w:t>
      </w:r>
      <w:r>
        <w:br/>
        <w:t xml:space="preserve">Предмет договора: право заключения договора на Лот № 021/05/2015 «Поставка сборных железобетонных изделий (панели стеновые ПС) для выполнения строительно-монтажных работ на объектах энергоблока № 4 Ростовской АЭС». </w:t>
      </w:r>
    </w:p>
    <w:p w:rsidR="005E5508" w:rsidRDefault="0076126D">
      <w:pPr>
        <w:pStyle w:val="a3"/>
      </w:pPr>
      <w:r>
        <w:t xml:space="preserve">Начальная (максимальная) цена договора: 1 623 491.10 российский рубль (один миллион шестьсот двадцать три тысячи четыреста девяносто один рубль 10 копеек) включая НДС. </w:t>
      </w:r>
    </w:p>
    <w:p w:rsidR="005E5508" w:rsidRDefault="0076126D">
      <w:pPr>
        <w:pStyle w:val="a3"/>
      </w:pPr>
      <w:r>
        <w:t xml:space="preserve">Срок исполнения договора: </w:t>
      </w:r>
      <w:proofErr w:type="gramStart"/>
      <w:r>
        <w:t xml:space="preserve">В соответствии со Спецификацией ((Приложение № 1 к проекту договора (ЧАСТЬ 3 «Проект договора» Тома 1 «ОБЩАЯ И КОММЕРЧЕСКАЯ ЧАСТИ» закупочной документации)).. </w:t>
      </w:r>
      <w:proofErr w:type="gramEnd"/>
    </w:p>
    <w:p w:rsidR="005E5508" w:rsidRDefault="0076126D">
      <w:pPr>
        <w:pStyle w:val="a3"/>
      </w:pPr>
      <w:r>
        <w:t xml:space="preserve">Извещение о проведении запроса цен и документации по запросу цен опубликованы «20» мая 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№150520/0653/021, на ЭТП «</w:t>
      </w:r>
      <w:proofErr w:type="spellStart"/>
      <w:r w:rsidR="007D66C3">
        <w:fldChar w:fldCharType="begin"/>
      </w:r>
      <w:r>
        <w:instrText xml:space="preserve"> HYPERLINK "http://www.a-k-d.ru/" </w:instrText>
      </w:r>
      <w:r w:rsidR="007D66C3">
        <w:fldChar w:fldCharType="separate"/>
      </w:r>
      <w:r>
        <w:rPr>
          <w:rStyle w:val="a4"/>
        </w:rPr>
        <w:t>a-k-d.ru</w:t>
      </w:r>
      <w:proofErr w:type="spellEnd"/>
      <w:r w:rsidR="007D66C3">
        <w:fldChar w:fldCharType="end"/>
      </w:r>
      <w:r>
        <w:t xml:space="preserve">», закупка №Z038623. </w:t>
      </w:r>
    </w:p>
    <w:p w:rsidR="005E5508" w:rsidRDefault="0076126D">
      <w:pPr>
        <w:pStyle w:val="a3"/>
      </w:pPr>
      <w:r>
        <w:t xml:space="preserve">Заседание закупочной комиссии проводится в очной форме в </w:t>
      </w:r>
      <w:r w:rsidR="00B15AEA">
        <w:t>12</w:t>
      </w:r>
      <w:r>
        <w:t>:</w:t>
      </w:r>
      <w:r w:rsidR="00B15AEA">
        <w:t>00</w:t>
      </w:r>
      <w:r>
        <w:t xml:space="preserve">:00 (время московское) «27» мая 2015 года, по адресу: 347388, Ростовская обл., г. Волгодонск-28, Старое здание дирекции </w:t>
      </w:r>
      <w:proofErr w:type="spellStart"/>
      <w:r>
        <w:t>Волгодонской</w:t>
      </w:r>
      <w:proofErr w:type="spellEnd"/>
      <w:r>
        <w:t xml:space="preserve"> АЭС, </w:t>
      </w:r>
      <w:proofErr w:type="spellStart"/>
      <w:r>
        <w:t>пом</w:t>
      </w:r>
      <w:proofErr w:type="spellEnd"/>
      <w:r>
        <w:t xml:space="preserve">. 27. </w:t>
      </w:r>
    </w:p>
    <w:p w:rsidR="005E5508" w:rsidRDefault="0076126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127"/>
        <w:gridCol w:w="4734"/>
        <w:gridCol w:w="2151"/>
      </w:tblGrid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6" w:history="1">
              <w:hyperlink r:id="rId7" w:history="1">
                <w:hyperlink r:id="rId8" w:history="1">
                  <w:r w:rsidR="00B15AEA"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9" w:history="1">
              <w:hyperlink r:id="rId10" w:history="1">
                <w:hyperlink r:id="rId11" w:history="1">
                  <w:r w:rsidR="00B15AEA"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r w:rsidR="00B15AEA"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Подпись</w:t>
                  </w:r>
                </w:hyperlink>
              </w:hyperlink>
            </w:hyperlink>
          </w:p>
        </w:tc>
      </w:tr>
      <w:tr w:rsidR="00B15AEA" w:rsidRPr="00C82945" w:rsidTr="00B15AE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5" w:history="1">
              <w:hyperlink r:id="rId16" w:history="1">
                <w:hyperlink r:id="rId17" w:history="1">
                  <w:r w:rsidR="00B15AEA"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Председатель закупочной комиссии (с правом «вето»):</w:t>
                  </w:r>
                </w:hyperlink>
              </w:hyperlink>
            </w:hyperlink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8" w:history="1">
              <w:hyperlink r:id="rId19" w:history="1">
                <w:hyperlink r:id="rId20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Карибов Садияр Бабаевич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21" w:history="1">
              <w:hyperlink r:id="rId22" w:history="1">
                <w:hyperlink r:id="rId23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Директор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hyperlink r:id="rId28" w:history="1">
                      <w:r w:rsidR="00B15AEA" w:rsidRPr="00C82945">
                        <w:rPr>
                          <w:rStyle w:val="a4"/>
                          <w:b/>
                          <w:color w:val="auto"/>
                          <w:u w:val="none"/>
                        </w:rPr>
                        <w:t xml:space="preserve">Заместитель председателя </w:t>
                      </w:r>
                      <w:r w:rsidR="00B15AEA" w:rsidRPr="00C82945">
                        <w:rPr>
                          <w:rStyle w:val="a4"/>
                          <w:b/>
                          <w:bCs/>
                          <w:color w:val="auto"/>
                          <w:u w:val="none"/>
                        </w:rPr>
                        <w:t xml:space="preserve">закупочной </w:t>
                      </w:r>
                      <w:r w:rsidR="00B15AEA" w:rsidRPr="00C82945">
                        <w:rPr>
                          <w:rStyle w:val="a4"/>
                          <w:b/>
                          <w:color w:val="auto"/>
                          <w:u w:val="none"/>
                        </w:rPr>
                        <w:t>комиссии:</w:t>
                      </w:r>
                    </w:hyperlink>
                  </w:hyperlink>
                </w:hyperlink>
              </w:hyperlink>
            </w:hyperlink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29" w:history="1">
              <w:hyperlink r:id="rId30" w:history="1">
                <w:hyperlink r:id="rId31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Старостенко Александр Валерьевич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И.о. главного инженера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35" w:history="1">
              <w:hyperlink r:id="rId36" w:history="1">
                <w:hyperlink r:id="rId37" w:history="1">
                  <w:r w:rsidR="00B15AEA"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38" w:history="1">
              <w:hyperlink r:id="rId39" w:history="1">
                <w:hyperlink r:id="rId40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Мамолин Александр Иванович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41" w:history="1">
              <w:hyperlink r:id="rId42" w:history="1">
                <w:hyperlink r:id="rId43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Руководитель проекта РоАЭС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44" w:history="1">
              <w:hyperlink r:id="rId45" w:history="1">
                <w:hyperlink r:id="rId46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Коваленко Елена Ивановна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Главный бухгалтер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50" w:history="1">
              <w:hyperlink r:id="rId51" w:history="1">
                <w:hyperlink r:id="rId52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Похвала Ольга Юрьевна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53" w:history="1">
              <w:hyperlink r:id="rId54" w:history="1">
                <w:hyperlink r:id="rId55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Начальник планово-экономического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56" w:history="1">
              <w:hyperlink r:id="rId57" w:history="1">
                <w:hyperlink r:id="rId58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Ковалев Александр Николаевич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59" w:history="1">
              <w:hyperlink r:id="rId60" w:history="1">
                <w:hyperlink r:id="rId61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Начальник отдела материально-технического снабжения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Гембицкий Роман Александрович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65" w:history="1">
              <w:hyperlink r:id="rId66" w:history="1">
                <w:hyperlink r:id="rId67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Начальник производственного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68" w:history="1">
              <w:hyperlink r:id="rId69" w:history="1">
                <w:hyperlink r:id="rId70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Шаповалова Марина Владимировна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71" w:history="1">
              <w:hyperlink r:id="rId72" w:history="1">
                <w:hyperlink r:id="rId73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Начальник юридического отдела "ООО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74" w:history="1">
              <w:hyperlink r:id="rId75" w:history="1">
                <w:hyperlink r:id="rId76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Сатлер Антонина Ивановна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Начальник сметного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80" w:history="1">
              <w:hyperlink r:id="rId81" w:history="1">
                <w:hyperlink r:id="rId82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Шахбазов Малик Шахбазович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83" w:history="1">
              <w:hyperlink r:id="rId84" w:history="1">
                <w:hyperlink r:id="rId85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Руководитель проекта РоАЭС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86" w:history="1">
              <w:hyperlink r:id="rId87" w:history="1">
                <w:hyperlink r:id="rId88" w:history="1">
                  <w:r w:rsidR="00B15AEA"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B15AEA">
            <w:pPr>
              <w:rPr>
                <w:rStyle w:val="a4"/>
                <w:color w:val="auto"/>
                <w:u w:val="none"/>
              </w:rPr>
            </w:pPr>
            <w:hyperlink r:id="rId89" w:history="1">
              <w:hyperlink r:id="rId90" w:history="1">
                <w:hyperlink r:id="rId91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Кораблина Лилия Рамильевна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r w:rsidR="00B15AEA" w:rsidRPr="00C82945">
                    <w:rPr>
                      <w:rStyle w:val="a4"/>
                      <w:color w:val="auto"/>
                      <w:u w:val="none"/>
                    </w:rPr>
                    <w:t>Ведущий юрисконсульт юридического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5E5508" w:rsidRDefault="0076126D">
      <w:pPr>
        <w:pStyle w:val="a3"/>
      </w:pPr>
      <w:r>
        <w:t xml:space="preserve">Заседание проводится в присутствии 11 из 12 членов закупочной комиссии. </w:t>
      </w:r>
      <w:r>
        <w:br/>
        <w:t xml:space="preserve">Кворум имеется. </w:t>
      </w:r>
    </w:p>
    <w:p w:rsidR="005E5508" w:rsidRDefault="0076126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«26» мая 2015 были поданы заявки на участие в запросе цен следующими участниками запроса цен: </w:t>
      </w:r>
    </w:p>
    <w:tbl>
      <w:tblPr>
        <w:tblW w:w="495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224"/>
        <w:gridCol w:w="2562"/>
        <w:gridCol w:w="3581"/>
      </w:tblGrid>
      <w:tr w:rsidR="005E5508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508" w:rsidRDefault="007612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508" w:rsidRDefault="007612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508" w:rsidRDefault="007612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508" w:rsidRDefault="007612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E5508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508" w:rsidRDefault="0076126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4869_Z038623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508" w:rsidRDefault="007612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"Завод КПД 210"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508" w:rsidRDefault="0076126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6143075301</w:t>
            </w:r>
            <w:r>
              <w:rPr>
                <w:rFonts w:eastAsia="Times New Roman"/>
              </w:rPr>
              <w:br/>
              <w:t>Юридический адрес: 347360, Россия, Ростовская область, г. Волгодонск, 6-ая Заводская , 10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6-ая Заводская , 10 </w:t>
            </w:r>
            <w:proofErr w:type="gramEnd"/>
          </w:p>
        </w:tc>
        <w:tc>
          <w:tcPr>
            <w:tcW w:w="1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508" w:rsidRDefault="007612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1 622 944.47 российских рубля (один миллион шестьсот двадцать две тысячи девятьсот сорок четыре рубля 47 копеек) с учетом НДС </w:t>
            </w:r>
          </w:p>
        </w:tc>
      </w:tr>
    </w:tbl>
    <w:p w:rsidR="005E5508" w:rsidRDefault="0076126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5E5508" w:rsidRDefault="0076126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5E5508" w:rsidRDefault="0076126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"Завод КПД 210"</w:t>
      </w:r>
      <w:r>
        <w:rPr>
          <w:rFonts w:eastAsia="Times New Roman"/>
        </w:rPr>
        <w:br/>
        <w:t xml:space="preserve">Основная заявка: ОАО "Завод КПД 210" </w:t>
      </w:r>
    </w:p>
    <w:p w:rsidR="00D15ED5" w:rsidRDefault="00D15ED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</w:p>
    <w:p w:rsidR="007819BF" w:rsidRDefault="007819BF" w:rsidP="007819BF">
      <w:pPr>
        <w:spacing w:before="100" w:beforeAutospacing="1" w:after="100" w:afterAutospacing="1"/>
        <w:ind w:left="1800"/>
      </w:pPr>
      <w:r>
        <w:lastRenderedPageBreak/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>«против» – 0 голосов;</w:t>
      </w:r>
      <w:r>
        <w:br/>
        <w:t>«воздержался» – 0 голосов.</w:t>
      </w:r>
    </w:p>
    <w:p w:rsidR="007819BF" w:rsidRDefault="007819BF" w:rsidP="007819BF">
      <w:pPr>
        <w:spacing w:before="100" w:beforeAutospacing="1" w:after="100" w:afterAutospacing="1"/>
        <w:ind w:left="2160"/>
        <w:rPr>
          <w:rFonts w:eastAsia="Times New Roman"/>
        </w:rPr>
      </w:pPr>
    </w:p>
    <w:p w:rsidR="005E5508" w:rsidRDefault="0076126D">
      <w:pPr>
        <w:pStyle w:val="a3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7819BF" w:rsidRDefault="007D66C3" w:rsidP="007819BF">
      <w:pPr>
        <w:pStyle w:val="a6"/>
        <w:numPr>
          <w:ilvl w:val="0"/>
          <w:numId w:val="1"/>
        </w:numPr>
        <w:spacing w:before="100" w:beforeAutospacing="1" w:after="100" w:afterAutospacing="1"/>
        <w:jc w:val="both"/>
      </w:pPr>
      <w:hyperlink r:id="rId95" w:history="1">
        <w:hyperlink r:id="rId96" w:history="1">
          <w:hyperlink r:id="rId97" w:history="1">
            <w:hyperlink r:id="rId98" w:history="1">
              <w:hyperlink r:id="rId99" w:history="1">
                <w:hyperlink r:id="rId100" w:history="1">
                  <w:hyperlink r:id="rId101" w:history="1">
                    <w:hyperlink r:id="rId102" w:history="1">
                      <w:hyperlink r:id="rId103" w:history="1">
                        <w:hyperlink r:id="rId104" w:history="1">
                          <w:hyperlink r:id="rId105" w:history="1">
                            <w:hyperlink r:id="rId106" w:history="1">
                              <w:hyperlink r:id="rId107" w:history="1">
                                <w:hyperlink r:id="rId108" w:history="1">
                                  <w:hyperlink r:id="rId109" w:history="1">
                                    <w:hyperlink r:id="rId110" w:history="1">
                                      <w:hyperlink r:id="rId111" w:history="1">
                                        <w:hyperlink r:id="rId112" w:history="1">
                                          <w:hyperlink r:id="rId113" w:history="1">
                                            <w:hyperlink r:id="rId114" w:history="1">
                                              <w:hyperlink r:id="rId115" w:history="1">
                                                <w:hyperlink r:id="rId116" w:history="1">
                                                  <w:hyperlink r:id="rId117" w:history="1">
                                                    <w:hyperlink r:id="rId118" w:history="1">
                                                      <w:hyperlink r:id="rId119" w:history="1">
                                                        <w:hyperlink r:id="rId120" w:history="1">
                                                          <w:r w:rsidR="007819BF" w:rsidRPr="007819BF">
                                                            <w:rPr>
                                                              <w:rStyle w:val="a4"/>
                                                              <w:color w:val="auto"/>
                                                              <w:u w:val="none"/>
                                                            </w:rPr>
                                                            <w:t>Единой комиссией ООО «СМУ №1» принято решение провести преддоговорные переговоры по снижению цены договора, предложенной единственным участником запроса цен ОАО «Завод КПД 210».</w:t>
                                                          </w:r>
                                                        </w:hyperlink>
                                                      </w:hyperlink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7819BF" w:rsidRPr="0051230D" w:rsidRDefault="007819BF" w:rsidP="007819BF">
      <w:pPr>
        <w:spacing w:before="100" w:beforeAutospacing="1" w:after="100" w:afterAutospacing="1"/>
        <w:ind w:left="2127"/>
      </w:pPr>
      <w:r>
        <w:t>Результаты голосования членов закупочной комиссии:</w:t>
      </w:r>
      <w:r>
        <w:br/>
        <w:t>«за» – 1</w:t>
      </w:r>
      <w:r w:rsidR="00D15ED5">
        <w:t>0</w:t>
      </w:r>
      <w:r>
        <w:t xml:space="preserve"> голосов; </w:t>
      </w:r>
      <w:r>
        <w:br/>
        <w:t>«против» – 0 голосов;</w:t>
      </w:r>
      <w:r>
        <w:br/>
        <w:t>«воздержался» – 0 голосов.</w:t>
      </w:r>
    </w:p>
    <w:p w:rsidR="005E5508" w:rsidRDefault="0076126D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2"/>
        <w:gridCol w:w="2911"/>
        <w:gridCol w:w="1818"/>
        <w:gridCol w:w="2151"/>
      </w:tblGrid>
      <w:tr w:rsidR="0076126D" w:rsidRPr="00C82945" w:rsidTr="007612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76126D" w:rsidRDefault="007D66C3" w:rsidP="00A13EBF">
            <w:pPr>
              <w:jc w:val="center"/>
              <w:rPr>
                <w:rStyle w:val="a4"/>
                <w:rFonts w:eastAsia="Times New Roman"/>
                <w:b/>
                <w:bCs/>
                <w:color w:val="auto"/>
                <w:u w:val="none"/>
              </w:rPr>
            </w:pPr>
            <w:hyperlink r:id="rId121" w:history="1">
              <w:hyperlink r:id="rId122" w:history="1">
                <w:hyperlink r:id="rId123" w:history="1">
                  <w:r w:rsidR="0076126D" w:rsidRPr="0076126D">
                    <w:rPr>
                      <w:rStyle w:val="a4"/>
                      <w:rFonts w:eastAsia="Times New Roman"/>
                      <w:b/>
                      <w:bCs/>
                      <w:color w:val="auto"/>
                    </w:rPr>
                    <w:t>ФИО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76126D" w:rsidRDefault="007D66C3" w:rsidP="00A13EBF">
            <w:pPr>
              <w:jc w:val="center"/>
              <w:rPr>
                <w:rStyle w:val="a4"/>
                <w:rFonts w:eastAsia="Times New Roman"/>
                <w:b/>
                <w:bCs/>
                <w:color w:val="auto"/>
                <w:u w:val="none"/>
              </w:rPr>
            </w:pPr>
            <w:hyperlink r:id="rId124" w:history="1">
              <w:hyperlink r:id="rId125" w:history="1">
                <w:hyperlink r:id="rId126" w:history="1">
                  <w:r w:rsidR="0076126D" w:rsidRPr="0076126D">
                    <w:rPr>
                      <w:rStyle w:val="a4"/>
                      <w:rFonts w:eastAsia="Times New Roman"/>
                      <w:b/>
                      <w:bCs/>
                      <w:color w:val="auto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76126D" w:rsidRDefault="007D66C3" w:rsidP="00A13EBF">
            <w:pPr>
              <w:jc w:val="center"/>
              <w:rPr>
                <w:rStyle w:val="a4"/>
                <w:rFonts w:eastAsia="Times New Roman"/>
                <w:b/>
                <w:bCs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r w:rsidR="0076126D" w:rsidRPr="0076126D">
                    <w:rPr>
                      <w:rStyle w:val="a4"/>
                      <w:rFonts w:eastAsia="Times New Roman"/>
                      <w:b/>
                      <w:bCs/>
                      <w:color w:val="auto"/>
                    </w:rPr>
                    <w:t>Подпись</w:t>
                  </w:r>
                </w:hyperlink>
              </w:hyperlink>
            </w:hyperlink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30" w:history="1">
              <w:hyperlink r:id="rId131" w:history="1">
                <w:hyperlink r:id="rId132" w:history="1">
                  <w:r w:rsidR="0076126D"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Председатель закупочной комиссии (с правом «вето»):</w:t>
                  </w:r>
                </w:hyperlink>
              </w:hyperlink>
            </w:hyperlink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33" w:history="1">
              <w:hyperlink r:id="rId134" w:history="1">
                <w:hyperlink r:id="rId135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Карибов Садияр Бабаевич</w:t>
                  </w:r>
                </w:hyperlink>
              </w:hyperlink>
            </w:hyperlink>
          </w:p>
        </w:tc>
        <w:tc>
          <w:tcPr>
            <w:tcW w:w="236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36" w:history="1">
              <w:hyperlink r:id="rId137" w:history="1">
                <w:hyperlink r:id="rId138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Директор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6126D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39" w:history="1">
              <w:hyperlink r:id="rId140" w:history="1">
                <w:hyperlink r:id="rId141" w:history="1">
                  <w:hyperlink r:id="rId142" w:history="1">
                    <w:hyperlink r:id="rId143" w:history="1">
                      <w:r w:rsidR="0076126D" w:rsidRPr="00C82945">
                        <w:rPr>
                          <w:rStyle w:val="a4"/>
                          <w:b/>
                          <w:color w:val="auto"/>
                          <w:u w:val="none"/>
                        </w:rPr>
                        <w:t xml:space="preserve">Заместитель председателя </w:t>
                      </w:r>
                      <w:r w:rsidR="0076126D" w:rsidRPr="00C82945">
                        <w:rPr>
                          <w:rStyle w:val="a4"/>
                          <w:b/>
                          <w:bCs/>
                          <w:color w:val="auto"/>
                          <w:u w:val="none"/>
                        </w:rPr>
                        <w:t xml:space="preserve">закупочной </w:t>
                      </w:r>
                      <w:r w:rsidR="0076126D" w:rsidRPr="00C82945">
                        <w:rPr>
                          <w:rStyle w:val="a4"/>
                          <w:b/>
                          <w:color w:val="auto"/>
                          <w:u w:val="none"/>
                        </w:rPr>
                        <w:t>комиссии:</w:t>
                      </w:r>
                    </w:hyperlink>
                  </w:hyperlink>
                </w:hyperlink>
              </w:hyperlink>
            </w:hyperlink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44" w:history="1">
              <w:hyperlink r:id="rId145" w:history="1">
                <w:hyperlink r:id="rId146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Старостенко Александр Валерьевич</w:t>
                  </w:r>
                </w:hyperlink>
              </w:hyperlink>
            </w:hyperlink>
          </w:p>
        </w:tc>
        <w:tc>
          <w:tcPr>
            <w:tcW w:w="236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47" w:history="1">
              <w:hyperlink r:id="rId148" w:history="1">
                <w:hyperlink r:id="rId149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И.о. главного инженера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6126D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50" w:history="1">
              <w:hyperlink r:id="rId151" w:history="1">
                <w:hyperlink r:id="rId152" w:history="1">
                  <w:r w:rsidR="0076126D"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53" w:history="1">
              <w:hyperlink r:id="rId154" w:history="1">
                <w:hyperlink r:id="rId155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Мамолин Александр Иванович</w:t>
                  </w:r>
                </w:hyperlink>
              </w:hyperlink>
            </w:hyperlink>
          </w:p>
        </w:tc>
        <w:tc>
          <w:tcPr>
            <w:tcW w:w="236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56" w:history="1">
              <w:hyperlink r:id="rId157" w:history="1">
                <w:hyperlink r:id="rId158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Руководитель проекта РоАЭС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6126D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59" w:history="1">
              <w:hyperlink r:id="rId160" w:history="1">
                <w:hyperlink r:id="rId161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Коваленко Елена Ивановна</w:t>
                  </w:r>
                </w:hyperlink>
              </w:hyperlink>
            </w:hyperlink>
          </w:p>
        </w:tc>
        <w:tc>
          <w:tcPr>
            <w:tcW w:w="236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62" w:history="1">
              <w:hyperlink r:id="rId163" w:history="1">
                <w:hyperlink r:id="rId164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Главный бухгалтер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6126D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65" w:history="1">
              <w:hyperlink r:id="rId166" w:history="1">
                <w:hyperlink r:id="rId167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Похвала Ольга Юрьевна</w:t>
                  </w:r>
                </w:hyperlink>
              </w:hyperlink>
            </w:hyperlink>
          </w:p>
        </w:tc>
        <w:tc>
          <w:tcPr>
            <w:tcW w:w="236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68" w:history="1">
              <w:hyperlink r:id="rId169" w:history="1">
                <w:hyperlink r:id="rId170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Начальник планово-экономического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6126D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71" w:history="1">
              <w:hyperlink r:id="rId172" w:history="1">
                <w:hyperlink r:id="rId173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Ковалев Александр Николаевич</w:t>
                  </w:r>
                </w:hyperlink>
              </w:hyperlink>
            </w:hyperlink>
          </w:p>
        </w:tc>
        <w:tc>
          <w:tcPr>
            <w:tcW w:w="236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74" w:history="1">
              <w:hyperlink r:id="rId175" w:history="1">
                <w:hyperlink r:id="rId176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Начальник отдела материально-технического снабжения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6126D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77" w:history="1">
              <w:hyperlink r:id="rId178" w:history="1">
                <w:hyperlink r:id="rId179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Гембицкий Роман Александрович</w:t>
                  </w:r>
                </w:hyperlink>
              </w:hyperlink>
            </w:hyperlink>
          </w:p>
        </w:tc>
        <w:tc>
          <w:tcPr>
            <w:tcW w:w="236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80" w:history="1">
              <w:hyperlink r:id="rId181" w:history="1">
                <w:hyperlink r:id="rId182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Начальник производственного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6126D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83" w:history="1">
              <w:hyperlink r:id="rId184" w:history="1">
                <w:hyperlink r:id="rId185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Шаповалова Марина Владимировна</w:t>
                  </w:r>
                </w:hyperlink>
              </w:hyperlink>
            </w:hyperlink>
          </w:p>
        </w:tc>
        <w:tc>
          <w:tcPr>
            <w:tcW w:w="236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86" w:history="1">
              <w:hyperlink r:id="rId187" w:history="1">
                <w:hyperlink r:id="rId188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Начальник юридического отдела "ООО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6126D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89" w:history="1">
              <w:hyperlink r:id="rId190" w:history="1">
                <w:hyperlink r:id="rId191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Сатлер Антонина Ивановна</w:t>
                  </w:r>
                </w:hyperlink>
              </w:hyperlink>
            </w:hyperlink>
          </w:p>
        </w:tc>
        <w:tc>
          <w:tcPr>
            <w:tcW w:w="236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92" w:history="1">
              <w:hyperlink r:id="rId193" w:history="1">
                <w:hyperlink r:id="rId194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Начальник сметного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6126D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95" w:history="1">
              <w:hyperlink r:id="rId196" w:history="1">
                <w:hyperlink r:id="rId197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Шахбазов Малик Шахбазович</w:t>
                  </w:r>
                </w:hyperlink>
              </w:hyperlink>
            </w:hyperlink>
          </w:p>
        </w:tc>
        <w:tc>
          <w:tcPr>
            <w:tcW w:w="236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198" w:history="1">
              <w:hyperlink r:id="rId199" w:history="1">
                <w:hyperlink r:id="rId200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Руководитель проекта РоАЭС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6126D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201" w:history="1">
              <w:hyperlink r:id="rId202" w:history="1">
                <w:hyperlink r:id="rId203" w:history="1">
                  <w:r w:rsidR="0076126D"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76126D" w:rsidRPr="00C82945" w:rsidTr="00761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204" w:history="1">
              <w:hyperlink r:id="rId205" w:history="1">
                <w:hyperlink r:id="rId206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Кораблина Лилия Рамильевна</w:t>
                  </w:r>
                </w:hyperlink>
              </w:hyperlink>
            </w:hyperlink>
          </w:p>
        </w:tc>
        <w:tc>
          <w:tcPr>
            <w:tcW w:w="236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D66C3" w:rsidP="00A13EBF">
            <w:pPr>
              <w:rPr>
                <w:rStyle w:val="a4"/>
                <w:color w:val="auto"/>
                <w:u w:val="none"/>
              </w:rPr>
            </w:pPr>
            <w:hyperlink r:id="rId207" w:history="1">
              <w:hyperlink r:id="rId208" w:history="1">
                <w:hyperlink r:id="rId209" w:history="1">
                  <w:r w:rsidR="0076126D" w:rsidRPr="00C82945">
                    <w:rPr>
                      <w:rStyle w:val="a4"/>
                      <w:color w:val="auto"/>
                      <w:u w:val="none"/>
                    </w:rPr>
                    <w:t>Ведущий юрисконсульт юридического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26D" w:rsidRPr="00C82945" w:rsidRDefault="0076126D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5E5508" w:rsidRDefault="005E5508">
      <w:pPr>
        <w:rPr>
          <w:rFonts w:eastAsia="Times New Roman"/>
        </w:rPr>
      </w:pPr>
    </w:p>
    <w:sectPr w:rsidR="005E5508" w:rsidSect="007819BF">
      <w:pgSz w:w="11906" w:h="16838"/>
      <w:pgMar w:top="28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E55FD5"/>
    <w:multiLevelType w:val="multilevel"/>
    <w:tmpl w:val="F9106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02376A"/>
    <w:multiLevelType w:val="multilevel"/>
    <w:tmpl w:val="1594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15AEA"/>
    <w:rsid w:val="00441815"/>
    <w:rsid w:val="005E5508"/>
    <w:rsid w:val="0076126D"/>
    <w:rsid w:val="007819BF"/>
    <w:rsid w:val="007D66C3"/>
    <w:rsid w:val="00B15AEA"/>
    <w:rsid w:val="00D1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50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E55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E550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55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5E550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5E550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E5508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E550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7819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59" Type="http://schemas.openxmlformats.org/officeDocument/2006/relationships/hyperlink" Target="http://www.a-k-d.ru/" TargetMode="External"/><Relationship Id="rId170" Type="http://schemas.openxmlformats.org/officeDocument/2006/relationships/hyperlink" Target="http://www.a-k-d.ru/" TargetMode="External"/><Relationship Id="rId191" Type="http://schemas.openxmlformats.org/officeDocument/2006/relationships/hyperlink" Target="http://www.a-k-d.ru/" TargetMode="External"/><Relationship Id="rId205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505200653021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60" Type="http://schemas.openxmlformats.org/officeDocument/2006/relationships/hyperlink" Target="http://www.a-k-d.ru/" TargetMode="External"/><Relationship Id="rId165" Type="http://schemas.openxmlformats.org/officeDocument/2006/relationships/hyperlink" Target="http://www.a-k-d.ru/" TargetMode="External"/><Relationship Id="rId181" Type="http://schemas.openxmlformats.org/officeDocument/2006/relationships/hyperlink" Target="http://www.a-k-d.ru/" TargetMode="External"/><Relationship Id="rId186" Type="http://schemas.openxmlformats.org/officeDocument/2006/relationships/hyperlink" Target="http://www.a-k-d.ru/" TargetMode="External"/><Relationship Id="rId211" Type="http://schemas.openxmlformats.org/officeDocument/2006/relationships/theme" Target="theme/theme1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55" Type="http://schemas.openxmlformats.org/officeDocument/2006/relationships/hyperlink" Target="http://www.a-k-d.ru/" TargetMode="External"/><Relationship Id="rId171" Type="http://schemas.openxmlformats.org/officeDocument/2006/relationships/hyperlink" Target="http://www.a-k-d.ru/" TargetMode="External"/><Relationship Id="rId176" Type="http://schemas.openxmlformats.org/officeDocument/2006/relationships/hyperlink" Target="http://www.a-k-d.ru/" TargetMode="External"/><Relationship Id="rId192" Type="http://schemas.openxmlformats.org/officeDocument/2006/relationships/hyperlink" Target="http://www.a-k-d.ru/" TargetMode="External"/><Relationship Id="rId197" Type="http://schemas.openxmlformats.org/officeDocument/2006/relationships/hyperlink" Target="http://www.a-k-d.ru/" TargetMode="External"/><Relationship Id="rId206" Type="http://schemas.openxmlformats.org/officeDocument/2006/relationships/hyperlink" Target="http://www.a-k-d.ru/" TargetMode="External"/><Relationship Id="rId201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45" Type="http://schemas.openxmlformats.org/officeDocument/2006/relationships/hyperlink" Target="http://www.a-k-d.ru/" TargetMode="External"/><Relationship Id="rId161" Type="http://schemas.openxmlformats.org/officeDocument/2006/relationships/hyperlink" Target="http://www.a-k-d.ru/" TargetMode="External"/><Relationship Id="rId166" Type="http://schemas.openxmlformats.org/officeDocument/2006/relationships/hyperlink" Target="http://www.a-k-d.ru/" TargetMode="External"/><Relationship Id="rId182" Type="http://schemas.openxmlformats.org/officeDocument/2006/relationships/hyperlink" Target="http://www.a-k-d.ru/" TargetMode="External"/><Relationship Id="rId187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51" Type="http://schemas.openxmlformats.org/officeDocument/2006/relationships/hyperlink" Target="http://www.a-k-d.ru/" TargetMode="External"/><Relationship Id="rId156" Type="http://schemas.openxmlformats.org/officeDocument/2006/relationships/hyperlink" Target="http://www.a-k-d.ru/" TargetMode="External"/><Relationship Id="rId177" Type="http://schemas.openxmlformats.org/officeDocument/2006/relationships/hyperlink" Target="http://www.a-k-d.ru/" TargetMode="External"/><Relationship Id="rId198" Type="http://schemas.openxmlformats.org/officeDocument/2006/relationships/hyperlink" Target="http://www.a-k-d.ru/" TargetMode="External"/><Relationship Id="rId172" Type="http://schemas.openxmlformats.org/officeDocument/2006/relationships/hyperlink" Target="http://www.a-k-d.ru/" TargetMode="External"/><Relationship Id="rId193" Type="http://schemas.openxmlformats.org/officeDocument/2006/relationships/hyperlink" Target="http://www.a-k-d.ru/" TargetMode="External"/><Relationship Id="rId202" Type="http://schemas.openxmlformats.org/officeDocument/2006/relationships/hyperlink" Target="http://www.a-k-d.ru/" TargetMode="External"/><Relationship Id="rId207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hyperlink" Target="http://www.a-k-d.ru/" TargetMode="External"/><Relationship Id="rId167" Type="http://schemas.openxmlformats.org/officeDocument/2006/relationships/hyperlink" Target="http://www.a-k-d.ru/" TargetMode="External"/><Relationship Id="rId188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162" Type="http://schemas.openxmlformats.org/officeDocument/2006/relationships/hyperlink" Target="http://www.a-k-d.ru/" TargetMode="External"/><Relationship Id="rId183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157" Type="http://schemas.openxmlformats.org/officeDocument/2006/relationships/hyperlink" Target="http://www.a-k-d.ru/" TargetMode="External"/><Relationship Id="rId178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52" Type="http://schemas.openxmlformats.org/officeDocument/2006/relationships/hyperlink" Target="http://www.a-k-d.ru/" TargetMode="External"/><Relationship Id="rId173" Type="http://schemas.openxmlformats.org/officeDocument/2006/relationships/hyperlink" Target="http://www.a-k-d.ru/" TargetMode="External"/><Relationship Id="rId194" Type="http://schemas.openxmlformats.org/officeDocument/2006/relationships/hyperlink" Target="http://www.a-k-d.ru/" TargetMode="External"/><Relationship Id="rId199" Type="http://schemas.openxmlformats.org/officeDocument/2006/relationships/hyperlink" Target="http://www.a-k-d.ru/" TargetMode="External"/><Relationship Id="rId203" Type="http://schemas.openxmlformats.org/officeDocument/2006/relationships/hyperlink" Target="http://www.a-k-d.ru/" TargetMode="External"/><Relationship Id="rId208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hyperlink" Target="http://www.a-k-d.ru/" TargetMode="External"/><Relationship Id="rId168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Relationship Id="rId163" Type="http://schemas.openxmlformats.org/officeDocument/2006/relationships/hyperlink" Target="http://www.a-k-d.ru/" TargetMode="External"/><Relationship Id="rId184" Type="http://schemas.openxmlformats.org/officeDocument/2006/relationships/hyperlink" Target="http://www.a-k-d.ru/" TargetMode="External"/><Relationship Id="rId189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158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53" Type="http://schemas.openxmlformats.org/officeDocument/2006/relationships/hyperlink" Target="http://www.a-k-d.ru/" TargetMode="External"/><Relationship Id="rId174" Type="http://schemas.openxmlformats.org/officeDocument/2006/relationships/hyperlink" Target="http://www.a-k-d.ru/" TargetMode="External"/><Relationship Id="rId179" Type="http://schemas.openxmlformats.org/officeDocument/2006/relationships/hyperlink" Target="http://www.a-k-d.ru/" TargetMode="External"/><Relationship Id="rId195" Type="http://schemas.openxmlformats.org/officeDocument/2006/relationships/hyperlink" Target="http://www.a-k-d.ru/" TargetMode="External"/><Relationship Id="rId209" Type="http://schemas.openxmlformats.org/officeDocument/2006/relationships/hyperlink" Target="http://www.a-k-d.ru/" TargetMode="External"/><Relationship Id="rId190" Type="http://schemas.openxmlformats.org/officeDocument/2006/relationships/hyperlink" Target="http://www.a-k-d.ru/" TargetMode="External"/><Relationship Id="rId204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www.a-k-d.ru/" TargetMode="External"/><Relationship Id="rId164" Type="http://schemas.openxmlformats.org/officeDocument/2006/relationships/hyperlink" Target="http://www.a-k-d.ru/" TargetMode="External"/><Relationship Id="rId169" Type="http://schemas.openxmlformats.org/officeDocument/2006/relationships/hyperlink" Target="http://www.a-k-d.ru/" TargetMode="External"/><Relationship Id="rId18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80" Type="http://schemas.openxmlformats.org/officeDocument/2006/relationships/hyperlink" Target="http://www.a-k-d.ru/" TargetMode="External"/><Relationship Id="rId210" Type="http://schemas.openxmlformats.org/officeDocument/2006/relationships/fontTable" Target="fontTable.xml"/><Relationship Id="rId26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54" Type="http://schemas.openxmlformats.org/officeDocument/2006/relationships/hyperlink" Target="http://www.a-k-d.ru/" TargetMode="External"/><Relationship Id="rId175" Type="http://schemas.openxmlformats.org/officeDocument/2006/relationships/hyperlink" Target="http://www.a-k-d.ru/" TargetMode="External"/><Relationship Id="rId196" Type="http://schemas.openxmlformats.org/officeDocument/2006/relationships/hyperlink" Target="http://www.a-k-d.ru/" TargetMode="External"/><Relationship Id="rId200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769</Words>
  <Characters>12450</Characters>
  <Application>Microsoft Office Word</Application>
  <DocSecurity>0</DocSecurity>
  <Lines>103</Lines>
  <Paragraphs>26</Paragraphs>
  <ScaleCrop>false</ScaleCrop>
  <Company/>
  <LinksUpToDate>false</LinksUpToDate>
  <CharactersWithSpaces>13193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smu2493</cp:lastModifiedBy>
  <cp:revision>5</cp:revision>
  <dcterms:created xsi:type="dcterms:W3CDTF">2015-06-08T12:37:00Z</dcterms:created>
  <dcterms:modified xsi:type="dcterms:W3CDTF">2015-06-08T13:07:00Z</dcterms:modified>
</cp:coreProperties>
</file>