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1A39" w:rsidRPr="009D43A3" w:rsidRDefault="00CD1A39" w:rsidP="00CD1A39">
      <w:pPr>
        <w:spacing w:before="240"/>
        <w:jc w:val="center"/>
        <w:rPr>
          <w:rFonts w:eastAsia="SimSun"/>
          <w:b/>
          <w:sz w:val="28"/>
          <w:szCs w:val="28"/>
          <w:lang w:eastAsia="zh-CN"/>
        </w:rPr>
      </w:pPr>
      <w:r w:rsidRPr="009D43A3">
        <w:rPr>
          <w:rFonts w:eastAsia="SimSun"/>
          <w:b/>
          <w:sz w:val="28"/>
          <w:szCs w:val="28"/>
          <w:lang w:eastAsia="zh-CN"/>
        </w:rPr>
        <w:t xml:space="preserve">Д О Г О В О </w:t>
      </w:r>
      <w:proofErr w:type="gramStart"/>
      <w:r w:rsidRPr="009D43A3">
        <w:rPr>
          <w:rFonts w:eastAsia="SimSun"/>
          <w:b/>
          <w:sz w:val="28"/>
          <w:szCs w:val="28"/>
          <w:lang w:eastAsia="zh-CN"/>
        </w:rPr>
        <w:t>Р</w:t>
      </w:r>
      <w:proofErr w:type="gramEnd"/>
      <w:r w:rsidRPr="009D43A3">
        <w:rPr>
          <w:rFonts w:eastAsia="SimSun"/>
          <w:b/>
          <w:sz w:val="28"/>
          <w:szCs w:val="28"/>
          <w:lang w:eastAsia="zh-CN"/>
        </w:rPr>
        <w:t xml:space="preserve">   № __________</w:t>
      </w:r>
    </w:p>
    <w:p w:rsidR="00CD1A39" w:rsidRPr="009D43A3" w:rsidRDefault="00CD1A39" w:rsidP="00CD1A39">
      <w:pPr>
        <w:jc w:val="center"/>
        <w:rPr>
          <w:rFonts w:eastAsia="SimSun"/>
          <w:b/>
          <w:sz w:val="26"/>
          <w:szCs w:val="26"/>
          <w:lang w:eastAsia="zh-CN"/>
        </w:rPr>
      </w:pPr>
    </w:p>
    <w:p w:rsidR="00CD1A39" w:rsidRPr="009D43A3" w:rsidRDefault="00CD1A39" w:rsidP="00CD1A39">
      <w:pPr>
        <w:rPr>
          <w:rFonts w:eastAsia="SimSun"/>
          <w:lang w:eastAsia="zh-CN"/>
        </w:rPr>
      </w:pPr>
      <w:r w:rsidRPr="009D43A3">
        <w:rPr>
          <w:rFonts w:eastAsia="SimSun"/>
          <w:lang w:eastAsia="zh-CN"/>
        </w:rPr>
        <w:t>г. Москва</w:t>
      </w:r>
      <w:r w:rsidRPr="009D43A3">
        <w:rPr>
          <w:rFonts w:eastAsia="SimSun"/>
          <w:lang w:eastAsia="zh-CN"/>
        </w:rPr>
        <w:tab/>
      </w:r>
      <w:r w:rsidRPr="009D43A3">
        <w:rPr>
          <w:rFonts w:eastAsia="SimSun"/>
          <w:lang w:eastAsia="zh-CN"/>
        </w:rPr>
        <w:tab/>
      </w:r>
      <w:r w:rsidRPr="009D43A3">
        <w:rPr>
          <w:rFonts w:eastAsia="SimSun"/>
          <w:lang w:eastAsia="zh-CN"/>
        </w:rPr>
        <w:tab/>
      </w:r>
      <w:r w:rsidRPr="009D43A3">
        <w:rPr>
          <w:rFonts w:eastAsia="SimSun"/>
          <w:lang w:eastAsia="zh-CN"/>
        </w:rPr>
        <w:tab/>
      </w:r>
      <w:r w:rsidRPr="009D43A3">
        <w:rPr>
          <w:rFonts w:eastAsia="SimSun"/>
          <w:lang w:eastAsia="zh-CN"/>
        </w:rPr>
        <w:tab/>
      </w:r>
      <w:r w:rsidRPr="009D43A3">
        <w:rPr>
          <w:rFonts w:eastAsia="SimSun"/>
          <w:lang w:eastAsia="zh-CN"/>
        </w:rPr>
        <w:tab/>
      </w:r>
      <w:r w:rsidRPr="009D43A3">
        <w:rPr>
          <w:rFonts w:eastAsia="SimSun"/>
          <w:lang w:eastAsia="zh-CN"/>
        </w:rPr>
        <w:tab/>
      </w:r>
      <w:r w:rsidRPr="009D43A3">
        <w:rPr>
          <w:rFonts w:eastAsia="SimSun"/>
          <w:lang w:eastAsia="zh-CN"/>
        </w:rPr>
        <w:tab/>
        <w:t xml:space="preserve">         « __ » ____________  201</w:t>
      </w:r>
      <w:r w:rsidR="009D43A3">
        <w:rPr>
          <w:rFonts w:eastAsia="SimSun"/>
          <w:lang w:eastAsia="zh-CN"/>
        </w:rPr>
        <w:t>4</w:t>
      </w:r>
      <w:r w:rsidRPr="009D43A3">
        <w:rPr>
          <w:rFonts w:eastAsia="SimSun"/>
          <w:lang w:eastAsia="zh-CN"/>
        </w:rPr>
        <w:t>г.</w:t>
      </w:r>
    </w:p>
    <w:p w:rsidR="00CD1A39" w:rsidRPr="009D43A3" w:rsidRDefault="00CD1A39" w:rsidP="00CD1A39">
      <w:pPr>
        <w:rPr>
          <w:rFonts w:eastAsia="SimSun"/>
          <w:lang w:eastAsia="zh-CN"/>
        </w:rPr>
      </w:pPr>
    </w:p>
    <w:p w:rsidR="00CD1A39" w:rsidRPr="009D43A3" w:rsidRDefault="00CD1A39" w:rsidP="00CD1A39">
      <w:pPr>
        <w:jc w:val="both"/>
        <w:rPr>
          <w:rFonts w:eastAsia="SimSun"/>
          <w:lang w:eastAsia="zh-CN"/>
        </w:rPr>
      </w:pPr>
      <w:r w:rsidRPr="009D43A3">
        <w:rPr>
          <w:rFonts w:eastAsia="SimSun"/>
          <w:lang w:eastAsia="zh-CN"/>
        </w:rPr>
        <w:t>____________________________________, именуемое в дальнейшем «</w:t>
      </w:r>
      <w:r w:rsidRPr="00293EDA">
        <w:rPr>
          <w:rFonts w:eastAsia="SimSun"/>
          <w:b/>
          <w:bCs/>
          <w:lang w:eastAsia="zh-CN"/>
        </w:rPr>
        <w:t>Исполнитель</w:t>
      </w:r>
      <w:r w:rsidRPr="009D43A3">
        <w:rPr>
          <w:rFonts w:eastAsia="SimSun"/>
          <w:bCs/>
          <w:lang w:eastAsia="zh-CN"/>
        </w:rPr>
        <w:t>»</w:t>
      </w:r>
      <w:r w:rsidRPr="009D43A3">
        <w:rPr>
          <w:rFonts w:eastAsia="SimSun"/>
          <w:b/>
          <w:bCs/>
          <w:lang w:eastAsia="zh-CN"/>
        </w:rPr>
        <w:t>,</w:t>
      </w:r>
      <w:r w:rsidRPr="009D43A3">
        <w:rPr>
          <w:rFonts w:eastAsia="SimSun"/>
          <w:vertAlign w:val="superscript"/>
          <w:lang w:eastAsia="zh-CN"/>
        </w:rPr>
        <w:t xml:space="preserve">  </w:t>
      </w:r>
      <w:r w:rsidRPr="009D43A3">
        <w:rPr>
          <w:rFonts w:eastAsia="SimSun"/>
          <w:lang w:eastAsia="zh-CN"/>
        </w:rPr>
        <w:t xml:space="preserve">в лице __________________, действующего на основании Устава, </w:t>
      </w:r>
      <w:r w:rsidRPr="009D43A3">
        <w:rPr>
          <w:rFonts w:eastAsia="SimSun"/>
          <w:spacing w:val="6"/>
          <w:lang w:eastAsia="zh-CN"/>
        </w:rPr>
        <w:t xml:space="preserve">с одной стороны, и </w:t>
      </w:r>
      <w:r w:rsidRPr="009D43A3">
        <w:rPr>
          <w:rFonts w:eastAsia="SimSun"/>
          <w:lang w:eastAsia="zh-CN"/>
        </w:rPr>
        <w:t xml:space="preserve">Открытое акционерное общество «Российский концерн по производству электрической и тепловой энергии на атомных станциях» (ОАО «Концерн </w:t>
      </w:r>
      <w:proofErr w:type="spellStart"/>
      <w:r w:rsidRPr="009D43A3">
        <w:rPr>
          <w:rFonts w:eastAsia="SimSun"/>
          <w:lang w:eastAsia="zh-CN"/>
        </w:rPr>
        <w:t>Росэнергоатом</w:t>
      </w:r>
      <w:proofErr w:type="spellEnd"/>
      <w:r w:rsidRPr="009D43A3">
        <w:rPr>
          <w:rFonts w:eastAsia="SimSun"/>
          <w:lang w:eastAsia="zh-CN"/>
        </w:rPr>
        <w:t xml:space="preserve">»), </w:t>
      </w:r>
      <w:r w:rsidRPr="009D43A3">
        <w:rPr>
          <w:rFonts w:eastAsia="SimSun"/>
          <w:spacing w:val="6"/>
          <w:lang w:eastAsia="zh-CN"/>
        </w:rPr>
        <w:t>именуемое в дальнейшем «</w:t>
      </w:r>
      <w:r w:rsidRPr="00D93821">
        <w:rPr>
          <w:rFonts w:eastAsia="SimSun"/>
          <w:b/>
          <w:bCs/>
          <w:lang w:eastAsia="zh-CN"/>
        </w:rPr>
        <w:t>Заказчик</w:t>
      </w:r>
      <w:r w:rsidRPr="009D43A3">
        <w:rPr>
          <w:rFonts w:eastAsia="SimSun"/>
          <w:bCs/>
          <w:spacing w:val="6"/>
          <w:lang w:eastAsia="zh-CN"/>
        </w:rPr>
        <w:t xml:space="preserve">», </w:t>
      </w:r>
      <w:r w:rsidR="003A3787">
        <w:rPr>
          <w:rFonts w:eastAsia="SimSun"/>
          <w:lang w:eastAsia="zh-CN"/>
        </w:rPr>
        <w:t xml:space="preserve">в лице </w:t>
      </w:r>
      <w:r w:rsidRPr="009D43A3">
        <w:rPr>
          <w:rFonts w:eastAsia="SimSun"/>
          <w:lang w:eastAsia="zh-CN"/>
        </w:rPr>
        <w:t xml:space="preserve">Директора филиала ОАО «Концерн </w:t>
      </w:r>
      <w:proofErr w:type="spellStart"/>
      <w:r w:rsidRPr="009D43A3">
        <w:rPr>
          <w:rFonts w:eastAsia="SimSun"/>
          <w:lang w:eastAsia="zh-CN"/>
        </w:rPr>
        <w:t>Росэнергоатом</w:t>
      </w:r>
      <w:proofErr w:type="spellEnd"/>
      <w:r w:rsidRPr="009D43A3">
        <w:rPr>
          <w:rFonts w:eastAsia="SimSun"/>
          <w:lang w:eastAsia="zh-CN"/>
        </w:rPr>
        <w:t>»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 27/1-10185 от 10.12.2012 г. с другой стороны, при совместном упоминании именуемые «</w:t>
      </w:r>
      <w:r w:rsidRPr="00D93821">
        <w:rPr>
          <w:rFonts w:eastAsia="SimSun"/>
          <w:b/>
          <w:bCs/>
          <w:lang w:eastAsia="zh-CN"/>
        </w:rPr>
        <w:t>Стороны</w:t>
      </w:r>
      <w:r w:rsidRPr="009D43A3">
        <w:rPr>
          <w:rFonts w:eastAsia="SimSun"/>
          <w:lang w:eastAsia="zh-CN"/>
        </w:rPr>
        <w:t>», заключили настоящий договор (в дальнейшем – Договор) о нижеследующем:</w:t>
      </w:r>
    </w:p>
    <w:p w:rsidR="00CD1A39" w:rsidRPr="009D43A3" w:rsidRDefault="00CD1A39" w:rsidP="00CD1A39">
      <w:pPr>
        <w:rPr>
          <w:rFonts w:eastAsia="SimSun"/>
          <w:sz w:val="16"/>
          <w:szCs w:val="16"/>
          <w:lang w:eastAsia="zh-CN"/>
        </w:rPr>
      </w:pPr>
    </w:p>
    <w:p w:rsidR="00CD1A39" w:rsidRPr="009D43A3" w:rsidRDefault="00CD1A39" w:rsidP="00B9541D">
      <w:pPr>
        <w:spacing w:before="240" w:after="120" w:line="242" w:lineRule="auto"/>
        <w:ind w:firstLine="641"/>
        <w:jc w:val="both"/>
        <w:rPr>
          <w:rFonts w:eastAsia="SimSun"/>
          <w:b/>
          <w:spacing w:val="-4"/>
          <w:lang w:eastAsia="zh-CN"/>
        </w:rPr>
      </w:pPr>
      <w:r w:rsidRPr="009D43A3">
        <w:rPr>
          <w:rFonts w:eastAsia="SimSun"/>
          <w:b/>
          <w:spacing w:val="-4"/>
          <w:lang w:eastAsia="zh-CN"/>
        </w:rPr>
        <w:t>1. Предмет договора</w:t>
      </w:r>
    </w:p>
    <w:p w:rsidR="00CD1A39" w:rsidRPr="009D43A3" w:rsidRDefault="00CD1A39" w:rsidP="00D0782F">
      <w:pPr>
        <w:numPr>
          <w:ilvl w:val="1"/>
          <w:numId w:val="45"/>
        </w:numPr>
        <w:tabs>
          <w:tab w:val="left" w:pos="0"/>
          <w:tab w:val="left" w:pos="1080"/>
        </w:tabs>
        <w:spacing w:after="120"/>
        <w:ind w:left="0" w:firstLine="601"/>
        <w:jc w:val="both"/>
        <w:rPr>
          <w:rFonts w:eastAsia="SimSun"/>
          <w:lang w:eastAsia="zh-CN"/>
        </w:rPr>
      </w:pPr>
      <w:r w:rsidRPr="00293EDA">
        <w:rPr>
          <w:rFonts w:eastAsia="SimSun"/>
          <w:b/>
          <w:bCs/>
          <w:lang w:eastAsia="zh-CN"/>
        </w:rPr>
        <w:t>Заказчик</w:t>
      </w:r>
      <w:r w:rsidRPr="009D43A3">
        <w:rPr>
          <w:rFonts w:eastAsia="SimSun"/>
          <w:lang w:eastAsia="zh-CN"/>
        </w:rPr>
        <w:t xml:space="preserve"> поручает, а </w:t>
      </w:r>
      <w:r w:rsidRPr="00293EDA">
        <w:rPr>
          <w:rFonts w:eastAsia="SimSun"/>
          <w:b/>
          <w:bCs/>
          <w:lang w:eastAsia="zh-CN"/>
        </w:rPr>
        <w:t>Исполнитель</w:t>
      </w:r>
      <w:r w:rsidRPr="009D43A3">
        <w:rPr>
          <w:rFonts w:eastAsia="SimSun"/>
          <w:lang w:eastAsia="zh-CN"/>
        </w:rPr>
        <w:t xml:space="preserve"> принимает на себя обязательства по заданию </w:t>
      </w:r>
      <w:r w:rsidRPr="00293EDA">
        <w:rPr>
          <w:rFonts w:eastAsia="SimSun"/>
          <w:b/>
          <w:bCs/>
          <w:lang w:eastAsia="zh-CN"/>
        </w:rPr>
        <w:t>Заказчика</w:t>
      </w:r>
      <w:r w:rsidRPr="009D43A3">
        <w:rPr>
          <w:rFonts w:eastAsia="SimSun"/>
          <w:lang w:eastAsia="zh-CN"/>
        </w:rPr>
        <w:t xml:space="preserve"> выполнить работу по теме: </w:t>
      </w:r>
      <w:r w:rsidR="009D43A3" w:rsidRPr="009D43A3">
        <w:t>«Разработка Методики (метода) измерений объемной активности радиоактивных аэрозолей в воздухе систем вентиляции атомных станций»</w:t>
      </w:r>
      <w:r w:rsidRPr="009D43A3">
        <w:rPr>
          <w:rFonts w:eastAsia="SimSun"/>
          <w:lang w:eastAsia="zh-CN"/>
        </w:rPr>
        <w:t xml:space="preserve">, а </w:t>
      </w:r>
      <w:r w:rsidRPr="00D93821">
        <w:rPr>
          <w:rFonts w:eastAsia="SimSun"/>
          <w:b/>
          <w:bCs/>
          <w:lang w:eastAsia="zh-CN"/>
        </w:rPr>
        <w:t>Заказчик</w:t>
      </w:r>
      <w:r w:rsidRPr="009D43A3">
        <w:rPr>
          <w:rFonts w:eastAsia="SimSun"/>
          <w:lang w:eastAsia="zh-CN"/>
        </w:rPr>
        <w:t xml:space="preserve"> обязуется принять и оплатить работу </w:t>
      </w:r>
      <w:r w:rsidRPr="00D93821">
        <w:rPr>
          <w:rFonts w:eastAsia="SimSun"/>
          <w:b/>
          <w:bCs/>
          <w:lang w:eastAsia="zh-CN"/>
        </w:rPr>
        <w:t>Исполнителя</w:t>
      </w:r>
      <w:r w:rsidRPr="009D43A3">
        <w:rPr>
          <w:rFonts w:eastAsia="SimSun"/>
          <w:lang w:eastAsia="zh-CN"/>
        </w:rPr>
        <w:t xml:space="preserve"> в сроки и в порядке, установленные настоящим Договором.</w:t>
      </w:r>
    </w:p>
    <w:p w:rsidR="00CD1A39" w:rsidRPr="009C5E88" w:rsidRDefault="00CD1A39" w:rsidP="00D0782F">
      <w:pPr>
        <w:numPr>
          <w:ilvl w:val="1"/>
          <w:numId w:val="45"/>
        </w:numPr>
        <w:tabs>
          <w:tab w:val="left" w:pos="0"/>
          <w:tab w:val="left" w:pos="1080"/>
        </w:tabs>
        <w:spacing w:after="120" w:line="242" w:lineRule="auto"/>
        <w:ind w:left="0" w:firstLine="601"/>
        <w:jc w:val="both"/>
        <w:rPr>
          <w:rFonts w:eastAsia="SimSun"/>
          <w:lang w:eastAsia="zh-CN"/>
        </w:rPr>
      </w:pPr>
      <w:r w:rsidRPr="009C5E88">
        <w:rPr>
          <w:rFonts w:eastAsia="SimSun"/>
          <w:lang w:eastAsia="zh-CN"/>
        </w:rPr>
        <w:t>Научные, технические, экономические и другие требования к выполняемой работе содержатся в Техническом задании (Приложение № 1), являющемся неотъемлемой частью договора.</w:t>
      </w:r>
    </w:p>
    <w:p w:rsidR="00CD1A39" w:rsidRPr="009C5E88" w:rsidRDefault="00CD1A39" w:rsidP="00D0782F">
      <w:pPr>
        <w:numPr>
          <w:ilvl w:val="1"/>
          <w:numId w:val="45"/>
        </w:numPr>
        <w:tabs>
          <w:tab w:val="left" w:pos="0"/>
          <w:tab w:val="left" w:pos="1080"/>
        </w:tabs>
        <w:spacing w:after="120" w:line="242" w:lineRule="auto"/>
        <w:ind w:left="0" w:firstLine="601"/>
        <w:jc w:val="both"/>
        <w:rPr>
          <w:rFonts w:eastAsia="SimSun"/>
          <w:lang w:eastAsia="zh-CN"/>
        </w:rPr>
      </w:pPr>
      <w:r w:rsidRPr="00D93821">
        <w:rPr>
          <w:rFonts w:eastAsia="SimSun"/>
          <w:b/>
          <w:bCs/>
          <w:lang w:eastAsia="zh-CN"/>
        </w:rPr>
        <w:t>Исполнитель</w:t>
      </w:r>
      <w:r w:rsidRPr="009C5E88">
        <w:rPr>
          <w:rFonts w:eastAsia="SimSun"/>
          <w:lang w:eastAsia="zh-CN"/>
        </w:rPr>
        <w:t xml:space="preserve"> выполняет работы в интересах </w:t>
      </w:r>
      <w:r w:rsidRPr="00D93821">
        <w:rPr>
          <w:rFonts w:eastAsia="SimSun"/>
          <w:b/>
          <w:bCs/>
          <w:lang w:eastAsia="zh-CN"/>
        </w:rPr>
        <w:t>Заказчика</w:t>
      </w:r>
      <w:r w:rsidRPr="009C5E88">
        <w:rPr>
          <w:rFonts w:eastAsia="SimSun"/>
          <w:lang w:eastAsia="zh-CN"/>
        </w:rPr>
        <w:t xml:space="preserve"> на основании согласованного Технического задания.</w:t>
      </w:r>
    </w:p>
    <w:p w:rsidR="00CD1A39" w:rsidRPr="009C5E88" w:rsidRDefault="00CD1A39" w:rsidP="00D0782F">
      <w:pPr>
        <w:numPr>
          <w:ilvl w:val="1"/>
          <w:numId w:val="45"/>
        </w:numPr>
        <w:tabs>
          <w:tab w:val="left" w:pos="1080"/>
        </w:tabs>
        <w:spacing w:after="120" w:line="242" w:lineRule="auto"/>
        <w:ind w:left="0" w:firstLine="601"/>
        <w:jc w:val="both"/>
        <w:rPr>
          <w:rFonts w:eastAsia="SimSun"/>
          <w:lang w:eastAsia="zh-CN"/>
        </w:rPr>
      </w:pPr>
      <w:r w:rsidRPr="009C5E88">
        <w:rPr>
          <w:rFonts w:eastAsia="SimSun"/>
          <w:lang w:eastAsia="zh-CN"/>
        </w:rPr>
        <w:t>Наименование, начальный и конечный срок выполнения отдельных этапов работ по Договору определяются Календарным планом на выполнение работ (Приложение № 2), являющимся неотъемлемой частью настоящего Договора.</w:t>
      </w:r>
    </w:p>
    <w:p w:rsidR="00CD1A39" w:rsidRPr="009C5E88" w:rsidRDefault="00CD1A39" w:rsidP="00B9541D">
      <w:pPr>
        <w:spacing w:before="240" w:after="120" w:line="242" w:lineRule="auto"/>
        <w:ind w:firstLine="641"/>
        <w:jc w:val="both"/>
        <w:rPr>
          <w:rFonts w:eastAsia="SimSun"/>
          <w:b/>
          <w:spacing w:val="-4"/>
          <w:lang w:eastAsia="zh-CN"/>
        </w:rPr>
      </w:pPr>
      <w:r w:rsidRPr="009C5E88">
        <w:rPr>
          <w:rFonts w:eastAsia="SimSun"/>
          <w:b/>
          <w:spacing w:val="-4"/>
          <w:lang w:eastAsia="zh-CN"/>
        </w:rPr>
        <w:t>2. Цена договора и порядок расчетов</w:t>
      </w:r>
    </w:p>
    <w:p w:rsidR="00CD1A39" w:rsidRPr="009C5E88" w:rsidRDefault="00CD1A39" w:rsidP="00D0782F">
      <w:pPr>
        <w:numPr>
          <w:ilvl w:val="1"/>
          <w:numId w:val="53"/>
        </w:numPr>
        <w:tabs>
          <w:tab w:val="left" w:pos="1080"/>
        </w:tabs>
        <w:spacing w:after="120" w:line="242" w:lineRule="auto"/>
        <w:ind w:left="0" w:firstLine="601"/>
        <w:jc w:val="both"/>
        <w:rPr>
          <w:rFonts w:eastAsia="SimSun"/>
          <w:lang w:eastAsia="zh-CN"/>
        </w:rPr>
      </w:pPr>
      <w:r w:rsidRPr="009C5E88">
        <w:rPr>
          <w:rFonts w:eastAsia="SimSun"/>
          <w:lang w:eastAsia="zh-CN"/>
        </w:rPr>
        <w:t>Цена настоящего договора составляет</w:t>
      </w:r>
      <w:proofErr w:type="gramStart"/>
      <w:r w:rsidRPr="009C5E88">
        <w:rPr>
          <w:rFonts w:eastAsia="SimSun"/>
          <w:lang w:eastAsia="zh-CN"/>
        </w:rPr>
        <w:t xml:space="preserve">: ________________(__________________), </w:t>
      </w:r>
      <w:proofErr w:type="gramEnd"/>
      <w:r w:rsidRPr="009C5E88">
        <w:rPr>
          <w:rFonts w:eastAsia="SimSun"/>
          <w:lang w:eastAsia="zh-CN"/>
        </w:rPr>
        <w:t>в том числе НДС 18 %</w:t>
      </w:r>
      <w:r w:rsidR="009C5E88">
        <w:rPr>
          <w:rFonts w:eastAsia="SimSun"/>
          <w:lang w:eastAsia="zh-CN"/>
        </w:rPr>
        <w:t xml:space="preserve"> </w:t>
      </w:r>
      <w:r w:rsidRPr="009C5E88">
        <w:rPr>
          <w:rFonts w:eastAsia="SimSun"/>
          <w:lang w:eastAsia="zh-CN"/>
        </w:rPr>
        <w:t>___________(_____________)</w:t>
      </w:r>
    </w:p>
    <w:p w:rsidR="00CD1A39" w:rsidRPr="009C5E88" w:rsidRDefault="00CD1A39" w:rsidP="00D0782F">
      <w:pPr>
        <w:numPr>
          <w:ilvl w:val="1"/>
          <w:numId w:val="53"/>
        </w:numPr>
        <w:tabs>
          <w:tab w:val="left" w:pos="1080"/>
        </w:tabs>
        <w:spacing w:after="120" w:line="242" w:lineRule="auto"/>
        <w:ind w:left="0" w:firstLine="601"/>
        <w:jc w:val="both"/>
        <w:rPr>
          <w:rFonts w:eastAsia="SimSun"/>
          <w:lang w:eastAsia="zh-CN"/>
        </w:rPr>
      </w:pPr>
      <w:r w:rsidRPr="009C5E88">
        <w:rPr>
          <w:rFonts w:eastAsia="SimSun"/>
          <w:lang w:eastAsia="zh-CN"/>
        </w:rPr>
        <w:t>Основанием для проведения расчетов являются акт сдачи-приемки выполненных работ и счет-фактура, оформленные в установленном порядке.</w:t>
      </w:r>
    </w:p>
    <w:p w:rsidR="00CD1A39" w:rsidRPr="009C5E88" w:rsidRDefault="00CD1A39" w:rsidP="00D0782F">
      <w:pPr>
        <w:numPr>
          <w:ilvl w:val="1"/>
          <w:numId w:val="53"/>
        </w:numPr>
        <w:tabs>
          <w:tab w:val="left" w:pos="1080"/>
        </w:tabs>
        <w:spacing w:after="120" w:line="242" w:lineRule="auto"/>
        <w:ind w:left="0" w:firstLine="601"/>
        <w:jc w:val="both"/>
        <w:rPr>
          <w:rFonts w:eastAsia="SimSun"/>
          <w:lang w:eastAsia="zh-CN"/>
        </w:rPr>
      </w:pPr>
      <w:r w:rsidRPr="009C5E88">
        <w:rPr>
          <w:rFonts w:eastAsia="SimSun"/>
          <w:lang w:eastAsia="zh-CN"/>
        </w:rPr>
        <w:t xml:space="preserve">Оплата выполненных работ производится Заказчиком по факту их выполнения на основании акта сдачи – приемки выполненных работ и счета-фактуры </w:t>
      </w:r>
      <w:r w:rsidRPr="00293EDA">
        <w:rPr>
          <w:rFonts w:eastAsia="SimSun"/>
          <w:b/>
          <w:bCs/>
          <w:lang w:eastAsia="zh-CN"/>
        </w:rPr>
        <w:t>Исполнителя</w:t>
      </w:r>
      <w:r w:rsidRPr="009C5E88">
        <w:rPr>
          <w:rFonts w:eastAsia="SimSun"/>
          <w:lang w:eastAsia="zh-CN"/>
        </w:rPr>
        <w:t xml:space="preserve"> в течение </w:t>
      </w:r>
      <w:r w:rsidR="002A09B0">
        <w:rPr>
          <w:rFonts w:eastAsia="SimSun"/>
          <w:lang w:eastAsia="zh-CN"/>
        </w:rPr>
        <w:t>45</w:t>
      </w:r>
      <w:r w:rsidRPr="009C5E88">
        <w:rPr>
          <w:rFonts w:eastAsia="SimSun"/>
          <w:lang w:eastAsia="zh-CN"/>
        </w:rPr>
        <w:t xml:space="preserve"> календарных дней </w:t>
      </w:r>
      <w:proofErr w:type="gramStart"/>
      <w:r w:rsidRPr="009C5E88">
        <w:rPr>
          <w:rFonts w:eastAsia="SimSun"/>
          <w:lang w:eastAsia="zh-CN"/>
        </w:rPr>
        <w:t>с даты подписания</w:t>
      </w:r>
      <w:proofErr w:type="gramEnd"/>
      <w:r w:rsidRPr="009C5E88">
        <w:rPr>
          <w:rFonts w:eastAsia="SimSun"/>
          <w:lang w:eastAsia="zh-CN"/>
        </w:rPr>
        <w:t xml:space="preserve"> акта сдачи – приемки выполненных работ.</w:t>
      </w:r>
    </w:p>
    <w:p w:rsidR="00CD1A39" w:rsidRPr="009C5E88" w:rsidRDefault="00CD1A39" w:rsidP="00D0782F">
      <w:pPr>
        <w:numPr>
          <w:ilvl w:val="1"/>
          <w:numId w:val="53"/>
        </w:numPr>
        <w:tabs>
          <w:tab w:val="left" w:pos="1080"/>
        </w:tabs>
        <w:spacing w:after="120" w:line="242" w:lineRule="auto"/>
        <w:ind w:left="0" w:firstLine="601"/>
        <w:jc w:val="both"/>
        <w:rPr>
          <w:rFonts w:eastAsia="SimSun"/>
          <w:lang w:eastAsia="zh-CN"/>
        </w:rPr>
      </w:pPr>
      <w:r w:rsidRPr="009C5E88">
        <w:rPr>
          <w:rFonts w:eastAsia="SimSun"/>
          <w:lang w:eastAsia="zh-CN"/>
        </w:rPr>
        <w:t xml:space="preserve">Расчеты по Договору осуществляются перечислением денежных средств со счета </w:t>
      </w:r>
      <w:r w:rsidRPr="00293EDA">
        <w:rPr>
          <w:rFonts w:eastAsia="SimSun"/>
          <w:b/>
          <w:bCs/>
          <w:lang w:eastAsia="zh-CN"/>
        </w:rPr>
        <w:t>Заказчика</w:t>
      </w:r>
      <w:r w:rsidRPr="009C5E88">
        <w:rPr>
          <w:rFonts w:eastAsia="SimSun"/>
          <w:lang w:eastAsia="zh-CN"/>
        </w:rPr>
        <w:t xml:space="preserve"> на счет </w:t>
      </w:r>
      <w:r w:rsidRPr="00293EDA">
        <w:rPr>
          <w:rFonts w:eastAsia="SimSun"/>
          <w:b/>
          <w:bCs/>
          <w:lang w:eastAsia="zh-CN"/>
        </w:rPr>
        <w:t>Исполнителя</w:t>
      </w:r>
      <w:r w:rsidRPr="009C5E88">
        <w:rPr>
          <w:rFonts w:eastAsia="SimSun"/>
          <w:lang w:eastAsia="zh-CN"/>
        </w:rPr>
        <w:t xml:space="preserve">. </w:t>
      </w:r>
    </w:p>
    <w:p w:rsidR="00CD1A39" w:rsidRPr="009C5E88" w:rsidRDefault="00CD1A39" w:rsidP="00D0782F">
      <w:pPr>
        <w:numPr>
          <w:ilvl w:val="1"/>
          <w:numId w:val="53"/>
        </w:numPr>
        <w:tabs>
          <w:tab w:val="left" w:pos="1080"/>
        </w:tabs>
        <w:spacing w:after="120" w:line="242" w:lineRule="auto"/>
        <w:ind w:left="0" w:firstLine="601"/>
        <w:jc w:val="both"/>
        <w:rPr>
          <w:rFonts w:eastAsia="SimSun"/>
          <w:lang w:eastAsia="zh-CN"/>
        </w:rPr>
      </w:pPr>
      <w:r w:rsidRPr="009C5E88">
        <w:rPr>
          <w:rFonts w:eastAsia="SimSun"/>
          <w:lang w:eastAsia="zh-CN"/>
        </w:rPr>
        <w:t>Датой оплаты считается дата списания денежных сре</w:t>
      </w:r>
      <w:proofErr w:type="gramStart"/>
      <w:r w:rsidRPr="009C5E88">
        <w:rPr>
          <w:rFonts w:eastAsia="SimSun"/>
          <w:lang w:eastAsia="zh-CN"/>
        </w:rPr>
        <w:t>дств с р</w:t>
      </w:r>
      <w:proofErr w:type="gramEnd"/>
      <w:r w:rsidRPr="009C5E88">
        <w:rPr>
          <w:rFonts w:eastAsia="SimSun"/>
          <w:lang w:eastAsia="zh-CN"/>
        </w:rPr>
        <w:t xml:space="preserve">асчетного счета </w:t>
      </w:r>
      <w:r w:rsidRPr="00D93821">
        <w:rPr>
          <w:rFonts w:eastAsia="SimSun"/>
          <w:b/>
          <w:bCs/>
          <w:lang w:eastAsia="zh-CN"/>
        </w:rPr>
        <w:t>Заказчика</w:t>
      </w:r>
      <w:r w:rsidRPr="009C5E88">
        <w:rPr>
          <w:rFonts w:eastAsia="SimSun"/>
          <w:lang w:eastAsia="zh-CN"/>
        </w:rPr>
        <w:t>.</w:t>
      </w:r>
    </w:p>
    <w:p w:rsidR="00CD1A39" w:rsidRPr="009C5E88" w:rsidRDefault="00CD1A39" w:rsidP="00B9541D">
      <w:pPr>
        <w:spacing w:before="240" w:after="120" w:line="242" w:lineRule="auto"/>
        <w:ind w:firstLine="641"/>
        <w:jc w:val="both"/>
        <w:rPr>
          <w:rFonts w:eastAsia="SimSun"/>
          <w:b/>
          <w:spacing w:val="-4"/>
          <w:lang w:eastAsia="zh-CN"/>
        </w:rPr>
      </w:pPr>
      <w:r w:rsidRPr="009C5E88">
        <w:rPr>
          <w:rFonts w:eastAsia="SimSun"/>
          <w:b/>
          <w:spacing w:val="-4"/>
          <w:lang w:eastAsia="zh-CN"/>
        </w:rPr>
        <w:t>3. Права и обязанности сторон</w:t>
      </w:r>
    </w:p>
    <w:p w:rsidR="00CD1A39" w:rsidRPr="009C5E88" w:rsidRDefault="00CD1A39" w:rsidP="00D0782F">
      <w:pPr>
        <w:numPr>
          <w:ilvl w:val="1"/>
          <w:numId w:val="55"/>
        </w:numPr>
        <w:tabs>
          <w:tab w:val="clear" w:pos="1680"/>
          <w:tab w:val="left" w:pos="1276"/>
        </w:tabs>
        <w:spacing w:after="120" w:line="242" w:lineRule="auto"/>
        <w:ind w:left="0" w:firstLine="601"/>
        <w:jc w:val="both"/>
        <w:rPr>
          <w:rFonts w:eastAsia="SimSun"/>
          <w:lang w:eastAsia="zh-CN"/>
        </w:rPr>
      </w:pPr>
      <w:r w:rsidRPr="00293EDA">
        <w:rPr>
          <w:rFonts w:eastAsia="SimSun"/>
          <w:b/>
          <w:bCs/>
          <w:lang w:eastAsia="zh-CN"/>
        </w:rPr>
        <w:t>Исполнитель</w:t>
      </w:r>
      <w:r w:rsidRPr="009C5E88">
        <w:rPr>
          <w:rFonts w:eastAsia="SimSun"/>
          <w:lang w:eastAsia="zh-CN"/>
        </w:rPr>
        <w:t xml:space="preserve"> обязуется:</w:t>
      </w:r>
    </w:p>
    <w:p w:rsidR="00CD1A39" w:rsidRPr="009C5E88" w:rsidRDefault="00CD1A39" w:rsidP="00D0782F">
      <w:pPr>
        <w:widowControl w:val="0"/>
        <w:numPr>
          <w:ilvl w:val="0"/>
          <w:numId w:val="46"/>
        </w:numPr>
        <w:tabs>
          <w:tab w:val="left" w:pos="1276"/>
        </w:tabs>
        <w:spacing w:line="242" w:lineRule="auto"/>
        <w:ind w:firstLine="601"/>
        <w:jc w:val="both"/>
        <w:rPr>
          <w:rFonts w:eastAsia="SimSun"/>
          <w:lang w:eastAsia="zh-CN"/>
        </w:rPr>
      </w:pPr>
      <w:r w:rsidRPr="009C5E88">
        <w:rPr>
          <w:rFonts w:eastAsia="SimSun"/>
          <w:lang w:eastAsia="zh-CN"/>
        </w:rPr>
        <w:t>выполнить работы с надлежащим качеством;</w:t>
      </w:r>
    </w:p>
    <w:p w:rsidR="00CD1A39" w:rsidRPr="009C5E88" w:rsidRDefault="00CD1A39" w:rsidP="00D0782F">
      <w:pPr>
        <w:widowControl w:val="0"/>
        <w:numPr>
          <w:ilvl w:val="0"/>
          <w:numId w:val="46"/>
        </w:numPr>
        <w:tabs>
          <w:tab w:val="left" w:pos="1276"/>
        </w:tabs>
        <w:spacing w:line="242" w:lineRule="auto"/>
        <w:ind w:firstLine="601"/>
        <w:jc w:val="both"/>
        <w:rPr>
          <w:rFonts w:eastAsia="SimSun"/>
          <w:lang w:eastAsia="zh-CN"/>
        </w:rPr>
      </w:pPr>
      <w:r w:rsidRPr="009C5E88">
        <w:rPr>
          <w:rFonts w:eastAsia="SimSun"/>
          <w:lang w:eastAsia="zh-CN"/>
        </w:rPr>
        <w:lastRenderedPageBreak/>
        <w:t>выполнить работы в полном объеме в срок, указанный в Календарном плане;</w:t>
      </w:r>
    </w:p>
    <w:p w:rsidR="00CD1A39" w:rsidRPr="009C5E88" w:rsidRDefault="00CD1A39" w:rsidP="00D0782F">
      <w:pPr>
        <w:widowControl w:val="0"/>
        <w:numPr>
          <w:ilvl w:val="0"/>
          <w:numId w:val="46"/>
        </w:numPr>
        <w:tabs>
          <w:tab w:val="left" w:pos="1276"/>
          <w:tab w:val="left" w:leader="underscore" w:pos="4391"/>
        </w:tabs>
        <w:spacing w:after="120" w:line="242" w:lineRule="auto"/>
        <w:ind w:firstLine="601"/>
        <w:jc w:val="both"/>
        <w:rPr>
          <w:rFonts w:eastAsia="SimSun"/>
          <w:lang w:eastAsia="zh-CN"/>
        </w:rPr>
      </w:pPr>
      <w:r w:rsidRPr="009C5E88">
        <w:rPr>
          <w:rFonts w:eastAsia="SimSun"/>
          <w:lang w:eastAsia="zh-CN"/>
        </w:rPr>
        <w:t>безвозмездно, в течение 1</w:t>
      </w:r>
      <w:r w:rsidR="00723215">
        <w:rPr>
          <w:rFonts w:eastAsia="SimSun"/>
          <w:lang w:eastAsia="zh-CN"/>
        </w:rPr>
        <w:t>4</w:t>
      </w:r>
      <w:r w:rsidRPr="009C5E88">
        <w:rPr>
          <w:rFonts w:eastAsia="SimSun"/>
          <w:lang w:eastAsia="zh-CN"/>
        </w:rPr>
        <w:t xml:space="preserve"> дней исправить по требованию </w:t>
      </w:r>
      <w:r w:rsidRPr="009C5E88">
        <w:rPr>
          <w:rFonts w:eastAsia="SimSun"/>
          <w:b/>
          <w:bCs/>
          <w:lang w:eastAsia="zh-CN"/>
        </w:rPr>
        <w:t xml:space="preserve">Заказчика </w:t>
      </w:r>
      <w:r w:rsidRPr="009C5E88">
        <w:rPr>
          <w:rFonts w:eastAsia="SimSun"/>
          <w:lang w:eastAsia="zh-CN"/>
        </w:rPr>
        <w:t xml:space="preserve">все выявленные недостатки, если в процессе выполнения работ </w:t>
      </w:r>
      <w:r w:rsidRPr="009C5E88">
        <w:rPr>
          <w:rFonts w:eastAsia="SimSun"/>
          <w:b/>
          <w:bCs/>
          <w:lang w:eastAsia="zh-CN"/>
        </w:rPr>
        <w:t xml:space="preserve">Исполнитель </w:t>
      </w:r>
      <w:r w:rsidRPr="009C5E88">
        <w:rPr>
          <w:rFonts w:eastAsia="SimSun"/>
          <w:lang w:eastAsia="zh-CN"/>
        </w:rPr>
        <w:t>допустил отступление от условий договора, ухудшившее качество работ.</w:t>
      </w:r>
    </w:p>
    <w:p w:rsidR="00723215" w:rsidRPr="00440874" w:rsidRDefault="00723215" w:rsidP="00723215">
      <w:pPr>
        <w:numPr>
          <w:ilvl w:val="1"/>
          <w:numId w:val="54"/>
        </w:numPr>
        <w:tabs>
          <w:tab w:val="clear" w:pos="1680"/>
          <w:tab w:val="left" w:pos="1276"/>
        </w:tabs>
        <w:spacing w:after="120" w:line="242" w:lineRule="auto"/>
        <w:ind w:left="0" w:firstLine="601"/>
        <w:jc w:val="both"/>
      </w:pPr>
      <w:proofErr w:type="gramStart"/>
      <w:r w:rsidRPr="00440874">
        <w:rPr>
          <w:b/>
        </w:rPr>
        <w:t>Исполнитель</w:t>
      </w:r>
      <w:r w:rsidRPr="00440874">
        <w:t xml:space="preserve"> в срок, установленный п.3.1.2 Договора, обязан предоставить </w:t>
      </w:r>
      <w:r w:rsidRPr="00440874">
        <w:rPr>
          <w:b/>
        </w:rPr>
        <w:t>Заказчику</w:t>
      </w:r>
      <w:r w:rsidRPr="00440874">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w:t>
      </w:r>
      <w:proofErr w:type="gramEnd"/>
      <w:r w:rsidRPr="00440874">
        <w:t xml:space="preserve"> активов </w:t>
      </w:r>
      <w:r w:rsidRPr="00440874">
        <w:rPr>
          <w:b/>
        </w:rPr>
        <w:t>Исполнителя</w:t>
      </w:r>
      <w:r w:rsidRPr="00440874">
        <w:t xml:space="preserve">, определяемой по данным бухгалтерской (финансовой) отчетности за истекший период (год/квартал/полугодие/9 месяцев текущего года). </w:t>
      </w:r>
    </w:p>
    <w:p w:rsidR="00723215" w:rsidRPr="00440874" w:rsidRDefault="00723215" w:rsidP="00723215">
      <w:pPr>
        <w:pStyle w:val="aff5"/>
        <w:spacing w:after="0"/>
        <w:ind w:firstLine="709"/>
        <w:jc w:val="both"/>
      </w:pPr>
      <w:r w:rsidRPr="00440874">
        <w:tab/>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ФСН России по </w:t>
      </w:r>
      <w:proofErr w:type="gramStart"/>
      <w:r w:rsidRPr="00440874">
        <w:t>данным</w:t>
      </w:r>
      <w:proofErr w:type="gramEnd"/>
      <w:r w:rsidRPr="00440874">
        <w:t xml:space="preserve"> которых налогоплательщик (плательщиком сборов, налоговый агент) имеет неисполненную обязанность, при которой </w:t>
      </w:r>
      <w:r w:rsidRPr="00440874">
        <w:rPr>
          <w:b/>
        </w:rPr>
        <w:t>Исполнитель</w:t>
      </w:r>
      <w:r w:rsidRPr="00440874">
        <w:t xml:space="preserve"> в тот же срок  дополнительно представляет </w:t>
      </w:r>
      <w:r w:rsidRPr="00440874">
        <w:rPr>
          <w:b/>
        </w:rPr>
        <w:t>Заказчику</w:t>
      </w:r>
      <w:r w:rsidRPr="00440874">
        <w:t xml:space="preserve">: </w:t>
      </w:r>
    </w:p>
    <w:p w:rsidR="00723215" w:rsidRPr="00440874" w:rsidRDefault="00723215" w:rsidP="00723215">
      <w:pPr>
        <w:pStyle w:val="aff5"/>
        <w:spacing w:after="0"/>
        <w:ind w:firstLine="709"/>
        <w:jc w:val="both"/>
      </w:pPr>
      <w:r w:rsidRPr="00440874">
        <w:tab/>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723215" w:rsidRPr="00723215" w:rsidRDefault="00723215" w:rsidP="00723215">
      <w:pPr>
        <w:pStyle w:val="aff5"/>
        <w:spacing w:after="0"/>
        <w:ind w:firstLine="709"/>
        <w:jc w:val="both"/>
      </w:pPr>
      <w:r w:rsidRPr="00440874">
        <w:tab/>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723215">
        <w:rPr>
          <w:b/>
        </w:rPr>
        <w:t>Исполнителя.</w:t>
      </w:r>
    </w:p>
    <w:p w:rsidR="00723215" w:rsidRPr="00440874" w:rsidRDefault="00723215" w:rsidP="00723215">
      <w:pPr>
        <w:numPr>
          <w:ilvl w:val="1"/>
          <w:numId w:val="54"/>
        </w:numPr>
        <w:tabs>
          <w:tab w:val="clear" w:pos="1680"/>
          <w:tab w:val="left" w:pos="1276"/>
        </w:tabs>
        <w:spacing w:after="120" w:line="242" w:lineRule="auto"/>
        <w:ind w:left="0" w:firstLine="601"/>
        <w:jc w:val="both"/>
      </w:pPr>
      <w:r w:rsidRPr="00440874">
        <w:t xml:space="preserve">Срок предоставления документов, перечисленных пунктом 3.1.1. настоящего договора – не позднее 15 (пятнадцати) дней </w:t>
      </w:r>
      <w:proofErr w:type="gramStart"/>
      <w:r w:rsidRPr="00440874">
        <w:t>с даты заключения</w:t>
      </w:r>
      <w:proofErr w:type="gramEnd"/>
      <w:r w:rsidRPr="00440874">
        <w:t xml:space="preserve"> договора.</w:t>
      </w:r>
    </w:p>
    <w:p w:rsidR="00723215" w:rsidRPr="00440874" w:rsidRDefault="00723215" w:rsidP="00723215">
      <w:pPr>
        <w:numPr>
          <w:ilvl w:val="1"/>
          <w:numId w:val="54"/>
        </w:numPr>
        <w:tabs>
          <w:tab w:val="clear" w:pos="1680"/>
          <w:tab w:val="left" w:pos="1276"/>
        </w:tabs>
        <w:spacing w:after="120" w:line="242" w:lineRule="auto"/>
        <w:ind w:left="0" w:firstLine="601"/>
        <w:jc w:val="both"/>
      </w:pPr>
      <w:r w:rsidRPr="00440874">
        <w:t xml:space="preserve">Настоящий </w:t>
      </w:r>
      <w:proofErr w:type="gramStart"/>
      <w:r w:rsidRPr="00440874">
        <w:t>договор</w:t>
      </w:r>
      <w:proofErr w:type="gramEnd"/>
      <w:r w:rsidRPr="00440874">
        <w:t xml:space="preserve"> может быть расторгнут в одностороннем порядке при непредставлении </w:t>
      </w:r>
      <w:r w:rsidRPr="00440874">
        <w:rPr>
          <w:b/>
        </w:rPr>
        <w:t>Исполнителем</w:t>
      </w:r>
      <w:r w:rsidRPr="00440874">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440874">
        <w:rPr>
          <w:b/>
        </w:rPr>
        <w:t>Исполнителя</w:t>
      </w:r>
      <w:r w:rsidRPr="00440874">
        <w:t>, определяемой по данным бухгалтерской (финансовой) отчетности за истекший период (год/квартал/полугодие/9 месяцев текущего года).</w:t>
      </w:r>
    </w:p>
    <w:p w:rsidR="00723215" w:rsidRPr="00440874" w:rsidRDefault="00723215" w:rsidP="00723215">
      <w:pPr>
        <w:numPr>
          <w:ilvl w:val="1"/>
          <w:numId w:val="54"/>
        </w:numPr>
        <w:tabs>
          <w:tab w:val="clear" w:pos="1680"/>
          <w:tab w:val="left" w:pos="1276"/>
        </w:tabs>
        <w:spacing w:after="120" w:line="242" w:lineRule="auto"/>
        <w:ind w:left="0" w:firstLine="601"/>
        <w:jc w:val="both"/>
      </w:pPr>
      <w:r w:rsidRPr="00851DD1">
        <w:rPr>
          <w:b/>
        </w:rPr>
        <w:t>Исполнитель</w:t>
      </w:r>
      <w:r w:rsidRPr="00440874">
        <w:t xml:space="preserve"> обязан провести работы лично или может привлекать к исполнению договора на выполнение работ третьих лиц исключительно с согласия </w:t>
      </w:r>
      <w:r w:rsidRPr="00851DD1">
        <w:rPr>
          <w:b/>
        </w:rPr>
        <w:t>Заказчика</w:t>
      </w:r>
      <w:r w:rsidRPr="00440874">
        <w:t>.</w:t>
      </w:r>
    </w:p>
    <w:p w:rsidR="00723215" w:rsidRPr="00723215" w:rsidRDefault="00723215" w:rsidP="00723215">
      <w:pPr>
        <w:widowControl w:val="0"/>
        <w:numPr>
          <w:ilvl w:val="1"/>
          <w:numId w:val="47"/>
        </w:numPr>
        <w:tabs>
          <w:tab w:val="left" w:pos="1260"/>
        </w:tabs>
        <w:spacing w:after="120" w:line="242" w:lineRule="auto"/>
        <w:ind w:left="0" w:right="23" w:firstLine="641"/>
        <w:jc w:val="both"/>
        <w:rPr>
          <w:rFonts w:eastAsia="SimSun"/>
          <w:bCs/>
          <w:lang w:eastAsia="zh-CN"/>
        </w:rPr>
      </w:pPr>
      <w:r w:rsidRPr="00723215">
        <w:rPr>
          <w:rFonts w:eastAsia="SimSun"/>
          <w:b/>
          <w:bCs/>
          <w:lang w:eastAsia="zh-CN"/>
        </w:rPr>
        <w:t>Заказчик</w:t>
      </w:r>
      <w:r w:rsidRPr="00723215">
        <w:rPr>
          <w:rFonts w:eastAsia="SimSun"/>
          <w:bCs/>
          <w:lang w:eastAsia="zh-CN"/>
        </w:rPr>
        <w:t xml:space="preserve"> обязуется оплатить работы по цене, указанной в пункте 2.1 настоящего договора.</w:t>
      </w:r>
    </w:p>
    <w:p w:rsidR="00723215" w:rsidRPr="00661A92" w:rsidRDefault="00723215" w:rsidP="00723215">
      <w:pPr>
        <w:widowControl w:val="0"/>
        <w:numPr>
          <w:ilvl w:val="1"/>
          <w:numId w:val="47"/>
        </w:numPr>
        <w:tabs>
          <w:tab w:val="left" w:pos="1260"/>
        </w:tabs>
        <w:spacing w:after="120" w:line="242" w:lineRule="auto"/>
        <w:ind w:left="0" w:right="23" w:firstLine="641"/>
        <w:jc w:val="both"/>
      </w:pPr>
      <w:r w:rsidRPr="00661A92">
        <w:rPr>
          <w:b/>
          <w:bCs/>
        </w:rPr>
        <w:t>Заказчик</w:t>
      </w:r>
      <w:r w:rsidRPr="00661A92">
        <w:t xml:space="preserve"> имеет право:</w:t>
      </w:r>
    </w:p>
    <w:p w:rsidR="00723215" w:rsidRPr="00661A92" w:rsidRDefault="00723215" w:rsidP="00723215">
      <w:pPr>
        <w:numPr>
          <w:ilvl w:val="1"/>
          <w:numId w:val="72"/>
        </w:numPr>
        <w:tabs>
          <w:tab w:val="clear" w:pos="1680"/>
          <w:tab w:val="left" w:pos="1276"/>
        </w:tabs>
        <w:spacing w:after="120" w:line="242" w:lineRule="auto"/>
        <w:ind w:left="0" w:firstLine="601"/>
        <w:jc w:val="both"/>
      </w:pPr>
      <w:r w:rsidRPr="00661A92">
        <w:t xml:space="preserve">Во всякое время проверять ход и качество работ, выполняемых </w:t>
      </w:r>
      <w:r w:rsidRPr="00661A92">
        <w:rPr>
          <w:b/>
          <w:bCs/>
        </w:rPr>
        <w:t>Исполнителем</w:t>
      </w:r>
      <w:r w:rsidRPr="00661A92">
        <w:t>, не вмешиваясь в его деятельность.</w:t>
      </w:r>
    </w:p>
    <w:p w:rsidR="00723215" w:rsidRPr="00723215" w:rsidRDefault="00723215" w:rsidP="00723215">
      <w:pPr>
        <w:numPr>
          <w:ilvl w:val="1"/>
          <w:numId w:val="72"/>
        </w:numPr>
        <w:tabs>
          <w:tab w:val="clear" w:pos="1680"/>
          <w:tab w:val="left" w:pos="1276"/>
        </w:tabs>
        <w:spacing w:after="120" w:line="242" w:lineRule="auto"/>
        <w:ind w:left="0" w:firstLine="601"/>
        <w:jc w:val="both"/>
        <w:rPr>
          <w:rFonts w:eastAsia="SimSun"/>
          <w:lang w:eastAsia="zh-CN"/>
        </w:rPr>
      </w:pPr>
      <w:r w:rsidRPr="00661A92">
        <w:t xml:space="preserve">Отказаться от исполнения договора в любое время до подписания акта сдачи-приемки выполненных работ, уплатив </w:t>
      </w:r>
      <w:r w:rsidRPr="00661A92">
        <w:rPr>
          <w:b/>
          <w:bCs/>
        </w:rPr>
        <w:t>Исполнителю</w:t>
      </w:r>
      <w:r w:rsidRPr="00661A92">
        <w:t xml:space="preserve"> часть установленной цены за фактически выполненные работы до получения извещения об отказе </w:t>
      </w:r>
      <w:r w:rsidRPr="00661A92">
        <w:rPr>
          <w:b/>
          <w:bCs/>
        </w:rPr>
        <w:t xml:space="preserve">Заказчика </w:t>
      </w:r>
      <w:r w:rsidRPr="00661A92">
        <w:t>от исполнения договора.</w:t>
      </w:r>
    </w:p>
    <w:p w:rsidR="00CD1A39" w:rsidRPr="002415A3" w:rsidRDefault="00CD1A39" w:rsidP="00B9541D">
      <w:pPr>
        <w:spacing w:before="240" w:after="120" w:line="242" w:lineRule="auto"/>
        <w:ind w:firstLine="641"/>
        <w:jc w:val="both"/>
        <w:rPr>
          <w:rFonts w:eastAsia="SimSun"/>
          <w:b/>
          <w:spacing w:val="-4"/>
          <w:lang w:eastAsia="zh-CN"/>
        </w:rPr>
      </w:pPr>
      <w:r w:rsidRPr="002415A3">
        <w:rPr>
          <w:rFonts w:eastAsia="SimSun"/>
          <w:b/>
          <w:spacing w:val="-4"/>
          <w:lang w:eastAsia="zh-CN"/>
        </w:rPr>
        <w:t>4. Порядок приема и передачи выполненных работ</w:t>
      </w:r>
    </w:p>
    <w:p w:rsidR="00CD1A39" w:rsidRPr="002415A3" w:rsidRDefault="00CD1A39" w:rsidP="00D0782F">
      <w:pPr>
        <w:widowControl w:val="0"/>
        <w:numPr>
          <w:ilvl w:val="1"/>
          <w:numId w:val="56"/>
        </w:numPr>
        <w:tabs>
          <w:tab w:val="left" w:pos="1163"/>
        </w:tabs>
        <w:spacing w:after="120" w:line="242" w:lineRule="auto"/>
        <w:ind w:left="0" w:firstLine="641"/>
        <w:jc w:val="both"/>
        <w:rPr>
          <w:rFonts w:eastAsia="SimSun"/>
          <w:bCs/>
          <w:lang w:eastAsia="zh-CN"/>
        </w:rPr>
      </w:pPr>
      <w:r w:rsidRPr="002415A3">
        <w:rPr>
          <w:rFonts w:eastAsia="SimSun"/>
          <w:bCs/>
          <w:lang w:eastAsia="zh-CN"/>
        </w:rPr>
        <w:lastRenderedPageBreak/>
        <w:t xml:space="preserve">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w:t>
      </w:r>
      <w:r w:rsidRPr="00293EDA">
        <w:rPr>
          <w:rFonts w:eastAsia="SimSun"/>
          <w:b/>
          <w:bCs/>
          <w:lang w:eastAsia="zh-CN"/>
        </w:rPr>
        <w:t>Исполнителем</w:t>
      </w:r>
      <w:r w:rsidRPr="002415A3">
        <w:rPr>
          <w:rFonts w:eastAsia="SimSun"/>
          <w:bCs/>
          <w:lang w:eastAsia="zh-CN"/>
        </w:rPr>
        <w:t xml:space="preserve"> </w:t>
      </w:r>
      <w:r w:rsidRPr="00293EDA">
        <w:rPr>
          <w:rFonts w:eastAsia="SimSun"/>
          <w:b/>
          <w:bCs/>
          <w:lang w:eastAsia="zh-CN"/>
        </w:rPr>
        <w:t>Заказчику</w:t>
      </w:r>
      <w:r w:rsidRPr="002415A3">
        <w:rPr>
          <w:rFonts w:eastAsia="SimSun"/>
          <w:bCs/>
          <w:lang w:eastAsia="zh-CN"/>
        </w:rPr>
        <w:t xml:space="preserve"> на отдельных этапах выполнения договора, определяется Календарным планом и Техническим заданием.</w:t>
      </w:r>
    </w:p>
    <w:p w:rsidR="00CD1A39" w:rsidRPr="002415A3" w:rsidRDefault="00CD1A39" w:rsidP="00D0782F">
      <w:pPr>
        <w:widowControl w:val="0"/>
        <w:numPr>
          <w:ilvl w:val="1"/>
          <w:numId w:val="56"/>
        </w:numPr>
        <w:tabs>
          <w:tab w:val="left" w:pos="1163"/>
        </w:tabs>
        <w:spacing w:after="120" w:line="242" w:lineRule="auto"/>
        <w:ind w:left="0" w:firstLine="641"/>
        <w:jc w:val="both"/>
        <w:rPr>
          <w:rFonts w:eastAsia="SimSun"/>
          <w:bCs/>
          <w:lang w:eastAsia="zh-CN"/>
        </w:rPr>
      </w:pPr>
      <w:r w:rsidRPr="002415A3">
        <w:rPr>
          <w:rFonts w:eastAsia="SimSun"/>
          <w:bCs/>
          <w:lang w:eastAsia="zh-CN"/>
        </w:rPr>
        <w:t xml:space="preserve">Передача документации, оформленной в установленном настоящим договором порядке, осуществляется сопроводительными письмами </w:t>
      </w:r>
      <w:r w:rsidRPr="00293EDA">
        <w:rPr>
          <w:rFonts w:eastAsia="SimSun"/>
          <w:b/>
          <w:bCs/>
          <w:lang w:eastAsia="zh-CN"/>
        </w:rPr>
        <w:t>Исполнителя</w:t>
      </w:r>
      <w:r w:rsidRPr="002415A3">
        <w:rPr>
          <w:rFonts w:eastAsia="SimSun"/>
          <w:bCs/>
          <w:lang w:eastAsia="zh-CN"/>
        </w:rPr>
        <w:t>.</w:t>
      </w:r>
    </w:p>
    <w:p w:rsidR="00CD1A39" w:rsidRPr="002415A3" w:rsidRDefault="00CD1A39" w:rsidP="00D0782F">
      <w:pPr>
        <w:widowControl w:val="0"/>
        <w:numPr>
          <w:ilvl w:val="1"/>
          <w:numId w:val="56"/>
        </w:numPr>
        <w:tabs>
          <w:tab w:val="left" w:pos="1163"/>
        </w:tabs>
        <w:spacing w:after="120" w:line="242" w:lineRule="auto"/>
        <w:ind w:left="0" w:firstLine="641"/>
        <w:jc w:val="both"/>
        <w:rPr>
          <w:rFonts w:eastAsia="SimSun"/>
          <w:bCs/>
          <w:lang w:eastAsia="zh-CN"/>
        </w:rPr>
      </w:pPr>
      <w:r w:rsidRPr="002415A3">
        <w:rPr>
          <w:rFonts w:eastAsia="SimSun"/>
          <w:bCs/>
          <w:lang w:eastAsia="zh-CN"/>
        </w:rPr>
        <w:t xml:space="preserve">При выполнении работ </w:t>
      </w:r>
      <w:r w:rsidRPr="00D93821">
        <w:rPr>
          <w:rFonts w:eastAsia="SimSun"/>
          <w:b/>
          <w:bCs/>
          <w:lang w:eastAsia="zh-CN"/>
        </w:rPr>
        <w:t>Исполнитель</w:t>
      </w:r>
      <w:r w:rsidRPr="002415A3">
        <w:rPr>
          <w:rFonts w:eastAsia="SimSun"/>
          <w:bCs/>
          <w:lang w:eastAsia="zh-CN"/>
        </w:rPr>
        <w:t xml:space="preserve"> представляет </w:t>
      </w:r>
      <w:r w:rsidRPr="00D93821">
        <w:rPr>
          <w:rFonts w:eastAsia="SimSun"/>
          <w:b/>
          <w:bCs/>
          <w:lang w:eastAsia="zh-CN"/>
        </w:rPr>
        <w:t>Заказчику</w:t>
      </w:r>
      <w:r w:rsidRPr="002415A3">
        <w:rPr>
          <w:rFonts w:eastAsia="SimSun"/>
          <w:bCs/>
          <w:lang w:eastAsia="zh-CN"/>
        </w:rPr>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 в срок до 20 числа отчетного месяца.</w:t>
      </w:r>
    </w:p>
    <w:p w:rsidR="00CD1A39" w:rsidRPr="002415A3" w:rsidRDefault="00CD1A39" w:rsidP="00D0782F">
      <w:pPr>
        <w:widowControl w:val="0"/>
        <w:numPr>
          <w:ilvl w:val="1"/>
          <w:numId w:val="56"/>
        </w:numPr>
        <w:tabs>
          <w:tab w:val="left" w:pos="1179"/>
        </w:tabs>
        <w:spacing w:after="120" w:line="242" w:lineRule="auto"/>
        <w:ind w:left="0" w:firstLine="641"/>
        <w:jc w:val="both"/>
        <w:rPr>
          <w:rFonts w:eastAsia="SimSun"/>
          <w:bCs/>
          <w:lang w:eastAsia="zh-CN"/>
        </w:rPr>
      </w:pPr>
      <w:r w:rsidRPr="00293EDA">
        <w:rPr>
          <w:rFonts w:eastAsia="SimSun"/>
          <w:b/>
          <w:bCs/>
          <w:lang w:eastAsia="zh-CN"/>
        </w:rPr>
        <w:t>Заказчик</w:t>
      </w:r>
      <w:r w:rsidRPr="002415A3">
        <w:rPr>
          <w:rFonts w:eastAsia="SimSun"/>
          <w:bCs/>
          <w:lang w:eastAsia="zh-CN"/>
        </w:rPr>
        <w:t xml:space="preserve"> в течение 10 (десяти) дней со дня получения акта сдачи-приемки выполненных работ и документации, указанных в </w:t>
      </w:r>
      <w:r w:rsidR="00B42D60">
        <w:rPr>
          <w:rFonts w:eastAsia="SimSun"/>
          <w:bCs/>
          <w:lang w:eastAsia="zh-CN"/>
        </w:rPr>
        <w:t>п.4.3</w:t>
      </w:r>
      <w:r w:rsidRPr="002415A3">
        <w:rPr>
          <w:rFonts w:eastAsia="SimSun"/>
          <w:bCs/>
          <w:lang w:eastAsia="zh-CN"/>
        </w:rPr>
        <w:t xml:space="preserve">, обязан направить </w:t>
      </w:r>
      <w:r w:rsidRPr="00D93821">
        <w:rPr>
          <w:rFonts w:eastAsia="SimSun"/>
          <w:b/>
          <w:bCs/>
          <w:lang w:eastAsia="zh-CN"/>
        </w:rPr>
        <w:t>Исполнителю</w:t>
      </w:r>
      <w:r w:rsidRPr="002415A3">
        <w:rPr>
          <w:rFonts w:eastAsia="SimSun"/>
          <w:bCs/>
          <w:lang w:eastAsia="zh-CN"/>
        </w:rPr>
        <w:t xml:space="preserve"> подписанный акт или мотивированный отказ от приема работ.</w:t>
      </w:r>
    </w:p>
    <w:p w:rsidR="00CD1A39" w:rsidRPr="002415A3" w:rsidRDefault="00CD1A39" w:rsidP="00D0782F">
      <w:pPr>
        <w:widowControl w:val="0"/>
        <w:numPr>
          <w:ilvl w:val="1"/>
          <w:numId w:val="56"/>
        </w:numPr>
        <w:tabs>
          <w:tab w:val="left" w:pos="1163"/>
        </w:tabs>
        <w:spacing w:after="120" w:line="242" w:lineRule="auto"/>
        <w:ind w:left="0" w:firstLine="641"/>
        <w:jc w:val="both"/>
        <w:rPr>
          <w:rFonts w:eastAsia="SimSun"/>
          <w:bCs/>
          <w:lang w:eastAsia="zh-CN"/>
        </w:rPr>
      </w:pPr>
      <w:r w:rsidRPr="002415A3">
        <w:rPr>
          <w:rFonts w:eastAsia="SimSun"/>
          <w:bCs/>
          <w:lang w:eastAsia="zh-CN"/>
        </w:rPr>
        <w:t xml:space="preserve">В случае досрочного выполнения работ по договору </w:t>
      </w:r>
      <w:r w:rsidRPr="00293EDA">
        <w:rPr>
          <w:rFonts w:eastAsia="SimSun"/>
          <w:b/>
          <w:bCs/>
          <w:lang w:eastAsia="zh-CN"/>
        </w:rPr>
        <w:t>Заказчик</w:t>
      </w:r>
      <w:r w:rsidRPr="002415A3">
        <w:rPr>
          <w:rFonts w:eastAsia="SimSun"/>
          <w:bCs/>
          <w:lang w:eastAsia="zh-CN"/>
        </w:rPr>
        <w:t xml:space="preserve"> вправе досрочно принять и оплатить работы.</w:t>
      </w:r>
    </w:p>
    <w:p w:rsidR="00CD1A39" w:rsidRPr="002415A3" w:rsidRDefault="00CD1A39" w:rsidP="00D0782F">
      <w:pPr>
        <w:widowControl w:val="0"/>
        <w:numPr>
          <w:ilvl w:val="1"/>
          <w:numId w:val="56"/>
        </w:numPr>
        <w:tabs>
          <w:tab w:val="left" w:pos="1179"/>
        </w:tabs>
        <w:spacing w:after="120" w:line="242" w:lineRule="auto"/>
        <w:ind w:left="0" w:firstLine="641"/>
        <w:jc w:val="both"/>
        <w:rPr>
          <w:rFonts w:eastAsia="SimSun"/>
          <w:bCs/>
          <w:lang w:eastAsia="zh-CN"/>
        </w:rPr>
      </w:pPr>
      <w:r w:rsidRPr="002415A3">
        <w:rPr>
          <w:rFonts w:eastAsia="SimSun"/>
          <w:bCs/>
          <w:lang w:eastAsia="zh-CN"/>
        </w:rPr>
        <w:t>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 настоящим разделом.</w:t>
      </w:r>
    </w:p>
    <w:p w:rsidR="00CD1A39" w:rsidRPr="002415A3" w:rsidRDefault="00CD1A39" w:rsidP="00D0782F">
      <w:pPr>
        <w:widowControl w:val="0"/>
        <w:numPr>
          <w:ilvl w:val="1"/>
          <w:numId w:val="56"/>
        </w:numPr>
        <w:tabs>
          <w:tab w:val="left" w:pos="1163"/>
        </w:tabs>
        <w:spacing w:after="120" w:line="242" w:lineRule="auto"/>
        <w:ind w:left="0" w:firstLine="641"/>
        <w:jc w:val="both"/>
        <w:rPr>
          <w:rFonts w:eastAsia="SimSun"/>
          <w:bCs/>
          <w:lang w:eastAsia="zh-CN"/>
        </w:rPr>
      </w:pPr>
      <w:r w:rsidRPr="002415A3">
        <w:rPr>
          <w:rFonts w:eastAsia="SimSun"/>
          <w:bCs/>
          <w:lang w:eastAsia="zh-CN"/>
        </w:rPr>
        <w:t xml:space="preserve">Отказ </w:t>
      </w:r>
      <w:r w:rsidRPr="00D93821">
        <w:rPr>
          <w:rFonts w:eastAsia="SimSun"/>
          <w:b/>
          <w:bCs/>
          <w:lang w:eastAsia="zh-CN"/>
        </w:rPr>
        <w:t>Заказчика</w:t>
      </w:r>
      <w:r w:rsidRPr="002415A3">
        <w:rPr>
          <w:rFonts w:eastAsia="SimSun"/>
          <w:bCs/>
          <w:lang w:eastAsia="zh-CN"/>
        </w:rPr>
        <w:t xml:space="preserve">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w:t>
      </w:r>
      <w:r w:rsidRPr="00D93821">
        <w:rPr>
          <w:rFonts w:eastAsia="SimSun"/>
          <w:b/>
          <w:bCs/>
          <w:lang w:eastAsia="zh-CN"/>
        </w:rPr>
        <w:t>Исполнителя</w:t>
      </w:r>
      <w:r w:rsidRPr="002415A3">
        <w:rPr>
          <w:rFonts w:eastAsia="SimSun"/>
          <w:bCs/>
          <w:lang w:eastAsia="zh-CN"/>
        </w:rPr>
        <w:t>.</w:t>
      </w:r>
    </w:p>
    <w:p w:rsidR="00CD1A39" w:rsidRPr="002415A3" w:rsidRDefault="00CD1A39" w:rsidP="00D0782F">
      <w:pPr>
        <w:widowControl w:val="0"/>
        <w:numPr>
          <w:ilvl w:val="1"/>
          <w:numId w:val="56"/>
        </w:numPr>
        <w:tabs>
          <w:tab w:val="left" w:pos="1163"/>
        </w:tabs>
        <w:spacing w:after="120" w:line="242" w:lineRule="auto"/>
        <w:ind w:left="0" w:firstLine="641"/>
        <w:jc w:val="both"/>
        <w:rPr>
          <w:rFonts w:eastAsia="SimSun"/>
          <w:bCs/>
          <w:lang w:eastAsia="zh-CN"/>
        </w:rPr>
      </w:pPr>
      <w:r w:rsidRPr="002415A3">
        <w:rPr>
          <w:rFonts w:eastAsia="SimSun"/>
          <w:bCs/>
          <w:lang w:eastAsia="zh-CN"/>
        </w:rPr>
        <w:t xml:space="preserve">Если в процессе выполнения работ выявляется неизбежность получения отрицательного результата или нецелесообразность дальнейшего проведения работы, </w:t>
      </w:r>
      <w:r w:rsidRPr="00D93821">
        <w:rPr>
          <w:rFonts w:eastAsia="SimSun"/>
          <w:b/>
          <w:bCs/>
          <w:lang w:eastAsia="zh-CN"/>
        </w:rPr>
        <w:t>Исполнитель</w:t>
      </w:r>
      <w:r w:rsidRPr="002415A3">
        <w:rPr>
          <w:rFonts w:eastAsia="SimSun"/>
          <w:bCs/>
          <w:lang w:eastAsia="zh-CN"/>
        </w:rPr>
        <w:t xml:space="preserve"> обязан приостановить ее, поставив об этом в известность </w:t>
      </w:r>
      <w:r w:rsidRPr="00D93821">
        <w:rPr>
          <w:rFonts w:eastAsia="SimSun"/>
          <w:b/>
          <w:bCs/>
          <w:lang w:eastAsia="zh-CN"/>
        </w:rPr>
        <w:t>Заказчика</w:t>
      </w:r>
      <w:r w:rsidRPr="002415A3">
        <w:rPr>
          <w:rFonts w:eastAsia="SimSun"/>
          <w:bCs/>
          <w:lang w:eastAsia="zh-CN"/>
        </w:rPr>
        <w:t xml:space="preserve"> в трехдневный срок после приостановки выполнения работ.</w:t>
      </w:r>
    </w:p>
    <w:p w:rsidR="00CD1A39" w:rsidRPr="002415A3" w:rsidRDefault="00CD1A39" w:rsidP="00D0782F">
      <w:pPr>
        <w:widowControl w:val="0"/>
        <w:numPr>
          <w:ilvl w:val="1"/>
          <w:numId w:val="56"/>
        </w:numPr>
        <w:tabs>
          <w:tab w:val="left" w:pos="1163"/>
        </w:tabs>
        <w:spacing w:after="120" w:line="242" w:lineRule="auto"/>
        <w:ind w:left="0" w:firstLine="641"/>
        <w:jc w:val="both"/>
        <w:rPr>
          <w:rFonts w:eastAsia="SimSun"/>
          <w:bCs/>
          <w:lang w:eastAsia="zh-CN"/>
        </w:rPr>
      </w:pPr>
      <w:r w:rsidRPr="002415A3">
        <w:rPr>
          <w:rFonts w:eastAsia="SimSun"/>
          <w:bCs/>
          <w:lang w:eastAsia="zh-CN"/>
        </w:rPr>
        <w:t>Гарантийный срок на выполненные работы – 12 месяцев.</w:t>
      </w:r>
    </w:p>
    <w:p w:rsidR="00CD1A39" w:rsidRPr="00B42D60" w:rsidRDefault="00CD1A39" w:rsidP="00D0782F">
      <w:pPr>
        <w:widowControl w:val="0"/>
        <w:numPr>
          <w:ilvl w:val="1"/>
          <w:numId w:val="56"/>
        </w:numPr>
        <w:tabs>
          <w:tab w:val="left" w:pos="1163"/>
        </w:tabs>
        <w:spacing w:after="120" w:line="242" w:lineRule="auto"/>
        <w:ind w:left="0" w:firstLine="641"/>
        <w:jc w:val="both"/>
        <w:rPr>
          <w:rFonts w:eastAsia="SimSun"/>
          <w:bCs/>
          <w:lang w:eastAsia="zh-CN"/>
        </w:rPr>
      </w:pPr>
      <w:r w:rsidRPr="00B42D60">
        <w:rPr>
          <w:rFonts w:eastAsia="SimSun"/>
          <w:bCs/>
          <w:lang w:eastAsia="zh-CN"/>
        </w:rPr>
        <w:t xml:space="preserve">При выявлении в период гарантийного срока дефектов (браков, неисправностей) в результатах работ, выполненных по настоящему договору, </w:t>
      </w:r>
      <w:r w:rsidRPr="00B42D60">
        <w:rPr>
          <w:rFonts w:eastAsia="SimSun"/>
          <w:b/>
          <w:bCs/>
          <w:lang w:eastAsia="zh-CN"/>
        </w:rPr>
        <w:t>Заказчик</w:t>
      </w:r>
      <w:r w:rsidRPr="00B42D60">
        <w:rPr>
          <w:rFonts w:eastAsia="SimSun"/>
          <w:bCs/>
          <w:lang w:eastAsia="zh-CN"/>
        </w:rPr>
        <w:t xml:space="preserve"> направляет </w:t>
      </w:r>
      <w:r w:rsidRPr="00B42D60">
        <w:rPr>
          <w:rFonts w:eastAsia="SimSun"/>
          <w:b/>
          <w:bCs/>
          <w:lang w:eastAsia="zh-CN"/>
        </w:rPr>
        <w:t>Исполнителю</w:t>
      </w:r>
      <w:r w:rsidRPr="00B42D60">
        <w:rPr>
          <w:rFonts w:eastAsia="SimSun"/>
          <w:bCs/>
          <w:lang w:eastAsia="zh-CN"/>
        </w:rPr>
        <w:t xml:space="preserve"> приглашение принять участие в составлении акта о выявленных дефектах (браках, неисправностях). Представитель </w:t>
      </w:r>
      <w:r w:rsidRPr="00B42D60">
        <w:rPr>
          <w:rFonts w:eastAsia="SimSun"/>
          <w:b/>
          <w:bCs/>
          <w:lang w:eastAsia="zh-CN"/>
        </w:rPr>
        <w:t>исполнителя</w:t>
      </w:r>
      <w:r w:rsidRPr="00B42D60">
        <w:rPr>
          <w:rFonts w:eastAsia="SimSun"/>
          <w:bCs/>
          <w:lang w:eastAsia="zh-CN"/>
        </w:rPr>
        <w:t xml:space="preserve"> (с надлежаще оформленными полномочиями) должен прибыть в место и в срок, указанные в приглашении, который не может составлять менее (пяти) дней с момента получения приглашения.</w:t>
      </w:r>
    </w:p>
    <w:p w:rsidR="00CD1A39" w:rsidRPr="00B42D60" w:rsidRDefault="00CD1A39" w:rsidP="002415A3">
      <w:pPr>
        <w:spacing w:line="242" w:lineRule="auto"/>
        <w:ind w:right="20" w:firstLine="641"/>
        <w:contextualSpacing/>
        <w:jc w:val="both"/>
      </w:pPr>
      <w:r w:rsidRPr="00B42D60">
        <w:t xml:space="preserve">В случае не явки представителя </w:t>
      </w:r>
      <w:r w:rsidRPr="00B42D60">
        <w:rPr>
          <w:b/>
          <w:bCs/>
        </w:rPr>
        <w:t xml:space="preserve">Исполнителя </w:t>
      </w:r>
      <w:r w:rsidRPr="00B42D60">
        <w:t xml:space="preserve">для составления акта о выявленных дефектах (браках, неисправностях) в сроки и в место, указанное в приглашении </w:t>
      </w:r>
      <w:r w:rsidRPr="00B42D60">
        <w:rPr>
          <w:b/>
          <w:bCs/>
        </w:rPr>
        <w:t xml:space="preserve">Заказчика, </w:t>
      </w:r>
      <w:r w:rsidRPr="00B42D60">
        <w:t xml:space="preserve">и/или в случае не надлежащего оформления полномочий такого представителя, </w:t>
      </w:r>
      <w:r w:rsidRPr="00B42D60">
        <w:rPr>
          <w:b/>
          <w:bCs/>
        </w:rPr>
        <w:t xml:space="preserve">Заказчик </w:t>
      </w:r>
      <w:r w:rsidRPr="00B42D60">
        <w:t xml:space="preserve">имеет право в одностороннем порядке составить акт о выявленных дефектах (браках, неисправностях). При этом такой односторонний акт признается </w:t>
      </w:r>
      <w:r w:rsidRPr="00B42D60">
        <w:rPr>
          <w:b/>
          <w:bCs/>
        </w:rPr>
        <w:t xml:space="preserve">Исполнителем </w:t>
      </w:r>
      <w:r w:rsidRPr="00B42D60">
        <w:t>надлежащим подтверждением выявленных дефектов (браков, неисправностей).</w:t>
      </w:r>
    </w:p>
    <w:p w:rsidR="00CD1A39" w:rsidRPr="00B42D60" w:rsidRDefault="00CD1A39" w:rsidP="00CD1A39">
      <w:pPr>
        <w:spacing w:line="242" w:lineRule="auto"/>
        <w:ind w:left="20" w:right="20" w:firstLine="689"/>
        <w:contextualSpacing/>
        <w:jc w:val="both"/>
      </w:pPr>
      <w:r w:rsidRPr="00B42D60">
        <w:t xml:space="preserve">В случае не явки представителя </w:t>
      </w:r>
      <w:r w:rsidRPr="00B42D60">
        <w:rPr>
          <w:b/>
          <w:bCs/>
        </w:rPr>
        <w:t xml:space="preserve">Исполнителя </w:t>
      </w:r>
      <w:r w:rsidRPr="00B42D60">
        <w:t>для составления акта о выявленных дефектах (браках, неисправностях) также наступают последствия, указанные в пункте 6.4 настоящего договора.</w:t>
      </w:r>
    </w:p>
    <w:p w:rsidR="00735B90" w:rsidRPr="00735B90" w:rsidRDefault="00735B90" w:rsidP="00D0782F">
      <w:pPr>
        <w:widowControl w:val="0"/>
        <w:numPr>
          <w:ilvl w:val="1"/>
          <w:numId w:val="56"/>
        </w:numPr>
        <w:tabs>
          <w:tab w:val="left" w:pos="1163"/>
        </w:tabs>
        <w:spacing w:after="120" w:line="242" w:lineRule="auto"/>
        <w:ind w:left="0" w:firstLine="641"/>
        <w:jc w:val="both"/>
        <w:rPr>
          <w:rFonts w:eastAsia="SimSun"/>
          <w:bCs/>
          <w:lang w:eastAsia="zh-CN"/>
        </w:rPr>
      </w:pPr>
      <w:r w:rsidRPr="00735B90">
        <w:rPr>
          <w:rFonts w:eastAsia="SimSun"/>
          <w:b/>
          <w:bCs/>
          <w:lang w:eastAsia="zh-CN"/>
        </w:rPr>
        <w:t>Исполнитель</w:t>
      </w:r>
      <w:r w:rsidRPr="00735B90">
        <w:rPr>
          <w:rFonts w:eastAsia="SimSun"/>
          <w:bCs/>
          <w:lang w:eastAsia="zh-CN"/>
        </w:rPr>
        <w:t xml:space="preserve"> в течение 2-х лет с момента подписания акта сдачи-приемки выполненных работ должен оказывать Заказчику научно-техническую поддержку применения «Методики» на АЭС.</w:t>
      </w:r>
    </w:p>
    <w:p w:rsidR="00CD1A39" w:rsidRPr="002415A3" w:rsidRDefault="00CD1A39" w:rsidP="00B9541D">
      <w:pPr>
        <w:spacing w:before="240" w:after="120" w:line="242" w:lineRule="auto"/>
        <w:ind w:firstLine="641"/>
        <w:jc w:val="both"/>
        <w:rPr>
          <w:rFonts w:eastAsia="SimSun"/>
          <w:b/>
          <w:spacing w:val="-4"/>
          <w:lang w:eastAsia="zh-CN"/>
        </w:rPr>
      </w:pPr>
      <w:r w:rsidRPr="002415A3">
        <w:rPr>
          <w:rFonts w:eastAsia="SimSun"/>
          <w:b/>
          <w:spacing w:val="-4"/>
          <w:lang w:eastAsia="zh-CN"/>
        </w:rPr>
        <w:t>5. Прочие условия</w:t>
      </w:r>
    </w:p>
    <w:p w:rsidR="00CD1A39" w:rsidRPr="002415A3" w:rsidRDefault="00CD1A39" w:rsidP="00D0782F">
      <w:pPr>
        <w:widowControl w:val="0"/>
        <w:numPr>
          <w:ilvl w:val="1"/>
          <w:numId w:val="57"/>
        </w:numPr>
        <w:tabs>
          <w:tab w:val="left" w:pos="1174"/>
        </w:tabs>
        <w:spacing w:after="120" w:line="242" w:lineRule="auto"/>
        <w:ind w:left="0" w:firstLine="641"/>
        <w:jc w:val="both"/>
        <w:rPr>
          <w:rFonts w:eastAsia="SimSun"/>
          <w:bCs/>
          <w:lang w:eastAsia="zh-CN"/>
        </w:rPr>
      </w:pPr>
      <w:proofErr w:type="spellStart"/>
      <w:r w:rsidRPr="002415A3">
        <w:rPr>
          <w:rFonts w:eastAsia="SimSun"/>
          <w:bCs/>
          <w:lang w:eastAsia="zh-CN"/>
        </w:rPr>
        <w:lastRenderedPageBreak/>
        <w:t>Патентообладателем</w:t>
      </w:r>
      <w:proofErr w:type="spellEnd"/>
      <w:r w:rsidRPr="002415A3">
        <w:rPr>
          <w:rFonts w:eastAsia="SimSun"/>
          <w:bCs/>
          <w:lang w:eastAsia="zh-CN"/>
        </w:rPr>
        <w:t xml:space="preserve"> изобретений и промышленных образцов, созданных в ходе выполнения работ по договору, является </w:t>
      </w:r>
      <w:r w:rsidRPr="002415A3">
        <w:rPr>
          <w:rFonts w:eastAsia="SimSun"/>
          <w:b/>
          <w:lang w:eastAsia="zh-CN"/>
        </w:rPr>
        <w:t>Заказчик.</w:t>
      </w:r>
    </w:p>
    <w:p w:rsidR="00CD1A39" w:rsidRPr="002415A3" w:rsidRDefault="00CD1A39" w:rsidP="00D0782F">
      <w:pPr>
        <w:widowControl w:val="0"/>
        <w:numPr>
          <w:ilvl w:val="1"/>
          <w:numId w:val="57"/>
        </w:numPr>
        <w:tabs>
          <w:tab w:val="left" w:pos="1174"/>
        </w:tabs>
        <w:spacing w:after="120" w:line="242" w:lineRule="auto"/>
        <w:ind w:left="0" w:firstLine="641"/>
        <w:jc w:val="both"/>
      </w:pPr>
      <w:r w:rsidRPr="002415A3">
        <w:t xml:space="preserve">Право собственности на результаты работ, полученные в ходе выполнения обязательств по настоящему договору, принадлежит </w:t>
      </w:r>
      <w:r w:rsidRPr="002415A3">
        <w:rPr>
          <w:b/>
        </w:rPr>
        <w:t>Заказчику</w:t>
      </w:r>
      <w:r w:rsidRPr="002415A3">
        <w:t xml:space="preserve"> и не может быть использовано Исполнителем без согласования с </w:t>
      </w:r>
      <w:r w:rsidRPr="002415A3">
        <w:rPr>
          <w:b/>
        </w:rPr>
        <w:t>Заказчиком</w:t>
      </w:r>
      <w:r w:rsidRPr="002415A3">
        <w:t>.</w:t>
      </w:r>
    </w:p>
    <w:p w:rsidR="00CD1A39" w:rsidRPr="002415A3" w:rsidRDefault="00CD1A39" w:rsidP="00D0782F">
      <w:pPr>
        <w:widowControl w:val="0"/>
        <w:numPr>
          <w:ilvl w:val="1"/>
          <w:numId w:val="57"/>
        </w:numPr>
        <w:tabs>
          <w:tab w:val="left" w:pos="1174"/>
        </w:tabs>
        <w:spacing w:after="120" w:line="242" w:lineRule="auto"/>
        <w:ind w:left="0" w:firstLine="641"/>
        <w:jc w:val="both"/>
      </w:pPr>
      <w:r w:rsidRPr="002415A3">
        <w:rPr>
          <w:rFonts w:eastAsia="SimSun"/>
          <w:bCs/>
          <w:lang w:eastAsia="zh-CN"/>
        </w:rPr>
        <w:t>Стороны обязаны обеспечить конфиденциальность сведений, касающихся</w:t>
      </w:r>
      <w:r w:rsidRPr="002415A3">
        <w:t xml:space="preserve"> предмета договора, хода его исполнения и полученных результатов. Разработанные материалы не должны раскрывать действия силовых структур.</w:t>
      </w:r>
    </w:p>
    <w:p w:rsidR="00CD1A39" w:rsidRPr="002415A3" w:rsidRDefault="00CD1A39" w:rsidP="00D0782F">
      <w:pPr>
        <w:widowControl w:val="0"/>
        <w:numPr>
          <w:ilvl w:val="1"/>
          <w:numId w:val="57"/>
        </w:numPr>
        <w:tabs>
          <w:tab w:val="left" w:pos="1174"/>
        </w:tabs>
        <w:spacing w:after="120" w:line="242" w:lineRule="auto"/>
        <w:ind w:left="0" w:firstLine="641"/>
        <w:jc w:val="both"/>
        <w:rPr>
          <w:rFonts w:eastAsia="SimSun"/>
          <w:b/>
          <w:bCs/>
          <w:spacing w:val="3"/>
          <w:lang w:eastAsia="zh-CN"/>
        </w:rPr>
      </w:pPr>
      <w:r w:rsidRPr="002415A3">
        <w:t xml:space="preserve">Уступка требования по настоящему договору третьим лицам производится исключительно с письменного согласия </w:t>
      </w:r>
      <w:r w:rsidRPr="002415A3">
        <w:rPr>
          <w:b/>
          <w:bCs/>
        </w:rPr>
        <w:t xml:space="preserve">Заказчика, </w:t>
      </w:r>
      <w:r w:rsidRPr="002415A3">
        <w:t xml:space="preserve">полученного на основании письменного запроса от </w:t>
      </w:r>
      <w:r w:rsidRPr="002415A3">
        <w:rPr>
          <w:b/>
          <w:bCs/>
        </w:rPr>
        <w:t>Исполнителя</w:t>
      </w:r>
      <w:r w:rsidRPr="002415A3">
        <w:rPr>
          <w:rFonts w:eastAsia="SimSun"/>
          <w:b/>
          <w:bCs/>
          <w:spacing w:val="3"/>
          <w:lang w:eastAsia="zh-CN"/>
        </w:rPr>
        <w:t>.</w:t>
      </w:r>
    </w:p>
    <w:p w:rsidR="00CD1A39" w:rsidRPr="00293EDA" w:rsidRDefault="00CD1A39" w:rsidP="00B9541D">
      <w:pPr>
        <w:spacing w:before="240" w:after="120" w:line="242" w:lineRule="auto"/>
        <w:ind w:firstLine="641"/>
        <w:jc w:val="both"/>
        <w:rPr>
          <w:rFonts w:eastAsia="SimSun"/>
          <w:b/>
          <w:spacing w:val="-4"/>
          <w:lang w:eastAsia="zh-CN"/>
        </w:rPr>
      </w:pPr>
      <w:r w:rsidRPr="00293EDA">
        <w:rPr>
          <w:rFonts w:eastAsia="SimSun"/>
          <w:b/>
          <w:spacing w:val="-4"/>
          <w:lang w:eastAsia="zh-CN"/>
        </w:rPr>
        <w:t>6. Ответственность сторон</w:t>
      </w:r>
    </w:p>
    <w:p w:rsidR="00CD1A39" w:rsidRPr="00293EDA" w:rsidRDefault="00CD1A39" w:rsidP="00D0782F">
      <w:pPr>
        <w:widowControl w:val="0"/>
        <w:numPr>
          <w:ilvl w:val="1"/>
          <w:numId w:val="58"/>
        </w:numPr>
        <w:tabs>
          <w:tab w:val="left" w:pos="1174"/>
        </w:tabs>
        <w:spacing w:after="120" w:line="242" w:lineRule="auto"/>
        <w:ind w:left="0" w:firstLine="641"/>
        <w:jc w:val="both"/>
      </w:pPr>
      <w:r w:rsidRPr="00293EDA">
        <w:t xml:space="preserve">В случае нарушения </w:t>
      </w:r>
      <w:r w:rsidRPr="00D93821">
        <w:rPr>
          <w:rFonts w:eastAsia="SimSun"/>
          <w:b/>
          <w:bCs/>
          <w:lang w:eastAsia="zh-CN"/>
        </w:rPr>
        <w:t>Исполнителем</w:t>
      </w:r>
      <w:r w:rsidRPr="00293EDA">
        <w:t xml:space="preserve"> сроков выполнения работ и сроков предоставления отчетной документации согласно п. 4.3 настоящего договора, </w:t>
      </w:r>
      <w:r w:rsidRPr="00D93821">
        <w:rPr>
          <w:rFonts w:eastAsia="SimSun"/>
          <w:b/>
          <w:bCs/>
          <w:lang w:eastAsia="zh-CN"/>
        </w:rPr>
        <w:t>Исполнитель</w:t>
      </w:r>
      <w:r w:rsidRPr="00293EDA">
        <w:t xml:space="preserve"> обязан выплатить </w:t>
      </w:r>
      <w:r w:rsidRPr="00D93821">
        <w:rPr>
          <w:rFonts w:eastAsia="SimSun"/>
          <w:b/>
          <w:bCs/>
          <w:lang w:eastAsia="zh-CN"/>
        </w:rPr>
        <w:t>Заказчику</w:t>
      </w:r>
      <w:r w:rsidRPr="00293EDA">
        <w:t xml:space="preserve"> неустойку в размере 0,05% (пять сотых процента) от стоимости невыполненных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CD1A39" w:rsidRPr="00293EDA" w:rsidRDefault="00CD1A39" w:rsidP="00293EDA">
      <w:pPr>
        <w:widowControl w:val="0"/>
        <w:tabs>
          <w:tab w:val="left" w:pos="1020"/>
        </w:tabs>
        <w:spacing w:line="242" w:lineRule="auto"/>
        <w:ind w:firstLine="641"/>
        <w:contextualSpacing/>
        <w:jc w:val="both"/>
      </w:pPr>
      <w:r w:rsidRPr="00293EDA">
        <w:rPr>
          <w:rFonts w:eastAsia="SimSun"/>
          <w:lang w:eastAsia="zh-CN"/>
        </w:rPr>
        <w:t>З</w:t>
      </w:r>
      <w:r w:rsidRPr="00293EDA">
        <w:t xml:space="preserve">а нарушение </w:t>
      </w:r>
      <w:r w:rsidRPr="00D93821">
        <w:rPr>
          <w:rFonts w:eastAsia="SimSun"/>
          <w:b/>
          <w:bCs/>
          <w:lang w:eastAsia="zh-CN"/>
        </w:rPr>
        <w:t>Исполнителем</w:t>
      </w:r>
      <w:r w:rsidRPr="00293EDA">
        <w:t xml:space="preserve"> предусмотренного законодательством Российской Федерации срока представления счета-фактуры Исполнитель уплачивает неустойку в размере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D1A39" w:rsidRPr="00293EDA" w:rsidRDefault="00CD1A39" w:rsidP="00293EDA">
      <w:pPr>
        <w:spacing w:after="120" w:line="242" w:lineRule="auto"/>
        <w:ind w:right="20" w:firstLine="641"/>
        <w:jc w:val="both"/>
      </w:pPr>
      <w:r w:rsidRPr="00293EDA">
        <w:t xml:space="preserve">В случае представления не надлежаще оформленного счета-фактуры </w:t>
      </w:r>
      <w:r w:rsidRPr="00D93821">
        <w:rPr>
          <w:rFonts w:eastAsia="SimSun"/>
          <w:b/>
          <w:bCs/>
          <w:lang w:eastAsia="zh-CN"/>
        </w:rPr>
        <w:t>Исполнитель</w:t>
      </w:r>
      <w:r w:rsidRPr="00293EDA">
        <w:t xml:space="preserve"> обязан возместить </w:t>
      </w:r>
      <w:r w:rsidRPr="00D93821">
        <w:rPr>
          <w:rFonts w:eastAsia="SimSun"/>
          <w:b/>
          <w:bCs/>
          <w:lang w:eastAsia="zh-CN"/>
        </w:rPr>
        <w:t>Заказчику</w:t>
      </w:r>
      <w:r w:rsidRPr="00293EDA">
        <w:t xml:space="preserve"> не принятую к вычету сумму налога на добавленную стоимость.</w:t>
      </w:r>
    </w:p>
    <w:p w:rsidR="00CD1A39" w:rsidRPr="00293EDA" w:rsidRDefault="00CD1A39" w:rsidP="00D0782F">
      <w:pPr>
        <w:widowControl w:val="0"/>
        <w:numPr>
          <w:ilvl w:val="1"/>
          <w:numId w:val="58"/>
        </w:numPr>
        <w:tabs>
          <w:tab w:val="left" w:pos="1174"/>
        </w:tabs>
        <w:spacing w:after="120" w:line="242" w:lineRule="auto"/>
        <w:ind w:left="0" w:firstLine="641"/>
        <w:jc w:val="both"/>
      </w:pPr>
      <w:r w:rsidRPr="00293EDA">
        <w:t xml:space="preserve">В случае нарушения </w:t>
      </w:r>
      <w:r w:rsidRPr="00D93821">
        <w:rPr>
          <w:rFonts w:eastAsia="SimSun"/>
          <w:b/>
          <w:bCs/>
          <w:lang w:eastAsia="zh-CN"/>
        </w:rPr>
        <w:t>Заказчиком</w:t>
      </w:r>
      <w:r w:rsidRPr="00293EDA">
        <w:t xml:space="preserve"> сроков оплаты выполненных </w:t>
      </w:r>
      <w:r w:rsidRPr="00D93821">
        <w:rPr>
          <w:rFonts w:eastAsia="SimSun"/>
          <w:b/>
          <w:bCs/>
          <w:lang w:eastAsia="zh-CN"/>
        </w:rPr>
        <w:t>Исполнителем</w:t>
      </w:r>
      <w:r w:rsidRPr="00293EDA">
        <w:t xml:space="preserve"> работ по настоящему договору </w:t>
      </w:r>
      <w:r w:rsidRPr="00D93821">
        <w:rPr>
          <w:rFonts w:eastAsia="SimSun"/>
          <w:b/>
          <w:bCs/>
          <w:lang w:eastAsia="zh-CN"/>
        </w:rPr>
        <w:t>Заказчик</w:t>
      </w:r>
      <w:r w:rsidRPr="00293EDA">
        <w:t xml:space="preserve">, при соответствующем письменном обращении </w:t>
      </w:r>
      <w:r w:rsidRPr="00D93821">
        <w:rPr>
          <w:rFonts w:eastAsia="SimSun"/>
          <w:b/>
          <w:bCs/>
          <w:lang w:eastAsia="zh-CN"/>
        </w:rPr>
        <w:t>Исполнителя</w:t>
      </w:r>
      <w:r w:rsidRPr="00293EDA">
        <w:t xml:space="preserve">, обязан выплатить </w:t>
      </w:r>
      <w:r w:rsidRPr="00D93821">
        <w:rPr>
          <w:rFonts w:eastAsia="SimSun"/>
          <w:b/>
          <w:bCs/>
          <w:lang w:eastAsia="zh-CN"/>
        </w:rPr>
        <w:t>Исполнителю</w:t>
      </w:r>
      <w:r w:rsidRPr="00293EDA">
        <w:t xml:space="preserve"> пени в размере 0,03 % (три сотые процента) от суммы не оплаченных в срок работ, за каждый день просрочки, но не более 10% от цены договора.</w:t>
      </w:r>
    </w:p>
    <w:p w:rsidR="00CD1A39" w:rsidRDefault="00CD1A39" w:rsidP="00D0782F">
      <w:pPr>
        <w:widowControl w:val="0"/>
        <w:numPr>
          <w:ilvl w:val="1"/>
          <w:numId w:val="58"/>
        </w:numPr>
        <w:tabs>
          <w:tab w:val="left" w:pos="1174"/>
        </w:tabs>
        <w:spacing w:after="120" w:line="242" w:lineRule="auto"/>
        <w:ind w:left="0" w:firstLine="641"/>
        <w:jc w:val="both"/>
      </w:pPr>
      <w:r w:rsidRPr="00293EDA">
        <w:t xml:space="preserve">В том случае если в результате нарушения </w:t>
      </w:r>
      <w:r w:rsidRPr="00D93821">
        <w:rPr>
          <w:rFonts w:eastAsia="SimSun"/>
          <w:b/>
          <w:bCs/>
          <w:lang w:eastAsia="zh-CN"/>
        </w:rPr>
        <w:t>Исполнителем</w:t>
      </w:r>
      <w:r w:rsidRPr="00293EDA">
        <w:t xml:space="preserve"> условий договора </w:t>
      </w:r>
      <w:r w:rsidRPr="00D93821">
        <w:rPr>
          <w:rFonts w:eastAsia="SimSun"/>
          <w:b/>
          <w:bCs/>
          <w:lang w:eastAsia="zh-CN"/>
        </w:rPr>
        <w:t>Заказчик</w:t>
      </w:r>
      <w:r w:rsidRPr="00293EDA">
        <w:t xml:space="preserve"> в соответствии с законодательством Российской Федерации отказался от исполнения настоящего договора или настоящий договор </w:t>
      </w:r>
      <w:proofErr w:type="gramStart"/>
      <w:r w:rsidRPr="00293EDA">
        <w:t>был</w:t>
      </w:r>
      <w:proofErr w:type="gramEnd"/>
      <w:r w:rsidRPr="00293EDA">
        <w:t xml:space="preserve"> расторгнут по решению суда, даже если расторжение имеет место за пределами срока действия настоящего договора, а работы, являющиеся предметом настоящего договора, так и не будут выполнены (частично или в полном объеме), </w:t>
      </w:r>
      <w:r w:rsidRPr="00D93821">
        <w:rPr>
          <w:rFonts w:eastAsia="SimSun"/>
          <w:b/>
          <w:bCs/>
          <w:lang w:eastAsia="zh-CN"/>
        </w:rPr>
        <w:t>Исполнитель</w:t>
      </w:r>
      <w:r w:rsidRPr="00293EDA">
        <w:t xml:space="preserve"> обязан оплатить </w:t>
      </w:r>
      <w:r w:rsidRPr="00D93821">
        <w:rPr>
          <w:rFonts w:eastAsia="SimSun"/>
          <w:b/>
          <w:bCs/>
          <w:lang w:eastAsia="zh-CN"/>
        </w:rPr>
        <w:t>Заказчику</w:t>
      </w:r>
      <w:r w:rsidRPr="00293EDA">
        <w:t xml:space="preserve"> штрафные санкции, предусмотренные пунктами 6.1, настоящего договора, за период с момента начала просрочки и до даты расторжения договора.</w:t>
      </w:r>
    </w:p>
    <w:p w:rsidR="00B42D60" w:rsidRPr="00293EDA" w:rsidRDefault="00B42D60" w:rsidP="00D0782F">
      <w:pPr>
        <w:widowControl w:val="0"/>
        <w:numPr>
          <w:ilvl w:val="1"/>
          <w:numId w:val="58"/>
        </w:numPr>
        <w:tabs>
          <w:tab w:val="left" w:pos="1174"/>
        </w:tabs>
        <w:spacing w:after="120" w:line="242" w:lineRule="auto"/>
        <w:ind w:left="0" w:firstLine="641"/>
        <w:jc w:val="both"/>
      </w:pPr>
      <w:r w:rsidRPr="00661A92">
        <w:t xml:space="preserve">В случае если представитель </w:t>
      </w:r>
      <w:r w:rsidRPr="00661A92">
        <w:rPr>
          <w:b/>
        </w:rPr>
        <w:t>Исполнителя</w:t>
      </w:r>
      <w:r w:rsidRPr="00661A92">
        <w:t xml:space="preserve"> не явился для составления </w:t>
      </w:r>
      <w:r>
        <w:t>акта, как это указано в пункте 4</w:t>
      </w:r>
      <w:r w:rsidRPr="00661A92">
        <w:t>.1</w:t>
      </w:r>
      <w:r>
        <w:t>0</w:t>
      </w:r>
      <w:r w:rsidRPr="00661A92">
        <w:t xml:space="preserve"> настоящего договора, </w:t>
      </w:r>
      <w:r w:rsidRPr="00661A92">
        <w:rPr>
          <w:b/>
        </w:rPr>
        <w:t>Исполнитель</w:t>
      </w:r>
      <w:r w:rsidRPr="00661A92">
        <w:t xml:space="preserve"> обязан уплатить </w:t>
      </w:r>
      <w:r w:rsidRPr="00661A92">
        <w:rPr>
          <w:b/>
        </w:rPr>
        <w:t>Заказчику</w:t>
      </w:r>
      <w:r w:rsidRPr="00661A92">
        <w:t xml:space="preserve"> штраф в размере 20 (двадцати) процентов от стоимости настоящего договора.</w:t>
      </w:r>
    </w:p>
    <w:p w:rsidR="00CD1A39" w:rsidRPr="00293EDA" w:rsidRDefault="00CD1A39" w:rsidP="00D0782F">
      <w:pPr>
        <w:widowControl w:val="0"/>
        <w:numPr>
          <w:ilvl w:val="1"/>
          <w:numId w:val="58"/>
        </w:numPr>
        <w:tabs>
          <w:tab w:val="left" w:pos="1174"/>
        </w:tabs>
        <w:spacing w:after="120" w:line="242" w:lineRule="auto"/>
        <w:ind w:left="0" w:firstLine="641"/>
        <w:jc w:val="both"/>
      </w:pPr>
      <w:r w:rsidRPr="00293EDA">
        <w:rPr>
          <w:rFonts w:eastAsia="SimSun"/>
          <w:lang w:eastAsia="zh-CN"/>
        </w:rPr>
        <w:t xml:space="preserve">В случае если имуществу </w:t>
      </w:r>
      <w:r w:rsidRPr="00D93821">
        <w:rPr>
          <w:rFonts w:eastAsia="SimSun"/>
          <w:b/>
          <w:bCs/>
          <w:lang w:eastAsia="zh-CN"/>
        </w:rPr>
        <w:t>Заказчика</w:t>
      </w:r>
      <w:r w:rsidRPr="00293EDA">
        <w:rPr>
          <w:rFonts w:eastAsia="SimSun"/>
          <w:lang w:eastAsia="zh-CN"/>
        </w:rPr>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CD1A39" w:rsidRPr="00293EDA" w:rsidRDefault="00CD1A39" w:rsidP="00CD1A39">
      <w:pPr>
        <w:widowControl w:val="0"/>
        <w:autoSpaceDE w:val="0"/>
        <w:autoSpaceDN w:val="0"/>
        <w:adjustRightInd w:val="0"/>
        <w:spacing w:line="242" w:lineRule="auto"/>
        <w:ind w:firstLine="618"/>
        <w:jc w:val="both"/>
      </w:pPr>
      <w:r w:rsidRPr="00293EDA">
        <w:t xml:space="preserve">- ошибками, недоработками или нарушениями технологий выполнения работ, допущенными </w:t>
      </w:r>
      <w:r w:rsidRPr="00D93821">
        <w:rPr>
          <w:rFonts w:eastAsia="SimSun"/>
          <w:b/>
          <w:bCs/>
          <w:lang w:eastAsia="zh-CN"/>
        </w:rPr>
        <w:t>Исполнителем</w:t>
      </w:r>
      <w:r w:rsidRPr="00293EDA">
        <w:t xml:space="preserve"> в ходе выполнени</w:t>
      </w:r>
      <w:r w:rsidR="00293EDA" w:rsidRPr="00293EDA">
        <w:t>я работ по настоящему Договору,</w:t>
      </w:r>
    </w:p>
    <w:p w:rsidR="00CD1A39" w:rsidRPr="00293EDA" w:rsidRDefault="00CD1A39" w:rsidP="00CD1A39">
      <w:pPr>
        <w:widowControl w:val="0"/>
        <w:autoSpaceDE w:val="0"/>
        <w:autoSpaceDN w:val="0"/>
        <w:adjustRightInd w:val="0"/>
        <w:spacing w:line="242" w:lineRule="auto"/>
        <w:ind w:firstLine="618"/>
        <w:jc w:val="both"/>
      </w:pPr>
      <w:r w:rsidRPr="00293EDA">
        <w:lastRenderedPageBreak/>
        <w:t xml:space="preserve">- дефектами материалов и узлов и/или неисправностями оборудования, используемых </w:t>
      </w:r>
      <w:r w:rsidRPr="00D93821">
        <w:rPr>
          <w:rFonts w:eastAsia="SimSun"/>
          <w:b/>
          <w:bCs/>
          <w:lang w:eastAsia="zh-CN"/>
        </w:rPr>
        <w:t>Исполнителем</w:t>
      </w:r>
      <w:r w:rsidRPr="00293EDA">
        <w:t xml:space="preserve"> для проведени</w:t>
      </w:r>
      <w:r w:rsidR="00293EDA" w:rsidRPr="00293EDA">
        <w:t>я работ по настоящему договору,</w:t>
      </w:r>
    </w:p>
    <w:p w:rsidR="00CD1A39" w:rsidRPr="00293EDA" w:rsidRDefault="00CD1A39" w:rsidP="00CD1A39">
      <w:pPr>
        <w:widowControl w:val="0"/>
        <w:autoSpaceDE w:val="0"/>
        <w:autoSpaceDN w:val="0"/>
        <w:adjustRightInd w:val="0"/>
        <w:spacing w:after="120" w:line="242" w:lineRule="auto"/>
        <w:ind w:firstLine="619"/>
        <w:jc w:val="both"/>
      </w:pPr>
      <w:r w:rsidRPr="00D93821">
        <w:rPr>
          <w:rFonts w:eastAsia="SimSun"/>
          <w:b/>
          <w:bCs/>
          <w:lang w:eastAsia="zh-CN"/>
        </w:rPr>
        <w:t>Исполнитель</w:t>
      </w:r>
      <w:r w:rsidRPr="00293EDA">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CD1A39" w:rsidRPr="00293EDA" w:rsidRDefault="00CD1A39" w:rsidP="00A052C5">
      <w:pPr>
        <w:widowControl w:val="0"/>
        <w:numPr>
          <w:ilvl w:val="1"/>
          <w:numId w:val="58"/>
        </w:numPr>
        <w:tabs>
          <w:tab w:val="left" w:pos="1174"/>
        </w:tabs>
        <w:spacing w:after="60"/>
        <w:ind w:left="0" w:firstLine="641"/>
        <w:jc w:val="both"/>
      </w:pPr>
      <w:r w:rsidRPr="00293EDA">
        <w:t xml:space="preserve">В случае если </w:t>
      </w:r>
      <w:r w:rsidRPr="00D93821">
        <w:rPr>
          <w:rFonts w:eastAsia="SimSun"/>
          <w:b/>
          <w:bCs/>
          <w:lang w:eastAsia="zh-CN"/>
        </w:rPr>
        <w:t>Исполнитель</w:t>
      </w:r>
      <w:r w:rsidRPr="00293EDA">
        <w:t xml:space="preserve"> не приступит к работам, указанным в последнем абзаце пункта 6.4 настоящего договора, в течение 14 (четырнадцати) календарных дней с момента составления акта о выявленных дефектах (браках, неисправностях), </w:t>
      </w:r>
      <w:r w:rsidRPr="00D93821">
        <w:rPr>
          <w:rFonts w:eastAsia="SimSun"/>
          <w:b/>
          <w:bCs/>
          <w:lang w:eastAsia="zh-CN"/>
        </w:rPr>
        <w:t>Заказчик</w:t>
      </w:r>
      <w:r w:rsidRPr="00293EDA">
        <w:t xml:space="preserve"> вправе привлечь для выполнения таких работ третье лицо. В таком случае </w:t>
      </w:r>
      <w:r w:rsidRPr="00D93821">
        <w:rPr>
          <w:rFonts w:eastAsia="SimSun"/>
          <w:b/>
          <w:bCs/>
          <w:lang w:eastAsia="zh-CN"/>
        </w:rPr>
        <w:t>Исполнитель</w:t>
      </w:r>
      <w:r w:rsidRPr="00293EDA">
        <w:t xml:space="preserve"> обязан возместить расходы </w:t>
      </w:r>
      <w:r w:rsidRPr="00D93821">
        <w:rPr>
          <w:rFonts w:eastAsia="SimSun"/>
          <w:b/>
          <w:bCs/>
          <w:lang w:eastAsia="zh-CN"/>
        </w:rPr>
        <w:t>Заказчика</w:t>
      </w:r>
      <w:r w:rsidRPr="00293EDA">
        <w:t xml:space="preserve"> на оплату выполненных работ.</w:t>
      </w:r>
    </w:p>
    <w:p w:rsidR="00CD1A39" w:rsidRPr="00293EDA" w:rsidRDefault="00CD1A39" w:rsidP="00A052C5">
      <w:pPr>
        <w:widowControl w:val="0"/>
        <w:autoSpaceDE w:val="0"/>
        <w:autoSpaceDN w:val="0"/>
        <w:adjustRightInd w:val="0"/>
        <w:spacing w:after="60"/>
        <w:ind w:firstLine="619"/>
        <w:jc w:val="both"/>
      </w:pPr>
      <w:r w:rsidRPr="00293EDA">
        <w:t>Возмещение стоимости аналогичного нового имущества (в случае его гибели или утраты), указанным в последнем абзаце пункта 6.</w:t>
      </w:r>
      <w:r w:rsidR="00220B13">
        <w:t>5</w:t>
      </w:r>
      <w:r w:rsidRPr="00293EDA">
        <w:t xml:space="preserve"> настоящего договора, производится </w:t>
      </w:r>
      <w:r w:rsidRPr="00D93821">
        <w:rPr>
          <w:rFonts w:eastAsia="SimSun"/>
          <w:b/>
          <w:bCs/>
          <w:lang w:eastAsia="zh-CN"/>
        </w:rPr>
        <w:t>Исполнителем</w:t>
      </w:r>
      <w:r w:rsidRPr="00293EDA">
        <w:t xml:space="preserve"> в течение 14 (четырнадцати) календарных дней.</w:t>
      </w:r>
    </w:p>
    <w:p w:rsidR="00CD1A39" w:rsidRPr="00293EDA" w:rsidRDefault="00CD1A39" w:rsidP="00A052C5">
      <w:pPr>
        <w:widowControl w:val="0"/>
        <w:numPr>
          <w:ilvl w:val="1"/>
          <w:numId w:val="58"/>
        </w:numPr>
        <w:tabs>
          <w:tab w:val="left" w:pos="1174"/>
        </w:tabs>
        <w:spacing w:after="60"/>
        <w:ind w:left="0" w:firstLine="641"/>
        <w:jc w:val="both"/>
      </w:pPr>
      <w:r w:rsidRPr="00D93821">
        <w:rPr>
          <w:rFonts w:eastAsia="SimSun"/>
          <w:b/>
          <w:bCs/>
          <w:lang w:eastAsia="zh-CN"/>
        </w:rPr>
        <w:t>Исполнитель</w:t>
      </w:r>
      <w:r w:rsidRPr="00293EDA">
        <w:t xml:space="preserve"> несет ответственность за ненадлежащее оформление счетов-фактур в размере не принятых к вычету сумм налога на добавленную стоимость.</w:t>
      </w:r>
    </w:p>
    <w:p w:rsidR="00CD1A39" w:rsidRPr="00293EDA" w:rsidRDefault="00CD1A39" w:rsidP="00A052C5">
      <w:pPr>
        <w:rPr>
          <w:rFonts w:eastAsia="SimSun"/>
          <w:i/>
          <w:sz w:val="20"/>
          <w:szCs w:val="20"/>
          <w:lang w:eastAsia="zh-CN"/>
        </w:rPr>
      </w:pPr>
      <w:r w:rsidRPr="00293EDA">
        <w:rPr>
          <w:rFonts w:eastAsia="SimSun"/>
          <w:i/>
          <w:sz w:val="20"/>
          <w:szCs w:val="20"/>
          <w:lang w:eastAsia="zh-CN"/>
        </w:rPr>
        <w:t>Примечание.</w:t>
      </w:r>
    </w:p>
    <w:p w:rsidR="00CD1A39" w:rsidRPr="00293EDA" w:rsidRDefault="00CD1A39" w:rsidP="00A052C5">
      <w:pPr>
        <w:rPr>
          <w:rFonts w:eastAsia="SimSun"/>
          <w:i/>
          <w:sz w:val="20"/>
          <w:szCs w:val="20"/>
          <w:lang w:eastAsia="zh-CN"/>
        </w:rPr>
      </w:pPr>
      <w:r w:rsidRPr="00293EDA">
        <w:rPr>
          <w:rFonts w:eastAsia="SimSun"/>
          <w:i/>
          <w:sz w:val="20"/>
          <w:szCs w:val="20"/>
          <w:lang w:eastAsia="zh-CN"/>
        </w:rPr>
        <w:t>Данный пун</w:t>
      </w:r>
      <w:proofErr w:type="gramStart"/>
      <w:r w:rsidRPr="00293EDA">
        <w:rPr>
          <w:rFonts w:eastAsia="SimSun"/>
          <w:i/>
          <w:sz w:val="20"/>
          <w:szCs w:val="20"/>
          <w:lang w:eastAsia="zh-CN"/>
        </w:rPr>
        <w:t>кт вкл</w:t>
      </w:r>
      <w:proofErr w:type="gramEnd"/>
      <w:r w:rsidRPr="00293EDA">
        <w:rPr>
          <w:rFonts w:eastAsia="SimSun"/>
          <w:i/>
          <w:sz w:val="20"/>
          <w:szCs w:val="20"/>
          <w:lang w:eastAsia="zh-CN"/>
        </w:rPr>
        <w:t>ючается в случае отсутствия у Исполнителя  льготы по уплате НДС.</w:t>
      </w:r>
    </w:p>
    <w:p w:rsidR="00CD1A39" w:rsidRPr="00293EDA" w:rsidRDefault="00CD1A39" w:rsidP="00A052C5">
      <w:pPr>
        <w:widowControl w:val="0"/>
        <w:numPr>
          <w:ilvl w:val="1"/>
          <w:numId w:val="58"/>
        </w:numPr>
        <w:tabs>
          <w:tab w:val="left" w:pos="1174"/>
        </w:tabs>
        <w:spacing w:after="60"/>
        <w:ind w:left="0" w:firstLine="641"/>
        <w:jc w:val="both"/>
        <w:rPr>
          <w:rFonts w:eastAsia="SimSun"/>
          <w:b/>
          <w:lang w:eastAsia="zh-CN"/>
        </w:rPr>
      </w:pPr>
      <w:r w:rsidRPr="00293EDA">
        <w:rPr>
          <w:rFonts w:eastAsia="SimSun"/>
          <w:spacing w:val="-2"/>
          <w:lang w:eastAsia="zh-CN"/>
        </w:rPr>
        <w:t xml:space="preserve">В случае, если договор </w:t>
      </w:r>
      <w:proofErr w:type="gramStart"/>
      <w:r w:rsidRPr="00293EDA">
        <w:rPr>
          <w:rFonts w:eastAsia="SimSun"/>
          <w:spacing w:val="-2"/>
          <w:lang w:eastAsia="zh-CN"/>
        </w:rPr>
        <w:t>будет</w:t>
      </w:r>
      <w:proofErr w:type="gramEnd"/>
      <w:r w:rsidRPr="00293EDA">
        <w:rPr>
          <w:rFonts w:eastAsia="SimSun"/>
          <w:spacing w:val="-2"/>
          <w:lang w:eastAsia="zh-CN"/>
        </w:rPr>
        <w:t xml:space="preserve"> расторгнут по решению суда в силу существенного нарушения </w:t>
      </w:r>
      <w:r w:rsidRPr="00D93821">
        <w:rPr>
          <w:rFonts w:eastAsia="SimSun"/>
          <w:b/>
          <w:bCs/>
          <w:lang w:eastAsia="zh-CN"/>
        </w:rPr>
        <w:t>Исполнителем</w:t>
      </w:r>
      <w:r w:rsidRPr="00293EDA">
        <w:rPr>
          <w:rFonts w:eastAsia="SimSun"/>
          <w:spacing w:val="-2"/>
          <w:lang w:eastAsia="zh-CN"/>
        </w:rPr>
        <w:t xml:space="preserve"> условий договора, информация об </w:t>
      </w:r>
      <w:r w:rsidRPr="00D93821">
        <w:rPr>
          <w:rFonts w:eastAsia="SimSun"/>
          <w:b/>
          <w:bCs/>
          <w:lang w:eastAsia="zh-CN"/>
        </w:rPr>
        <w:t>Исполнителе</w:t>
      </w:r>
      <w:r w:rsidRPr="00293EDA">
        <w:rPr>
          <w:rFonts w:eastAsia="SimSun"/>
          <w:spacing w:val="-2"/>
          <w:lang w:eastAsia="zh-CN"/>
        </w:rPr>
        <w:t xml:space="preserve"> будет внесена в </w:t>
      </w:r>
      <w:r w:rsidRPr="00293EDA">
        <w:rPr>
          <w:rFonts w:eastAsia="SimSun"/>
          <w:spacing w:val="-6"/>
          <w:lang w:eastAsia="zh-CN"/>
        </w:rPr>
        <w:t>публичный реестр недобросовестных поставщиков сроком на два года.</w:t>
      </w:r>
      <w:r w:rsidRPr="00293EDA">
        <w:rPr>
          <w:rFonts w:eastAsia="SimSun"/>
          <w:b/>
          <w:lang w:eastAsia="zh-CN"/>
        </w:rPr>
        <w:t xml:space="preserve"> </w:t>
      </w:r>
    </w:p>
    <w:p w:rsidR="00CD1A39" w:rsidRPr="00B9541D" w:rsidRDefault="00CD1A39" w:rsidP="00A052C5">
      <w:pPr>
        <w:spacing w:before="120" w:line="242" w:lineRule="auto"/>
        <w:ind w:firstLine="641"/>
        <w:jc w:val="both"/>
        <w:rPr>
          <w:rFonts w:eastAsia="SimSun"/>
          <w:b/>
          <w:spacing w:val="-4"/>
          <w:lang w:eastAsia="zh-CN"/>
        </w:rPr>
      </w:pPr>
      <w:r w:rsidRPr="00B9541D">
        <w:rPr>
          <w:rFonts w:eastAsia="SimSun"/>
          <w:b/>
          <w:spacing w:val="-4"/>
          <w:lang w:eastAsia="zh-CN"/>
        </w:rPr>
        <w:t>7. Разрешение споров</w:t>
      </w:r>
    </w:p>
    <w:p w:rsidR="00CD1A39" w:rsidRPr="00B9541D" w:rsidRDefault="00CD1A39" w:rsidP="00A052C5">
      <w:pPr>
        <w:widowControl w:val="0"/>
        <w:numPr>
          <w:ilvl w:val="1"/>
          <w:numId w:val="59"/>
        </w:numPr>
        <w:tabs>
          <w:tab w:val="left" w:pos="1174"/>
        </w:tabs>
        <w:ind w:left="0" w:firstLine="641"/>
        <w:jc w:val="both"/>
      </w:pPr>
      <w:r w:rsidRPr="00B9541D">
        <w:t xml:space="preserve">При возникновении споров, вытекающих из настоящего договора, </w:t>
      </w:r>
      <w:r w:rsidRPr="00B9541D">
        <w:rPr>
          <w:rFonts w:eastAsia="SimSun"/>
          <w:b/>
          <w:bCs/>
          <w:lang w:eastAsia="zh-CN"/>
        </w:rPr>
        <w:t>Стороны</w:t>
      </w:r>
      <w:r w:rsidRPr="00B9541D">
        <w:t xml:space="preserve"> будут стремиться к разрешению всех возможных споров и разногласий, которые могут возникнуть по Договору или в связи с ним, путем переговоров.</w:t>
      </w:r>
    </w:p>
    <w:p w:rsidR="00CD1A39" w:rsidRPr="00B9541D" w:rsidRDefault="00CD1A39" w:rsidP="00CD1A39">
      <w:pPr>
        <w:widowControl w:val="0"/>
        <w:autoSpaceDE w:val="0"/>
        <w:autoSpaceDN w:val="0"/>
        <w:adjustRightInd w:val="0"/>
        <w:spacing w:line="242" w:lineRule="auto"/>
        <w:ind w:firstLine="618"/>
        <w:contextualSpacing/>
        <w:jc w:val="both"/>
      </w:pPr>
      <w:r w:rsidRPr="00B9541D">
        <w:t xml:space="preserve">Если </w:t>
      </w:r>
      <w:r w:rsidRPr="00B9541D">
        <w:rPr>
          <w:rFonts w:eastAsia="SimSun"/>
          <w:b/>
          <w:bCs/>
          <w:lang w:eastAsia="zh-CN"/>
        </w:rPr>
        <w:t>Стороны</w:t>
      </w:r>
      <w:r w:rsidRPr="00B9541D">
        <w:t xml:space="preserve"> не придут к соглашению путем переговоров, все споры рассматриваются в претензионном порядке. </w:t>
      </w:r>
    </w:p>
    <w:p w:rsidR="00CD1A39" w:rsidRPr="00B9541D" w:rsidRDefault="00CD1A39" w:rsidP="00CD1A39">
      <w:pPr>
        <w:widowControl w:val="0"/>
        <w:autoSpaceDE w:val="0"/>
        <w:autoSpaceDN w:val="0"/>
        <w:adjustRightInd w:val="0"/>
        <w:spacing w:after="120" w:line="242" w:lineRule="auto"/>
        <w:ind w:firstLine="618"/>
        <w:contextualSpacing/>
        <w:jc w:val="both"/>
      </w:pPr>
      <w:r w:rsidRPr="00B9541D">
        <w:rPr>
          <w:rFonts w:eastAsia="SimSun"/>
          <w:b/>
          <w:bCs/>
          <w:lang w:eastAsia="zh-CN"/>
        </w:rPr>
        <w:t>Сторона</w:t>
      </w:r>
      <w:r w:rsidRPr="00B9541D">
        <w:t>, получившая претензию, должна рассмотреть её и направить на неё ответ в течение 21 (двадцати одного) календарного дня.</w:t>
      </w:r>
    </w:p>
    <w:p w:rsidR="002A09B0" w:rsidRPr="00203A3B" w:rsidRDefault="002A09B0" w:rsidP="00A052C5">
      <w:pPr>
        <w:widowControl w:val="0"/>
        <w:numPr>
          <w:ilvl w:val="1"/>
          <w:numId w:val="59"/>
        </w:numPr>
        <w:tabs>
          <w:tab w:val="left" w:pos="1174"/>
        </w:tabs>
        <w:ind w:left="0" w:firstLine="641"/>
        <w:jc w:val="both"/>
      </w:pPr>
      <w:r w:rsidRPr="00203A3B">
        <w:t xml:space="preserve">Вариант 1 для организаций входящих в периметр </w:t>
      </w:r>
      <w:proofErr w:type="spellStart"/>
      <w:r w:rsidRPr="00203A3B">
        <w:t>Росатома</w:t>
      </w:r>
      <w:proofErr w:type="spellEnd"/>
      <w:r w:rsidRPr="00203A3B">
        <w:t xml:space="preserve">: </w:t>
      </w:r>
    </w:p>
    <w:p w:rsidR="002A09B0" w:rsidRPr="00A052C5" w:rsidRDefault="002A09B0" w:rsidP="00A052C5">
      <w:pPr>
        <w:widowControl w:val="0"/>
        <w:tabs>
          <w:tab w:val="left" w:pos="1174"/>
        </w:tabs>
        <w:ind w:firstLine="641"/>
        <w:jc w:val="both"/>
      </w:pPr>
      <w:r w:rsidRPr="00A052C5">
        <w:t xml:space="preserve">В случае если в ходе внесудебного разрешения спора </w:t>
      </w:r>
      <w:r w:rsidRPr="00A052C5">
        <w:rPr>
          <w:rFonts w:eastAsia="SimSun"/>
          <w:b/>
          <w:bCs/>
          <w:lang w:eastAsia="zh-CN"/>
        </w:rPr>
        <w:t>Стороны</w:t>
      </w:r>
      <w:r w:rsidRPr="00A052C5">
        <w:t xml:space="preserve"> не пришли к взаимоприемлемому решению, спор передаётся на разрешение 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roofErr w:type="gramStart"/>
      <w:r w:rsidRPr="00A052C5">
        <w:t>.</w:t>
      </w:r>
      <w:proofErr w:type="gramEnd"/>
      <w:r w:rsidRPr="00A052C5">
        <w:t xml:space="preserve"> (</w:t>
      </w:r>
      <w:proofErr w:type="gramStart"/>
      <w:r w:rsidRPr="00A052C5">
        <w:t>д</w:t>
      </w:r>
      <w:proofErr w:type="gramEnd"/>
      <w:r w:rsidRPr="00A052C5">
        <w:t xml:space="preserve">ля организаций входящих в </w:t>
      </w:r>
      <w:proofErr w:type="spellStart"/>
      <w:r w:rsidRPr="00A052C5">
        <w:t>перимитр</w:t>
      </w:r>
      <w:proofErr w:type="spellEnd"/>
      <w:r w:rsidRPr="00A052C5">
        <w:t xml:space="preserve"> </w:t>
      </w:r>
      <w:proofErr w:type="spellStart"/>
      <w:r w:rsidRPr="00A052C5">
        <w:t>Росатома</w:t>
      </w:r>
      <w:proofErr w:type="spellEnd"/>
      <w:r w:rsidRPr="00A052C5">
        <w:t>)</w:t>
      </w:r>
    </w:p>
    <w:p w:rsidR="002A09B0" w:rsidRPr="00A052C5" w:rsidRDefault="002A09B0" w:rsidP="00A052C5">
      <w:pPr>
        <w:widowControl w:val="0"/>
        <w:numPr>
          <w:ilvl w:val="1"/>
          <w:numId w:val="59"/>
        </w:numPr>
        <w:tabs>
          <w:tab w:val="left" w:pos="1174"/>
        </w:tabs>
        <w:ind w:left="0" w:firstLine="641"/>
        <w:jc w:val="both"/>
      </w:pPr>
      <w:r w:rsidRPr="00A052C5">
        <w:t xml:space="preserve">Вариант 2 для организаций не входящих в периметр </w:t>
      </w:r>
      <w:proofErr w:type="spellStart"/>
      <w:r w:rsidRPr="00A052C5">
        <w:t>Росатома</w:t>
      </w:r>
      <w:proofErr w:type="spellEnd"/>
      <w:r w:rsidRPr="00A052C5">
        <w:t xml:space="preserve">: </w:t>
      </w:r>
    </w:p>
    <w:p w:rsidR="002A09B0" w:rsidRPr="00A052C5" w:rsidRDefault="002A09B0" w:rsidP="00A052C5">
      <w:pPr>
        <w:widowControl w:val="0"/>
        <w:tabs>
          <w:tab w:val="left" w:pos="1174"/>
        </w:tabs>
        <w:ind w:firstLine="641"/>
        <w:jc w:val="both"/>
      </w:pPr>
      <w:r w:rsidRPr="00A052C5">
        <w:t xml:space="preserve">В случае если в ходе внесудебного разрешения спора, Стороны не пришли к взаимоприемлемому решению, спор передаётся на разрешение Арбитражного суда </w:t>
      </w:r>
      <w:proofErr w:type="gramStart"/>
      <w:r w:rsidRPr="00A052C5">
        <w:t>г</w:t>
      </w:r>
      <w:proofErr w:type="gramEnd"/>
      <w:r w:rsidRPr="00A052C5">
        <w:t>. Москвы.</w:t>
      </w:r>
    </w:p>
    <w:p w:rsidR="00CD1A39" w:rsidRPr="00B9541D" w:rsidRDefault="00CD1A39" w:rsidP="00A052C5">
      <w:pPr>
        <w:spacing w:before="60" w:after="60" w:line="242" w:lineRule="auto"/>
        <w:ind w:firstLine="641"/>
        <w:jc w:val="both"/>
        <w:rPr>
          <w:rFonts w:eastAsia="SimSun"/>
          <w:b/>
          <w:spacing w:val="-4"/>
          <w:lang w:eastAsia="zh-CN"/>
        </w:rPr>
      </w:pPr>
      <w:r w:rsidRPr="00B9541D">
        <w:rPr>
          <w:rFonts w:eastAsia="SimSun"/>
          <w:b/>
          <w:spacing w:val="-4"/>
          <w:lang w:eastAsia="zh-CN"/>
        </w:rPr>
        <w:t>8. Обстоятельства непреодолимой силы (форс-мажорные обстоятельства)</w:t>
      </w:r>
    </w:p>
    <w:p w:rsidR="00CD1A39" w:rsidRPr="00B9541D" w:rsidRDefault="00CD1A39" w:rsidP="00A052C5">
      <w:pPr>
        <w:widowControl w:val="0"/>
        <w:numPr>
          <w:ilvl w:val="1"/>
          <w:numId w:val="60"/>
        </w:numPr>
        <w:tabs>
          <w:tab w:val="left" w:pos="1174"/>
        </w:tabs>
        <w:spacing w:after="60"/>
        <w:ind w:left="0" w:firstLine="641"/>
        <w:jc w:val="both"/>
      </w:pPr>
      <w:r w:rsidRPr="00B9541D">
        <w:t xml:space="preserve">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w:t>
      </w:r>
      <w:r w:rsidRPr="00B9541D">
        <w:rPr>
          <w:rFonts w:eastAsia="SimSun"/>
          <w:b/>
          <w:bCs/>
          <w:lang w:eastAsia="zh-CN"/>
        </w:rPr>
        <w:t>Сторонами</w:t>
      </w:r>
      <w:r w:rsidRPr="00B9541D">
        <w:t xml:space="preserve"> взятых на себя обязательств.</w:t>
      </w:r>
    </w:p>
    <w:p w:rsidR="00CD1A39" w:rsidRPr="00B9541D" w:rsidRDefault="00CD1A39" w:rsidP="00A052C5">
      <w:pPr>
        <w:widowControl w:val="0"/>
        <w:numPr>
          <w:ilvl w:val="1"/>
          <w:numId w:val="60"/>
        </w:numPr>
        <w:tabs>
          <w:tab w:val="left" w:pos="1174"/>
        </w:tabs>
        <w:spacing w:after="20"/>
        <w:ind w:left="0" w:firstLine="641"/>
        <w:jc w:val="both"/>
      </w:pPr>
      <w:r w:rsidRPr="00B9541D">
        <w:t xml:space="preserve">При наступлении обстоятельств, указанных в пункте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w:t>
      </w:r>
      <w:r w:rsidRPr="00B9541D">
        <w:lastRenderedPageBreak/>
        <w:t>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CD1A39" w:rsidRPr="00B9541D" w:rsidRDefault="00CD1A39" w:rsidP="00A052C5">
      <w:pPr>
        <w:widowControl w:val="0"/>
        <w:numPr>
          <w:ilvl w:val="1"/>
          <w:numId w:val="60"/>
        </w:numPr>
        <w:tabs>
          <w:tab w:val="left" w:pos="1174"/>
        </w:tabs>
        <w:spacing w:after="20"/>
        <w:ind w:left="0" w:firstLine="641"/>
        <w:jc w:val="both"/>
      </w:pPr>
      <w:r w:rsidRPr="00B9541D">
        <w:t>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CD1A39" w:rsidRPr="00B9541D" w:rsidRDefault="00CD1A39" w:rsidP="00A052C5">
      <w:pPr>
        <w:widowControl w:val="0"/>
        <w:numPr>
          <w:ilvl w:val="1"/>
          <w:numId w:val="60"/>
        </w:numPr>
        <w:tabs>
          <w:tab w:val="left" w:pos="1174"/>
        </w:tabs>
        <w:spacing w:after="120"/>
        <w:ind w:left="0" w:firstLine="641"/>
        <w:jc w:val="both"/>
      </w:pPr>
      <w:r w:rsidRPr="00B9541D">
        <w:t>Если наступившие обстоятельства, перечисленные в настоящем пункте договора, и их последствия продолжают действовать более трех месяцев, стороны проводят дополнительные переговоры для выявления приемлемых альтернативных способов исполнения настоящего договора.</w:t>
      </w:r>
    </w:p>
    <w:p w:rsidR="00CD1A39" w:rsidRPr="00B9541D" w:rsidRDefault="00CD1A39" w:rsidP="00B9541D">
      <w:pPr>
        <w:spacing w:before="240" w:after="120" w:line="242" w:lineRule="auto"/>
        <w:ind w:firstLine="641"/>
        <w:jc w:val="both"/>
        <w:rPr>
          <w:rFonts w:eastAsia="SimSun"/>
          <w:b/>
          <w:spacing w:val="-4"/>
          <w:lang w:eastAsia="zh-CN"/>
        </w:rPr>
      </w:pPr>
      <w:r w:rsidRPr="00B9541D">
        <w:rPr>
          <w:rFonts w:eastAsia="SimSun"/>
          <w:b/>
          <w:spacing w:val="-4"/>
          <w:lang w:eastAsia="zh-CN"/>
        </w:rPr>
        <w:t>9. Срок действия договора</w:t>
      </w:r>
    </w:p>
    <w:p w:rsidR="00CD1A39" w:rsidRPr="00B9541D" w:rsidRDefault="00CD1A39" w:rsidP="00B9541D">
      <w:pPr>
        <w:spacing w:after="120" w:line="242" w:lineRule="auto"/>
        <w:ind w:firstLine="641"/>
        <w:jc w:val="both"/>
        <w:rPr>
          <w:rFonts w:eastAsia="SimSun"/>
          <w:lang w:eastAsia="zh-CN"/>
        </w:rPr>
      </w:pPr>
      <w:r w:rsidRPr="00B9541D">
        <w:rPr>
          <w:rFonts w:eastAsia="SimSun"/>
          <w:lang w:eastAsia="zh-CN"/>
        </w:rPr>
        <w:t>Настоящий договор вступает в силу с «__» __________ 201</w:t>
      </w:r>
      <w:r w:rsidR="00B9541D" w:rsidRPr="00B9541D">
        <w:rPr>
          <w:rFonts w:eastAsia="SimSun"/>
          <w:lang w:eastAsia="zh-CN"/>
        </w:rPr>
        <w:t>4</w:t>
      </w:r>
      <w:r w:rsidRPr="00B9541D">
        <w:rPr>
          <w:rFonts w:eastAsia="SimSun"/>
          <w:lang w:eastAsia="zh-CN"/>
        </w:rPr>
        <w:t xml:space="preserve"> г и действует до полного исполнения Сторонами своих обязательств, но не позднее «___» _________ 20__ г.</w:t>
      </w:r>
    </w:p>
    <w:p w:rsidR="00CD1A39" w:rsidRPr="00B9541D" w:rsidRDefault="00CD1A39" w:rsidP="00B9541D">
      <w:pPr>
        <w:spacing w:before="240" w:after="120" w:line="242" w:lineRule="auto"/>
        <w:ind w:firstLine="641"/>
        <w:jc w:val="both"/>
        <w:rPr>
          <w:rFonts w:eastAsia="SimSun"/>
          <w:b/>
          <w:spacing w:val="-4"/>
          <w:lang w:eastAsia="zh-CN"/>
        </w:rPr>
      </w:pPr>
      <w:r w:rsidRPr="00B9541D">
        <w:rPr>
          <w:rFonts w:eastAsia="SimSun"/>
          <w:b/>
          <w:spacing w:val="-4"/>
          <w:lang w:eastAsia="zh-CN"/>
        </w:rPr>
        <w:t xml:space="preserve">10. </w:t>
      </w:r>
      <w:bookmarkStart w:id="0" w:name="bookmark131"/>
      <w:r w:rsidRPr="00B9541D">
        <w:rPr>
          <w:rFonts w:eastAsia="SimSun"/>
          <w:b/>
          <w:spacing w:val="-4"/>
          <w:lang w:eastAsia="zh-CN"/>
        </w:rPr>
        <w:t>Заключительные положения</w:t>
      </w:r>
      <w:bookmarkEnd w:id="0"/>
    </w:p>
    <w:p w:rsidR="00CD1A39" w:rsidRPr="00B9541D" w:rsidRDefault="00CD1A39" w:rsidP="00D0782F">
      <w:pPr>
        <w:widowControl w:val="0"/>
        <w:numPr>
          <w:ilvl w:val="1"/>
          <w:numId w:val="61"/>
        </w:numPr>
        <w:tabs>
          <w:tab w:val="left" w:pos="1174"/>
        </w:tabs>
        <w:spacing w:after="120" w:line="242" w:lineRule="auto"/>
        <w:ind w:left="0" w:firstLine="641"/>
        <w:jc w:val="both"/>
        <w:rPr>
          <w:rFonts w:eastAsia="SimSun"/>
          <w:lang w:eastAsia="zh-CN"/>
        </w:rPr>
      </w:pPr>
      <w:r w:rsidRPr="00B9541D">
        <w:rPr>
          <w:rFonts w:eastAsia="SimSun"/>
          <w:lang w:eastAsia="zh-CN"/>
        </w:rPr>
        <w:t>Все изменения и дополнения к настоящему Договору оформляются дополнительным соглашением за подписью и печатями обеих сторон.</w:t>
      </w:r>
    </w:p>
    <w:p w:rsidR="00CD1A39" w:rsidRPr="00CD774A" w:rsidRDefault="00CD1A39" w:rsidP="00D0782F">
      <w:pPr>
        <w:widowControl w:val="0"/>
        <w:numPr>
          <w:ilvl w:val="1"/>
          <w:numId w:val="61"/>
        </w:numPr>
        <w:tabs>
          <w:tab w:val="left" w:pos="1174"/>
        </w:tabs>
        <w:spacing w:after="120" w:line="242" w:lineRule="auto"/>
        <w:ind w:left="0" w:firstLine="641"/>
        <w:jc w:val="both"/>
        <w:rPr>
          <w:rFonts w:eastAsia="SimSun"/>
          <w:lang w:eastAsia="zh-CN"/>
        </w:rPr>
      </w:pPr>
      <w:r w:rsidRPr="00CD774A">
        <w:rPr>
          <w:rFonts w:eastAsia="SimSun"/>
          <w:lang w:eastAsia="zh-CN"/>
        </w:rPr>
        <w:t>Настоящий Договор составлен в двух экземплярах, имеющих одинаковую юридическую силу, по одному экземпляру для каждой из сторон.</w:t>
      </w:r>
    </w:p>
    <w:p w:rsidR="00CD1A39" w:rsidRPr="00CD774A" w:rsidRDefault="00CD1A39" w:rsidP="00D0782F">
      <w:pPr>
        <w:widowControl w:val="0"/>
        <w:numPr>
          <w:ilvl w:val="1"/>
          <w:numId w:val="61"/>
        </w:numPr>
        <w:tabs>
          <w:tab w:val="left" w:pos="1174"/>
        </w:tabs>
        <w:spacing w:after="120" w:line="242" w:lineRule="auto"/>
        <w:ind w:left="0" w:firstLine="641"/>
        <w:jc w:val="both"/>
        <w:rPr>
          <w:rFonts w:eastAsia="SimSun"/>
          <w:lang w:eastAsia="zh-CN"/>
        </w:rPr>
      </w:pPr>
      <w:r w:rsidRPr="00CD774A">
        <w:rPr>
          <w:rFonts w:eastAsia="SimSun"/>
          <w:b/>
          <w:bCs/>
          <w:lang w:eastAsia="zh-CN"/>
        </w:rPr>
        <w:t>Исполнитель</w:t>
      </w:r>
      <w:r w:rsidRPr="00CD774A">
        <w:rPr>
          <w:rFonts w:eastAsia="SimSun"/>
          <w:lang w:eastAsia="zh-CN"/>
        </w:rPr>
        <w:t xml:space="preserve">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w:t>
      </w:r>
      <w:r w:rsidRPr="00CD774A">
        <w:rPr>
          <w:rFonts w:eastAsia="SimSun"/>
          <w:b/>
          <w:bCs/>
          <w:lang w:eastAsia="zh-CN"/>
        </w:rPr>
        <w:t>Заказчика</w:t>
      </w:r>
      <w:r w:rsidRPr="00CD774A">
        <w:rPr>
          <w:rFonts w:eastAsia="SimSun"/>
          <w:lang w:eastAsia="zh-CN"/>
        </w:rPr>
        <w:t>, а также другую информацию ограниче</w:t>
      </w:r>
      <w:r w:rsidR="00A23605">
        <w:rPr>
          <w:rFonts w:eastAsia="SimSun"/>
          <w:lang w:eastAsia="zh-CN"/>
        </w:rPr>
        <w:t>нного распространения.</w:t>
      </w:r>
    </w:p>
    <w:p w:rsidR="00CD1A39" w:rsidRPr="00CD774A" w:rsidRDefault="00CD1A39" w:rsidP="00D0782F">
      <w:pPr>
        <w:widowControl w:val="0"/>
        <w:numPr>
          <w:ilvl w:val="1"/>
          <w:numId w:val="61"/>
        </w:numPr>
        <w:tabs>
          <w:tab w:val="left" w:pos="1174"/>
        </w:tabs>
        <w:spacing w:after="120" w:line="242" w:lineRule="auto"/>
        <w:ind w:left="0" w:firstLine="641"/>
        <w:jc w:val="both"/>
        <w:rPr>
          <w:rFonts w:eastAsia="SimSun"/>
          <w:lang w:eastAsia="zh-CN"/>
        </w:rPr>
      </w:pPr>
      <w:r w:rsidRPr="00CD774A">
        <w:rPr>
          <w:rFonts w:eastAsia="SimSun"/>
          <w:b/>
          <w:bCs/>
          <w:lang w:eastAsia="zh-CN"/>
        </w:rPr>
        <w:t>Исполнитель</w:t>
      </w:r>
      <w:r w:rsidRPr="00CD774A">
        <w:rPr>
          <w:rFonts w:eastAsia="SimSun"/>
          <w:lang w:eastAsia="zh-CN"/>
        </w:rPr>
        <w:t xml:space="preserve"> вправе отказаться от исполнения настоящего договора при условии полного возмещения </w:t>
      </w:r>
      <w:r w:rsidRPr="00CD774A">
        <w:rPr>
          <w:rFonts w:eastAsia="SimSun"/>
          <w:b/>
          <w:bCs/>
          <w:lang w:eastAsia="zh-CN"/>
        </w:rPr>
        <w:t>Заказчику</w:t>
      </w:r>
      <w:r w:rsidRPr="00CD774A">
        <w:rPr>
          <w:rFonts w:eastAsia="SimSun"/>
          <w:lang w:eastAsia="zh-CN"/>
        </w:rPr>
        <w:t xml:space="preserve"> убытков.</w:t>
      </w:r>
    </w:p>
    <w:p w:rsidR="00CD1A39" w:rsidRPr="00CD774A" w:rsidRDefault="00CD1A39" w:rsidP="00D0782F">
      <w:pPr>
        <w:widowControl w:val="0"/>
        <w:numPr>
          <w:ilvl w:val="1"/>
          <w:numId w:val="61"/>
        </w:numPr>
        <w:tabs>
          <w:tab w:val="left" w:pos="1198"/>
        </w:tabs>
        <w:spacing w:after="120" w:line="242" w:lineRule="auto"/>
        <w:ind w:left="0" w:firstLine="641"/>
        <w:jc w:val="both"/>
        <w:rPr>
          <w:rFonts w:eastAsia="SimSun"/>
          <w:lang w:eastAsia="zh-CN"/>
        </w:rPr>
      </w:pPr>
      <w:r w:rsidRPr="00CD774A">
        <w:rPr>
          <w:rFonts w:eastAsia="SimSun"/>
          <w:b/>
          <w:bCs/>
          <w:lang w:eastAsia="zh-CN"/>
        </w:rPr>
        <w:t>Заказчик</w:t>
      </w:r>
      <w:r w:rsidRPr="00CD774A">
        <w:rPr>
          <w:rFonts w:eastAsia="SimSun"/>
          <w:lang w:eastAsia="zh-CN"/>
        </w:rPr>
        <w:t xml:space="preserve"> вправе отказаться от исполнения настоящего договора при условии оплаты </w:t>
      </w:r>
      <w:r w:rsidRPr="00CD774A">
        <w:rPr>
          <w:rFonts w:eastAsia="SimSun"/>
          <w:b/>
          <w:bCs/>
          <w:lang w:eastAsia="zh-CN"/>
        </w:rPr>
        <w:t>Исполнителю</w:t>
      </w:r>
      <w:r w:rsidRPr="00CD774A">
        <w:rPr>
          <w:rFonts w:eastAsia="SimSun"/>
          <w:lang w:eastAsia="zh-CN"/>
        </w:rPr>
        <w:t xml:space="preserve"> документально подтверждённых им расходов.</w:t>
      </w:r>
    </w:p>
    <w:p w:rsidR="00CD1A39" w:rsidRPr="00CD774A" w:rsidRDefault="00CD1A39" w:rsidP="00D0782F">
      <w:pPr>
        <w:widowControl w:val="0"/>
        <w:numPr>
          <w:ilvl w:val="1"/>
          <w:numId w:val="61"/>
        </w:numPr>
        <w:tabs>
          <w:tab w:val="left" w:pos="1174"/>
        </w:tabs>
        <w:spacing w:after="120" w:line="242" w:lineRule="auto"/>
        <w:ind w:left="0" w:firstLine="641"/>
        <w:jc w:val="both"/>
        <w:rPr>
          <w:rFonts w:eastAsia="SimSun"/>
          <w:lang w:eastAsia="zh-CN"/>
        </w:rPr>
      </w:pPr>
      <w:r w:rsidRPr="00CD774A">
        <w:rPr>
          <w:rFonts w:eastAsia="SimSun"/>
          <w:lang w:eastAsia="zh-CN"/>
        </w:rPr>
        <w:t xml:space="preserve">Если </w:t>
      </w:r>
      <w:r w:rsidRPr="00CD774A">
        <w:rPr>
          <w:rFonts w:eastAsia="SimSun"/>
          <w:b/>
          <w:bCs/>
          <w:lang w:eastAsia="zh-CN"/>
        </w:rPr>
        <w:t>Заказчик</w:t>
      </w:r>
      <w:r w:rsidRPr="00CD774A">
        <w:rPr>
          <w:rFonts w:eastAsia="SimSun"/>
          <w:lang w:eastAsia="zh-CN"/>
        </w:rPr>
        <w:t xml:space="preserve"> принимает решение о прекращении действия договора из-за отсутствия финансирования, то </w:t>
      </w:r>
      <w:r w:rsidRPr="00CD774A">
        <w:rPr>
          <w:rFonts w:eastAsia="SimSun"/>
          <w:b/>
          <w:bCs/>
          <w:lang w:eastAsia="zh-CN"/>
        </w:rPr>
        <w:t>Исполнитель</w:t>
      </w:r>
      <w:r w:rsidRPr="00CD774A">
        <w:rPr>
          <w:rFonts w:eastAsia="SimSun"/>
          <w:lang w:eastAsia="zh-CN"/>
        </w:rPr>
        <w:t xml:space="preserve"> оповещается об этом в письменном виде.</w:t>
      </w:r>
    </w:p>
    <w:p w:rsidR="00CD1A39" w:rsidRPr="00CD774A" w:rsidRDefault="00CD1A39" w:rsidP="00D0782F">
      <w:pPr>
        <w:widowControl w:val="0"/>
        <w:numPr>
          <w:ilvl w:val="1"/>
          <w:numId w:val="61"/>
        </w:numPr>
        <w:tabs>
          <w:tab w:val="left" w:pos="1159"/>
        </w:tabs>
        <w:spacing w:after="120" w:line="242" w:lineRule="auto"/>
        <w:ind w:left="0" w:firstLine="641"/>
        <w:jc w:val="both"/>
        <w:rPr>
          <w:rFonts w:eastAsia="SimSun"/>
          <w:lang w:eastAsia="zh-CN"/>
        </w:rPr>
      </w:pPr>
      <w:proofErr w:type="gramStart"/>
      <w:r w:rsidRPr="00CD774A">
        <w:rPr>
          <w:rFonts w:eastAsia="SimSun"/>
          <w:lang w:eastAsia="zh-CN"/>
        </w:rPr>
        <w:t>Договор</w:t>
      </w:r>
      <w:proofErr w:type="gramEnd"/>
      <w:r w:rsidRPr="00CD774A">
        <w:rPr>
          <w:rFonts w:eastAsia="SimSun"/>
          <w:lang w:eastAsia="zh-CN"/>
        </w:rPr>
        <w:t xml:space="preserve"> может быть расторгнут </w:t>
      </w:r>
      <w:r w:rsidRPr="00CD774A">
        <w:rPr>
          <w:rFonts w:eastAsia="SimSun"/>
          <w:b/>
          <w:bCs/>
          <w:lang w:eastAsia="zh-CN"/>
        </w:rPr>
        <w:t>Заказчиком</w:t>
      </w:r>
      <w:r w:rsidRPr="00CD774A">
        <w:rPr>
          <w:rFonts w:eastAsia="SimSun"/>
          <w:lang w:eastAsia="zh-CN"/>
        </w:rPr>
        <w:t xml:space="preserve"> в одностороннем порядке в случаях:</w:t>
      </w:r>
    </w:p>
    <w:p w:rsidR="00CD1A39" w:rsidRPr="00CD774A" w:rsidRDefault="00CD1A39" w:rsidP="00D0782F">
      <w:pPr>
        <w:widowControl w:val="0"/>
        <w:numPr>
          <w:ilvl w:val="0"/>
          <w:numId w:val="46"/>
        </w:numPr>
        <w:tabs>
          <w:tab w:val="left" w:pos="574"/>
        </w:tabs>
        <w:spacing w:line="242" w:lineRule="auto"/>
        <w:rPr>
          <w:rFonts w:eastAsia="SimSun"/>
          <w:lang w:eastAsia="zh-CN"/>
        </w:rPr>
      </w:pPr>
      <w:r w:rsidRPr="00CD774A">
        <w:rPr>
          <w:rFonts w:eastAsia="SimSun"/>
          <w:lang w:eastAsia="zh-CN"/>
        </w:rPr>
        <w:t xml:space="preserve">неоднократного нарушения (два и более раза) </w:t>
      </w:r>
      <w:r w:rsidRPr="00CD774A">
        <w:rPr>
          <w:rFonts w:eastAsia="SimSun"/>
          <w:b/>
          <w:bCs/>
          <w:lang w:eastAsia="zh-CN"/>
        </w:rPr>
        <w:t>Исполнителем</w:t>
      </w:r>
      <w:r w:rsidRPr="00CD774A">
        <w:rPr>
          <w:rFonts w:eastAsia="SimSun"/>
          <w:lang w:eastAsia="zh-CN"/>
        </w:rPr>
        <w:t xml:space="preserve"> условий Договора;</w:t>
      </w:r>
    </w:p>
    <w:p w:rsidR="00CD1A39" w:rsidRPr="00CD774A" w:rsidRDefault="00CD1A39" w:rsidP="00D0782F">
      <w:pPr>
        <w:widowControl w:val="0"/>
        <w:numPr>
          <w:ilvl w:val="0"/>
          <w:numId w:val="46"/>
        </w:numPr>
        <w:tabs>
          <w:tab w:val="left" w:pos="640"/>
        </w:tabs>
        <w:spacing w:line="242" w:lineRule="auto"/>
        <w:ind w:right="20"/>
        <w:rPr>
          <w:rFonts w:eastAsia="SimSun"/>
          <w:lang w:eastAsia="zh-CN"/>
        </w:rPr>
      </w:pPr>
      <w:r w:rsidRPr="00CD774A">
        <w:rPr>
          <w:rFonts w:eastAsia="SimSun"/>
          <w:lang w:eastAsia="zh-CN"/>
        </w:rPr>
        <w:t xml:space="preserve">наложения ареста на имущество </w:t>
      </w:r>
      <w:r w:rsidRPr="00CD774A">
        <w:rPr>
          <w:rFonts w:eastAsia="SimSun"/>
          <w:b/>
          <w:bCs/>
          <w:lang w:eastAsia="zh-CN"/>
        </w:rPr>
        <w:t>Исполнителя</w:t>
      </w:r>
      <w:r w:rsidRPr="00CD774A">
        <w:rPr>
          <w:rFonts w:eastAsia="SimSun"/>
          <w:lang w:eastAsia="zh-CN"/>
        </w:rPr>
        <w:t xml:space="preserve"> и блокирования его расчетных счетов, препятствующего выполнению Договора;</w:t>
      </w:r>
    </w:p>
    <w:p w:rsidR="00CD1A39" w:rsidRPr="00CD774A" w:rsidRDefault="00CD1A39" w:rsidP="00D0782F">
      <w:pPr>
        <w:widowControl w:val="0"/>
        <w:numPr>
          <w:ilvl w:val="0"/>
          <w:numId w:val="46"/>
        </w:numPr>
        <w:tabs>
          <w:tab w:val="left" w:pos="730"/>
        </w:tabs>
        <w:spacing w:line="242" w:lineRule="auto"/>
        <w:ind w:right="20"/>
        <w:rPr>
          <w:rFonts w:eastAsia="SimSun"/>
          <w:lang w:eastAsia="zh-CN"/>
        </w:rPr>
      </w:pPr>
      <w:r w:rsidRPr="00CD774A">
        <w:rPr>
          <w:rFonts w:eastAsia="SimSun"/>
          <w:lang w:eastAsia="zh-CN"/>
        </w:rPr>
        <w:t>в иных случаях, предусмотренных действующим законодательством Российской Федерации и настоящим Договором.</w:t>
      </w:r>
    </w:p>
    <w:p w:rsidR="00CD1A39" w:rsidRPr="00CD774A" w:rsidRDefault="00CD1A39" w:rsidP="00D0782F">
      <w:pPr>
        <w:widowControl w:val="0"/>
        <w:numPr>
          <w:ilvl w:val="1"/>
          <w:numId w:val="61"/>
        </w:numPr>
        <w:tabs>
          <w:tab w:val="left" w:pos="1174"/>
        </w:tabs>
        <w:spacing w:after="120" w:line="242" w:lineRule="auto"/>
        <w:ind w:left="0" w:firstLine="641"/>
        <w:jc w:val="both"/>
        <w:rPr>
          <w:rFonts w:eastAsia="SimSun"/>
          <w:lang w:eastAsia="zh-CN"/>
        </w:rPr>
      </w:pPr>
      <w:r w:rsidRPr="00CD774A">
        <w:rPr>
          <w:rFonts w:eastAsia="SimSun"/>
          <w:lang w:eastAsia="zh-CN"/>
        </w:rPr>
        <w:t xml:space="preserve">Расторжение Договора в случаях, предусмотренных пунктом 10.7. Договора, осуществляется путем направления </w:t>
      </w:r>
      <w:r w:rsidRPr="00CD774A">
        <w:rPr>
          <w:rFonts w:eastAsia="SimSun"/>
          <w:b/>
          <w:bCs/>
          <w:lang w:eastAsia="zh-CN"/>
        </w:rPr>
        <w:t>Заказчиком</w:t>
      </w:r>
      <w:r w:rsidRPr="00CD774A">
        <w:rPr>
          <w:rFonts w:eastAsia="SimSun"/>
          <w:lang w:eastAsia="zh-CN"/>
        </w:rPr>
        <w:t xml:space="preserve"> письменного уведомления </w:t>
      </w:r>
      <w:r w:rsidRPr="00CD774A">
        <w:rPr>
          <w:rFonts w:eastAsia="SimSun"/>
          <w:b/>
          <w:bCs/>
          <w:lang w:eastAsia="zh-CN"/>
        </w:rPr>
        <w:t>Исполнителю</w:t>
      </w:r>
      <w:r w:rsidRPr="00CD774A">
        <w:rPr>
          <w:rFonts w:eastAsia="SimSun"/>
          <w:lang w:eastAsia="zh-CN"/>
        </w:rPr>
        <w:t xml:space="preserve">. Датой расторжения Договора считается дата получения указанного уведомления </w:t>
      </w:r>
      <w:r w:rsidRPr="00CD774A">
        <w:rPr>
          <w:rFonts w:eastAsia="SimSun"/>
          <w:b/>
          <w:bCs/>
          <w:lang w:eastAsia="zh-CN"/>
        </w:rPr>
        <w:t>Исполнителем</w:t>
      </w:r>
      <w:r w:rsidRPr="00CD774A">
        <w:rPr>
          <w:rFonts w:eastAsia="SimSun"/>
          <w:lang w:eastAsia="zh-CN"/>
        </w:rPr>
        <w:t>, если иная дата не указана в уведомлении.</w:t>
      </w:r>
    </w:p>
    <w:p w:rsidR="00CD1A39" w:rsidRPr="00CD774A" w:rsidRDefault="00CD1A39" w:rsidP="00D0782F">
      <w:pPr>
        <w:widowControl w:val="0"/>
        <w:numPr>
          <w:ilvl w:val="1"/>
          <w:numId w:val="61"/>
        </w:numPr>
        <w:tabs>
          <w:tab w:val="left" w:pos="1174"/>
        </w:tabs>
        <w:spacing w:after="120" w:line="242" w:lineRule="auto"/>
        <w:ind w:left="0" w:firstLine="641"/>
        <w:jc w:val="both"/>
        <w:rPr>
          <w:rFonts w:eastAsia="SimSun"/>
          <w:lang w:eastAsia="zh-CN"/>
        </w:rPr>
      </w:pPr>
      <w:r w:rsidRPr="00CD774A">
        <w:rPr>
          <w:rFonts w:eastAsia="SimSun"/>
          <w:lang w:eastAsia="zh-CN"/>
        </w:rPr>
        <w:t>Стороны 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D1A39" w:rsidRPr="00CD774A" w:rsidRDefault="00CD1A39" w:rsidP="00D0782F">
      <w:pPr>
        <w:widowControl w:val="0"/>
        <w:numPr>
          <w:ilvl w:val="1"/>
          <w:numId w:val="61"/>
        </w:numPr>
        <w:tabs>
          <w:tab w:val="left" w:pos="1174"/>
        </w:tabs>
        <w:spacing w:after="120" w:line="242" w:lineRule="auto"/>
        <w:ind w:left="0" w:firstLine="641"/>
        <w:jc w:val="both"/>
        <w:rPr>
          <w:rFonts w:eastAsia="SimSun"/>
          <w:lang w:eastAsia="zh-CN"/>
        </w:rPr>
      </w:pPr>
      <w:r w:rsidRPr="00CD774A">
        <w:rPr>
          <w:rFonts w:eastAsia="SimSun"/>
          <w:lang w:eastAsia="zh-CN"/>
        </w:rPr>
        <w:t>Стороны обязуется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5).</w:t>
      </w:r>
    </w:p>
    <w:p w:rsidR="00CD1A39" w:rsidRPr="00CD774A" w:rsidRDefault="00CD1A39" w:rsidP="00D0782F">
      <w:pPr>
        <w:widowControl w:val="0"/>
        <w:numPr>
          <w:ilvl w:val="1"/>
          <w:numId w:val="61"/>
        </w:numPr>
        <w:tabs>
          <w:tab w:val="left" w:pos="1174"/>
        </w:tabs>
        <w:spacing w:after="120" w:line="242" w:lineRule="auto"/>
        <w:ind w:left="0" w:firstLine="641"/>
        <w:jc w:val="both"/>
        <w:rPr>
          <w:rFonts w:eastAsia="SimSun"/>
          <w:lang w:eastAsia="zh-CN"/>
        </w:rPr>
      </w:pPr>
      <w:r w:rsidRPr="00CD774A">
        <w:rPr>
          <w:rFonts w:eastAsia="SimSun"/>
          <w:lang w:eastAsia="zh-CN"/>
        </w:rPr>
        <w:t>Неотъемлемой частью договора являются следующие приложения:</w:t>
      </w:r>
    </w:p>
    <w:p w:rsidR="00CD1A39" w:rsidRPr="00CD774A" w:rsidRDefault="00CD1A39" w:rsidP="00D0782F">
      <w:pPr>
        <w:widowControl w:val="0"/>
        <w:numPr>
          <w:ilvl w:val="0"/>
          <w:numId w:val="46"/>
        </w:numPr>
        <w:tabs>
          <w:tab w:val="left" w:pos="709"/>
        </w:tabs>
        <w:spacing w:line="242" w:lineRule="auto"/>
        <w:ind w:left="709" w:hanging="709"/>
        <w:jc w:val="both"/>
        <w:rPr>
          <w:rFonts w:eastAsia="SimSun"/>
          <w:lang w:eastAsia="zh-CN"/>
        </w:rPr>
      </w:pPr>
      <w:r w:rsidRPr="00CD774A">
        <w:rPr>
          <w:rFonts w:eastAsia="SimSun"/>
          <w:lang w:eastAsia="zh-CN"/>
        </w:rPr>
        <w:lastRenderedPageBreak/>
        <w:t>Техническое задание, (приложение 1);</w:t>
      </w:r>
    </w:p>
    <w:p w:rsidR="00CD1A39" w:rsidRPr="00CD774A" w:rsidRDefault="00CD1A39" w:rsidP="00D0782F">
      <w:pPr>
        <w:widowControl w:val="0"/>
        <w:numPr>
          <w:ilvl w:val="0"/>
          <w:numId w:val="46"/>
        </w:numPr>
        <w:tabs>
          <w:tab w:val="left" w:pos="709"/>
        </w:tabs>
        <w:spacing w:line="242" w:lineRule="auto"/>
        <w:ind w:left="709" w:hanging="709"/>
        <w:jc w:val="both"/>
        <w:rPr>
          <w:rFonts w:eastAsia="SimSun"/>
          <w:lang w:eastAsia="zh-CN"/>
        </w:rPr>
      </w:pPr>
      <w:r w:rsidRPr="00CD774A">
        <w:rPr>
          <w:rFonts w:eastAsia="SimSun"/>
          <w:lang w:eastAsia="zh-CN"/>
        </w:rPr>
        <w:t>Календарный план (приложение 2);</w:t>
      </w:r>
    </w:p>
    <w:p w:rsidR="00CD1A39" w:rsidRPr="00CD774A" w:rsidRDefault="00CD1A39" w:rsidP="00D0782F">
      <w:pPr>
        <w:widowControl w:val="0"/>
        <w:numPr>
          <w:ilvl w:val="0"/>
          <w:numId w:val="46"/>
        </w:numPr>
        <w:tabs>
          <w:tab w:val="left" w:pos="709"/>
        </w:tabs>
        <w:spacing w:line="242" w:lineRule="auto"/>
        <w:ind w:left="709" w:hanging="709"/>
        <w:jc w:val="both"/>
        <w:rPr>
          <w:rFonts w:eastAsia="SimSun"/>
          <w:lang w:eastAsia="zh-CN"/>
        </w:rPr>
      </w:pPr>
      <w:r w:rsidRPr="00CD774A">
        <w:rPr>
          <w:rFonts w:eastAsia="SimSun"/>
          <w:lang w:eastAsia="zh-CN"/>
        </w:rPr>
        <w:t>Расчет цены договора (приложение 3);</w:t>
      </w:r>
    </w:p>
    <w:p w:rsidR="00CD1A39" w:rsidRPr="00CD774A" w:rsidRDefault="00CD1A39" w:rsidP="00D0782F">
      <w:pPr>
        <w:widowControl w:val="0"/>
        <w:numPr>
          <w:ilvl w:val="0"/>
          <w:numId w:val="46"/>
        </w:numPr>
        <w:tabs>
          <w:tab w:val="left" w:pos="709"/>
        </w:tabs>
        <w:spacing w:line="242" w:lineRule="auto"/>
        <w:ind w:left="709" w:hanging="709"/>
        <w:jc w:val="both"/>
        <w:rPr>
          <w:rFonts w:eastAsia="SimSun"/>
          <w:lang w:eastAsia="zh-CN"/>
        </w:rPr>
      </w:pPr>
      <w:r w:rsidRPr="00CD774A">
        <w:rPr>
          <w:rFonts w:eastAsia="SimSun"/>
          <w:lang w:eastAsia="zh-CN"/>
        </w:rPr>
        <w:t>График платежей (приложение 4);</w:t>
      </w:r>
    </w:p>
    <w:p w:rsidR="00CD1A39" w:rsidRPr="00CD774A" w:rsidRDefault="00CD1A39" w:rsidP="00D0782F">
      <w:pPr>
        <w:widowControl w:val="0"/>
        <w:numPr>
          <w:ilvl w:val="0"/>
          <w:numId w:val="46"/>
        </w:numPr>
        <w:tabs>
          <w:tab w:val="left" w:pos="709"/>
          <w:tab w:val="left" w:pos="877"/>
        </w:tabs>
        <w:spacing w:after="15" w:line="242" w:lineRule="auto"/>
        <w:ind w:left="709" w:right="20" w:hanging="709"/>
        <w:jc w:val="both"/>
        <w:rPr>
          <w:rFonts w:eastAsia="SimSun"/>
          <w:lang w:eastAsia="zh-CN"/>
        </w:rPr>
      </w:pPr>
      <w:r w:rsidRPr="00CD774A">
        <w:rPr>
          <w:rFonts w:eastAsia="SimSun"/>
          <w:lang w:eastAsia="zh-CN"/>
        </w:rPr>
        <w:t>Соглашение о предоставлении сведений в отношении всей цепочки собственников и руководителей, включая бенефициаров (в том числе конечных) (приложение 5);</w:t>
      </w:r>
    </w:p>
    <w:p w:rsidR="00CD1A39" w:rsidRPr="00CD774A" w:rsidRDefault="00CD1A39" w:rsidP="00D0782F">
      <w:pPr>
        <w:widowControl w:val="0"/>
        <w:numPr>
          <w:ilvl w:val="0"/>
          <w:numId w:val="46"/>
        </w:numPr>
        <w:tabs>
          <w:tab w:val="left" w:pos="709"/>
          <w:tab w:val="left" w:pos="877"/>
        </w:tabs>
        <w:spacing w:after="15" w:line="242" w:lineRule="auto"/>
        <w:ind w:left="709" w:right="20" w:hanging="709"/>
        <w:jc w:val="both"/>
        <w:rPr>
          <w:rFonts w:eastAsia="SimSun"/>
          <w:lang w:eastAsia="zh-CN"/>
        </w:rPr>
      </w:pPr>
      <w:r w:rsidRPr="00CD774A">
        <w:rPr>
          <w:rFonts w:eastAsia="SimSun"/>
          <w:lang w:eastAsia="zh-CN"/>
        </w:rPr>
        <w:t>Сведения о цепочке собственников, включая бенефициаров (в том числе конечных) (приложение 6).</w:t>
      </w:r>
    </w:p>
    <w:p w:rsidR="00CD1A39" w:rsidRPr="00CD774A" w:rsidRDefault="00CD1A39" w:rsidP="00CD774A">
      <w:pPr>
        <w:spacing w:before="240" w:after="120" w:line="242" w:lineRule="auto"/>
        <w:ind w:firstLine="641"/>
        <w:jc w:val="both"/>
        <w:rPr>
          <w:rFonts w:eastAsia="SimSun"/>
          <w:b/>
          <w:spacing w:val="-4"/>
          <w:lang w:eastAsia="zh-CN"/>
        </w:rPr>
      </w:pPr>
      <w:r w:rsidRPr="00CD774A">
        <w:rPr>
          <w:rFonts w:eastAsia="SimSun"/>
          <w:b/>
          <w:spacing w:val="-4"/>
          <w:lang w:eastAsia="zh-CN"/>
        </w:rPr>
        <w:t>11. Места нахождения, адреса и банковские реквизиты сторон.</w:t>
      </w:r>
    </w:p>
    <w:tbl>
      <w:tblPr>
        <w:tblW w:w="10207" w:type="dxa"/>
        <w:tblInd w:w="-176" w:type="dxa"/>
        <w:tblLook w:val="04A0"/>
      </w:tblPr>
      <w:tblGrid>
        <w:gridCol w:w="5014"/>
        <w:gridCol w:w="5193"/>
      </w:tblGrid>
      <w:tr w:rsidR="00CD1A39" w:rsidRPr="00CD774A" w:rsidTr="00B9541D">
        <w:tc>
          <w:tcPr>
            <w:tcW w:w="5014" w:type="dxa"/>
            <w:shd w:val="clear" w:color="auto" w:fill="auto"/>
          </w:tcPr>
          <w:p w:rsidR="00CD1A39" w:rsidRPr="00CD774A" w:rsidRDefault="00CD1A39" w:rsidP="00CD1A39">
            <w:pPr>
              <w:spacing w:after="120" w:line="276" w:lineRule="auto"/>
              <w:jc w:val="center"/>
              <w:rPr>
                <w:rFonts w:eastAsia="SimSun"/>
                <w:b/>
                <w:bCs/>
                <w:lang w:eastAsia="zh-CN"/>
              </w:rPr>
            </w:pPr>
            <w:r w:rsidRPr="00CD774A">
              <w:rPr>
                <w:rFonts w:eastAsia="SimSun"/>
                <w:b/>
                <w:bCs/>
                <w:lang w:eastAsia="zh-CN"/>
              </w:rPr>
              <w:t>ИСПОЛНИТЕЛЬ</w:t>
            </w:r>
          </w:p>
        </w:tc>
        <w:tc>
          <w:tcPr>
            <w:tcW w:w="5193" w:type="dxa"/>
            <w:shd w:val="clear" w:color="auto" w:fill="auto"/>
          </w:tcPr>
          <w:p w:rsidR="00CD1A39" w:rsidRPr="00CD774A" w:rsidRDefault="00CD1A39" w:rsidP="00CD1A39">
            <w:pPr>
              <w:spacing w:after="120" w:line="276" w:lineRule="auto"/>
              <w:jc w:val="center"/>
              <w:rPr>
                <w:rFonts w:eastAsia="SimSun"/>
                <w:b/>
                <w:bCs/>
                <w:lang w:eastAsia="zh-CN"/>
              </w:rPr>
            </w:pPr>
            <w:r w:rsidRPr="00CD774A">
              <w:rPr>
                <w:rFonts w:eastAsia="SimSun"/>
                <w:b/>
                <w:bCs/>
                <w:lang w:eastAsia="zh-CN"/>
              </w:rPr>
              <w:t>ЗАКАЗЧИК</w:t>
            </w:r>
          </w:p>
        </w:tc>
      </w:tr>
      <w:tr w:rsidR="00CD1A39" w:rsidRPr="00CD774A" w:rsidTr="00B9541D">
        <w:tc>
          <w:tcPr>
            <w:tcW w:w="5014" w:type="dxa"/>
            <w:shd w:val="clear" w:color="auto" w:fill="auto"/>
          </w:tcPr>
          <w:p w:rsidR="00CD1A39" w:rsidRPr="00CD774A" w:rsidRDefault="00CD1A39" w:rsidP="00CD1A39">
            <w:pPr>
              <w:jc w:val="both"/>
              <w:rPr>
                <w:rFonts w:eastAsia="SimSun"/>
              </w:rPr>
            </w:pPr>
          </w:p>
        </w:tc>
        <w:tc>
          <w:tcPr>
            <w:tcW w:w="5193" w:type="dxa"/>
            <w:shd w:val="clear" w:color="auto" w:fill="auto"/>
          </w:tcPr>
          <w:p w:rsidR="00CD1A39" w:rsidRPr="00CD774A" w:rsidRDefault="00CD1A39" w:rsidP="00CD1A39">
            <w:pPr>
              <w:spacing w:line="276" w:lineRule="auto"/>
              <w:rPr>
                <w:rFonts w:eastAsia="SimSun"/>
                <w:lang w:eastAsia="zh-CN"/>
              </w:rPr>
            </w:pPr>
            <w:r w:rsidRPr="00CD774A">
              <w:rPr>
                <w:rFonts w:eastAsia="SimSun"/>
                <w:lang w:eastAsia="zh-CN"/>
              </w:rPr>
              <w:t xml:space="preserve">ОАО «Концерн </w:t>
            </w:r>
            <w:proofErr w:type="spellStart"/>
            <w:r w:rsidRPr="00CD774A">
              <w:rPr>
                <w:rFonts w:eastAsia="SimSun"/>
                <w:lang w:eastAsia="zh-CN"/>
              </w:rPr>
              <w:t>Росэнергоатом</w:t>
            </w:r>
            <w:proofErr w:type="spellEnd"/>
            <w:r w:rsidRPr="00CD774A">
              <w:rPr>
                <w:rFonts w:eastAsia="SimSun"/>
                <w:lang w:eastAsia="zh-CN"/>
              </w:rPr>
              <w:t>»</w:t>
            </w:r>
          </w:p>
          <w:p w:rsidR="00CD1A39" w:rsidRPr="00CD774A" w:rsidRDefault="00CD1A39" w:rsidP="00CD1A39">
            <w:pPr>
              <w:spacing w:line="276" w:lineRule="auto"/>
              <w:rPr>
                <w:rFonts w:eastAsia="SimSun"/>
                <w:lang w:eastAsia="zh-CN"/>
              </w:rPr>
            </w:pPr>
            <w:r w:rsidRPr="00CD774A">
              <w:rPr>
                <w:rFonts w:eastAsia="SimSun"/>
                <w:lang w:eastAsia="zh-CN"/>
              </w:rPr>
              <w:t xml:space="preserve">Филиал ОАО «Концерн </w:t>
            </w:r>
            <w:proofErr w:type="spellStart"/>
            <w:r w:rsidRPr="00CD774A">
              <w:rPr>
                <w:rFonts w:eastAsia="SimSun"/>
                <w:lang w:eastAsia="zh-CN"/>
              </w:rPr>
              <w:t>Росэнергоатом</w:t>
            </w:r>
            <w:proofErr w:type="spellEnd"/>
            <w:r w:rsidRPr="00CD774A">
              <w:rPr>
                <w:rFonts w:eastAsia="SimSun"/>
                <w:lang w:eastAsia="zh-CN"/>
              </w:rPr>
              <w:t>» «Научно-технический центр по аварийно-техническим работам на АЭС»</w:t>
            </w:r>
            <w:r w:rsidR="00B9541D" w:rsidRPr="00CD774A">
              <w:rPr>
                <w:rFonts w:eastAsia="SimSun"/>
                <w:lang w:eastAsia="zh-CN"/>
              </w:rPr>
              <w:t xml:space="preserve"> </w:t>
            </w:r>
            <w:r w:rsidRPr="00CD774A">
              <w:rPr>
                <w:rFonts w:eastAsia="SimSun"/>
                <w:lang w:eastAsia="zh-CN"/>
              </w:rPr>
              <w:t>(НТЦ АТР)</w:t>
            </w:r>
          </w:p>
          <w:p w:rsidR="00CD1A39" w:rsidRPr="00CD774A" w:rsidRDefault="00CD1A39" w:rsidP="00CD1A39">
            <w:pPr>
              <w:spacing w:line="276" w:lineRule="auto"/>
              <w:rPr>
                <w:rFonts w:eastAsia="SimSun"/>
                <w:lang w:eastAsia="zh-CN"/>
              </w:rPr>
            </w:pPr>
            <w:r w:rsidRPr="00CD774A">
              <w:rPr>
                <w:rFonts w:eastAsia="SimSun"/>
                <w:lang w:eastAsia="zh-CN"/>
              </w:rPr>
              <w:t xml:space="preserve">Адрес места нахождения: 109507, </w:t>
            </w:r>
            <w:r w:rsidR="00B9541D" w:rsidRPr="00CD774A">
              <w:rPr>
                <w:rFonts w:eastAsia="SimSun"/>
                <w:lang w:eastAsia="zh-CN"/>
              </w:rPr>
              <w:t xml:space="preserve"> </w:t>
            </w:r>
            <w:r w:rsidRPr="00CD774A">
              <w:rPr>
                <w:rFonts w:eastAsia="SimSun"/>
                <w:lang w:eastAsia="zh-CN"/>
              </w:rPr>
              <w:t xml:space="preserve">г. </w:t>
            </w:r>
            <w:r w:rsidR="00B9541D" w:rsidRPr="00CD774A">
              <w:rPr>
                <w:rFonts w:eastAsia="SimSun"/>
                <w:lang w:eastAsia="zh-CN"/>
              </w:rPr>
              <w:t xml:space="preserve">Москва, ул. Ферганская, д. 25. </w:t>
            </w:r>
          </w:p>
          <w:p w:rsidR="00CD1A39" w:rsidRPr="00CD774A" w:rsidRDefault="00CD1A39" w:rsidP="00CD1A39">
            <w:pPr>
              <w:spacing w:line="276" w:lineRule="auto"/>
              <w:rPr>
                <w:rFonts w:eastAsia="SimSun"/>
                <w:lang w:eastAsia="zh-CN"/>
              </w:rPr>
            </w:pPr>
            <w:r w:rsidRPr="00CD774A">
              <w:rPr>
                <w:rFonts w:eastAsia="SimSun"/>
                <w:lang w:eastAsia="zh-CN"/>
              </w:rPr>
              <w:t xml:space="preserve">Адрес почтовый: 109507, </w:t>
            </w:r>
            <w:r w:rsidR="00B9541D" w:rsidRPr="00CD774A">
              <w:rPr>
                <w:rFonts w:eastAsia="SimSun"/>
                <w:lang w:eastAsia="zh-CN"/>
              </w:rPr>
              <w:t xml:space="preserve"> </w:t>
            </w:r>
            <w:r w:rsidRPr="00CD774A">
              <w:rPr>
                <w:rFonts w:eastAsia="SimSun"/>
                <w:lang w:eastAsia="zh-CN"/>
              </w:rPr>
              <w:t>г. Москва, ул. Ферганская, д. 25.</w:t>
            </w:r>
          </w:p>
          <w:p w:rsidR="00CD1A39" w:rsidRPr="00CD774A" w:rsidRDefault="00CD1A39" w:rsidP="00CD1A39">
            <w:pPr>
              <w:spacing w:line="276" w:lineRule="auto"/>
              <w:rPr>
                <w:rFonts w:eastAsia="SimSun"/>
                <w:lang w:eastAsia="zh-CN"/>
              </w:rPr>
            </w:pPr>
            <w:r w:rsidRPr="00CD774A">
              <w:rPr>
                <w:rFonts w:eastAsia="SimSun"/>
                <w:lang w:eastAsia="zh-CN"/>
              </w:rPr>
              <w:t>ИНН  7721632827, КПП 770431001,</w:t>
            </w:r>
          </w:p>
          <w:p w:rsidR="00CD1A39" w:rsidRPr="00CD774A" w:rsidRDefault="00CD1A39" w:rsidP="00CD1A39">
            <w:pPr>
              <w:spacing w:line="276" w:lineRule="auto"/>
              <w:rPr>
                <w:rFonts w:eastAsia="SimSun"/>
                <w:lang w:eastAsia="zh-CN"/>
              </w:rPr>
            </w:pPr>
            <w:r w:rsidRPr="00CD774A">
              <w:rPr>
                <w:rFonts w:eastAsia="SimSun"/>
                <w:lang w:eastAsia="zh-CN"/>
              </w:rPr>
              <w:t>ОГРН 5087746119951, ОКПО 18626579</w:t>
            </w:r>
          </w:p>
          <w:p w:rsidR="00CD1A39" w:rsidRPr="00CD774A" w:rsidRDefault="00CD1A39" w:rsidP="00CD1A39">
            <w:pPr>
              <w:spacing w:line="276" w:lineRule="auto"/>
              <w:rPr>
                <w:rFonts w:eastAsia="SimSun"/>
                <w:lang w:eastAsia="zh-CN"/>
              </w:rPr>
            </w:pPr>
            <w:r w:rsidRPr="00CD774A">
              <w:rPr>
                <w:rFonts w:eastAsia="SimSun"/>
                <w:lang w:eastAsia="zh-CN"/>
              </w:rPr>
              <w:t>ОКВЭД 74.20.14</w:t>
            </w:r>
          </w:p>
          <w:p w:rsidR="00CD1A39" w:rsidRPr="00CD774A" w:rsidRDefault="00CD1A39" w:rsidP="00CD1A39">
            <w:pPr>
              <w:spacing w:line="276" w:lineRule="auto"/>
              <w:rPr>
                <w:rFonts w:eastAsia="SimSun"/>
                <w:lang w:eastAsia="zh-CN"/>
              </w:rPr>
            </w:pPr>
            <w:proofErr w:type="gramStart"/>
            <w:r w:rsidRPr="00CD774A">
              <w:rPr>
                <w:rFonts w:eastAsia="SimSun"/>
                <w:lang w:eastAsia="zh-CN"/>
              </w:rPr>
              <w:t>Р</w:t>
            </w:r>
            <w:proofErr w:type="gramEnd"/>
            <w:r w:rsidRPr="00CD774A">
              <w:rPr>
                <w:rFonts w:eastAsia="SimSun"/>
                <w:lang w:eastAsia="zh-CN"/>
              </w:rPr>
              <w:t xml:space="preserve">/С  40702810492000000279  </w:t>
            </w:r>
          </w:p>
          <w:p w:rsidR="00CD1A39" w:rsidRPr="00CD774A" w:rsidRDefault="00CD1A39" w:rsidP="00CD1A39">
            <w:pPr>
              <w:spacing w:line="276" w:lineRule="auto"/>
              <w:rPr>
                <w:rFonts w:eastAsia="SimSun"/>
                <w:lang w:eastAsia="zh-CN"/>
              </w:rPr>
            </w:pPr>
            <w:r w:rsidRPr="00CD774A">
              <w:rPr>
                <w:rFonts w:eastAsia="SimSun"/>
                <w:lang w:eastAsia="zh-CN"/>
              </w:rPr>
              <w:t>в ГПБ (ОАО) г. Москва,</w:t>
            </w:r>
          </w:p>
          <w:p w:rsidR="00CD1A39" w:rsidRPr="00CD774A" w:rsidRDefault="00CD1A39" w:rsidP="00CD1A39">
            <w:pPr>
              <w:spacing w:line="276" w:lineRule="auto"/>
              <w:rPr>
                <w:rFonts w:eastAsia="SimSun"/>
                <w:lang w:eastAsia="zh-CN"/>
              </w:rPr>
            </w:pPr>
            <w:r w:rsidRPr="00CD774A">
              <w:rPr>
                <w:rFonts w:eastAsia="SimSun"/>
                <w:lang w:eastAsia="zh-CN"/>
              </w:rPr>
              <w:t xml:space="preserve">БИК 044525823  </w:t>
            </w:r>
          </w:p>
          <w:p w:rsidR="00CD1A39" w:rsidRPr="00CD774A" w:rsidRDefault="00CD1A39" w:rsidP="00CD1A39">
            <w:pPr>
              <w:spacing w:line="276" w:lineRule="auto"/>
              <w:rPr>
                <w:rFonts w:eastAsia="SimSun"/>
                <w:b/>
                <w:lang w:eastAsia="zh-CN"/>
              </w:rPr>
            </w:pPr>
            <w:r w:rsidRPr="00CD774A">
              <w:rPr>
                <w:rFonts w:eastAsia="SimSun"/>
                <w:lang w:eastAsia="zh-CN"/>
              </w:rPr>
              <w:t>К/С  30101810200000000823</w:t>
            </w:r>
          </w:p>
        </w:tc>
      </w:tr>
      <w:tr w:rsidR="00CD1A39" w:rsidRPr="00CD774A" w:rsidTr="00B9541D">
        <w:tc>
          <w:tcPr>
            <w:tcW w:w="5014" w:type="dxa"/>
            <w:shd w:val="clear" w:color="auto" w:fill="auto"/>
          </w:tcPr>
          <w:p w:rsidR="00CD1A39" w:rsidRPr="00CD774A" w:rsidRDefault="00CD1A39" w:rsidP="00CD1A39">
            <w:pPr>
              <w:spacing w:line="276" w:lineRule="auto"/>
              <w:rPr>
                <w:rFonts w:eastAsia="SimSun"/>
                <w:b/>
                <w:bCs/>
                <w:lang w:eastAsia="zh-CN"/>
              </w:rPr>
            </w:pPr>
            <w:r w:rsidRPr="00CD774A">
              <w:rPr>
                <w:rFonts w:eastAsia="SimSun"/>
                <w:b/>
                <w:bCs/>
                <w:lang w:eastAsia="zh-CN"/>
              </w:rPr>
              <w:t>От ИСПОЛНИТЕЛЯ</w:t>
            </w:r>
          </w:p>
        </w:tc>
        <w:tc>
          <w:tcPr>
            <w:tcW w:w="5193" w:type="dxa"/>
            <w:shd w:val="clear" w:color="auto" w:fill="auto"/>
          </w:tcPr>
          <w:p w:rsidR="00CD1A39" w:rsidRPr="00CD774A" w:rsidRDefault="00CD1A39" w:rsidP="00CD1A39">
            <w:pPr>
              <w:spacing w:line="276" w:lineRule="auto"/>
              <w:jc w:val="center"/>
              <w:rPr>
                <w:rFonts w:eastAsia="SimSun"/>
                <w:b/>
                <w:bCs/>
                <w:lang w:eastAsia="zh-CN"/>
              </w:rPr>
            </w:pPr>
            <w:r w:rsidRPr="00CD774A">
              <w:rPr>
                <w:rFonts w:eastAsia="SimSun"/>
                <w:b/>
                <w:bCs/>
                <w:lang w:eastAsia="zh-CN"/>
              </w:rPr>
              <w:t>От ЗАКАЗЧИКА</w:t>
            </w:r>
          </w:p>
        </w:tc>
      </w:tr>
      <w:tr w:rsidR="00CD1A39" w:rsidRPr="00CD774A" w:rsidTr="00B9541D">
        <w:tc>
          <w:tcPr>
            <w:tcW w:w="5014" w:type="dxa"/>
            <w:shd w:val="clear" w:color="auto" w:fill="auto"/>
          </w:tcPr>
          <w:p w:rsidR="00CD1A39" w:rsidRPr="00CD774A" w:rsidRDefault="00CD1A39" w:rsidP="00CD1A39">
            <w:pPr>
              <w:spacing w:line="276" w:lineRule="auto"/>
              <w:rPr>
                <w:rFonts w:eastAsia="SimSun"/>
                <w:lang w:eastAsia="zh-CN"/>
              </w:rPr>
            </w:pPr>
          </w:p>
          <w:p w:rsidR="00CD1A39" w:rsidRPr="00CD774A" w:rsidRDefault="00CD1A39" w:rsidP="00CD1A39">
            <w:pPr>
              <w:spacing w:line="276" w:lineRule="auto"/>
              <w:rPr>
                <w:rFonts w:eastAsia="SimSun"/>
                <w:lang w:eastAsia="zh-CN"/>
              </w:rPr>
            </w:pPr>
          </w:p>
          <w:p w:rsidR="00CD1A39" w:rsidRPr="00CD774A" w:rsidRDefault="00CD1A39" w:rsidP="00CD1A39">
            <w:pPr>
              <w:spacing w:line="276" w:lineRule="auto"/>
              <w:rPr>
                <w:rFonts w:eastAsia="SimSun"/>
                <w:lang w:eastAsia="zh-CN"/>
              </w:rPr>
            </w:pPr>
          </w:p>
          <w:p w:rsidR="00CD1A39" w:rsidRPr="00CD774A" w:rsidRDefault="00CD1A39" w:rsidP="00CD1A39">
            <w:pPr>
              <w:spacing w:line="276" w:lineRule="auto"/>
              <w:rPr>
                <w:rFonts w:eastAsia="SimSun"/>
                <w:lang w:eastAsia="zh-CN"/>
              </w:rPr>
            </w:pPr>
            <w:r w:rsidRPr="00CD774A">
              <w:rPr>
                <w:rFonts w:eastAsia="SimSun"/>
                <w:lang w:eastAsia="zh-CN"/>
              </w:rPr>
              <w:tab/>
              <w:t>_________________</w:t>
            </w:r>
            <w:r w:rsidRPr="00CD774A">
              <w:rPr>
                <w:rFonts w:eastAsia="SimSun"/>
                <w:b/>
                <w:lang w:eastAsia="zh-CN"/>
              </w:rPr>
              <w:t xml:space="preserve"> </w:t>
            </w:r>
          </w:p>
          <w:p w:rsidR="00CD1A39" w:rsidRPr="00CD774A" w:rsidRDefault="00CD1A39" w:rsidP="00CD1A39">
            <w:pPr>
              <w:spacing w:line="276" w:lineRule="auto"/>
              <w:rPr>
                <w:rFonts w:eastAsia="SimSun"/>
                <w:lang w:eastAsia="zh-CN"/>
              </w:rPr>
            </w:pPr>
            <w:r w:rsidRPr="00CD774A">
              <w:rPr>
                <w:rFonts w:eastAsia="SimSun"/>
                <w:lang w:eastAsia="zh-CN"/>
              </w:rPr>
              <w:t>М.П.</w:t>
            </w:r>
          </w:p>
        </w:tc>
        <w:tc>
          <w:tcPr>
            <w:tcW w:w="5193" w:type="dxa"/>
            <w:shd w:val="clear" w:color="auto" w:fill="auto"/>
          </w:tcPr>
          <w:p w:rsidR="00CD1A39" w:rsidRPr="00CD774A" w:rsidRDefault="00CD1A39" w:rsidP="00CD1A39">
            <w:pPr>
              <w:spacing w:line="276" w:lineRule="auto"/>
              <w:ind w:right="-2"/>
              <w:rPr>
                <w:rFonts w:eastAsia="SimSun"/>
                <w:lang w:eastAsia="zh-CN"/>
              </w:rPr>
            </w:pPr>
            <w:r w:rsidRPr="00CD774A">
              <w:rPr>
                <w:rFonts w:eastAsia="SimSun"/>
                <w:lang w:eastAsia="zh-CN"/>
              </w:rPr>
              <w:t xml:space="preserve">Директор филиала </w:t>
            </w:r>
          </w:p>
          <w:p w:rsidR="00CD1A39" w:rsidRPr="00CD774A" w:rsidRDefault="00CD1A39" w:rsidP="00CD1A39">
            <w:pPr>
              <w:spacing w:line="276" w:lineRule="auto"/>
              <w:ind w:right="-2"/>
              <w:rPr>
                <w:rFonts w:eastAsia="SimSun"/>
                <w:lang w:eastAsia="zh-CN"/>
              </w:rPr>
            </w:pPr>
            <w:r w:rsidRPr="00CD774A">
              <w:rPr>
                <w:rFonts w:eastAsia="SimSun"/>
                <w:lang w:eastAsia="zh-CN"/>
              </w:rPr>
              <w:t xml:space="preserve">ОАО «Концерн </w:t>
            </w:r>
            <w:proofErr w:type="spellStart"/>
            <w:r w:rsidRPr="00CD774A">
              <w:rPr>
                <w:rFonts w:eastAsia="SimSun"/>
                <w:lang w:eastAsia="zh-CN"/>
              </w:rPr>
              <w:t>Росэнергоатом</w:t>
            </w:r>
            <w:proofErr w:type="spellEnd"/>
            <w:r w:rsidRPr="00CD774A">
              <w:rPr>
                <w:rFonts w:eastAsia="SimSun"/>
                <w:lang w:eastAsia="zh-CN"/>
              </w:rPr>
              <w:t xml:space="preserve">» </w:t>
            </w:r>
          </w:p>
          <w:p w:rsidR="00CD1A39" w:rsidRPr="00CD774A" w:rsidRDefault="00CD1A39" w:rsidP="00CD1A39">
            <w:pPr>
              <w:spacing w:line="276" w:lineRule="auto"/>
              <w:ind w:right="-2"/>
              <w:rPr>
                <w:rFonts w:eastAsia="SimSun"/>
                <w:lang w:eastAsia="zh-CN"/>
              </w:rPr>
            </w:pPr>
            <w:r w:rsidRPr="00CD774A">
              <w:rPr>
                <w:rFonts w:eastAsia="SimSun"/>
                <w:lang w:eastAsia="zh-CN"/>
              </w:rPr>
              <w:t>НТЦ АТР</w:t>
            </w:r>
          </w:p>
          <w:p w:rsidR="00CD1A39" w:rsidRPr="00CD774A" w:rsidRDefault="00CD1A39" w:rsidP="00CD1A39">
            <w:pPr>
              <w:spacing w:line="276" w:lineRule="auto"/>
              <w:ind w:right="-2"/>
              <w:jc w:val="center"/>
              <w:rPr>
                <w:rFonts w:eastAsia="SimSun"/>
                <w:lang w:eastAsia="zh-CN"/>
              </w:rPr>
            </w:pPr>
            <w:r w:rsidRPr="00CD774A">
              <w:rPr>
                <w:rFonts w:eastAsia="SimSun"/>
                <w:lang w:eastAsia="zh-CN"/>
              </w:rPr>
              <w:t>__________________ В.К. Вуколов</w:t>
            </w:r>
          </w:p>
          <w:p w:rsidR="00CD1A39" w:rsidRPr="00CD774A" w:rsidRDefault="00CD1A39" w:rsidP="00CD1A39">
            <w:pPr>
              <w:spacing w:line="276" w:lineRule="auto"/>
              <w:ind w:right="-2"/>
              <w:rPr>
                <w:rFonts w:eastAsia="SimSun"/>
                <w:lang w:eastAsia="zh-CN"/>
              </w:rPr>
            </w:pPr>
            <w:r w:rsidRPr="00CD774A">
              <w:rPr>
                <w:rFonts w:eastAsia="SimSun"/>
                <w:lang w:eastAsia="zh-CN"/>
              </w:rPr>
              <w:t>М.П.</w:t>
            </w:r>
          </w:p>
        </w:tc>
      </w:tr>
    </w:tbl>
    <w:p w:rsidR="008C67F4" w:rsidRDefault="008C67F4" w:rsidP="008C67F4">
      <w:pPr>
        <w:rPr>
          <w:rFonts w:eastAsia="SimSun"/>
        </w:rPr>
      </w:pPr>
    </w:p>
    <w:p w:rsidR="006D359B" w:rsidRDefault="006D359B">
      <w:pPr>
        <w:rPr>
          <w:rFonts w:eastAsia="SimSun"/>
        </w:rPr>
        <w:sectPr w:rsidR="006D359B" w:rsidSect="006D359B">
          <w:headerReference w:type="even" r:id="rId8"/>
          <w:headerReference w:type="default" r:id="rId9"/>
          <w:headerReference w:type="first" r:id="rId10"/>
          <w:endnotePr>
            <w:numFmt w:val="decimal"/>
          </w:endnotePr>
          <w:pgSz w:w="11907" w:h="16840" w:code="9"/>
          <w:pgMar w:top="1446" w:right="708" w:bottom="1135" w:left="1418" w:header="567" w:footer="686" w:gutter="0"/>
          <w:cols w:space="709"/>
        </w:sectPr>
      </w:pPr>
    </w:p>
    <w:p w:rsidR="004F3569" w:rsidRPr="004F3569" w:rsidRDefault="004F3569" w:rsidP="004F3569">
      <w:pPr>
        <w:pageBreakBefore/>
        <w:jc w:val="right"/>
        <w:rPr>
          <w:rFonts w:eastAsia="SimSun"/>
          <w:b/>
          <w:bCs/>
          <w:iCs/>
          <w:sz w:val="26"/>
          <w:szCs w:val="26"/>
          <w:lang w:eastAsia="zh-CN"/>
        </w:rPr>
      </w:pPr>
      <w:r w:rsidRPr="004F3569">
        <w:rPr>
          <w:rFonts w:eastAsia="SimSun"/>
          <w:b/>
          <w:bCs/>
          <w:iCs/>
          <w:sz w:val="26"/>
          <w:szCs w:val="26"/>
          <w:lang w:eastAsia="zh-CN"/>
        </w:rPr>
        <w:lastRenderedPageBreak/>
        <w:t>Приложение 1</w:t>
      </w:r>
    </w:p>
    <w:p w:rsidR="004F3569" w:rsidRPr="004F3569" w:rsidRDefault="004F3569" w:rsidP="004F3569">
      <w:pPr>
        <w:jc w:val="right"/>
        <w:rPr>
          <w:rFonts w:eastAsia="SimSun"/>
          <w:sz w:val="26"/>
          <w:szCs w:val="26"/>
          <w:lang w:eastAsia="zh-CN"/>
        </w:rPr>
      </w:pPr>
      <w:r w:rsidRPr="004F3569">
        <w:rPr>
          <w:rFonts w:eastAsia="SimSun"/>
          <w:sz w:val="26"/>
          <w:szCs w:val="26"/>
          <w:lang w:eastAsia="zh-CN"/>
        </w:rPr>
        <w:t>к договору №________________</w:t>
      </w:r>
    </w:p>
    <w:p w:rsidR="004F3569" w:rsidRPr="004F3569" w:rsidRDefault="004F3569" w:rsidP="004F3569">
      <w:pPr>
        <w:ind w:left="283" w:firstLine="709"/>
        <w:jc w:val="right"/>
        <w:rPr>
          <w:rFonts w:eastAsia="SimSun"/>
          <w:sz w:val="26"/>
          <w:szCs w:val="26"/>
          <w:lang w:eastAsia="zh-CN"/>
        </w:rPr>
      </w:pPr>
      <w:r w:rsidRPr="004F3569">
        <w:rPr>
          <w:rFonts w:eastAsia="SimSun"/>
          <w:sz w:val="26"/>
          <w:szCs w:val="26"/>
          <w:lang w:eastAsia="zh-CN"/>
        </w:rPr>
        <w:t xml:space="preserve"> от «___»  ___________  2014 г.</w:t>
      </w:r>
    </w:p>
    <w:p w:rsidR="004F3569" w:rsidRPr="004F3569" w:rsidRDefault="004F3569" w:rsidP="004F3569">
      <w:pPr>
        <w:jc w:val="center"/>
        <w:rPr>
          <w:rFonts w:eastAsia="SimSun"/>
          <w:b/>
          <w:sz w:val="26"/>
          <w:szCs w:val="26"/>
          <w:lang w:eastAsia="zh-CN"/>
        </w:rPr>
      </w:pPr>
    </w:p>
    <w:tbl>
      <w:tblPr>
        <w:tblW w:w="10005" w:type="dxa"/>
        <w:jc w:val="center"/>
        <w:tblLook w:val="0000"/>
      </w:tblPr>
      <w:tblGrid>
        <w:gridCol w:w="3998"/>
        <w:gridCol w:w="1541"/>
        <w:gridCol w:w="4466"/>
      </w:tblGrid>
      <w:tr w:rsidR="004F3569" w:rsidRPr="004F3569" w:rsidTr="00FE08C8">
        <w:trPr>
          <w:trHeight w:val="741"/>
          <w:jc w:val="center"/>
        </w:trPr>
        <w:tc>
          <w:tcPr>
            <w:tcW w:w="3998" w:type="dxa"/>
          </w:tcPr>
          <w:p w:rsidR="004F3569" w:rsidRPr="004F3569" w:rsidRDefault="004F3569" w:rsidP="00FE08C8">
            <w:pPr>
              <w:rPr>
                <w:rFonts w:eastAsia="SimSun"/>
                <w:sz w:val="26"/>
                <w:szCs w:val="26"/>
                <w:lang w:eastAsia="zh-CN"/>
              </w:rPr>
            </w:pPr>
            <w:r w:rsidRPr="004F3569">
              <w:rPr>
                <w:rFonts w:eastAsia="SimSun"/>
                <w:sz w:val="26"/>
                <w:szCs w:val="26"/>
                <w:lang w:eastAsia="zh-CN"/>
              </w:rPr>
              <w:t>СОГЛАСОВАНО</w:t>
            </w:r>
          </w:p>
          <w:p w:rsidR="004F3569" w:rsidRPr="004F3569" w:rsidRDefault="004F3569" w:rsidP="00FE08C8">
            <w:pPr>
              <w:rPr>
                <w:rFonts w:eastAsia="SimSun"/>
                <w:b/>
                <w:bCs/>
                <w:sz w:val="26"/>
                <w:szCs w:val="26"/>
                <w:lang w:eastAsia="zh-CN"/>
              </w:rPr>
            </w:pPr>
            <w:r w:rsidRPr="004F3569">
              <w:rPr>
                <w:rFonts w:eastAsia="SimSun"/>
                <w:b/>
                <w:bCs/>
                <w:sz w:val="26"/>
                <w:szCs w:val="26"/>
                <w:lang w:eastAsia="zh-CN"/>
              </w:rPr>
              <w:t>Исполнитель</w:t>
            </w:r>
          </w:p>
          <w:p w:rsidR="004F3569" w:rsidRPr="004F3569" w:rsidRDefault="004F3569" w:rsidP="00FE08C8">
            <w:pPr>
              <w:rPr>
                <w:rFonts w:eastAsia="SimSun"/>
                <w:bCs/>
                <w:sz w:val="26"/>
                <w:szCs w:val="26"/>
                <w:lang w:eastAsia="zh-CN"/>
              </w:rPr>
            </w:pPr>
          </w:p>
          <w:p w:rsidR="004F3569" w:rsidRPr="004F3569" w:rsidRDefault="004F3569" w:rsidP="00FE08C8">
            <w:pPr>
              <w:rPr>
                <w:rFonts w:eastAsia="SimSun"/>
                <w:bCs/>
                <w:sz w:val="26"/>
                <w:szCs w:val="26"/>
                <w:lang w:eastAsia="zh-CN"/>
              </w:rPr>
            </w:pPr>
          </w:p>
          <w:p w:rsidR="004F3569" w:rsidRPr="004F3569" w:rsidRDefault="004F3569" w:rsidP="00FE08C8">
            <w:pPr>
              <w:rPr>
                <w:rFonts w:eastAsia="SimSun"/>
                <w:bCs/>
                <w:sz w:val="26"/>
                <w:szCs w:val="26"/>
                <w:lang w:eastAsia="zh-CN"/>
              </w:rPr>
            </w:pPr>
          </w:p>
          <w:p w:rsidR="004F3569" w:rsidRPr="004F3569" w:rsidRDefault="004F3569" w:rsidP="00FE08C8">
            <w:pPr>
              <w:rPr>
                <w:rFonts w:eastAsia="SimSun"/>
                <w:bCs/>
                <w:sz w:val="26"/>
                <w:szCs w:val="26"/>
                <w:lang w:eastAsia="zh-CN"/>
              </w:rPr>
            </w:pPr>
          </w:p>
          <w:p w:rsidR="004F3569" w:rsidRPr="004F3569" w:rsidRDefault="004F3569" w:rsidP="00FE08C8">
            <w:pPr>
              <w:rPr>
                <w:rFonts w:eastAsia="SimSun"/>
                <w:bCs/>
                <w:sz w:val="26"/>
                <w:szCs w:val="26"/>
                <w:lang w:eastAsia="zh-CN"/>
              </w:rPr>
            </w:pPr>
          </w:p>
          <w:p w:rsidR="004F3569" w:rsidRPr="004F3569" w:rsidRDefault="004F3569" w:rsidP="00FE08C8">
            <w:pPr>
              <w:rPr>
                <w:rFonts w:eastAsia="SimSun"/>
                <w:bCs/>
                <w:sz w:val="26"/>
                <w:szCs w:val="26"/>
                <w:lang w:eastAsia="zh-CN"/>
              </w:rPr>
            </w:pPr>
            <w:r w:rsidRPr="004F3569">
              <w:rPr>
                <w:rFonts w:eastAsia="SimSun"/>
                <w:bCs/>
                <w:sz w:val="26"/>
                <w:szCs w:val="26"/>
                <w:lang w:eastAsia="zh-CN"/>
              </w:rPr>
              <w:t xml:space="preserve">________________ </w:t>
            </w:r>
          </w:p>
          <w:p w:rsidR="004F3569" w:rsidRPr="004F3569" w:rsidRDefault="004F3569" w:rsidP="00FE08C8">
            <w:pPr>
              <w:rPr>
                <w:rFonts w:eastAsia="SimSun"/>
                <w:bCs/>
                <w:sz w:val="26"/>
                <w:szCs w:val="26"/>
                <w:lang w:eastAsia="zh-CN"/>
              </w:rPr>
            </w:pPr>
            <w:r w:rsidRPr="004F3569">
              <w:rPr>
                <w:rFonts w:eastAsia="SimSun"/>
                <w:bCs/>
                <w:sz w:val="26"/>
                <w:szCs w:val="26"/>
                <w:lang w:eastAsia="zh-CN"/>
              </w:rPr>
              <w:t xml:space="preserve"> М.П.</w:t>
            </w:r>
          </w:p>
        </w:tc>
        <w:tc>
          <w:tcPr>
            <w:tcW w:w="1541" w:type="dxa"/>
          </w:tcPr>
          <w:p w:rsidR="004F3569" w:rsidRPr="004F3569" w:rsidRDefault="004F3569" w:rsidP="00FE08C8">
            <w:pPr>
              <w:jc w:val="right"/>
              <w:rPr>
                <w:rFonts w:eastAsia="SimSun"/>
                <w:sz w:val="26"/>
                <w:szCs w:val="26"/>
                <w:lang w:eastAsia="zh-CN"/>
              </w:rPr>
            </w:pPr>
          </w:p>
        </w:tc>
        <w:tc>
          <w:tcPr>
            <w:tcW w:w="4466" w:type="dxa"/>
          </w:tcPr>
          <w:p w:rsidR="004F3569" w:rsidRPr="004F3569" w:rsidRDefault="004F3569" w:rsidP="00FE08C8">
            <w:pPr>
              <w:rPr>
                <w:rFonts w:eastAsia="SimSun"/>
                <w:sz w:val="26"/>
                <w:szCs w:val="26"/>
                <w:lang w:eastAsia="zh-CN"/>
              </w:rPr>
            </w:pPr>
            <w:r w:rsidRPr="004F3569">
              <w:rPr>
                <w:rFonts w:eastAsia="SimSun"/>
                <w:sz w:val="26"/>
                <w:szCs w:val="26"/>
                <w:lang w:eastAsia="zh-CN"/>
              </w:rPr>
              <w:t>УТВЕРЖДАЮ</w:t>
            </w:r>
          </w:p>
          <w:p w:rsidR="004F3569" w:rsidRPr="004F3569" w:rsidRDefault="004F3569" w:rsidP="00FE08C8">
            <w:pPr>
              <w:rPr>
                <w:rFonts w:eastAsia="SimSun"/>
                <w:b/>
                <w:bCs/>
                <w:sz w:val="26"/>
                <w:szCs w:val="26"/>
                <w:lang w:eastAsia="zh-CN"/>
              </w:rPr>
            </w:pPr>
            <w:r w:rsidRPr="004F3569">
              <w:rPr>
                <w:rFonts w:eastAsia="SimSun"/>
                <w:b/>
                <w:bCs/>
                <w:sz w:val="26"/>
                <w:szCs w:val="26"/>
                <w:lang w:eastAsia="zh-CN"/>
              </w:rPr>
              <w:t>Заказчик</w:t>
            </w:r>
          </w:p>
          <w:p w:rsidR="004F3569" w:rsidRPr="004F3569" w:rsidRDefault="004F3569" w:rsidP="00FE08C8">
            <w:pPr>
              <w:spacing w:line="276" w:lineRule="auto"/>
              <w:ind w:right="-2"/>
              <w:rPr>
                <w:rFonts w:eastAsia="SimSun"/>
                <w:sz w:val="26"/>
                <w:szCs w:val="26"/>
                <w:lang w:eastAsia="zh-CN"/>
              </w:rPr>
            </w:pPr>
            <w:r w:rsidRPr="004F3569">
              <w:rPr>
                <w:rFonts w:eastAsia="SimSun"/>
                <w:sz w:val="26"/>
                <w:szCs w:val="26"/>
                <w:lang w:eastAsia="zh-CN"/>
              </w:rPr>
              <w:t xml:space="preserve">Директор филиала </w:t>
            </w:r>
          </w:p>
          <w:p w:rsidR="004F3569" w:rsidRPr="004F3569" w:rsidRDefault="004F3569" w:rsidP="00FE08C8">
            <w:pPr>
              <w:spacing w:line="276" w:lineRule="auto"/>
              <w:ind w:right="-2"/>
              <w:rPr>
                <w:rFonts w:eastAsia="SimSun"/>
                <w:sz w:val="26"/>
                <w:szCs w:val="26"/>
                <w:lang w:eastAsia="zh-CN"/>
              </w:rPr>
            </w:pPr>
            <w:r w:rsidRPr="004F3569">
              <w:rPr>
                <w:rFonts w:eastAsia="SimSun"/>
                <w:sz w:val="26"/>
                <w:szCs w:val="26"/>
                <w:lang w:eastAsia="zh-CN"/>
              </w:rPr>
              <w:t xml:space="preserve">ОАО «Концерн </w:t>
            </w:r>
            <w:proofErr w:type="spellStart"/>
            <w:r w:rsidRPr="004F3569">
              <w:rPr>
                <w:rFonts w:eastAsia="SimSun"/>
                <w:sz w:val="26"/>
                <w:szCs w:val="26"/>
                <w:lang w:eastAsia="zh-CN"/>
              </w:rPr>
              <w:t>Росэнергоатом</w:t>
            </w:r>
            <w:proofErr w:type="spellEnd"/>
            <w:r w:rsidRPr="004F3569">
              <w:rPr>
                <w:rFonts w:eastAsia="SimSun"/>
                <w:sz w:val="26"/>
                <w:szCs w:val="26"/>
                <w:lang w:eastAsia="zh-CN"/>
              </w:rPr>
              <w:t xml:space="preserve">» </w:t>
            </w:r>
          </w:p>
          <w:p w:rsidR="004F3569" w:rsidRPr="004F3569" w:rsidRDefault="004F3569" w:rsidP="00FE08C8">
            <w:pPr>
              <w:spacing w:line="276" w:lineRule="auto"/>
              <w:ind w:right="-2"/>
              <w:rPr>
                <w:rFonts w:eastAsia="SimSun"/>
                <w:sz w:val="26"/>
                <w:szCs w:val="26"/>
                <w:lang w:eastAsia="zh-CN"/>
              </w:rPr>
            </w:pPr>
            <w:r w:rsidRPr="004F3569">
              <w:rPr>
                <w:rFonts w:eastAsia="SimSun"/>
                <w:sz w:val="26"/>
                <w:szCs w:val="26"/>
                <w:lang w:eastAsia="zh-CN"/>
              </w:rPr>
              <w:t>НТЦ АТР</w:t>
            </w:r>
          </w:p>
          <w:p w:rsidR="004F3569" w:rsidRPr="004F3569" w:rsidRDefault="004F3569" w:rsidP="00FE08C8">
            <w:pPr>
              <w:spacing w:line="276" w:lineRule="auto"/>
              <w:ind w:right="-2"/>
              <w:rPr>
                <w:rFonts w:eastAsia="SimSun"/>
                <w:sz w:val="26"/>
                <w:szCs w:val="26"/>
                <w:lang w:eastAsia="zh-CN"/>
              </w:rPr>
            </w:pPr>
          </w:p>
          <w:p w:rsidR="004F3569" w:rsidRPr="004F3569" w:rsidRDefault="004F3569" w:rsidP="00FE08C8">
            <w:pPr>
              <w:spacing w:line="276" w:lineRule="auto"/>
              <w:ind w:right="-2"/>
              <w:jc w:val="center"/>
              <w:rPr>
                <w:rFonts w:eastAsia="SimSun"/>
                <w:sz w:val="26"/>
                <w:szCs w:val="26"/>
                <w:lang w:eastAsia="zh-CN"/>
              </w:rPr>
            </w:pPr>
            <w:r w:rsidRPr="004F3569">
              <w:rPr>
                <w:rFonts w:eastAsia="SimSun"/>
                <w:sz w:val="26"/>
                <w:szCs w:val="26"/>
                <w:lang w:eastAsia="zh-CN"/>
              </w:rPr>
              <w:t>__________________ В.К. Вуколов</w:t>
            </w:r>
          </w:p>
          <w:p w:rsidR="004F3569" w:rsidRPr="004F3569" w:rsidRDefault="004F3569" w:rsidP="00FE08C8">
            <w:pPr>
              <w:rPr>
                <w:rFonts w:eastAsia="SimSun"/>
                <w:b/>
                <w:sz w:val="26"/>
                <w:szCs w:val="26"/>
                <w:lang w:eastAsia="zh-CN"/>
              </w:rPr>
            </w:pPr>
            <w:r w:rsidRPr="004F3569">
              <w:rPr>
                <w:rFonts w:eastAsia="SimSun"/>
                <w:sz w:val="26"/>
                <w:szCs w:val="26"/>
                <w:lang w:eastAsia="zh-CN"/>
              </w:rPr>
              <w:t>М.П.</w:t>
            </w:r>
          </w:p>
        </w:tc>
      </w:tr>
    </w:tbl>
    <w:p w:rsidR="004F3569" w:rsidRPr="00225F56" w:rsidRDefault="004F3569" w:rsidP="004F3569">
      <w:pPr>
        <w:rPr>
          <w:rFonts w:eastAsia="SimSun"/>
          <w:lang w:eastAsia="zh-CN"/>
        </w:rPr>
      </w:pPr>
    </w:p>
    <w:p w:rsidR="004F3569" w:rsidRPr="004F3569" w:rsidRDefault="004F3569" w:rsidP="004F3569">
      <w:pPr>
        <w:ind w:firstLine="540"/>
        <w:jc w:val="center"/>
        <w:rPr>
          <w:rFonts w:eastAsia="SimSun"/>
          <w:b/>
          <w:sz w:val="28"/>
          <w:szCs w:val="28"/>
          <w:lang w:eastAsia="zh-CN"/>
        </w:rPr>
      </w:pPr>
      <w:r w:rsidRPr="004F3569">
        <w:rPr>
          <w:rFonts w:eastAsia="SimSun"/>
          <w:b/>
          <w:sz w:val="28"/>
          <w:szCs w:val="28"/>
          <w:lang w:eastAsia="zh-CN"/>
        </w:rPr>
        <w:t>Техническое задание на выполнение работ по теме:</w:t>
      </w:r>
    </w:p>
    <w:p w:rsidR="004F3569" w:rsidRPr="004F3569" w:rsidRDefault="004F3569" w:rsidP="004F3569">
      <w:pPr>
        <w:tabs>
          <w:tab w:val="left" w:pos="1080"/>
        </w:tabs>
        <w:ind w:firstLine="680"/>
        <w:jc w:val="center"/>
        <w:rPr>
          <w:rFonts w:eastAsia="SimSun"/>
          <w:sz w:val="28"/>
          <w:szCs w:val="28"/>
          <w:lang w:eastAsia="zh-CN"/>
        </w:rPr>
      </w:pPr>
      <w:r w:rsidRPr="004F3569">
        <w:rPr>
          <w:rFonts w:eastAsia="SimSun"/>
          <w:sz w:val="28"/>
          <w:szCs w:val="28"/>
          <w:lang w:eastAsia="zh-CN"/>
        </w:rPr>
        <w:t>«Разработка Методики (метода) измерений объемной активности радиоактивных аэрозолей в воздухе систем вентиляции атомных станций»</w:t>
      </w:r>
    </w:p>
    <w:p w:rsidR="004F3569" w:rsidRPr="00225F56" w:rsidRDefault="004F3569" w:rsidP="004F3569">
      <w:pPr>
        <w:tabs>
          <w:tab w:val="left" w:pos="1080"/>
        </w:tabs>
        <w:ind w:firstLine="680"/>
        <w:jc w:val="center"/>
        <w:rPr>
          <w:rFonts w:eastAsia="SimSun"/>
          <w:sz w:val="28"/>
          <w:szCs w:val="28"/>
          <w:lang w:eastAsia="zh-CN"/>
        </w:rPr>
      </w:pPr>
    </w:p>
    <w:p w:rsidR="004F3569" w:rsidRPr="0058761D" w:rsidRDefault="004F3569" w:rsidP="004F3569">
      <w:pPr>
        <w:tabs>
          <w:tab w:val="left" w:pos="1080"/>
        </w:tabs>
        <w:ind w:firstLine="680"/>
        <w:jc w:val="center"/>
        <w:rPr>
          <w:rFonts w:eastAsia="SimSun"/>
          <w:sz w:val="28"/>
          <w:szCs w:val="28"/>
          <w:lang w:eastAsia="zh-CN"/>
        </w:rPr>
      </w:pPr>
    </w:p>
    <w:p w:rsidR="004F3569" w:rsidRPr="004F3569" w:rsidRDefault="004F3569" w:rsidP="004F3569">
      <w:pPr>
        <w:numPr>
          <w:ilvl w:val="0"/>
          <w:numId w:val="68"/>
        </w:numPr>
        <w:tabs>
          <w:tab w:val="left" w:pos="851"/>
        </w:tabs>
        <w:ind w:left="567" w:firstLine="0"/>
        <w:rPr>
          <w:b/>
          <w:sz w:val="28"/>
          <w:szCs w:val="28"/>
        </w:rPr>
      </w:pPr>
      <w:r w:rsidRPr="004F3569">
        <w:rPr>
          <w:b/>
          <w:sz w:val="28"/>
          <w:szCs w:val="28"/>
        </w:rPr>
        <w:t>Наименование работы</w:t>
      </w:r>
    </w:p>
    <w:p w:rsidR="004F3569" w:rsidRPr="004F3569" w:rsidRDefault="004F3569" w:rsidP="004F3569">
      <w:pPr>
        <w:tabs>
          <w:tab w:val="left" w:pos="9000"/>
        </w:tabs>
        <w:ind w:firstLine="567"/>
        <w:jc w:val="both"/>
        <w:rPr>
          <w:sz w:val="28"/>
          <w:szCs w:val="28"/>
        </w:rPr>
      </w:pPr>
      <w:r w:rsidRPr="004F3569">
        <w:rPr>
          <w:rFonts w:eastAsia="SimSun"/>
          <w:sz w:val="28"/>
          <w:szCs w:val="28"/>
          <w:lang w:eastAsia="zh-CN"/>
        </w:rPr>
        <w:t>«Разработка Методики (метода) измерений объемной активности радиоактивных аэрозолей в воздухе систем вентиляции атомных станций»</w:t>
      </w:r>
      <w:r w:rsidRPr="004F3569">
        <w:rPr>
          <w:sz w:val="28"/>
          <w:szCs w:val="28"/>
        </w:rPr>
        <w:t>.</w:t>
      </w:r>
    </w:p>
    <w:p w:rsidR="004F3569" w:rsidRPr="003C47AB" w:rsidRDefault="004F3569" w:rsidP="004F3569">
      <w:pPr>
        <w:tabs>
          <w:tab w:val="left" w:pos="9000"/>
        </w:tabs>
        <w:ind w:firstLine="567"/>
      </w:pPr>
    </w:p>
    <w:p w:rsidR="004F3569" w:rsidRPr="004F3569" w:rsidRDefault="004F3569" w:rsidP="004F3569">
      <w:pPr>
        <w:numPr>
          <w:ilvl w:val="0"/>
          <w:numId w:val="68"/>
        </w:numPr>
        <w:tabs>
          <w:tab w:val="left" w:pos="851"/>
        </w:tabs>
        <w:ind w:left="567" w:firstLine="0"/>
        <w:rPr>
          <w:b/>
          <w:sz w:val="28"/>
          <w:szCs w:val="28"/>
        </w:rPr>
      </w:pPr>
      <w:r w:rsidRPr="004F3569">
        <w:rPr>
          <w:b/>
          <w:sz w:val="28"/>
          <w:szCs w:val="28"/>
        </w:rPr>
        <w:t>Осн</w:t>
      </w:r>
      <w:r w:rsidR="007817AF">
        <w:rPr>
          <w:b/>
          <w:sz w:val="28"/>
          <w:szCs w:val="28"/>
        </w:rPr>
        <w:t>ование для заключения договора</w:t>
      </w:r>
    </w:p>
    <w:p w:rsidR="004F3569" w:rsidRPr="004F3569" w:rsidRDefault="004F3569" w:rsidP="004F3569">
      <w:pPr>
        <w:tabs>
          <w:tab w:val="left" w:pos="9000"/>
        </w:tabs>
        <w:ind w:firstLine="567"/>
        <w:jc w:val="both"/>
        <w:rPr>
          <w:rFonts w:eastAsia="SimSun"/>
          <w:sz w:val="28"/>
          <w:szCs w:val="28"/>
          <w:lang w:eastAsia="zh-CN"/>
        </w:rPr>
      </w:pPr>
      <w:r w:rsidRPr="004F3569">
        <w:rPr>
          <w:rFonts w:eastAsia="SimSun"/>
          <w:sz w:val="28"/>
          <w:szCs w:val="28"/>
          <w:lang w:eastAsia="zh-CN"/>
        </w:rPr>
        <w:t xml:space="preserve">Программа мероприятий по обеспечению ядерной, радиационной, технической и пожарной безопасности при эксплуатации АЭС ОАО «Концерн </w:t>
      </w:r>
      <w:proofErr w:type="spellStart"/>
      <w:r w:rsidRPr="004F3569">
        <w:rPr>
          <w:rFonts w:eastAsia="SimSun"/>
          <w:sz w:val="28"/>
          <w:szCs w:val="28"/>
          <w:lang w:eastAsia="zh-CN"/>
        </w:rPr>
        <w:t>Росэнергоатом</w:t>
      </w:r>
      <w:proofErr w:type="spellEnd"/>
      <w:r w:rsidRPr="004F3569">
        <w:rPr>
          <w:rFonts w:eastAsia="SimSun"/>
          <w:sz w:val="28"/>
          <w:szCs w:val="28"/>
          <w:lang w:eastAsia="zh-CN"/>
        </w:rPr>
        <w:t xml:space="preserve">» на 2014 год (п. </w:t>
      </w:r>
      <w:r w:rsidRPr="004F3569">
        <w:rPr>
          <w:color w:val="000000"/>
          <w:sz w:val="28"/>
          <w:szCs w:val="28"/>
        </w:rPr>
        <w:t>4.1.15</w:t>
      </w:r>
      <w:r w:rsidRPr="004F3569">
        <w:rPr>
          <w:rFonts w:eastAsia="SimSun"/>
          <w:sz w:val="28"/>
          <w:szCs w:val="28"/>
          <w:lang w:eastAsia="zh-CN"/>
        </w:rPr>
        <w:t>).</w:t>
      </w:r>
    </w:p>
    <w:p w:rsidR="004F3569" w:rsidRPr="004F3569" w:rsidRDefault="004F3569" w:rsidP="004F3569">
      <w:pPr>
        <w:tabs>
          <w:tab w:val="left" w:pos="9000"/>
        </w:tabs>
        <w:ind w:firstLine="567"/>
        <w:jc w:val="both"/>
        <w:rPr>
          <w:rFonts w:eastAsia="SimSun"/>
          <w:sz w:val="28"/>
          <w:szCs w:val="28"/>
          <w:lang w:eastAsia="zh-CN"/>
        </w:rPr>
      </w:pPr>
      <w:r w:rsidRPr="004F3569">
        <w:rPr>
          <w:rFonts w:eastAsia="SimSun"/>
          <w:sz w:val="28"/>
          <w:szCs w:val="28"/>
          <w:lang w:eastAsia="zh-CN"/>
        </w:rPr>
        <w:t>Приказ ГК «</w:t>
      </w:r>
      <w:proofErr w:type="spellStart"/>
      <w:r w:rsidRPr="004F3569">
        <w:rPr>
          <w:rFonts w:eastAsia="SimSun"/>
          <w:sz w:val="28"/>
          <w:szCs w:val="28"/>
          <w:lang w:eastAsia="zh-CN"/>
        </w:rPr>
        <w:t>Росатом</w:t>
      </w:r>
      <w:proofErr w:type="spellEnd"/>
      <w:r w:rsidRPr="004F3569">
        <w:rPr>
          <w:rFonts w:eastAsia="SimSun"/>
          <w:sz w:val="28"/>
          <w:szCs w:val="28"/>
          <w:lang w:eastAsia="zh-CN"/>
        </w:rPr>
        <w:t xml:space="preserve">» от 17.05.2013 № 1/493-П “О введении в действие Плана мероприятий по внедрению Методики разработки и установлению нормативов предельно допустимых выбросов в атмосферный воздух в организациях </w:t>
      </w:r>
      <w:proofErr w:type="spellStart"/>
      <w:r w:rsidRPr="004F3569">
        <w:rPr>
          <w:rFonts w:eastAsia="SimSun"/>
          <w:sz w:val="28"/>
          <w:szCs w:val="28"/>
          <w:lang w:eastAsia="zh-CN"/>
        </w:rPr>
        <w:t>Госкорпорации</w:t>
      </w:r>
      <w:proofErr w:type="spellEnd"/>
      <w:r w:rsidRPr="004F3569">
        <w:rPr>
          <w:rFonts w:eastAsia="SimSun"/>
          <w:sz w:val="28"/>
          <w:szCs w:val="28"/>
          <w:lang w:eastAsia="zh-CN"/>
        </w:rPr>
        <w:t xml:space="preserve"> «</w:t>
      </w:r>
      <w:proofErr w:type="spellStart"/>
      <w:r w:rsidRPr="004F3569">
        <w:rPr>
          <w:rFonts w:eastAsia="SimSun"/>
          <w:sz w:val="28"/>
          <w:szCs w:val="28"/>
          <w:lang w:eastAsia="zh-CN"/>
        </w:rPr>
        <w:t>Росатом</w:t>
      </w:r>
      <w:proofErr w:type="spellEnd"/>
      <w:r w:rsidRPr="004F3569">
        <w:rPr>
          <w:rFonts w:eastAsia="SimSun"/>
          <w:sz w:val="28"/>
          <w:szCs w:val="28"/>
          <w:lang w:eastAsia="zh-CN"/>
        </w:rPr>
        <w:t>»</w:t>
      </w:r>
      <w:r w:rsidRPr="004F3569">
        <w:rPr>
          <w:color w:val="000000"/>
        </w:rPr>
        <w:t xml:space="preserve"> </w:t>
      </w:r>
      <w:r w:rsidRPr="004F3569">
        <w:rPr>
          <w:color w:val="000000"/>
          <w:sz w:val="28"/>
          <w:szCs w:val="28"/>
        </w:rPr>
        <w:t>”</w:t>
      </w:r>
      <w:r w:rsidRPr="004F3569">
        <w:rPr>
          <w:rFonts w:eastAsia="SimSun"/>
          <w:sz w:val="28"/>
          <w:szCs w:val="28"/>
          <w:lang w:eastAsia="zh-CN"/>
        </w:rPr>
        <w:t>.</w:t>
      </w:r>
    </w:p>
    <w:p w:rsidR="004F3569" w:rsidRDefault="004F3569" w:rsidP="004F3569">
      <w:pPr>
        <w:tabs>
          <w:tab w:val="left" w:pos="9000"/>
        </w:tabs>
        <w:ind w:firstLine="567"/>
        <w:jc w:val="both"/>
        <w:rPr>
          <w:rFonts w:eastAsia="SimSun"/>
          <w:sz w:val="28"/>
          <w:szCs w:val="28"/>
          <w:lang w:eastAsia="zh-CN"/>
        </w:rPr>
      </w:pPr>
      <w:r w:rsidRPr="003808A2">
        <w:rPr>
          <w:rFonts w:eastAsia="SimSun"/>
          <w:sz w:val="28"/>
          <w:szCs w:val="28"/>
          <w:lang w:eastAsia="zh-CN"/>
        </w:rPr>
        <w:t xml:space="preserve">Решение </w:t>
      </w:r>
      <w:r w:rsidR="003808A2" w:rsidRPr="004F3569">
        <w:rPr>
          <w:rFonts w:eastAsia="SimSun"/>
          <w:sz w:val="28"/>
          <w:szCs w:val="28"/>
          <w:lang w:eastAsia="zh-CN"/>
        </w:rPr>
        <w:t>о поручении выполнения работ отраслевого раздела «Программы мероприятий по обеспечению ядерной, радиационной, технической и пожарной безопасности при эксплуатации АЭС на период с 01.01.2014 по 31.12.2014 г.»</w:t>
      </w:r>
      <w:r w:rsidRPr="003808A2">
        <w:rPr>
          <w:rFonts w:eastAsia="SimSun"/>
          <w:sz w:val="28"/>
          <w:szCs w:val="28"/>
          <w:lang w:eastAsia="zh-CN"/>
        </w:rPr>
        <w:t xml:space="preserve">№ Р-06/14 от </w:t>
      </w:r>
      <w:r w:rsidR="003808A2">
        <w:rPr>
          <w:rFonts w:eastAsia="SimSun"/>
          <w:sz w:val="28"/>
          <w:szCs w:val="28"/>
          <w:lang w:eastAsia="zh-CN"/>
        </w:rPr>
        <w:t>21.01.2014г</w:t>
      </w:r>
      <w:r w:rsidRPr="003808A2">
        <w:rPr>
          <w:rFonts w:eastAsia="SimSun"/>
          <w:sz w:val="28"/>
          <w:szCs w:val="28"/>
          <w:lang w:eastAsia="zh-CN"/>
        </w:rPr>
        <w:t>.</w:t>
      </w:r>
    </w:p>
    <w:p w:rsidR="003808A2" w:rsidRPr="004F3569" w:rsidRDefault="003808A2" w:rsidP="004F3569">
      <w:pPr>
        <w:tabs>
          <w:tab w:val="left" w:pos="9000"/>
        </w:tabs>
        <w:ind w:firstLine="567"/>
        <w:jc w:val="both"/>
        <w:rPr>
          <w:rFonts w:eastAsia="SimSun"/>
          <w:sz w:val="28"/>
          <w:szCs w:val="28"/>
          <w:lang w:eastAsia="zh-CN"/>
        </w:rPr>
      </w:pPr>
      <w:r>
        <w:rPr>
          <w:rFonts w:eastAsia="SimSun"/>
          <w:sz w:val="28"/>
          <w:szCs w:val="28"/>
          <w:lang w:eastAsia="zh-CN"/>
        </w:rPr>
        <w:t>П</w:t>
      </w:r>
      <w:r w:rsidRPr="003808A2">
        <w:rPr>
          <w:rFonts w:eastAsia="SimSun"/>
          <w:sz w:val="28"/>
          <w:szCs w:val="28"/>
          <w:lang w:eastAsia="zh-CN"/>
        </w:rPr>
        <w:t>риложени</w:t>
      </w:r>
      <w:r>
        <w:rPr>
          <w:rFonts w:eastAsia="SimSun"/>
          <w:sz w:val="28"/>
          <w:szCs w:val="28"/>
          <w:lang w:eastAsia="zh-CN"/>
        </w:rPr>
        <w:t>е</w:t>
      </w:r>
      <w:r w:rsidRPr="003808A2">
        <w:rPr>
          <w:rFonts w:eastAsia="SimSun"/>
          <w:sz w:val="28"/>
          <w:szCs w:val="28"/>
          <w:lang w:eastAsia="zh-CN"/>
        </w:rPr>
        <w:t xml:space="preserve"> Плана тематических мероприятий (работ) филиала ОАО «Конце</w:t>
      </w:r>
      <w:r>
        <w:rPr>
          <w:rFonts w:eastAsia="SimSun"/>
          <w:sz w:val="28"/>
          <w:szCs w:val="28"/>
          <w:lang w:eastAsia="zh-CN"/>
        </w:rPr>
        <w:t xml:space="preserve">рн </w:t>
      </w:r>
      <w:proofErr w:type="spellStart"/>
      <w:r>
        <w:rPr>
          <w:rFonts w:eastAsia="SimSun"/>
          <w:sz w:val="28"/>
          <w:szCs w:val="28"/>
          <w:lang w:eastAsia="zh-CN"/>
        </w:rPr>
        <w:t>Росэнергоатом</w:t>
      </w:r>
      <w:proofErr w:type="spellEnd"/>
      <w:r>
        <w:rPr>
          <w:rFonts w:eastAsia="SimSun"/>
          <w:sz w:val="28"/>
          <w:szCs w:val="28"/>
          <w:lang w:eastAsia="zh-CN"/>
        </w:rPr>
        <w:t>» НТЦ АТР 2014г.</w:t>
      </w:r>
      <w:r w:rsidRPr="003808A2">
        <w:rPr>
          <w:rFonts w:eastAsia="SimSun"/>
          <w:sz w:val="28"/>
          <w:szCs w:val="28"/>
          <w:lang w:eastAsia="zh-CN"/>
        </w:rPr>
        <w:t xml:space="preserve"> Техническо</w:t>
      </w:r>
      <w:r>
        <w:rPr>
          <w:rFonts w:eastAsia="SimSun"/>
          <w:sz w:val="28"/>
          <w:szCs w:val="28"/>
          <w:lang w:eastAsia="zh-CN"/>
        </w:rPr>
        <w:t>е задание №1.25.</w:t>
      </w:r>
    </w:p>
    <w:p w:rsidR="004F3569" w:rsidRPr="003C47AB" w:rsidRDefault="004F3569" w:rsidP="004F3569">
      <w:pPr>
        <w:tabs>
          <w:tab w:val="left" w:pos="9000"/>
        </w:tabs>
        <w:ind w:firstLine="567"/>
        <w:rPr>
          <w:spacing w:val="4"/>
        </w:rPr>
      </w:pPr>
    </w:p>
    <w:p w:rsidR="004F3569" w:rsidRPr="003808A2" w:rsidRDefault="004F3569" w:rsidP="004F3569">
      <w:pPr>
        <w:numPr>
          <w:ilvl w:val="0"/>
          <w:numId w:val="68"/>
        </w:numPr>
        <w:tabs>
          <w:tab w:val="left" w:pos="851"/>
        </w:tabs>
        <w:ind w:left="567" w:firstLine="0"/>
        <w:rPr>
          <w:b/>
          <w:sz w:val="28"/>
          <w:szCs w:val="28"/>
        </w:rPr>
      </w:pPr>
      <w:r w:rsidRPr="003808A2">
        <w:rPr>
          <w:b/>
          <w:sz w:val="28"/>
          <w:szCs w:val="28"/>
        </w:rPr>
        <w:t>Срок выполнения работы по договору</w:t>
      </w:r>
    </w:p>
    <w:p w:rsidR="004F3569" w:rsidRPr="003808A2" w:rsidRDefault="004F3569" w:rsidP="004F3569">
      <w:pPr>
        <w:pStyle w:val="aff5"/>
        <w:spacing w:after="0"/>
        <w:rPr>
          <w:rFonts w:eastAsia="SimSun"/>
          <w:sz w:val="28"/>
          <w:szCs w:val="28"/>
          <w:lang w:eastAsia="zh-CN"/>
        </w:rPr>
      </w:pPr>
      <w:r w:rsidRPr="003808A2">
        <w:rPr>
          <w:rFonts w:eastAsia="SimSun"/>
          <w:sz w:val="28"/>
          <w:szCs w:val="28"/>
          <w:lang w:eastAsia="zh-CN"/>
        </w:rPr>
        <w:t xml:space="preserve">начало: со дня подписания договора </w:t>
      </w:r>
      <w:r w:rsidRPr="003808A2">
        <w:rPr>
          <w:rFonts w:eastAsia="SimSun"/>
          <w:b/>
          <w:sz w:val="28"/>
          <w:szCs w:val="28"/>
          <w:lang w:eastAsia="zh-CN"/>
        </w:rPr>
        <w:t>Сторонами</w:t>
      </w:r>
    </w:p>
    <w:p w:rsidR="004F3569" w:rsidRPr="003808A2" w:rsidRDefault="004F3569" w:rsidP="004F3569">
      <w:pPr>
        <w:pStyle w:val="aff5"/>
        <w:spacing w:after="0"/>
        <w:rPr>
          <w:rFonts w:eastAsia="SimSun"/>
          <w:sz w:val="28"/>
          <w:szCs w:val="28"/>
          <w:lang w:eastAsia="zh-CN"/>
        </w:rPr>
      </w:pPr>
      <w:r w:rsidRPr="003808A2">
        <w:rPr>
          <w:rFonts w:eastAsia="SimSun"/>
          <w:sz w:val="28"/>
          <w:szCs w:val="28"/>
          <w:lang w:eastAsia="zh-CN"/>
        </w:rPr>
        <w:t>окончание: не позднее «</w:t>
      </w:r>
      <w:r w:rsidR="003808A2">
        <w:rPr>
          <w:rFonts w:eastAsia="SimSun"/>
          <w:sz w:val="28"/>
          <w:szCs w:val="28"/>
          <w:lang w:eastAsia="zh-CN"/>
        </w:rPr>
        <w:t>1</w:t>
      </w:r>
      <w:r w:rsidRPr="003808A2">
        <w:rPr>
          <w:rFonts w:eastAsia="SimSun"/>
          <w:sz w:val="28"/>
          <w:szCs w:val="28"/>
          <w:lang w:eastAsia="zh-CN"/>
        </w:rPr>
        <w:t xml:space="preserve">0» </w:t>
      </w:r>
      <w:r w:rsidR="003808A2">
        <w:rPr>
          <w:rFonts w:eastAsia="SimSun"/>
          <w:sz w:val="28"/>
          <w:szCs w:val="28"/>
          <w:lang w:eastAsia="zh-CN"/>
        </w:rPr>
        <w:t>ноя</w:t>
      </w:r>
      <w:r w:rsidRPr="003808A2">
        <w:rPr>
          <w:rFonts w:eastAsia="SimSun"/>
          <w:sz w:val="28"/>
          <w:szCs w:val="28"/>
          <w:lang w:eastAsia="zh-CN"/>
        </w:rPr>
        <w:t>бря 2014 г.</w:t>
      </w:r>
    </w:p>
    <w:p w:rsidR="004F3569" w:rsidRPr="005F61E9" w:rsidRDefault="004F3569" w:rsidP="004F3569">
      <w:pPr>
        <w:pStyle w:val="aff5"/>
        <w:spacing w:after="0"/>
      </w:pPr>
    </w:p>
    <w:p w:rsidR="004F3569" w:rsidRPr="003808A2" w:rsidRDefault="004F3569" w:rsidP="004F3569">
      <w:pPr>
        <w:numPr>
          <w:ilvl w:val="0"/>
          <w:numId w:val="68"/>
        </w:numPr>
        <w:tabs>
          <w:tab w:val="left" w:pos="851"/>
        </w:tabs>
        <w:ind w:left="567" w:firstLine="0"/>
        <w:rPr>
          <w:b/>
          <w:sz w:val="28"/>
          <w:szCs w:val="28"/>
        </w:rPr>
      </w:pPr>
      <w:r w:rsidRPr="003808A2">
        <w:rPr>
          <w:b/>
          <w:sz w:val="28"/>
          <w:szCs w:val="28"/>
        </w:rPr>
        <w:t>Исполнитель</w:t>
      </w:r>
    </w:p>
    <w:p w:rsidR="004F3569" w:rsidRPr="004F3569" w:rsidRDefault="004F3569" w:rsidP="004F3569">
      <w:pPr>
        <w:tabs>
          <w:tab w:val="left" w:pos="9000"/>
        </w:tabs>
        <w:ind w:firstLine="567"/>
        <w:jc w:val="both"/>
        <w:rPr>
          <w:rFonts w:eastAsia="SimSun"/>
          <w:sz w:val="28"/>
          <w:szCs w:val="28"/>
          <w:lang w:eastAsia="zh-CN"/>
        </w:rPr>
      </w:pPr>
      <w:r w:rsidRPr="004F3569">
        <w:rPr>
          <w:rFonts w:eastAsia="SimSun"/>
          <w:sz w:val="28"/>
          <w:szCs w:val="28"/>
          <w:lang w:eastAsia="zh-CN"/>
        </w:rPr>
        <w:t>Наименование организации.</w:t>
      </w:r>
    </w:p>
    <w:p w:rsidR="004F3569" w:rsidRPr="003C47AB" w:rsidRDefault="004F3569" w:rsidP="004F3569">
      <w:pPr>
        <w:tabs>
          <w:tab w:val="left" w:pos="851"/>
        </w:tabs>
        <w:ind w:left="567"/>
        <w:rPr>
          <w:b/>
        </w:rPr>
      </w:pPr>
    </w:p>
    <w:p w:rsidR="004F3569" w:rsidRPr="003808A2" w:rsidRDefault="004F3569" w:rsidP="004F3569">
      <w:pPr>
        <w:numPr>
          <w:ilvl w:val="0"/>
          <w:numId w:val="68"/>
        </w:numPr>
        <w:tabs>
          <w:tab w:val="left" w:pos="851"/>
        </w:tabs>
        <w:ind w:left="567" w:firstLine="0"/>
        <w:rPr>
          <w:b/>
          <w:sz w:val="28"/>
          <w:szCs w:val="28"/>
        </w:rPr>
      </w:pPr>
      <w:r w:rsidRPr="003808A2">
        <w:rPr>
          <w:b/>
          <w:sz w:val="28"/>
          <w:szCs w:val="28"/>
        </w:rPr>
        <w:t>Цель и исход</w:t>
      </w:r>
      <w:r w:rsidR="007817AF">
        <w:rPr>
          <w:b/>
          <w:sz w:val="28"/>
          <w:szCs w:val="28"/>
        </w:rPr>
        <w:t>ные данные для проведения работ</w:t>
      </w:r>
    </w:p>
    <w:p w:rsidR="004F3569" w:rsidRPr="004F3569" w:rsidRDefault="004F3569" w:rsidP="00CE7D56">
      <w:pPr>
        <w:tabs>
          <w:tab w:val="left" w:pos="9000"/>
        </w:tabs>
        <w:ind w:firstLine="567"/>
        <w:jc w:val="both"/>
        <w:rPr>
          <w:rFonts w:eastAsia="SimSun"/>
          <w:sz w:val="28"/>
          <w:szCs w:val="28"/>
          <w:lang w:eastAsia="zh-CN"/>
        </w:rPr>
      </w:pPr>
      <w:r w:rsidRPr="004F3569">
        <w:rPr>
          <w:rFonts w:eastAsia="SimSun"/>
          <w:sz w:val="28"/>
          <w:szCs w:val="28"/>
          <w:lang w:eastAsia="zh-CN"/>
        </w:rPr>
        <w:t xml:space="preserve">5.1. Целью выполнения работ является </w:t>
      </w:r>
      <w:r w:rsidR="00CE7D56">
        <w:rPr>
          <w:rFonts w:eastAsia="SimSun"/>
          <w:sz w:val="28"/>
          <w:szCs w:val="28"/>
          <w:lang w:eastAsia="zh-CN"/>
        </w:rPr>
        <w:t>совершенствование</w:t>
      </w:r>
      <w:r w:rsidR="00CE7D56" w:rsidRPr="00CE7D56">
        <w:rPr>
          <w:rFonts w:eastAsia="SimSun"/>
          <w:sz w:val="28"/>
          <w:szCs w:val="28"/>
          <w:lang w:eastAsia="zh-CN"/>
        </w:rPr>
        <w:t xml:space="preserve"> и приведени</w:t>
      </w:r>
      <w:r w:rsidR="00CE7D56">
        <w:rPr>
          <w:rFonts w:eastAsia="SimSun"/>
          <w:sz w:val="28"/>
          <w:szCs w:val="28"/>
          <w:lang w:eastAsia="zh-CN"/>
        </w:rPr>
        <w:t>е</w:t>
      </w:r>
      <w:r w:rsidR="00CE7D56" w:rsidRPr="00CE7D56">
        <w:rPr>
          <w:rFonts w:eastAsia="SimSun"/>
          <w:sz w:val="28"/>
          <w:szCs w:val="28"/>
          <w:lang w:eastAsia="zh-CN"/>
        </w:rPr>
        <w:t xml:space="preserve"> в соответствие действующим Федеральным нормам и правилам в области использования атомной энергии радиационного контроля аэрозольной </w:t>
      </w:r>
      <w:r w:rsidR="00CE7D56" w:rsidRPr="00CE7D56">
        <w:rPr>
          <w:rFonts w:eastAsia="SimSun"/>
          <w:sz w:val="28"/>
          <w:szCs w:val="28"/>
          <w:lang w:eastAsia="zh-CN"/>
        </w:rPr>
        <w:lastRenderedPageBreak/>
        <w:t xml:space="preserve">активности в воздухе </w:t>
      </w:r>
      <w:proofErr w:type="spellStart"/>
      <w:r w:rsidR="00CE7D56" w:rsidRPr="00CE7D56">
        <w:rPr>
          <w:rFonts w:eastAsia="SimSun"/>
          <w:sz w:val="28"/>
          <w:szCs w:val="28"/>
          <w:lang w:eastAsia="zh-CN"/>
        </w:rPr>
        <w:t>вентсистем</w:t>
      </w:r>
      <w:proofErr w:type="spellEnd"/>
      <w:r w:rsidR="00CE7D56" w:rsidRPr="00CE7D56">
        <w:rPr>
          <w:rFonts w:eastAsia="SimSun"/>
          <w:sz w:val="28"/>
          <w:szCs w:val="28"/>
          <w:lang w:eastAsia="zh-CN"/>
        </w:rPr>
        <w:t xml:space="preserve"> атомных станций</w:t>
      </w:r>
      <w:r w:rsidR="007817AF">
        <w:rPr>
          <w:rFonts w:eastAsia="SimSun"/>
          <w:sz w:val="28"/>
          <w:szCs w:val="28"/>
          <w:lang w:eastAsia="zh-CN"/>
        </w:rPr>
        <w:t xml:space="preserve"> путем р</w:t>
      </w:r>
      <w:r w:rsidR="007817AF" w:rsidRPr="004F3569">
        <w:rPr>
          <w:rFonts w:eastAsia="SimSun"/>
          <w:sz w:val="28"/>
          <w:szCs w:val="28"/>
          <w:lang w:eastAsia="zh-CN"/>
        </w:rPr>
        <w:t>азработк</w:t>
      </w:r>
      <w:r w:rsidR="007817AF">
        <w:rPr>
          <w:rFonts w:eastAsia="SimSun"/>
          <w:sz w:val="28"/>
          <w:szCs w:val="28"/>
          <w:lang w:eastAsia="zh-CN"/>
        </w:rPr>
        <w:t>и</w:t>
      </w:r>
      <w:r w:rsidR="007817AF" w:rsidRPr="004F3569">
        <w:rPr>
          <w:rFonts w:eastAsia="SimSun"/>
          <w:sz w:val="28"/>
          <w:szCs w:val="28"/>
          <w:lang w:eastAsia="zh-CN"/>
        </w:rPr>
        <w:t xml:space="preserve"> </w:t>
      </w:r>
      <w:r w:rsidR="007817AF">
        <w:rPr>
          <w:rFonts w:eastAsia="SimSun"/>
          <w:sz w:val="28"/>
          <w:szCs w:val="28"/>
          <w:lang w:eastAsia="zh-CN"/>
        </w:rPr>
        <w:t>«</w:t>
      </w:r>
      <w:r w:rsidR="007817AF" w:rsidRPr="004F3569">
        <w:rPr>
          <w:rFonts w:eastAsia="SimSun"/>
          <w:sz w:val="28"/>
          <w:szCs w:val="28"/>
          <w:lang w:eastAsia="zh-CN"/>
        </w:rPr>
        <w:t>Методики (метода) измерений объемной активности радиоактивных аэрозолей в воздухе систем вентиляции атомных станций</w:t>
      </w:r>
      <w:r w:rsidR="007817AF">
        <w:rPr>
          <w:rFonts w:eastAsia="SimSun"/>
          <w:sz w:val="28"/>
          <w:szCs w:val="28"/>
          <w:lang w:eastAsia="zh-CN"/>
        </w:rPr>
        <w:t>».</w:t>
      </w:r>
    </w:p>
    <w:p w:rsidR="004F3569" w:rsidRPr="00CE7D56" w:rsidRDefault="004F3569" w:rsidP="004F3569">
      <w:pPr>
        <w:tabs>
          <w:tab w:val="left" w:pos="9000"/>
        </w:tabs>
        <w:ind w:firstLine="567"/>
        <w:jc w:val="both"/>
        <w:rPr>
          <w:rFonts w:eastAsia="SimSun"/>
          <w:sz w:val="28"/>
          <w:szCs w:val="28"/>
          <w:lang w:eastAsia="zh-CN"/>
        </w:rPr>
      </w:pPr>
      <w:r w:rsidRPr="00CE7D56">
        <w:rPr>
          <w:rFonts w:eastAsia="SimSun"/>
          <w:sz w:val="28"/>
          <w:szCs w:val="28"/>
          <w:lang w:eastAsia="zh-CN"/>
        </w:rPr>
        <w:t>5.2. Исходными данными для выполнения работ являются:</w:t>
      </w:r>
    </w:p>
    <w:p w:rsidR="004F3569" w:rsidRPr="00CE7D56" w:rsidRDefault="00CE7D56" w:rsidP="00CE7D56">
      <w:pPr>
        <w:numPr>
          <w:ilvl w:val="1"/>
          <w:numId w:val="48"/>
        </w:numPr>
        <w:tabs>
          <w:tab w:val="clear" w:pos="992"/>
          <w:tab w:val="num" w:pos="1134"/>
        </w:tabs>
        <w:ind w:firstLine="567"/>
        <w:jc w:val="both"/>
        <w:rPr>
          <w:rFonts w:eastAsia="SimSun"/>
          <w:sz w:val="28"/>
          <w:szCs w:val="28"/>
          <w:lang w:eastAsia="zh-CN"/>
        </w:rPr>
      </w:pPr>
      <w:r w:rsidRPr="00CE7D56">
        <w:rPr>
          <w:rFonts w:eastAsia="SimSun"/>
          <w:sz w:val="28"/>
          <w:szCs w:val="28"/>
          <w:lang w:eastAsia="zh-CN"/>
        </w:rPr>
        <w:t xml:space="preserve">Техническое задание, выполненное на основе анализа требований нормативно-правовых актов Российской Федерации, документов ОАО «Концерн </w:t>
      </w:r>
      <w:proofErr w:type="spellStart"/>
      <w:r w:rsidRPr="00CE7D56">
        <w:rPr>
          <w:rFonts w:eastAsia="SimSun"/>
          <w:sz w:val="28"/>
          <w:szCs w:val="28"/>
          <w:lang w:eastAsia="zh-CN"/>
        </w:rPr>
        <w:t>Росэнергоатом</w:t>
      </w:r>
      <w:proofErr w:type="spellEnd"/>
      <w:r w:rsidRPr="00CE7D56">
        <w:rPr>
          <w:rFonts w:eastAsia="SimSun"/>
          <w:sz w:val="28"/>
          <w:szCs w:val="28"/>
          <w:lang w:eastAsia="zh-CN"/>
        </w:rPr>
        <w:t xml:space="preserve">» в части обеспечения радиационного контроля </w:t>
      </w:r>
      <w:proofErr w:type="spellStart"/>
      <w:r w:rsidRPr="00CE7D56">
        <w:rPr>
          <w:rFonts w:eastAsia="SimSun"/>
          <w:sz w:val="28"/>
          <w:szCs w:val="28"/>
          <w:lang w:eastAsia="zh-CN"/>
        </w:rPr>
        <w:t>вентсистем</w:t>
      </w:r>
      <w:proofErr w:type="spellEnd"/>
      <w:r w:rsidRPr="00CE7D56">
        <w:rPr>
          <w:rFonts w:eastAsia="SimSun"/>
          <w:sz w:val="28"/>
          <w:szCs w:val="28"/>
          <w:lang w:eastAsia="zh-CN"/>
        </w:rPr>
        <w:t xml:space="preserve"> и общих требований к методам и средствам измерений объемной активности радиоактивных аэрозолей в воздухе систем вентиляции АЭС</w:t>
      </w:r>
      <w:r>
        <w:rPr>
          <w:rFonts w:eastAsia="SimSun"/>
          <w:sz w:val="28"/>
          <w:szCs w:val="28"/>
          <w:lang w:eastAsia="zh-CN"/>
        </w:rPr>
        <w:t xml:space="preserve"> (Часть 3 документации</w:t>
      </w:r>
      <w:r w:rsidR="004E20CB">
        <w:rPr>
          <w:rFonts w:eastAsia="SimSun"/>
          <w:sz w:val="28"/>
          <w:szCs w:val="28"/>
          <w:lang w:eastAsia="zh-CN"/>
        </w:rPr>
        <w:t xml:space="preserve"> открытого запроса предложений №__________ </w:t>
      </w:r>
      <w:proofErr w:type="gramStart"/>
      <w:r w:rsidR="004E20CB">
        <w:rPr>
          <w:rFonts w:eastAsia="SimSun"/>
          <w:sz w:val="28"/>
          <w:szCs w:val="28"/>
          <w:lang w:eastAsia="zh-CN"/>
        </w:rPr>
        <w:t>от</w:t>
      </w:r>
      <w:proofErr w:type="gramEnd"/>
      <w:r w:rsidR="004E20CB">
        <w:rPr>
          <w:rFonts w:eastAsia="SimSun"/>
          <w:sz w:val="28"/>
          <w:szCs w:val="28"/>
          <w:lang w:eastAsia="zh-CN"/>
        </w:rPr>
        <w:t xml:space="preserve"> ______</w:t>
      </w:r>
      <w:r>
        <w:rPr>
          <w:rFonts w:eastAsia="SimSun"/>
          <w:sz w:val="28"/>
          <w:szCs w:val="28"/>
          <w:lang w:eastAsia="zh-CN"/>
        </w:rPr>
        <w:t>)</w:t>
      </w:r>
      <w:r w:rsidRPr="00CE7D56">
        <w:rPr>
          <w:rFonts w:eastAsia="SimSun"/>
          <w:sz w:val="28"/>
          <w:szCs w:val="28"/>
          <w:lang w:eastAsia="zh-CN"/>
        </w:rPr>
        <w:t>;</w:t>
      </w:r>
    </w:p>
    <w:p w:rsidR="00C16CC3" w:rsidRPr="00C16CC3" w:rsidRDefault="00C16CC3" w:rsidP="00C16CC3">
      <w:pPr>
        <w:numPr>
          <w:ilvl w:val="1"/>
          <w:numId w:val="48"/>
        </w:numPr>
        <w:tabs>
          <w:tab w:val="clear" w:pos="992"/>
          <w:tab w:val="num" w:pos="1134"/>
        </w:tabs>
        <w:ind w:firstLine="567"/>
        <w:jc w:val="both"/>
        <w:rPr>
          <w:rFonts w:eastAsia="SimSun"/>
          <w:sz w:val="28"/>
          <w:szCs w:val="28"/>
          <w:lang w:eastAsia="zh-CN"/>
        </w:rPr>
      </w:pPr>
      <w:proofErr w:type="spellStart"/>
      <w:r w:rsidRPr="00C16CC3">
        <w:rPr>
          <w:rFonts w:eastAsia="SimSun"/>
          <w:sz w:val="28"/>
          <w:szCs w:val="28"/>
          <w:lang w:eastAsia="zh-CN"/>
        </w:rPr>
        <w:t>СанПиН</w:t>
      </w:r>
      <w:proofErr w:type="spellEnd"/>
      <w:r w:rsidRPr="00C16CC3">
        <w:rPr>
          <w:rFonts w:eastAsia="SimSun"/>
          <w:sz w:val="28"/>
          <w:szCs w:val="28"/>
          <w:lang w:eastAsia="zh-CN"/>
        </w:rPr>
        <w:t xml:space="preserve"> 2.6.1.2523–09 Нормы радиационной безопасности (НРБ-99/2009);</w:t>
      </w:r>
    </w:p>
    <w:p w:rsidR="00C16CC3" w:rsidRPr="00C16CC3" w:rsidRDefault="00C16CC3" w:rsidP="00C16CC3">
      <w:pPr>
        <w:numPr>
          <w:ilvl w:val="1"/>
          <w:numId w:val="48"/>
        </w:numPr>
        <w:tabs>
          <w:tab w:val="clear" w:pos="992"/>
          <w:tab w:val="num" w:pos="1134"/>
        </w:tabs>
        <w:ind w:firstLine="567"/>
        <w:jc w:val="both"/>
        <w:rPr>
          <w:rFonts w:eastAsia="SimSun"/>
          <w:sz w:val="28"/>
          <w:szCs w:val="28"/>
          <w:lang w:eastAsia="zh-CN"/>
        </w:rPr>
      </w:pPr>
      <w:r w:rsidRPr="00C16CC3">
        <w:rPr>
          <w:rFonts w:eastAsia="SimSun"/>
          <w:sz w:val="28"/>
          <w:szCs w:val="28"/>
          <w:lang w:eastAsia="zh-CN"/>
        </w:rPr>
        <w:t>СП 2.6.1.2612-10 Основные санитарные правила обеспечения радиационной безопасности (ОСПОРБ 99/2010);</w:t>
      </w:r>
    </w:p>
    <w:p w:rsidR="00C16CC3" w:rsidRPr="00C16CC3" w:rsidRDefault="00C16CC3" w:rsidP="00C16CC3">
      <w:pPr>
        <w:numPr>
          <w:ilvl w:val="1"/>
          <w:numId w:val="48"/>
        </w:numPr>
        <w:tabs>
          <w:tab w:val="clear" w:pos="992"/>
          <w:tab w:val="num" w:pos="1134"/>
        </w:tabs>
        <w:ind w:firstLine="567"/>
        <w:jc w:val="both"/>
        <w:rPr>
          <w:rFonts w:eastAsia="SimSun"/>
          <w:sz w:val="28"/>
          <w:szCs w:val="28"/>
          <w:lang w:eastAsia="zh-CN"/>
        </w:rPr>
      </w:pPr>
      <w:proofErr w:type="spellStart"/>
      <w:r w:rsidRPr="00C16CC3">
        <w:rPr>
          <w:rFonts w:eastAsia="SimSun"/>
          <w:sz w:val="28"/>
          <w:szCs w:val="28"/>
          <w:lang w:eastAsia="zh-CN"/>
        </w:rPr>
        <w:t>СанПиН</w:t>
      </w:r>
      <w:proofErr w:type="spellEnd"/>
      <w:r w:rsidRPr="00C16CC3">
        <w:rPr>
          <w:rFonts w:eastAsia="SimSun"/>
          <w:sz w:val="28"/>
          <w:szCs w:val="28"/>
          <w:lang w:eastAsia="zh-CN"/>
        </w:rPr>
        <w:t xml:space="preserve"> 2.6.1.24 – 03 Санитарные правила проектирования и эксплуатации атомных станций (СП АС-03);</w:t>
      </w:r>
    </w:p>
    <w:p w:rsidR="00C16CC3" w:rsidRPr="00C16CC3" w:rsidRDefault="00C16CC3" w:rsidP="00C16CC3">
      <w:pPr>
        <w:numPr>
          <w:ilvl w:val="1"/>
          <w:numId w:val="48"/>
        </w:numPr>
        <w:tabs>
          <w:tab w:val="clear" w:pos="992"/>
          <w:tab w:val="num" w:pos="1134"/>
        </w:tabs>
        <w:ind w:firstLine="567"/>
        <w:jc w:val="both"/>
        <w:rPr>
          <w:rFonts w:eastAsia="SimSun"/>
          <w:sz w:val="28"/>
          <w:szCs w:val="28"/>
          <w:lang w:eastAsia="zh-CN"/>
        </w:rPr>
      </w:pPr>
      <w:r w:rsidRPr="00C16CC3">
        <w:rPr>
          <w:rFonts w:eastAsia="SimSun"/>
          <w:sz w:val="28"/>
          <w:szCs w:val="28"/>
          <w:lang w:eastAsia="zh-CN"/>
        </w:rPr>
        <w:t>СП 2.6.1.28-2000 Правила радиационной безопасности при эксплуатации атомных станций (ПРБ АС-99).</w:t>
      </w:r>
    </w:p>
    <w:p w:rsidR="00C16CC3" w:rsidRPr="00C16CC3" w:rsidRDefault="00C16CC3" w:rsidP="00C16CC3">
      <w:pPr>
        <w:numPr>
          <w:ilvl w:val="1"/>
          <w:numId w:val="48"/>
        </w:numPr>
        <w:tabs>
          <w:tab w:val="clear" w:pos="992"/>
          <w:tab w:val="num" w:pos="1134"/>
        </w:tabs>
        <w:ind w:firstLine="567"/>
        <w:jc w:val="both"/>
        <w:rPr>
          <w:rFonts w:eastAsia="SimSun"/>
          <w:sz w:val="28"/>
          <w:szCs w:val="28"/>
          <w:lang w:eastAsia="zh-CN"/>
        </w:rPr>
      </w:pPr>
      <w:r w:rsidRPr="00C16CC3">
        <w:rPr>
          <w:rFonts w:eastAsia="SimSun"/>
          <w:sz w:val="28"/>
          <w:szCs w:val="28"/>
          <w:lang w:eastAsia="zh-CN"/>
        </w:rPr>
        <w:t>Действующие стандарты по вопросам разработки методического обеспечения:</w:t>
      </w:r>
    </w:p>
    <w:p w:rsidR="00C16CC3" w:rsidRPr="00C16CC3" w:rsidRDefault="00C16CC3" w:rsidP="00C16CC3">
      <w:pPr>
        <w:numPr>
          <w:ilvl w:val="1"/>
          <w:numId w:val="48"/>
        </w:numPr>
        <w:tabs>
          <w:tab w:val="clear" w:pos="992"/>
          <w:tab w:val="num" w:pos="1134"/>
        </w:tabs>
        <w:ind w:firstLine="567"/>
        <w:jc w:val="both"/>
        <w:rPr>
          <w:rFonts w:eastAsia="SimSun"/>
          <w:sz w:val="28"/>
          <w:szCs w:val="28"/>
          <w:lang w:eastAsia="zh-CN"/>
        </w:rPr>
      </w:pPr>
      <w:r w:rsidRPr="00C16CC3">
        <w:rPr>
          <w:rFonts w:eastAsia="SimSun"/>
          <w:sz w:val="28"/>
          <w:szCs w:val="28"/>
          <w:lang w:eastAsia="zh-CN"/>
        </w:rPr>
        <w:t>ГОСТ </w:t>
      </w:r>
      <w:proofErr w:type="gramStart"/>
      <w:r w:rsidRPr="00C16CC3">
        <w:rPr>
          <w:rFonts w:eastAsia="SimSun"/>
          <w:sz w:val="28"/>
          <w:szCs w:val="28"/>
          <w:lang w:eastAsia="zh-CN"/>
        </w:rPr>
        <w:t>Р</w:t>
      </w:r>
      <w:proofErr w:type="gramEnd"/>
      <w:r w:rsidRPr="00C16CC3">
        <w:rPr>
          <w:rFonts w:eastAsia="SimSun"/>
          <w:sz w:val="28"/>
          <w:szCs w:val="28"/>
          <w:lang w:eastAsia="zh-CN"/>
        </w:rPr>
        <w:t xml:space="preserve"> 8.565-96 </w:t>
      </w:r>
      <w:r w:rsidR="004E20CB">
        <w:rPr>
          <w:rFonts w:eastAsia="SimSun"/>
          <w:sz w:val="28"/>
          <w:szCs w:val="28"/>
          <w:lang w:eastAsia="zh-CN"/>
        </w:rPr>
        <w:t xml:space="preserve">ГСИ. </w:t>
      </w:r>
      <w:r w:rsidRPr="00C16CC3">
        <w:rPr>
          <w:rFonts w:eastAsia="SimSun"/>
          <w:sz w:val="28"/>
          <w:szCs w:val="28"/>
          <w:lang w:eastAsia="zh-CN"/>
        </w:rPr>
        <w:t>Метрологическое обеспечение эксплуатации атомных станций. Основные положения;</w:t>
      </w:r>
    </w:p>
    <w:p w:rsidR="00C16CC3" w:rsidRPr="00C16CC3" w:rsidRDefault="004E20CB" w:rsidP="00C16CC3">
      <w:pPr>
        <w:numPr>
          <w:ilvl w:val="1"/>
          <w:numId w:val="48"/>
        </w:numPr>
        <w:tabs>
          <w:tab w:val="clear" w:pos="992"/>
          <w:tab w:val="num" w:pos="1134"/>
        </w:tabs>
        <w:ind w:firstLine="567"/>
        <w:jc w:val="both"/>
        <w:rPr>
          <w:rFonts w:eastAsia="SimSun"/>
          <w:sz w:val="28"/>
          <w:szCs w:val="28"/>
          <w:lang w:eastAsia="zh-CN"/>
        </w:rPr>
      </w:pPr>
      <w:r>
        <w:rPr>
          <w:rFonts w:eastAsia="SimSun"/>
          <w:sz w:val="28"/>
          <w:szCs w:val="28"/>
          <w:lang w:eastAsia="zh-CN"/>
        </w:rPr>
        <w:t>ГОСТ </w:t>
      </w:r>
      <w:proofErr w:type="gramStart"/>
      <w:r>
        <w:rPr>
          <w:rFonts w:eastAsia="SimSun"/>
          <w:sz w:val="28"/>
          <w:szCs w:val="28"/>
          <w:lang w:eastAsia="zh-CN"/>
        </w:rPr>
        <w:t>Р</w:t>
      </w:r>
      <w:proofErr w:type="gramEnd"/>
      <w:r>
        <w:rPr>
          <w:rFonts w:eastAsia="SimSun"/>
          <w:sz w:val="28"/>
          <w:szCs w:val="28"/>
          <w:lang w:eastAsia="zh-CN"/>
        </w:rPr>
        <w:t xml:space="preserve"> 8.596-2002 ГСИ. </w:t>
      </w:r>
      <w:r w:rsidR="00C16CC3" w:rsidRPr="00C16CC3">
        <w:rPr>
          <w:rFonts w:eastAsia="SimSun"/>
          <w:sz w:val="28"/>
          <w:szCs w:val="28"/>
          <w:lang w:eastAsia="zh-CN"/>
        </w:rPr>
        <w:t>Метрологическое обеспечение измерительных систем;</w:t>
      </w:r>
    </w:p>
    <w:p w:rsidR="00C16CC3" w:rsidRPr="00C16CC3" w:rsidRDefault="00C16CC3" w:rsidP="00C16CC3">
      <w:pPr>
        <w:numPr>
          <w:ilvl w:val="1"/>
          <w:numId w:val="48"/>
        </w:numPr>
        <w:tabs>
          <w:tab w:val="clear" w:pos="992"/>
          <w:tab w:val="num" w:pos="1134"/>
        </w:tabs>
        <w:ind w:firstLine="567"/>
        <w:jc w:val="both"/>
        <w:rPr>
          <w:rFonts w:eastAsia="SimSun"/>
          <w:sz w:val="28"/>
          <w:szCs w:val="28"/>
          <w:lang w:eastAsia="zh-CN"/>
        </w:rPr>
      </w:pPr>
      <w:r w:rsidRPr="00C16CC3">
        <w:rPr>
          <w:rFonts w:eastAsia="SimSun"/>
          <w:sz w:val="28"/>
          <w:szCs w:val="28"/>
          <w:lang w:eastAsia="zh-CN"/>
        </w:rPr>
        <w:t>ГОСТ 12.1.005-88 - ССБТ. Общие санитарно-гигиенические требования к воздуху рабочей зоны;</w:t>
      </w:r>
    </w:p>
    <w:p w:rsidR="00C16CC3" w:rsidRPr="00C16CC3" w:rsidRDefault="00C16CC3" w:rsidP="00C16CC3">
      <w:pPr>
        <w:numPr>
          <w:ilvl w:val="1"/>
          <w:numId w:val="48"/>
        </w:numPr>
        <w:tabs>
          <w:tab w:val="clear" w:pos="992"/>
          <w:tab w:val="num" w:pos="1134"/>
        </w:tabs>
        <w:ind w:firstLine="567"/>
        <w:jc w:val="both"/>
        <w:rPr>
          <w:rFonts w:eastAsia="SimSun"/>
          <w:sz w:val="28"/>
          <w:szCs w:val="28"/>
          <w:lang w:eastAsia="zh-CN"/>
        </w:rPr>
      </w:pPr>
      <w:r w:rsidRPr="00C16CC3">
        <w:rPr>
          <w:rFonts w:eastAsia="SimSun"/>
          <w:sz w:val="28"/>
          <w:szCs w:val="28"/>
          <w:lang w:eastAsia="zh-CN"/>
        </w:rPr>
        <w:t>ГОСТ </w:t>
      </w:r>
      <w:proofErr w:type="gramStart"/>
      <w:r w:rsidRPr="00C16CC3">
        <w:rPr>
          <w:rFonts w:eastAsia="SimSun"/>
          <w:sz w:val="28"/>
          <w:szCs w:val="28"/>
          <w:lang w:eastAsia="zh-CN"/>
        </w:rPr>
        <w:t>Р</w:t>
      </w:r>
      <w:proofErr w:type="gramEnd"/>
      <w:r w:rsidRPr="00C16CC3">
        <w:rPr>
          <w:rFonts w:eastAsia="SimSun"/>
          <w:sz w:val="28"/>
          <w:szCs w:val="28"/>
          <w:lang w:eastAsia="zh-CN"/>
        </w:rPr>
        <w:t xml:space="preserve"> 51251-99 Фильтры очистки воздуха. Классификация. Маркировка;</w:t>
      </w:r>
    </w:p>
    <w:p w:rsidR="00CE7D56" w:rsidRPr="00C16CC3" w:rsidRDefault="00CE7D56" w:rsidP="00C16CC3">
      <w:pPr>
        <w:numPr>
          <w:ilvl w:val="1"/>
          <w:numId w:val="48"/>
        </w:numPr>
        <w:tabs>
          <w:tab w:val="clear" w:pos="992"/>
          <w:tab w:val="num" w:pos="1134"/>
        </w:tabs>
        <w:ind w:firstLine="567"/>
        <w:jc w:val="both"/>
        <w:rPr>
          <w:rFonts w:eastAsia="SimSun"/>
          <w:sz w:val="28"/>
          <w:szCs w:val="28"/>
          <w:lang w:eastAsia="zh-CN"/>
        </w:rPr>
      </w:pPr>
      <w:r w:rsidRPr="00C16CC3">
        <w:rPr>
          <w:rFonts w:eastAsia="SimSun"/>
          <w:sz w:val="28"/>
          <w:szCs w:val="28"/>
          <w:lang w:eastAsia="zh-CN"/>
        </w:rPr>
        <w:t>НП-036-05 Правила устройства и эксплуатации систем вентиляции, важных для безопасности, атомных станций;</w:t>
      </w:r>
    </w:p>
    <w:p w:rsidR="004E20CB" w:rsidRDefault="00CE7D56" w:rsidP="00C16CC3">
      <w:pPr>
        <w:numPr>
          <w:ilvl w:val="1"/>
          <w:numId w:val="48"/>
        </w:numPr>
        <w:tabs>
          <w:tab w:val="clear" w:pos="992"/>
          <w:tab w:val="num" w:pos="1134"/>
        </w:tabs>
        <w:ind w:firstLine="567"/>
        <w:jc w:val="both"/>
        <w:rPr>
          <w:rFonts w:eastAsia="SimSun"/>
          <w:sz w:val="28"/>
          <w:szCs w:val="28"/>
          <w:lang w:eastAsia="zh-CN"/>
        </w:rPr>
      </w:pPr>
      <w:r w:rsidRPr="00C16CC3">
        <w:rPr>
          <w:rFonts w:eastAsia="SimSun"/>
          <w:sz w:val="28"/>
          <w:szCs w:val="28"/>
          <w:lang w:eastAsia="zh-CN"/>
        </w:rPr>
        <w:t xml:space="preserve">МУ 1.3.2.06.027.0004-2006 Методические указания «Определение эффективности систем очистки радиоактивных </w:t>
      </w:r>
      <w:proofErr w:type="spellStart"/>
      <w:r w:rsidRPr="00C16CC3">
        <w:rPr>
          <w:rFonts w:eastAsia="SimSun"/>
          <w:sz w:val="28"/>
          <w:szCs w:val="28"/>
          <w:lang w:eastAsia="zh-CN"/>
        </w:rPr>
        <w:t>газоаэрозольных</w:t>
      </w:r>
      <w:proofErr w:type="spellEnd"/>
      <w:r w:rsidRPr="00C16CC3">
        <w:rPr>
          <w:rFonts w:eastAsia="SimSun"/>
          <w:sz w:val="28"/>
          <w:szCs w:val="28"/>
          <w:lang w:eastAsia="zh-CN"/>
        </w:rPr>
        <w:t xml:space="preserve"> сред на атомных электростанциях»</w:t>
      </w:r>
      <w:r w:rsidR="004E20CB">
        <w:rPr>
          <w:rFonts w:eastAsia="SimSun"/>
          <w:sz w:val="28"/>
          <w:szCs w:val="28"/>
          <w:lang w:eastAsia="zh-CN"/>
        </w:rPr>
        <w:t>;</w:t>
      </w:r>
    </w:p>
    <w:p w:rsidR="004E20CB" w:rsidRPr="004E20CB" w:rsidRDefault="004E20CB" w:rsidP="004E20CB">
      <w:pPr>
        <w:numPr>
          <w:ilvl w:val="1"/>
          <w:numId w:val="48"/>
        </w:numPr>
        <w:tabs>
          <w:tab w:val="clear" w:pos="992"/>
          <w:tab w:val="num" w:pos="1134"/>
        </w:tabs>
        <w:ind w:firstLine="567"/>
        <w:jc w:val="both"/>
        <w:rPr>
          <w:rFonts w:eastAsia="SimSun"/>
          <w:sz w:val="28"/>
          <w:szCs w:val="28"/>
          <w:lang w:eastAsia="zh-CN"/>
        </w:rPr>
      </w:pPr>
      <w:r w:rsidRPr="004E20CB">
        <w:rPr>
          <w:rFonts w:eastAsia="SimSun"/>
          <w:sz w:val="28"/>
          <w:szCs w:val="28"/>
          <w:lang w:eastAsia="zh-CN"/>
        </w:rPr>
        <w:t>Нормативные документы Федерального агентства по техничес</w:t>
      </w:r>
      <w:r>
        <w:rPr>
          <w:rFonts w:eastAsia="SimSun"/>
          <w:sz w:val="28"/>
          <w:szCs w:val="28"/>
          <w:lang w:eastAsia="zh-CN"/>
        </w:rPr>
        <w:t>кому регулированию и метрологии;</w:t>
      </w:r>
    </w:p>
    <w:p w:rsidR="004F3569" w:rsidRDefault="004E20CB" w:rsidP="004E20CB">
      <w:pPr>
        <w:numPr>
          <w:ilvl w:val="1"/>
          <w:numId w:val="48"/>
        </w:numPr>
        <w:tabs>
          <w:tab w:val="clear" w:pos="992"/>
          <w:tab w:val="num" w:pos="1134"/>
        </w:tabs>
        <w:ind w:firstLine="567"/>
        <w:jc w:val="both"/>
        <w:rPr>
          <w:rFonts w:eastAsia="SimSun"/>
          <w:sz w:val="28"/>
          <w:szCs w:val="28"/>
          <w:lang w:eastAsia="zh-CN"/>
        </w:rPr>
      </w:pPr>
      <w:r w:rsidRPr="004E20CB">
        <w:rPr>
          <w:rFonts w:eastAsia="SimSun"/>
          <w:sz w:val="28"/>
          <w:szCs w:val="28"/>
          <w:lang w:eastAsia="zh-CN"/>
        </w:rPr>
        <w:t>Федеральные правила и нормы в области использования атомной энергии: НП-036-05 «Правила устройства и эксплуатации систем вентиляции, важных для безопасности, атомных станций»</w:t>
      </w:r>
      <w:r w:rsidR="00CE7D56" w:rsidRPr="00C16CC3">
        <w:rPr>
          <w:rFonts w:eastAsia="SimSun"/>
          <w:sz w:val="28"/>
          <w:szCs w:val="28"/>
          <w:lang w:eastAsia="zh-CN"/>
        </w:rPr>
        <w:t>.</w:t>
      </w:r>
    </w:p>
    <w:p w:rsidR="006D359B" w:rsidRPr="00C16CC3" w:rsidRDefault="006D359B" w:rsidP="006D359B">
      <w:pPr>
        <w:ind w:left="567"/>
        <w:jc w:val="both"/>
        <w:rPr>
          <w:rFonts w:eastAsia="SimSun"/>
          <w:sz w:val="28"/>
          <w:szCs w:val="28"/>
          <w:lang w:eastAsia="zh-CN"/>
        </w:rPr>
      </w:pPr>
    </w:p>
    <w:p w:rsidR="004F3569" w:rsidRPr="003808A2" w:rsidRDefault="004F3569" w:rsidP="003808A2">
      <w:pPr>
        <w:numPr>
          <w:ilvl w:val="0"/>
          <w:numId w:val="68"/>
        </w:numPr>
        <w:tabs>
          <w:tab w:val="left" w:pos="851"/>
        </w:tabs>
        <w:ind w:left="567" w:firstLine="0"/>
        <w:rPr>
          <w:b/>
          <w:sz w:val="28"/>
          <w:szCs w:val="28"/>
        </w:rPr>
      </w:pPr>
      <w:r w:rsidRPr="003808A2">
        <w:rPr>
          <w:b/>
          <w:sz w:val="28"/>
          <w:szCs w:val="28"/>
        </w:rPr>
        <w:t>Основные</w:t>
      </w:r>
      <w:r w:rsidR="007817AF">
        <w:rPr>
          <w:b/>
          <w:sz w:val="28"/>
          <w:szCs w:val="28"/>
        </w:rPr>
        <w:t xml:space="preserve"> требования к выполнению работ</w:t>
      </w:r>
    </w:p>
    <w:p w:rsidR="004F3569" w:rsidRPr="004E20CB" w:rsidRDefault="004F3569" w:rsidP="004F3569">
      <w:pPr>
        <w:numPr>
          <w:ilvl w:val="1"/>
          <w:numId w:val="13"/>
        </w:numPr>
        <w:tabs>
          <w:tab w:val="left" w:pos="1134"/>
          <w:tab w:val="left" w:pos="1276"/>
        </w:tabs>
        <w:ind w:left="0" w:firstLine="567"/>
        <w:contextualSpacing/>
        <w:jc w:val="both"/>
        <w:rPr>
          <w:sz w:val="28"/>
          <w:szCs w:val="28"/>
        </w:rPr>
      </w:pPr>
      <w:r w:rsidRPr="004E20CB">
        <w:rPr>
          <w:sz w:val="28"/>
          <w:szCs w:val="28"/>
        </w:rPr>
        <w:t>В ходе работ по тематике должн</w:t>
      </w:r>
      <w:r w:rsidR="009915D7" w:rsidRPr="004E20CB">
        <w:rPr>
          <w:sz w:val="28"/>
          <w:szCs w:val="28"/>
        </w:rPr>
        <w:t>ы</w:t>
      </w:r>
      <w:r w:rsidRPr="004E20CB">
        <w:rPr>
          <w:sz w:val="28"/>
          <w:szCs w:val="28"/>
        </w:rPr>
        <w:t xml:space="preserve"> быть выполнен</w:t>
      </w:r>
      <w:r w:rsidR="009915D7" w:rsidRPr="004E20CB">
        <w:rPr>
          <w:sz w:val="28"/>
          <w:szCs w:val="28"/>
        </w:rPr>
        <w:t>ы</w:t>
      </w:r>
    </w:p>
    <w:p w:rsidR="00CE7D56" w:rsidRPr="004E20CB" w:rsidRDefault="00CE7D56" w:rsidP="00CE7D56">
      <w:pPr>
        <w:pStyle w:val="aff"/>
        <w:widowControl w:val="0"/>
        <w:numPr>
          <w:ilvl w:val="0"/>
          <w:numId w:val="69"/>
        </w:numPr>
        <w:tabs>
          <w:tab w:val="left" w:pos="1134"/>
        </w:tabs>
        <w:suppressAutoHyphens/>
        <w:spacing w:after="0" w:line="240" w:lineRule="auto"/>
        <w:ind w:left="0" w:firstLine="709"/>
        <w:jc w:val="both"/>
        <w:rPr>
          <w:rFonts w:ascii="Times New Roman" w:eastAsia="SimSun" w:hAnsi="Times New Roman"/>
          <w:sz w:val="28"/>
          <w:szCs w:val="28"/>
          <w:lang w:eastAsia="zh-CN"/>
        </w:rPr>
      </w:pPr>
      <w:r w:rsidRPr="004E20CB">
        <w:rPr>
          <w:rFonts w:ascii="Times New Roman" w:eastAsia="SimSun" w:hAnsi="Times New Roman"/>
          <w:sz w:val="28"/>
          <w:szCs w:val="28"/>
          <w:lang w:eastAsia="zh-CN"/>
        </w:rPr>
        <w:t>Разработка Методики (метода) Методики (метода) измерений объемной активности радиоактивных аэрозолей в воздухе систем вентиляции атомных станций (далее – «Методика»).</w:t>
      </w:r>
    </w:p>
    <w:p w:rsidR="00CE7D56" w:rsidRPr="004E20CB" w:rsidRDefault="00CE7D56" w:rsidP="00CE7D56">
      <w:pPr>
        <w:pStyle w:val="aff"/>
        <w:widowControl w:val="0"/>
        <w:numPr>
          <w:ilvl w:val="0"/>
          <w:numId w:val="69"/>
        </w:numPr>
        <w:tabs>
          <w:tab w:val="left" w:pos="1134"/>
        </w:tabs>
        <w:suppressAutoHyphens/>
        <w:spacing w:after="0" w:line="240" w:lineRule="auto"/>
        <w:ind w:left="0" w:firstLine="709"/>
        <w:jc w:val="both"/>
        <w:rPr>
          <w:rFonts w:ascii="Times New Roman" w:eastAsia="SimSun" w:hAnsi="Times New Roman"/>
          <w:sz w:val="28"/>
          <w:szCs w:val="28"/>
          <w:lang w:eastAsia="zh-CN"/>
        </w:rPr>
      </w:pPr>
      <w:r w:rsidRPr="004E20CB">
        <w:rPr>
          <w:rFonts w:ascii="Times New Roman" w:eastAsia="SimSun" w:hAnsi="Times New Roman"/>
          <w:sz w:val="28"/>
          <w:szCs w:val="28"/>
          <w:lang w:eastAsia="zh-CN"/>
        </w:rPr>
        <w:t xml:space="preserve">Апробация «Методики» на </w:t>
      </w:r>
      <w:proofErr w:type="spellStart"/>
      <w:r w:rsidRPr="004E20CB">
        <w:rPr>
          <w:rFonts w:ascii="Times New Roman" w:eastAsia="SimSun" w:hAnsi="Times New Roman"/>
          <w:sz w:val="28"/>
          <w:szCs w:val="28"/>
          <w:lang w:eastAsia="zh-CN"/>
        </w:rPr>
        <w:t>пилотной</w:t>
      </w:r>
      <w:proofErr w:type="spellEnd"/>
      <w:r w:rsidRPr="004E20CB">
        <w:rPr>
          <w:rFonts w:ascii="Times New Roman" w:eastAsia="SimSun" w:hAnsi="Times New Roman"/>
          <w:sz w:val="28"/>
          <w:szCs w:val="28"/>
          <w:lang w:eastAsia="zh-CN"/>
        </w:rPr>
        <w:t xml:space="preserve"> АЭС. </w:t>
      </w:r>
    </w:p>
    <w:p w:rsidR="004F3569" w:rsidRPr="004E20CB" w:rsidRDefault="00CE7D56" w:rsidP="009915D7">
      <w:pPr>
        <w:pStyle w:val="aff"/>
        <w:widowControl w:val="0"/>
        <w:numPr>
          <w:ilvl w:val="0"/>
          <w:numId w:val="69"/>
        </w:numPr>
        <w:tabs>
          <w:tab w:val="left" w:pos="1134"/>
        </w:tabs>
        <w:suppressAutoHyphens/>
        <w:spacing w:after="0" w:line="240" w:lineRule="auto"/>
        <w:ind w:left="0" w:firstLine="709"/>
        <w:jc w:val="both"/>
        <w:rPr>
          <w:rFonts w:ascii="Times New Roman" w:eastAsia="SimSun" w:hAnsi="Times New Roman"/>
          <w:sz w:val="28"/>
          <w:szCs w:val="28"/>
          <w:lang w:eastAsia="zh-CN"/>
        </w:rPr>
      </w:pPr>
      <w:r w:rsidRPr="004E20CB">
        <w:rPr>
          <w:rFonts w:ascii="Times New Roman" w:eastAsia="SimSun" w:hAnsi="Times New Roman"/>
          <w:sz w:val="28"/>
          <w:szCs w:val="28"/>
          <w:lang w:eastAsia="zh-CN"/>
        </w:rPr>
        <w:t xml:space="preserve">Аттестация «Методики» с передачей сведений о «Методике» в </w:t>
      </w:r>
      <w:r w:rsidRPr="004E20CB">
        <w:rPr>
          <w:rFonts w:ascii="Times New Roman" w:eastAsia="SimSun" w:hAnsi="Times New Roman"/>
          <w:sz w:val="28"/>
          <w:szCs w:val="28"/>
          <w:lang w:eastAsia="zh-CN"/>
        </w:rPr>
        <w:lastRenderedPageBreak/>
        <w:t>Федеральный информационный фонд по обеспечению единства измерений.</w:t>
      </w:r>
    </w:p>
    <w:p w:rsidR="007817AF" w:rsidRDefault="007817AF" w:rsidP="007817AF">
      <w:pPr>
        <w:numPr>
          <w:ilvl w:val="1"/>
          <w:numId w:val="13"/>
        </w:numPr>
        <w:tabs>
          <w:tab w:val="left" w:pos="1134"/>
          <w:tab w:val="left" w:pos="1276"/>
        </w:tabs>
        <w:ind w:left="0" w:firstLine="567"/>
        <w:contextualSpacing/>
        <w:jc w:val="both"/>
        <w:rPr>
          <w:sz w:val="28"/>
          <w:szCs w:val="28"/>
        </w:rPr>
      </w:pPr>
      <w:r>
        <w:rPr>
          <w:sz w:val="28"/>
          <w:szCs w:val="28"/>
        </w:rPr>
        <w:t>Организация работ:</w:t>
      </w:r>
    </w:p>
    <w:p w:rsidR="007817AF" w:rsidRPr="007817AF" w:rsidRDefault="007817AF" w:rsidP="007817AF">
      <w:pPr>
        <w:pStyle w:val="aff"/>
        <w:widowControl w:val="0"/>
        <w:numPr>
          <w:ilvl w:val="0"/>
          <w:numId w:val="69"/>
        </w:numPr>
        <w:tabs>
          <w:tab w:val="left" w:pos="1134"/>
        </w:tabs>
        <w:suppressAutoHyphens/>
        <w:spacing w:after="0" w:line="240" w:lineRule="auto"/>
        <w:ind w:left="0" w:firstLine="709"/>
        <w:jc w:val="both"/>
        <w:rPr>
          <w:rFonts w:ascii="Times New Roman" w:eastAsia="SimSun" w:hAnsi="Times New Roman"/>
          <w:sz w:val="28"/>
          <w:szCs w:val="28"/>
          <w:lang w:eastAsia="zh-CN"/>
        </w:rPr>
      </w:pPr>
      <w:r w:rsidRPr="007817AF">
        <w:rPr>
          <w:rFonts w:ascii="Times New Roman" w:eastAsia="SimSun" w:hAnsi="Times New Roman"/>
          <w:sz w:val="28"/>
          <w:szCs w:val="28"/>
          <w:lang w:eastAsia="zh-CN"/>
        </w:rPr>
        <w:t xml:space="preserve">На стадии разработка «Методики» Исполнителем проводится разработка и рассмотрение «Методики» с участием представителей </w:t>
      </w:r>
      <w:r w:rsidRPr="007817AF">
        <w:rPr>
          <w:rFonts w:ascii="Times New Roman" w:eastAsia="SimSun" w:hAnsi="Times New Roman"/>
          <w:b/>
          <w:sz w:val="28"/>
          <w:szCs w:val="28"/>
          <w:lang w:eastAsia="zh-CN"/>
        </w:rPr>
        <w:t>Заказчика</w:t>
      </w:r>
      <w:r w:rsidRPr="007817AF">
        <w:rPr>
          <w:rFonts w:ascii="Times New Roman" w:eastAsia="SimSun" w:hAnsi="Times New Roman"/>
          <w:sz w:val="28"/>
          <w:szCs w:val="28"/>
          <w:lang w:eastAsia="zh-CN"/>
        </w:rPr>
        <w:t xml:space="preserve"> и АЭС «Методики».</w:t>
      </w:r>
    </w:p>
    <w:p w:rsidR="007817AF" w:rsidRPr="007817AF" w:rsidRDefault="007817AF" w:rsidP="007817AF">
      <w:pPr>
        <w:pStyle w:val="aff"/>
        <w:widowControl w:val="0"/>
        <w:numPr>
          <w:ilvl w:val="0"/>
          <w:numId w:val="69"/>
        </w:numPr>
        <w:tabs>
          <w:tab w:val="left" w:pos="1134"/>
        </w:tabs>
        <w:suppressAutoHyphens/>
        <w:spacing w:after="0" w:line="240" w:lineRule="auto"/>
        <w:ind w:left="0" w:firstLine="709"/>
        <w:jc w:val="both"/>
        <w:rPr>
          <w:rFonts w:ascii="Times New Roman" w:eastAsia="SimSun" w:hAnsi="Times New Roman"/>
          <w:sz w:val="28"/>
          <w:szCs w:val="28"/>
          <w:lang w:eastAsia="zh-CN"/>
        </w:rPr>
      </w:pPr>
      <w:r w:rsidRPr="007817AF">
        <w:rPr>
          <w:rFonts w:ascii="Times New Roman" w:eastAsia="SimSun" w:hAnsi="Times New Roman"/>
          <w:sz w:val="28"/>
          <w:szCs w:val="28"/>
          <w:lang w:eastAsia="zh-CN"/>
        </w:rPr>
        <w:t xml:space="preserve">На стадии апробации «Методики» на определяемой </w:t>
      </w:r>
      <w:r w:rsidRPr="007817AF">
        <w:rPr>
          <w:rFonts w:ascii="Times New Roman" w:eastAsia="SimSun" w:hAnsi="Times New Roman"/>
          <w:b/>
          <w:sz w:val="28"/>
          <w:szCs w:val="28"/>
          <w:lang w:eastAsia="zh-CN"/>
        </w:rPr>
        <w:t>Заказчиком</w:t>
      </w:r>
      <w:r w:rsidRPr="007817AF">
        <w:rPr>
          <w:rFonts w:ascii="Times New Roman" w:eastAsia="SimSun" w:hAnsi="Times New Roman"/>
          <w:sz w:val="28"/>
          <w:szCs w:val="28"/>
          <w:lang w:eastAsia="zh-CN"/>
        </w:rPr>
        <w:t xml:space="preserve"> </w:t>
      </w:r>
      <w:proofErr w:type="spellStart"/>
      <w:r w:rsidRPr="007817AF">
        <w:rPr>
          <w:rFonts w:ascii="Times New Roman" w:eastAsia="SimSun" w:hAnsi="Times New Roman"/>
          <w:sz w:val="28"/>
          <w:szCs w:val="28"/>
          <w:lang w:eastAsia="zh-CN"/>
        </w:rPr>
        <w:t>пилотной</w:t>
      </w:r>
      <w:proofErr w:type="spellEnd"/>
      <w:r w:rsidRPr="007817AF">
        <w:rPr>
          <w:rFonts w:ascii="Times New Roman" w:eastAsia="SimSun" w:hAnsi="Times New Roman"/>
          <w:sz w:val="28"/>
          <w:szCs w:val="28"/>
          <w:lang w:eastAsia="zh-CN"/>
        </w:rPr>
        <w:t xml:space="preserve"> АЭС (</w:t>
      </w:r>
      <w:proofErr w:type="gramStart"/>
      <w:r w:rsidRPr="007817AF">
        <w:rPr>
          <w:rFonts w:ascii="Times New Roman" w:eastAsia="SimSun" w:hAnsi="Times New Roman"/>
          <w:sz w:val="28"/>
          <w:szCs w:val="28"/>
          <w:lang w:eastAsia="zh-CN"/>
        </w:rPr>
        <w:t>Курская</w:t>
      </w:r>
      <w:proofErr w:type="gramEnd"/>
      <w:r w:rsidRPr="007817AF">
        <w:rPr>
          <w:rFonts w:ascii="Times New Roman" w:eastAsia="SimSun" w:hAnsi="Times New Roman"/>
          <w:sz w:val="28"/>
          <w:szCs w:val="28"/>
          <w:lang w:eastAsia="zh-CN"/>
        </w:rPr>
        <w:t xml:space="preserve"> АЭС) специалистами АЭС, под контролем и при непосредственном участии Исполнителя, выполняются установленные методикой процедуры контроля и/или измерения. При апробации «Методики» должны использоваться </w:t>
      </w:r>
      <w:proofErr w:type="spellStart"/>
      <w:r w:rsidRPr="007817AF">
        <w:rPr>
          <w:rFonts w:ascii="Times New Roman" w:eastAsia="SimSun" w:hAnsi="Times New Roman"/>
          <w:sz w:val="28"/>
          <w:szCs w:val="28"/>
          <w:lang w:eastAsia="zh-CN"/>
        </w:rPr>
        <w:t>пробоотборные</w:t>
      </w:r>
      <w:proofErr w:type="spellEnd"/>
      <w:r w:rsidRPr="007817AF">
        <w:rPr>
          <w:rFonts w:ascii="Times New Roman" w:eastAsia="SimSun" w:hAnsi="Times New Roman"/>
          <w:sz w:val="28"/>
          <w:szCs w:val="28"/>
          <w:lang w:eastAsia="zh-CN"/>
        </w:rPr>
        <w:t xml:space="preserve"> фильтры, которые должны превосходить по значениям коэффициента очистки проверяемые фильтры. По результатам апробации </w:t>
      </w:r>
      <w:r w:rsidRPr="007817AF">
        <w:rPr>
          <w:rFonts w:ascii="Times New Roman" w:eastAsia="SimSun" w:hAnsi="Times New Roman"/>
          <w:b/>
          <w:sz w:val="28"/>
          <w:szCs w:val="28"/>
          <w:lang w:eastAsia="zh-CN"/>
        </w:rPr>
        <w:t>Исполнителем</w:t>
      </w:r>
      <w:r w:rsidRPr="007817AF">
        <w:rPr>
          <w:rFonts w:ascii="Times New Roman" w:eastAsia="SimSun" w:hAnsi="Times New Roman"/>
          <w:sz w:val="28"/>
          <w:szCs w:val="28"/>
          <w:lang w:eastAsia="zh-CN"/>
        </w:rPr>
        <w:t xml:space="preserve"> составляется отчет и при необходимости вносятся соответствующие изменения (дополнения) в «Методику». </w:t>
      </w:r>
    </w:p>
    <w:p w:rsidR="007817AF" w:rsidRPr="007817AF" w:rsidRDefault="007817AF" w:rsidP="007817AF">
      <w:pPr>
        <w:pStyle w:val="aff"/>
        <w:widowControl w:val="0"/>
        <w:numPr>
          <w:ilvl w:val="0"/>
          <w:numId w:val="69"/>
        </w:numPr>
        <w:tabs>
          <w:tab w:val="left" w:pos="1134"/>
        </w:tabs>
        <w:suppressAutoHyphens/>
        <w:spacing w:after="0" w:line="240" w:lineRule="auto"/>
        <w:ind w:left="0" w:firstLine="709"/>
        <w:jc w:val="both"/>
        <w:rPr>
          <w:rFonts w:ascii="Times New Roman" w:eastAsia="SimSun" w:hAnsi="Times New Roman"/>
          <w:sz w:val="28"/>
          <w:szCs w:val="28"/>
          <w:lang w:eastAsia="zh-CN"/>
        </w:rPr>
      </w:pPr>
      <w:r w:rsidRPr="007817AF">
        <w:rPr>
          <w:rFonts w:ascii="Times New Roman" w:eastAsia="SimSun" w:hAnsi="Times New Roman"/>
          <w:sz w:val="28"/>
          <w:szCs w:val="28"/>
          <w:lang w:eastAsia="zh-CN"/>
        </w:rPr>
        <w:t xml:space="preserve">На стадии аттестация «Методики» проводится аттестация «Методики» аккредитованным в установленном порядке в области обеспечения единства измерений юридическим лицом, с передачей сведений о «Методике» в Федеральный информационный фонд по обеспечению единства измерений. Свидетельство об аттестации «Методики» и сама «Методика» передается </w:t>
      </w:r>
      <w:r w:rsidRPr="007817AF">
        <w:rPr>
          <w:rFonts w:ascii="Times New Roman" w:eastAsia="SimSun" w:hAnsi="Times New Roman"/>
          <w:b/>
          <w:sz w:val="28"/>
          <w:szCs w:val="28"/>
          <w:lang w:eastAsia="zh-CN"/>
        </w:rPr>
        <w:t>Исполнителем</w:t>
      </w:r>
      <w:r w:rsidRPr="007817AF">
        <w:rPr>
          <w:rFonts w:ascii="Times New Roman" w:eastAsia="SimSun" w:hAnsi="Times New Roman"/>
          <w:sz w:val="28"/>
          <w:szCs w:val="28"/>
          <w:lang w:eastAsia="zh-CN"/>
        </w:rPr>
        <w:t xml:space="preserve"> </w:t>
      </w:r>
      <w:r w:rsidRPr="007817AF">
        <w:rPr>
          <w:rFonts w:ascii="Times New Roman" w:eastAsia="SimSun" w:hAnsi="Times New Roman"/>
          <w:b/>
          <w:sz w:val="28"/>
          <w:szCs w:val="28"/>
          <w:lang w:eastAsia="zh-CN"/>
        </w:rPr>
        <w:t>Заказчику</w:t>
      </w:r>
      <w:r>
        <w:rPr>
          <w:rFonts w:ascii="Times New Roman" w:eastAsia="SimSun" w:hAnsi="Times New Roman"/>
          <w:sz w:val="28"/>
          <w:szCs w:val="28"/>
          <w:lang w:eastAsia="zh-CN"/>
        </w:rPr>
        <w:t>.</w:t>
      </w:r>
    </w:p>
    <w:p w:rsidR="007817AF" w:rsidRDefault="007817AF" w:rsidP="007817AF">
      <w:pPr>
        <w:numPr>
          <w:ilvl w:val="1"/>
          <w:numId w:val="13"/>
        </w:numPr>
        <w:tabs>
          <w:tab w:val="left" w:pos="1134"/>
          <w:tab w:val="left" w:pos="1276"/>
        </w:tabs>
        <w:ind w:left="0" w:firstLine="567"/>
        <w:contextualSpacing/>
        <w:jc w:val="both"/>
        <w:rPr>
          <w:sz w:val="28"/>
          <w:szCs w:val="28"/>
        </w:rPr>
      </w:pPr>
      <w:r>
        <w:rPr>
          <w:sz w:val="28"/>
          <w:szCs w:val="28"/>
        </w:rPr>
        <w:t>Общие требования к Методике.</w:t>
      </w:r>
    </w:p>
    <w:p w:rsidR="004E20CB" w:rsidRPr="004E20CB" w:rsidRDefault="004E20CB" w:rsidP="007817AF">
      <w:pPr>
        <w:tabs>
          <w:tab w:val="left" w:pos="1134"/>
          <w:tab w:val="left" w:pos="1276"/>
        </w:tabs>
        <w:ind w:firstLine="709"/>
        <w:contextualSpacing/>
        <w:jc w:val="both"/>
        <w:rPr>
          <w:sz w:val="28"/>
          <w:szCs w:val="28"/>
        </w:rPr>
      </w:pPr>
      <w:r w:rsidRPr="004E20CB">
        <w:rPr>
          <w:sz w:val="28"/>
          <w:szCs w:val="28"/>
        </w:rPr>
        <w:t>Разрабатываемая «Методика» должна устанавливать совокупность операций и правил выполнения измерений удельной активности аэрозолей до и после аэрозольных фильтров вентиляционных систем в соответствии с требованиями п. 4.2.1 НП-036-05</w:t>
      </w:r>
      <w:r>
        <w:rPr>
          <w:sz w:val="28"/>
          <w:szCs w:val="28"/>
        </w:rPr>
        <w:t>.</w:t>
      </w:r>
    </w:p>
    <w:p w:rsidR="004E20CB" w:rsidRPr="004E20CB" w:rsidRDefault="004E20CB" w:rsidP="007817AF">
      <w:pPr>
        <w:tabs>
          <w:tab w:val="left" w:pos="1134"/>
          <w:tab w:val="left" w:pos="1276"/>
        </w:tabs>
        <w:ind w:firstLine="709"/>
        <w:contextualSpacing/>
        <w:jc w:val="both"/>
        <w:rPr>
          <w:sz w:val="28"/>
          <w:szCs w:val="28"/>
        </w:rPr>
      </w:pPr>
      <w:r w:rsidRPr="004E20CB">
        <w:rPr>
          <w:sz w:val="28"/>
          <w:szCs w:val="28"/>
        </w:rPr>
        <w:t xml:space="preserve">В дополнение к объему материалов, предусмотренному </w:t>
      </w:r>
      <w:r w:rsidRPr="007817AF">
        <w:rPr>
          <w:sz w:val="28"/>
          <w:szCs w:val="28"/>
        </w:rPr>
        <w:t>разделом 7«Методическое обеспечение» ГОСТ </w:t>
      </w:r>
      <w:proofErr w:type="gramStart"/>
      <w:r w:rsidRPr="007817AF">
        <w:rPr>
          <w:sz w:val="28"/>
          <w:szCs w:val="28"/>
        </w:rPr>
        <w:t>Р</w:t>
      </w:r>
      <w:proofErr w:type="gramEnd"/>
      <w:r w:rsidRPr="007817AF">
        <w:rPr>
          <w:sz w:val="28"/>
          <w:szCs w:val="28"/>
        </w:rPr>
        <w:t xml:space="preserve"> 8.594, </w:t>
      </w:r>
      <w:r w:rsidRPr="004E20CB">
        <w:rPr>
          <w:sz w:val="28"/>
          <w:szCs w:val="28"/>
        </w:rPr>
        <w:t>разрабатываемая «Методика» должна содержать:</w:t>
      </w:r>
    </w:p>
    <w:p w:rsidR="004E20CB" w:rsidRPr="004E20CB" w:rsidRDefault="004E20CB" w:rsidP="004E20CB">
      <w:pPr>
        <w:numPr>
          <w:ilvl w:val="0"/>
          <w:numId w:val="62"/>
        </w:numPr>
        <w:tabs>
          <w:tab w:val="left" w:pos="601"/>
          <w:tab w:val="num" w:pos="1134"/>
        </w:tabs>
        <w:ind w:firstLine="0"/>
        <w:jc w:val="both"/>
        <w:rPr>
          <w:sz w:val="28"/>
          <w:szCs w:val="28"/>
        </w:rPr>
      </w:pPr>
      <w:r w:rsidRPr="004E20CB">
        <w:rPr>
          <w:sz w:val="28"/>
          <w:szCs w:val="28"/>
        </w:rPr>
        <w:t xml:space="preserve">Указание типа </w:t>
      </w:r>
      <w:proofErr w:type="spellStart"/>
      <w:r w:rsidRPr="004E20CB">
        <w:rPr>
          <w:sz w:val="28"/>
          <w:szCs w:val="28"/>
        </w:rPr>
        <w:t>пробоотборных</w:t>
      </w:r>
      <w:proofErr w:type="spellEnd"/>
      <w:r w:rsidRPr="004E20CB">
        <w:rPr>
          <w:sz w:val="28"/>
          <w:szCs w:val="28"/>
        </w:rPr>
        <w:t xml:space="preserve"> фильтров удовлетворяющих требованиям п.4.2.10 НП-036-05;</w:t>
      </w:r>
    </w:p>
    <w:p w:rsidR="004E20CB" w:rsidRPr="004E20CB" w:rsidRDefault="004E20CB" w:rsidP="004E20CB">
      <w:pPr>
        <w:numPr>
          <w:ilvl w:val="0"/>
          <w:numId w:val="62"/>
        </w:numPr>
        <w:tabs>
          <w:tab w:val="left" w:pos="601"/>
          <w:tab w:val="num" w:pos="1134"/>
        </w:tabs>
        <w:ind w:firstLine="0"/>
        <w:jc w:val="both"/>
        <w:rPr>
          <w:sz w:val="28"/>
          <w:szCs w:val="28"/>
        </w:rPr>
      </w:pPr>
      <w:r w:rsidRPr="004E20CB">
        <w:rPr>
          <w:sz w:val="28"/>
          <w:szCs w:val="28"/>
        </w:rPr>
        <w:t>требования к оборудованию, в т</w:t>
      </w:r>
      <w:proofErr w:type="gramStart"/>
      <w:r w:rsidRPr="004E20CB">
        <w:rPr>
          <w:sz w:val="28"/>
          <w:szCs w:val="28"/>
        </w:rPr>
        <w:t>.ч</w:t>
      </w:r>
      <w:proofErr w:type="gramEnd"/>
      <w:r w:rsidRPr="004E20CB">
        <w:rPr>
          <w:sz w:val="28"/>
          <w:szCs w:val="28"/>
        </w:rPr>
        <w:t xml:space="preserve"> к средствам измерения, применяемому в процессе измерений удельной активности аэрозолей;</w:t>
      </w:r>
    </w:p>
    <w:p w:rsidR="004E20CB" w:rsidRDefault="004E20CB" w:rsidP="004E20CB">
      <w:pPr>
        <w:numPr>
          <w:ilvl w:val="0"/>
          <w:numId w:val="62"/>
        </w:numPr>
        <w:tabs>
          <w:tab w:val="left" w:pos="601"/>
          <w:tab w:val="num" w:pos="1134"/>
        </w:tabs>
        <w:ind w:firstLine="0"/>
        <w:jc w:val="both"/>
        <w:rPr>
          <w:sz w:val="28"/>
          <w:szCs w:val="28"/>
        </w:rPr>
      </w:pPr>
      <w:r w:rsidRPr="004E20CB">
        <w:rPr>
          <w:sz w:val="28"/>
          <w:szCs w:val="28"/>
        </w:rPr>
        <w:t xml:space="preserve">оценку всех составляющих неопределенности измерения удельной активности аэрозолей. </w:t>
      </w:r>
    </w:p>
    <w:p w:rsidR="004E20CB" w:rsidRDefault="004E20CB" w:rsidP="007817AF">
      <w:pPr>
        <w:numPr>
          <w:ilvl w:val="1"/>
          <w:numId w:val="13"/>
        </w:numPr>
        <w:tabs>
          <w:tab w:val="left" w:pos="1134"/>
          <w:tab w:val="left" w:pos="1276"/>
        </w:tabs>
        <w:ind w:left="0" w:firstLine="567"/>
        <w:contextualSpacing/>
        <w:jc w:val="both"/>
        <w:rPr>
          <w:sz w:val="28"/>
          <w:szCs w:val="28"/>
        </w:rPr>
      </w:pPr>
      <w:r w:rsidRPr="004E20CB">
        <w:rPr>
          <w:sz w:val="28"/>
          <w:szCs w:val="28"/>
        </w:rPr>
        <w:t>Для проведения работ на всех стадиях должны применяться средства измерений утвержденного типа, имеющие действующие свидетельства о поверке.</w:t>
      </w:r>
    </w:p>
    <w:p w:rsidR="004F3569" w:rsidRPr="006D359B" w:rsidRDefault="004F3569" w:rsidP="004F3569">
      <w:pPr>
        <w:numPr>
          <w:ilvl w:val="0"/>
          <w:numId w:val="68"/>
        </w:numPr>
        <w:tabs>
          <w:tab w:val="left" w:pos="851"/>
        </w:tabs>
        <w:ind w:left="567" w:firstLine="0"/>
        <w:rPr>
          <w:b/>
          <w:sz w:val="28"/>
          <w:szCs w:val="28"/>
        </w:rPr>
      </w:pPr>
      <w:r w:rsidRPr="006D359B">
        <w:rPr>
          <w:b/>
          <w:sz w:val="28"/>
          <w:szCs w:val="28"/>
        </w:rPr>
        <w:t>Способ применения выполненных работ:</w:t>
      </w:r>
    </w:p>
    <w:p w:rsidR="00A97936" w:rsidRPr="006D359B" w:rsidRDefault="00A97936" w:rsidP="004F3569">
      <w:pPr>
        <w:ind w:firstLine="567"/>
        <w:jc w:val="both"/>
        <w:rPr>
          <w:sz w:val="28"/>
          <w:szCs w:val="28"/>
        </w:rPr>
      </w:pPr>
      <w:r w:rsidRPr="006D359B">
        <w:rPr>
          <w:sz w:val="28"/>
          <w:szCs w:val="28"/>
        </w:rPr>
        <w:t xml:space="preserve">Результаты работы используются ОАО «Концерн </w:t>
      </w:r>
      <w:proofErr w:type="spellStart"/>
      <w:r w:rsidRPr="006D359B">
        <w:rPr>
          <w:sz w:val="28"/>
          <w:szCs w:val="28"/>
        </w:rPr>
        <w:t>Росэнергоатом</w:t>
      </w:r>
      <w:proofErr w:type="spellEnd"/>
      <w:r w:rsidRPr="006D359B">
        <w:rPr>
          <w:sz w:val="28"/>
          <w:szCs w:val="28"/>
        </w:rPr>
        <w:t>» и его филиалами для совершенствования радиационного контроля активности радиоактивных аэрозолей путем применения методического обеспечения для выполнения требований «Правил устройства и эксплуатации систем вентиляции, важных для безопасности, атомных станций» (НП-036-05).</w:t>
      </w:r>
    </w:p>
    <w:p w:rsidR="004F3569" w:rsidRPr="006D359B" w:rsidRDefault="004F3569" w:rsidP="004F3569">
      <w:pPr>
        <w:ind w:firstLine="567"/>
        <w:jc w:val="both"/>
        <w:rPr>
          <w:sz w:val="28"/>
          <w:szCs w:val="28"/>
        </w:rPr>
      </w:pPr>
    </w:p>
    <w:p w:rsidR="004F3569" w:rsidRPr="006D359B" w:rsidRDefault="004F3569" w:rsidP="003808A2">
      <w:pPr>
        <w:numPr>
          <w:ilvl w:val="0"/>
          <w:numId w:val="68"/>
        </w:numPr>
        <w:tabs>
          <w:tab w:val="left" w:pos="851"/>
        </w:tabs>
        <w:ind w:left="567" w:firstLine="0"/>
        <w:rPr>
          <w:b/>
          <w:sz w:val="28"/>
          <w:szCs w:val="28"/>
        </w:rPr>
      </w:pPr>
      <w:r w:rsidRPr="006D359B">
        <w:rPr>
          <w:b/>
          <w:sz w:val="28"/>
          <w:szCs w:val="28"/>
        </w:rPr>
        <w:t>Технико-экономическое обоснование:</w:t>
      </w:r>
    </w:p>
    <w:p w:rsidR="00A97936" w:rsidRPr="006D359B" w:rsidRDefault="004F3569" w:rsidP="004F3569">
      <w:pPr>
        <w:ind w:firstLine="567"/>
        <w:jc w:val="both"/>
        <w:rPr>
          <w:sz w:val="28"/>
          <w:szCs w:val="28"/>
        </w:rPr>
      </w:pPr>
      <w:r w:rsidRPr="006D359B">
        <w:rPr>
          <w:sz w:val="28"/>
          <w:szCs w:val="28"/>
        </w:rPr>
        <w:t xml:space="preserve">В результате выполненных работ будет повышен уровень </w:t>
      </w:r>
      <w:r w:rsidR="00A97936" w:rsidRPr="006D359B">
        <w:rPr>
          <w:sz w:val="28"/>
          <w:szCs w:val="28"/>
        </w:rPr>
        <w:t xml:space="preserve">радиационной безопасности филиалов ОАО «Концерн </w:t>
      </w:r>
      <w:proofErr w:type="spellStart"/>
      <w:r w:rsidR="00A97936" w:rsidRPr="006D359B">
        <w:rPr>
          <w:sz w:val="28"/>
          <w:szCs w:val="28"/>
        </w:rPr>
        <w:t>Росэнергоатом</w:t>
      </w:r>
      <w:proofErr w:type="spellEnd"/>
      <w:r w:rsidR="00A97936" w:rsidRPr="006D359B">
        <w:rPr>
          <w:sz w:val="28"/>
          <w:szCs w:val="28"/>
        </w:rPr>
        <w:t xml:space="preserve">» - атомных станций, а также будет обеспечено выполнение требований НП-036-05 «Правила </w:t>
      </w:r>
      <w:r w:rsidR="00A97936" w:rsidRPr="006D359B">
        <w:rPr>
          <w:sz w:val="28"/>
          <w:szCs w:val="28"/>
        </w:rPr>
        <w:lastRenderedPageBreak/>
        <w:t>устройства и эксплуатации систем вентиляции, важных для безопасности, атомных станций».</w:t>
      </w:r>
    </w:p>
    <w:p w:rsidR="004F3569" w:rsidRPr="006D359B" w:rsidRDefault="004F3569" w:rsidP="004F3569">
      <w:pPr>
        <w:ind w:firstLine="567"/>
        <w:rPr>
          <w:b/>
          <w:sz w:val="28"/>
          <w:szCs w:val="28"/>
        </w:rPr>
      </w:pPr>
    </w:p>
    <w:p w:rsidR="004F3569" w:rsidRPr="006D359B" w:rsidRDefault="004F3569" w:rsidP="004F3569">
      <w:pPr>
        <w:numPr>
          <w:ilvl w:val="0"/>
          <w:numId w:val="68"/>
        </w:numPr>
        <w:tabs>
          <w:tab w:val="left" w:pos="851"/>
        </w:tabs>
        <w:ind w:left="567" w:firstLine="0"/>
        <w:rPr>
          <w:b/>
          <w:sz w:val="28"/>
          <w:szCs w:val="28"/>
        </w:rPr>
      </w:pPr>
      <w:r w:rsidRPr="006D359B">
        <w:rPr>
          <w:b/>
          <w:sz w:val="28"/>
          <w:szCs w:val="28"/>
        </w:rPr>
        <w:t xml:space="preserve">Место внедрения работы: </w:t>
      </w:r>
    </w:p>
    <w:p w:rsidR="004F3569" w:rsidRPr="006D359B" w:rsidRDefault="00580B38" w:rsidP="004F3569">
      <w:pPr>
        <w:ind w:firstLine="567"/>
        <w:rPr>
          <w:sz w:val="28"/>
          <w:szCs w:val="28"/>
        </w:rPr>
      </w:pPr>
      <w:r w:rsidRPr="006D359B">
        <w:rPr>
          <w:sz w:val="28"/>
          <w:szCs w:val="28"/>
        </w:rPr>
        <w:t xml:space="preserve">Филиалы ОАО «Концерн </w:t>
      </w:r>
      <w:proofErr w:type="spellStart"/>
      <w:r w:rsidRPr="006D359B">
        <w:rPr>
          <w:sz w:val="28"/>
          <w:szCs w:val="28"/>
        </w:rPr>
        <w:t>Росэнергоатом</w:t>
      </w:r>
      <w:proofErr w:type="spellEnd"/>
      <w:r w:rsidRPr="006D359B">
        <w:rPr>
          <w:sz w:val="28"/>
          <w:szCs w:val="28"/>
        </w:rPr>
        <w:t>» - атомные станции</w:t>
      </w:r>
      <w:r w:rsidR="004F3569" w:rsidRPr="006D359B">
        <w:rPr>
          <w:sz w:val="28"/>
          <w:szCs w:val="28"/>
        </w:rPr>
        <w:t>.</w:t>
      </w:r>
    </w:p>
    <w:p w:rsidR="004F3569" w:rsidRPr="006D359B" w:rsidRDefault="004F3569" w:rsidP="004F3569">
      <w:pPr>
        <w:ind w:firstLine="567"/>
        <w:rPr>
          <w:b/>
          <w:sz w:val="28"/>
          <w:szCs w:val="28"/>
        </w:rPr>
      </w:pPr>
    </w:p>
    <w:p w:rsidR="004F3569" w:rsidRPr="006D359B" w:rsidRDefault="004F3569" w:rsidP="003808A2">
      <w:pPr>
        <w:numPr>
          <w:ilvl w:val="0"/>
          <w:numId w:val="68"/>
        </w:numPr>
        <w:tabs>
          <w:tab w:val="left" w:pos="851"/>
        </w:tabs>
        <w:ind w:left="567" w:firstLine="0"/>
        <w:rPr>
          <w:b/>
          <w:sz w:val="28"/>
          <w:szCs w:val="28"/>
        </w:rPr>
      </w:pPr>
      <w:r w:rsidRPr="006D359B">
        <w:rPr>
          <w:b/>
          <w:sz w:val="28"/>
          <w:szCs w:val="28"/>
        </w:rPr>
        <w:t>Перечень документации, представляемой по окончании работ:</w:t>
      </w:r>
    </w:p>
    <w:p w:rsidR="004F3569" w:rsidRPr="006D359B" w:rsidRDefault="004F3569" w:rsidP="004F3569">
      <w:pPr>
        <w:tabs>
          <w:tab w:val="left" w:pos="1276"/>
        </w:tabs>
        <w:ind w:firstLine="567"/>
        <w:jc w:val="both"/>
        <w:rPr>
          <w:rFonts w:eastAsia="SimSun"/>
          <w:sz w:val="28"/>
          <w:szCs w:val="28"/>
          <w:lang w:eastAsia="zh-CN"/>
        </w:rPr>
      </w:pPr>
      <w:r w:rsidRPr="006D359B">
        <w:rPr>
          <w:rFonts w:eastAsia="SimSun"/>
          <w:sz w:val="28"/>
          <w:szCs w:val="28"/>
          <w:lang w:eastAsia="zh-CN"/>
        </w:rPr>
        <w:t>10.1.</w:t>
      </w:r>
      <w:r w:rsidRPr="006D359B">
        <w:rPr>
          <w:rFonts w:eastAsia="SimSun"/>
          <w:sz w:val="28"/>
          <w:szCs w:val="28"/>
          <w:lang w:eastAsia="zh-CN"/>
        </w:rPr>
        <w:tab/>
        <w:t>Все технические и иные документы, сформированные в процессе выполнения работы, передаются Заказчику в соответствии с календарным планом к договору.</w:t>
      </w:r>
    </w:p>
    <w:p w:rsidR="004F3569" w:rsidRPr="006D359B" w:rsidRDefault="004F3569" w:rsidP="004F3569">
      <w:pPr>
        <w:tabs>
          <w:tab w:val="left" w:pos="1276"/>
        </w:tabs>
        <w:ind w:firstLine="567"/>
        <w:jc w:val="both"/>
        <w:rPr>
          <w:rFonts w:eastAsia="SimSun"/>
          <w:sz w:val="28"/>
          <w:szCs w:val="28"/>
          <w:lang w:eastAsia="zh-CN"/>
        </w:rPr>
      </w:pPr>
      <w:r w:rsidRPr="006D359B">
        <w:rPr>
          <w:rFonts w:eastAsia="SimSun"/>
          <w:sz w:val="28"/>
          <w:szCs w:val="28"/>
          <w:lang w:eastAsia="zh-CN"/>
        </w:rPr>
        <w:t>10.2.</w:t>
      </w:r>
      <w:r w:rsidRPr="006D359B">
        <w:rPr>
          <w:rFonts w:eastAsia="SimSun"/>
          <w:sz w:val="28"/>
          <w:szCs w:val="28"/>
          <w:lang w:eastAsia="zh-CN"/>
        </w:rPr>
        <w:tab/>
      </w:r>
      <w:proofErr w:type="gramStart"/>
      <w:r w:rsidRPr="006D359B">
        <w:rPr>
          <w:rFonts w:eastAsia="SimSun"/>
          <w:sz w:val="28"/>
          <w:szCs w:val="28"/>
          <w:lang w:eastAsia="zh-CN"/>
        </w:rPr>
        <w:t xml:space="preserve">По окончании выполнения работ Исполнитель передает Заказчику </w:t>
      </w:r>
      <w:r w:rsidR="00C16CC3" w:rsidRPr="006D359B">
        <w:rPr>
          <w:rFonts w:eastAsia="SimSun"/>
          <w:sz w:val="28"/>
          <w:szCs w:val="28"/>
          <w:lang w:eastAsia="zh-CN"/>
        </w:rPr>
        <w:t>о</w:t>
      </w:r>
      <w:r w:rsidR="00C16CC3" w:rsidRPr="006D359B">
        <w:rPr>
          <w:sz w:val="28"/>
          <w:szCs w:val="28"/>
        </w:rPr>
        <w:t xml:space="preserve">тчетную документацию передается в 3-х экземплярах на бумаге и один экземпляр в электронном виде на CD, из которых два на бумаге и один на CD предназначены для передачи в Технический архив концерна, один экземпляр на бумаге – для использования в работе в ОАО «Концерн </w:t>
      </w:r>
      <w:proofErr w:type="spellStart"/>
      <w:r w:rsidR="00C16CC3" w:rsidRPr="006D359B">
        <w:rPr>
          <w:sz w:val="28"/>
          <w:szCs w:val="28"/>
        </w:rPr>
        <w:t>Росэнергоатом</w:t>
      </w:r>
      <w:proofErr w:type="spellEnd"/>
      <w:r w:rsidR="00C16CC3" w:rsidRPr="006D359B">
        <w:rPr>
          <w:sz w:val="28"/>
          <w:szCs w:val="28"/>
        </w:rPr>
        <w:t>».</w:t>
      </w:r>
      <w:proofErr w:type="gramEnd"/>
      <w:r w:rsidR="00C16CC3" w:rsidRPr="006D359B">
        <w:rPr>
          <w:sz w:val="28"/>
          <w:szCs w:val="28"/>
        </w:rPr>
        <w:t xml:space="preserve"> Два экземпляра документации, которая передается в Технический архив концерна, должны быть оформлены следующим образом: один экземпляр должен быть оригиналом или, в случае невозможности предоставления оригинала, со штампом «дубликат» и не переплетенным, второй экземпляр должен быть  с отметкой «учтенная копия» – в переплете. Третий экземпляр (для работы в концерне) должен быть с отметкой «учтенная копия» в переплете </w:t>
      </w:r>
      <w:r w:rsidRPr="006D359B">
        <w:rPr>
          <w:rFonts w:eastAsia="SimSun"/>
          <w:sz w:val="28"/>
          <w:szCs w:val="28"/>
          <w:lang w:eastAsia="zh-CN"/>
        </w:rPr>
        <w:t>утвержденных документов на бумажных носителях информации (в двух экземплярах) и на электронных носителях информации (оптических дисках) в отсканированном виде в формате TIFF или PDF (в двух экземплярах).</w:t>
      </w:r>
    </w:p>
    <w:p w:rsidR="004F3569" w:rsidRPr="006D359B" w:rsidRDefault="004F3569" w:rsidP="004F3569">
      <w:pPr>
        <w:tabs>
          <w:tab w:val="left" w:pos="1134"/>
        </w:tabs>
        <w:ind w:firstLine="567"/>
        <w:jc w:val="both"/>
        <w:rPr>
          <w:rFonts w:eastAsia="SimSun"/>
          <w:sz w:val="28"/>
          <w:szCs w:val="28"/>
          <w:lang w:eastAsia="zh-CN"/>
        </w:rPr>
      </w:pPr>
    </w:p>
    <w:p w:rsidR="004F3569" w:rsidRPr="006D359B" w:rsidRDefault="004F3569" w:rsidP="003808A2">
      <w:pPr>
        <w:numPr>
          <w:ilvl w:val="0"/>
          <w:numId w:val="68"/>
        </w:numPr>
        <w:tabs>
          <w:tab w:val="left" w:pos="851"/>
        </w:tabs>
        <w:ind w:left="567" w:firstLine="0"/>
        <w:rPr>
          <w:b/>
          <w:sz w:val="28"/>
          <w:szCs w:val="28"/>
        </w:rPr>
      </w:pPr>
      <w:r w:rsidRPr="006D359B">
        <w:rPr>
          <w:b/>
          <w:sz w:val="28"/>
          <w:szCs w:val="28"/>
        </w:rPr>
        <w:t xml:space="preserve">Порядок приема и передачи работ: </w:t>
      </w:r>
    </w:p>
    <w:p w:rsidR="004F3569" w:rsidRPr="006D359B" w:rsidRDefault="004F3569" w:rsidP="004F3569">
      <w:pPr>
        <w:spacing w:line="276" w:lineRule="auto"/>
        <w:ind w:firstLine="567"/>
        <w:jc w:val="both"/>
        <w:rPr>
          <w:sz w:val="28"/>
          <w:szCs w:val="28"/>
        </w:rPr>
      </w:pPr>
      <w:r w:rsidRPr="006D359B">
        <w:rPr>
          <w:sz w:val="28"/>
          <w:szCs w:val="28"/>
        </w:rPr>
        <w:t>Приёмка работ производится в соответствии с календарным планом на выполнение работ на основании аннотационных отчетов.</w:t>
      </w:r>
    </w:p>
    <w:p w:rsidR="004F3569" w:rsidRPr="006D359B" w:rsidRDefault="004F3569" w:rsidP="004F3569">
      <w:pPr>
        <w:tabs>
          <w:tab w:val="left" w:pos="1276"/>
        </w:tabs>
        <w:jc w:val="both"/>
        <w:rPr>
          <w:rFonts w:eastAsia="SimSun"/>
          <w:sz w:val="28"/>
          <w:szCs w:val="28"/>
          <w:lang w:eastAsia="zh-CN"/>
        </w:rPr>
      </w:pPr>
    </w:p>
    <w:p w:rsidR="004F3569" w:rsidRPr="006D359B" w:rsidRDefault="004F3569" w:rsidP="004F3569">
      <w:pPr>
        <w:tabs>
          <w:tab w:val="left" w:pos="1276"/>
        </w:tabs>
        <w:jc w:val="both"/>
        <w:rPr>
          <w:rFonts w:eastAsia="SimSun"/>
          <w:sz w:val="28"/>
          <w:szCs w:val="28"/>
          <w:lang w:eastAsia="zh-CN"/>
        </w:rPr>
      </w:pPr>
    </w:p>
    <w:tbl>
      <w:tblPr>
        <w:tblW w:w="0" w:type="auto"/>
        <w:tblLook w:val="0000"/>
      </w:tblPr>
      <w:tblGrid>
        <w:gridCol w:w="4644"/>
        <w:gridCol w:w="5245"/>
      </w:tblGrid>
      <w:tr w:rsidR="004F3569" w:rsidRPr="006D359B" w:rsidTr="006D359B">
        <w:trPr>
          <w:trHeight w:val="722"/>
        </w:trPr>
        <w:tc>
          <w:tcPr>
            <w:tcW w:w="4644" w:type="dxa"/>
          </w:tcPr>
          <w:p w:rsidR="004F3569" w:rsidRPr="006D359B" w:rsidRDefault="004F3569" w:rsidP="00FE08C8">
            <w:pPr>
              <w:spacing w:line="276" w:lineRule="auto"/>
              <w:ind w:right="-2"/>
              <w:rPr>
                <w:rFonts w:eastAsia="SimSun"/>
                <w:sz w:val="28"/>
                <w:szCs w:val="28"/>
                <w:lang w:eastAsia="zh-CN"/>
              </w:rPr>
            </w:pPr>
            <w:r w:rsidRPr="006D359B">
              <w:rPr>
                <w:rFonts w:eastAsia="SimSun"/>
                <w:sz w:val="28"/>
                <w:szCs w:val="28"/>
                <w:lang w:eastAsia="zh-CN"/>
              </w:rPr>
              <w:t xml:space="preserve">Заместитель директора производству филиала </w:t>
            </w:r>
          </w:p>
          <w:p w:rsidR="004F3569" w:rsidRPr="006D359B" w:rsidRDefault="004F3569" w:rsidP="00FE08C8">
            <w:pPr>
              <w:spacing w:line="276" w:lineRule="auto"/>
              <w:ind w:right="-2"/>
              <w:rPr>
                <w:rFonts w:eastAsia="SimSun"/>
                <w:sz w:val="28"/>
                <w:szCs w:val="28"/>
                <w:lang w:eastAsia="zh-CN"/>
              </w:rPr>
            </w:pPr>
            <w:r w:rsidRPr="006D359B">
              <w:rPr>
                <w:rFonts w:eastAsia="SimSun"/>
                <w:sz w:val="28"/>
                <w:szCs w:val="28"/>
                <w:lang w:eastAsia="zh-CN"/>
              </w:rPr>
              <w:t xml:space="preserve">ОАО «Концерн </w:t>
            </w:r>
            <w:proofErr w:type="spellStart"/>
            <w:r w:rsidRPr="006D359B">
              <w:rPr>
                <w:rFonts w:eastAsia="SimSun"/>
                <w:sz w:val="28"/>
                <w:szCs w:val="28"/>
                <w:lang w:eastAsia="zh-CN"/>
              </w:rPr>
              <w:t>Росэнергоатом</w:t>
            </w:r>
            <w:proofErr w:type="spellEnd"/>
            <w:r w:rsidRPr="006D359B">
              <w:rPr>
                <w:rFonts w:eastAsia="SimSun"/>
                <w:sz w:val="28"/>
                <w:szCs w:val="28"/>
                <w:lang w:eastAsia="zh-CN"/>
              </w:rPr>
              <w:t>» НТЦ АТР</w:t>
            </w:r>
          </w:p>
          <w:p w:rsidR="004F3569" w:rsidRPr="006D359B" w:rsidRDefault="004F3569" w:rsidP="00FE08C8">
            <w:pPr>
              <w:rPr>
                <w:rFonts w:eastAsia="SimSun"/>
                <w:spacing w:val="-4"/>
                <w:sz w:val="28"/>
                <w:szCs w:val="28"/>
                <w:vertAlign w:val="superscript"/>
                <w:lang w:eastAsia="zh-CN"/>
              </w:rPr>
            </w:pPr>
          </w:p>
        </w:tc>
        <w:tc>
          <w:tcPr>
            <w:tcW w:w="5245" w:type="dxa"/>
          </w:tcPr>
          <w:p w:rsidR="004F3569" w:rsidRPr="006D359B" w:rsidRDefault="004F3569" w:rsidP="00FE08C8">
            <w:pPr>
              <w:rPr>
                <w:rFonts w:eastAsia="SimSun"/>
                <w:sz w:val="28"/>
                <w:szCs w:val="28"/>
                <w:lang w:eastAsia="zh-CN"/>
              </w:rPr>
            </w:pPr>
          </w:p>
          <w:p w:rsidR="004F3569" w:rsidRPr="006D359B" w:rsidRDefault="004F3569" w:rsidP="00FE08C8">
            <w:pPr>
              <w:rPr>
                <w:rFonts w:eastAsia="SimSun"/>
                <w:sz w:val="28"/>
                <w:szCs w:val="28"/>
                <w:lang w:eastAsia="zh-CN"/>
              </w:rPr>
            </w:pPr>
            <w:r w:rsidRPr="006D359B">
              <w:rPr>
                <w:rFonts w:eastAsia="SimSun"/>
                <w:sz w:val="28"/>
                <w:szCs w:val="28"/>
                <w:lang w:eastAsia="zh-CN"/>
              </w:rPr>
              <w:t xml:space="preserve">    ____________________ В.Г. Рябцев</w:t>
            </w:r>
          </w:p>
        </w:tc>
      </w:tr>
      <w:tr w:rsidR="004F3569" w:rsidRPr="006D359B" w:rsidTr="006D359B">
        <w:trPr>
          <w:trHeight w:val="722"/>
        </w:trPr>
        <w:tc>
          <w:tcPr>
            <w:tcW w:w="4644" w:type="dxa"/>
          </w:tcPr>
          <w:p w:rsidR="004F3569" w:rsidRPr="006D359B" w:rsidRDefault="004F3569" w:rsidP="00FE08C8">
            <w:pPr>
              <w:rPr>
                <w:rFonts w:eastAsia="SimSun"/>
                <w:sz w:val="28"/>
                <w:szCs w:val="28"/>
                <w:lang w:eastAsia="zh-CN"/>
              </w:rPr>
            </w:pPr>
          </w:p>
        </w:tc>
        <w:tc>
          <w:tcPr>
            <w:tcW w:w="5245" w:type="dxa"/>
            <w:vAlign w:val="bottom"/>
          </w:tcPr>
          <w:p w:rsidR="004F3569" w:rsidRPr="006D359B" w:rsidRDefault="004F3569" w:rsidP="00FE08C8">
            <w:pPr>
              <w:rPr>
                <w:rFonts w:eastAsia="SimSun"/>
                <w:sz w:val="28"/>
                <w:szCs w:val="28"/>
                <w:lang w:eastAsia="zh-CN"/>
              </w:rPr>
            </w:pPr>
            <w:r w:rsidRPr="006D359B">
              <w:rPr>
                <w:rFonts w:eastAsia="SimSun"/>
                <w:sz w:val="28"/>
                <w:szCs w:val="28"/>
                <w:lang w:eastAsia="zh-CN"/>
              </w:rPr>
              <w:t>«____»_____________________2014 г.</w:t>
            </w:r>
          </w:p>
        </w:tc>
      </w:tr>
    </w:tbl>
    <w:p w:rsidR="004F3569" w:rsidRPr="006D359B" w:rsidRDefault="004F3569" w:rsidP="004F3569">
      <w:pPr>
        <w:tabs>
          <w:tab w:val="left" w:pos="1276"/>
        </w:tabs>
        <w:jc w:val="both"/>
        <w:rPr>
          <w:rFonts w:eastAsia="SimSun"/>
          <w:sz w:val="28"/>
          <w:szCs w:val="28"/>
          <w:lang w:eastAsia="zh-CN"/>
        </w:rPr>
      </w:pPr>
    </w:p>
    <w:p w:rsidR="006D359B" w:rsidRDefault="006D359B">
      <w:pPr>
        <w:rPr>
          <w:sz w:val="22"/>
        </w:rPr>
      </w:pPr>
      <w:r>
        <w:rPr>
          <w:sz w:val="22"/>
        </w:rPr>
        <w:br w:type="page"/>
      </w:r>
    </w:p>
    <w:p w:rsidR="008C67F4" w:rsidRPr="00F65642" w:rsidRDefault="008C67F4" w:rsidP="008C67F4">
      <w:pPr>
        <w:ind w:firstLine="6840"/>
        <w:jc w:val="right"/>
        <w:rPr>
          <w:b/>
          <w:bCs/>
          <w:szCs w:val="22"/>
        </w:rPr>
      </w:pPr>
      <w:r w:rsidRPr="00F65642">
        <w:rPr>
          <w:b/>
          <w:bCs/>
          <w:szCs w:val="22"/>
        </w:rPr>
        <w:lastRenderedPageBreak/>
        <w:t>Приложение 2</w:t>
      </w:r>
    </w:p>
    <w:p w:rsidR="008C67F4" w:rsidRPr="00F65642" w:rsidRDefault="008C67F4" w:rsidP="008C67F4">
      <w:pPr>
        <w:pStyle w:val="26"/>
        <w:spacing w:after="0" w:line="240" w:lineRule="auto"/>
        <w:ind w:firstLine="6804"/>
        <w:rPr>
          <w:szCs w:val="22"/>
        </w:rPr>
      </w:pPr>
      <w:r w:rsidRPr="00F65642">
        <w:rPr>
          <w:szCs w:val="22"/>
        </w:rPr>
        <w:t>к договору №________________</w:t>
      </w:r>
    </w:p>
    <w:p w:rsidR="008C67F4" w:rsidRPr="00F65642" w:rsidRDefault="008C67F4" w:rsidP="008C67F4">
      <w:pPr>
        <w:pStyle w:val="26"/>
        <w:spacing w:after="0"/>
        <w:ind w:firstLine="6804"/>
        <w:rPr>
          <w:szCs w:val="22"/>
        </w:rPr>
      </w:pPr>
      <w:r w:rsidRPr="00F65642">
        <w:rPr>
          <w:szCs w:val="22"/>
        </w:rPr>
        <w:t>от «___»  ____________  201__ г.</w:t>
      </w:r>
    </w:p>
    <w:p w:rsidR="008C67F4" w:rsidRPr="00F65642" w:rsidRDefault="008C67F4" w:rsidP="008C67F4">
      <w:pPr>
        <w:pStyle w:val="26"/>
        <w:tabs>
          <w:tab w:val="left" w:pos="4875"/>
        </w:tabs>
        <w:spacing w:after="0" w:line="240" w:lineRule="auto"/>
        <w:jc w:val="center"/>
        <w:rPr>
          <w:b/>
          <w:sz w:val="22"/>
          <w:szCs w:val="22"/>
        </w:rPr>
      </w:pPr>
      <w:r w:rsidRPr="00F65642">
        <w:rPr>
          <w:b/>
          <w:sz w:val="22"/>
          <w:szCs w:val="22"/>
        </w:rPr>
        <w:t>КАЛЕНДАРНЫЙ ПЛАН</w:t>
      </w:r>
    </w:p>
    <w:p w:rsidR="008C67F4" w:rsidRPr="00F65642" w:rsidRDefault="008C67F4" w:rsidP="008C67F4">
      <w:pPr>
        <w:widowControl w:val="0"/>
        <w:ind w:firstLine="567"/>
        <w:jc w:val="center"/>
        <w:rPr>
          <w:caps/>
          <w:spacing w:val="-2"/>
          <w:sz w:val="22"/>
          <w:szCs w:val="22"/>
        </w:rPr>
      </w:pPr>
      <w:r w:rsidRPr="00F65642">
        <w:rPr>
          <w:spacing w:val="-2"/>
          <w:sz w:val="22"/>
          <w:szCs w:val="22"/>
        </w:rPr>
        <w:t>По теме: «</w:t>
      </w:r>
      <w:r w:rsidRPr="00B61B25">
        <w:t>Разработка Методики (метода) измерений объемной активности радиоактивных аэрозолей в воздухе систем вентиляции атомных станций</w:t>
      </w:r>
      <w:r w:rsidRPr="00F65642">
        <w:rPr>
          <w:spacing w:val="-2"/>
          <w:sz w:val="22"/>
          <w:szCs w:val="22"/>
        </w:rPr>
        <w:t>»</w:t>
      </w:r>
    </w:p>
    <w:p w:rsidR="008C67F4" w:rsidRPr="00F65642" w:rsidRDefault="008C67F4" w:rsidP="008C67F4">
      <w:pPr>
        <w:jc w:val="center"/>
        <w:rPr>
          <w:sz w:val="22"/>
          <w:szCs w:val="22"/>
        </w:rPr>
      </w:pPr>
    </w:p>
    <w:tbl>
      <w:tblPr>
        <w:tblW w:w="10893" w:type="dxa"/>
        <w:tblInd w:w="-601" w:type="dxa"/>
        <w:tblLayout w:type="fixed"/>
        <w:tblLook w:val="04A0"/>
      </w:tblPr>
      <w:tblGrid>
        <w:gridCol w:w="502"/>
        <w:gridCol w:w="3098"/>
        <w:gridCol w:w="1440"/>
        <w:gridCol w:w="1062"/>
        <w:gridCol w:w="1062"/>
        <w:gridCol w:w="2076"/>
        <w:gridCol w:w="1080"/>
        <w:gridCol w:w="573"/>
      </w:tblGrid>
      <w:tr w:rsidR="008C67F4" w:rsidRPr="00F65642" w:rsidTr="008C67F4">
        <w:trPr>
          <w:trHeight w:val="885"/>
        </w:trPr>
        <w:tc>
          <w:tcPr>
            <w:tcW w:w="50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C67F4" w:rsidRPr="00F65642" w:rsidRDefault="008C67F4" w:rsidP="00014355">
            <w:pPr>
              <w:ind w:right="-71"/>
              <w:jc w:val="center"/>
              <w:rPr>
                <w:sz w:val="20"/>
                <w:szCs w:val="19"/>
              </w:rPr>
            </w:pPr>
            <w:r>
              <w:rPr>
                <w:sz w:val="20"/>
                <w:szCs w:val="19"/>
              </w:rPr>
              <w:t>№</w:t>
            </w:r>
            <w:r w:rsidRPr="00F65642">
              <w:rPr>
                <w:sz w:val="20"/>
                <w:szCs w:val="19"/>
              </w:rPr>
              <w:t xml:space="preserve"> </w:t>
            </w:r>
            <w:proofErr w:type="spellStart"/>
            <w:proofErr w:type="gramStart"/>
            <w:r w:rsidRPr="00F65642">
              <w:rPr>
                <w:sz w:val="20"/>
                <w:szCs w:val="19"/>
              </w:rPr>
              <w:t>п</w:t>
            </w:r>
            <w:proofErr w:type="spellEnd"/>
            <w:proofErr w:type="gramEnd"/>
            <w:r w:rsidRPr="00F65642">
              <w:rPr>
                <w:sz w:val="20"/>
                <w:szCs w:val="19"/>
              </w:rPr>
              <w:t>/</w:t>
            </w:r>
            <w:proofErr w:type="spellStart"/>
            <w:r w:rsidRPr="00F65642">
              <w:rPr>
                <w:sz w:val="20"/>
                <w:szCs w:val="19"/>
              </w:rPr>
              <w:t>п</w:t>
            </w:r>
            <w:proofErr w:type="spellEnd"/>
          </w:p>
        </w:tc>
        <w:tc>
          <w:tcPr>
            <w:tcW w:w="30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C67F4" w:rsidRPr="00F65642" w:rsidRDefault="008C67F4" w:rsidP="00014355">
            <w:pPr>
              <w:jc w:val="center"/>
              <w:rPr>
                <w:sz w:val="20"/>
                <w:szCs w:val="19"/>
              </w:rPr>
            </w:pPr>
            <w:r w:rsidRPr="00F65642">
              <w:rPr>
                <w:sz w:val="20"/>
                <w:szCs w:val="19"/>
              </w:rPr>
              <w:t>Наименование работ по договору и основных этапов его выполнения</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C67F4" w:rsidRPr="00F65642" w:rsidRDefault="008C67F4" w:rsidP="00014355">
            <w:pPr>
              <w:ind w:left="-87" w:right="-104" w:firstLine="14"/>
              <w:jc w:val="center"/>
              <w:rPr>
                <w:sz w:val="20"/>
                <w:szCs w:val="19"/>
              </w:rPr>
            </w:pPr>
            <w:r w:rsidRPr="00F65642">
              <w:rPr>
                <w:sz w:val="20"/>
                <w:szCs w:val="19"/>
              </w:rPr>
              <w:t>Предприятие (организация) - исполнитель</w:t>
            </w:r>
          </w:p>
        </w:tc>
        <w:tc>
          <w:tcPr>
            <w:tcW w:w="2124" w:type="dxa"/>
            <w:gridSpan w:val="2"/>
            <w:tcBorders>
              <w:top w:val="single" w:sz="4" w:space="0" w:color="auto"/>
              <w:left w:val="nil"/>
              <w:bottom w:val="single" w:sz="4" w:space="0" w:color="auto"/>
              <w:right w:val="single" w:sz="4" w:space="0" w:color="auto"/>
            </w:tcBorders>
            <w:shd w:val="clear" w:color="auto" w:fill="auto"/>
            <w:vAlign w:val="center"/>
          </w:tcPr>
          <w:p w:rsidR="008C67F4" w:rsidRPr="00F65642" w:rsidRDefault="008C67F4" w:rsidP="00014355">
            <w:pPr>
              <w:ind w:left="-112" w:right="-99"/>
              <w:jc w:val="center"/>
              <w:rPr>
                <w:sz w:val="20"/>
                <w:szCs w:val="19"/>
              </w:rPr>
            </w:pPr>
            <w:r w:rsidRPr="00F65642">
              <w:rPr>
                <w:sz w:val="20"/>
                <w:szCs w:val="19"/>
              </w:rPr>
              <w:t>Срок выполнения:</w:t>
            </w:r>
          </w:p>
          <w:p w:rsidR="008C67F4" w:rsidRPr="00F65642" w:rsidRDefault="008C67F4" w:rsidP="00014355">
            <w:pPr>
              <w:ind w:left="-112" w:right="-99"/>
              <w:jc w:val="center"/>
              <w:rPr>
                <w:sz w:val="20"/>
                <w:szCs w:val="19"/>
              </w:rPr>
            </w:pPr>
            <w:proofErr w:type="gramStart"/>
            <w:r w:rsidRPr="00F65642">
              <w:rPr>
                <w:sz w:val="20"/>
                <w:szCs w:val="19"/>
              </w:rPr>
              <w:t>начало, окончание (Число</w:t>
            </w:r>
            <w:r w:rsidRPr="00F65642">
              <w:rPr>
                <w:b/>
                <w:bCs/>
                <w:sz w:val="20"/>
                <w:szCs w:val="19"/>
              </w:rPr>
              <w:t>.</w:t>
            </w:r>
            <w:proofErr w:type="gramEnd"/>
            <w:r w:rsidRPr="00F65642">
              <w:rPr>
                <w:sz w:val="20"/>
                <w:szCs w:val="19"/>
              </w:rPr>
              <w:t xml:space="preserve"> Месяц. </w:t>
            </w:r>
            <w:proofErr w:type="gramStart"/>
            <w:r w:rsidRPr="00F65642">
              <w:rPr>
                <w:sz w:val="20"/>
                <w:szCs w:val="19"/>
              </w:rPr>
              <w:t>Год)</w:t>
            </w:r>
            <w:proofErr w:type="gramEnd"/>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C67F4" w:rsidRPr="00F65642" w:rsidRDefault="008C67F4" w:rsidP="00014355">
            <w:pPr>
              <w:tabs>
                <w:tab w:val="left" w:pos="1448"/>
              </w:tabs>
              <w:ind w:left="-111" w:right="-112"/>
              <w:jc w:val="center"/>
              <w:rPr>
                <w:sz w:val="20"/>
                <w:szCs w:val="19"/>
              </w:rPr>
            </w:pPr>
            <w:r w:rsidRPr="00F65642">
              <w:rPr>
                <w:sz w:val="20"/>
                <w:szCs w:val="19"/>
              </w:rPr>
              <w:t>Перечень документации, передаваемой Заказчику</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C67F4" w:rsidRPr="00F65642" w:rsidRDefault="008C67F4" w:rsidP="00014355">
            <w:pPr>
              <w:ind w:left="-104" w:right="-121"/>
              <w:jc w:val="center"/>
              <w:rPr>
                <w:sz w:val="20"/>
                <w:szCs w:val="19"/>
              </w:rPr>
            </w:pPr>
            <w:r w:rsidRPr="00F65642">
              <w:rPr>
                <w:sz w:val="20"/>
                <w:szCs w:val="19"/>
              </w:rPr>
              <w:t>Стоимость этапа</w:t>
            </w:r>
          </w:p>
          <w:p w:rsidR="008C67F4" w:rsidRPr="00F65642" w:rsidRDefault="008C67F4" w:rsidP="00014355">
            <w:pPr>
              <w:ind w:left="-104" w:right="-121"/>
              <w:jc w:val="center"/>
              <w:rPr>
                <w:sz w:val="20"/>
                <w:szCs w:val="19"/>
              </w:rPr>
            </w:pPr>
            <w:r w:rsidRPr="00F65642">
              <w:rPr>
                <w:sz w:val="20"/>
                <w:szCs w:val="19"/>
              </w:rPr>
              <w:t>(без НДС, руб.)</w:t>
            </w:r>
          </w:p>
        </w:tc>
        <w:tc>
          <w:tcPr>
            <w:tcW w:w="573"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8C67F4" w:rsidRPr="00F65642" w:rsidRDefault="008C67F4" w:rsidP="00014355">
            <w:pPr>
              <w:ind w:left="-106" w:right="-57" w:firstLine="11"/>
              <w:jc w:val="center"/>
              <w:rPr>
                <w:sz w:val="20"/>
                <w:szCs w:val="19"/>
              </w:rPr>
            </w:pPr>
            <w:r w:rsidRPr="00F65642">
              <w:rPr>
                <w:sz w:val="20"/>
                <w:szCs w:val="19"/>
              </w:rPr>
              <w:t>% НДС</w:t>
            </w:r>
          </w:p>
        </w:tc>
      </w:tr>
      <w:tr w:rsidR="008C67F4" w:rsidRPr="00F65642" w:rsidTr="008C67F4">
        <w:trPr>
          <w:trHeight w:val="360"/>
        </w:trPr>
        <w:tc>
          <w:tcPr>
            <w:tcW w:w="502" w:type="dxa"/>
            <w:vMerge/>
            <w:tcBorders>
              <w:top w:val="single" w:sz="4" w:space="0" w:color="auto"/>
              <w:left w:val="single" w:sz="4" w:space="0" w:color="auto"/>
              <w:bottom w:val="single" w:sz="4" w:space="0" w:color="auto"/>
              <w:right w:val="single" w:sz="4" w:space="0" w:color="auto"/>
            </w:tcBorders>
            <w:vAlign w:val="center"/>
          </w:tcPr>
          <w:p w:rsidR="008C67F4" w:rsidRPr="00F65642" w:rsidRDefault="008C67F4" w:rsidP="00014355">
            <w:pPr>
              <w:ind w:right="-71"/>
              <w:rPr>
                <w:sz w:val="20"/>
                <w:szCs w:val="20"/>
              </w:rPr>
            </w:pPr>
          </w:p>
        </w:tc>
        <w:tc>
          <w:tcPr>
            <w:tcW w:w="3098" w:type="dxa"/>
            <w:vMerge/>
            <w:tcBorders>
              <w:top w:val="single" w:sz="4" w:space="0" w:color="auto"/>
              <w:left w:val="single" w:sz="4" w:space="0" w:color="auto"/>
              <w:bottom w:val="single" w:sz="4" w:space="0" w:color="auto"/>
              <w:right w:val="single" w:sz="4" w:space="0" w:color="auto"/>
            </w:tcBorders>
            <w:vAlign w:val="center"/>
          </w:tcPr>
          <w:p w:rsidR="008C67F4" w:rsidRPr="00F65642" w:rsidRDefault="008C67F4" w:rsidP="00014355">
            <w:pPr>
              <w:rPr>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8C67F4" w:rsidRPr="00F65642" w:rsidRDefault="008C67F4" w:rsidP="00014355">
            <w:pPr>
              <w:rPr>
                <w:sz w:val="20"/>
                <w:szCs w:val="20"/>
              </w:rPr>
            </w:pPr>
          </w:p>
        </w:tc>
        <w:tc>
          <w:tcPr>
            <w:tcW w:w="1062" w:type="dxa"/>
            <w:tcBorders>
              <w:top w:val="nil"/>
              <w:left w:val="nil"/>
              <w:bottom w:val="single" w:sz="4" w:space="0" w:color="auto"/>
              <w:right w:val="single" w:sz="4" w:space="0" w:color="auto"/>
            </w:tcBorders>
            <w:shd w:val="clear" w:color="auto" w:fill="auto"/>
            <w:vAlign w:val="center"/>
          </w:tcPr>
          <w:p w:rsidR="008C67F4" w:rsidRPr="00F65642" w:rsidRDefault="008C67F4" w:rsidP="00014355">
            <w:pPr>
              <w:ind w:left="-118" w:right="-108" w:hanging="112"/>
              <w:jc w:val="center"/>
              <w:rPr>
                <w:sz w:val="20"/>
                <w:szCs w:val="19"/>
              </w:rPr>
            </w:pPr>
            <w:r w:rsidRPr="00F65642">
              <w:rPr>
                <w:sz w:val="20"/>
                <w:szCs w:val="19"/>
              </w:rPr>
              <w:t>начало</w:t>
            </w:r>
          </w:p>
        </w:tc>
        <w:tc>
          <w:tcPr>
            <w:tcW w:w="1062" w:type="dxa"/>
            <w:tcBorders>
              <w:top w:val="nil"/>
              <w:left w:val="nil"/>
              <w:bottom w:val="single" w:sz="4" w:space="0" w:color="auto"/>
              <w:right w:val="single" w:sz="4" w:space="0" w:color="auto"/>
            </w:tcBorders>
            <w:shd w:val="clear" w:color="auto" w:fill="auto"/>
            <w:vAlign w:val="center"/>
          </w:tcPr>
          <w:p w:rsidR="008C67F4" w:rsidRPr="00F65642" w:rsidRDefault="008C67F4" w:rsidP="00014355">
            <w:pPr>
              <w:ind w:left="-57" w:right="-108"/>
              <w:jc w:val="center"/>
              <w:rPr>
                <w:sz w:val="20"/>
                <w:szCs w:val="19"/>
              </w:rPr>
            </w:pPr>
            <w:r w:rsidRPr="00F65642">
              <w:rPr>
                <w:sz w:val="20"/>
                <w:szCs w:val="19"/>
              </w:rPr>
              <w:t>окончание</w:t>
            </w:r>
          </w:p>
        </w:tc>
        <w:tc>
          <w:tcPr>
            <w:tcW w:w="2076" w:type="dxa"/>
            <w:vMerge/>
            <w:tcBorders>
              <w:top w:val="single" w:sz="4" w:space="0" w:color="auto"/>
              <w:left w:val="single" w:sz="4" w:space="0" w:color="auto"/>
              <w:bottom w:val="single" w:sz="4" w:space="0" w:color="auto"/>
              <w:right w:val="single" w:sz="4" w:space="0" w:color="auto"/>
            </w:tcBorders>
            <w:vAlign w:val="center"/>
          </w:tcPr>
          <w:p w:rsidR="008C67F4" w:rsidRPr="00F65642" w:rsidRDefault="008C67F4" w:rsidP="00014355">
            <w:pPr>
              <w:rPr>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8C67F4" w:rsidRPr="00F65642" w:rsidRDefault="008C67F4" w:rsidP="00014355">
            <w:pPr>
              <w:rPr>
                <w:sz w:val="20"/>
                <w:szCs w:val="20"/>
              </w:rPr>
            </w:pPr>
          </w:p>
        </w:tc>
        <w:tc>
          <w:tcPr>
            <w:tcW w:w="573" w:type="dxa"/>
            <w:vMerge/>
            <w:tcBorders>
              <w:top w:val="single" w:sz="4" w:space="0" w:color="auto"/>
              <w:left w:val="single" w:sz="4" w:space="0" w:color="auto"/>
              <w:bottom w:val="single" w:sz="4" w:space="0" w:color="000000"/>
              <w:right w:val="single" w:sz="4" w:space="0" w:color="auto"/>
            </w:tcBorders>
            <w:vAlign w:val="center"/>
          </w:tcPr>
          <w:p w:rsidR="008C67F4" w:rsidRPr="00F65642" w:rsidRDefault="008C67F4" w:rsidP="00014355">
            <w:pPr>
              <w:rPr>
                <w:sz w:val="20"/>
                <w:szCs w:val="20"/>
              </w:rPr>
            </w:pPr>
          </w:p>
        </w:tc>
      </w:tr>
      <w:tr w:rsidR="008C67F4" w:rsidRPr="00F65642" w:rsidTr="008C67F4">
        <w:trPr>
          <w:trHeight w:val="315"/>
        </w:trPr>
        <w:tc>
          <w:tcPr>
            <w:tcW w:w="502" w:type="dxa"/>
            <w:tcBorders>
              <w:top w:val="nil"/>
              <w:left w:val="single" w:sz="4" w:space="0" w:color="auto"/>
              <w:bottom w:val="single" w:sz="4" w:space="0" w:color="auto"/>
              <w:right w:val="single" w:sz="4" w:space="0" w:color="auto"/>
            </w:tcBorders>
            <w:shd w:val="clear" w:color="auto" w:fill="auto"/>
          </w:tcPr>
          <w:p w:rsidR="008C67F4" w:rsidRPr="00F65642" w:rsidRDefault="008C67F4" w:rsidP="00014355">
            <w:pPr>
              <w:ind w:right="-71"/>
              <w:jc w:val="center"/>
              <w:rPr>
                <w:sz w:val="20"/>
                <w:szCs w:val="20"/>
              </w:rPr>
            </w:pPr>
            <w:r w:rsidRPr="00F65642">
              <w:rPr>
                <w:sz w:val="20"/>
                <w:szCs w:val="20"/>
              </w:rPr>
              <w:t>1</w:t>
            </w:r>
          </w:p>
        </w:tc>
        <w:tc>
          <w:tcPr>
            <w:tcW w:w="3098" w:type="dxa"/>
            <w:tcBorders>
              <w:top w:val="nil"/>
              <w:left w:val="nil"/>
              <w:bottom w:val="single" w:sz="4" w:space="0" w:color="auto"/>
              <w:right w:val="single" w:sz="4" w:space="0" w:color="auto"/>
            </w:tcBorders>
            <w:shd w:val="clear" w:color="auto" w:fill="auto"/>
          </w:tcPr>
          <w:p w:rsidR="008C67F4" w:rsidRPr="00F65642" w:rsidRDefault="008C67F4" w:rsidP="00014355">
            <w:pPr>
              <w:jc w:val="center"/>
              <w:rPr>
                <w:sz w:val="20"/>
                <w:szCs w:val="20"/>
              </w:rPr>
            </w:pPr>
            <w:r w:rsidRPr="00F65642">
              <w:rPr>
                <w:sz w:val="20"/>
                <w:szCs w:val="20"/>
              </w:rPr>
              <w:t>2</w:t>
            </w:r>
          </w:p>
        </w:tc>
        <w:tc>
          <w:tcPr>
            <w:tcW w:w="1440" w:type="dxa"/>
            <w:tcBorders>
              <w:top w:val="nil"/>
              <w:left w:val="nil"/>
              <w:bottom w:val="single" w:sz="4" w:space="0" w:color="auto"/>
              <w:right w:val="single" w:sz="4" w:space="0" w:color="auto"/>
            </w:tcBorders>
            <w:shd w:val="clear" w:color="auto" w:fill="auto"/>
          </w:tcPr>
          <w:p w:rsidR="008C67F4" w:rsidRPr="00F65642" w:rsidRDefault="008C67F4" w:rsidP="00014355">
            <w:pPr>
              <w:jc w:val="center"/>
              <w:rPr>
                <w:sz w:val="20"/>
                <w:szCs w:val="20"/>
              </w:rPr>
            </w:pPr>
            <w:r w:rsidRPr="00F65642">
              <w:rPr>
                <w:sz w:val="20"/>
                <w:szCs w:val="20"/>
              </w:rPr>
              <w:t>3</w:t>
            </w:r>
          </w:p>
        </w:tc>
        <w:tc>
          <w:tcPr>
            <w:tcW w:w="1062" w:type="dxa"/>
            <w:tcBorders>
              <w:top w:val="nil"/>
              <w:left w:val="nil"/>
              <w:bottom w:val="single" w:sz="4" w:space="0" w:color="auto"/>
              <w:right w:val="single" w:sz="4" w:space="0" w:color="auto"/>
            </w:tcBorders>
            <w:shd w:val="clear" w:color="auto" w:fill="auto"/>
          </w:tcPr>
          <w:p w:rsidR="008C67F4" w:rsidRPr="00F65642" w:rsidRDefault="008C67F4" w:rsidP="00014355">
            <w:pPr>
              <w:jc w:val="center"/>
              <w:rPr>
                <w:sz w:val="20"/>
                <w:szCs w:val="20"/>
              </w:rPr>
            </w:pPr>
            <w:r w:rsidRPr="00F65642">
              <w:rPr>
                <w:sz w:val="20"/>
                <w:szCs w:val="20"/>
              </w:rPr>
              <w:t>4</w:t>
            </w:r>
          </w:p>
        </w:tc>
        <w:tc>
          <w:tcPr>
            <w:tcW w:w="1062" w:type="dxa"/>
            <w:tcBorders>
              <w:top w:val="nil"/>
              <w:left w:val="nil"/>
              <w:bottom w:val="single" w:sz="4" w:space="0" w:color="auto"/>
              <w:right w:val="single" w:sz="4" w:space="0" w:color="auto"/>
            </w:tcBorders>
            <w:shd w:val="clear" w:color="auto" w:fill="auto"/>
          </w:tcPr>
          <w:p w:rsidR="008C67F4" w:rsidRPr="00F65642" w:rsidRDefault="008C67F4" w:rsidP="00014355">
            <w:pPr>
              <w:jc w:val="center"/>
              <w:rPr>
                <w:sz w:val="20"/>
                <w:szCs w:val="20"/>
              </w:rPr>
            </w:pPr>
            <w:r w:rsidRPr="00F65642">
              <w:rPr>
                <w:sz w:val="20"/>
                <w:szCs w:val="20"/>
              </w:rPr>
              <w:t>5</w:t>
            </w:r>
          </w:p>
        </w:tc>
        <w:tc>
          <w:tcPr>
            <w:tcW w:w="2076" w:type="dxa"/>
            <w:tcBorders>
              <w:top w:val="nil"/>
              <w:left w:val="nil"/>
              <w:bottom w:val="single" w:sz="4" w:space="0" w:color="auto"/>
              <w:right w:val="single" w:sz="4" w:space="0" w:color="auto"/>
            </w:tcBorders>
            <w:shd w:val="clear" w:color="auto" w:fill="auto"/>
          </w:tcPr>
          <w:p w:rsidR="008C67F4" w:rsidRPr="00F65642" w:rsidRDefault="008C67F4" w:rsidP="00014355">
            <w:pPr>
              <w:jc w:val="center"/>
              <w:rPr>
                <w:sz w:val="20"/>
                <w:szCs w:val="20"/>
              </w:rPr>
            </w:pPr>
            <w:r w:rsidRPr="00F65642">
              <w:rPr>
                <w:sz w:val="20"/>
                <w:szCs w:val="20"/>
              </w:rPr>
              <w:t>6</w:t>
            </w:r>
          </w:p>
        </w:tc>
        <w:tc>
          <w:tcPr>
            <w:tcW w:w="1080" w:type="dxa"/>
            <w:tcBorders>
              <w:top w:val="nil"/>
              <w:left w:val="nil"/>
              <w:bottom w:val="single" w:sz="4" w:space="0" w:color="auto"/>
              <w:right w:val="single" w:sz="4" w:space="0" w:color="auto"/>
            </w:tcBorders>
            <w:shd w:val="clear" w:color="auto" w:fill="auto"/>
          </w:tcPr>
          <w:p w:rsidR="008C67F4" w:rsidRPr="00F65642" w:rsidRDefault="008C67F4" w:rsidP="00014355">
            <w:pPr>
              <w:jc w:val="center"/>
              <w:rPr>
                <w:sz w:val="20"/>
                <w:szCs w:val="20"/>
              </w:rPr>
            </w:pPr>
            <w:r w:rsidRPr="00F65642">
              <w:rPr>
                <w:sz w:val="20"/>
                <w:szCs w:val="20"/>
              </w:rPr>
              <w:t>7</w:t>
            </w:r>
          </w:p>
        </w:tc>
        <w:tc>
          <w:tcPr>
            <w:tcW w:w="573" w:type="dxa"/>
            <w:tcBorders>
              <w:top w:val="nil"/>
              <w:left w:val="nil"/>
              <w:bottom w:val="single" w:sz="4" w:space="0" w:color="auto"/>
              <w:right w:val="single" w:sz="4" w:space="0" w:color="auto"/>
            </w:tcBorders>
            <w:shd w:val="clear" w:color="auto" w:fill="auto"/>
          </w:tcPr>
          <w:p w:rsidR="008C67F4" w:rsidRPr="00F65642" w:rsidRDefault="008C67F4" w:rsidP="00014355">
            <w:pPr>
              <w:jc w:val="center"/>
              <w:rPr>
                <w:sz w:val="20"/>
                <w:szCs w:val="20"/>
              </w:rPr>
            </w:pPr>
            <w:r w:rsidRPr="00F65642">
              <w:rPr>
                <w:sz w:val="20"/>
                <w:szCs w:val="20"/>
              </w:rPr>
              <w:t>8</w:t>
            </w:r>
          </w:p>
        </w:tc>
      </w:tr>
      <w:tr w:rsidR="008C67F4" w:rsidRPr="00C7606C" w:rsidTr="008C67F4">
        <w:trPr>
          <w:trHeight w:val="1166"/>
        </w:trPr>
        <w:tc>
          <w:tcPr>
            <w:tcW w:w="502" w:type="dxa"/>
            <w:tcBorders>
              <w:top w:val="nil"/>
              <w:left w:val="single" w:sz="4" w:space="0" w:color="auto"/>
              <w:bottom w:val="single" w:sz="4" w:space="0" w:color="auto"/>
              <w:right w:val="single" w:sz="4" w:space="0" w:color="auto"/>
            </w:tcBorders>
            <w:shd w:val="clear" w:color="auto" w:fill="auto"/>
          </w:tcPr>
          <w:p w:rsidR="008C67F4" w:rsidRPr="00C7606C" w:rsidRDefault="008C67F4" w:rsidP="00014355">
            <w:pPr>
              <w:ind w:right="-71"/>
              <w:jc w:val="center"/>
              <w:rPr>
                <w:sz w:val="18"/>
                <w:szCs w:val="20"/>
              </w:rPr>
            </w:pPr>
            <w:r w:rsidRPr="00C7606C">
              <w:rPr>
                <w:sz w:val="18"/>
                <w:szCs w:val="20"/>
              </w:rPr>
              <w:t>1</w:t>
            </w:r>
          </w:p>
        </w:tc>
        <w:tc>
          <w:tcPr>
            <w:tcW w:w="3098" w:type="dxa"/>
            <w:tcBorders>
              <w:top w:val="nil"/>
              <w:left w:val="nil"/>
              <w:bottom w:val="single" w:sz="4" w:space="0" w:color="auto"/>
              <w:right w:val="single" w:sz="4" w:space="0" w:color="auto"/>
            </w:tcBorders>
            <w:shd w:val="clear" w:color="auto" w:fill="auto"/>
          </w:tcPr>
          <w:p w:rsidR="008C67F4" w:rsidRPr="00623664" w:rsidRDefault="008C67F4" w:rsidP="00014355">
            <w:pPr>
              <w:rPr>
                <w:color w:val="1F497D" w:themeColor="text2"/>
                <w:sz w:val="22"/>
                <w:szCs w:val="22"/>
              </w:rPr>
            </w:pPr>
            <w:r w:rsidRPr="00623664">
              <w:rPr>
                <w:color w:val="000000"/>
                <w:sz w:val="22"/>
                <w:szCs w:val="22"/>
              </w:rPr>
              <w:t xml:space="preserve">Разработка проекта  Методики (метода) </w:t>
            </w:r>
            <w:r w:rsidRPr="00623664">
              <w:rPr>
                <w:sz w:val="22"/>
                <w:szCs w:val="22"/>
              </w:rPr>
              <w:t xml:space="preserve">измерений объемной активности радиоактивных аэрозолей в воздухе систем вентиляции атомных станций. </w:t>
            </w:r>
          </w:p>
        </w:tc>
        <w:tc>
          <w:tcPr>
            <w:tcW w:w="1440" w:type="dxa"/>
            <w:tcBorders>
              <w:top w:val="nil"/>
              <w:left w:val="nil"/>
              <w:bottom w:val="single" w:sz="4" w:space="0" w:color="auto"/>
              <w:right w:val="single" w:sz="4" w:space="0" w:color="auto"/>
            </w:tcBorders>
            <w:shd w:val="clear" w:color="auto" w:fill="auto"/>
          </w:tcPr>
          <w:p w:rsidR="008C67F4" w:rsidRPr="00C7606C" w:rsidRDefault="008C67F4" w:rsidP="00014355">
            <w:pPr>
              <w:ind w:left="-108" w:right="-108"/>
              <w:jc w:val="center"/>
              <w:rPr>
                <w:sz w:val="18"/>
                <w:szCs w:val="20"/>
              </w:rPr>
            </w:pPr>
          </w:p>
        </w:tc>
        <w:tc>
          <w:tcPr>
            <w:tcW w:w="1062" w:type="dxa"/>
            <w:tcBorders>
              <w:top w:val="nil"/>
              <w:left w:val="nil"/>
              <w:bottom w:val="single" w:sz="4" w:space="0" w:color="auto"/>
              <w:right w:val="single" w:sz="4" w:space="0" w:color="auto"/>
            </w:tcBorders>
            <w:shd w:val="clear" w:color="auto" w:fill="auto"/>
          </w:tcPr>
          <w:p w:rsidR="008C67F4" w:rsidRPr="00C7606C" w:rsidRDefault="008C67F4" w:rsidP="00A23605">
            <w:pPr>
              <w:ind w:left="-44" w:right="-102"/>
              <w:jc w:val="center"/>
              <w:rPr>
                <w:sz w:val="18"/>
                <w:szCs w:val="20"/>
              </w:rPr>
            </w:pPr>
            <w:proofErr w:type="gramStart"/>
            <w:r w:rsidRPr="00C7606C">
              <w:rPr>
                <w:sz w:val="18"/>
                <w:szCs w:val="20"/>
              </w:rPr>
              <w:t>с</w:t>
            </w:r>
            <w:proofErr w:type="gramEnd"/>
            <w:r w:rsidRPr="00C7606C">
              <w:rPr>
                <w:sz w:val="18"/>
                <w:szCs w:val="20"/>
              </w:rPr>
              <w:t xml:space="preserve"> дня </w:t>
            </w:r>
            <w:r w:rsidR="00392D87" w:rsidRPr="00C7606C">
              <w:rPr>
                <w:sz w:val="18"/>
                <w:szCs w:val="20"/>
              </w:rPr>
              <w:t>подписа</w:t>
            </w:r>
            <w:r w:rsidR="00392D87">
              <w:rPr>
                <w:sz w:val="18"/>
                <w:szCs w:val="20"/>
              </w:rPr>
              <w:t>н</w:t>
            </w:r>
            <w:r w:rsidR="00392D87" w:rsidRPr="00C7606C">
              <w:rPr>
                <w:sz w:val="18"/>
                <w:szCs w:val="20"/>
              </w:rPr>
              <w:t>ия</w:t>
            </w:r>
            <w:r w:rsidRPr="00C7606C">
              <w:rPr>
                <w:sz w:val="18"/>
                <w:szCs w:val="20"/>
              </w:rPr>
              <w:t xml:space="preserve"> Сторонами договора</w:t>
            </w:r>
          </w:p>
        </w:tc>
        <w:tc>
          <w:tcPr>
            <w:tcW w:w="1062" w:type="dxa"/>
            <w:tcBorders>
              <w:top w:val="nil"/>
              <w:left w:val="nil"/>
              <w:bottom w:val="single" w:sz="4" w:space="0" w:color="auto"/>
              <w:right w:val="single" w:sz="4" w:space="0" w:color="auto"/>
            </w:tcBorders>
            <w:shd w:val="clear" w:color="auto" w:fill="auto"/>
          </w:tcPr>
          <w:p w:rsidR="008C67F4" w:rsidRPr="00C7606C" w:rsidRDefault="004F3569" w:rsidP="00392D87">
            <w:pPr>
              <w:jc w:val="center"/>
              <w:rPr>
                <w:sz w:val="18"/>
                <w:szCs w:val="20"/>
              </w:rPr>
            </w:pPr>
            <w:r>
              <w:rPr>
                <w:sz w:val="18"/>
                <w:szCs w:val="20"/>
              </w:rPr>
              <w:t>не</w:t>
            </w:r>
            <w:r w:rsidR="003E5F40">
              <w:rPr>
                <w:sz w:val="18"/>
                <w:szCs w:val="20"/>
              </w:rPr>
              <w:t xml:space="preserve"> позднее </w:t>
            </w:r>
            <w:r w:rsidR="00516AC8">
              <w:rPr>
                <w:sz w:val="18"/>
                <w:szCs w:val="20"/>
              </w:rPr>
              <w:t>20</w:t>
            </w:r>
            <w:r w:rsidR="008C67F4" w:rsidRPr="00C7606C">
              <w:rPr>
                <w:sz w:val="18"/>
                <w:szCs w:val="20"/>
              </w:rPr>
              <w:t>.0</w:t>
            </w:r>
            <w:r w:rsidR="00392D87">
              <w:rPr>
                <w:sz w:val="18"/>
                <w:szCs w:val="20"/>
                <w:lang w:val="en-US"/>
              </w:rPr>
              <w:t>6</w:t>
            </w:r>
            <w:r w:rsidR="008C67F4" w:rsidRPr="00C7606C">
              <w:rPr>
                <w:sz w:val="18"/>
                <w:szCs w:val="20"/>
              </w:rPr>
              <w:t>.2014</w:t>
            </w:r>
          </w:p>
        </w:tc>
        <w:tc>
          <w:tcPr>
            <w:tcW w:w="2076" w:type="dxa"/>
            <w:tcBorders>
              <w:top w:val="nil"/>
              <w:left w:val="nil"/>
              <w:bottom w:val="single" w:sz="4" w:space="0" w:color="auto"/>
              <w:right w:val="single" w:sz="4" w:space="0" w:color="auto"/>
            </w:tcBorders>
            <w:shd w:val="clear" w:color="auto" w:fill="auto"/>
          </w:tcPr>
          <w:p w:rsidR="008C67F4" w:rsidRPr="00C7606C" w:rsidRDefault="008C67F4" w:rsidP="00014355">
            <w:pPr>
              <w:rPr>
                <w:sz w:val="18"/>
                <w:szCs w:val="20"/>
              </w:rPr>
            </w:pPr>
            <w:r w:rsidRPr="00C7606C">
              <w:rPr>
                <w:sz w:val="18"/>
                <w:szCs w:val="20"/>
              </w:rPr>
              <w:t>Отчет. Аннота</w:t>
            </w:r>
            <w:r>
              <w:rPr>
                <w:sz w:val="18"/>
                <w:szCs w:val="20"/>
              </w:rPr>
              <w:t>ционный отчет. Проект методики</w:t>
            </w:r>
            <w:r w:rsidRPr="00C7606C">
              <w:rPr>
                <w:sz w:val="18"/>
                <w:szCs w:val="20"/>
              </w:rPr>
              <w:t>. Счет-фактура.</w:t>
            </w:r>
          </w:p>
        </w:tc>
        <w:tc>
          <w:tcPr>
            <w:tcW w:w="1080" w:type="dxa"/>
            <w:tcBorders>
              <w:top w:val="nil"/>
              <w:left w:val="nil"/>
              <w:bottom w:val="single" w:sz="4" w:space="0" w:color="auto"/>
              <w:right w:val="single" w:sz="4" w:space="0" w:color="auto"/>
            </w:tcBorders>
            <w:shd w:val="clear" w:color="auto" w:fill="auto"/>
          </w:tcPr>
          <w:p w:rsidR="008C67F4" w:rsidRPr="00C7606C" w:rsidRDefault="008C67F4" w:rsidP="00014355">
            <w:pPr>
              <w:rPr>
                <w:sz w:val="18"/>
                <w:szCs w:val="20"/>
              </w:rPr>
            </w:pPr>
          </w:p>
        </w:tc>
        <w:tc>
          <w:tcPr>
            <w:tcW w:w="573" w:type="dxa"/>
            <w:tcBorders>
              <w:top w:val="nil"/>
              <w:left w:val="nil"/>
              <w:bottom w:val="single" w:sz="4" w:space="0" w:color="auto"/>
              <w:right w:val="single" w:sz="4" w:space="0" w:color="auto"/>
            </w:tcBorders>
            <w:shd w:val="clear" w:color="auto" w:fill="auto"/>
          </w:tcPr>
          <w:p w:rsidR="008C67F4" w:rsidRPr="00C7606C" w:rsidRDefault="008C67F4" w:rsidP="00014355">
            <w:pPr>
              <w:jc w:val="center"/>
              <w:rPr>
                <w:sz w:val="18"/>
                <w:szCs w:val="20"/>
              </w:rPr>
            </w:pPr>
            <w:r w:rsidRPr="00C7606C">
              <w:rPr>
                <w:sz w:val="18"/>
                <w:szCs w:val="20"/>
              </w:rPr>
              <w:t>18</w:t>
            </w:r>
          </w:p>
        </w:tc>
      </w:tr>
      <w:tr w:rsidR="008C67F4" w:rsidRPr="00C7606C" w:rsidTr="008C67F4">
        <w:trPr>
          <w:trHeight w:val="1166"/>
        </w:trPr>
        <w:tc>
          <w:tcPr>
            <w:tcW w:w="502" w:type="dxa"/>
            <w:tcBorders>
              <w:top w:val="nil"/>
              <w:left w:val="single" w:sz="4" w:space="0" w:color="auto"/>
              <w:bottom w:val="single" w:sz="4" w:space="0" w:color="auto"/>
              <w:right w:val="single" w:sz="4" w:space="0" w:color="auto"/>
            </w:tcBorders>
            <w:shd w:val="clear" w:color="auto" w:fill="auto"/>
          </w:tcPr>
          <w:p w:rsidR="008C67F4" w:rsidRPr="00C7606C" w:rsidRDefault="008C67F4" w:rsidP="00014355">
            <w:pPr>
              <w:ind w:right="-71"/>
              <w:jc w:val="center"/>
              <w:rPr>
                <w:sz w:val="18"/>
                <w:szCs w:val="20"/>
              </w:rPr>
            </w:pPr>
            <w:r w:rsidRPr="00C7606C">
              <w:rPr>
                <w:sz w:val="18"/>
                <w:szCs w:val="20"/>
              </w:rPr>
              <w:t>2</w:t>
            </w:r>
          </w:p>
        </w:tc>
        <w:tc>
          <w:tcPr>
            <w:tcW w:w="3098" w:type="dxa"/>
            <w:tcBorders>
              <w:top w:val="nil"/>
              <w:left w:val="nil"/>
              <w:bottom w:val="single" w:sz="4" w:space="0" w:color="auto"/>
              <w:right w:val="single" w:sz="4" w:space="0" w:color="auto"/>
            </w:tcBorders>
            <w:shd w:val="clear" w:color="auto" w:fill="auto"/>
          </w:tcPr>
          <w:p w:rsidR="008C67F4" w:rsidRPr="00623664" w:rsidRDefault="008C67F4" w:rsidP="00014355">
            <w:pPr>
              <w:rPr>
                <w:color w:val="000000" w:themeColor="text1"/>
                <w:sz w:val="22"/>
                <w:szCs w:val="22"/>
              </w:rPr>
            </w:pPr>
            <w:r w:rsidRPr="00623664">
              <w:rPr>
                <w:color w:val="000000" w:themeColor="text1"/>
                <w:sz w:val="22"/>
                <w:szCs w:val="22"/>
              </w:rPr>
              <w:t xml:space="preserve">Апробация «Методики» на </w:t>
            </w:r>
            <w:proofErr w:type="spellStart"/>
            <w:r w:rsidRPr="00623664">
              <w:rPr>
                <w:color w:val="000000" w:themeColor="text1"/>
                <w:sz w:val="22"/>
                <w:szCs w:val="22"/>
              </w:rPr>
              <w:t>пилотной</w:t>
            </w:r>
            <w:proofErr w:type="spellEnd"/>
            <w:r w:rsidRPr="00623664">
              <w:rPr>
                <w:color w:val="000000" w:themeColor="text1"/>
                <w:sz w:val="22"/>
                <w:szCs w:val="22"/>
              </w:rPr>
              <w:t xml:space="preserve"> АЭС. Аттестация Методики с передачей сведений о методике в Федеральный информационный фонд по обеспечению единства измерений. </w:t>
            </w:r>
          </w:p>
        </w:tc>
        <w:tc>
          <w:tcPr>
            <w:tcW w:w="1440" w:type="dxa"/>
            <w:tcBorders>
              <w:top w:val="nil"/>
              <w:left w:val="nil"/>
              <w:bottom w:val="single" w:sz="4" w:space="0" w:color="auto"/>
              <w:right w:val="single" w:sz="4" w:space="0" w:color="auto"/>
            </w:tcBorders>
            <w:shd w:val="clear" w:color="auto" w:fill="auto"/>
          </w:tcPr>
          <w:p w:rsidR="008C67F4" w:rsidRPr="00C7606C" w:rsidRDefault="008C67F4" w:rsidP="00014355">
            <w:pPr>
              <w:ind w:left="-108" w:right="-108"/>
              <w:jc w:val="center"/>
              <w:rPr>
                <w:sz w:val="18"/>
                <w:szCs w:val="20"/>
              </w:rPr>
            </w:pPr>
          </w:p>
        </w:tc>
        <w:tc>
          <w:tcPr>
            <w:tcW w:w="1062" w:type="dxa"/>
            <w:tcBorders>
              <w:top w:val="nil"/>
              <w:left w:val="nil"/>
              <w:bottom w:val="single" w:sz="4" w:space="0" w:color="auto"/>
              <w:right w:val="single" w:sz="4" w:space="0" w:color="auto"/>
            </w:tcBorders>
            <w:shd w:val="clear" w:color="auto" w:fill="auto"/>
          </w:tcPr>
          <w:p w:rsidR="008C67F4" w:rsidRPr="00C7606C" w:rsidRDefault="00392D87" w:rsidP="00392D87">
            <w:pPr>
              <w:jc w:val="center"/>
              <w:rPr>
                <w:sz w:val="18"/>
                <w:szCs w:val="20"/>
              </w:rPr>
            </w:pPr>
            <w:r>
              <w:rPr>
                <w:sz w:val="18"/>
                <w:szCs w:val="20"/>
                <w:lang w:val="en-US"/>
              </w:rPr>
              <w:t>01</w:t>
            </w:r>
            <w:r w:rsidR="008C67F4" w:rsidRPr="00C7606C">
              <w:rPr>
                <w:sz w:val="18"/>
                <w:szCs w:val="20"/>
              </w:rPr>
              <w:t>.0</w:t>
            </w:r>
            <w:r>
              <w:rPr>
                <w:sz w:val="18"/>
                <w:szCs w:val="20"/>
                <w:lang w:val="en-US"/>
              </w:rPr>
              <w:t>7</w:t>
            </w:r>
            <w:r w:rsidR="008C67F4" w:rsidRPr="00C7606C">
              <w:rPr>
                <w:sz w:val="18"/>
                <w:szCs w:val="20"/>
              </w:rPr>
              <w:t>.2014</w:t>
            </w:r>
          </w:p>
        </w:tc>
        <w:tc>
          <w:tcPr>
            <w:tcW w:w="1062" w:type="dxa"/>
            <w:tcBorders>
              <w:top w:val="nil"/>
              <w:left w:val="nil"/>
              <w:bottom w:val="single" w:sz="4" w:space="0" w:color="auto"/>
              <w:right w:val="single" w:sz="4" w:space="0" w:color="auto"/>
            </w:tcBorders>
            <w:shd w:val="clear" w:color="auto" w:fill="auto"/>
          </w:tcPr>
          <w:p w:rsidR="008C67F4" w:rsidRPr="00C7606C" w:rsidRDefault="008C67F4" w:rsidP="00014355">
            <w:pPr>
              <w:jc w:val="center"/>
              <w:rPr>
                <w:sz w:val="18"/>
                <w:szCs w:val="20"/>
              </w:rPr>
            </w:pPr>
            <w:r>
              <w:rPr>
                <w:sz w:val="18"/>
                <w:szCs w:val="20"/>
              </w:rPr>
              <w:t>10.11</w:t>
            </w:r>
            <w:r w:rsidRPr="00C7606C">
              <w:rPr>
                <w:sz w:val="18"/>
                <w:szCs w:val="20"/>
              </w:rPr>
              <w:t>.2014</w:t>
            </w:r>
          </w:p>
        </w:tc>
        <w:tc>
          <w:tcPr>
            <w:tcW w:w="2076" w:type="dxa"/>
            <w:tcBorders>
              <w:top w:val="nil"/>
              <w:left w:val="nil"/>
              <w:bottom w:val="single" w:sz="4" w:space="0" w:color="auto"/>
              <w:right w:val="single" w:sz="4" w:space="0" w:color="auto"/>
            </w:tcBorders>
            <w:shd w:val="clear" w:color="auto" w:fill="auto"/>
          </w:tcPr>
          <w:p w:rsidR="008C67F4" w:rsidRPr="00C7606C" w:rsidRDefault="008C67F4" w:rsidP="00014355">
            <w:pPr>
              <w:rPr>
                <w:sz w:val="18"/>
                <w:szCs w:val="20"/>
              </w:rPr>
            </w:pPr>
            <w:r w:rsidRPr="00C7606C">
              <w:rPr>
                <w:sz w:val="18"/>
                <w:szCs w:val="20"/>
              </w:rPr>
              <w:t>Согласованная и аттестованная в установленном порядке Методика. Аннотационный отчет. Акт сдачи-приемки. Счет-фактура.</w:t>
            </w:r>
          </w:p>
        </w:tc>
        <w:tc>
          <w:tcPr>
            <w:tcW w:w="1080" w:type="dxa"/>
            <w:tcBorders>
              <w:top w:val="nil"/>
              <w:left w:val="nil"/>
              <w:bottom w:val="single" w:sz="4" w:space="0" w:color="auto"/>
              <w:right w:val="single" w:sz="4" w:space="0" w:color="auto"/>
            </w:tcBorders>
            <w:shd w:val="clear" w:color="auto" w:fill="auto"/>
          </w:tcPr>
          <w:p w:rsidR="008C67F4" w:rsidRPr="00C7606C" w:rsidRDefault="008C67F4" w:rsidP="00014355">
            <w:pPr>
              <w:rPr>
                <w:sz w:val="18"/>
                <w:szCs w:val="20"/>
              </w:rPr>
            </w:pPr>
          </w:p>
        </w:tc>
        <w:tc>
          <w:tcPr>
            <w:tcW w:w="573" w:type="dxa"/>
            <w:tcBorders>
              <w:top w:val="nil"/>
              <w:left w:val="nil"/>
              <w:bottom w:val="single" w:sz="4" w:space="0" w:color="auto"/>
              <w:right w:val="single" w:sz="4" w:space="0" w:color="auto"/>
            </w:tcBorders>
            <w:shd w:val="clear" w:color="auto" w:fill="auto"/>
          </w:tcPr>
          <w:p w:rsidR="008C67F4" w:rsidRPr="00C7606C" w:rsidRDefault="008C67F4" w:rsidP="00014355">
            <w:pPr>
              <w:jc w:val="center"/>
              <w:rPr>
                <w:sz w:val="18"/>
                <w:szCs w:val="20"/>
              </w:rPr>
            </w:pPr>
            <w:r>
              <w:rPr>
                <w:sz w:val="18"/>
                <w:szCs w:val="20"/>
              </w:rPr>
              <w:t>18</w:t>
            </w:r>
          </w:p>
        </w:tc>
      </w:tr>
      <w:tr w:rsidR="008C67F4" w:rsidRPr="00F65642" w:rsidTr="008C67F4">
        <w:trPr>
          <w:trHeight w:val="297"/>
        </w:trPr>
        <w:tc>
          <w:tcPr>
            <w:tcW w:w="3600" w:type="dxa"/>
            <w:gridSpan w:val="2"/>
            <w:tcBorders>
              <w:top w:val="nil"/>
              <w:left w:val="single" w:sz="4" w:space="0" w:color="auto"/>
              <w:bottom w:val="nil"/>
              <w:right w:val="single" w:sz="4" w:space="0" w:color="auto"/>
            </w:tcBorders>
            <w:shd w:val="clear" w:color="auto" w:fill="auto"/>
            <w:noWrap/>
            <w:vAlign w:val="center"/>
          </w:tcPr>
          <w:p w:rsidR="008C67F4" w:rsidRPr="00F65642" w:rsidRDefault="008C67F4" w:rsidP="00014355">
            <w:pPr>
              <w:ind w:right="-71"/>
              <w:jc w:val="right"/>
              <w:rPr>
                <w:sz w:val="20"/>
                <w:szCs w:val="19"/>
              </w:rPr>
            </w:pPr>
            <w:r w:rsidRPr="00F65642">
              <w:rPr>
                <w:sz w:val="20"/>
                <w:szCs w:val="19"/>
              </w:rPr>
              <w:t>ИТОГО: </w:t>
            </w:r>
          </w:p>
        </w:tc>
        <w:tc>
          <w:tcPr>
            <w:tcW w:w="1440" w:type="dxa"/>
            <w:tcBorders>
              <w:top w:val="nil"/>
              <w:left w:val="nil"/>
              <w:bottom w:val="nil"/>
              <w:right w:val="single" w:sz="4" w:space="0" w:color="auto"/>
            </w:tcBorders>
            <w:shd w:val="clear" w:color="auto" w:fill="auto"/>
            <w:noWrap/>
            <w:vAlign w:val="center"/>
          </w:tcPr>
          <w:p w:rsidR="008C67F4" w:rsidRPr="00F65642" w:rsidRDefault="008C67F4" w:rsidP="00014355">
            <w:pPr>
              <w:rPr>
                <w:sz w:val="20"/>
                <w:szCs w:val="20"/>
              </w:rPr>
            </w:pPr>
            <w:r w:rsidRPr="00F65642">
              <w:rPr>
                <w:sz w:val="20"/>
                <w:szCs w:val="20"/>
              </w:rPr>
              <w:t> </w:t>
            </w:r>
          </w:p>
        </w:tc>
        <w:tc>
          <w:tcPr>
            <w:tcW w:w="1062" w:type="dxa"/>
            <w:tcBorders>
              <w:top w:val="nil"/>
              <w:left w:val="nil"/>
              <w:bottom w:val="nil"/>
              <w:right w:val="single" w:sz="4" w:space="0" w:color="auto"/>
            </w:tcBorders>
            <w:shd w:val="clear" w:color="auto" w:fill="auto"/>
            <w:noWrap/>
            <w:vAlign w:val="center"/>
          </w:tcPr>
          <w:p w:rsidR="008C67F4" w:rsidRPr="00F65642" w:rsidRDefault="008C67F4" w:rsidP="00014355">
            <w:pPr>
              <w:rPr>
                <w:sz w:val="20"/>
                <w:szCs w:val="20"/>
              </w:rPr>
            </w:pPr>
            <w:r w:rsidRPr="00F65642">
              <w:rPr>
                <w:sz w:val="20"/>
                <w:szCs w:val="20"/>
              </w:rPr>
              <w:t> </w:t>
            </w:r>
          </w:p>
        </w:tc>
        <w:tc>
          <w:tcPr>
            <w:tcW w:w="1062" w:type="dxa"/>
            <w:tcBorders>
              <w:top w:val="nil"/>
              <w:left w:val="nil"/>
              <w:bottom w:val="nil"/>
              <w:right w:val="single" w:sz="4" w:space="0" w:color="auto"/>
            </w:tcBorders>
            <w:shd w:val="clear" w:color="auto" w:fill="auto"/>
            <w:noWrap/>
            <w:vAlign w:val="center"/>
          </w:tcPr>
          <w:p w:rsidR="008C67F4" w:rsidRPr="00F65642" w:rsidRDefault="008C67F4" w:rsidP="00014355">
            <w:pPr>
              <w:rPr>
                <w:sz w:val="20"/>
                <w:szCs w:val="20"/>
              </w:rPr>
            </w:pPr>
            <w:r w:rsidRPr="00F65642">
              <w:rPr>
                <w:sz w:val="20"/>
                <w:szCs w:val="20"/>
              </w:rPr>
              <w:t> </w:t>
            </w:r>
          </w:p>
        </w:tc>
        <w:tc>
          <w:tcPr>
            <w:tcW w:w="2076" w:type="dxa"/>
            <w:tcBorders>
              <w:top w:val="nil"/>
              <w:left w:val="nil"/>
              <w:bottom w:val="nil"/>
              <w:right w:val="single" w:sz="4" w:space="0" w:color="auto"/>
            </w:tcBorders>
            <w:shd w:val="clear" w:color="auto" w:fill="auto"/>
            <w:noWrap/>
            <w:vAlign w:val="center"/>
          </w:tcPr>
          <w:p w:rsidR="008C67F4" w:rsidRPr="00F65642" w:rsidRDefault="008C67F4" w:rsidP="00014355">
            <w:pPr>
              <w:rPr>
                <w:sz w:val="20"/>
                <w:szCs w:val="20"/>
              </w:rPr>
            </w:pPr>
            <w:r w:rsidRPr="00F65642">
              <w:rPr>
                <w:sz w:val="20"/>
                <w:szCs w:val="20"/>
              </w:rPr>
              <w:t> </w:t>
            </w:r>
          </w:p>
        </w:tc>
        <w:tc>
          <w:tcPr>
            <w:tcW w:w="1080" w:type="dxa"/>
            <w:tcBorders>
              <w:top w:val="nil"/>
              <w:left w:val="nil"/>
              <w:bottom w:val="nil"/>
              <w:right w:val="single" w:sz="4" w:space="0" w:color="auto"/>
            </w:tcBorders>
            <w:shd w:val="clear" w:color="auto" w:fill="auto"/>
            <w:vAlign w:val="center"/>
          </w:tcPr>
          <w:p w:rsidR="008C67F4" w:rsidRPr="00F65642" w:rsidRDefault="008C67F4" w:rsidP="00014355">
            <w:pPr>
              <w:rPr>
                <w:sz w:val="20"/>
                <w:szCs w:val="20"/>
              </w:rPr>
            </w:pPr>
          </w:p>
        </w:tc>
        <w:tc>
          <w:tcPr>
            <w:tcW w:w="573" w:type="dxa"/>
            <w:tcBorders>
              <w:top w:val="nil"/>
              <w:left w:val="nil"/>
              <w:bottom w:val="nil"/>
              <w:right w:val="single" w:sz="4" w:space="0" w:color="auto"/>
            </w:tcBorders>
            <w:shd w:val="clear" w:color="auto" w:fill="auto"/>
            <w:noWrap/>
            <w:vAlign w:val="center"/>
          </w:tcPr>
          <w:p w:rsidR="008C67F4" w:rsidRPr="00F65642" w:rsidRDefault="008C67F4" w:rsidP="00014355">
            <w:pPr>
              <w:jc w:val="center"/>
              <w:rPr>
                <w:sz w:val="20"/>
                <w:szCs w:val="20"/>
              </w:rPr>
            </w:pPr>
            <w:r w:rsidRPr="00F65642">
              <w:rPr>
                <w:sz w:val="20"/>
                <w:szCs w:val="20"/>
              </w:rPr>
              <w:t> </w:t>
            </w:r>
          </w:p>
        </w:tc>
      </w:tr>
      <w:tr w:rsidR="008C67F4" w:rsidRPr="00F65642" w:rsidTr="008C67F4">
        <w:trPr>
          <w:trHeight w:val="297"/>
        </w:trPr>
        <w:tc>
          <w:tcPr>
            <w:tcW w:w="3600" w:type="dxa"/>
            <w:gridSpan w:val="2"/>
            <w:tcBorders>
              <w:top w:val="nil"/>
              <w:left w:val="single" w:sz="4" w:space="0" w:color="auto"/>
              <w:bottom w:val="nil"/>
              <w:right w:val="single" w:sz="4" w:space="0" w:color="auto"/>
            </w:tcBorders>
            <w:shd w:val="clear" w:color="auto" w:fill="auto"/>
            <w:noWrap/>
            <w:vAlign w:val="center"/>
          </w:tcPr>
          <w:p w:rsidR="008C67F4" w:rsidRPr="00F65642" w:rsidRDefault="008C67F4" w:rsidP="00014355">
            <w:pPr>
              <w:ind w:right="-71"/>
              <w:jc w:val="right"/>
              <w:rPr>
                <w:sz w:val="20"/>
                <w:szCs w:val="19"/>
              </w:rPr>
            </w:pPr>
            <w:r w:rsidRPr="00F65642">
              <w:rPr>
                <w:sz w:val="20"/>
                <w:szCs w:val="19"/>
              </w:rPr>
              <w:t>Кроме того НДС</w:t>
            </w:r>
          </w:p>
        </w:tc>
        <w:tc>
          <w:tcPr>
            <w:tcW w:w="1440" w:type="dxa"/>
            <w:tcBorders>
              <w:top w:val="nil"/>
              <w:left w:val="nil"/>
              <w:bottom w:val="nil"/>
              <w:right w:val="single" w:sz="4" w:space="0" w:color="auto"/>
            </w:tcBorders>
            <w:shd w:val="clear" w:color="auto" w:fill="auto"/>
            <w:noWrap/>
            <w:vAlign w:val="center"/>
          </w:tcPr>
          <w:p w:rsidR="008C67F4" w:rsidRPr="00F65642" w:rsidRDefault="008C67F4" w:rsidP="00014355">
            <w:pPr>
              <w:rPr>
                <w:sz w:val="20"/>
                <w:szCs w:val="20"/>
              </w:rPr>
            </w:pPr>
          </w:p>
        </w:tc>
        <w:tc>
          <w:tcPr>
            <w:tcW w:w="1062" w:type="dxa"/>
            <w:tcBorders>
              <w:top w:val="nil"/>
              <w:left w:val="nil"/>
              <w:bottom w:val="nil"/>
              <w:right w:val="single" w:sz="4" w:space="0" w:color="auto"/>
            </w:tcBorders>
            <w:shd w:val="clear" w:color="auto" w:fill="auto"/>
            <w:noWrap/>
            <w:vAlign w:val="center"/>
          </w:tcPr>
          <w:p w:rsidR="008C67F4" w:rsidRPr="00F65642" w:rsidRDefault="008C67F4" w:rsidP="00014355">
            <w:pPr>
              <w:rPr>
                <w:sz w:val="20"/>
                <w:szCs w:val="20"/>
              </w:rPr>
            </w:pPr>
          </w:p>
        </w:tc>
        <w:tc>
          <w:tcPr>
            <w:tcW w:w="1062" w:type="dxa"/>
            <w:tcBorders>
              <w:top w:val="nil"/>
              <w:left w:val="nil"/>
              <w:bottom w:val="nil"/>
              <w:right w:val="single" w:sz="4" w:space="0" w:color="auto"/>
            </w:tcBorders>
            <w:shd w:val="clear" w:color="auto" w:fill="auto"/>
            <w:noWrap/>
            <w:vAlign w:val="center"/>
          </w:tcPr>
          <w:p w:rsidR="008C67F4" w:rsidRPr="00F65642" w:rsidRDefault="008C67F4" w:rsidP="00014355">
            <w:pPr>
              <w:rPr>
                <w:sz w:val="20"/>
                <w:szCs w:val="20"/>
              </w:rPr>
            </w:pPr>
          </w:p>
        </w:tc>
        <w:tc>
          <w:tcPr>
            <w:tcW w:w="2076" w:type="dxa"/>
            <w:tcBorders>
              <w:top w:val="nil"/>
              <w:left w:val="nil"/>
              <w:bottom w:val="nil"/>
              <w:right w:val="single" w:sz="4" w:space="0" w:color="auto"/>
            </w:tcBorders>
            <w:shd w:val="clear" w:color="auto" w:fill="auto"/>
            <w:noWrap/>
            <w:vAlign w:val="center"/>
          </w:tcPr>
          <w:p w:rsidR="008C67F4" w:rsidRPr="00F65642" w:rsidRDefault="008C67F4" w:rsidP="00014355">
            <w:pPr>
              <w:rPr>
                <w:sz w:val="20"/>
                <w:szCs w:val="20"/>
              </w:rPr>
            </w:pPr>
          </w:p>
        </w:tc>
        <w:tc>
          <w:tcPr>
            <w:tcW w:w="1080" w:type="dxa"/>
            <w:tcBorders>
              <w:top w:val="nil"/>
              <w:left w:val="nil"/>
              <w:bottom w:val="nil"/>
              <w:right w:val="single" w:sz="4" w:space="0" w:color="auto"/>
            </w:tcBorders>
            <w:shd w:val="clear" w:color="auto" w:fill="auto"/>
            <w:vAlign w:val="center"/>
          </w:tcPr>
          <w:p w:rsidR="008C67F4" w:rsidRPr="00F65642" w:rsidRDefault="008C67F4" w:rsidP="00014355">
            <w:pPr>
              <w:jc w:val="center"/>
              <w:rPr>
                <w:sz w:val="20"/>
                <w:szCs w:val="20"/>
              </w:rPr>
            </w:pPr>
          </w:p>
        </w:tc>
        <w:tc>
          <w:tcPr>
            <w:tcW w:w="573" w:type="dxa"/>
            <w:tcBorders>
              <w:top w:val="nil"/>
              <w:left w:val="nil"/>
              <w:bottom w:val="nil"/>
              <w:right w:val="single" w:sz="4" w:space="0" w:color="auto"/>
            </w:tcBorders>
            <w:shd w:val="clear" w:color="auto" w:fill="auto"/>
            <w:noWrap/>
            <w:vAlign w:val="center"/>
          </w:tcPr>
          <w:p w:rsidR="008C67F4" w:rsidRPr="00F65642" w:rsidRDefault="008C67F4" w:rsidP="00014355">
            <w:pPr>
              <w:jc w:val="center"/>
              <w:rPr>
                <w:sz w:val="20"/>
                <w:szCs w:val="20"/>
              </w:rPr>
            </w:pPr>
          </w:p>
        </w:tc>
      </w:tr>
      <w:tr w:rsidR="008C67F4" w:rsidRPr="00F65642" w:rsidTr="008C67F4">
        <w:trPr>
          <w:trHeight w:val="297"/>
        </w:trPr>
        <w:tc>
          <w:tcPr>
            <w:tcW w:w="3600" w:type="dxa"/>
            <w:gridSpan w:val="2"/>
            <w:tcBorders>
              <w:top w:val="nil"/>
              <w:left w:val="single" w:sz="4" w:space="0" w:color="auto"/>
              <w:bottom w:val="single" w:sz="4" w:space="0" w:color="auto"/>
              <w:right w:val="single" w:sz="4" w:space="0" w:color="auto"/>
            </w:tcBorders>
            <w:shd w:val="clear" w:color="auto" w:fill="auto"/>
            <w:noWrap/>
            <w:vAlign w:val="center"/>
          </w:tcPr>
          <w:p w:rsidR="008C67F4" w:rsidRPr="00F65642" w:rsidRDefault="008C67F4" w:rsidP="00014355">
            <w:pPr>
              <w:ind w:right="-71"/>
              <w:jc w:val="right"/>
              <w:rPr>
                <w:sz w:val="20"/>
                <w:szCs w:val="19"/>
              </w:rPr>
            </w:pPr>
            <w:r w:rsidRPr="00F65642">
              <w:rPr>
                <w:sz w:val="20"/>
                <w:szCs w:val="19"/>
              </w:rPr>
              <w:t xml:space="preserve">Всего </w:t>
            </w:r>
          </w:p>
        </w:tc>
        <w:tc>
          <w:tcPr>
            <w:tcW w:w="1440" w:type="dxa"/>
            <w:tcBorders>
              <w:top w:val="nil"/>
              <w:left w:val="nil"/>
              <w:bottom w:val="single" w:sz="4" w:space="0" w:color="auto"/>
              <w:right w:val="single" w:sz="4" w:space="0" w:color="auto"/>
            </w:tcBorders>
            <w:shd w:val="clear" w:color="auto" w:fill="auto"/>
            <w:noWrap/>
            <w:vAlign w:val="center"/>
          </w:tcPr>
          <w:p w:rsidR="008C67F4" w:rsidRPr="00F65642" w:rsidRDefault="008C67F4" w:rsidP="00014355">
            <w:pPr>
              <w:rPr>
                <w:sz w:val="20"/>
                <w:szCs w:val="20"/>
              </w:rPr>
            </w:pPr>
          </w:p>
        </w:tc>
        <w:tc>
          <w:tcPr>
            <w:tcW w:w="1062" w:type="dxa"/>
            <w:tcBorders>
              <w:top w:val="nil"/>
              <w:left w:val="nil"/>
              <w:bottom w:val="single" w:sz="4" w:space="0" w:color="auto"/>
              <w:right w:val="single" w:sz="4" w:space="0" w:color="auto"/>
            </w:tcBorders>
            <w:shd w:val="clear" w:color="auto" w:fill="auto"/>
            <w:noWrap/>
            <w:vAlign w:val="center"/>
          </w:tcPr>
          <w:p w:rsidR="008C67F4" w:rsidRPr="00F65642" w:rsidRDefault="008C67F4" w:rsidP="00014355">
            <w:pPr>
              <w:rPr>
                <w:sz w:val="20"/>
                <w:szCs w:val="20"/>
              </w:rPr>
            </w:pPr>
          </w:p>
        </w:tc>
        <w:tc>
          <w:tcPr>
            <w:tcW w:w="1062" w:type="dxa"/>
            <w:tcBorders>
              <w:top w:val="nil"/>
              <w:left w:val="nil"/>
              <w:bottom w:val="single" w:sz="4" w:space="0" w:color="auto"/>
              <w:right w:val="single" w:sz="4" w:space="0" w:color="auto"/>
            </w:tcBorders>
            <w:shd w:val="clear" w:color="auto" w:fill="auto"/>
            <w:noWrap/>
            <w:vAlign w:val="center"/>
          </w:tcPr>
          <w:p w:rsidR="008C67F4" w:rsidRPr="00F65642" w:rsidRDefault="008C67F4" w:rsidP="00014355">
            <w:pPr>
              <w:rPr>
                <w:sz w:val="20"/>
                <w:szCs w:val="20"/>
              </w:rPr>
            </w:pPr>
          </w:p>
        </w:tc>
        <w:tc>
          <w:tcPr>
            <w:tcW w:w="2076" w:type="dxa"/>
            <w:tcBorders>
              <w:top w:val="nil"/>
              <w:left w:val="nil"/>
              <w:bottom w:val="single" w:sz="4" w:space="0" w:color="auto"/>
              <w:right w:val="single" w:sz="4" w:space="0" w:color="auto"/>
            </w:tcBorders>
            <w:shd w:val="clear" w:color="auto" w:fill="auto"/>
            <w:noWrap/>
            <w:vAlign w:val="center"/>
          </w:tcPr>
          <w:p w:rsidR="008C67F4" w:rsidRPr="00F65642" w:rsidRDefault="008C67F4" w:rsidP="00014355">
            <w:pPr>
              <w:rPr>
                <w:sz w:val="20"/>
                <w:szCs w:val="20"/>
              </w:rPr>
            </w:pPr>
          </w:p>
        </w:tc>
        <w:tc>
          <w:tcPr>
            <w:tcW w:w="1080" w:type="dxa"/>
            <w:tcBorders>
              <w:top w:val="nil"/>
              <w:left w:val="nil"/>
              <w:bottom w:val="single" w:sz="4" w:space="0" w:color="auto"/>
              <w:right w:val="single" w:sz="4" w:space="0" w:color="auto"/>
            </w:tcBorders>
            <w:shd w:val="clear" w:color="auto" w:fill="auto"/>
            <w:vAlign w:val="center"/>
          </w:tcPr>
          <w:p w:rsidR="008C67F4" w:rsidRPr="00F65642" w:rsidRDefault="008C67F4" w:rsidP="00014355">
            <w:pPr>
              <w:rPr>
                <w:sz w:val="20"/>
                <w:szCs w:val="20"/>
              </w:rPr>
            </w:pPr>
          </w:p>
        </w:tc>
        <w:tc>
          <w:tcPr>
            <w:tcW w:w="573" w:type="dxa"/>
            <w:tcBorders>
              <w:top w:val="nil"/>
              <w:left w:val="nil"/>
              <w:bottom w:val="single" w:sz="4" w:space="0" w:color="auto"/>
              <w:right w:val="single" w:sz="4" w:space="0" w:color="auto"/>
            </w:tcBorders>
            <w:shd w:val="clear" w:color="auto" w:fill="auto"/>
            <w:noWrap/>
            <w:vAlign w:val="center"/>
          </w:tcPr>
          <w:p w:rsidR="008C67F4" w:rsidRPr="00F65642" w:rsidRDefault="008C67F4" w:rsidP="00014355">
            <w:pPr>
              <w:jc w:val="center"/>
              <w:rPr>
                <w:sz w:val="20"/>
                <w:szCs w:val="20"/>
              </w:rPr>
            </w:pPr>
          </w:p>
        </w:tc>
      </w:tr>
    </w:tbl>
    <w:p w:rsidR="008C67F4" w:rsidRPr="00F65642" w:rsidRDefault="008C67F4" w:rsidP="008C67F4">
      <w:pPr>
        <w:pStyle w:val="aff5"/>
        <w:spacing w:after="0"/>
        <w:rPr>
          <w:sz w:val="18"/>
          <w:szCs w:val="22"/>
        </w:rPr>
      </w:pPr>
    </w:p>
    <w:p w:rsidR="008C67F4" w:rsidRPr="00F65642" w:rsidRDefault="008C67F4" w:rsidP="008C67F4">
      <w:pPr>
        <w:pStyle w:val="aff5"/>
        <w:spacing w:after="0"/>
        <w:jc w:val="both"/>
        <w:rPr>
          <w:i/>
          <w:iCs/>
          <w:sz w:val="22"/>
          <w:szCs w:val="22"/>
        </w:rPr>
      </w:pPr>
      <w:r w:rsidRPr="00F65642">
        <w:rPr>
          <w:i/>
          <w:sz w:val="22"/>
          <w:szCs w:val="22"/>
          <w:u w:val="single"/>
        </w:rPr>
        <w:t>Примечание</w:t>
      </w:r>
      <w:r w:rsidRPr="00F65642">
        <w:rPr>
          <w:sz w:val="22"/>
          <w:szCs w:val="22"/>
        </w:rPr>
        <w:t>.</w:t>
      </w:r>
      <w:r w:rsidRPr="00F65642">
        <w:rPr>
          <w:i/>
          <w:iCs/>
          <w:sz w:val="22"/>
          <w:szCs w:val="22"/>
        </w:rPr>
        <w:t xml:space="preserve"> </w:t>
      </w:r>
    </w:p>
    <w:p w:rsidR="008C67F4" w:rsidRPr="008C67F4" w:rsidRDefault="008C67F4" w:rsidP="008C67F4">
      <w:pPr>
        <w:pStyle w:val="aff5"/>
        <w:spacing w:after="0"/>
        <w:jc w:val="both"/>
        <w:rPr>
          <w:i/>
          <w:iCs/>
          <w:sz w:val="22"/>
          <w:szCs w:val="22"/>
        </w:rPr>
      </w:pPr>
      <w:r w:rsidRPr="008C67F4">
        <w:rPr>
          <w:i/>
          <w:iCs/>
          <w:sz w:val="22"/>
          <w:szCs w:val="22"/>
        </w:rPr>
        <w:t>1. Соотношение стоимости 1 и 2 этапов соответственно 40 и 60 % от общей стоимости работ.</w:t>
      </w:r>
    </w:p>
    <w:p w:rsidR="008C67F4" w:rsidRPr="00F65642" w:rsidRDefault="008C67F4" w:rsidP="008C67F4">
      <w:pPr>
        <w:pStyle w:val="aff5"/>
        <w:spacing w:after="0"/>
        <w:jc w:val="both"/>
        <w:rPr>
          <w:i/>
          <w:iCs/>
          <w:sz w:val="22"/>
          <w:szCs w:val="22"/>
        </w:rPr>
      </w:pPr>
      <w:r w:rsidRPr="00F65642">
        <w:rPr>
          <w:i/>
          <w:iCs/>
          <w:sz w:val="22"/>
          <w:szCs w:val="22"/>
        </w:rPr>
        <w:t>2</w:t>
      </w:r>
      <w:r>
        <w:rPr>
          <w:i/>
          <w:iCs/>
          <w:sz w:val="22"/>
          <w:szCs w:val="22"/>
        </w:rPr>
        <w:t>. </w:t>
      </w:r>
      <w:r w:rsidRPr="00F65642">
        <w:rPr>
          <w:i/>
          <w:iCs/>
          <w:sz w:val="22"/>
          <w:szCs w:val="22"/>
        </w:rPr>
        <w:t xml:space="preserve">Срок окончания оказания услуг (выполнения работ) в колонке «окончание» </w:t>
      </w:r>
      <w:r w:rsidR="00516AC8" w:rsidRPr="00F65642">
        <w:rPr>
          <w:i/>
          <w:iCs/>
          <w:sz w:val="22"/>
          <w:szCs w:val="22"/>
        </w:rPr>
        <w:t>должен</w:t>
      </w:r>
      <w:r w:rsidR="00516AC8">
        <w:rPr>
          <w:i/>
          <w:iCs/>
          <w:sz w:val="22"/>
          <w:szCs w:val="22"/>
        </w:rPr>
        <w:t xml:space="preserve"> </w:t>
      </w:r>
      <w:r w:rsidR="00516AC8" w:rsidRPr="00516AC8">
        <w:rPr>
          <w:i/>
          <w:iCs/>
          <w:sz w:val="22"/>
          <w:szCs w:val="22"/>
        </w:rPr>
        <w:t>быть не позднее 20</w:t>
      </w:r>
      <w:r w:rsidR="00516AC8">
        <w:rPr>
          <w:i/>
          <w:iCs/>
          <w:sz w:val="22"/>
          <w:szCs w:val="22"/>
        </w:rPr>
        <w:t xml:space="preserve"> числа </w:t>
      </w:r>
      <w:r w:rsidRPr="00F65642">
        <w:rPr>
          <w:i/>
          <w:iCs/>
          <w:sz w:val="22"/>
          <w:szCs w:val="22"/>
        </w:rPr>
        <w:t>соответствовать сроку представления отчетных документов согласно условиям договора.</w:t>
      </w:r>
    </w:p>
    <w:p w:rsidR="008C67F4" w:rsidRPr="00F65642" w:rsidRDefault="008C67F4" w:rsidP="008C67F4">
      <w:pPr>
        <w:pStyle w:val="aff5"/>
        <w:spacing w:after="0"/>
        <w:jc w:val="both"/>
        <w:rPr>
          <w:i/>
          <w:iCs/>
          <w:sz w:val="22"/>
          <w:szCs w:val="22"/>
        </w:rPr>
      </w:pPr>
      <w:r>
        <w:rPr>
          <w:i/>
          <w:iCs/>
          <w:sz w:val="22"/>
          <w:szCs w:val="22"/>
        </w:rPr>
        <w:t>3.</w:t>
      </w:r>
      <w:r w:rsidRPr="00877F34">
        <w:rPr>
          <w:i/>
          <w:iCs/>
          <w:sz w:val="22"/>
          <w:szCs w:val="22"/>
        </w:rPr>
        <w:t xml:space="preserve"> Календарный План должен быть согласован соисполнителем (подпись уполномоченного лица, заверенная печатью), если им выполняется свыше 40% работ по договору</w:t>
      </w:r>
      <w:r w:rsidR="003E5F40">
        <w:rPr>
          <w:i/>
          <w:iCs/>
          <w:sz w:val="22"/>
          <w:szCs w:val="22"/>
        </w:rPr>
        <w:t>.</w:t>
      </w:r>
    </w:p>
    <w:p w:rsidR="008C67F4" w:rsidRPr="00F65642" w:rsidRDefault="008C67F4" w:rsidP="008C67F4">
      <w:pPr>
        <w:pStyle w:val="aff5"/>
        <w:spacing w:after="0"/>
        <w:jc w:val="both"/>
        <w:rPr>
          <w:i/>
          <w:iCs/>
          <w:sz w:val="22"/>
          <w:szCs w:val="22"/>
        </w:rPr>
      </w:pPr>
    </w:p>
    <w:p w:rsidR="00CD1A39" w:rsidRPr="00446AEC" w:rsidRDefault="00CD1A39" w:rsidP="00CD1A39">
      <w:pPr>
        <w:pageBreakBefore/>
        <w:jc w:val="right"/>
        <w:rPr>
          <w:rFonts w:eastAsia="SimSun"/>
          <w:b/>
          <w:lang w:eastAsia="zh-CN"/>
        </w:rPr>
      </w:pPr>
      <w:r w:rsidRPr="00446AEC">
        <w:rPr>
          <w:rFonts w:eastAsia="SimSun"/>
          <w:b/>
          <w:lang w:eastAsia="zh-CN"/>
        </w:rPr>
        <w:lastRenderedPageBreak/>
        <w:t>Приложение 3</w:t>
      </w:r>
    </w:p>
    <w:p w:rsidR="00CD1A39" w:rsidRPr="00446AEC" w:rsidRDefault="00CD1A39" w:rsidP="00CD1A39">
      <w:pPr>
        <w:jc w:val="right"/>
        <w:rPr>
          <w:rFonts w:eastAsia="SimSun"/>
          <w:sz w:val="22"/>
          <w:szCs w:val="22"/>
          <w:lang w:eastAsia="zh-CN"/>
        </w:rPr>
      </w:pPr>
      <w:r w:rsidRPr="00446AEC">
        <w:rPr>
          <w:rFonts w:eastAsia="SimSun"/>
          <w:sz w:val="22"/>
          <w:szCs w:val="22"/>
          <w:lang w:eastAsia="zh-CN"/>
        </w:rPr>
        <w:t>к договору №________________</w:t>
      </w:r>
    </w:p>
    <w:p w:rsidR="00CD1A39" w:rsidRPr="00446AEC" w:rsidRDefault="00CD1A39" w:rsidP="00CD1A39">
      <w:pPr>
        <w:jc w:val="right"/>
        <w:rPr>
          <w:rFonts w:eastAsia="SimSun"/>
          <w:sz w:val="22"/>
          <w:szCs w:val="22"/>
          <w:lang w:eastAsia="zh-CN"/>
        </w:rPr>
      </w:pPr>
      <w:r w:rsidRPr="00446AEC">
        <w:rPr>
          <w:rFonts w:eastAsia="SimSun"/>
          <w:sz w:val="22"/>
          <w:szCs w:val="22"/>
          <w:lang w:eastAsia="zh-CN"/>
        </w:rPr>
        <w:t xml:space="preserve"> от «___»  ___________  201</w:t>
      </w:r>
      <w:r w:rsidR="006D359B">
        <w:rPr>
          <w:rFonts w:eastAsia="SimSun"/>
          <w:sz w:val="22"/>
          <w:szCs w:val="22"/>
          <w:lang w:eastAsia="zh-CN"/>
        </w:rPr>
        <w:t>4</w:t>
      </w:r>
      <w:r w:rsidRPr="00446AEC">
        <w:rPr>
          <w:rFonts w:eastAsia="SimSun"/>
          <w:sz w:val="22"/>
          <w:szCs w:val="22"/>
          <w:lang w:eastAsia="zh-CN"/>
        </w:rPr>
        <w:t xml:space="preserve"> г.</w:t>
      </w:r>
    </w:p>
    <w:p w:rsidR="00CD1A39" w:rsidRPr="00446AEC" w:rsidRDefault="00CD1A39" w:rsidP="00CD1A39">
      <w:pPr>
        <w:jc w:val="center"/>
        <w:rPr>
          <w:rFonts w:eastAsia="SimSun"/>
          <w:b/>
          <w:bCs/>
          <w:iCs/>
          <w:lang w:eastAsia="zh-CN"/>
        </w:rPr>
      </w:pPr>
      <w:r w:rsidRPr="00446AEC">
        <w:rPr>
          <w:rFonts w:eastAsia="SimSun"/>
          <w:b/>
          <w:bCs/>
          <w:iCs/>
          <w:lang w:eastAsia="zh-CN"/>
        </w:rPr>
        <w:t>РАСЧЕТ ЦЕНЫ ДОГОВОРА</w:t>
      </w:r>
    </w:p>
    <w:p w:rsidR="00CD1A39" w:rsidRPr="00446AEC" w:rsidRDefault="00446AEC" w:rsidP="00CD1A39">
      <w:pPr>
        <w:ind w:firstLine="284"/>
        <w:jc w:val="center"/>
        <w:rPr>
          <w:rFonts w:eastAsia="SimSun"/>
          <w:lang w:eastAsia="zh-CN"/>
        </w:rPr>
      </w:pPr>
      <w:r w:rsidRPr="00446AEC">
        <w:rPr>
          <w:spacing w:val="-2"/>
        </w:rPr>
        <w:t>«</w:t>
      </w:r>
      <w:r w:rsidRPr="00446AEC">
        <w:t>Разработка Методики (метода) измерений объемной активности радиоактивных аэрозолей в воздухе систем вентиляции атомных станций</w:t>
      </w:r>
      <w:r w:rsidRPr="00446AEC">
        <w:rPr>
          <w:spacing w:val="-2"/>
        </w:rPr>
        <w:t>»</w:t>
      </w:r>
    </w:p>
    <w:p w:rsidR="00CD1A39" w:rsidRPr="00446AEC" w:rsidRDefault="00CD1A39" w:rsidP="00CD1A39">
      <w:pPr>
        <w:spacing w:line="192" w:lineRule="auto"/>
        <w:ind w:firstLine="284"/>
        <w:jc w:val="center"/>
        <w:rPr>
          <w:rFonts w:eastAsia="SimSun"/>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10"/>
        <w:gridCol w:w="6842"/>
        <w:gridCol w:w="1544"/>
      </w:tblGrid>
      <w:tr w:rsidR="00CD1A39" w:rsidRPr="00446AEC" w:rsidTr="00E145E7">
        <w:trPr>
          <w:cantSplit/>
          <w:trHeight w:val="508"/>
          <w:tblHeader/>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0"/>
                <w:szCs w:val="20"/>
                <w:lang w:eastAsia="zh-CN"/>
              </w:rPr>
            </w:pPr>
            <w:r w:rsidRPr="00446AEC">
              <w:rPr>
                <w:rFonts w:eastAsia="SimSun"/>
                <w:sz w:val="20"/>
                <w:szCs w:val="20"/>
                <w:lang w:eastAsia="zh-CN"/>
              </w:rPr>
              <w:t>Номер показателя</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Наименование показателя</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Стоимость, руб.</w:t>
            </w:r>
          </w:p>
        </w:tc>
      </w:tr>
      <w:tr w:rsidR="00CD1A39" w:rsidRPr="00446AEC" w:rsidTr="00E145E7">
        <w:trPr>
          <w:cantSplit/>
          <w:trHeight w:val="20"/>
          <w:tblHeader/>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1</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2</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3</w:t>
            </w:r>
          </w:p>
        </w:tc>
      </w:tr>
      <w:tr w:rsidR="00CD1A39" w:rsidRPr="00446AEC" w:rsidTr="00E145E7">
        <w:trPr>
          <w:trHeight w:val="321"/>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1</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Материальные расходы</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b/>
                <w:bCs/>
                <w:sz w:val="22"/>
                <w:szCs w:val="22"/>
                <w:lang w:eastAsia="zh-CN"/>
              </w:rPr>
            </w:pPr>
          </w:p>
        </w:tc>
      </w:tr>
      <w:tr w:rsidR="00CD1A39" w:rsidRPr="00446AEC" w:rsidTr="00E145E7">
        <w:trPr>
          <w:trHeight w:val="216"/>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В том числе</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sz w:val="22"/>
                <w:szCs w:val="22"/>
                <w:lang w:eastAsia="zh-CN"/>
              </w:rPr>
            </w:pPr>
          </w:p>
        </w:tc>
      </w:tr>
      <w:tr w:rsidR="00CD1A39" w:rsidRPr="00446AEC" w:rsidTr="00E145E7">
        <w:trPr>
          <w:trHeight w:val="571"/>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1.1</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Сырье и материалы, используемые в производстве товаров (выполнении работ, оказании услуг)</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sz w:val="22"/>
                <w:szCs w:val="22"/>
                <w:lang w:eastAsia="zh-CN"/>
              </w:rPr>
            </w:pPr>
          </w:p>
        </w:tc>
      </w:tr>
      <w:tr w:rsidR="00CD1A39" w:rsidRPr="00446AEC" w:rsidTr="00E145E7">
        <w:trPr>
          <w:trHeight w:val="571"/>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1.2</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Комплектующие изделия и (или) полуфабрикаты, подвергающиеся монтажу и (или) дополнительной обработке в организации</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sz w:val="22"/>
                <w:szCs w:val="22"/>
                <w:lang w:eastAsia="zh-CN"/>
              </w:rPr>
            </w:pPr>
          </w:p>
        </w:tc>
      </w:tr>
      <w:tr w:rsidR="00CD1A39" w:rsidRPr="00446AEC" w:rsidTr="00E145E7">
        <w:trPr>
          <w:trHeight w:val="571"/>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1.3</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Работы и услуги производственного характера, выполняемые сторонними организациями или индивидуальными предпринимателями</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sz w:val="22"/>
                <w:szCs w:val="22"/>
                <w:lang w:eastAsia="zh-CN"/>
              </w:rPr>
            </w:pPr>
          </w:p>
        </w:tc>
      </w:tr>
      <w:tr w:rsidR="00CD1A39" w:rsidRPr="00446AEC" w:rsidTr="00E145E7">
        <w:trPr>
          <w:trHeight w:val="382"/>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1.4</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Другие обоснованные материальные расходы</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sz w:val="22"/>
                <w:szCs w:val="22"/>
                <w:lang w:eastAsia="zh-CN"/>
              </w:rPr>
            </w:pPr>
          </w:p>
        </w:tc>
      </w:tr>
      <w:tr w:rsidR="00CD1A39" w:rsidRPr="00446AEC" w:rsidTr="00E145E7">
        <w:trPr>
          <w:trHeight w:val="416"/>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1.5</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Спецоборудование для научных (экспериментальных) работ</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sz w:val="22"/>
                <w:szCs w:val="22"/>
                <w:lang w:eastAsia="zh-CN"/>
              </w:rPr>
            </w:pPr>
          </w:p>
        </w:tc>
      </w:tr>
      <w:tr w:rsidR="00CD1A39" w:rsidRPr="00446AEC" w:rsidTr="00E145E7">
        <w:trPr>
          <w:trHeight w:val="571"/>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2</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Расходы на оплату труда в соответствии с принятыми в организации формами и системами оплаты труда</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b/>
                <w:bCs/>
                <w:sz w:val="22"/>
                <w:szCs w:val="22"/>
                <w:lang w:eastAsia="zh-CN"/>
              </w:rPr>
            </w:pPr>
          </w:p>
        </w:tc>
      </w:tr>
      <w:tr w:rsidR="00CD1A39" w:rsidRPr="00446AEC" w:rsidTr="00E145E7">
        <w:trPr>
          <w:trHeight w:val="571"/>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2.1</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 xml:space="preserve">Расходы на оплату труда работников, непосредственно участвующих в создании продукции </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sz w:val="22"/>
                <w:szCs w:val="22"/>
                <w:lang w:eastAsia="zh-CN"/>
              </w:rPr>
            </w:pPr>
          </w:p>
        </w:tc>
      </w:tr>
      <w:tr w:rsidR="00CD1A39" w:rsidRPr="00446AEC" w:rsidTr="00E145E7">
        <w:trPr>
          <w:trHeight w:val="571"/>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2.2</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оплату труда работников, привлекаемых для работы по договорам гражданско-правового характера (включая договоры подряда)</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sz w:val="22"/>
                <w:szCs w:val="22"/>
                <w:lang w:eastAsia="zh-CN"/>
              </w:rPr>
            </w:pPr>
          </w:p>
        </w:tc>
      </w:tr>
      <w:tr w:rsidR="00CD1A39" w:rsidRPr="00446AEC" w:rsidTr="00E145E7">
        <w:trPr>
          <w:trHeight w:val="247"/>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2.3</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Страховые взносы (_____ % от п.2.1 + ____% от п. 2.2)</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sz w:val="22"/>
                <w:szCs w:val="22"/>
                <w:lang w:eastAsia="zh-CN"/>
              </w:rPr>
            </w:pPr>
          </w:p>
        </w:tc>
      </w:tr>
      <w:tr w:rsidR="00CD1A39" w:rsidRPr="00446AEC" w:rsidTr="00E145E7">
        <w:trPr>
          <w:trHeight w:val="571"/>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2.4</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Страховые взносы по обязательному социальному страхованию от несчастных случаев на производстве  (___ % от п. 2.1)</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sz w:val="22"/>
                <w:szCs w:val="22"/>
                <w:lang w:eastAsia="zh-CN"/>
              </w:rPr>
            </w:pPr>
          </w:p>
        </w:tc>
      </w:tr>
      <w:tr w:rsidR="00CD1A39" w:rsidRPr="00446AEC" w:rsidTr="00E145E7">
        <w:trPr>
          <w:trHeight w:val="292"/>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3</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Расходы на служебные командировки работников, непосредственно участвующих в создании продукции</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b/>
                <w:bCs/>
                <w:sz w:val="22"/>
                <w:szCs w:val="22"/>
                <w:lang w:eastAsia="zh-CN"/>
              </w:rPr>
            </w:pPr>
          </w:p>
        </w:tc>
      </w:tr>
      <w:tr w:rsidR="00CD1A39" w:rsidRPr="00446AEC" w:rsidTr="00E145E7">
        <w:trPr>
          <w:trHeight w:val="344"/>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4</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Накладные расходы  (_____ % от п.2.1)</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b/>
                <w:bCs/>
                <w:sz w:val="22"/>
                <w:szCs w:val="22"/>
                <w:lang w:eastAsia="zh-CN"/>
              </w:rPr>
            </w:pPr>
          </w:p>
        </w:tc>
      </w:tr>
      <w:tr w:rsidR="00CD1A39" w:rsidRPr="00446AEC" w:rsidTr="00E145E7">
        <w:trPr>
          <w:trHeight w:val="355"/>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5</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 xml:space="preserve">Расходы, связанные с производством и реализацией работ (услуг),   </w:t>
            </w:r>
          </w:p>
          <w:p w:rsidR="00CD1A39" w:rsidRPr="00446AEC" w:rsidRDefault="00CD1A39" w:rsidP="00CD1A39">
            <w:pPr>
              <w:rPr>
                <w:rFonts w:eastAsia="SimSun"/>
                <w:b/>
                <w:bCs/>
                <w:sz w:val="22"/>
                <w:szCs w:val="22"/>
                <w:lang w:eastAsia="zh-CN"/>
              </w:rPr>
            </w:pPr>
            <w:r w:rsidRPr="00446AEC">
              <w:rPr>
                <w:rFonts w:eastAsia="SimSun"/>
                <w:b/>
                <w:bCs/>
                <w:sz w:val="22"/>
                <w:szCs w:val="22"/>
                <w:lang w:eastAsia="zh-CN"/>
              </w:rPr>
              <w:t>( п. 1+п. 2+п. 3+п. 4)</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b/>
                <w:bCs/>
                <w:sz w:val="22"/>
                <w:szCs w:val="22"/>
                <w:lang w:eastAsia="zh-CN"/>
              </w:rPr>
            </w:pPr>
          </w:p>
        </w:tc>
      </w:tr>
      <w:tr w:rsidR="00CD1A39" w:rsidRPr="00446AEC" w:rsidTr="00E145E7">
        <w:trPr>
          <w:trHeight w:val="364"/>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6</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Прибыль  ____ % от (п.5 – п.1 – п.3)</w:t>
            </w:r>
            <w:r w:rsidRPr="00446AEC">
              <w:rPr>
                <w:rFonts w:eastAsia="SimSun"/>
                <w:b/>
                <w:bCs/>
                <w:sz w:val="22"/>
                <w:szCs w:val="22"/>
                <w:lang w:eastAsia="zh-CN"/>
              </w:rPr>
              <w:sym w:font="Symbol" w:char="F05D"/>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b/>
                <w:bCs/>
                <w:sz w:val="22"/>
                <w:szCs w:val="22"/>
                <w:lang w:eastAsia="zh-CN"/>
              </w:rPr>
            </w:pPr>
          </w:p>
        </w:tc>
      </w:tr>
      <w:tr w:rsidR="00CD1A39" w:rsidRPr="00446AEC" w:rsidTr="00E145E7">
        <w:trPr>
          <w:trHeight w:val="361"/>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7</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Цена договора</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b/>
                <w:bCs/>
                <w:sz w:val="22"/>
                <w:szCs w:val="22"/>
                <w:lang w:eastAsia="zh-CN"/>
              </w:rPr>
            </w:pPr>
          </w:p>
        </w:tc>
      </w:tr>
      <w:tr w:rsidR="00CD1A39" w:rsidRPr="00446AEC" w:rsidTr="00E145E7">
        <w:trPr>
          <w:trHeight w:val="343"/>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8</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Налог на добавленную стоимость (НДС)</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b/>
                <w:bCs/>
                <w:sz w:val="22"/>
                <w:szCs w:val="22"/>
                <w:lang w:eastAsia="zh-CN"/>
              </w:rPr>
            </w:pPr>
          </w:p>
        </w:tc>
      </w:tr>
      <w:tr w:rsidR="00CD1A39" w:rsidRPr="00446AEC" w:rsidTr="00E145E7">
        <w:trPr>
          <w:trHeight w:val="352"/>
          <w:jc w:val="center"/>
        </w:trPr>
        <w:tc>
          <w:tcPr>
            <w:tcW w:w="121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9</w:t>
            </w:r>
          </w:p>
        </w:tc>
        <w:tc>
          <w:tcPr>
            <w:tcW w:w="68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 xml:space="preserve">Цена договора с учетом НДС  </w:t>
            </w:r>
          </w:p>
        </w:tc>
        <w:tc>
          <w:tcPr>
            <w:tcW w:w="15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right"/>
              <w:rPr>
                <w:rFonts w:eastAsia="SimSun"/>
                <w:b/>
                <w:bCs/>
                <w:sz w:val="22"/>
                <w:szCs w:val="22"/>
                <w:lang w:eastAsia="zh-CN"/>
              </w:rPr>
            </w:pPr>
          </w:p>
        </w:tc>
      </w:tr>
    </w:tbl>
    <w:p w:rsidR="00CD1A39" w:rsidRPr="00446AEC" w:rsidRDefault="00CD1A39" w:rsidP="00CD1A39">
      <w:pPr>
        <w:rPr>
          <w:rFonts w:eastAsia="SimSun"/>
          <w:lang w:eastAsia="zh-CN"/>
        </w:rPr>
      </w:pPr>
    </w:p>
    <w:p w:rsidR="00CD1A39" w:rsidRPr="00446AEC" w:rsidRDefault="00CD1A39" w:rsidP="00CD1A39">
      <w:pPr>
        <w:rPr>
          <w:rFonts w:eastAsia="SimSun"/>
          <w:lang w:eastAsia="zh-CN"/>
        </w:rPr>
      </w:pPr>
    </w:p>
    <w:tbl>
      <w:tblPr>
        <w:tblW w:w="0" w:type="auto"/>
        <w:jc w:val="center"/>
        <w:tblLayout w:type="fixed"/>
        <w:tblLook w:val="0000"/>
      </w:tblPr>
      <w:tblGrid>
        <w:gridCol w:w="4495"/>
        <w:gridCol w:w="5076"/>
      </w:tblGrid>
      <w:tr w:rsidR="00CD1A39" w:rsidRPr="00446AEC" w:rsidTr="00E145E7">
        <w:trPr>
          <w:trHeight w:val="761"/>
          <w:jc w:val="center"/>
        </w:trPr>
        <w:tc>
          <w:tcPr>
            <w:tcW w:w="4495"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lang w:eastAsia="zh-CN"/>
              </w:rPr>
            </w:pPr>
            <w:r w:rsidRPr="00446AEC">
              <w:rPr>
                <w:rFonts w:eastAsia="SimSun"/>
                <w:sz w:val="22"/>
                <w:szCs w:val="22"/>
                <w:lang w:eastAsia="zh-CN"/>
              </w:rPr>
              <w:t>Руководитель</w:t>
            </w:r>
          </w:p>
        </w:tc>
        <w:tc>
          <w:tcPr>
            <w:tcW w:w="5076"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vertAlign w:val="superscript"/>
                <w:lang w:eastAsia="zh-CN"/>
              </w:rPr>
            </w:pPr>
            <w:r w:rsidRPr="00446AEC">
              <w:rPr>
                <w:rFonts w:eastAsia="SimSun"/>
                <w:sz w:val="22"/>
                <w:szCs w:val="22"/>
                <w:lang w:eastAsia="zh-CN"/>
              </w:rPr>
              <w:t xml:space="preserve">________________        </w:t>
            </w:r>
            <w:r w:rsidRPr="00446AEC">
              <w:rPr>
                <w:rFonts w:eastAsia="SimSun"/>
                <w:sz w:val="22"/>
                <w:szCs w:val="22"/>
                <w:vertAlign w:val="superscript"/>
                <w:lang w:eastAsia="zh-CN"/>
              </w:rPr>
              <w:t xml:space="preserve">                                             </w:t>
            </w:r>
          </w:p>
        </w:tc>
      </w:tr>
      <w:tr w:rsidR="00CD1A39" w:rsidRPr="00446AEC" w:rsidTr="00E145E7">
        <w:trPr>
          <w:trHeight w:val="773"/>
          <w:jc w:val="center"/>
        </w:trPr>
        <w:tc>
          <w:tcPr>
            <w:tcW w:w="4495" w:type="dxa"/>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МП</w:t>
            </w:r>
          </w:p>
        </w:tc>
        <w:tc>
          <w:tcPr>
            <w:tcW w:w="5076" w:type="dxa"/>
          </w:tcPr>
          <w:p w:rsidR="00CD1A39" w:rsidRPr="00446AEC" w:rsidRDefault="00CD1A39" w:rsidP="00CD1A39">
            <w:pPr>
              <w:rPr>
                <w:rFonts w:eastAsia="SimSun"/>
                <w:sz w:val="22"/>
                <w:szCs w:val="22"/>
                <w:lang w:eastAsia="zh-CN"/>
              </w:rPr>
            </w:pPr>
          </w:p>
        </w:tc>
      </w:tr>
    </w:tbl>
    <w:p w:rsidR="00CD1A39" w:rsidRPr="00446AEC" w:rsidRDefault="00CD1A39" w:rsidP="00CD1A39">
      <w:pPr>
        <w:jc w:val="right"/>
        <w:rPr>
          <w:rFonts w:eastAsia="SimSun"/>
          <w:lang w:eastAsia="zh-CN"/>
        </w:rPr>
      </w:pPr>
    </w:p>
    <w:p w:rsidR="00CD1A39" w:rsidRPr="00446AEC" w:rsidRDefault="00CD1A39" w:rsidP="00CD1A39">
      <w:pPr>
        <w:pageBreakBefore/>
        <w:jc w:val="right"/>
        <w:rPr>
          <w:rFonts w:eastAsia="SimSun"/>
          <w:lang w:eastAsia="zh-CN"/>
        </w:rPr>
      </w:pPr>
      <w:r w:rsidRPr="00446AEC">
        <w:rPr>
          <w:rFonts w:eastAsia="SimSun"/>
          <w:lang w:eastAsia="zh-CN"/>
        </w:rPr>
        <w:lastRenderedPageBreak/>
        <w:t>Приложение 1</w:t>
      </w:r>
    </w:p>
    <w:p w:rsidR="00CD1A39" w:rsidRPr="00446AEC" w:rsidRDefault="00CD1A39" w:rsidP="00CD1A39">
      <w:pPr>
        <w:jc w:val="right"/>
        <w:rPr>
          <w:rFonts w:eastAsia="SimSun"/>
          <w:bCs/>
          <w:sz w:val="22"/>
          <w:szCs w:val="22"/>
          <w:lang w:eastAsia="zh-CN"/>
        </w:rPr>
      </w:pPr>
      <w:r w:rsidRPr="00446AEC">
        <w:rPr>
          <w:rFonts w:eastAsia="SimSun"/>
          <w:bCs/>
          <w:sz w:val="22"/>
          <w:szCs w:val="22"/>
          <w:lang w:eastAsia="zh-CN"/>
        </w:rPr>
        <w:t>к расчету цены договора</w:t>
      </w:r>
    </w:p>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lang w:eastAsia="zh-CN"/>
        </w:rPr>
      </w:pPr>
    </w:p>
    <w:p w:rsidR="00CD1A39" w:rsidRPr="00446AEC" w:rsidRDefault="00CD1A39" w:rsidP="00CD1A39">
      <w:pPr>
        <w:jc w:val="center"/>
        <w:rPr>
          <w:rFonts w:eastAsia="SimSun"/>
          <w:b/>
          <w:sz w:val="22"/>
          <w:szCs w:val="22"/>
          <w:lang w:eastAsia="zh-CN"/>
        </w:rPr>
      </w:pPr>
      <w:r w:rsidRPr="00446AEC">
        <w:rPr>
          <w:rFonts w:eastAsia="SimSun"/>
          <w:b/>
          <w:sz w:val="22"/>
          <w:szCs w:val="22"/>
          <w:lang w:eastAsia="zh-CN"/>
        </w:rPr>
        <w:t xml:space="preserve">РАСЧЕТ СТОИМОСТИ МАТЕРИАЛЬНЫХ РАСХОДОВ </w:t>
      </w:r>
    </w:p>
    <w:p w:rsidR="00CD1A39" w:rsidRPr="00446AEC" w:rsidRDefault="00CD1A39" w:rsidP="00CD1A39">
      <w:pPr>
        <w:jc w:val="center"/>
        <w:rPr>
          <w:rFonts w:eastAsia="SimSun"/>
          <w:b/>
          <w:sz w:val="22"/>
          <w:szCs w:val="22"/>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2747"/>
        <w:gridCol w:w="1557"/>
        <w:gridCol w:w="1080"/>
        <w:gridCol w:w="1451"/>
        <w:gridCol w:w="2342"/>
      </w:tblGrid>
      <w:tr w:rsidR="00CD1A39" w:rsidRPr="00446AEC" w:rsidTr="00E145E7">
        <w:trPr>
          <w:cantSplit/>
          <w:trHeight w:val="293"/>
          <w:tblHeader/>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 xml:space="preserve">Наименование материальных расходов </w:t>
            </w:r>
            <w:r w:rsidRPr="00446AEC">
              <w:rPr>
                <w:rFonts w:eastAsia="SimSun"/>
                <w:bCs/>
                <w:spacing w:val="-16"/>
                <w:sz w:val="22"/>
                <w:szCs w:val="22"/>
                <w:lang w:eastAsia="zh-CN"/>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Стоимость 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Обоснование стоимости материальных расходов</w:t>
            </w:r>
          </w:p>
        </w:tc>
      </w:tr>
      <w:tr w:rsidR="00CD1A39" w:rsidRPr="00446AEC" w:rsidTr="00E145E7">
        <w:trPr>
          <w:cantSplit/>
          <w:trHeight w:val="993"/>
          <w:tblHeader/>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sz w:val="22"/>
                <w:szCs w:val="22"/>
                <w:lang w:eastAsia="zh-CN"/>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 xml:space="preserve">За единицу </w:t>
            </w:r>
            <w:r w:rsidRPr="00446AEC">
              <w:rPr>
                <w:rFonts w:eastAsia="SimSun"/>
                <w:bCs/>
                <w:spacing w:val="-6"/>
                <w:sz w:val="22"/>
                <w:szCs w:val="22"/>
                <w:lang w:eastAsia="zh-CN"/>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Всего,</w:t>
            </w:r>
          </w:p>
          <w:p w:rsidR="00CD1A39" w:rsidRPr="00446AEC" w:rsidRDefault="00CD1A39" w:rsidP="00CD1A39">
            <w:pPr>
              <w:jc w:val="center"/>
              <w:rPr>
                <w:rFonts w:eastAsia="SimSun"/>
                <w:bCs/>
                <w:spacing w:val="-4"/>
                <w:sz w:val="22"/>
                <w:szCs w:val="22"/>
                <w:lang w:eastAsia="zh-CN"/>
              </w:rPr>
            </w:pPr>
            <w:r w:rsidRPr="00446AEC">
              <w:rPr>
                <w:rFonts w:eastAsia="SimSun"/>
                <w:bCs/>
                <w:spacing w:val="-4"/>
                <w:sz w:val="22"/>
                <w:szCs w:val="22"/>
                <w:lang w:eastAsia="zh-CN"/>
              </w:rPr>
              <w:t>графа</w:t>
            </w:r>
          </w:p>
          <w:p w:rsidR="00CD1A39" w:rsidRPr="00446AEC" w:rsidRDefault="00CD1A39" w:rsidP="00CD1A39">
            <w:pPr>
              <w:jc w:val="center"/>
              <w:rPr>
                <w:rFonts w:eastAsia="SimSun"/>
                <w:bCs/>
                <w:sz w:val="22"/>
                <w:szCs w:val="22"/>
                <w:lang w:eastAsia="zh-CN"/>
              </w:rPr>
            </w:pPr>
            <w:r w:rsidRPr="00446AEC">
              <w:rPr>
                <w:rFonts w:eastAsia="SimSun"/>
                <w:bCs/>
                <w:spacing w:val="-4"/>
                <w:sz w:val="22"/>
                <w:szCs w:val="22"/>
                <w:lang w:eastAsia="zh-CN"/>
              </w:rPr>
              <w:t xml:space="preserve">3 </w:t>
            </w:r>
            <w:proofErr w:type="spellStart"/>
            <w:r w:rsidRPr="00446AEC">
              <w:rPr>
                <w:rFonts w:eastAsia="SimSun"/>
                <w:bCs/>
                <w:spacing w:val="-4"/>
                <w:sz w:val="22"/>
                <w:szCs w:val="22"/>
                <w:lang w:eastAsia="zh-CN"/>
              </w:rPr>
              <w:t>х</w:t>
            </w:r>
            <w:proofErr w:type="spellEnd"/>
            <w:r w:rsidRPr="00446AEC">
              <w:rPr>
                <w:rFonts w:eastAsia="SimSun"/>
                <w:bCs/>
                <w:spacing w:val="-4"/>
                <w:sz w:val="22"/>
                <w:szCs w:val="22"/>
                <w:lang w:eastAsia="zh-CN"/>
              </w:rPr>
              <w:t xml:space="preserve">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b/>
                <w:sz w:val="22"/>
                <w:szCs w:val="22"/>
                <w:lang w:eastAsia="zh-CN"/>
              </w:rPr>
            </w:pPr>
          </w:p>
        </w:tc>
      </w:tr>
      <w:tr w:rsidR="00CD1A39" w:rsidRPr="00446AEC" w:rsidTr="00E145E7">
        <w:trPr>
          <w:cantSplit/>
          <w:tblHeader/>
          <w:jc w:val="center"/>
        </w:trPr>
        <w:tc>
          <w:tcPr>
            <w:tcW w:w="1136"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1</w:t>
            </w:r>
          </w:p>
        </w:tc>
        <w:tc>
          <w:tcPr>
            <w:tcW w:w="2747"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2</w:t>
            </w:r>
          </w:p>
        </w:tc>
        <w:tc>
          <w:tcPr>
            <w:tcW w:w="1557"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3</w:t>
            </w: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4</w:t>
            </w:r>
          </w:p>
        </w:tc>
        <w:tc>
          <w:tcPr>
            <w:tcW w:w="1451"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5</w:t>
            </w:r>
          </w:p>
        </w:tc>
        <w:tc>
          <w:tcPr>
            <w:tcW w:w="2342"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6</w:t>
            </w:r>
          </w:p>
        </w:tc>
      </w:tr>
      <w:tr w:rsidR="00CD1A39" w:rsidRPr="00446AEC" w:rsidTr="00E145E7">
        <w:trPr>
          <w:trHeight w:val="470"/>
          <w:jc w:val="center"/>
        </w:trPr>
        <w:tc>
          <w:tcPr>
            <w:tcW w:w="1136"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1</w:t>
            </w:r>
          </w:p>
        </w:tc>
        <w:tc>
          <w:tcPr>
            <w:tcW w:w="274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55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45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3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r w:rsidR="00CD1A39" w:rsidRPr="00446AEC" w:rsidTr="00E145E7">
        <w:trPr>
          <w:trHeight w:val="470"/>
          <w:jc w:val="center"/>
        </w:trPr>
        <w:tc>
          <w:tcPr>
            <w:tcW w:w="1136"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2</w:t>
            </w:r>
          </w:p>
        </w:tc>
        <w:tc>
          <w:tcPr>
            <w:tcW w:w="274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55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45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3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r w:rsidR="00CD1A39" w:rsidRPr="00446AEC" w:rsidTr="00E145E7">
        <w:trPr>
          <w:trHeight w:val="470"/>
          <w:jc w:val="center"/>
        </w:trPr>
        <w:tc>
          <w:tcPr>
            <w:tcW w:w="1136"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3</w:t>
            </w:r>
          </w:p>
        </w:tc>
        <w:tc>
          <w:tcPr>
            <w:tcW w:w="274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55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45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3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r w:rsidR="00CD1A39" w:rsidRPr="00446AEC" w:rsidTr="00E145E7">
        <w:trPr>
          <w:trHeight w:val="470"/>
          <w:jc w:val="center"/>
        </w:trPr>
        <w:tc>
          <w:tcPr>
            <w:tcW w:w="1136"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4</w:t>
            </w:r>
          </w:p>
        </w:tc>
        <w:tc>
          <w:tcPr>
            <w:tcW w:w="274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55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45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3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r w:rsidR="00CD1A39" w:rsidRPr="00446AEC" w:rsidTr="00E145E7">
        <w:trPr>
          <w:trHeight w:val="470"/>
          <w:jc w:val="center"/>
        </w:trPr>
        <w:tc>
          <w:tcPr>
            <w:tcW w:w="1136"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5</w:t>
            </w:r>
          </w:p>
        </w:tc>
        <w:tc>
          <w:tcPr>
            <w:tcW w:w="274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55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45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3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r w:rsidR="00CD1A39" w:rsidRPr="00446AEC" w:rsidTr="00E145E7">
        <w:trPr>
          <w:trHeight w:val="470"/>
          <w:jc w:val="center"/>
        </w:trPr>
        <w:tc>
          <w:tcPr>
            <w:tcW w:w="1136"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6</w:t>
            </w:r>
          </w:p>
        </w:tc>
        <w:tc>
          <w:tcPr>
            <w:tcW w:w="274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55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45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3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r w:rsidR="00CD1A39" w:rsidRPr="00446AEC" w:rsidTr="00E145E7">
        <w:trPr>
          <w:trHeight w:val="470"/>
          <w:jc w:val="center"/>
        </w:trPr>
        <w:tc>
          <w:tcPr>
            <w:tcW w:w="1136"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7</w:t>
            </w:r>
          </w:p>
        </w:tc>
        <w:tc>
          <w:tcPr>
            <w:tcW w:w="274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557"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145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3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r w:rsidR="00CD1A39" w:rsidRPr="00446AEC" w:rsidTr="00E145E7">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bCs/>
                <w:sz w:val="22"/>
                <w:szCs w:val="22"/>
                <w:lang w:eastAsia="zh-CN"/>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342"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bl>
    <w:p w:rsidR="00CD1A39" w:rsidRPr="00446AEC" w:rsidRDefault="00CD1A39" w:rsidP="00CD1A39">
      <w:pPr>
        <w:spacing w:line="480" w:lineRule="auto"/>
        <w:jc w:val="both"/>
        <w:rPr>
          <w:iCs/>
          <w:sz w:val="22"/>
          <w:szCs w:val="22"/>
        </w:rPr>
      </w:pPr>
    </w:p>
    <w:p w:rsidR="00CD1A39" w:rsidRPr="00446AEC" w:rsidRDefault="00CD1A39" w:rsidP="00CD1A39">
      <w:pPr>
        <w:spacing w:line="480" w:lineRule="auto"/>
        <w:jc w:val="both"/>
        <w:rPr>
          <w:i/>
          <w:sz w:val="20"/>
          <w:szCs w:val="20"/>
          <w:u w:val="single"/>
        </w:rPr>
      </w:pPr>
      <w:r w:rsidRPr="00446AEC">
        <w:rPr>
          <w:i/>
          <w:sz w:val="20"/>
          <w:szCs w:val="20"/>
          <w:u w:val="single"/>
        </w:rPr>
        <w:t>Примечание:</w:t>
      </w:r>
    </w:p>
    <w:p w:rsidR="00CD1A39" w:rsidRPr="00446AEC" w:rsidRDefault="00CD1A39" w:rsidP="00D0782F">
      <w:pPr>
        <w:numPr>
          <w:ilvl w:val="0"/>
          <w:numId w:val="40"/>
        </w:numPr>
        <w:ind w:left="0"/>
        <w:jc w:val="both"/>
        <w:rPr>
          <w:i/>
          <w:sz w:val="20"/>
          <w:szCs w:val="20"/>
        </w:rPr>
      </w:pPr>
      <w:r w:rsidRPr="00446AEC">
        <w:rPr>
          <w:i/>
          <w:sz w:val="20"/>
          <w:szCs w:val="20"/>
        </w:rPr>
        <w:t>Стоимость материальных расходов формируется исходя из цен их приобретения (без НДС).</w:t>
      </w:r>
    </w:p>
    <w:p w:rsidR="00CD1A39" w:rsidRPr="00446AEC" w:rsidRDefault="00CD1A39" w:rsidP="00D0782F">
      <w:pPr>
        <w:numPr>
          <w:ilvl w:val="0"/>
          <w:numId w:val="40"/>
        </w:numPr>
        <w:ind w:left="0"/>
        <w:jc w:val="both"/>
        <w:rPr>
          <w:i/>
          <w:sz w:val="20"/>
          <w:szCs w:val="20"/>
        </w:rPr>
      </w:pPr>
      <w:r w:rsidRPr="00446AEC">
        <w:rPr>
          <w:i/>
          <w:sz w:val="20"/>
          <w:szCs w:val="20"/>
        </w:rPr>
        <w:t>Указать в гр. 6 и представить копии документов, подтверждающих стоимость материальных</w:t>
      </w:r>
    </w:p>
    <w:p w:rsidR="00CD1A39" w:rsidRPr="00446AEC" w:rsidRDefault="00CD1A39" w:rsidP="00CD1A39">
      <w:pPr>
        <w:spacing w:line="480" w:lineRule="auto"/>
        <w:jc w:val="both"/>
        <w:rPr>
          <w:sz w:val="20"/>
          <w:szCs w:val="20"/>
        </w:rPr>
      </w:pPr>
      <w:r w:rsidRPr="00446AEC">
        <w:rPr>
          <w:i/>
          <w:sz w:val="20"/>
          <w:szCs w:val="20"/>
        </w:rPr>
        <w:t>расходов (калькуляция, каталог, прайс-лист, прейскурант).</w:t>
      </w:r>
    </w:p>
    <w:tbl>
      <w:tblPr>
        <w:tblW w:w="0" w:type="auto"/>
        <w:jc w:val="center"/>
        <w:tblLayout w:type="fixed"/>
        <w:tblLook w:val="0000"/>
      </w:tblPr>
      <w:tblGrid>
        <w:gridCol w:w="4495"/>
        <w:gridCol w:w="5076"/>
      </w:tblGrid>
      <w:tr w:rsidR="00CD1A39" w:rsidRPr="00446AEC" w:rsidTr="00E145E7">
        <w:trPr>
          <w:trHeight w:val="761"/>
          <w:jc w:val="center"/>
        </w:trPr>
        <w:tc>
          <w:tcPr>
            <w:tcW w:w="4495"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lang w:eastAsia="zh-CN"/>
              </w:rPr>
            </w:pPr>
            <w:r w:rsidRPr="00446AEC">
              <w:rPr>
                <w:rFonts w:eastAsia="SimSun"/>
                <w:sz w:val="22"/>
                <w:szCs w:val="22"/>
                <w:lang w:eastAsia="zh-CN"/>
              </w:rPr>
              <w:t>Руководитель</w:t>
            </w:r>
          </w:p>
        </w:tc>
        <w:tc>
          <w:tcPr>
            <w:tcW w:w="5076"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vertAlign w:val="superscript"/>
                <w:lang w:eastAsia="zh-CN"/>
              </w:rPr>
            </w:pPr>
            <w:r w:rsidRPr="00446AEC">
              <w:rPr>
                <w:rFonts w:eastAsia="SimSun"/>
                <w:sz w:val="22"/>
                <w:szCs w:val="22"/>
                <w:lang w:eastAsia="zh-CN"/>
              </w:rPr>
              <w:t xml:space="preserve">________________        </w:t>
            </w:r>
            <w:r w:rsidRPr="00446AEC">
              <w:rPr>
                <w:rFonts w:eastAsia="SimSun"/>
                <w:sz w:val="22"/>
                <w:szCs w:val="22"/>
                <w:vertAlign w:val="superscript"/>
                <w:lang w:eastAsia="zh-CN"/>
              </w:rPr>
              <w:t xml:space="preserve">                                             </w:t>
            </w:r>
          </w:p>
        </w:tc>
      </w:tr>
      <w:tr w:rsidR="00CD1A39" w:rsidRPr="00446AEC" w:rsidTr="00E145E7">
        <w:trPr>
          <w:trHeight w:val="773"/>
          <w:jc w:val="center"/>
        </w:trPr>
        <w:tc>
          <w:tcPr>
            <w:tcW w:w="4495" w:type="dxa"/>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МП</w:t>
            </w:r>
          </w:p>
        </w:tc>
        <w:tc>
          <w:tcPr>
            <w:tcW w:w="5076" w:type="dxa"/>
          </w:tcPr>
          <w:p w:rsidR="00CD1A39" w:rsidRPr="00446AEC" w:rsidRDefault="00CD1A39" w:rsidP="00CD1A39">
            <w:pPr>
              <w:rPr>
                <w:rFonts w:eastAsia="SimSun"/>
                <w:sz w:val="22"/>
                <w:szCs w:val="22"/>
                <w:lang w:eastAsia="zh-CN"/>
              </w:rPr>
            </w:pPr>
          </w:p>
        </w:tc>
      </w:tr>
    </w:tbl>
    <w:p w:rsidR="00CD1A39" w:rsidRPr="00446AEC" w:rsidRDefault="00CD1A39" w:rsidP="00CD1A39">
      <w:pPr>
        <w:pageBreakBefore/>
        <w:jc w:val="right"/>
        <w:rPr>
          <w:rFonts w:eastAsia="SimSun"/>
          <w:lang w:eastAsia="zh-CN"/>
        </w:rPr>
      </w:pPr>
      <w:r w:rsidRPr="00446AEC">
        <w:rPr>
          <w:rFonts w:eastAsia="SimSun"/>
          <w:lang w:eastAsia="zh-CN"/>
        </w:rPr>
        <w:lastRenderedPageBreak/>
        <w:t>Приложение 2</w:t>
      </w:r>
    </w:p>
    <w:p w:rsidR="00CD1A39" w:rsidRPr="00446AEC" w:rsidRDefault="00CD1A39" w:rsidP="00CD1A39">
      <w:pPr>
        <w:jc w:val="right"/>
        <w:rPr>
          <w:rFonts w:eastAsia="SimSun"/>
          <w:bCs/>
          <w:sz w:val="22"/>
          <w:szCs w:val="22"/>
          <w:lang w:eastAsia="zh-CN"/>
        </w:rPr>
      </w:pPr>
      <w:r w:rsidRPr="00446AEC">
        <w:rPr>
          <w:rFonts w:eastAsia="SimSun"/>
          <w:bCs/>
          <w:sz w:val="22"/>
          <w:szCs w:val="22"/>
          <w:lang w:eastAsia="zh-CN"/>
        </w:rPr>
        <w:t>к расчету цены договора</w:t>
      </w:r>
    </w:p>
    <w:p w:rsidR="00CD1A39" w:rsidRPr="00446AEC" w:rsidRDefault="00CD1A39" w:rsidP="00CD1A39">
      <w:pPr>
        <w:jc w:val="right"/>
        <w:rPr>
          <w:rFonts w:eastAsia="SimSun"/>
          <w:b/>
          <w:bCs/>
          <w:lang w:eastAsia="zh-CN"/>
        </w:rPr>
      </w:pPr>
    </w:p>
    <w:p w:rsidR="00CD1A39" w:rsidRPr="00446AEC" w:rsidRDefault="00CD1A39" w:rsidP="00CD1A39">
      <w:pPr>
        <w:jc w:val="right"/>
        <w:rPr>
          <w:rFonts w:eastAsia="SimSun"/>
          <w:b/>
          <w:bCs/>
          <w:lang w:eastAsia="zh-CN"/>
        </w:rPr>
      </w:pPr>
    </w:p>
    <w:p w:rsidR="00CD1A39" w:rsidRPr="00446AEC" w:rsidRDefault="00CD1A39" w:rsidP="00CD1A39">
      <w:pPr>
        <w:jc w:val="center"/>
        <w:rPr>
          <w:rFonts w:eastAsia="SimSun"/>
          <w:b/>
          <w:bCs/>
          <w:sz w:val="22"/>
          <w:szCs w:val="22"/>
          <w:lang w:eastAsia="zh-CN"/>
        </w:rPr>
      </w:pPr>
      <w:r w:rsidRPr="00446AEC">
        <w:rPr>
          <w:rFonts w:eastAsia="SimSun"/>
          <w:b/>
          <w:bCs/>
          <w:iCs/>
          <w:sz w:val="22"/>
          <w:szCs w:val="22"/>
          <w:lang w:eastAsia="zh-CN"/>
        </w:rPr>
        <w:t>Работы производственного характера</w:t>
      </w:r>
      <w:r w:rsidRPr="00446AEC">
        <w:rPr>
          <w:rFonts w:eastAsia="SimSun"/>
          <w:b/>
          <w:bCs/>
          <w:iCs/>
          <w:sz w:val="22"/>
          <w:szCs w:val="22"/>
          <w:lang w:eastAsia="zh-CN"/>
        </w:rPr>
        <w:br/>
        <w:t xml:space="preserve"> </w:t>
      </w:r>
      <w:r w:rsidRPr="00446AEC">
        <w:rPr>
          <w:rFonts w:eastAsia="SimSun"/>
          <w:b/>
          <w:bCs/>
          <w:sz w:val="22"/>
          <w:szCs w:val="22"/>
          <w:lang w:eastAsia="zh-CN"/>
        </w:rPr>
        <w:t>выполняемые сторонними организациями</w:t>
      </w:r>
    </w:p>
    <w:p w:rsidR="00CD1A39" w:rsidRPr="00446AEC" w:rsidRDefault="00CD1A39" w:rsidP="00CD1A39">
      <w:pPr>
        <w:jc w:val="center"/>
        <w:rPr>
          <w:rFonts w:eastAsia="SimSun"/>
          <w:b/>
          <w:bCs/>
          <w:sz w:val="22"/>
          <w:szCs w:val="22"/>
          <w:lang w:eastAsia="zh-CN"/>
        </w:rPr>
      </w:pPr>
    </w:p>
    <w:tbl>
      <w:tblPr>
        <w:tblW w:w="8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24"/>
        <w:gridCol w:w="2229"/>
        <w:gridCol w:w="3289"/>
        <w:gridCol w:w="2244"/>
      </w:tblGrid>
      <w:tr w:rsidR="00CD1A39" w:rsidRPr="00446AEC" w:rsidTr="00E145E7">
        <w:trPr>
          <w:cantSplit/>
          <w:trHeight w:val="1134"/>
          <w:tblHeader/>
          <w:jc w:val="center"/>
        </w:trPr>
        <w:tc>
          <w:tcPr>
            <w:tcW w:w="122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Наименование сторонних организаций – соисполнителей</w:t>
            </w:r>
          </w:p>
        </w:tc>
        <w:tc>
          <w:tcPr>
            <w:tcW w:w="3289"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Стоимость работ (услуг) по договору, заключаемому с организацией – соисполнителем без НДС, руб.</w:t>
            </w:r>
          </w:p>
        </w:tc>
      </w:tr>
      <w:tr w:rsidR="00CD1A39" w:rsidRPr="00446AEC" w:rsidTr="00E145E7">
        <w:trPr>
          <w:cantSplit/>
          <w:tblHeader/>
          <w:jc w:val="center"/>
        </w:trPr>
        <w:tc>
          <w:tcPr>
            <w:tcW w:w="122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1</w:t>
            </w:r>
          </w:p>
        </w:tc>
        <w:tc>
          <w:tcPr>
            <w:tcW w:w="2229"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2</w:t>
            </w:r>
          </w:p>
        </w:tc>
        <w:tc>
          <w:tcPr>
            <w:tcW w:w="3289"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3</w:t>
            </w:r>
          </w:p>
        </w:tc>
        <w:tc>
          <w:tcPr>
            <w:tcW w:w="224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4</w:t>
            </w:r>
          </w:p>
        </w:tc>
      </w:tr>
      <w:tr w:rsidR="00CD1A39" w:rsidRPr="00446AEC" w:rsidTr="00E145E7">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229"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p>
        </w:tc>
        <w:tc>
          <w:tcPr>
            <w:tcW w:w="3289"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2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r w:rsidR="00CD1A39" w:rsidRPr="00446AEC" w:rsidTr="00E145E7">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229"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p>
        </w:tc>
        <w:tc>
          <w:tcPr>
            <w:tcW w:w="3289"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2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r w:rsidR="00CD1A39" w:rsidRPr="00446AEC" w:rsidTr="00E145E7">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229"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p>
        </w:tc>
        <w:tc>
          <w:tcPr>
            <w:tcW w:w="3289"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2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r w:rsidR="00CD1A39" w:rsidRPr="00446AEC" w:rsidTr="00E145E7">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sz w:val="22"/>
                <w:szCs w:val="22"/>
                <w:lang w:eastAsia="zh-CN"/>
              </w:rPr>
            </w:pPr>
            <w:r w:rsidRPr="00446AEC">
              <w:rPr>
                <w:rFonts w:eastAsia="SimSun"/>
                <w:sz w:val="22"/>
                <w:szCs w:val="22"/>
                <w:lang w:eastAsia="zh-CN"/>
              </w:rPr>
              <w:t>ИТОГО</w:t>
            </w:r>
          </w:p>
        </w:tc>
        <w:tc>
          <w:tcPr>
            <w:tcW w:w="3289"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c>
          <w:tcPr>
            <w:tcW w:w="224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p>
        </w:tc>
      </w:tr>
    </w:tbl>
    <w:p w:rsidR="00CD1A39" w:rsidRPr="00446AEC" w:rsidRDefault="00CD1A39" w:rsidP="00CD1A39">
      <w:pPr>
        <w:spacing w:line="480" w:lineRule="auto"/>
        <w:jc w:val="both"/>
        <w:rPr>
          <w:sz w:val="22"/>
          <w:szCs w:val="22"/>
        </w:rPr>
      </w:pPr>
    </w:p>
    <w:p w:rsidR="00CD1A39" w:rsidRPr="00446AEC" w:rsidRDefault="00CD1A39" w:rsidP="00CD1A39">
      <w:pPr>
        <w:jc w:val="both"/>
        <w:rPr>
          <w:i/>
          <w:sz w:val="20"/>
          <w:szCs w:val="20"/>
        </w:rPr>
      </w:pPr>
      <w:r w:rsidRPr="00446AEC">
        <w:rPr>
          <w:i/>
          <w:sz w:val="20"/>
          <w:szCs w:val="20"/>
        </w:rPr>
        <w:t>Примечание:</w:t>
      </w:r>
    </w:p>
    <w:p w:rsidR="00CD1A39" w:rsidRPr="00446AEC" w:rsidRDefault="00CD1A39" w:rsidP="00CD1A39">
      <w:pPr>
        <w:jc w:val="both"/>
        <w:rPr>
          <w:sz w:val="20"/>
          <w:szCs w:val="20"/>
        </w:rPr>
      </w:pPr>
      <w:r w:rsidRPr="00446AEC">
        <w:rPr>
          <w:i/>
          <w:sz w:val="20"/>
          <w:szCs w:val="20"/>
        </w:rPr>
        <w:t>В случае</w:t>
      </w:r>
      <w:proofErr w:type="gramStart"/>
      <w:r w:rsidRPr="00446AEC">
        <w:rPr>
          <w:i/>
          <w:sz w:val="20"/>
          <w:szCs w:val="20"/>
        </w:rPr>
        <w:t>,</w:t>
      </w:r>
      <w:proofErr w:type="gramEnd"/>
      <w:r w:rsidRPr="00446AEC">
        <w:rPr>
          <w:i/>
          <w:sz w:val="20"/>
          <w:szCs w:val="20"/>
        </w:rPr>
        <w:t xml:space="preserve"> если объем работ производственного характера, выполняемых сторонними организациями, превышает 40 % цены договора (без НДС), то настоящее Приложение необходимо согласовать с директорами соисполнителей (подписи заверить печатью).</w:t>
      </w:r>
    </w:p>
    <w:p w:rsidR="00CD1A39" w:rsidRPr="00446AEC" w:rsidRDefault="00CD1A39" w:rsidP="00CD1A39">
      <w:pPr>
        <w:jc w:val="center"/>
        <w:rPr>
          <w:rFonts w:eastAsia="SimSun"/>
          <w:b/>
          <w:bCs/>
          <w:iCs/>
          <w:sz w:val="22"/>
          <w:szCs w:val="22"/>
          <w:lang w:eastAsia="zh-CN"/>
        </w:rPr>
      </w:pPr>
    </w:p>
    <w:tbl>
      <w:tblPr>
        <w:tblW w:w="0" w:type="auto"/>
        <w:jc w:val="center"/>
        <w:tblLayout w:type="fixed"/>
        <w:tblLook w:val="0000"/>
      </w:tblPr>
      <w:tblGrid>
        <w:gridCol w:w="4495"/>
        <w:gridCol w:w="5076"/>
      </w:tblGrid>
      <w:tr w:rsidR="00CD1A39" w:rsidRPr="00446AEC" w:rsidTr="00E145E7">
        <w:trPr>
          <w:trHeight w:val="761"/>
          <w:jc w:val="center"/>
        </w:trPr>
        <w:tc>
          <w:tcPr>
            <w:tcW w:w="4495"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lang w:eastAsia="zh-CN"/>
              </w:rPr>
            </w:pPr>
            <w:r w:rsidRPr="00446AEC">
              <w:rPr>
                <w:rFonts w:eastAsia="SimSun"/>
                <w:sz w:val="22"/>
                <w:szCs w:val="22"/>
                <w:lang w:eastAsia="zh-CN"/>
              </w:rPr>
              <w:t>Руководитель</w:t>
            </w:r>
          </w:p>
        </w:tc>
        <w:tc>
          <w:tcPr>
            <w:tcW w:w="5076"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vertAlign w:val="superscript"/>
                <w:lang w:eastAsia="zh-CN"/>
              </w:rPr>
            </w:pPr>
            <w:r w:rsidRPr="00446AEC">
              <w:rPr>
                <w:rFonts w:eastAsia="SimSun"/>
                <w:sz w:val="22"/>
                <w:szCs w:val="22"/>
                <w:lang w:eastAsia="zh-CN"/>
              </w:rPr>
              <w:t xml:space="preserve">________________        </w:t>
            </w:r>
            <w:r w:rsidRPr="00446AEC">
              <w:rPr>
                <w:rFonts w:eastAsia="SimSun"/>
                <w:sz w:val="22"/>
                <w:szCs w:val="22"/>
                <w:vertAlign w:val="superscript"/>
                <w:lang w:eastAsia="zh-CN"/>
              </w:rPr>
              <w:t xml:space="preserve">                                             </w:t>
            </w:r>
          </w:p>
        </w:tc>
      </w:tr>
      <w:tr w:rsidR="00CD1A39" w:rsidRPr="00446AEC" w:rsidTr="00E145E7">
        <w:trPr>
          <w:trHeight w:val="773"/>
          <w:jc w:val="center"/>
        </w:trPr>
        <w:tc>
          <w:tcPr>
            <w:tcW w:w="4495" w:type="dxa"/>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МП</w:t>
            </w:r>
          </w:p>
        </w:tc>
        <w:tc>
          <w:tcPr>
            <w:tcW w:w="5076" w:type="dxa"/>
          </w:tcPr>
          <w:p w:rsidR="00CD1A39" w:rsidRPr="00446AEC" w:rsidRDefault="00CD1A39" w:rsidP="00CD1A39">
            <w:pPr>
              <w:rPr>
                <w:rFonts w:eastAsia="SimSun"/>
                <w:sz w:val="22"/>
                <w:szCs w:val="22"/>
                <w:lang w:eastAsia="zh-CN"/>
              </w:rPr>
            </w:pPr>
          </w:p>
        </w:tc>
      </w:tr>
    </w:tbl>
    <w:p w:rsidR="00CD1A39" w:rsidRPr="00446AEC" w:rsidRDefault="00CD1A39" w:rsidP="00CD1A39">
      <w:pPr>
        <w:rPr>
          <w:rFonts w:eastAsia="SimSun"/>
          <w:lang w:eastAsia="zh-CN"/>
        </w:rPr>
      </w:pPr>
    </w:p>
    <w:tbl>
      <w:tblPr>
        <w:tblW w:w="10460" w:type="dxa"/>
        <w:jc w:val="center"/>
        <w:tblLook w:val="0000"/>
      </w:tblPr>
      <w:tblGrid>
        <w:gridCol w:w="10460"/>
      </w:tblGrid>
      <w:tr w:rsidR="00CD1A39" w:rsidRPr="00446AEC" w:rsidTr="00E145E7">
        <w:trPr>
          <w:trHeight w:val="534"/>
          <w:jc w:val="center"/>
        </w:trPr>
        <w:tc>
          <w:tcPr>
            <w:tcW w:w="10460" w:type="dxa"/>
          </w:tcPr>
          <w:p w:rsidR="00CD1A39" w:rsidRPr="00446AEC" w:rsidRDefault="00CD1A39" w:rsidP="00CD1A39">
            <w:pPr>
              <w:pageBreakBefore/>
              <w:jc w:val="right"/>
              <w:rPr>
                <w:rFonts w:eastAsia="SimSun"/>
                <w:lang w:eastAsia="zh-CN"/>
              </w:rPr>
            </w:pPr>
            <w:r w:rsidRPr="00446AEC">
              <w:rPr>
                <w:rFonts w:eastAsia="SimSun"/>
                <w:lang w:eastAsia="zh-CN"/>
              </w:rPr>
              <w:lastRenderedPageBreak/>
              <w:br w:type="page"/>
              <w:t>Приложение 3</w:t>
            </w:r>
          </w:p>
          <w:p w:rsidR="00CD1A39" w:rsidRPr="00446AEC" w:rsidRDefault="00CD1A39" w:rsidP="00CD1A39">
            <w:pPr>
              <w:pageBreakBefore/>
              <w:jc w:val="right"/>
              <w:rPr>
                <w:rFonts w:eastAsia="SimSun"/>
                <w:lang w:eastAsia="zh-CN"/>
              </w:rPr>
            </w:pPr>
            <w:r w:rsidRPr="00446AEC">
              <w:rPr>
                <w:rFonts w:eastAsia="SimSun"/>
                <w:lang w:eastAsia="zh-CN"/>
              </w:rPr>
              <w:t>к расчету цены договора</w:t>
            </w:r>
          </w:p>
          <w:p w:rsidR="00CD1A39" w:rsidRPr="00446AEC" w:rsidRDefault="00CD1A39" w:rsidP="00CD1A39">
            <w:pPr>
              <w:pageBreakBefore/>
              <w:jc w:val="right"/>
              <w:rPr>
                <w:rFonts w:eastAsia="SimSun"/>
                <w:bCs/>
                <w:sz w:val="22"/>
                <w:szCs w:val="22"/>
                <w:lang w:eastAsia="zh-CN"/>
              </w:rPr>
            </w:pPr>
          </w:p>
        </w:tc>
      </w:tr>
    </w:tbl>
    <w:p w:rsidR="00CD1A39" w:rsidRPr="00446AEC" w:rsidRDefault="00CD1A39" w:rsidP="00CD1A39">
      <w:pPr>
        <w:jc w:val="center"/>
        <w:rPr>
          <w:rFonts w:eastAsia="SimSun"/>
          <w:lang w:eastAsia="zh-CN"/>
        </w:rPr>
      </w:pPr>
      <w:r w:rsidRPr="00446AEC">
        <w:rPr>
          <w:rFonts w:eastAsia="SimSun"/>
          <w:lang w:eastAsia="zh-CN"/>
        </w:rPr>
        <w:t>РАСХОДЫ НА ОПЛАТУ ТРУДА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18"/>
        <w:gridCol w:w="1829"/>
        <w:gridCol w:w="880"/>
        <w:gridCol w:w="1068"/>
        <w:gridCol w:w="1917"/>
        <w:gridCol w:w="2151"/>
        <w:gridCol w:w="1634"/>
      </w:tblGrid>
      <w:tr w:rsidR="00CD1A39" w:rsidRPr="00446AEC" w:rsidTr="00E145E7">
        <w:trPr>
          <w:cantSplit/>
          <w:trHeight w:val="1664"/>
          <w:jc w:val="center"/>
        </w:trPr>
        <w:tc>
          <w:tcPr>
            <w:tcW w:w="259" w:type="pct"/>
            <w:tcBorders>
              <w:top w:val="single" w:sz="4" w:space="0" w:color="auto"/>
              <w:left w:val="single" w:sz="4" w:space="0" w:color="auto"/>
              <w:bottom w:val="single" w:sz="4" w:space="0" w:color="auto"/>
              <w:right w:val="single" w:sz="4" w:space="0" w:color="auto"/>
            </w:tcBorders>
            <w:textDirection w:val="btL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Номер позиции</w:t>
            </w:r>
          </w:p>
        </w:tc>
        <w:tc>
          <w:tcPr>
            <w:tcW w:w="915"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Наименование должностей профессий, категорий работников</w:t>
            </w:r>
          </w:p>
        </w:tc>
        <w:tc>
          <w:tcPr>
            <w:tcW w:w="440" w:type="pct"/>
            <w:tcBorders>
              <w:top w:val="single" w:sz="4" w:space="0" w:color="auto"/>
              <w:left w:val="single" w:sz="4" w:space="0" w:color="auto"/>
              <w:bottom w:val="single" w:sz="4" w:space="0" w:color="auto"/>
              <w:right w:val="single" w:sz="4" w:space="0" w:color="auto"/>
            </w:tcBorders>
            <w:textDirection w:val="btL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Численность, чел.</w:t>
            </w:r>
          </w:p>
        </w:tc>
        <w:tc>
          <w:tcPr>
            <w:tcW w:w="534" w:type="pct"/>
            <w:tcBorders>
              <w:top w:val="single" w:sz="4" w:space="0" w:color="auto"/>
              <w:left w:val="single" w:sz="4" w:space="0" w:color="auto"/>
              <w:bottom w:val="single" w:sz="4" w:space="0" w:color="auto"/>
              <w:right w:val="single" w:sz="4" w:space="0" w:color="auto"/>
            </w:tcBorders>
            <w:textDirection w:val="btL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Кол-во часов работы по теме</w:t>
            </w:r>
          </w:p>
        </w:tc>
        <w:tc>
          <w:tcPr>
            <w:tcW w:w="9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 xml:space="preserve">Трудоемкость выполняемых работ, </w:t>
            </w:r>
            <w:r w:rsidRPr="00446AEC">
              <w:rPr>
                <w:rFonts w:eastAsia="SimSun"/>
                <w:sz w:val="22"/>
                <w:szCs w:val="22"/>
                <w:lang w:eastAsia="zh-CN"/>
              </w:rPr>
              <w:br/>
              <w:t>чел./час.</w:t>
            </w:r>
          </w:p>
          <w:p w:rsidR="00CD1A39" w:rsidRPr="00446AEC" w:rsidRDefault="00CD1A39" w:rsidP="00CD1A39">
            <w:pPr>
              <w:jc w:val="center"/>
              <w:rPr>
                <w:rFonts w:eastAsia="SimSun"/>
                <w:sz w:val="16"/>
                <w:szCs w:val="16"/>
                <w:lang w:eastAsia="zh-CN"/>
              </w:rPr>
            </w:pPr>
          </w:p>
          <w:p w:rsidR="00CD1A39" w:rsidRPr="00446AEC" w:rsidRDefault="00CD1A39" w:rsidP="00CD1A39">
            <w:pPr>
              <w:jc w:val="center"/>
              <w:rPr>
                <w:rFonts w:eastAsia="SimSun"/>
                <w:sz w:val="16"/>
                <w:szCs w:val="16"/>
                <w:lang w:eastAsia="zh-CN"/>
              </w:rPr>
            </w:pPr>
            <w:r w:rsidRPr="00446AEC">
              <w:rPr>
                <w:rFonts w:eastAsia="SimSun"/>
                <w:sz w:val="16"/>
                <w:szCs w:val="16"/>
                <w:lang w:eastAsia="zh-CN"/>
              </w:rPr>
              <w:t xml:space="preserve">(графа 3 </w:t>
            </w:r>
            <w:proofErr w:type="spellStart"/>
            <w:r w:rsidRPr="00446AEC">
              <w:rPr>
                <w:rFonts w:eastAsia="SimSun"/>
                <w:sz w:val="16"/>
                <w:szCs w:val="16"/>
                <w:lang w:eastAsia="zh-CN"/>
              </w:rPr>
              <w:t>х</w:t>
            </w:r>
            <w:proofErr w:type="spellEnd"/>
            <w:r w:rsidRPr="00446AEC">
              <w:rPr>
                <w:rFonts w:eastAsia="SimSun"/>
                <w:sz w:val="16"/>
                <w:szCs w:val="16"/>
                <w:lang w:eastAsia="zh-CN"/>
              </w:rPr>
              <w:t xml:space="preserve"> графу 4)</w:t>
            </w:r>
          </w:p>
        </w:tc>
        <w:tc>
          <w:tcPr>
            <w:tcW w:w="1076"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 xml:space="preserve">Заработная плата работников за час с учетом надбавок и премий из себестоимости, </w:t>
            </w:r>
            <w:r w:rsidRPr="00446AEC">
              <w:rPr>
                <w:rFonts w:eastAsia="SimSun"/>
                <w:sz w:val="22"/>
                <w:szCs w:val="22"/>
                <w:lang w:eastAsia="zh-CN"/>
              </w:rPr>
              <w:br/>
              <w:t>руб.</w:t>
            </w:r>
          </w:p>
        </w:tc>
        <w:tc>
          <w:tcPr>
            <w:tcW w:w="817"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Расходы на оплату труда, руб.</w:t>
            </w:r>
          </w:p>
          <w:p w:rsidR="00CD1A39" w:rsidRPr="00446AEC" w:rsidRDefault="00CD1A39" w:rsidP="00CD1A39">
            <w:pPr>
              <w:jc w:val="center"/>
              <w:rPr>
                <w:rFonts w:eastAsia="SimSun"/>
                <w:sz w:val="22"/>
                <w:szCs w:val="22"/>
                <w:lang w:eastAsia="zh-CN"/>
              </w:rPr>
            </w:pPr>
          </w:p>
          <w:p w:rsidR="00CD1A39" w:rsidRPr="00446AEC" w:rsidRDefault="00CD1A39" w:rsidP="00CD1A39">
            <w:pPr>
              <w:jc w:val="center"/>
              <w:rPr>
                <w:rFonts w:eastAsia="SimSun"/>
                <w:sz w:val="16"/>
                <w:szCs w:val="16"/>
                <w:lang w:eastAsia="zh-CN"/>
              </w:rPr>
            </w:pPr>
          </w:p>
          <w:p w:rsidR="00CD1A39" w:rsidRPr="00446AEC" w:rsidRDefault="00CD1A39" w:rsidP="00CD1A39">
            <w:pPr>
              <w:jc w:val="center"/>
              <w:rPr>
                <w:rFonts w:eastAsia="SimSun"/>
                <w:sz w:val="16"/>
                <w:szCs w:val="16"/>
                <w:lang w:eastAsia="zh-CN"/>
              </w:rPr>
            </w:pPr>
            <w:r w:rsidRPr="00446AEC">
              <w:rPr>
                <w:rFonts w:eastAsia="SimSun"/>
                <w:sz w:val="16"/>
                <w:szCs w:val="16"/>
                <w:lang w:eastAsia="zh-CN"/>
              </w:rPr>
              <w:t xml:space="preserve">(графа 6 </w:t>
            </w:r>
            <w:proofErr w:type="spellStart"/>
            <w:r w:rsidRPr="00446AEC">
              <w:rPr>
                <w:rFonts w:eastAsia="SimSun"/>
                <w:sz w:val="16"/>
                <w:szCs w:val="16"/>
                <w:lang w:eastAsia="zh-CN"/>
              </w:rPr>
              <w:t>х</w:t>
            </w:r>
            <w:proofErr w:type="spellEnd"/>
            <w:r w:rsidRPr="00446AEC">
              <w:rPr>
                <w:rFonts w:eastAsia="SimSun"/>
                <w:sz w:val="16"/>
                <w:szCs w:val="16"/>
                <w:lang w:eastAsia="zh-CN"/>
              </w:rPr>
              <w:t xml:space="preserve"> графу 5)</w:t>
            </w:r>
          </w:p>
        </w:tc>
      </w:tr>
      <w:tr w:rsidR="00CD1A39" w:rsidRPr="00446AEC" w:rsidTr="00E145E7">
        <w:trPr>
          <w:jc w:val="center"/>
        </w:trPr>
        <w:tc>
          <w:tcPr>
            <w:tcW w:w="2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1</w:t>
            </w:r>
          </w:p>
        </w:tc>
        <w:tc>
          <w:tcPr>
            <w:tcW w:w="915"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2</w:t>
            </w:r>
          </w:p>
        </w:tc>
        <w:tc>
          <w:tcPr>
            <w:tcW w:w="440"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3</w:t>
            </w:r>
          </w:p>
        </w:tc>
        <w:tc>
          <w:tcPr>
            <w:tcW w:w="534"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4</w:t>
            </w:r>
          </w:p>
        </w:tc>
        <w:tc>
          <w:tcPr>
            <w:tcW w:w="9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5</w:t>
            </w:r>
          </w:p>
        </w:tc>
        <w:tc>
          <w:tcPr>
            <w:tcW w:w="1076"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6</w:t>
            </w:r>
          </w:p>
        </w:tc>
        <w:tc>
          <w:tcPr>
            <w:tcW w:w="817"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7</w:t>
            </w:r>
          </w:p>
        </w:tc>
      </w:tr>
      <w:tr w:rsidR="00CD1A39" w:rsidRPr="00446AEC" w:rsidTr="00E145E7">
        <w:trPr>
          <w:trHeight w:val="680"/>
          <w:jc w:val="center"/>
        </w:trPr>
        <w:tc>
          <w:tcPr>
            <w:tcW w:w="2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r w:rsidRPr="00446AEC">
              <w:rPr>
                <w:rFonts w:eastAsia="SimSun"/>
                <w:lang w:eastAsia="zh-CN"/>
              </w:rPr>
              <w:t>1</w:t>
            </w:r>
          </w:p>
        </w:tc>
        <w:tc>
          <w:tcPr>
            <w:tcW w:w="915"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lang w:eastAsia="zh-CN"/>
              </w:rPr>
            </w:pPr>
          </w:p>
        </w:tc>
        <w:tc>
          <w:tcPr>
            <w:tcW w:w="440"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534"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9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1076"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c>
          <w:tcPr>
            <w:tcW w:w="817"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r>
      <w:tr w:rsidR="00CD1A39" w:rsidRPr="00446AEC" w:rsidTr="00E145E7">
        <w:trPr>
          <w:trHeight w:val="680"/>
          <w:jc w:val="center"/>
        </w:trPr>
        <w:tc>
          <w:tcPr>
            <w:tcW w:w="2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r w:rsidRPr="00446AEC">
              <w:rPr>
                <w:rFonts w:eastAsia="SimSun"/>
                <w:lang w:eastAsia="zh-CN"/>
              </w:rPr>
              <w:t>2</w:t>
            </w:r>
          </w:p>
        </w:tc>
        <w:tc>
          <w:tcPr>
            <w:tcW w:w="915"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lang w:eastAsia="zh-CN"/>
              </w:rPr>
            </w:pPr>
          </w:p>
        </w:tc>
        <w:tc>
          <w:tcPr>
            <w:tcW w:w="440"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534"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9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1076"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c>
          <w:tcPr>
            <w:tcW w:w="817"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r>
      <w:tr w:rsidR="00CD1A39" w:rsidRPr="00446AEC" w:rsidTr="00E145E7">
        <w:trPr>
          <w:trHeight w:val="680"/>
          <w:jc w:val="center"/>
        </w:trPr>
        <w:tc>
          <w:tcPr>
            <w:tcW w:w="2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r w:rsidRPr="00446AEC">
              <w:rPr>
                <w:rFonts w:eastAsia="SimSun"/>
                <w:lang w:eastAsia="zh-CN"/>
              </w:rPr>
              <w:t>3</w:t>
            </w:r>
          </w:p>
        </w:tc>
        <w:tc>
          <w:tcPr>
            <w:tcW w:w="915"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lang w:eastAsia="zh-CN"/>
              </w:rPr>
            </w:pPr>
          </w:p>
        </w:tc>
        <w:tc>
          <w:tcPr>
            <w:tcW w:w="440"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534"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9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1076"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c>
          <w:tcPr>
            <w:tcW w:w="817"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r>
      <w:tr w:rsidR="00CD1A39" w:rsidRPr="00446AEC" w:rsidTr="00E145E7">
        <w:trPr>
          <w:trHeight w:val="680"/>
          <w:jc w:val="center"/>
        </w:trPr>
        <w:tc>
          <w:tcPr>
            <w:tcW w:w="2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r w:rsidRPr="00446AEC">
              <w:rPr>
                <w:rFonts w:eastAsia="SimSun"/>
                <w:lang w:eastAsia="zh-CN"/>
              </w:rPr>
              <w:t>4</w:t>
            </w:r>
          </w:p>
        </w:tc>
        <w:tc>
          <w:tcPr>
            <w:tcW w:w="915"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lang w:eastAsia="zh-CN"/>
              </w:rPr>
            </w:pPr>
          </w:p>
        </w:tc>
        <w:tc>
          <w:tcPr>
            <w:tcW w:w="440"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534"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9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1076"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c>
          <w:tcPr>
            <w:tcW w:w="817"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r>
      <w:tr w:rsidR="00CD1A39" w:rsidRPr="00446AEC" w:rsidTr="00E145E7">
        <w:trPr>
          <w:trHeight w:val="680"/>
          <w:jc w:val="center"/>
        </w:trPr>
        <w:tc>
          <w:tcPr>
            <w:tcW w:w="2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r w:rsidRPr="00446AEC">
              <w:rPr>
                <w:rFonts w:eastAsia="SimSun"/>
                <w:lang w:eastAsia="zh-CN"/>
              </w:rPr>
              <w:t>5</w:t>
            </w:r>
          </w:p>
        </w:tc>
        <w:tc>
          <w:tcPr>
            <w:tcW w:w="915"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lang w:eastAsia="zh-CN"/>
              </w:rPr>
            </w:pPr>
          </w:p>
        </w:tc>
        <w:tc>
          <w:tcPr>
            <w:tcW w:w="440"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534"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9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1076"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c>
          <w:tcPr>
            <w:tcW w:w="817"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r>
      <w:tr w:rsidR="00CD1A39" w:rsidRPr="00446AEC" w:rsidTr="00E145E7">
        <w:trPr>
          <w:trHeight w:val="680"/>
          <w:jc w:val="center"/>
        </w:trPr>
        <w:tc>
          <w:tcPr>
            <w:tcW w:w="1174" w:type="pct"/>
            <w:gridSpan w:val="2"/>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rPr>
                <w:rFonts w:eastAsia="SimSun"/>
                <w:lang w:eastAsia="zh-CN"/>
              </w:rPr>
            </w:pPr>
            <w:r w:rsidRPr="00446AEC">
              <w:rPr>
                <w:rFonts w:eastAsia="SimSun"/>
                <w:lang w:eastAsia="zh-CN"/>
              </w:rPr>
              <w:t xml:space="preserve">       </w:t>
            </w:r>
            <w:r w:rsidRPr="00446AEC">
              <w:rPr>
                <w:rFonts w:eastAsia="SimSun"/>
                <w:b/>
                <w:bCs/>
                <w:sz w:val="22"/>
                <w:szCs w:val="22"/>
                <w:lang w:eastAsia="zh-CN"/>
              </w:rPr>
              <w:t>ИТОГО:</w:t>
            </w:r>
          </w:p>
        </w:tc>
        <w:tc>
          <w:tcPr>
            <w:tcW w:w="440"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534"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959"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lang w:eastAsia="zh-CN"/>
              </w:rPr>
            </w:pPr>
          </w:p>
        </w:tc>
        <w:tc>
          <w:tcPr>
            <w:tcW w:w="1076"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c>
          <w:tcPr>
            <w:tcW w:w="817" w:type="pct"/>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40"/>
              <w:jc w:val="right"/>
              <w:rPr>
                <w:rFonts w:eastAsia="SimSun"/>
                <w:lang w:eastAsia="zh-CN"/>
              </w:rPr>
            </w:pPr>
          </w:p>
        </w:tc>
      </w:tr>
    </w:tbl>
    <w:p w:rsidR="00CD1A39" w:rsidRPr="00446AEC" w:rsidRDefault="00CD1A39" w:rsidP="00CD1A39">
      <w:pPr>
        <w:jc w:val="center"/>
        <w:rPr>
          <w:rFonts w:eastAsia="SimSun"/>
          <w:sz w:val="22"/>
          <w:szCs w:val="22"/>
          <w:lang w:eastAsia="zh-CN"/>
        </w:rPr>
      </w:pPr>
    </w:p>
    <w:p w:rsidR="00CD1A39" w:rsidRPr="00446AEC" w:rsidRDefault="00CD1A39" w:rsidP="00CD1A39">
      <w:pPr>
        <w:jc w:val="center"/>
        <w:rPr>
          <w:rFonts w:eastAsia="SimSun"/>
          <w:sz w:val="22"/>
          <w:szCs w:val="22"/>
          <w:lang w:eastAsia="zh-CN"/>
        </w:rPr>
      </w:pPr>
    </w:p>
    <w:p w:rsidR="00CD1A39" w:rsidRPr="00446AEC" w:rsidRDefault="00CD1A39" w:rsidP="00CD1A39">
      <w:pPr>
        <w:jc w:val="center"/>
        <w:rPr>
          <w:rFonts w:eastAsia="SimSun"/>
          <w:sz w:val="22"/>
          <w:szCs w:val="22"/>
          <w:lang w:eastAsia="zh-CN"/>
        </w:rPr>
      </w:pPr>
    </w:p>
    <w:p w:rsidR="00CD1A39" w:rsidRPr="00446AEC" w:rsidRDefault="00CD1A39" w:rsidP="00CD1A39">
      <w:pPr>
        <w:rPr>
          <w:rFonts w:eastAsia="SimSun"/>
          <w:b/>
          <w:bCs/>
          <w:sz w:val="22"/>
          <w:szCs w:val="22"/>
          <w:lang w:eastAsia="zh-CN"/>
        </w:rPr>
      </w:pPr>
      <w:r w:rsidRPr="00446AEC">
        <w:rPr>
          <w:rFonts w:eastAsia="SimSun"/>
          <w:b/>
          <w:bCs/>
          <w:sz w:val="22"/>
          <w:szCs w:val="22"/>
          <w:lang w:eastAsia="zh-CN"/>
        </w:rPr>
        <w:t>СОГЛАСОВАНО:</w:t>
      </w:r>
    </w:p>
    <w:p w:rsidR="00CD1A39" w:rsidRPr="00446AEC" w:rsidRDefault="00CD1A39" w:rsidP="00CD1A39">
      <w:pPr>
        <w:rPr>
          <w:rFonts w:eastAsia="SimSun"/>
          <w:b/>
          <w:bCs/>
          <w:sz w:val="22"/>
          <w:szCs w:val="22"/>
          <w:lang w:eastAsia="zh-CN"/>
        </w:rPr>
      </w:pPr>
      <w:r w:rsidRPr="00446AEC">
        <w:rPr>
          <w:rFonts w:eastAsia="SimSun"/>
          <w:b/>
          <w:bCs/>
          <w:sz w:val="22"/>
          <w:szCs w:val="22"/>
          <w:lang w:eastAsia="zh-CN"/>
        </w:rPr>
        <w:t>Трудоемкость выполнения работ (услуг)  составляет _____  чел. / час.</w:t>
      </w:r>
    </w:p>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lang w:eastAsia="zh-CN"/>
        </w:rPr>
      </w:pPr>
      <w:r w:rsidRPr="00446AEC">
        <w:rPr>
          <w:rFonts w:eastAsia="SimSun"/>
          <w:sz w:val="22"/>
          <w:szCs w:val="22"/>
          <w:lang w:eastAsia="zh-CN"/>
        </w:rPr>
        <w:t>(Расчет проведен из расчета среднемесячного количества часов в 20_____ году – ______ часов на _____ мес.)</w:t>
      </w:r>
    </w:p>
    <w:p w:rsidR="00CD1A39" w:rsidRPr="00446AEC" w:rsidRDefault="00CD1A39" w:rsidP="00CD1A39">
      <w:pPr>
        <w:rPr>
          <w:rFonts w:eastAsia="SimSun"/>
          <w:sz w:val="22"/>
          <w:szCs w:val="22"/>
          <w:lang w:eastAsia="zh-CN"/>
        </w:rPr>
      </w:pPr>
    </w:p>
    <w:tbl>
      <w:tblPr>
        <w:tblW w:w="10512" w:type="dxa"/>
        <w:jc w:val="center"/>
        <w:tblLook w:val="0000"/>
      </w:tblPr>
      <w:tblGrid>
        <w:gridCol w:w="5256"/>
        <w:gridCol w:w="5256"/>
      </w:tblGrid>
      <w:tr w:rsidR="00CD1A39" w:rsidRPr="00446AEC" w:rsidTr="00E145E7">
        <w:trPr>
          <w:trHeight w:val="680"/>
          <w:jc w:val="center"/>
        </w:trPr>
        <w:tc>
          <w:tcPr>
            <w:tcW w:w="5256" w:type="dxa"/>
            <w:vAlign w:val="center"/>
          </w:tcPr>
          <w:p w:rsidR="00CD1A39" w:rsidRPr="00446AEC" w:rsidRDefault="00CD1A39" w:rsidP="00CD1A39">
            <w:pPr>
              <w:rPr>
                <w:rFonts w:eastAsia="SimSun"/>
                <w:lang w:eastAsia="zh-CN"/>
              </w:rPr>
            </w:pPr>
            <w:r w:rsidRPr="00446AEC">
              <w:rPr>
                <w:rFonts w:eastAsia="SimSun"/>
                <w:lang w:eastAsia="zh-CN"/>
              </w:rPr>
              <w:t>От Исполнителя:</w:t>
            </w:r>
          </w:p>
        </w:tc>
        <w:tc>
          <w:tcPr>
            <w:tcW w:w="5256" w:type="dxa"/>
            <w:vAlign w:val="center"/>
          </w:tcPr>
          <w:p w:rsidR="00CD1A39" w:rsidRPr="00446AEC" w:rsidRDefault="00CD1A39" w:rsidP="00446AEC">
            <w:pPr>
              <w:rPr>
                <w:rFonts w:eastAsia="SimSun"/>
                <w:lang w:eastAsia="zh-CN"/>
              </w:rPr>
            </w:pPr>
            <w:r w:rsidRPr="00446AEC">
              <w:rPr>
                <w:rFonts w:eastAsia="SimSun"/>
                <w:lang w:eastAsia="zh-CN"/>
              </w:rPr>
              <w:t xml:space="preserve"> От Заказчика:</w:t>
            </w:r>
          </w:p>
        </w:tc>
      </w:tr>
      <w:tr w:rsidR="00CD1A39" w:rsidRPr="00446AEC" w:rsidTr="00E145E7">
        <w:trPr>
          <w:jc w:val="center"/>
        </w:trPr>
        <w:tc>
          <w:tcPr>
            <w:tcW w:w="5256" w:type="dxa"/>
          </w:tcPr>
          <w:p w:rsidR="00CD1A39" w:rsidRPr="00446AEC" w:rsidRDefault="00CD1A39" w:rsidP="00CD1A39">
            <w:pPr>
              <w:rPr>
                <w:rFonts w:eastAsia="SimSun"/>
                <w:sz w:val="22"/>
                <w:szCs w:val="22"/>
                <w:lang w:eastAsia="zh-CN"/>
              </w:rPr>
            </w:pPr>
            <w:r w:rsidRPr="00446AEC">
              <w:rPr>
                <w:rFonts w:eastAsia="SimSun"/>
                <w:bCs/>
                <w:iCs/>
                <w:sz w:val="22"/>
                <w:szCs w:val="22"/>
                <w:lang w:eastAsia="zh-CN"/>
              </w:rPr>
              <w:t>Руководитель</w:t>
            </w:r>
          </w:p>
        </w:tc>
        <w:tc>
          <w:tcPr>
            <w:tcW w:w="5256" w:type="dxa"/>
          </w:tcPr>
          <w:p w:rsidR="00CD1A39" w:rsidRPr="00446AEC" w:rsidRDefault="00CD1A39" w:rsidP="00CD1A39">
            <w:pPr>
              <w:rPr>
                <w:rFonts w:eastAsia="SimSun"/>
                <w:bCs/>
                <w:iCs/>
                <w:sz w:val="22"/>
                <w:szCs w:val="22"/>
                <w:lang w:eastAsia="zh-CN"/>
              </w:rPr>
            </w:pPr>
          </w:p>
        </w:tc>
      </w:tr>
      <w:tr w:rsidR="00CD1A39" w:rsidRPr="00446AEC" w:rsidTr="00E145E7">
        <w:trPr>
          <w:jc w:val="center"/>
        </w:trPr>
        <w:tc>
          <w:tcPr>
            <w:tcW w:w="5256" w:type="dxa"/>
          </w:tcPr>
          <w:p w:rsidR="00CD1A39" w:rsidRPr="00446AEC" w:rsidRDefault="00CD1A39" w:rsidP="00CD1A39">
            <w:pPr>
              <w:rPr>
                <w:rFonts w:eastAsia="SimSun"/>
                <w:bCs/>
                <w:spacing w:val="-2"/>
                <w:sz w:val="22"/>
                <w:szCs w:val="22"/>
                <w:lang w:eastAsia="zh-CN"/>
              </w:rPr>
            </w:pPr>
          </w:p>
        </w:tc>
        <w:tc>
          <w:tcPr>
            <w:tcW w:w="5256" w:type="dxa"/>
          </w:tcPr>
          <w:p w:rsidR="00CD1A39" w:rsidRPr="00446AEC" w:rsidRDefault="00CD1A39" w:rsidP="00CD1A39">
            <w:pPr>
              <w:jc w:val="right"/>
              <w:rPr>
                <w:rFonts w:eastAsia="SimSun"/>
                <w:bCs/>
                <w:iCs/>
                <w:sz w:val="22"/>
                <w:szCs w:val="22"/>
                <w:lang w:eastAsia="zh-CN"/>
              </w:rPr>
            </w:pPr>
          </w:p>
        </w:tc>
      </w:tr>
      <w:tr w:rsidR="00CD1A39" w:rsidRPr="00446AEC" w:rsidTr="00E145E7">
        <w:trPr>
          <w:jc w:val="center"/>
        </w:trPr>
        <w:tc>
          <w:tcPr>
            <w:tcW w:w="5256" w:type="dxa"/>
          </w:tcPr>
          <w:p w:rsidR="00CD1A39" w:rsidRPr="00446AEC" w:rsidRDefault="00CD1A39" w:rsidP="00CD1A39">
            <w:pPr>
              <w:rPr>
                <w:rFonts w:eastAsia="SimSun"/>
                <w:bCs/>
                <w:iCs/>
                <w:sz w:val="22"/>
                <w:szCs w:val="22"/>
                <w:lang w:eastAsia="zh-CN"/>
              </w:rPr>
            </w:pPr>
            <w:r w:rsidRPr="00446AEC">
              <w:rPr>
                <w:rFonts w:eastAsia="SimSun"/>
                <w:bCs/>
                <w:iCs/>
                <w:sz w:val="22"/>
                <w:szCs w:val="22"/>
                <w:lang w:eastAsia="zh-CN"/>
              </w:rPr>
              <w:t xml:space="preserve">____________________     </w:t>
            </w:r>
          </w:p>
          <w:p w:rsidR="00CD1A39" w:rsidRPr="00446AEC" w:rsidRDefault="00CD1A39" w:rsidP="00CD1A39">
            <w:pPr>
              <w:rPr>
                <w:rFonts w:eastAsia="SimSun"/>
                <w:sz w:val="22"/>
                <w:szCs w:val="22"/>
                <w:vertAlign w:val="superscript"/>
                <w:lang w:eastAsia="zh-CN"/>
              </w:rPr>
            </w:pPr>
          </w:p>
        </w:tc>
        <w:tc>
          <w:tcPr>
            <w:tcW w:w="5256" w:type="dxa"/>
          </w:tcPr>
          <w:p w:rsidR="00CD1A39" w:rsidRPr="00446AEC" w:rsidRDefault="00CD1A39" w:rsidP="00446AEC">
            <w:pPr>
              <w:rPr>
                <w:rFonts w:eastAsia="SimSun"/>
                <w:bCs/>
                <w:iCs/>
                <w:sz w:val="22"/>
                <w:szCs w:val="22"/>
                <w:lang w:eastAsia="zh-CN"/>
              </w:rPr>
            </w:pPr>
            <w:r w:rsidRPr="00446AEC">
              <w:rPr>
                <w:rFonts w:eastAsia="SimSun"/>
                <w:bCs/>
                <w:iCs/>
                <w:sz w:val="22"/>
                <w:szCs w:val="22"/>
                <w:lang w:eastAsia="zh-CN"/>
              </w:rPr>
              <w:t>___________________ </w:t>
            </w:r>
          </w:p>
          <w:p w:rsidR="00CD1A39" w:rsidRPr="00446AEC" w:rsidRDefault="00CD1A39" w:rsidP="00CD1A39">
            <w:pPr>
              <w:jc w:val="right"/>
              <w:rPr>
                <w:rFonts w:eastAsia="SimSun"/>
                <w:bCs/>
                <w:iCs/>
                <w:sz w:val="20"/>
                <w:lang w:eastAsia="zh-CN"/>
              </w:rPr>
            </w:pPr>
            <w:r w:rsidRPr="00446AEC">
              <w:rPr>
                <w:rFonts w:eastAsia="SimSun"/>
                <w:bCs/>
                <w:iCs/>
                <w:sz w:val="20"/>
                <w:lang w:eastAsia="zh-CN"/>
              </w:rPr>
              <w:t xml:space="preserve">                        </w:t>
            </w:r>
          </w:p>
        </w:tc>
      </w:tr>
      <w:tr w:rsidR="00CD1A39" w:rsidRPr="00446AEC" w:rsidTr="00E145E7">
        <w:trPr>
          <w:jc w:val="center"/>
        </w:trPr>
        <w:tc>
          <w:tcPr>
            <w:tcW w:w="5256" w:type="dxa"/>
          </w:tcPr>
          <w:p w:rsidR="00CD1A39" w:rsidRPr="00446AEC" w:rsidRDefault="00CD1A39" w:rsidP="00CD1A39">
            <w:pPr>
              <w:rPr>
                <w:rFonts w:eastAsia="SimSun"/>
                <w:sz w:val="22"/>
                <w:szCs w:val="22"/>
                <w:lang w:eastAsia="zh-CN"/>
              </w:rPr>
            </w:pPr>
          </w:p>
        </w:tc>
        <w:tc>
          <w:tcPr>
            <w:tcW w:w="5256" w:type="dxa"/>
          </w:tcPr>
          <w:p w:rsidR="00CD1A39" w:rsidRPr="00446AEC" w:rsidRDefault="00CD1A39" w:rsidP="00CD1A39">
            <w:pPr>
              <w:jc w:val="right"/>
              <w:rPr>
                <w:rFonts w:eastAsia="SimSun"/>
                <w:sz w:val="22"/>
                <w:szCs w:val="22"/>
                <w:lang w:eastAsia="zh-CN"/>
              </w:rPr>
            </w:pPr>
          </w:p>
        </w:tc>
      </w:tr>
      <w:tr w:rsidR="00CD1A39" w:rsidRPr="00446AEC" w:rsidTr="00E145E7">
        <w:trPr>
          <w:jc w:val="center"/>
        </w:trPr>
        <w:tc>
          <w:tcPr>
            <w:tcW w:w="5256" w:type="dxa"/>
          </w:tcPr>
          <w:p w:rsidR="00CD1A39" w:rsidRPr="00446AEC" w:rsidRDefault="00CD1A39" w:rsidP="00CD1A39">
            <w:pPr>
              <w:rPr>
                <w:rFonts w:eastAsia="SimSun"/>
                <w:sz w:val="22"/>
                <w:szCs w:val="22"/>
                <w:vertAlign w:val="superscript"/>
                <w:lang w:eastAsia="zh-CN"/>
              </w:rPr>
            </w:pPr>
          </w:p>
        </w:tc>
        <w:tc>
          <w:tcPr>
            <w:tcW w:w="5256" w:type="dxa"/>
          </w:tcPr>
          <w:p w:rsidR="00CD1A39" w:rsidRPr="00446AEC" w:rsidRDefault="00CD1A39" w:rsidP="00CD1A39">
            <w:pPr>
              <w:jc w:val="right"/>
              <w:rPr>
                <w:rFonts w:eastAsia="SimSun"/>
                <w:sz w:val="22"/>
                <w:szCs w:val="22"/>
                <w:vertAlign w:val="superscript"/>
                <w:lang w:eastAsia="zh-CN"/>
              </w:rPr>
            </w:pPr>
          </w:p>
        </w:tc>
      </w:tr>
    </w:tbl>
    <w:p w:rsidR="00CD1A39" w:rsidRPr="00446AEC" w:rsidRDefault="00CD1A39" w:rsidP="00CD1A39">
      <w:pPr>
        <w:rPr>
          <w:rFonts w:eastAsia="SimSun"/>
          <w:lang w:eastAsia="zh-CN"/>
        </w:rPr>
      </w:pPr>
    </w:p>
    <w:p w:rsidR="00CD1A39" w:rsidRPr="00446AEC" w:rsidRDefault="00CD1A39" w:rsidP="00CD1A39">
      <w:pPr>
        <w:rPr>
          <w:rFonts w:eastAsia="SimSun"/>
          <w:lang w:eastAsia="zh-CN"/>
        </w:rPr>
        <w:sectPr w:rsidR="00CD1A39" w:rsidRPr="00446AEC" w:rsidSect="006D359B">
          <w:endnotePr>
            <w:numFmt w:val="decimal"/>
          </w:endnotePr>
          <w:pgSz w:w="11907" w:h="16840" w:code="9"/>
          <w:pgMar w:top="851" w:right="708" w:bottom="709" w:left="1418" w:header="426" w:footer="402" w:gutter="0"/>
          <w:cols w:space="709"/>
        </w:sectPr>
      </w:pPr>
    </w:p>
    <w:p w:rsidR="00CD1A39" w:rsidRPr="00446AEC" w:rsidRDefault="00CD1A39" w:rsidP="00CD1A39">
      <w:pPr>
        <w:jc w:val="right"/>
        <w:rPr>
          <w:rFonts w:eastAsia="SimSun"/>
          <w:sz w:val="22"/>
          <w:szCs w:val="22"/>
          <w:lang w:eastAsia="zh-CN"/>
        </w:rPr>
      </w:pPr>
      <w:r w:rsidRPr="00446AEC">
        <w:rPr>
          <w:rFonts w:eastAsia="SimSun"/>
          <w:sz w:val="22"/>
          <w:szCs w:val="22"/>
          <w:lang w:eastAsia="zh-CN"/>
        </w:rPr>
        <w:lastRenderedPageBreak/>
        <w:t>Приложение 4</w:t>
      </w:r>
    </w:p>
    <w:p w:rsidR="00CD1A39" w:rsidRPr="00446AEC" w:rsidRDefault="00CD1A39" w:rsidP="00CD1A39">
      <w:pPr>
        <w:jc w:val="right"/>
        <w:rPr>
          <w:rFonts w:eastAsia="SimSun"/>
          <w:bCs/>
          <w:sz w:val="22"/>
          <w:szCs w:val="22"/>
          <w:lang w:eastAsia="zh-CN"/>
        </w:rPr>
      </w:pPr>
      <w:r w:rsidRPr="00446AEC">
        <w:rPr>
          <w:rFonts w:eastAsia="SimSun"/>
          <w:bCs/>
          <w:sz w:val="22"/>
          <w:szCs w:val="22"/>
          <w:lang w:eastAsia="zh-CN"/>
        </w:rPr>
        <w:t>к расчету цены договора</w:t>
      </w:r>
    </w:p>
    <w:p w:rsidR="00CD1A39" w:rsidRPr="00446AEC" w:rsidRDefault="00CD1A39" w:rsidP="00CD1A39">
      <w:pPr>
        <w:jc w:val="right"/>
        <w:rPr>
          <w:rFonts w:eastAsia="SimSun"/>
          <w:bCs/>
          <w:sz w:val="22"/>
          <w:szCs w:val="22"/>
          <w:lang w:eastAsia="zh-CN"/>
        </w:rPr>
      </w:pPr>
    </w:p>
    <w:p w:rsidR="00CD1A39" w:rsidRPr="00446AEC" w:rsidRDefault="00CD1A39" w:rsidP="00CD1A39">
      <w:pPr>
        <w:jc w:val="center"/>
        <w:rPr>
          <w:rFonts w:eastAsia="SimSun"/>
          <w:b/>
          <w:bCs/>
          <w:lang w:eastAsia="zh-CN"/>
        </w:rPr>
      </w:pPr>
    </w:p>
    <w:p w:rsidR="00CD1A39" w:rsidRPr="00446AEC" w:rsidRDefault="00CD1A39" w:rsidP="00CD1A39">
      <w:pPr>
        <w:jc w:val="center"/>
        <w:rPr>
          <w:rFonts w:eastAsia="SimSun"/>
          <w:b/>
          <w:bCs/>
          <w:lang w:eastAsia="zh-CN"/>
        </w:rPr>
      </w:pPr>
      <w:r w:rsidRPr="00446AEC">
        <w:rPr>
          <w:rFonts w:eastAsia="SimSun"/>
          <w:b/>
          <w:bCs/>
          <w:lang w:eastAsia="zh-CN"/>
        </w:rPr>
        <w:t>РАСЧЕТ ЗАТРАТ НА СЛУЖЕБНЫЕ КОМАНДИРОВКИ</w:t>
      </w:r>
    </w:p>
    <w:p w:rsidR="00CD1A39" w:rsidRPr="00446AEC" w:rsidRDefault="00CD1A39" w:rsidP="00CD1A39">
      <w:pPr>
        <w:jc w:val="right"/>
        <w:rPr>
          <w:rFonts w:eastAsia="SimSun"/>
          <w:bCs/>
          <w:sz w:val="22"/>
          <w:szCs w:val="22"/>
          <w:lang w:eastAsia="zh-CN"/>
        </w:rPr>
      </w:pPr>
    </w:p>
    <w:tbl>
      <w:tblPr>
        <w:tblW w:w="15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5"/>
        <w:gridCol w:w="1875"/>
        <w:gridCol w:w="1280"/>
        <w:gridCol w:w="1476"/>
        <w:gridCol w:w="1204"/>
        <w:gridCol w:w="1260"/>
        <w:gridCol w:w="1116"/>
        <w:gridCol w:w="1080"/>
        <w:gridCol w:w="1108"/>
        <w:gridCol w:w="1052"/>
        <w:gridCol w:w="1260"/>
        <w:gridCol w:w="1080"/>
        <w:gridCol w:w="1335"/>
      </w:tblGrid>
      <w:tr w:rsidR="00CD1A39" w:rsidRPr="00446AEC" w:rsidTr="00E145E7">
        <w:trPr>
          <w:cantSplit/>
          <w:tblHeader/>
          <w:jc w:val="center"/>
        </w:trPr>
        <w:tc>
          <w:tcPr>
            <w:tcW w:w="645" w:type="dxa"/>
            <w:vMerge w:val="restart"/>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N</w:t>
            </w:r>
          </w:p>
          <w:p w:rsidR="00CD1A39" w:rsidRPr="00446AEC" w:rsidRDefault="00CD1A39" w:rsidP="00CD1A39">
            <w:pPr>
              <w:jc w:val="center"/>
              <w:rPr>
                <w:rFonts w:eastAsia="SimSun"/>
                <w:bCs/>
                <w:sz w:val="22"/>
                <w:szCs w:val="22"/>
                <w:lang w:eastAsia="zh-CN"/>
              </w:rPr>
            </w:pPr>
            <w:proofErr w:type="spellStart"/>
            <w:proofErr w:type="gramStart"/>
            <w:r w:rsidRPr="00446AEC">
              <w:rPr>
                <w:rFonts w:eastAsia="SimSun"/>
                <w:bCs/>
                <w:sz w:val="22"/>
                <w:szCs w:val="22"/>
                <w:lang w:eastAsia="zh-CN"/>
              </w:rPr>
              <w:t>п</w:t>
            </w:r>
            <w:proofErr w:type="spellEnd"/>
            <w:proofErr w:type="gramEnd"/>
            <w:r w:rsidRPr="00446AEC">
              <w:rPr>
                <w:rFonts w:eastAsia="SimSun"/>
                <w:bCs/>
                <w:sz w:val="22"/>
                <w:szCs w:val="22"/>
                <w:lang w:eastAsia="zh-CN"/>
              </w:rPr>
              <w:t>/</w:t>
            </w:r>
            <w:proofErr w:type="spellStart"/>
            <w:r w:rsidRPr="00446AEC">
              <w:rPr>
                <w:rFonts w:eastAsia="SimSun"/>
                <w:bCs/>
                <w:sz w:val="22"/>
                <w:szCs w:val="22"/>
                <w:lang w:eastAsia="zh-CN"/>
              </w:rPr>
              <w:t>п</w:t>
            </w:r>
            <w:proofErr w:type="spellEnd"/>
          </w:p>
        </w:tc>
        <w:tc>
          <w:tcPr>
            <w:tcW w:w="1875" w:type="dxa"/>
            <w:vMerge w:val="restart"/>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
                <w:bCs/>
                <w:lang w:eastAsia="zh-CN"/>
              </w:rPr>
            </w:pPr>
            <w:r w:rsidRPr="00446AEC">
              <w:rPr>
                <w:rFonts w:eastAsia="SimSun"/>
                <w:b/>
                <w:bCs/>
                <w:lang w:eastAsia="zh-CN"/>
              </w:rPr>
              <w:t xml:space="preserve">Наименование </w:t>
            </w:r>
          </w:p>
          <w:p w:rsidR="00CD1A39" w:rsidRPr="00446AEC" w:rsidRDefault="00CD1A39" w:rsidP="00CD1A39">
            <w:pPr>
              <w:jc w:val="center"/>
              <w:rPr>
                <w:rFonts w:eastAsia="SimSun"/>
                <w:b/>
                <w:bCs/>
                <w:lang w:eastAsia="zh-CN"/>
              </w:rPr>
            </w:pPr>
            <w:r w:rsidRPr="00446AEC">
              <w:rPr>
                <w:rFonts w:eastAsia="SimSun"/>
                <w:b/>
                <w:bCs/>
                <w:lang w:eastAsia="zh-CN"/>
              </w:rPr>
              <w:t>работы</w:t>
            </w:r>
          </w:p>
        </w:tc>
        <w:tc>
          <w:tcPr>
            <w:tcW w:w="1280" w:type="dxa"/>
            <w:vMerge w:val="restart"/>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
                <w:bCs/>
                <w:lang w:eastAsia="zh-CN"/>
              </w:rPr>
            </w:pPr>
            <w:r w:rsidRPr="00446AEC">
              <w:rPr>
                <w:rFonts w:eastAsia="SimSun"/>
                <w:b/>
                <w:bCs/>
                <w:lang w:eastAsia="zh-CN"/>
              </w:rPr>
              <w:t xml:space="preserve">Пункт </w:t>
            </w:r>
            <w:proofErr w:type="spellStart"/>
            <w:proofErr w:type="gramStart"/>
            <w:r w:rsidRPr="00446AEC">
              <w:rPr>
                <w:rFonts w:eastAsia="SimSun"/>
                <w:b/>
                <w:bCs/>
                <w:lang w:eastAsia="zh-CN"/>
              </w:rPr>
              <w:t>команди-ровки</w:t>
            </w:r>
            <w:proofErr w:type="spellEnd"/>
            <w:proofErr w:type="gramEnd"/>
          </w:p>
        </w:tc>
        <w:tc>
          <w:tcPr>
            <w:tcW w:w="1476" w:type="dxa"/>
            <w:vMerge w:val="restart"/>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 xml:space="preserve">Кол-во </w:t>
            </w:r>
            <w:proofErr w:type="spellStart"/>
            <w:proofErr w:type="gramStart"/>
            <w:r w:rsidRPr="00446AEC">
              <w:rPr>
                <w:rFonts w:eastAsia="SimSun"/>
                <w:b/>
                <w:bCs/>
                <w:sz w:val="22"/>
                <w:szCs w:val="22"/>
                <w:lang w:eastAsia="zh-CN"/>
              </w:rPr>
              <w:t>команди-руемых</w:t>
            </w:r>
            <w:proofErr w:type="spellEnd"/>
            <w:proofErr w:type="gramEnd"/>
            <w:r w:rsidRPr="00446AEC">
              <w:rPr>
                <w:rFonts w:eastAsia="SimSun"/>
                <w:b/>
                <w:bCs/>
                <w:sz w:val="22"/>
                <w:szCs w:val="22"/>
                <w:lang w:eastAsia="zh-CN"/>
              </w:rPr>
              <w:t xml:space="preserve"> работников</w:t>
            </w:r>
          </w:p>
        </w:tc>
        <w:tc>
          <w:tcPr>
            <w:tcW w:w="2464" w:type="dxa"/>
            <w:gridSpan w:val="2"/>
            <w:vMerge w:val="restart"/>
            <w:tcBorders>
              <w:top w:val="single" w:sz="4" w:space="0" w:color="auto"/>
              <w:left w:val="single" w:sz="4" w:space="0" w:color="auto"/>
              <w:bottom w:val="single" w:sz="4" w:space="0" w:color="auto"/>
              <w:right w:val="single" w:sz="4" w:space="0" w:color="auto"/>
            </w:tcBorders>
          </w:tcPr>
          <w:p w:rsidR="00CD1A39" w:rsidRPr="00446AEC" w:rsidRDefault="00CD1A39" w:rsidP="00CD1A39">
            <w:pPr>
              <w:ind w:firstLine="16"/>
              <w:jc w:val="center"/>
              <w:rPr>
                <w:rFonts w:eastAsia="SimSun"/>
                <w:bCs/>
                <w:sz w:val="22"/>
                <w:szCs w:val="22"/>
                <w:lang w:eastAsia="zh-CN"/>
              </w:rPr>
            </w:pPr>
            <w:r w:rsidRPr="00446AEC">
              <w:rPr>
                <w:rFonts w:eastAsia="SimSun"/>
                <w:b/>
                <w:bCs/>
                <w:sz w:val="22"/>
                <w:szCs w:val="22"/>
                <w:lang w:eastAsia="zh-CN"/>
              </w:rPr>
              <w:t>Продолжительность пребывания в командировке одного работника</w:t>
            </w:r>
            <w:r w:rsidRPr="00446AEC">
              <w:rPr>
                <w:rFonts w:eastAsia="SimSun"/>
                <w:bCs/>
                <w:sz w:val="22"/>
                <w:szCs w:val="22"/>
                <w:lang w:eastAsia="zh-CN"/>
              </w:rPr>
              <w:t xml:space="preserve"> </w:t>
            </w:r>
          </w:p>
        </w:tc>
        <w:tc>
          <w:tcPr>
            <w:tcW w:w="6696" w:type="dxa"/>
            <w:gridSpan w:val="6"/>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
                <w:bCs/>
                <w:lang w:eastAsia="zh-CN"/>
              </w:rPr>
            </w:pPr>
            <w:r w:rsidRPr="00446AEC">
              <w:rPr>
                <w:rFonts w:eastAsia="SimSun"/>
                <w:b/>
                <w:bCs/>
                <w:lang w:eastAsia="zh-CN"/>
              </w:rPr>
              <w:t>Расходы по видам, руб.</w:t>
            </w:r>
          </w:p>
        </w:tc>
        <w:tc>
          <w:tcPr>
            <w:tcW w:w="1335" w:type="dxa"/>
            <w:vMerge w:val="restart"/>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22"/>
                <w:szCs w:val="22"/>
                <w:lang w:eastAsia="zh-CN"/>
              </w:rPr>
            </w:pPr>
            <w:r w:rsidRPr="00446AEC">
              <w:rPr>
                <w:rFonts w:eastAsia="SimSun"/>
                <w:b/>
                <w:bCs/>
                <w:lang w:eastAsia="zh-CN"/>
              </w:rPr>
              <w:t>Итого расходов,</w:t>
            </w:r>
            <w:r w:rsidRPr="00446AEC">
              <w:rPr>
                <w:rFonts w:eastAsia="SimSun"/>
                <w:bCs/>
                <w:sz w:val="22"/>
                <w:szCs w:val="22"/>
                <w:lang w:eastAsia="zh-CN"/>
              </w:rPr>
              <w:t xml:space="preserve"> </w:t>
            </w:r>
            <w:r w:rsidRPr="00446AEC">
              <w:rPr>
                <w:rFonts w:eastAsia="SimSun"/>
                <w:b/>
                <w:bCs/>
                <w:lang w:eastAsia="zh-CN"/>
              </w:rPr>
              <w:t>руб.</w:t>
            </w:r>
          </w:p>
        </w:tc>
      </w:tr>
      <w:tr w:rsidR="00CD1A39" w:rsidRPr="00446AEC" w:rsidTr="00E145E7">
        <w:trPr>
          <w:cantSplit/>
          <w:trHeight w:val="128"/>
          <w:tblHeader/>
          <w:jc w:val="center"/>
        </w:trPr>
        <w:tc>
          <w:tcPr>
            <w:tcW w:w="645" w:type="dxa"/>
            <w:vMerge/>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875" w:type="dxa"/>
            <w:vMerge/>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80" w:type="dxa"/>
            <w:vMerge/>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476" w:type="dxa"/>
            <w:vMerge/>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2464" w:type="dxa"/>
            <w:gridSpan w:val="2"/>
            <w:vMerge/>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2196" w:type="dxa"/>
            <w:gridSpan w:val="2"/>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lang w:eastAsia="zh-CN"/>
              </w:rPr>
            </w:pPr>
            <w:r w:rsidRPr="00446AEC">
              <w:rPr>
                <w:rFonts w:eastAsia="SimSun"/>
                <w:bCs/>
                <w:lang w:eastAsia="zh-CN"/>
              </w:rPr>
              <w:t>Суточные</w:t>
            </w:r>
          </w:p>
        </w:tc>
        <w:tc>
          <w:tcPr>
            <w:tcW w:w="2160" w:type="dxa"/>
            <w:gridSpan w:val="2"/>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lang w:eastAsia="zh-CN"/>
              </w:rPr>
            </w:pPr>
            <w:r w:rsidRPr="00446AEC">
              <w:rPr>
                <w:rFonts w:eastAsia="SimSun"/>
                <w:bCs/>
                <w:lang w:eastAsia="zh-CN"/>
              </w:rPr>
              <w:t>Проживание</w:t>
            </w:r>
          </w:p>
        </w:tc>
        <w:tc>
          <w:tcPr>
            <w:tcW w:w="2340" w:type="dxa"/>
            <w:gridSpan w:val="2"/>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lang w:eastAsia="zh-CN"/>
              </w:rPr>
            </w:pPr>
            <w:r w:rsidRPr="00446AEC">
              <w:rPr>
                <w:rFonts w:eastAsia="SimSun"/>
                <w:bCs/>
                <w:lang w:eastAsia="zh-CN"/>
              </w:rPr>
              <w:t>Проезд</w:t>
            </w:r>
          </w:p>
        </w:tc>
        <w:tc>
          <w:tcPr>
            <w:tcW w:w="1335" w:type="dxa"/>
            <w:vMerge/>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r>
      <w:tr w:rsidR="00CD1A39" w:rsidRPr="00446AEC" w:rsidTr="00E145E7">
        <w:trPr>
          <w:cantSplit/>
          <w:tblHeader/>
          <w:jc w:val="center"/>
        </w:trPr>
        <w:tc>
          <w:tcPr>
            <w:tcW w:w="645" w:type="dxa"/>
            <w:vMerge/>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875" w:type="dxa"/>
            <w:vMerge/>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80" w:type="dxa"/>
            <w:vMerge/>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476" w:type="dxa"/>
            <w:vMerge/>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поездки</w:t>
            </w: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дни</w:t>
            </w:r>
          </w:p>
        </w:tc>
        <w:tc>
          <w:tcPr>
            <w:tcW w:w="111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в день</w:t>
            </w: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всего</w:t>
            </w:r>
          </w:p>
        </w:tc>
        <w:tc>
          <w:tcPr>
            <w:tcW w:w="1108"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в день</w:t>
            </w:r>
          </w:p>
        </w:tc>
        <w:tc>
          <w:tcPr>
            <w:tcW w:w="1052"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всего</w:t>
            </w: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стоимость проезда в оба конца</w:t>
            </w: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всего</w:t>
            </w:r>
          </w:p>
        </w:tc>
        <w:tc>
          <w:tcPr>
            <w:tcW w:w="1335" w:type="dxa"/>
            <w:vMerge/>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r>
      <w:tr w:rsidR="00CD1A39" w:rsidRPr="00446AEC" w:rsidTr="00E145E7">
        <w:trPr>
          <w:cantSplit/>
          <w:tblHeader/>
          <w:jc w:val="center"/>
        </w:trPr>
        <w:tc>
          <w:tcPr>
            <w:tcW w:w="64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1</w:t>
            </w:r>
          </w:p>
        </w:tc>
        <w:tc>
          <w:tcPr>
            <w:tcW w:w="187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2</w:t>
            </w:r>
          </w:p>
        </w:tc>
        <w:tc>
          <w:tcPr>
            <w:tcW w:w="12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3</w:t>
            </w:r>
          </w:p>
        </w:tc>
        <w:tc>
          <w:tcPr>
            <w:tcW w:w="147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4</w:t>
            </w:r>
          </w:p>
        </w:tc>
        <w:tc>
          <w:tcPr>
            <w:tcW w:w="12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5</w:t>
            </w: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6</w:t>
            </w:r>
          </w:p>
        </w:tc>
        <w:tc>
          <w:tcPr>
            <w:tcW w:w="111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7</w:t>
            </w: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8</w:t>
            </w:r>
          </w:p>
        </w:tc>
        <w:tc>
          <w:tcPr>
            <w:tcW w:w="1108"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9</w:t>
            </w:r>
          </w:p>
        </w:tc>
        <w:tc>
          <w:tcPr>
            <w:tcW w:w="1052"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10</w:t>
            </w: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11</w:t>
            </w: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12</w:t>
            </w:r>
          </w:p>
        </w:tc>
        <w:tc>
          <w:tcPr>
            <w:tcW w:w="133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16"/>
                <w:szCs w:val="16"/>
                <w:lang w:eastAsia="zh-CN"/>
              </w:rPr>
            </w:pPr>
            <w:r w:rsidRPr="00446AEC">
              <w:rPr>
                <w:rFonts w:eastAsia="SimSun"/>
                <w:bCs/>
                <w:sz w:val="16"/>
                <w:szCs w:val="16"/>
                <w:lang w:eastAsia="zh-CN"/>
              </w:rPr>
              <w:t>13</w:t>
            </w:r>
          </w:p>
        </w:tc>
      </w:tr>
      <w:tr w:rsidR="00CD1A39" w:rsidRPr="00446AEC" w:rsidTr="00E145E7">
        <w:trPr>
          <w:jc w:val="center"/>
        </w:trPr>
        <w:tc>
          <w:tcPr>
            <w:tcW w:w="64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bCs/>
                <w:sz w:val="22"/>
                <w:szCs w:val="22"/>
                <w:lang w:eastAsia="zh-CN"/>
              </w:rPr>
            </w:pPr>
            <w:r w:rsidRPr="00446AEC">
              <w:rPr>
                <w:rFonts w:eastAsia="SimSun"/>
                <w:bCs/>
                <w:sz w:val="22"/>
                <w:szCs w:val="22"/>
                <w:lang w:eastAsia="zh-CN"/>
              </w:rPr>
              <w:t>1</w:t>
            </w:r>
          </w:p>
        </w:tc>
        <w:tc>
          <w:tcPr>
            <w:tcW w:w="187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47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1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08"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52"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33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r>
      <w:tr w:rsidR="00CD1A39" w:rsidRPr="00446AEC" w:rsidTr="00E145E7">
        <w:trPr>
          <w:jc w:val="center"/>
        </w:trPr>
        <w:tc>
          <w:tcPr>
            <w:tcW w:w="64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87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47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1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08"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52"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33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r>
      <w:tr w:rsidR="00CD1A39" w:rsidRPr="00446AEC" w:rsidTr="00E145E7">
        <w:trPr>
          <w:jc w:val="center"/>
        </w:trPr>
        <w:tc>
          <w:tcPr>
            <w:tcW w:w="64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87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47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1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08"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52"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33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r>
      <w:tr w:rsidR="00CD1A39" w:rsidRPr="00446AEC" w:rsidTr="00E145E7">
        <w:trPr>
          <w:jc w:val="center"/>
        </w:trPr>
        <w:tc>
          <w:tcPr>
            <w:tcW w:w="64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87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47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1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08"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52"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33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r>
      <w:tr w:rsidR="00CD1A39" w:rsidRPr="00446AEC" w:rsidTr="00E145E7">
        <w:trPr>
          <w:jc w:val="center"/>
        </w:trPr>
        <w:tc>
          <w:tcPr>
            <w:tcW w:w="64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87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47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1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08"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52"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33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r>
      <w:tr w:rsidR="00CD1A39" w:rsidRPr="00446AEC" w:rsidTr="00E145E7">
        <w:trPr>
          <w:jc w:val="center"/>
        </w:trPr>
        <w:tc>
          <w:tcPr>
            <w:tcW w:w="64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87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47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1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08"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52"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33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r>
      <w:tr w:rsidR="00CD1A39" w:rsidRPr="00446AEC" w:rsidTr="00E145E7">
        <w:trPr>
          <w:jc w:val="center"/>
        </w:trPr>
        <w:tc>
          <w:tcPr>
            <w:tcW w:w="64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87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47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1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08"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52"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33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r>
      <w:tr w:rsidR="00CD1A39" w:rsidRPr="00446AEC" w:rsidTr="00E145E7">
        <w:trPr>
          <w:jc w:val="center"/>
        </w:trPr>
        <w:tc>
          <w:tcPr>
            <w:tcW w:w="64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87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
                <w:bCs/>
                <w:sz w:val="22"/>
                <w:szCs w:val="22"/>
                <w:lang w:eastAsia="zh-CN"/>
              </w:rPr>
            </w:pPr>
            <w:r w:rsidRPr="00446AEC">
              <w:rPr>
                <w:rFonts w:eastAsia="SimSun"/>
                <w:b/>
                <w:bCs/>
                <w:sz w:val="22"/>
                <w:szCs w:val="22"/>
                <w:lang w:eastAsia="zh-CN"/>
              </w:rPr>
              <w:t>Итого:</w:t>
            </w:r>
          </w:p>
        </w:tc>
        <w:tc>
          <w:tcPr>
            <w:tcW w:w="12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47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16"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108"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52"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26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080"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c>
          <w:tcPr>
            <w:tcW w:w="1335"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Cs/>
                <w:sz w:val="22"/>
                <w:szCs w:val="22"/>
                <w:lang w:eastAsia="zh-CN"/>
              </w:rPr>
            </w:pPr>
          </w:p>
        </w:tc>
      </w:tr>
    </w:tbl>
    <w:p w:rsidR="00CD1A39" w:rsidRPr="00446AEC" w:rsidRDefault="00CD1A39" w:rsidP="00CD1A39">
      <w:pPr>
        <w:jc w:val="right"/>
        <w:rPr>
          <w:rFonts w:eastAsia="SimSun"/>
          <w:bCs/>
          <w:sz w:val="22"/>
          <w:szCs w:val="22"/>
          <w:lang w:eastAsia="zh-CN"/>
        </w:rPr>
      </w:pPr>
    </w:p>
    <w:p w:rsidR="00CD1A39" w:rsidRPr="00446AEC" w:rsidRDefault="00CD1A39" w:rsidP="00CD1A39">
      <w:pPr>
        <w:jc w:val="right"/>
        <w:rPr>
          <w:rFonts w:eastAsia="SimSun"/>
          <w:bCs/>
          <w:sz w:val="22"/>
          <w:szCs w:val="22"/>
          <w:lang w:eastAsia="zh-CN"/>
        </w:rPr>
      </w:pPr>
    </w:p>
    <w:p w:rsidR="00CD1A39" w:rsidRPr="00446AEC" w:rsidRDefault="00CD1A39" w:rsidP="00CD1A39">
      <w:pPr>
        <w:jc w:val="right"/>
        <w:rPr>
          <w:rFonts w:eastAsia="SimSun"/>
          <w:bCs/>
          <w:sz w:val="22"/>
          <w:szCs w:val="22"/>
          <w:lang w:eastAsia="zh-CN"/>
        </w:rPr>
      </w:pPr>
    </w:p>
    <w:tbl>
      <w:tblPr>
        <w:tblW w:w="0" w:type="auto"/>
        <w:jc w:val="center"/>
        <w:tblLayout w:type="fixed"/>
        <w:tblLook w:val="0000"/>
      </w:tblPr>
      <w:tblGrid>
        <w:gridCol w:w="4495"/>
        <w:gridCol w:w="5076"/>
      </w:tblGrid>
      <w:tr w:rsidR="00CD1A39" w:rsidRPr="00446AEC" w:rsidTr="00E145E7">
        <w:trPr>
          <w:trHeight w:val="761"/>
          <w:jc w:val="center"/>
        </w:trPr>
        <w:tc>
          <w:tcPr>
            <w:tcW w:w="4495"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lang w:eastAsia="zh-CN"/>
              </w:rPr>
            </w:pPr>
            <w:r w:rsidRPr="00446AEC">
              <w:rPr>
                <w:rFonts w:eastAsia="SimSun"/>
                <w:sz w:val="22"/>
                <w:szCs w:val="22"/>
                <w:lang w:eastAsia="zh-CN"/>
              </w:rPr>
              <w:t>Руководитель</w:t>
            </w:r>
          </w:p>
        </w:tc>
        <w:tc>
          <w:tcPr>
            <w:tcW w:w="5076"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vertAlign w:val="superscript"/>
                <w:lang w:eastAsia="zh-CN"/>
              </w:rPr>
            </w:pPr>
            <w:r w:rsidRPr="00446AEC">
              <w:rPr>
                <w:rFonts w:eastAsia="SimSun"/>
                <w:sz w:val="22"/>
                <w:szCs w:val="22"/>
                <w:lang w:eastAsia="zh-CN"/>
              </w:rPr>
              <w:t xml:space="preserve">________________        </w:t>
            </w:r>
            <w:r w:rsidRPr="00446AEC">
              <w:rPr>
                <w:rFonts w:eastAsia="SimSun"/>
                <w:sz w:val="22"/>
                <w:szCs w:val="22"/>
                <w:vertAlign w:val="superscript"/>
                <w:lang w:eastAsia="zh-CN"/>
              </w:rPr>
              <w:t xml:space="preserve">                                             </w:t>
            </w:r>
          </w:p>
        </w:tc>
      </w:tr>
      <w:tr w:rsidR="00CD1A39" w:rsidRPr="00446AEC" w:rsidTr="00E145E7">
        <w:trPr>
          <w:trHeight w:val="773"/>
          <w:jc w:val="center"/>
        </w:trPr>
        <w:tc>
          <w:tcPr>
            <w:tcW w:w="4495" w:type="dxa"/>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МП</w:t>
            </w:r>
          </w:p>
        </w:tc>
        <w:tc>
          <w:tcPr>
            <w:tcW w:w="5076" w:type="dxa"/>
          </w:tcPr>
          <w:p w:rsidR="00CD1A39" w:rsidRPr="00446AEC" w:rsidRDefault="00CD1A39" w:rsidP="00CD1A39">
            <w:pPr>
              <w:rPr>
                <w:rFonts w:eastAsia="SimSun"/>
                <w:sz w:val="22"/>
                <w:szCs w:val="22"/>
                <w:lang w:eastAsia="zh-CN"/>
              </w:rPr>
            </w:pPr>
          </w:p>
        </w:tc>
      </w:tr>
    </w:tbl>
    <w:p w:rsidR="00CD1A39" w:rsidRPr="00446AEC" w:rsidRDefault="00CD1A39" w:rsidP="00CD1A39">
      <w:pPr>
        <w:rPr>
          <w:rFonts w:eastAsia="SimSun"/>
          <w:bCs/>
          <w:sz w:val="22"/>
          <w:szCs w:val="22"/>
          <w:lang w:eastAsia="zh-CN"/>
        </w:rPr>
      </w:pPr>
    </w:p>
    <w:p w:rsidR="00CD1A39" w:rsidRPr="00446AEC" w:rsidRDefault="00CD1A39" w:rsidP="00CD1A39">
      <w:pPr>
        <w:rPr>
          <w:rFonts w:eastAsia="SimSun"/>
          <w:bCs/>
          <w:sz w:val="22"/>
          <w:szCs w:val="22"/>
          <w:lang w:eastAsia="zh-CN"/>
        </w:rPr>
      </w:pPr>
    </w:p>
    <w:p w:rsidR="00CD1A39" w:rsidRPr="00446AEC" w:rsidRDefault="00CD1A39" w:rsidP="00CD1A39">
      <w:pPr>
        <w:rPr>
          <w:rFonts w:eastAsia="SimSun"/>
          <w:lang w:eastAsia="zh-CN"/>
        </w:rPr>
      </w:pPr>
    </w:p>
    <w:p w:rsidR="00CD1A39" w:rsidRPr="00446AEC" w:rsidRDefault="00CD1A39" w:rsidP="00CD1A39">
      <w:pPr>
        <w:rPr>
          <w:rFonts w:eastAsia="SimSun"/>
          <w:lang w:eastAsia="zh-CN"/>
        </w:rPr>
        <w:sectPr w:rsidR="00CD1A39" w:rsidRPr="00446AEC" w:rsidSect="00E145E7">
          <w:endnotePr>
            <w:numFmt w:val="decimal"/>
          </w:endnotePr>
          <w:pgSz w:w="16840" w:h="11907" w:orient="landscape" w:code="9"/>
          <w:pgMar w:top="1134" w:right="964" w:bottom="851" w:left="1021" w:header="567" w:footer="493" w:gutter="0"/>
          <w:cols w:space="709"/>
        </w:sectPr>
      </w:pPr>
    </w:p>
    <w:p w:rsidR="00CD1A39" w:rsidRPr="00446AEC" w:rsidRDefault="00CD1A39" w:rsidP="00CD1A39">
      <w:pPr>
        <w:jc w:val="right"/>
        <w:rPr>
          <w:rFonts w:eastAsia="SimSun"/>
          <w:b/>
          <w:lang w:eastAsia="zh-CN"/>
        </w:rPr>
      </w:pPr>
      <w:r w:rsidRPr="00446AEC">
        <w:rPr>
          <w:rFonts w:eastAsia="SimSun"/>
          <w:b/>
          <w:lang w:eastAsia="zh-CN"/>
        </w:rPr>
        <w:lastRenderedPageBreak/>
        <w:t>Приложение 5</w:t>
      </w:r>
    </w:p>
    <w:p w:rsidR="00CD1A39" w:rsidRPr="00446AEC" w:rsidRDefault="00CD1A39" w:rsidP="00CD1A39">
      <w:pPr>
        <w:jc w:val="right"/>
        <w:rPr>
          <w:rFonts w:eastAsia="SimSun"/>
          <w:bCs/>
          <w:sz w:val="22"/>
          <w:szCs w:val="22"/>
          <w:lang w:eastAsia="zh-CN"/>
        </w:rPr>
      </w:pPr>
      <w:r w:rsidRPr="00446AEC">
        <w:rPr>
          <w:rFonts w:eastAsia="SimSun"/>
          <w:bCs/>
          <w:sz w:val="22"/>
          <w:szCs w:val="22"/>
          <w:lang w:eastAsia="zh-CN"/>
        </w:rPr>
        <w:t>к расчету цены договора</w:t>
      </w:r>
    </w:p>
    <w:p w:rsidR="00CD1A39" w:rsidRPr="00446AEC" w:rsidRDefault="00CD1A39" w:rsidP="00CD1A39">
      <w:pPr>
        <w:jc w:val="center"/>
        <w:rPr>
          <w:rFonts w:eastAsia="SimSun"/>
          <w:b/>
          <w:lang w:eastAsia="zh-CN"/>
        </w:rPr>
      </w:pPr>
      <w:r w:rsidRPr="00446AEC">
        <w:rPr>
          <w:rFonts w:eastAsia="SimSun"/>
          <w:b/>
          <w:lang w:eastAsia="zh-CN"/>
        </w:rPr>
        <w:t>Плановые экономические показатели</w:t>
      </w:r>
    </w:p>
    <w:p w:rsidR="00CD1A39" w:rsidRPr="00446AEC" w:rsidRDefault="00CD1A39" w:rsidP="00CD1A39">
      <w:pPr>
        <w:jc w:val="center"/>
        <w:rPr>
          <w:rFonts w:eastAsia="SimSun"/>
          <w:sz w:val="22"/>
          <w:szCs w:val="22"/>
          <w:lang w:eastAsia="zh-CN"/>
        </w:rPr>
      </w:pPr>
      <w:r w:rsidRPr="00446AEC">
        <w:rPr>
          <w:rFonts w:eastAsia="SimSun"/>
          <w:b/>
          <w:bCs/>
          <w:sz w:val="22"/>
          <w:szCs w:val="22"/>
          <w:lang w:eastAsia="zh-CN"/>
        </w:rPr>
        <w:t xml:space="preserve">       _____________________________________________</w:t>
      </w:r>
      <w:r w:rsidRPr="00446AEC">
        <w:rPr>
          <w:rFonts w:eastAsia="SimSun"/>
          <w:sz w:val="22"/>
          <w:szCs w:val="22"/>
          <w:lang w:eastAsia="zh-CN"/>
        </w:rPr>
        <w:t xml:space="preserve"> на 2013 г. </w:t>
      </w:r>
    </w:p>
    <w:p w:rsidR="00CD1A39" w:rsidRPr="00446AEC" w:rsidRDefault="00CD1A39" w:rsidP="00CD1A39">
      <w:pPr>
        <w:jc w:val="center"/>
        <w:rPr>
          <w:rFonts w:eastAsia="SimSun"/>
          <w:sz w:val="22"/>
          <w:szCs w:val="22"/>
          <w:vertAlign w:val="superscript"/>
          <w:lang w:eastAsia="zh-CN"/>
        </w:rPr>
      </w:pPr>
      <w:r w:rsidRPr="00446AEC">
        <w:rPr>
          <w:rFonts w:eastAsia="SimSun"/>
          <w:sz w:val="22"/>
          <w:szCs w:val="22"/>
          <w:vertAlign w:val="superscript"/>
          <w:lang w:eastAsia="zh-CN"/>
        </w:rPr>
        <w:t>наименование организации (предприятия)</w:t>
      </w:r>
    </w:p>
    <w:tbl>
      <w:tblPr>
        <w:tblW w:w="10505" w:type="dxa"/>
        <w:jc w:val="center"/>
        <w:tblLayout w:type="fixed"/>
        <w:tblCellMar>
          <w:left w:w="0" w:type="dxa"/>
          <w:right w:w="0" w:type="dxa"/>
        </w:tblCellMar>
        <w:tblLook w:val="0000"/>
      </w:tblPr>
      <w:tblGrid>
        <w:gridCol w:w="1123"/>
        <w:gridCol w:w="8302"/>
        <w:gridCol w:w="1080"/>
      </w:tblGrid>
      <w:tr w:rsidR="00CD1A39" w:rsidRPr="00446AEC" w:rsidTr="00E145E7">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sz w:val="22"/>
                <w:szCs w:val="22"/>
                <w:lang w:eastAsia="zh-CN"/>
              </w:rPr>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sz w:val="22"/>
                <w:szCs w:val="22"/>
                <w:lang w:eastAsia="zh-CN"/>
              </w:rPr>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Стоимость</w:t>
            </w:r>
          </w:p>
          <w:p w:rsidR="00CD1A39" w:rsidRPr="00446AEC" w:rsidRDefault="00CD1A39" w:rsidP="00CD1A39">
            <w:pPr>
              <w:jc w:val="center"/>
              <w:rPr>
                <w:rFonts w:eastAsia="SimSun"/>
                <w:sz w:val="22"/>
                <w:szCs w:val="22"/>
                <w:lang w:eastAsia="zh-CN"/>
              </w:rPr>
            </w:pPr>
            <w:r w:rsidRPr="00446AEC">
              <w:rPr>
                <w:rFonts w:eastAsia="SimSun"/>
                <w:sz w:val="22"/>
                <w:szCs w:val="22"/>
                <w:lang w:eastAsia="zh-CN"/>
              </w:rPr>
              <w:t>тыс. руб.</w:t>
            </w:r>
          </w:p>
        </w:tc>
      </w:tr>
      <w:tr w:rsidR="00CD1A39" w:rsidRPr="00446AEC" w:rsidTr="00E145E7">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b/>
                <w:sz w:val="22"/>
                <w:szCs w:val="22"/>
                <w:lang w:eastAsia="zh-CN"/>
              </w:rPr>
            </w:pPr>
          </w:p>
        </w:tc>
      </w:tr>
      <w:tr w:rsidR="00CD1A39" w:rsidRPr="00446AEC" w:rsidTr="00E145E7">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sz w:val="22"/>
                <w:szCs w:val="22"/>
                <w:lang w:eastAsia="zh-CN"/>
              </w:rPr>
            </w:pPr>
            <w:r w:rsidRPr="00446AEC">
              <w:rPr>
                <w:rFonts w:eastAsia="SimSun"/>
                <w:sz w:val="22"/>
                <w:szCs w:val="22"/>
                <w:lang w:eastAsia="zh-CN"/>
              </w:rPr>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sz w:val="22"/>
                <w:szCs w:val="22"/>
                <w:lang w:eastAsia="zh-CN"/>
              </w:rPr>
            </w:pPr>
          </w:p>
        </w:tc>
      </w:tr>
      <w:tr w:rsidR="00CD1A39" w:rsidRPr="00446AEC" w:rsidTr="00E145E7">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sz w:val="22"/>
                <w:szCs w:val="22"/>
                <w:lang w:eastAsia="zh-CN"/>
              </w:rPr>
            </w:pPr>
            <w:r w:rsidRPr="00446AEC">
              <w:rPr>
                <w:rFonts w:eastAsia="SimSun"/>
                <w:sz w:val="22"/>
                <w:szCs w:val="22"/>
                <w:lang w:eastAsia="zh-CN"/>
              </w:rPr>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sz w:val="22"/>
                <w:szCs w:val="22"/>
                <w:lang w:eastAsia="zh-CN"/>
              </w:rPr>
            </w:pPr>
          </w:p>
        </w:tc>
      </w:tr>
      <w:tr w:rsidR="00CD1A39" w:rsidRPr="00446AEC" w:rsidTr="00E145E7">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sz w:val="22"/>
                <w:szCs w:val="22"/>
                <w:lang w:eastAsia="zh-CN"/>
              </w:rPr>
            </w:pPr>
            <w:r w:rsidRPr="00446AEC">
              <w:rPr>
                <w:rFonts w:eastAsia="SimSun"/>
                <w:sz w:val="22"/>
                <w:szCs w:val="22"/>
                <w:lang w:eastAsia="zh-CN"/>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sz w:val="22"/>
                <w:szCs w:val="22"/>
                <w:lang w:eastAsia="zh-CN"/>
              </w:rPr>
            </w:pPr>
          </w:p>
        </w:tc>
      </w:tr>
      <w:tr w:rsidR="00CD1A39" w:rsidRPr="00446AEC" w:rsidTr="00E145E7">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sz w:val="22"/>
                <w:szCs w:val="22"/>
                <w:lang w:eastAsia="zh-CN"/>
              </w:rPr>
            </w:pPr>
            <w:r w:rsidRPr="00446AEC">
              <w:rPr>
                <w:rFonts w:eastAsia="SimSun"/>
                <w:sz w:val="22"/>
                <w:szCs w:val="22"/>
                <w:lang w:eastAsia="zh-CN"/>
              </w:rPr>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sz w:val="22"/>
                <w:szCs w:val="22"/>
                <w:lang w:eastAsia="zh-CN"/>
              </w:rPr>
            </w:pPr>
          </w:p>
        </w:tc>
      </w:tr>
      <w:tr w:rsidR="00CD1A39" w:rsidRPr="00446AEC" w:rsidTr="00E145E7">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b/>
                <w:sz w:val="22"/>
                <w:szCs w:val="22"/>
                <w:lang w:eastAsia="zh-CN"/>
              </w:rPr>
            </w:pPr>
          </w:p>
        </w:tc>
      </w:tr>
      <w:tr w:rsidR="00CD1A39" w:rsidRPr="00446AEC" w:rsidTr="00E145E7">
        <w:trPr>
          <w:trHeight w:val="52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b/>
                <w:sz w:val="22"/>
                <w:szCs w:val="22"/>
                <w:lang w:eastAsia="zh-CN"/>
              </w:rPr>
            </w:pPr>
          </w:p>
        </w:tc>
      </w:tr>
      <w:tr w:rsidR="00CD1A39" w:rsidRPr="00446AEC" w:rsidTr="00E145E7">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sz w:val="22"/>
                <w:szCs w:val="22"/>
                <w:lang w:eastAsia="zh-CN"/>
              </w:rPr>
            </w:pPr>
          </w:p>
        </w:tc>
      </w:tr>
      <w:tr w:rsidR="00CD1A39" w:rsidRPr="00446AEC" w:rsidTr="00E145E7">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sz w:val="22"/>
                <w:szCs w:val="22"/>
                <w:lang w:eastAsia="zh-CN"/>
              </w:rPr>
            </w:pPr>
          </w:p>
        </w:tc>
      </w:tr>
      <w:tr w:rsidR="00CD1A39" w:rsidRPr="00446AEC" w:rsidTr="00E145E7">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sz w:val="22"/>
                <w:szCs w:val="22"/>
                <w:lang w:eastAsia="zh-CN"/>
              </w:rPr>
            </w:pPr>
            <w:r w:rsidRPr="00446AEC">
              <w:rPr>
                <w:rFonts w:eastAsia="SimSun"/>
                <w:sz w:val="22"/>
                <w:szCs w:val="22"/>
                <w:lang w:eastAsia="zh-CN"/>
              </w:rPr>
              <w:t>Страховые взносы  (______ % от п. 3.1 + ______ % от п. 3.2)</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sz w:val="22"/>
                <w:szCs w:val="22"/>
                <w:lang w:eastAsia="zh-CN"/>
              </w:rPr>
            </w:pPr>
          </w:p>
        </w:tc>
      </w:tr>
      <w:tr w:rsidR="00CD1A39" w:rsidRPr="00446AEC" w:rsidTr="00E145E7">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sz w:val="22"/>
                <w:szCs w:val="22"/>
                <w:lang w:eastAsia="zh-CN"/>
              </w:rPr>
            </w:pPr>
            <w:r w:rsidRPr="00446AEC">
              <w:rPr>
                <w:rFonts w:eastAsia="SimSun"/>
                <w:sz w:val="22"/>
                <w:szCs w:val="22"/>
                <w:lang w:eastAsia="zh-CN"/>
              </w:rPr>
              <w:t>Страховые взносы по обязательному социальному страхованию от несчастных случаев на производстве  (____%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sz w:val="22"/>
                <w:szCs w:val="22"/>
                <w:lang w:eastAsia="zh-CN"/>
              </w:rPr>
            </w:pPr>
          </w:p>
        </w:tc>
      </w:tr>
      <w:tr w:rsidR="00CD1A39" w:rsidRPr="00446AEC" w:rsidTr="00E145E7">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sz w:val="22"/>
                <w:szCs w:val="22"/>
                <w:lang w:eastAsia="zh-CN"/>
              </w:rPr>
            </w:pPr>
          </w:p>
        </w:tc>
      </w:tr>
      <w:tr w:rsidR="00CD1A39" w:rsidRPr="00446AEC" w:rsidTr="00E145E7">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 xml:space="preserve">Накладные расходы </w:t>
            </w:r>
            <w:proofErr w:type="gramStart"/>
            <w:r w:rsidRPr="00446AEC">
              <w:rPr>
                <w:rFonts w:eastAsia="SimSun"/>
                <w:b/>
                <w:bCs/>
                <w:sz w:val="22"/>
                <w:szCs w:val="22"/>
                <w:lang w:eastAsia="zh-CN"/>
              </w:rPr>
              <w:t xml:space="preserve">( </w:t>
            </w:r>
            <w:proofErr w:type="gramEnd"/>
            <w:r w:rsidRPr="00446AEC">
              <w:rPr>
                <w:rFonts w:eastAsia="SimSun"/>
                <w:b/>
                <w:bCs/>
                <w:sz w:val="22"/>
                <w:szCs w:val="22"/>
                <w:lang w:eastAsia="zh-CN"/>
              </w:rPr>
              <w:t xml:space="preserve">____%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b/>
                <w:sz w:val="22"/>
                <w:szCs w:val="22"/>
                <w:lang w:eastAsia="zh-CN"/>
              </w:rPr>
            </w:pPr>
          </w:p>
        </w:tc>
      </w:tr>
      <w:tr w:rsidR="00CD1A39" w:rsidRPr="00446AEC" w:rsidTr="00E145E7">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Расходы, связанные с производством и реализацией работ, услуг (п.1 + п.2 + п.3 + п.4 + п.5)</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b/>
                <w:sz w:val="22"/>
                <w:szCs w:val="22"/>
                <w:lang w:eastAsia="zh-CN"/>
              </w:rPr>
            </w:pPr>
          </w:p>
        </w:tc>
      </w:tr>
      <w:tr w:rsidR="00CD1A39" w:rsidRPr="00446AEC" w:rsidTr="00E145E7">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 xml:space="preserve">Прибыль </w:t>
            </w:r>
            <w:r w:rsidRPr="00446AEC">
              <w:rPr>
                <w:rFonts w:eastAsia="SimSun"/>
                <w:sz w:val="22"/>
                <w:szCs w:val="22"/>
                <w:lang w:eastAsia="zh-CN"/>
              </w:rPr>
              <w:t>____%</w:t>
            </w:r>
            <w:r w:rsidRPr="00446AEC">
              <w:rPr>
                <w:rFonts w:eastAsia="SimSun"/>
                <w:b/>
                <w:bCs/>
                <w:sz w:val="22"/>
                <w:szCs w:val="22"/>
                <w:lang w:eastAsia="zh-CN"/>
              </w:rPr>
              <w:t xml:space="preserve"> от (п.6 - п.1 – п.4)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b/>
                <w:sz w:val="22"/>
                <w:szCs w:val="22"/>
                <w:lang w:eastAsia="zh-CN"/>
              </w:rPr>
            </w:pPr>
          </w:p>
        </w:tc>
      </w:tr>
      <w:tr w:rsidR="00CD1A39" w:rsidRPr="00446AEC" w:rsidTr="00E145E7">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Собственный объем   (п.6 - п.1.3 +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b/>
                <w:sz w:val="22"/>
                <w:szCs w:val="22"/>
                <w:lang w:eastAsia="zh-CN"/>
              </w:rPr>
            </w:pPr>
          </w:p>
        </w:tc>
      </w:tr>
      <w:tr w:rsidR="00CD1A39" w:rsidRPr="00446AEC" w:rsidTr="00E145E7">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Общий объем (п.6 +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b/>
                <w:sz w:val="22"/>
                <w:szCs w:val="22"/>
                <w:lang w:eastAsia="zh-CN"/>
              </w:rPr>
            </w:pPr>
          </w:p>
        </w:tc>
      </w:tr>
      <w:tr w:rsidR="00CD1A39" w:rsidRPr="00446AEC" w:rsidTr="00E145E7">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b/>
                <w:sz w:val="22"/>
                <w:szCs w:val="22"/>
                <w:lang w:eastAsia="zh-CN"/>
              </w:rPr>
            </w:pPr>
          </w:p>
        </w:tc>
      </w:tr>
      <w:tr w:rsidR="00CD1A39" w:rsidRPr="00446AEC" w:rsidTr="00E145E7">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sz w:val="22"/>
                <w:szCs w:val="22"/>
                <w:lang w:eastAsia="zh-CN"/>
              </w:rPr>
            </w:pPr>
            <w:r w:rsidRPr="00446AEC">
              <w:rPr>
                <w:rFonts w:eastAsia="SimSun"/>
                <w:sz w:val="22"/>
                <w:szCs w:val="22"/>
                <w:lang w:eastAsia="zh-CN"/>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sz w:val="22"/>
                <w:szCs w:val="22"/>
                <w:lang w:eastAsia="zh-CN"/>
              </w:rPr>
            </w:pPr>
          </w:p>
        </w:tc>
      </w:tr>
      <w:tr w:rsidR="00CD1A39" w:rsidRPr="00446AEC" w:rsidTr="00E145E7">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Уровень рентабельности (факт за отчетный год</w:t>
            </w:r>
            <w:proofErr w:type="gramStart"/>
            <w:r w:rsidRPr="00446AEC">
              <w:rPr>
                <w:rFonts w:eastAsia="SimSun"/>
                <w:b/>
                <w:bCs/>
                <w:sz w:val="22"/>
                <w:szCs w:val="22"/>
                <w:lang w:eastAsia="zh-CN"/>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b/>
                <w:sz w:val="22"/>
                <w:szCs w:val="22"/>
                <w:lang w:eastAsia="zh-CN"/>
              </w:rPr>
            </w:pPr>
            <w:r w:rsidRPr="00446AEC">
              <w:rPr>
                <w:rFonts w:eastAsia="SimSun"/>
                <w:b/>
                <w:sz w:val="22"/>
                <w:szCs w:val="22"/>
                <w:lang w:eastAsia="zh-CN"/>
              </w:rPr>
              <w:t>%</w:t>
            </w:r>
          </w:p>
        </w:tc>
      </w:tr>
      <w:tr w:rsidR="00CD1A39" w:rsidRPr="00446AEC" w:rsidTr="00E145E7">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Уровень накладных расходов (факт за отчетный год</w:t>
            </w:r>
            <w:proofErr w:type="gramStart"/>
            <w:r w:rsidRPr="00446AEC">
              <w:rPr>
                <w:rFonts w:eastAsia="SimSun"/>
                <w:b/>
                <w:bCs/>
                <w:sz w:val="22"/>
                <w:szCs w:val="22"/>
                <w:lang w:eastAsia="zh-CN"/>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CD1A39" w:rsidRPr="00446AEC" w:rsidRDefault="00CD1A39" w:rsidP="00CD1A39">
            <w:pPr>
              <w:jc w:val="right"/>
              <w:rPr>
                <w:rFonts w:eastAsia="SimSun"/>
                <w:b/>
                <w:sz w:val="22"/>
                <w:szCs w:val="22"/>
                <w:lang w:eastAsia="zh-CN"/>
              </w:rPr>
            </w:pPr>
            <w:r w:rsidRPr="00446AEC">
              <w:rPr>
                <w:rFonts w:eastAsia="SimSun"/>
                <w:b/>
                <w:sz w:val="22"/>
                <w:szCs w:val="22"/>
                <w:lang w:eastAsia="zh-CN"/>
              </w:rPr>
              <w:t>%</w:t>
            </w:r>
          </w:p>
        </w:tc>
      </w:tr>
    </w:tbl>
    <w:p w:rsidR="00CD1A39" w:rsidRPr="00446AEC" w:rsidRDefault="00CD1A39" w:rsidP="00CD1A39">
      <w:pPr>
        <w:tabs>
          <w:tab w:val="num" w:pos="0"/>
        </w:tabs>
        <w:rPr>
          <w:rFonts w:eastAsia="SimSun"/>
          <w:i/>
          <w:sz w:val="18"/>
          <w:szCs w:val="18"/>
          <w:lang w:eastAsia="zh-CN"/>
        </w:rPr>
      </w:pPr>
    </w:p>
    <w:p w:rsidR="00CD1A39" w:rsidRPr="00446AEC" w:rsidRDefault="00CD1A39" w:rsidP="00CD1A39">
      <w:pPr>
        <w:tabs>
          <w:tab w:val="num" w:pos="0"/>
        </w:tabs>
        <w:rPr>
          <w:rFonts w:eastAsia="SimSun"/>
          <w:i/>
          <w:sz w:val="20"/>
          <w:u w:val="single"/>
          <w:lang w:eastAsia="zh-CN"/>
        </w:rPr>
      </w:pPr>
      <w:r w:rsidRPr="00446AEC">
        <w:rPr>
          <w:rFonts w:eastAsia="SimSun"/>
          <w:i/>
          <w:sz w:val="20"/>
          <w:u w:val="single"/>
          <w:lang w:eastAsia="zh-CN"/>
        </w:rPr>
        <w:t>Примечание:</w:t>
      </w:r>
    </w:p>
    <w:p w:rsidR="00CD1A39" w:rsidRPr="00446AEC" w:rsidRDefault="00CD1A39" w:rsidP="00CD1A39">
      <w:pPr>
        <w:rPr>
          <w:rFonts w:eastAsia="SimSun"/>
          <w:i/>
          <w:sz w:val="20"/>
          <w:lang w:eastAsia="zh-CN"/>
        </w:rPr>
      </w:pPr>
      <w:r w:rsidRPr="00446AEC">
        <w:rPr>
          <w:rFonts w:eastAsia="SimSun"/>
          <w:i/>
          <w:sz w:val="20"/>
          <w:lang w:eastAsia="zh-CN"/>
        </w:rPr>
        <w:t xml:space="preserve">1. В </w:t>
      </w:r>
      <w:proofErr w:type="spellStart"/>
      <w:r w:rsidRPr="00446AEC">
        <w:rPr>
          <w:rFonts w:eastAsia="SimSun"/>
          <w:i/>
          <w:sz w:val="20"/>
          <w:lang w:eastAsia="zh-CN"/>
        </w:rPr>
        <w:t>пп</w:t>
      </w:r>
      <w:proofErr w:type="spellEnd"/>
      <w:r w:rsidRPr="00446AEC">
        <w:rPr>
          <w:rFonts w:eastAsia="SimSun"/>
          <w:i/>
          <w:sz w:val="20"/>
          <w:lang w:eastAsia="zh-CN"/>
        </w:rPr>
        <w:t>. 1, 2 расходы указываются без учета сумм налогов, учитываемых в составе расходов в соответствии с Налоговым кодексом РФ.</w:t>
      </w:r>
    </w:p>
    <w:p w:rsidR="00CD1A39" w:rsidRPr="00446AEC" w:rsidRDefault="00CD1A39" w:rsidP="00CD1A39">
      <w:pPr>
        <w:rPr>
          <w:rFonts w:eastAsia="SimSun"/>
          <w:i/>
          <w:iCs/>
          <w:sz w:val="20"/>
          <w:lang w:eastAsia="zh-CN"/>
        </w:rPr>
      </w:pPr>
      <w:r w:rsidRPr="00446AEC">
        <w:rPr>
          <w:rFonts w:eastAsia="SimSun"/>
          <w:i/>
          <w:sz w:val="20"/>
          <w:lang w:eastAsia="zh-CN"/>
        </w:rPr>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CD1A39" w:rsidRPr="00446AEC" w:rsidRDefault="00CD1A39" w:rsidP="00CD1A39">
      <w:pPr>
        <w:tabs>
          <w:tab w:val="num" w:pos="0"/>
        </w:tabs>
        <w:rPr>
          <w:rFonts w:eastAsia="SimSun"/>
          <w:i/>
          <w:iCs/>
          <w:sz w:val="22"/>
          <w:szCs w:val="22"/>
          <w:lang w:eastAsia="zh-CN"/>
        </w:rPr>
      </w:pPr>
    </w:p>
    <w:tbl>
      <w:tblPr>
        <w:tblW w:w="0" w:type="auto"/>
        <w:jc w:val="center"/>
        <w:tblLayout w:type="fixed"/>
        <w:tblLook w:val="0000"/>
      </w:tblPr>
      <w:tblGrid>
        <w:gridCol w:w="4495"/>
        <w:gridCol w:w="5076"/>
      </w:tblGrid>
      <w:tr w:rsidR="00CD1A39" w:rsidRPr="00446AEC" w:rsidTr="00E145E7">
        <w:trPr>
          <w:trHeight w:val="761"/>
          <w:jc w:val="center"/>
        </w:trPr>
        <w:tc>
          <w:tcPr>
            <w:tcW w:w="4495"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lang w:eastAsia="zh-CN"/>
              </w:rPr>
            </w:pPr>
            <w:r w:rsidRPr="00446AEC">
              <w:rPr>
                <w:rFonts w:eastAsia="SimSun"/>
                <w:sz w:val="22"/>
                <w:szCs w:val="22"/>
                <w:lang w:eastAsia="zh-CN"/>
              </w:rPr>
              <w:t>Руководитель</w:t>
            </w:r>
          </w:p>
        </w:tc>
        <w:tc>
          <w:tcPr>
            <w:tcW w:w="5076"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vertAlign w:val="superscript"/>
                <w:lang w:eastAsia="zh-CN"/>
              </w:rPr>
            </w:pPr>
            <w:r w:rsidRPr="00446AEC">
              <w:rPr>
                <w:rFonts w:eastAsia="SimSun"/>
                <w:sz w:val="22"/>
                <w:szCs w:val="22"/>
                <w:lang w:eastAsia="zh-CN"/>
              </w:rPr>
              <w:t xml:space="preserve">________________        </w:t>
            </w:r>
            <w:r w:rsidRPr="00446AEC">
              <w:rPr>
                <w:rFonts w:eastAsia="SimSun"/>
                <w:sz w:val="22"/>
                <w:szCs w:val="22"/>
                <w:vertAlign w:val="superscript"/>
                <w:lang w:eastAsia="zh-CN"/>
              </w:rPr>
              <w:t xml:space="preserve">                                             </w:t>
            </w:r>
          </w:p>
        </w:tc>
      </w:tr>
      <w:tr w:rsidR="00CD1A39" w:rsidRPr="00446AEC" w:rsidTr="00E145E7">
        <w:trPr>
          <w:trHeight w:val="773"/>
          <w:jc w:val="center"/>
        </w:trPr>
        <w:tc>
          <w:tcPr>
            <w:tcW w:w="4495" w:type="dxa"/>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МП</w:t>
            </w:r>
          </w:p>
        </w:tc>
        <w:tc>
          <w:tcPr>
            <w:tcW w:w="5076" w:type="dxa"/>
          </w:tcPr>
          <w:p w:rsidR="00CD1A39" w:rsidRPr="00446AEC" w:rsidRDefault="00CD1A39" w:rsidP="00CD1A39">
            <w:pPr>
              <w:rPr>
                <w:rFonts w:eastAsia="SimSun"/>
                <w:sz w:val="22"/>
                <w:szCs w:val="22"/>
                <w:lang w:eastAsia="zh-CN"/>
              </w:rPr>
            </w:pPr>
          </w:p>
        </w:tc>
      </w:tr>
    </w:tbl>
    <w:p w:rsidR="00CD1A39" w:rsidRPr="00446AEC" w:rsidRDefault="00CD1A39" w:rsidP="00CD1A39">
      <w:pPr>
        <w:pageBreakBefore/>
        <w:jc w:val="right"/>
        <w:rPr>
          <w:rFonts w:eastAsia="SimSun"/>
          <w:b/>
          <w:lang w:eastAsia="zh-CN"/>
        </w:rPr>
      </w:pPr>
      <w:r w:rsidRPr="00446AEC">
        <w:rPr>
          <w:rFonts w:eastAsia="SimSun"/>
          <w:b/>
          <w:lang w:eastAsia="zh-CN"/>
        </w:rPr>
        <w:lastRenderedPageBreak/>
        <w:t>Приложение 6</w:t>
      </w:r>
    </w:p>
    <w:p w:rsidR="00CD1A39" w:rsidRPr="00446AEC" w:rsidRDefault="00CD1A39" w:rsidP="00CD1A39">
      <w:pPr>
        <w:jc w:val="right"/>
        <w:rPr>
          <w:rFonts w:eastAsia="SimSun"/>
          <w:bCs/>
          <w:sz w:val="22"/>
          <w:szCs w:val="22"/>
          <w:lang w:eastAsia="zh-CN"/>
        </w:rPr>
      </w:pPr>
      <w:r w:rsidRPr="00446AEC">
        <w:rPr>
          <w:rFonts w:eastAsia="SimSun"/>
          <w:bCs/>
          <w:sz w:val="22"/>
          <w:szCs w:val="22"/>
          <w:lang w:eastAsia="zh-CN"/>
        </w:rPr>
        <w:t>к расчету цены договора</w:t>
      </w:r>
    </w:p>
    <w:p w:rsidR="00CD1A39" w:rsidRPr="00446AEC" w:rsidRDefault="00CD1A39" w:rsidP="00CD1A39">
      <w:pPr>
        <w:jc w:val="right"/>
        <w:rPr>
          <w:rFonts w:eastAsia="SimSun"/>
          <w:bCs/>
          <w:sz w:val="22"/>
          <w:szCs w:val="22"/>
          <w:lang w:eastAsia="zh-CN"/>
        </w:rPr>
      </w:pPr>
    </w:p>
    <w:p w:rsidR="00CD1A39" w:rsidRPr="00446AEC" w:rsidRDefault="00CD1A39" w:rsidP="00CD1A39">
      <w:pPr>
        <w:jc w:val="center"/>
        <w:rPr>
          <w:rFonts w:eastAsia="SimSun"/>
          <w:b/>
          <w:bCs/>
          <w:sz w:val="22"/>
          <w:szCs w:val="22"/>
          <w:lang w:eastAsia="zh-CN"/>
        </w:rPr>
      </w:pPr>
      <w:r w:rsidRPr="00446AEC">
        <w:rPr>
          <w:rFonts w:eastAsia="SimSun"/>
          <w:b/>
          <w:bCs/>
          <w:sz w:val="22"/>
          <w:szCs w:val="22"/>
          <w:lang w:eastAsia="zh-CN"/>
        </w:rPr>
        <w:t>Накладные расходы</w:t>
      </w:r>
    </w:p>
    <w:p w:rsidR="00CD1A39" w:rsidRPr="00446AEC" w:rsidRDefault="00CD1A39" w:rsidP="00CD1A39">
      <w:pPr>
        <w:jc w:val="center"/>
        <w:rPr>
          <w:rFonts w:eastAsia="SimSun"/>
          <w:b/>
          <w:sz w:val="22"/>
          <w:szCs w:val="22"/>
          <w:lang w:eastAsia="zh-CN"/>
        </w:rPr>
      </w:pPr>
      <w:r w:rsidRPr="00446AEC">
        <w:rPr>
          <w:rFonts w:eastAsia="SimSun"/>
          <w:b/>
          <w:sz w:val="22"/>
          <w:szCs w:val="22"/>
          <w:lang w:eastAsia="zh-CN"/>
        </w:rPr>
        <w:t xml:space="preserve">                   </w:t>
      </w:r>
      <w:proofErr w:type="spellStart"/>
      <w:r w:rsidRPr="00446AEC">
        <w:rPr>
          <w:rFonts w:eastAsia="SimSun"/>
          <w:b/>
          <w:sz w:val="22"/>
          <w:szCs w:val="22"/>
          <w:lang w:eastAsia="zh-CN"/>
        </w:rPr>
        <w:t>_______________________________________________________</w:t>
      </w:r>
      <w:r w:rsidRPr="00446AEC">
        <w:rPr>
          <w:rFonts w:eastAsia="SimSun"/>
          <w:sz w:val="22"/>
          <w:szCs w:val="22"/>
          <w:lang w:eastAsia="zh-CN"/>
        </w:rPr>
        <w:t>на</w:t>
      </w:r>
      <w:proofErr w:type="spellEnd"/>
      <w:r w:rsidRPr="00446AEC">
        <w:rPr>
          <w:rFonts w:eastAsia="SimSun"/>
          <w:sz w:val="22"/>
          <w:szCs w:val="22"/>
          <w:lang w:eastAsia="zh-CN"/>
        </w:rPr>
        <w:t xml:space="preserve"> 2013 год</w:t>
      </w:r>
    </w:p>
    <w:p w:rsidR="00CD1A39" w:rsidRPr="00446AEC" w:rsidRDefault="00CD1A39" w:rsidP="00CD1A39">
      <w:pPr>
        <w:jc w:val="center"/>
        <w:rPr>
          <w:rFonts w:eastAsia="SimSun"/>
          <w:sz w:val="16"/>
          <w:szCs w:val="16"/>
          <w:lang w:eastAsia="zh-CN"/>
        </w:rPr>
      </w:pPr>
      <w:r w:rsidRPr="00446AEC">
        <w:rPr>
          <w:rFonts w:eastAsia="SimSun"/>
          <w:sz w:val="16"/>
          <w:szCs w:val="16"/>
          <w:lang w:eastAsia="zh-CN"/>
        </w:rPr>
        <w:t>наименование предприятия, организации</w:t>
      </w:r>
    </w:p>
    <w:p w:rsidR="00CD1A39" w:rsidRPr="00446AEC" w:rsidRDefault="00CD1A39" w:rsidP="00CD1A39">
      <w:pPr>
        <w:jc w:val="center"/>
        <w:rPr>
          <w:rFonts w:eastAsia="SimSun"/>
          <w:sz w:val="16"/>
          <w:szCs w:val="16"/>
          <w:lang w:eastAsia="zh-CN"/>
        </w:rPr>
      </w:pPr>
    </w:p>
    <w:tbl>
      <w:tblPr>
        <w:tblW w:w="9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
        <w:gridCol w:w="6804"/>
        <w:gridCol w:w="1984"/>
      </w:tblGrid>
      <w:tr w:rsidR="00CD1A39" w:rsidRPr="00446AEC" w:rsidTr="00E145E7">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Стоимость</w:t>
            </w:r>
          </w:p>
          <w:p w:rsidR="00CD1A39" w:rsidRPr="00446AEC" w:rsidRDefault="00CD1A39" w:rsidP="00CD1A39">
            <w:pPr>
              <w:jc w:val="center"/>
              <w:rPr>
                <w:rFonts w:eastAsia="SimSun"/>
                <w:sz w:val="22"/>
                <w:szCs w:val="22"/>
                <w:lang w:eastAsia="zh-CN"/>
              </w:rPr>
            </w:pPr>
            <w:r w:rsidRPr="00446AEC">
              <w:rPr>
                <w:rFonts w:eastAsia="SimSun"/>
                <w:sz w:val="22"/>
                <w:szCs w:val="22"/>
                <w:lang w:eastAsia="zh-CN"/>
              </w:rPr>
              <w:t>тыс. руб.</w:t>
            </w: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1</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2</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center"/>
              <w:rPr>
                <w:rFonts w:eastAsia="SimSun"/>
                <w:sz w:val="16"/>
                <w:szCs w:val="16"/>
                <w:lang w:eastAsia="zh-CN"/>
              </w:rPr>
            </w:pPr>
            <w:r w:rsidRPr="00446AEC">
              <w:rPr>
                <w:rFonts w:eastAsia="SimSun"/>
                <w:sz w:val="16"/>
                <w:szCs w:val="16"/>
                <w:lang w:eastAsia="zh-CN"/>
              </w:rPr>
              <w:t>3</w:t>
            </w: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2A58FD">
            <w:pPr>
              <w:ind w:firstLineChars="100" w:firstLine="220"/>
              <w:rPr>
                <w:rFonts w:eastAsia="SimSun"/>
                <w:b/>
                <w:bCs/>
                <w:sz w:val="22"/>
                <w:szCs w:val="22"/>
                <w:lang w:eastAsia="zh-CN"/>
              </w:rPr>
            </w:pPr>
            <w:r w:rsidRPr="00446AEC">
              <w:rPr>
                <w:rFonts w:eastAsia="SimSun"/>
                <w:b/>
                <w:bCs/>
                <w:sz w:val="22"/>
                <w:szCs w:val="22"/>
                <w:lang w:eastAsia="zh-CN"/>
              </w:rPr>
              <w:t>1</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
                <w:sz w:val="22"/>
                <w:szCs w:val="22"/>
                <w:lang w:eastAsia="zh-CN"/>
              </w:rPr>
            </w:pPr>
          </w:p>
        </w:tc>
      </w:tr>
      <w:tr w:rsidR="00CD1A39" w:rsidRPr="00446AEC" w:rsidTr="00E145E7">
        <w:trPr>
          <w:cantSplit/>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 </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В том числе:</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1.1</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1.2</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sz w:val="22"/>
                <w:szCs w:val="22"/>
                <w:lang w:eastAsia="zh-CN"/>
              </w:rPr>
            </w:pPr>
          </w:p>
        </w:tc>
      </w:tr>
      <w:tr w:rsidR="00CD1A39" w:rsidRPr="00446AEC" w:rsidTr="00E145E7">
        <w:trPr>
          <w:trHeight w:val="289"/>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2A58FD">
            <w:pPr>
              <w:ind w:firstLineChars="100" w:firstLine="220"/>
              <w:rPr>
                <w:rFonts w:eastAsia="SimSun"/>
                <w:b/>
                <w:bCs/>
                <w:sz w:val="22"/>
                <w:szCs w:val="22"/>
                <w:lang w:eastAsia="zh-CN"/>
              </w:rPr>
            </w:pPr>
            <w:r w:rsidRPr="00446AEC">
              <w:rPr>
                <w:rFonts w:eastAsia="SimSun"/>
                <w:b/>
                <w:bCs/>
                <w:sz w:val="22"/>
                <w:szCs w:val="22"/>
                <w:lang w:eastAsia="zh-CN"/>
              </w:rPr>
              <w:t>2</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Прочие расходы</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 </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В том числе:</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2.1</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2.2</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Страховые взносы (______% от п. 2.1)</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2.3</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Страховые взносы по обязательному социальному страхованию от несчастных случаев на производстве (______% от п. 2.1)</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2.4</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2.5</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2.6</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2.7</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2.8</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2.9</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2.10</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2.11</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2.12</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2.13</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2.14</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2.15</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CD1A39">
            <w:pPr>
              <w:ind w:firstLineChars="100" w:firstLine="220"/>
              <w:rPr>
                <w:rFonts w:eastAsia="SimSun"/>
                <w:sz w:val="22"/>
                <w:szCs w:val="22"/>
                <w:lang w:eastAsia="zh-CN"/>
              </w:rPr>
            </w:pPr>
            <w:r w:rsidRPr="00446AEC">
              <w:rPr>
                <w:rFonts w:eastAsia="SimSun"/>
                <w:sz w:val="22"/>
                <w:szCs w:val="22"/>
                <w:lang w:eastAsia="zh-CN"/>
              </w:rPr>
              <w:t>2.16</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sz w:val="22"/>
                <w:szCs w:val="22"/>
                <w:lang w:eastAsia="zh-CN"/>
              </w:rPr>
            </w:pPr>
            <w:r w:rsidRPr="00446AEC">
              <w:rPr>
                <w:rFonts w:eastAsia="SimSun"/>
                <w:sz w:val="22"/>
                <w:szCs w:val="22"/>
                <w:lang w:eastAsia="zh-CN"/>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2A58FD">
            <w:pPr>
              <w:ind w:firstLineChars="100" w:firstLine="220"/>
              <w:rPr>
                <w:rFonts w:eastAsia="SimSun"/>
                <w:b/>
                <w:bCs/>
                <w:sz w:val="22"/>
                <w:szCs w:val="22"/>
                <w:lang w:eastAsia="zh-CN"/>
              </w:rPr>
            </w:pPr>
            <w:r w:rsidRPr="00446AEC">
              <w:rPr>
                <w:rFonts w:eastAsia="SimSun"/>
                <w:b/>
                <w:bCs/>
                <w:sz w:val="22"/>
                <w:szCs w:val="22"/>
                <w:lang w:eastAsia="zh-CN"/>
              </w:rPr>
              <w:t>3</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2A58FD">
            <w:pPr>
              <w:ind w:firstLineChars="100" w:firstLine="220"/>
              <w:rPr>
                <w:rFonts w:eastAsia="SimSun"/>
                <w:b/>
                <w:bCs/>
                <w:sz w:val="22"/>
                <w:szCs w:val="22"/>
                <w:lang w:eastAsia="zh-CN"/>
              </w:rPr>
            </w:pPr>
            <w:r w:rsidRPr="00446AEC">
              <w:rPr>
                <w:rFonts w:eastAsia="SimSun"/>
                <w:b/>
                <w:bCs/>
                <w:sz w:val="22"/>
                <w:szCs w:val="22"/>
                <w:lang w:eastAsia="zh-CN"/>
              </w:rPr>
              <w:t>4</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ИТОГО:</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
                <w:iCs/>
                <w:sz w:val="22"/>
                <w:szCs w:val="22"/>
                <w:lang w:eastAsia="zh-CN"/>
              </w:rPr>
            </w:pPr>
          </w:p>
        </w:tc>
      </w:tr>
      <w:tr w:rsidR="00CD1A39" w:rsidRPr="00446AEC" w:rsidTr="00E145E7">
        <w:trPr>
          <w:jc w:val="center"/>
        </w:trPr>
        <w:tc>
          <w:tcPr>
            <w:tcW w:w="1031" w:type="dxa"/>
            <w:tcBorders>
              <w:top w:val="single" w:sz="4" w:space="0" w:color="auto"/>
              <w:left w:val="single" w:sz="4" w:space="0" w:color="auto"/>
              <w:bottom w:val="single" w:sz="4" w:space="0" w:color="auto"/>
              <w:right w:val="single" w:sz="4" w:space="0" w:color="auto"/>
            </w:tcBorders>
            <w:vAlign w:val="center"/>
          </w:tcPr>
          <w:p w:rsidR="00CD1A39" w:rsidRPr="00446AEC" w:rsidRDefault="00CD1A39" w:rsidP="002A58FD">
            <w:pPr>
              <w:ind w:firstLineChars="100" w:firstLine="220"/>
              <w:rPr>
                <w:rFonts w:eastAsia="SimSun"/>
                <w:b/>
                <w:bCs/>
                <w:sz w:val="22"/>
                <w:szCs w:val="22"/>
                <w:lang w:eastAsia="zh-CN"/>
              </w:rPr>
            </w:pPr>
            <w:r w:rsidRPr="00446AEC">
              <w:rPr>
                <w:rFonts w:eastAsia="SimSun"/>
                <w:b/>
                <w:bCs/>
                <w:sz w:val="22"/>
                <w:szCs w:val="22"/>
                <w:lang w:eastAsia="zh-CN"/>
              </w:rPr>
              <w:t>5</w:t>
            </w:r>
          </w:p>
        </w:tc>
        <w:tc>
          <w:tcPr>
            <w:tcW w:w="680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CD1A39" w:rsidRPr="00446AEC" w:rsidRDefault="00CD1A39" w:rsidP="00CD1A39">
            <w:pPr>
              <w:jc w:val="right"/>
              <w:rPr>
                <w:rFonts w:eastAsia="SimSun"/>
                <w:b/>
                <w:iCs/>
                <w:sz w:val="22"/>
                <w:szCs w:val="22"/>
                <w:lang w:eastAsia="zh-CN"/>
              </w:rPr>
            </w:pPr>
          </w:p>
        </w:tc>
      </w:tr>
    </w:tbl>
    <w:p w:rsidR="00CD1A39" w:rsidRPr="00446AEC" w:rsidRDefault="00CD1A39" w:rsidP="00CD1A39">
      <w:pPr>
        <w:rPr>
          <w:rFonts w:eastAsia="SimSun"/>
          <w:i/>
          <w:iCs/>
          <w:sz w:val="22"/>
          <w:szCs w:val="22"/>
          <w:lang w:eastAsia="zh-CN"/>
        </w:rPr>
      </w:pPr>
    </w:p>
    <w:p w:rsidR="00CD1A39" w:rsidRPr="00446AEC" w:rsidRDefault="00CD1A39" w:rsidP="00CD1A39">
      <w:pPr>
        <w:rPr>
          <w:rFonts w:eastAsia="SimSun"/>
          <w:i/>
          <w:sz w:val="20"/>
          <w:u w:val="single"/>
          <w:lang w:eastAsia="zh-CN"/>
        </w:rPr>
      </w:pPr>
      <w:r w:rsidRPr="00446AEC">
        <w:rPr>
          <w:rFonts w:eastAsia="SimSun"/>
          <w:i/>
          <w:sz w:val="20"/>
          <w:u w:val="single"/>
          <w:lang w:eastAsia="zh-CN"/>
        </w:rPr>
        <w:t>Примечание:</w:t>
      </w:r>
    </w:p>
    <w:p w:rsidR="00CD1A39" w:rsidRPr="00446AEC" w:rsidRDefault="00CD1A39" w:rsidP="00CD1A39">
      <w:pPr>
        <w:rPr>
          <w:rFonts w:eastAsia="SimSun"/>
          <w:i/>
          <w:sz w:val="20"/>
          <w:lang w:eastAsia="zh-CN"/>
        </w:rPr>
      </w:pPr>
      <w:r w:rsidRPr="00446AEC">
        <w:rPr>
          <w:rFonts w:eastAsia="SimSun"/>
          <w:i/>
          <w:sz w:val="20"/>
          <w:lang w:eastAsia="zh-CN"/>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CD1A39" w:rsidRPr="00446AEC" w:rsidRDefault="00CD1A39" w:rsidP="00CD1A39">
      <w:pPr>
        <w:rPr>
          <w:rFonts w:eastAsia="SimSun"/>
          <w:i/>
          <w:iCs/>
          <w:sz w:val="18"/>
          <w:szCs w:val="18"/>
          <w:lang w:eastAsia="zh-CN"/>
        </w:rPr>
      </w:pPr>
    </w:p>
    <w:tbl>
      <w:tblPr>
        <w:tblW w:w="0" w:type="auto"/>
        <w:jc w:val="center"/>
        <w:tblLayout w:type="fixed"/>
        <w:tblLook w:val="0000"/>
      </w:tblPr>
      <w:tblGrid>
        <w:gridCol w:w="4495"/>
        <w:gridCol w:w="5076"/>
      </w:tblGrid>
      <w:tr w:rsidR="00CD1A39" w:rsidRPr="00446AEC" w:rsidTr="00E145E7">
        <w:trPr>
          <w:trHeight w:val="761"/>
          <w:jc w:val="center"/>
        </w:trPr>
        <w:tc>
          <w:tcPr>
            <w:tcW w:w="4495"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lang w:eastAsia="zh-CN"/>
              </w:rPr>
            </w:pPr>
            <w:r w:rsidRPr="00446AEC">
              <w:rPr>
                <w:rFonts w:eastAsia="SimSun"/>
                <w:sz w:val="22"/>
                <w:szCs w:val="22"/>
                <w:lang w:eastAsia="zh-CN"/>
              </w:rPr>
              <w:t>Руководитель</w:t>
            </w:r>
          </w:p>
        </w:tc>
        <w:tc>
          <w:tcPr>
            <w:tcW w:w="5076" w:type="dxa"/>
          </w:tcPr>
          <w:p w:rsidR="00CD1A39" w:rsidRPr="00446AEC" w:rsidRDefault="00CD1A39" w:rsidP="00CD1A39">
            <w:pPr>
              <w:rPr>
                <w:rFonts w:eastAsia="SimSun"/>
                <w:sz w:val="22"/>
                <w:szCs w:val="22"/>
                <w:lang w:eastAsia="zh-CN"/>
              </w:rPr>
            </w:pPr>
          </w:p>
          <w:p w:rsidR="00CD1A39" w:rsidRPr="00446AEC" w:rsidRDefault="00CD1A39" w:rsidP="00CD1A39">
            <w:pPr>
              <w:rPr>
                <w:rFonts w:eastAsia="SimSun"/>
                <w:sz w:val="22"/>
                <w:szCs w:val="22"/>
                <w:vertAlign w:val="superscript"/>
                <w:lang w:eastAsia="zh-CN"/>
              </w:rPr>
            </w:pPr>
            <w:r w:rsidRPr="00446AEC">
              <w:rPr>
                <w:rFonts w:eastAsia="SimSun"/>
                <w:sz w:val="22"/>
                <w:szCs w:val="22"/>
                <w:lang w:eastAsia="zh-CN"/>
              </w:rPr>
              <w:t xml:space="preserve">________________        </w:t>
            </w:r>
            <w:r w:rsidRPr="00446AEC">
              <w:rPr>
                <w:rFonts w:eastAsia="SimSun"/>
                <w:sz w:val="22"/>
                <w:szCs w:val="22"/>
                <w:vertAlign w:val="superscript"/>
                <w:lang w:eastAsia="zh-CN"/>
              </w:rPr>
              <w:t xml:space="preserve">                                             </w:t>
            </w:r>
          </w:p>
        </w:tc>
      </w:tr>
      <w:tr w:rsidR="00CD1A39" w:rsidRPr="00446AEC" w:rsidTr="00E145E7">
        <w:trPr>
          <w:trHeight w:val="773"/>
          <w:jc w:val="center"/>
        </w:trPr>
        <w:tc>
          <w:tcPr>
            <w:tcW w:w="4495" w:type="dxa"/>
          </w:tcPr>
          <w:p w:rsidR="00CD1A39" w:rsidRPr="00446AEC" w:rsidRDefault="00CD1A39" w:rsidP="00CD1A39">
            <w:pPr>
              <w:jc w:val="center"/>
              <w:rPr>
                <w:rFonts w:eastAsia="SimSun"/>
                <w:sz w:val="22"/>
                <w:szCs w:val="22"/>
                <w:lang w:eastAsia="zh-CN"/>
              </w:rPr>
            </w:pPr>
            <w:r w:rsidRPr="00446AEC">
              <w:rPr>
                <w:rFonts w:eastAsia="SimSun"/>
                <w:sz w:val="22"/>
                <w:szCs w:val="22"/>
                <w:lang w:eastAsia="zh-CN"/>
              </w:rPr>
              <w:t>МП</w:t>
            </w:r>
          </w:p>
        </w:tc>
        <w:tc>
          <w:tcPr>
            <w:tcW w:w="5076" w:type="dxa"/>
          </w:tcPr>
          <w:p w:rsidR="00CD1A39" w:rsidRPr="00446AEC" w:rsidRDefault="00CD1A39" w:rsidP="00CD1A39">
            <w:pPr>
              <w:rPr>
                <w:rFonts w:eastAsia="SimSun"/>
                <w:sz w:val="22"/>
                <w:szCs w:val="22"/>
                <w:lang w:eastAsia="zh-CN"/>
              </w:rPr>
            </w:pPr>
          </w:p>
        </w:tc>
      </w:tr>
    </w:tbl>
    <w:p w:rsidR="00CD1A39" w:rsidRPr="00446AEC" w:rsidRDefault="00CD1A39" w:rsidP="00CD1A39">
      <w:pPr>
        <w:spacing w:after="120"/>
        <w:rPr>
          <w:rFonts w:eastAsia="SimSun"/>
          <w:lang w:eastAsia="ar-SA"/>
        </w:rPr>
      </w:pPr>
    </w:p>
    <w:tbl>
      <w:tblPr>
        <w:tblW w:w="10128" w:type="dxa"/>
        <w:jc w:val="center"/>
        <w:tblLayout w:type="fixed"/>
        <w:tblLook w:val="0000"/>
      </w:tblPr>
      <w:tblGrid>
        <w:gridCol w:w="915"/>
        <w:gridCol w:w="1680"/>
        <w:gridCol w:w="1729"/>
        <w:gridCol w:w="1107"/>
        <w:gridCol w:w="1078"/>
        <w:gridCol w:w="1665"/>
        <w:gridCol w:w="1175"/>
        <w:gridCol w:w="779"/>
      </w:tblGrid>
      <w:tr w:rsidR="00CD1A39" w:rsidRPr="00446AEC" w:rsidTr="00E145E7">
        <w:trPr>
          <w:trHeight w:val="255"/>
          <w:jc w:val="center"/>
        </w:trPr>
        <w:tc>
          <w:tcPr>
            <w:tcW w:w="915" w:type="dxa"/>
            <w:tcBorders>
              <w:top w:val="nil"/>
              <w:left w:val="nil"/>
              <w:bottom w:val="nil"/>
              <w:right w:val="nil"/>
            </w:tcBorders>
            <w:shd w:val="clear" w:color="auto" w:fill="auto"/>
            <w:noWrap/>
            <w:vAlign w:val="bottom"/>
          </w:tcPr>
          <w:p w:rsidR="00CD1A39" w:rsidRPr="00446AEC" w:rsidRDefault="00CD1A39" w:rsidP="00CD1A39">
            <w:pPr>
              <w:pageBreakBefore/>
              <w:ind w:right="72"/>
              <w:rPr>
                <w:rFonts w:eastAsia="SimSun"/>
                <w:sz w:val="20"/>
                <w:lang w:eastAsia="zh-CN"/>
              </w:rPr>
            </w:pPr>
          </w:p>
        </w:tc>
        <w:tc>
          <w:tcPr>
            <w:tcW w:w="1680" w:type="dxa"/>
            <w:tcBorders>
              <w:top w:val="nil"/>
              <w:left w:val="nil"/>
              <w:bottom w:val="nil"/>
              <w:right w:val="nil"/>
            </w:tcBorders>
            <w:shd w:val="clear" w:color="auto" w:fill="auto"/>
            <w:noWrap/>
            <w:vAlign w:val="bottom"/>
          </w:tcPr>
          <w:p w:rsidR="00CD1A39" w:rsidRPr="00446AEC" w:rsidRDefault="00CD1A39" w:rsidP="00CD1A39">
            <w:pPr>
              <w:pageBreakBefore/>
              <w:ind w:right="72"/>
              <w:rPr>
                <w:rFonts w:eastAsia="SimSun"/>
                <w:sz w:val="20"/>
                <w:lang w:eastAsia="zh-CN"/>
              </w:rPr>
            </w:pPr>
          </w:p>
        </w:tc>
        <w:tc>
          <w:tcPr>
            <w:tcW w:w="1729" w:type="dxa"/>
            <w:tcBorders>
              <w:top w:val="nil"/>
              <w:left w:val="nil"/>
              <w:bottom w:val="nil"/>
              <w:right w:val="nil"/>
            </w:tcBorders>
            <w:shd w:val="clear" w:color="auto" w:fill="auto"/>
            <w:noWrap/>
            <w:vAlign w:val="bottom"/>
          </w:tcPr>
          <w:p w:rsidR="00CD1A39" w:rsidRPr="00446AEC" w:rsidRDefault="00CD1A39" w:rsidP="00CD1A39">
            <w:pPr>
              <w:pageBreakBefore/>
              <w:ind w:right="72"/>
              <w:rPr>
                <w:rFonts w:eastAsia="SimSun"/>
                <w:sz w:val="20"/>
                <w:lang w:eastAsia="zh-CN"/>
              </w:rPr>
            </w:pPr>
          </w:p>
        </w:tc>
        <w:tc>
          <w:tcPr>
            <w:tcW w:w="1107" w:type="dxa"/>
            <w:tcBorders>
              <w:top w:val="nil"/>
              <w:left w:val="nil"/>
              <w:bottom w:val="nil"/>
              <w:right w:val="nil"/>
            </w:tcBorders>
            <w:shd w:val="clear" w:color="auto" w:fill="auto"/>
            <w:noWrap/>
            <w:vAlign w:val="bottom"/>
          </w:tcPr>
          <w:p w:rsidR="00CD1A39" w:rsidRPr="00446AEC" w:rsidRDefault="00CD1A39" w:rsidP="00CD1A39">
            <w:pPr>
              <w:pageBreakBefore/>
              <w:ind w:right="72"/>
              <w:rPr>
                <w:rFonts w:eastAsia="SimSun"/>
                <w:sz w:val="20"/>
                <w:lang w:eastAsia="zh-CN"/>
              </w:rPr>
            </w:pPr>
          </w:p>
        </w:tc>
        <w:tc>
          <w:tcPr>
            <w:tcW w:w="1078" w:type="dxa"/>
            <w:tcBorders>
              <w:top w:val="nil"/>
              <w:left w:val="nil"/>
              <w:bottom w:val="nil"/>
              <w:right w:val="nil"/>
            </w:tcBorders>
            <w:shd w:val="clear" w:color="auto" w:fill="auto"/>
            <w:noWrap/>
            <w:vAlign w:val="bottom"/>
          </w:tcPr>
          <w:p w:rsidR="00CD1A39" w:rsidRPr="00446AEC" w:rsidRDefault="00CD1A39" w:rsidP="00CD1A39">
            <w:pPr>
              <w:pageBreakBefore/>
              <w:ind w:right="72"/>
              <w:rPr>
                <w:rFonts w:eastAsia="SimSun"/>
                <w:sz w:val="20"/>
                <w:lang w:eastAsia="zh-CN"/>
              </w:rPr>
            </w:pPr>
          </w:p>
        </w:tc>
        <w:tc>
          <w:tcPr>
            <w:tcW w:w="1665" w:type="dxa"/>
            <w:tcBorders>
              <w:top w:val="nil"/>
              <w:left w:val="nil"/>
              <w:bottom w:val="nil"/>
              <w:right w:val="nil"/>
            </w:tcBorders>
            <w:shd w:val="clear" w:color="auto" w:fill="auto"/>
            <w:noWrap/>
            <w:vAlign w:val="bottom"/>
          </w:tcPr>
          <w:p w:rsidR="00CD1A39" w:rsidRPr="00446AEC" w:rsidRDefault="00CD1A39" w:rsidP="00CD1A39">
            <w:pPr>
              <w:pageBreakBefore/>
              <w:ind w:right="72"/>
              <w:rPr>
                <w:rFonts w:eastAsia="SimSun"/>
                <w:lang w:eastAsia="zh-CN"/>
              </w:rPr>
            </w:pPr>
          </w:p>
        </w:tc>
        <w:tc>
          <w:tcPr>
            <w:tcW w:w="1954" w:type="dxa"/>
            <w:gridSpan w:val="2"/>
            <w:tcBorders>
              <w:top w:val="nil"/>
              <w:left w:val="nil"/>
              <w:bottom w:val="nil"/>
              <w:right w:val="nil"/>
            </w:tcBorders>
            <w:shd w:val="clear" w:color="auto" w:fill="auto"/>
            <w:noWrap/>
            <w:vAlign w:val="bottom"/>
          </w:tcPr>
          <w:p w:rsidR="00CD1A39" w:rsidRPr="00446AEC" w:rsidRDefault="00CD1A39" w:rsidP="00CD1A39">
            <w:pPr>
              <w:pageBreakBefore/>
              <w:ind w:right="-87"/>
              <w:rPr>
                <w:rFonts w:eastAsia="SimSun"/>
                <w:b/>
                <w:lang w:eastAsia="zh-CN"/>
              </w:rPr>
            </w:pPr>
            <w:r w:rsidRPr="00446AEC">
              <w:rPr>
                <w:rFonts w:eastAsia="SimSun"/>
                <w:b/>
                <w:lang w:eastAsia="zh-CN"/>
              </w:rPr>
              <w:t>Приложение 4</w:t>
            </w:r>
          </w:p>
        </w:tc>
      </w:tr>
      <w:tr w:rsidR="00CD1A39" w:rsidRPr="00446AEC" w:rsidTr="00E145E7">
        <w:trPr>
          <w:trHeight w:val="255"/>
          <w:jc w:val="center"/>
        </w:trPr>
        <w:tc>
          <w:tcPr>
            <w:tcW w:w="915"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680"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729"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107"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078"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3619" w:type="dxa"/>
            <w:gridSpan w:val="3"/>
            <w:tcBorders>
              <w:top w:val="nil"/>
              <w:left w:val="nil"/>
              <w:bottom w:val="nil"/>
              <w:right w:val="nil"/>
            </w:tcBorders>
            <w:shd w:val="clear" w:color="auto" w:fill="auto"/>
          </w:tcPr>
          <w:p w:rsidR="00CD1A39" w:rsidRPr="00446AEC" w:rsidRDefault="00CD1A39" w:rsidP="00CD1A39">
            <w:pPr>
              <w:ind w:right="72"/>
              <w:rPr>
                <w:rFonts w:eastAsia="SimSun"/>
                <w:lang w:eastAsia="zh-CN"/>
              </w:rPr>
            </w:pPr>
            <w:r w:rsidRPr="00446AEC">
              <w:rPr>
                <w:rFonts w:eastAsia="SimSun"/>
                <w:lang w:eastAsia="zh-CN"/>
              </w:rPr>
              <w:t>к договору №__________________</w:t>
            </w:r>
          </w:p>
        </w:tc>
      </w:tr>
      <w:tr w:rsidR="00CD1A39" w:rsidRPr="00446AEC" w:rsidTr="00E145E7">
        <w:trPr>
          <w:trHeight w:val="255"/>
          <w:jc w:val="center"/>
        </w:trPr>
        <w:tc>
          <w:tcPr>
            <w:tcW w:w="915"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680"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729"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107"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078"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3619" w:type="dxa"/>
            <w:gridSpan w:val="3"/>
            <w:tcBorders>
              <w:top w:val="nil"/>
              <w:left w:val="nil"/>
              <w:bottom w:val="nil"/>
              <w:right w:val="nil"/>
            </w:tcBorders>
            <w:shd w:val="clear" w:color="auto" w:fill="auto"/>
          </w:tcPr>
          <w:p w:rsidR="00CD1A39" w:rsidRPr="00446AEC" w:rsidRDefault="00CD1A39" w:rsidP="00CD1A39">
            <w:pPr>
              <w:ind w:right="72"/>
              <w:rPr>
                <w:rFonts w:eastAsia="SimSun"/>
                <w:lang w:eastAsia="zh-CN"/>
              </w:rPr>
            </w:pPr>
            <w:r w:rsidRPr="00446AEC">
              <w:rPr>
                <w:rFonts w:eastAsia="SimSun"/>
                <w:lang w:eastAsia="zh-CN"/>
              </w:rPr>
              <w:t>от ______________  2013 г.</w:t>
            </w:r>
          </w:p>
        </w:tc>
      </w:tr>
      <w:tr w:rsidR="00CD1A39" w:rsidRPr="00446AEC" w:rsidTr="00E145E7">
        <w:trPr>
          <w:trHeight w:val="255"/>
          <w:jc w:val="center"/>
        </w:trPr>
        <w:tc>
          <w:tcPr>
            <w:tcW w:w="915"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680"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729" w:type="dxa"/>
            <w:tcBorders>
              <w:top w:val="nil"/>
              <w:left w:val="nil"/>
              <w:bottom w:val="nil"/>
              <w:right w:val="nil"/>
            </w:tcBorders>
            <w:shd w:val="clear" w:color="auto" w:fill="auto"/>
            <w:noWrap/>
            <w:vAlign w:val="bottom"/>
          </w:tcPr>
          <w:p w:rsidR="00CD1A39" w:rsidRPr="00446AEC" w:rsidRDefault="00CD1A39" w:rsidP="00CD1A39">
            <w:pPr>
              <w:ind w:right="72"/>
              <w:jc w:val="center"/>
              <w:rPr>
                <w:rFonts w:eastAsia="SimSun"/>
                <w:b/>
                <w:bCs/>
                <w:sz w:val="20"/>
                <w:lang w:eastAsia="zh-CN"/>
              </w:rPr>
            </w:pPr>
          </w:p>
        </w:tc>
        <w:tc>
          <w:tcPr>
            <w:tcW w:w="1107"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078"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665" w:type="dxa"/>
            <w:tcBorders>
              <w:top w:val="nil"/>
              <w:left w:val="nil"/>
              <w:bottom w:val="nil"/>
              <w:right w:val="nil"/>
            </w:tcBorders>
            <w:shd w:val="clear" w:color="auto" w:fill="auto"/>
            <w:noWrap/>
            <w:vAlign w:val="bottom"/>
          </w:tcPr>
          <w:p w:rsidR="00CD1A39" w:rsidRPr="00446AEC" w:rsidRDefault="00CD1A39" w:rsidP="00CD1A39">
            <w:pPr>
              <w:ind w:right="72"/>
              <w:rPr>
                <w:rFonts w:eastAsia="SimSun"/>
                <w:sz w:val="20"/>
                <w:lang w:eastAsia="zh-CN"/>
              </w:rPr>
            </w:pPr>
          </w:p>
        </w:tc>
        <w:tc>
          <w:tcPr>
            <w:tcW w:w="1175" w:type="dxa"/>
            <w:tcBorders>
              <w:top w:val="nil"/>
              <w:left w:val="nil"/>
              <w:bottom w:val="nil"/>
              <w:right w:val="nil"/>
            </w:tcBorders>
            <w:shd w:val="clear" w:color="auto" w:fill="auto"/>
          </w:tcPr>
          <w:p w:rsidR="00CD1A39" w:rsidRPr="00446AEC" w:rsidRDefault="00CD1A39" w:rsidP="00CD1A39">
            <w:pPr>
              <w:ind w:right="72"/>
              <w:rPr>
                <w:rFonts w:eastAsia="SimSun"/>
                <w:sz w:val="20"/>
                <w:lang w:eastAsia="zh-CN"/>
              </w:rPr>
            </w:pPr>
          </w:p>
        </w:tc>
        <w:tc>
          <w:tcPr>
            <w:tcW w:w="779" w:type="dxa"/>
            <w:tcBorders>
              <w:top w:val="nil"/>
              <w:left w:val="nil"/>
              <w:bottom w:val="nil"/>
              <w:right w:val="nil"/>
            </w:tcBorders>
            <w:shd w:val="clear" w:color="auto" w:fill="auto"/>
          </w:tcPr>
          <w:p w:rsidR="00CD1A39" w:rsidRPr="00446AEC" w:rsidRDefault="00CD1A39" w:rsidP="00CD1A39">
            <w:pPr>
              <w:ind w:right="72"/>
              <w:jc w:val="center"/>
              <w:rPr>
                <w:rFonts w:eastAsia="SimSun"/>
                <w:sz w:val="20"/>
                <w:lang w:eastAsia="zh-CN"/>
              </w:rPr>
            </w:pPr>
          </w:p>
        </w:tc>
      </w:tr>
      <w:tr w:rsidR="00CD1A39" w:rsidRPr="00446AEC" w:rsidTr="00E145E7">
        <w:trPr>
          <w:trHeight w:val="255"/>
          <w:jc w:val="center"/>
        </w:trPr>
        <w:tc>
          <w:tcPr>
            <w:tcW w:w="10128" w:type="dxa"/>
            <w:gridSpan w:val="8"/>
            <w:tcBorders>
              <w:top w:val="nil"/>
              <w:left w:val="nil"/>
              <w:bottom w:val="nil"/>
              <w:right w:val="nil"/>
            </w:tcBorders>
            <w:shd w:val="clear" w:color="auto" w:fill="auto"/>
            <w:noWrap/>
            <w:vAlign w:val="bottom"/>
          </w:tcPr>
          <w:p w:rsidR="00CD1A39" w:rsidRPr="00446AEC" w:rsidRDefault="00CD1A39" w:rsidP="00CD1A39">
            <w:pPr>
              <w:ind w:right="72"/>
              <w:jc w:val="center"/>
              <w:rPr>
                <w:rFonts w:eastAsia="SimSun"/>
                <w:b/>
                <w:bCs/>
                <w:lang w:eastAsia="zh-CN"/>
              </w:rPr>
            </w:pPr>
            <w:r w:rsidRPr="00446AEC">
              <w:rPr>
                <w:rFonts w:eastAsia="SimSun"/>
                <w:b/>
                <w:bCs/>
                <w:lang w:eastAsia="zh-CN"/>
              </w:rPr>
              <w:t>ГРАФИК ПЛАТЕЖЕЙ</w:t>
            </w:r>
          </w:p>
        </w:tc>
      </w:tr>
      <w:tr w:rsidR="00CD1A39" w:rsidRPr="00446AEC" w:rsidTr="00E145E7">
        <w:trPr>
          <w:trHeight w:val="255"/>
          <w:jc w:val="center"/>
        </w:trPr>
        <w:tc>
          <w:tcPr>
            <w:tcW w:w="10128" w:type="dxa"/>
            <w:gridSpan w:val="8"/>
            <w:tcBorders>
              <w:top w:val="nil"/>
              <w:left w:val="nil"/>
              <w:bottom w:val="nil"/>
              <w:right w:val="nil"/>
            </w:tcBorders>
            <w:shd w:val="clear" w:color="auto" w:fill="auto"/>
            <w:noWrap/>
            <w:vAlign w:val="bottom"/>
          </w:tcPr>
          <w:p w:rsidR="00CD1A39" w:rsidRPr="00446AEC" w:rsidRDefault="00446AEC" w:rsidP="00CD1A39">
            <w:pPr>
              <w:ind w:right="74"/>
              <w:jc w:val="center"/>
              <w:rPr>
                <w:rFonts w:eastAsia="SimSun"/>
                <w:lang w:eastAsia="zh-CN"/>
              </w:rPr>
            </w:pPr>
            <w:r w:rsidRPr="00446AEC">
              <w:rPr>
                <w:spacing w:val="-2"/>
              </w:rPr>
              <w:t>«</w:t>
            </w:r>
            <w:r w:rsidRPr="00446AEC">
              <w:t>Разработка Методики (метода) измерений объемной активности радиоактивных аэрозолей в воздухе систем вентиляции атомных станций</w:t>
            </w:r>
            <w:r w:rsidRPr="00446AEC">
              <w:rPr>
                <w:spacing w:val="-2"/>
              </w:rPr>
              <w:t>»</w:t>
            </w:r>
          </w:p>
        </w:tc>
      </w:tr>
    </w:tbl>
    <w:p w:rsidR="00CD1A39" w:rsidRPr="00446AEC" w:rsidRDefault="00CD1A39" w:rsidP="00CD1A39">
      <w:pPr>
        <w:rPr>
          <w:rFonts w:eastAsia="SimSun"/>
          <w:lang w:eastAsia="zh-CN"/>
        </w:rPr>
      </w:pPr>
    </w:p>
    <w:tbl>
      <w:tblPr>
        <w:tblW w:w="10107" w:type="dxa"/>
        <w:jc w:val="center"/>
        <w:tblLayout w:type="fixed"/>
        <w:tblLook w:val="0000"/>
      </w:tblPr>
      <w:tblGrid>
        <w:gridCol w:w="2523"/>
        <w:gridCol w:w="1547"/>
        <w:gridCol w:w="1333"/>
        <w:gridCol w:w="831"/>
        <w:gridCol w:w="1149"/>
        <w:gridCol w:w="1440"/>
        <w:gridCol w:w="1284"/>
      </w:tblGrid>
      <w:tr w:rsidR="00CD1A39" w:rsidRPr="00446AEC" w:rsidTr="00E145E7">
        <w:trPr>
          <w:cantSplit/>
          <w:trHeight w:val="70"/>
          <w:tblHeader/>
          <w:jc w:val="center"/>
        </w:trPr>
        <w:tc>
          <w:tcPr>
            <w:tcW w:w="2523"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CD1A39" w:rsidRPr="00446AEC" w:rsidRDefault="00CD1A39" w:rsidP="00CD1A39">
            <w:pPr>
              <w:jc w:val="center"/>
              <w:rPr>
                <w:rFonts w:eastAsia="SimSun"/>
                <w:spacing w:val="-8"/>
                <w:sz w:val="20"/>
                <w:lang w:eastAsia="zh-CN"/>
              </w:rPr>
            </w:pPr>
            <w:r w:rsidRPr="00446AEC">
              <w:rPr>
                <w:rFonts w:eastAsia="SimSun"/>
                <w:spacing w:val="-8"/>
                <w:sz w:val="20"/>
                <w:lang w:eastAsia="zh-CN"/>
              </w:rPr>
              <w:t>Наименование этапа</w:t>
            </w:r>
          </w:p>
        </w:tc>
        <w:tc>
          <w:tcPr>
            <w:tcW w:w="1547" w:type="dxa"/>
            <w:vMerge w:val="restart"/>
            <w:tcBorders>
              <w:top w:val="single" w:sz="8" w:space="0" w:color="auto"/>
              <w:left w:val="single" w:sz="4" w:space="0" w:color="auto"/>
              <w:bottom w:val="single" w:sz="8" w:space="0" w:color="000000"/>
              <w:right w:val="single" w:sz="4" w:space="0" w:color="auto"/>
            </w:tcBorders>
            <w:shd w:val="clear" w:color="auto" w:fill="auto"/>
            <w:vAlign w:val="center"/>
          </w:tcPr>
          <w:p w:rsidR="00CD1A39" w:rsidRPr="00446AEC" w:rsidRDefault="00CD1A39" w:rsidP="00CD1A39">
            <w:pPr>
              <w:jc w:val="center"/>
              <w:rPr>
                <w:rFonts w:eastAsia="SimSun"/>
                <w:spacing w:val="-8"/>
                <w:sz w:val="20"/>
                <w:lang w:eastAsia="zh-CN"/>
              </w:rPr>
            </w:pPr>
            <w:r w:rsidRPr="00446AEC">
              <w:rPr>
                <w:rFonts w:eastAsia="SimSun"/>
                <w:spacing w:val="-8"/>
                <w:sz w:val="20"/>
                <w:lang w:eastAsia="zh-CN"/>
              </w:rPr>
              <w:t>Стоимость этапа с НДС, рублей</w:t>
            </w:r>
          </w:p>
        </w:tc>
        <w:tc>
          <w:tcPr>
            <w:tcW w:w="1333" w:type="dxa"/>
            <w:vMerge w:val="restart"/>
            <w:tcBorders>
              <w:top w:val="single" w:sz="8" w:space="0" w:color="auto"/>
              <w:left w:val="nil"/>
              <w:right w:val="single" w:sz="4" w:space="0" w:color="auto"/>
            </w:tcBorders>
            <w:shd w:val="clear" w:color="auto" w:fill="auto"/>
            <w:vAlign w:val="center"/>
          </w:tcPr>
          <w:p w:rsidR="00CD1A39" w:rsidRPr="00446AEC" w:rsidRDefault="00CD1A39" w:rsidP="00CD1A39">
            <w:pPr>
              <w:jc w:val="center"/>
              <w:rPr>
                <w:rFonts w:eastAsia="SimSun"/>
                <w:spacing w:val="-8"/>
                <w:sz w:val="20"/>
                <w:lang w:eastAsia="zh-CN"/>
              </w:rPr>
            </w:pPr>
            <w:r w:rsidRPr="00446AEC">
              <w:rPr>
                <w:rFonts w:eastAsia="SimSun"/>
                <w:spacing w:val="-8"/>
                <w:sz w:val="20"/>
                <w:lang w:eastAsia="zh-CN"/>
              </w:rPr>
              <w:t xml:space="preserve">Сумма с НДС, рублей (на основании отчетных </w:t>
            </w:r>
            <w:proofErr w:type="spellStart"/>
            <w:proofErr w:type="gramStart"/>
            <w:r w:rsidRPr="00446AEC">
              <w:rPr>
                <w:rFonts w:eastAsia="SimSun"/>
                <w:spacing w:val="-8"/>
                <w:sz w:val="20"/>
                <w:lang w:eastAsia="zh-CN"/>
              </w:rPr>
              <w:t>док-ов</w:t>
            </w:r>
            <w:proofErr w:type="spellEnd"/>
            <w:proofErr w:type="gramEnd"/>
            <w:r w:rsidRPr="00446AEC">
              <w:rPr>
                <w:rFonts w:eastAsia="SimSun"/>
                <w:spacing w:val="-8"/>
                <w:sz w:val="20"/>
                <w:lang w:eastAsia="zh-CN"/>
              </w:rPr>
              <w:t>)</w:t>
            </w:r>
          </w:p>
        </w:tc>
        <w:tc>
          <w:tcPr>
            <w:tcW w:w="831" w:type="dxa"/>
            <w:vMerge w:val="restart"/>
            <w:tcBorders>
              <w:top w:val="single" w:sz="8" w:space="0" w:color="auto"/>
              <w:left w:val="nil"/>
              <w:right w:val="single" w:sz="4" w:space="0" w:color="auto"/>
            </w:tcBorders>
            <w:shd w:val="clear" w:color="auto" w:fill="auto"/>
            <w:vAlign w:val="center"/>
          </w:tcPr>
          <w:p w:rsidR="00CD1A39" w:rsidRPr="00446AEC" w:rsidRDefault="00CD1A39" w:rsidP="00CD1A39">
            <w:pPr>
              <w:jc w:val="center"/>
              <w:rPr>
                <w:rFonts w:eastAsia="SimSun"/>
                <w:spacing w:val="-8"/>
                <w:sz w:val="20"/>
                <w:lang w:eastAsia="zh-CN"/>
              </w:rPr>
            </w:pPr>
            <w:r w:rsidRPr="00446AEC">
              <w:rPr>
                <w:rFonts w:eastAsia="SimSun"/>
                <w:spacing w:val="-8"/>
                <w:sz w:val="20"/>
                <w:lang w:eastAsia="zh-CN"/>
              </w:rPr>
              <w:t>Зачет аванса с НДС, рублей</w:t>
            </w:r>
          </w:p>
          <w:p w:rsidR="00CD1A39" w:rsidRPr="00446AEC" w:rsidRDefault="00CD1A39" w:rsidP="00CD1A39">
            <w:pPr>
              <w:jc w:val="center"/>
              <w:rPr>
                <w:rFonts w:eastAsia="SimSun"/>
                <w:spacing w:val="-8"/>
                <w:sz w:val="20"/>
                <w:lang w:eastAsia="zh-CN"/>
              </w:rPr>
            </w:pPr>
          </w:p>
        </w:tc>
        <w:tc>
          <w:tcPr>
            <w:tcW w:w="1149" w:type="dxa"/>
            <w:vMerge w:val="restart"/>
            <w:tcBorders>
              <w:top w:val="single" w:sz="8" w:space="0" w:color="auto"/>
              <w:left w:val="single" w:sz="4" w:space="0" w:color="auto"/>
              <w:bottom w:val="single" w:sz="8" w:space="0" w:color="000000"/>
              <w:right w:val="single" w:sz="4" w:space="0" w:color="auto"/>
            </w:tcBorders>
            <w:shd w:val="clear" w:color="auto" w:fill="auto"/>
            <w:vAlign w:val="center"/>
          </w:tcPr>
          <w:p w:rsidR="00CD1A39" w:rsidRPr="00446AEC" w:rsidRDefault="00CD1A39" w:rsidP="00CD1A39">
            <w:pPr>
              <w:jc w:val="center"/>
              <w:rPr>
                <w:rFonts w:eastAsia="SimSun"/>
                <w:spacing w:val="-8"/>
                <w:sz w:val="20"/>
                <w:lang w:eastAsia="zh-CN"/>
              </w:rPr>
            </w:pPr>
            <w:r w:rsidRPr="00446AEC">
              <w:rPr>
                <w:rFonts w:eastAsia="SimSun"/>
                <w:spacing w:val="-8"/>
                <w:sz w:val="20"/>
                <w:lang w:eastAsia="zh-CN"/>
              </w:rPr>
              <w:t>К платежу с НДС,</w:t>
            </w:r>
          </w:p>
          <w:p w:rsidR="00CD1A39" w:rsidRPr="00446AEC" w:rsidRDefault="00CD1A39" w:rsidP="00CD1A39">
            <w:pPr>
              <w:jc w:val="center"/>
              <w:rPr>
                <w:rFonts w:eastAsia="SimSun"/>
                <w:spacing w:val="-8"/>
                <w:sz w:val="20"/>
                <w:lang w:eastAsia="zh-CN"/>
              </w:rPr>
            </w:pPr>
            <w:r w:rsidRPr="00446AEC">
              <w:rPr>
                <w:rFonts w:eastAsia="SimSun"/>
                <w:spacing w:val="-8"/>
                <w:sz w:val="20"/>
                <w:lang w:eastAsia="zh-CN"/>
              </w:rPr>
              <w:t>рублей</w:t>
            </w:r>
          </w:p>
        </w:tc>
        <w:tc>
          <w:tcPr>
            <w:tcW w:w="1440" w:type="dxa"/>
            <w:tcBorders>
              <w:top w:val="single" w:sz="8" w:space="0" w:color="auto"/>
              <w:left w:val="nil"/>
              <w:bottom w:val="nil"/>
              <w:right w:val="single" w:sz="4" w:space="0" w:color="auto"/>
            </w:tcBorders>
            <w:shd w:val="clear" w:color="auto" w:fill="auto"/>
            <w:vAlign w:val="center"/>
          </w:tcPr>
          <w:p w:rsidR="00CD1A39" w:rsidRPr="00446AEC" w:rsidRDefault="00CD1A39" w:rsidP="00CD1A39">
            <w:pPr>
              <w:jc w:val="center"/>
              <w:rPr>
                <w:rFonts w:eastAsia="SimSun"/>
                <w:spacing w:val="-8"/>
                <w:sz w:val="20"/>
                <w:lang w:eastAsia="zh-CN"/>
              </w:rPr>
            </w:pPr>
          </w:p>
          <w:p w:rsidR="00CD1A39" w:rsidRPr="00446AEC" w:rsidRDefault="00CD1A39" w:rsidP="00CD1A39">
            <w:pPr>
              <w:jc w:val="center"/>
              <w:rPr>
                <w:rFonts w:eastAsia="SimSun"/>
                <w:spacing w:val="-8"/>
                <w:sz w:val="20"/>
                <w:lang w:eastAsia="zh-CN"/>
              </w:rPr>
            </w:pPr>
          </w:p>
          <w:p w:rsidR="00CD1A39" w:rsidRPr="00446AEC" w:rsidRDefault="00CD1A39" w:rsidP="00CD1A39">
            <w:pPr>
              <w:jc w:val="center"/>
              <w:rPr>
                <w:rFonts w:eastAsia="SimSun"/>
                <w:spacing w:val="-8"/>
                <w:sz w:val="20"/>
                <w:lang w:eastAsia="zh-CN"/>
              </w:rPr>
            </w:pPr>
            <w:r w:rsidRPr="00446AEC">
              <w:rPr>
                <w:rFonts w:eastAsia="SimSun"/>
                <w:spacing w:val="-8"/>
                <w:sz w:val="20"/>
                <w:lang w:eastAsia="zh-CN"/>
              </w:rPr>
              <w:t>Планируемый срок оплаты.</w:t>
            </w:r>
          </w:p>
        </w:tc>
        <w:tc>
          <w:tcPr>
            <w:tcW w:w="1284" w:type="dxa"/>
            <w:tcBorders>
              <w:top w:val="single" w:sz="8" w:space="0" w:color="auto"/>
              <w:left w:val="nil"/>
              <w:bottom w:val="nil"/>
              <w:right w:val="single" w:sz="8" w:space="0" w:color="auto"/>
            </w:tcBorders>
            <w:shd w:val="clear" w:color="auto" w:fill="auto"/>
            <w:vAlign w:val="center"/>
          </w:tcPr>
          <w:p w:rsidR="00CD1A39" w:rsidRPr="00446AEC" w:rsidRDefault="00CD1A39" w:rsidP="00CD1A39">
            <w:pPr>
              <w:jc w:val="center"/>
              <w:rPr>
                <w:rFonts w:eastAsia="SimSun"/>
                <w:spacing w:val="-8"/>
                <w:sz w:val="20"/>
                <w:lang w:eastAsia="zh-CN"/>
              </w:rPr>
            </w:pPr>
          </w:p>
          <w:p w:rsidR="00CD1A39" w:rsidRPr="00446AEC" w:rsidRDefault="00CD1A39" w:rsidP="00CD1A39">
            <w:pPr>
              <w:jc w:val="center"/>
              <w:rPr>
                <w:rFonts w:eastAsia="SimSun"/>
                <w:spacing w:val="-8"/>
                <w:sz w:val="20"/>
                <w:lang w:eastAsia="zh-CN"/>
              </w:rPr>
            </w:pPr>
          </w:p>
          <w:p w:rsidR="00CD1A39" w:rsidRPr="00446AEC" w:rsidRDefault="00CD1A39" w:rsidP="00CD1A39">
            <w:pPr>
              <w:jc w:val="center"/>
              <w:rPr>
                <w:rFonts w:eastAsia="SimSun"/>
                <w:spacing w:val="-8"/>
                <w:sz w:val="20"/>
                <w:lang w:eastAsia="zh-CN"/>
              </w:rPr>
            </w:pPr>
            <w:r w:rsidRPr="00446AEC">
              <w:rPr>
                <w:rFonts w:eastAsia="SimSun"/>
                <w:spacing w:val="-8"/>
                <w:sz w:val="20"/>
                <w:lang w:eastAsia="zh-CN"/>
              </w:rPr>
              <w:t>Отчетные документы</w:t>
            </w:r>
          </w:p>
        </w:tc>
      </w:tr>
      <w:tr w:rsidR="00CD1A39" w:rsidRPr="00446AEC" w:rsidTr="00E145E7">
        <w:trPr>
          <w:cantSplit/>
          <w:trHeight w:val="270"/>
          <w:tblHeader/>
          <w:jc w:val="center"/>
        </w:trPr>
        <w:tc>
          <w:tcPr>
            <w:tcW w:w="2523" w:type="dxa"/>
            <w:vMerge/>
            <w:tcBorders>
              <w:top w:val="single" w:sz="8" w:space="0" w:color="auto"/>
              <w:left w:val="single" w:sz="8" w:space="0" w:color="auto"/>
              <w:bottom w:val="single" w:sz="8" w:space="0" w:color="000000"/>
              <w:right w:val="single" w:sz="4" w:space="0" w:color="auto"/>
            </w:tcBorders>
            <w:vAlign w:val="center"/>
          </w:tcPr>
          <w:p w:rsidR="00CD1A39" w:rsidRPr="00446AEC" w:rsidRDefault="00CD1A39" w:rsidP="00CD1A39">
            <w:pPr>
              <w:jc w:val="center"/>
              <w:rPr>
                <w:rFonts w:eastAsia="SimSun"/>
                <w:spacing w:val="-8"/>
                <w:sz w:val="20"/>
                <w:lang w:eastAsia="zh-CN"/>
              </w:rPr>
            </w:pPr>
          </w:p>
        </w:tc>
        <w:tc>
          <w:tcPr>
            <w:tcW w:w="1547" w:type="dxa"/>
            <w:vMerge/>
            <w:tcBorders>
              <w:top w:val="single" w:sz="8" w:space="0" w:color="auto"/>
              <w:left w:val="single" w:sz="4" w:space="0" w:color="auto"/>
              <w:bottom w:val="single" w:sz="8" w:space="0" w:color="000000"/>
              <w:right w:val="single" w:sz="4" w:space="0" w:color="auto"/>
            </w:tcBorders>
            <w:vAlign w:val="center"/>
          </w:tcPr>
          <w:p w:rsidR="00CD1A39" w:rsidRPr="00446AEC" w:rsidRDefault="00CD1A39" w:rsidP="00CD1A39">
            <w:pPr>
              <w:jc w:val="center"/>
              <w:rPr>
                <w:rFonts w:eastAsia="SimSun"/>
                <w:spacing w:val="-8"/>
                <w:sz w:val="20"/>
                <w:lang w:eastAsia="zh-CN"/>
              </w:rPr>
            </w:pPr>
          </w:p>
        </w:tc>
        <w:tc>
          <w:tcPr>
            <w:tcW w:w="1333" w:type="dxa"/>
            <w:vMerge/>
            <w:tcBorders>
              <w:left w:val="nil"/>
              <w:bottom w:val="single" w:sz="8" w:space="0" w:color="auto"/>
              <w:right w:val="single" w:sz="4" w:space="0" w:color="auto"/>
            </w:tcBorders>
            <w:shd w:val="clear" w:color="auto" w:fill="auto"/>
            <w:vAlign w:val="center"/>
          </w:tcPr>
          <w:p w:rsidR="00CD1A39" w:rsidRPr="00446AEC" w:rsidRDefault="00CD1A39" w:rsidP="00CD1A39">
            <w:pPr>
              <w:jc w:val="center"/>
              <w:rPr>
                <w:rFonts w:eastAsia="SimSun"/>
                <w:spacing w:val="-8"/>
                <w:sz w:val="20"/>
                <w:lang w:eastAsia="zh-CN"/>
              </w:rPr>
            </w:pPr>
          </w:p>
        </w:tc>
        <w:tc>
          <w:tcPr>
            <w:tcW w:w="831" w:type="dxa"/>
            <w:vMerge/>
            <w:tcBorders>
              <w:left w:val="nil"/>
              <w:bottom w:val="single" w:sz="8" w:space="0" w:color="auto"/>
              <w:right w:val="single" w:sz="4" w:space="0" w:color="auto"/>
            </w:tcBorders>
            <w:shd w:val="clear" w:color="auto" w:fill="auto"/>
            <w:vAlign w:val="center"/>
          </w:tcPr>
          <w:p w:rsidR="00CD1A39" w:rsidRPr="00446AEC" w:rsidRDefault="00CD1A39" w:rsidP="00CD1A39">
            <w:pPr>
              <w:jc w:val="center"/>
              <w:rPr>
                <w:rFonts w:eastAsia="SimSun"/>
                <w:spacing w:val="-8"/>
                <w:sz w:val="20"/>
                <w:lang w:eastAsia="zh-CN"/>
              </w:rPr>
            </w:pPr>
          </w:p>
        </w:tc>
        <w:tc>
          <w:tcPr>
            <w:tcW w:w="1149" w:type="dxa"/>
            <w:vMerge/>
            <w:tcBorders>
              <w:top w:val="single" w:sz="8" w:space="0" w:color="auto"/>
              <w:left w:val="single" w:sz="4" w:space="0" w:color="auto"/>
              <w:bottom w:val="single" w:sz="8" w:space="0" w:color="000000"/>
              <w:right w:val="single" w:sz="4" w:space="0" w:color="auto"/>
            </w:tcBorders>
            <w:vAlign w:val="center"/>
          </w:tcPr>
          <w:p w:rsidR="00CD1A39" w:rsidRPr="00446AEC" w:rsidRDefault="00CD1A39" w:rsidP="00CD1A39">
            <w:pPr>
              <w:jc w:val="center"/>
              <w:rPr>
                <w:rFonts w:eastAsia="SimSun"/>
                <w:spacing w:val="-8"/>
                <w:sz w:val="20"/>
                <w:lang w:eastAsia="zh-CN"/>
              </w:rPr>
            </w:pPr>
          </w:p>
        </w:tc>
        <w:tc>
          <w:tcPr>
            <w:tcW w:w="1440" w:type="dxa"/>
            <w:tcBorders>
              <w:top w:val="nil"/>
              <w:left w:val="nil"/>
              <w:bottom w:val="single" w:sz="8" w:space="0" w:color="auto"/>
              <w:right w:val="single" w:sz="4" w:space="0" w:color="auto"/>
            </w:tcBorders>
            <w:shd w:val="clear" w:color="auto" w:fill="auto"/>
            <w:vAlign w:val="center"/>
          </w:tcPr>
          <w:p w:rsidR="00CD1A39" w:rsidRPr="00446AEC" w:rsidRDefault="00CD1A39" w:rsidP="00CD1A39">
            <w:pPr>
              <w:jc w:val="center"/>
              <w:rPr>
                <w:rFonts w:eastAsia="SimSun"/>
                <w:spacing w:val="-8"/>
                <w:sz w:val="20"/>
                <w:lang w:eastAsia="zh-CN"/>
              </w:rPr>
            </w:pPr>
            <w:r w:rsidRPr="00446AEC">
              <w:rPr>
                <w:rFonts w:eastAsia="SimSun"/>
                <w:spacing w:val="-8"/>
                <w:sz w:val="20"/>
                <w:lang w:eastAsia="zh-CN"/>
              </w:rPr>
              <w:t> </w:t>
            </w:r>
          </w:p>
        </w:tc>
        <w:tc>
          <w:tcPr>
            <w:tcW w:w="1284" w:type="dxa"/>
            <w:tcBorders>
              <w:top w:val="nil"/>
              <w:left w:val="nil"/>
              <w:bottom w:val="single" w:sz="8" w:space="0" w:color="auto"/>
              <w:right w:val="single" w:sz="8" w:space="0" w:color="auto"/>
            </w:tcBorders>
            <w:shd w:val="clear" w:color="auto" w:fill="auto"/>
            <w:vAlign w:val="center"/>
          </w:tcPr>
          <w:p w:rsidR="00CD1A39" w:rsidRPr="00446AEC" w:rsidRDefault="00CD1A39" w:rsidP="00CD1A39">
            <w:pPr>
              <w:jc w:val="center"/>
              <w:rPr>
                <w:rFonts w:eastAsia="SimSun"/>
                <w:spacing w:val="-8"/>
                <w:sz w:val="20"/>
                <w:lang w:eastAsia="zh-CN"/>
              </w:rPr>
            </w:pPr>
            <w:r w:rsidRPr="00446AEC">
              <w:rPr>
                <w:rFonts w:eastAsia="SimSun"/>
                <w:spacing w:val="-8"/>
                <w:sz w:val="20"/>
                <w:lang w:eastAsia="zh-CN"/>
              </w:rPr>
              <w:t> </w:t>
            </w:r>
          </w:p>
        </w:tc>
      </w:tr>
      <w:tr w:rsidR="00CD1A39" w:rsidRPr="00446AEC" w:rsidTr="00E145E7">
        <w:trPr>
          <w:cantSplit/>
          <w:trHeight w:val="60"/>
          <w:tblHeader/>
          <w:jc w:val="center"/>
        </w:trPr>
        <w:tc>
          <w:tcPr>
            <w:tcW w:w="2523" w:type="dxa"/>
            <w:tcBorders>
              <w:top w:val="nil"/>
              <w:left w:val="single" w:sz="8" w:space="0" w:color="auto"/>
              <w:bottom w:val="single" w:sz="8" w:space="0" w:color="auto"/>
              <w:right w:val="single" w:sz="4" w:space="0" w:color="auto"/>
            </w:tcBorders>
            <w:shd w:val="clear" w:color="auto" w:fill="auto"/>
          </w:tcPr>
          <w:p w:rsidR="00CD1A39" w:rsidRPr="00446AEC" w:rsidRDefault="00CD1A39" w:rsidP="00CD1A39">
            <w:pPr>
              <w:jc w:val="center"/>
              <w:rPr>
                <w:rFonts w:eastAsia="SimSun"/>
                <w:spacing w:val="-8"/>
                <w:sz w:val="16"/>
                <w:szCs w:val="16"/>
                <w:lang w:eastAsia="zh-CN"/>
              </w:rPr>
            </w:pPr>
            <w:r w:rsidRPr="00446AEC">
              <w:rPr>
                <w:rFonts w:eastAsia="SimSun"/>
                <w:spacing w:val="-8"/>
                <w:sz w:val="16"/>
                <w:szCs w:val="16"/>
                <w:lang w:eastAsia="zh-CN"/>
              </w:rPr>
              <w:t>1</w:t>
            </w:r>
          </w:p>
        </w:tc>
        <w:tc>
          <w:tcPr>
            <w:tcW w:w="1547" w:type="dxa"/>
            <w:tcBorders>
              <w:top w:val="nil"/>
              <w:left w:val="nil"/>
              <w:bottom w:val="single" w:sz="8" w:space="0" w:color="auto"/>
              <w:right w:val="single" w:sz="4" w:space="0" w:color="auto"/>
            </w:tcBorders>
            <w:shd w:val="clear" w:color="auto" w:fill="auto"/>
          </w:tcPr>
          <w:p w:rsidR="00CD1A39" w:rsidRPr="00446AEC" w:rsidRDefault="00CD1A39" w:rsidP="00CD1A39">
            <w:pPr>
              <w:jc w:val="center"/>
              <w:rPr>
                <w:rFonts w:eastAsia="SimSun"/>
                <w:spacing w:val="-8"/>
                <w:sz w:val="16"/>
                <w:szCs w:val="16"/>
                <w:lang w:eastAsia="zh-CN"/>
              </w:rPr>
            </w:pPr>
            <w:r w:rsidRPr="00446AEC">
              <w:rPr>
                <w:rFonts w:eastAsia="SimSun"/>
                <w:spacing w:val="-8"/>
                <w:sz w:val="16"/>
                <w:szCs w:val="16"/>
                <w:lang w:eastAsia="zh-CN"/>
              </w:rPr>
              <w:t>2</w:t>
            </w:r>
          </w:p>
        </w:tc>
        <w:tc>
          <w:tcPr>
            <w:tcW w:w="1333" w:type="dxa"/>
            <w:tcBorders>
              <w:top w:val="nil"/>
              <w:left w:val="nil"/>
              <w:bottom w:val="single" w:sz="8" w:space="0" w:color="auto"/>
              <w:right w:val="single" w:sz="4" w:space="0" w:color="auto"/>
            </w:tcBorders>
            <w:shd w:val="clear" w:color="auto" w:fill="auto"/>
          </w:tcPr>
          <w:p w:rsidR="00CD1A39" w:rsidRPr="00446AEC" w:rsidRDefault="00CD1A39" w:rsidP="00CD1A39">
            <w:pPr>
              <w:jc w:val="center"/>
              <w:rPr>
                <w:rFonts w:eastAsia="SimSun"/>
                <w:spacing w:val="-8"/>
                <w:sz w:val="16"/>
                <w:szCs w:val="16"/>
                <w:lang w:eastAsia="zh-CN"/>
              </w:rPr>
            </w:pPr>
            <w:r w:rsidRPr="00446AEC">
              <w:rPr>
                <w:rFonts w:eastAsia="SimSun"/>
                <w:spacing w:val="-8"/>
                <w:sz w:val="16"/>
                <w:szCs w:val="16"/>
                <w:lang w:eastAsia="zh-CN"/>
              </w:rPr>
              <w:t>3</w:t>
            </w:r>
          </w:p>
        </w:tc>
        <w:tc>
          <w:tcPr>
            <w:tcW w:w="831" w:type="dxa"/>
            <w:tcBorders>
              <w:top w:val="nil"/>
              <w:left w:val="nil"/>
              <w:bottom w:val="single" w:sz="8" w:space="0" w:color="auto"/>
              <w:right w:val="single" w:sz="4" w:space="0" w:color="auto"/>
            </w:tcBorders>
            <w:shd w:val="clear" w:color="auto" w:fill="auto"/>
          </w:tcPr>
          <w:p w:rsidR="00CD1A39" w:rsidRPr="00446AEC" w:rsidRDefault="00CD1A39" w:rsidP="00CD1A39">
            <w:pPr>
              <w:jc w:val="center"/>
              <w:rPr>
                <w:rFonts w:eastAsia="SimSun"/>
                <w:spacing w:val="-8"/>
                <w:sz w:val="16"/>
                <w:szCs w:val="16"/>
                <w:lang w:eastAsia="zh-CN"/>
              </w:rPr>
            </w:pPr>
            <w:r w:rsidRPr="00446AEC">
              <w:rPr>
                <w:rFonts w:eastAsia="SimSun"/>
                <w:spacing w:val="-8"/>
                <w:sz w:val="16"/>
                <w:szCs w:val="16"/>
                <w:lang w:eastAsia="zh-CN"/>
              </w:rPr>
              <w:t>4</w:t>
            </w:r>
          </w:p>
        </w:tc>
        <w:tc>
          <w:tcPr>
            <w:tcW w:w="1149" w:type="dxa"/>
            <w:tcBorders>
              <w:top w:val="nil"/>
              <w:left w:val="nil"/>
              <w:bottom w:val="single" w:sz="8" w:space="0" w:color="auto"/>
              <w:right w:val="single" w:sz="4" w:space="0" w:color="auto"/>
            </w:tcBorders>
            <w:shd w:val="clear" w:color="auto" w:fill="auto"/>
          </w:tcPr>
          <w:p w:rsidR="00CD1A39" w:rsidRPr="00446AEC" w:rsidRDefault="00CD1A39" w:rsidP="00CD1A39">
            <w:pPr>
              <w:jc w:val="center"/>
              <w:rPr>
                <w:rFonts w:eastAsia="SimSun"/>
                <w:spacing w:val="-8"/>
                <w:sz w:val="16"/>
                <w:szCs w:val="16"/>
                <w:lang w:eastAsia="zh-CN"/>
              </w:rPr>
            </w:pPr>
            <w:r w:rsidRPr="00446AEC">
              <w:rPr>
                <w:rFonts w:eastAsia="SimSun"/>
                <w:spacing w:val="-8"/>
                <w:sz w:val="16"/>
                <w:szCs w:val="16"/>
                <w:lang w:eastAsia="zh-CN"/>
              </w:rPr>
              <w:t>5</w:t>
            </w:r>
          </w:p>
        </w:tc>
        <w:tc>
          <w:tcPr>
            <w:tcW w:w="1440" w:type="dxa"/>
            <w:tcBorders>
              <w:top w:val="nil"/>
              <w:left w:val="nil"/>
              <w:bottom w:val="single" w:sz="8" w:space="0" w:color="auto"/>
              <w:right w:val="single" w:sz="4" w:space="0" w:color="auto"/>
            </w:tcBorders>
            <w:shd w:val="clear" w:color="auto" w:fill="auto"/>
          </w:tcPr>
          <w:p w:rsidR="00CD1A39" w:rsidRPr="00446AEC" w:rsidRDefault="00CD1A39" w:rsidP="00CD1A39">
            <w:pPr>
              <w:jc w:val="center"/>
              <w:rPr>
                <w:rFonts w:eastAsia="SimSun"/>
                <w:spacing w:val="-8"/>
                <w:sz w:val="16"/>
                <w:szCs w:val="16"/>
                <w:lang w:eastAsia="zh-CN"/>
              </w:rPr>
            </w:pPr>
            <w:r w:rsidRPr="00446AEC">
              <w:rPr>
                <w:rFonts w:eastAsia="SimSun"/>
                <w:spacing w:val="-8"/>
                <w:sz w:val="16"/>
                <w:szCs w:val="16"/>
                <w:lang w:eastAsia="zh-CN"/>
              </w:rPr>
              <w:t>6</w:t>
            </w:r>
          </w:p>
        </w:tc>
        <w:tc>
          <w:tcPr>
            <w:tcW w:w="1284" w:type="dxa"/>
            <w:tcBorders>
              <w:top w:val="nil"/>
              <w:left w:val="nil"/>
              <w:bottom w:val="single" w:sz="8" w:space="0" w:color="auto"/>
              <w:right w:val="single" w:sz="8" w:space="0" w:color="auto"/>
            </w:tcBorders>
            <w:shd w:val="clear" w:color="auto" w:fill="auto"/>
          </w:tcPr>
          <w:p w:rsidR="00CD1A39" w:rsidRPr="00446AEC" w:rsidRDefault="00CD1A39" w:rsidP="00CD1A39">
            <w:pPr>
              <w:jc w:val="center"/>
              <w:rPr>
                <w:rFonts w:eastAsia="SimSun"/>
                <w:spacing w:val="-8"/>
                <w:sz w:val="16"/>
                <w:szCs w:val="16"/>
                <w:lang w:eastAsia="zh-CN"/>
              </w:rPr>
            </w:pPr>
            <w:r w:rsidRPr="00446AEC">
              <w:rPr>
                <w:rFonts w:eastAsia="SimSun"/>
                <w:spacing w:val="-8"/>
                <w:sz w:val="16"/>
                <w:szCs w:val="16"/>
                <w:lang w:eastAsia="zh-CN"/>
              </w:rPr>
              <w:t>7</w:t>
            </w:r>
          </w:p>
        </w:tc>
      </w:tr>
      <w:tr w:rsidR="00CD1A39" w:rsidRPr="00446AEC" w:rsidTr="00E145E7">
        <w:trPr>
          <w:trHeight w:val="510"/>
          <w:jc w:val="center"/>
        </w:trPr>
        <w:tc>
          <w:tcPr>
            <w:tcW w:w="2523" w:type="dxa"/>
            <w:tcBorders>
              <w:top w:val="nil"/>
              <w:left w:val="single" w:sz="8" w:space="0" w:color="auto"/>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r w:rsidRPr="00446AEC">
              <w:rPr>
                <w:rFonts w:eastAsia="SimSun"/>
                <w:spacing w:val="-8"/>
                <w:sz w:val="20"/>
                <w:lang w:eastAsia="zh-CN"/>
              </w:rPr>
              <w:t>1</w:t>
            </w:r>
          </w:p>
        </w:tc>
        <w:tc>
          <w:tcPr>
            <w:tcW w:w="1547" w:type="dxa"/>
            <w:tcBorders>
              <w:top w:val="nil"/>
              <w:left w:val="nil"/>
              <w:bottom w:val="single" w:sz="4" w:space="0" w:color="auto"/>
              <w:right w:val="single" w:sz="4" w:space="0" w:color="auto"/>
            </w:tcBorders>
            <w:shd w:val="clear" w:color="auto" w:fill="auto"/>
          </w:tcPr>
          <w:p w:rsidR="00CD1A39" w:rsidRPr="00446AEC" w:rsidRDefault="00CD1A39" w:rsidP="00CD1A39">
            <w:pPr>
              <w:rPr>
                <w:rFonts w:eastAsia="SimSun"/>
                <w:spacing w:val="-8"/>
                <w:sz w:val="20"/>
                <w:lang w:eastAsia="zh-CN"/>
              </w:rPr>
            </w:pPr>
          </w:p>
        </w:tc>
        <w:tc>
          <w:tcPr>
            <w:tcW w:w="1333"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831"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1149"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440"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c>
          <w:tcPr>
            <w:tcW w:w="1284" w:type="dxa"/>
            <w:tcBorders>
              <w:top w:val="nil"/>
              <w:left w:val="nil"/>
              <w:bottom w:val="single" w:sz="4" w:space="0" w:color="auto"/>
              <w:right w:val="single" w:sz="8"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r>
      <w:tr w:rsidR="00CD1A39" w:rsidRPr="00446AEC" w:rsidTr="00E145E7">
        <w:trPr>
          <w:trHeight w:val="510"/>
          <w:jc w:val="center"/>
        </w:trPr>
        <w:tc>
          <w:tcPr>
            <w:tcW w:w="2523" w:type="dxa"/>
            <w:tcBorders>
              <w:top w:val="nil"/>
              <w:left w:val="single" w:sz="8" w:space="0" w:color="auto"/>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547" w:type="dxa"/>
            <w:tcBorders>
              <w:top w:val="nil"/>
              <w:left w:val="nil"/>
              <w:bottom w:val="single" w:sz="4" w:space="0" w:color="auto"/>
              <w:right w:val="single" w:sz="4" w:space="0" w:color="auto"/>
            </w:tcBorders>
            <w:shd w:val="clear" w:color="auto" w:fill="auto"/>
          </w:tcPr>
          <w:p w:rsidR="00CD1A39" w:rsidRPr="00446AEC" w:rsidRDefault="00CD1A39" w:rsidP="00CD1A39">
            <w:pPr>
              <w:rPr>
                <w:rFonts w:eastAsia="SimSun"/>
                <w:spacing w:val="-8"/>
                <w:sz w:val="20"/>
                <w:lang w:eastAsia="zh-CN"/>
              </w:rPr>
            </w:pPr>
          </w:p>
        </w:tc>
        <w:tc>
          <w:tcPr>
            <w:tcW w:w="1333"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831"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1149"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440"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c>
          <w:tcPr>
            <w:tcW w:w="1284" w:type="dxa"/>
            <w:tcBorders>
              <w:top w:val="nil"/>
              <w:left w:val="nil"/>
              <w:bottom w:val="single" w:sz="4" w:space="0" w:color="auto"/>
              <w:right w:val="single" w:sz="8"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r>
      <w:tr w:rsidR="00CD1A39" w:rsidRPr="00446AEC" w:rsidTr="00E145E7">
        <w:trPr>
          <w:trHeight w:val="510"/>
          <w:jc w:val="center"/>
        </w:trPr>
        <w:tc>
          <w:tcPr>
            <w:tcW w:w="2523" w:type="dxa"/>
            <w:tcBorders>
              <w:top w:val="nil"/>
              <w:left w:val="single" w:sz="8" w:space="0" w:color="auto"/>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547" w:type="dxa"/>
            <w:tcBorders>
              <w:top w:val="nil"/>
              <w:left w:val="nil"/>
              <w:bottom w:val="single" w:sz="4" w:space="0" w:color="auto"/>
              <w:right w:val="single" w:sz="4" w:space="0" w:color="auto"/>
            </w:tcBorders>
            <w:shd w:val="clear" w:color="auto" w:fill="auto"/>
          </w:tcPr>
          <w:p w:rsidR="00CD1A39" w:rsidRPr="00446AEC" w:rsidRDefault="00CD1A39" w:rsidP="00CD1A39">
            <w:pPr>
              <w:rPr>
                <w:rFonts w:eastAsia="SimSun"/>
                <w:spacing w:val="-8"/>
                <w:sz w:val="20"/>
                <w:lang w:eastAsia="zh-CN"/>
              </w:rPr>
            </w:pPr>
          </w:p>
        </w:tc>
        <w:tc>
          <w:tcPr>
            <w:tcW w:w="1333"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831"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1149"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440"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c>
          <w:tcPr>
            <w:tcW w:w="1284" w:type="dxa"/>
            <w:tcBorders>
              <w:top w:val="nil"/>
              <w:left w:val="nil"/>
              <w:bottom w:val="single" w:sz="4" w:space="0" w:color="auto"/>
              <w:right w:val="single" w:sz="8"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r>
      <w:tr w:rsidR="00CD1A39" w:rsidRPr="00446AEC" w:rsidTr="00E145E7">
        <w:trPr>
          <w:trHeight w:val="510"/>
          <w:jc w:val="center"/>
        </w:trPr>
        <w:tc>
          <w:tcPr>
            <w:tcW w:w="2523" w:type="dxa"/>
            <w:tcBorders>
              <w:top w:val="nil"/>
              <w:left w:val="single" w:sz="8" w:space="0" w:color="auto"/>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547" w:type="dxa"/>
            <w:tcBorders>
              <w:top w:val="nil"/>
              <w:left w:val="nil"/>
              <w:bottom w:val="single" w:sz="4" w:space="0" w:color="auto"/>
              <w:right w:val="single" w:sz="4" w:space="0" w:color="auto"/>
            </w:tcBorders>
            <w:shd w:val="clear" w:color="auto" w:fill="auto"/>
          </w:tcPr>
          <w:p w:rsidR="00CD1A39" w:rsidRPr="00446AEC" w:rsidRDefault="00CD1A39" w:rsidP="00CD1A39">
            <w:pPr>
              <w:rPr>
                <w:rFonts w:eastAsia="SimSun"/>
                <w:spacing w:val="-8"/>
                <w:sz w:val="20"/>
                <w:lang w:eastAsia="zh-CN"/>
              </w:rPr>
            </w:pPr>
          </w:p>
        </w:tc>
        <w:tc>
          <w:tcPr>
            <w:tcW w:w="1333"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831"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1149"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440"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c>
          <w:tcPr>
            <w:tcW w:w="1284" w:type="dxa"/>
            <w:tcBorders>
              <w:top w:val="nil"/>
              <w:left w:val="nil"/>
              <w:bottom w:val="single" w:sz="4" w:space="0" w:color="auto"/>
              <w:right w:val="single" w:sz="8"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r>
      <w:tr w:rsidR="00CD1A39" w:rsidRPr="00446AEC" w:rsidTr="00E145E7">
        <w:trPr>
          <w:trHeight w:val="510"/>
          <w:jc w:val="center"/>
        </w:trPr>
        <w:tc>
          <w:tcPr>
            <w:tcW w:w="2523" w:type="dxa"/>
            <w:tcBorders>
              <w:top w:val="nil"/>
              <w:left w:val="single" w:sz="8" w:space="0" w:color="auto"/>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547" w:type="dxa"/>
            <w:tcBorders>
              <w:top w:val="nil"/>
              <w:left w:val="nil"/>
              <w:bottom w:val="single" w:sz="4" w:space="0" w:color="auto"/>
              <w:right w:val="single" w:sz="4" w:space="0" w:color="auto"/>
            </w:tcBorders>
            <w:shd w:val="clear" w:color="auto" w:fill="auto"/>
          </w:tcPr>
          <w:p w:rsidR="00CD1A39" w:rsidRPr="00446AEC" w:rsidRDefault="00CD1A39" w:rsidP="00CD1A39">
            <w:pPr>
              <w:rPr>
                <w:rFonts w:eastAsia="SimSun"/>
                <w:spacing w:val="-8"/>
                <w:sz w:val="20"/>
                <w:lang w:eastAsia="zh-CN"/>
              </w:rPr>
            </w:pPr>
          </w:p>
        </w:tc>
        <w:tc>
          <w:tcPr>
            <w:tcW w:w="1333"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831"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1149"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440"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c>
          <w:tcPr>
            <w:tcW w:w="1284" w:type="dxa"/>
            <w:tcBorders>
              <w:top w:val="nil"/>
              <w:left w:val="nil"/>
              <w:bottom w:val="single" w:sz="4" w:space="0" w:color="auto"/>
              <w:right w:val="single" w:sz="8"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r>
      <w:tr w:rsidR="00CD1A39" w:rsidRPr="00446AEC" w:rsidTr="00E145E7">
        <w:trPr>
          <w:trHeight w:val="510"/>
          <w:jc w:val="center"/>
        </w:trPr>
        <w:tc>
          <w:tcPr>
            <w:tcW w:w="2523" w:type="dxa"/>
            <w:tcBorders>
              <w:top w:val="nil"/>
              <w:left w:val="single" w:sz="8" w:space="0" w:color="auto"/>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547" w:type="dxa"/>
            <w:tcBorders>
              <w:top w:val="nil"/>
              <w:left w:val="nil"/>
              <w:bottom w:val="single" w:sz="4" w:space="0" w:color="auto"/>
              <w:right w:val="single" w:sz="4" w:space="0" w:color="auto"/>
            </w:tcBorders>
            <w:shd w:val="clear" w:color="auto" w:fill="auto"/>
          </w:tcPr>
          <w:p w:rsidR="00CD1A39" w:rsidRPr="00446AEC" w:rsidRDefault="00CD1A39" w:rsidP="00CD1A39">
            <w:pPr>
              <w:rPr>
                <w:rFonts w:eastAsia="SimSun"/>
                <w:spacing w:val="-8"/>
                <w:sz w:val="20"/>
                <w:lang w:eastAsia="zh-CN"/>
              </w:rPr>
            </w:pPr>
          </w:p>
        </w:tc>
        <w:tc>
          <w:tcPr>
            <w:tcW w:w="1333"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831"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1149"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440"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c>
          <w:tcPr>
            <w:tcW w:w="1284" w:type="dxa"/>
            <w:tcBorders>
              <w:top w:val="nil"/>
              <w:left w:val="nil"/>
              <w:bottom w:val="single" w:sz="4" w:space="0" w:color="auto"/>
              <w:right w:val="single" w:sz="8"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r>
      <w:tr w:rsidR="00CD1A39" w:rsidRPr="00446AEC" w:rsidTr="00E145E7">
        <w:trPr>
          <w:trHeight w:val="510"/>
          <w:jc w:val="center"/>
        </w:trPr>
        <w:tc>
          <w:tcPr>
            <w:tcW w:w="2523" w:type="dxa"/>
            <w:tcBorders>
              <w:top w:val="nil"/>
              <w:left w:val="single" w:sz="8" w:space="0" w:color="auto"/>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547" w:type="dxa"/>
            <w:tcBorders>
              <w:top w:val="nil"/>
              <w:left w:val="nil"/>
              <w:bottom w:val="single" w:sz="4" w:space="0" w:color="auto"/>
              <w:right w:val="single" w:sz="4" w:space="0" w:color="auto"/>
            </w:tcBorders>
            <w:shd w:val="clear" w:color="auto" w:fill="auto"/>
          </w:tcPr>
          <w:p w:rsidR="00CD1A39" w:rsidRPr="00446AEC" w:rsidRDefault="00CD1A39" w:rsidP="00CD1A39">
            <w:pPr>
              <w:rPr>
                <w:rFonts w:eastAsia="SimSun"/>
                <w:spacing w:val="-8"/>
                <w:sz w:val="20"/>
                <w:lang w:eastAsia="zh-CN"/>
              </w:rPr>
            </w:pPr>
          </w:p>
        </w:tc>
        <w:tc>
          <w:tcPr>
            <w:tcW w:w="1333"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831" w:type="dxa"/>
            <w:tcBorders>
              <w:top w:val="nil"/>
              <w:left w:val="nil"/>
              <w:bottom w:val="single" w:sz="4" w:space="0" w:color="auto"/>
              <w:right w:val="single" w:sz="4" w:space="0" w:color="auto"/>
            </w:tcBorders>
            <w:shd w:val="clear" w:color="auto" w:fill="auto"/>
          </w:tcPr>
          <w:p w:rsidR="00CD1A39" w:rsidRPr="00446AEC" w:rsidRDefault="00CD1A39" w:rsidP="00CD1A39">
            <w:pPr>
              <w:ind w:left="-72" w:right="-24"/>
              <w:rPr>
                <w:rFonts w:eastAsia="SimSun"/>
                <w:sz w:val="20"/>
                <w:lang w:eastAsia="zh-CN"/>
              </w:rPr>
            </w:pPr>
          </w:p>
        </w:tc>
        <w:tc>
          <w:tcPr>
            <w:tcW w:w="1149"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lang w:eastAsia="zh-CN"/>
              </w:rPr>
            </w:pPr>
          </w:p>
        </w:tc>
        <w:tc>
          <w:tcPr>
            <w:tcW w:w="1440" w:type="dxa"/>
            <w:tcBorders>
              <w:top w:val="nil"/>
              <w:left w:val="nil"/>
              <w:bottom w:val="single" w:sz="4" w:space="0" w:color="auto"/>
              <w:right w:val="single" w:sz="4"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c>
          <w:tcPr>
            <w:tcW w:w="1284" w:type="dxa"/>
            <w:tcBorders>
              <w:top w:val="nil"/>
              <w:left w:val="nil"/>
              <w:bottom w:val="single" w:sz="4" w:space="0" w:color="auto"/>
              <w:right w:val="single" w:sz="8" w:space="0" w:color="auto"/>
            </w:tcBorders>
            <w:shd w:val="clear" w:color="auto" w:fill="auto"/>
          </w:tcPr>
          <w:p w:rsidR="00CD1A39" w:rsidRPr="00446AEC" w:rsidRDefault="00CD1A39" w:rsidP="00CD1A39">
            <w:pPr>
              <w:jc w:val="center"/>
              <w:rPr>
                <w:rFonts w:eastAsia="SimSun"/>
                <w:spacing w:val="-8"/>
                <w:sz w:val="20"/>
                <w:highlight w:val="yellow"/>
                <w:lang w:eastAsia="zh-CN"/>
              </w:rPr>
            </w:pPr>
          </w:p>
        </w:tc>
      </w:tr>
      <w:tr w:rsidR="00CD1A39" w:rsidRPr="00446AEC" w:rsidTr="00E145E7">
        <w:trPr>
          <w:trHeight w:val="426"/>
          <w:jc w:val="center"/>
        </w:trPr>
        <w:tc>
          <w:tcPr>
            <w:tcW w:w="7383" w:type="dxa"/>
            <w:gridSpan w:val="5"/>
            <w:tcBorders>
              <w:top w:val="single" w:sz="8" w:space="0" w:color="auto"/>
              <w:left w:val="single" w:sz="8" w:space="0" w:color="auto"/>
              <w:bottom w:val="single" w:sz="8" w:space="0" w:color="auto"/>
              <w:right w:val="single" w:sz="4" w:space="0" w:color="auto"/>
            </w:tcBorders>
            <w:shd w:val="clear" w:color="auto" w:fill="auto"/>
            <w:noWrap/>
          </w:tcPr>
          <w:p w:rsidR="00CD1A39" w:rsidRPr="00446AEC" w:rsidRDefault="00CD1A39" w:rsidP="00CD1A39">
            <w:pPr>
              <w:rPr>
                <w:rFonts w:eastAsia="SimSun"/>
                <w:spacing w:val="-8"/>
                <w:lang w:eastAsia="zh-CN"/>
              </w:rPr>
            </w:pPr>
            <w:r w:rsidRPr="00446AEC">
              <w:rPr>
                <w:rFonts w:eastAsia="SimSun"/>
                <w:spacing w:val="-8"/>
                <w:lang w:eastAsia="zh-CN"/>
              </w:rPr>
              <w:t>Итого:</w:t>
            </w:r>
          </w:p>
        </w:tc>
        <w:tc>
          <w:tcPr>
            <w:tcW w:w="1440" w:type="dxa"/>
            <w:tcBorders>
              <w:top w:val="single" w:sz="8" w:space="0" w:color="auto"/>
              <w:left w:val="nil"/>
              <w:bottom w:val="single" w:sz="8" w:space="0" w:color="auto"/>
              <w:right w:val="single" w:sz="4" w:space="0" w:color="auto"/>
            </w:tcBorders>
            <w:shd w:val="clear" w:color="auto" w:fill="auto"/>
            <w:noWrap/>
          </w:tcPr>
          <w:p w:rsidR="00CD1A39" w:rsidRPr="00446AEC" w:rsidRDefault="00CD1A39" w:rsidP="00CD1A39">
            <w:pPr>
              <w:jc w:val="center"/>
              <w:rPr>
                <w:rFonts w:eastAsia="SimSun"/>
                <w:spacing w:val="-8"/>
                <w:sz w:val="20"/>
                <w:lang w:eastAsia="zh-CN"/>
              </w:rPr>
            </w:pPr>
          </w:p>
        </w:tc>
        <w:tc>
          <w:tcPr>
            <w:tcW w:w="1284" w:type="dxa"/>
            <w:tcBorders>
              <w:top w:val="single" w:sz="8" w:space="0" w:color="auto"/>
              <w:left w:val="nil"/>
              <w:bottom w:val="single" w:sz="8" w:space="0" w:color="auto"/>
              <w:right w:val="single" w:sz="8" w:space="0" w:color="auto"/>
            </w:tcBorders>
            <w:shd w:val="clear" w:color="auto" w:fill="auto"/>
            <w:noWrap/>
          </w:tcPr>
          <w:p w:rsidR="00CD1A39" w:rsidRPr="00446AEC" w:rsidRDefault="00CD1A39" w:rsidP="00CD1A39">
            <w:pPr>
              <w:jc w:val="center"/>
              <w:rPr>
                <w:rFonts w:eastAsia="SimSun"/>
                <w:spacing w:val="-8"/>
                <w:sz w:val="20"/>
                <w:highlight w:val="yellow"/>
                <w:lang w:eastAsia="zh-CN"/>
              </w:rPr>
            </w:pPr>
          </w:p>
        </w:tc>
      </w:tr>
    </w:tbl>
    <w:p w:rsidR="00CD1A39" w:rsidRPr="00446AEC" w:rsidRDefault="00CD1A39" w:rsidP="00CD1A39">
      <w:pPr>
        <w:rPr>
          <w:rFonts w:eastAsia="SimSun"/>
          <w:lang w:eastAsia="zh-CN"/>
        </w:rPr>
      </w:pPr>
    </w:p>
    <w:tbl>
      <w:tblPr>
        <w:tblW w:w="0" w:type="auto"/>
        <w:jc w:val="center"/>
        <w:tblLook w:val="0000"/>
      </w:tblPr>
      <w:tblGrid>
        <w:gridCol w:w="4245"/>
        <w:gridCol w:w="899"/>
        <w:gridCol w:w="4135"/>
      </w:tblGrid>
      <w:tr w:rsidR="00CD1A39" w:rsidRPr="00446AEC" w:rsidTr="00E145E7">
        <w:trPr>
          <w:trHeight w:val="396"/>
          <w:jc w:val="center"/>
        </w:trPr>
        <w:tc>
          <w:tcPr>
            <w:tcW w:w="4245" w:type="dxa"/>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От ИСПОЛНИТЕЛЯ:</w:t>
            </w:r>
          </w:p>
        </w:tc>
        <w:tc>
          <w:tcPr>
            <w:tcW w:w="899" w:type="dxa"/>
          </w:tcPr>
          <w:p w:rsidR="00CD1A39" w:rsidRPr="00446AEC" w:rsidRDefault="00CD1A39" w:rsidP="00CD1A39">
            <w:pPr>
              <w:jc w:val="center"/>
              <w:rPr>
                <w:rFonts w:eastAsia="SimSun"/>
                <w:b/>
                <w:bCs/>
                <w:sz w:val="22"/>
                <w:szCs w:val="22"/>
                <w:lang w:eastAsia="zh-CN"/>
              </w:rPr>
            </w:pPr>
          </w:p>
        </w:tc>
        <w:tc>
          <w:tcPr>
            <w:tcW w:w="4135" w:type="dxa"/>
          </w:tcPr>
          <w:p w:rsidR="00CD1A39" w:rsidRPr="00446AEC" w:rsidRDefault="00CD1A39" w:rsidP="00CD1A39">
            <w:pPr>
              <w:rPr>
                <w:rFonts w:eastAsia="SimSun"/>
                <w:b/>
                <w:bCs/>
                <w:sz w:val="22"/>
                <w:szCs w:val="22"/>
                <w:lang w:eastAsia="zh-CN"/>
              </w:rPr>
            </w:pPr>
            <w:r w:rsidRPr="00446AEC">
              <w:rPr>
                <w:rFonts w:eastAsia="SimSun"/>
                <w:b/>
                <w:bCs/>
                <w:sz w:val="22"/>
                <w:szCs w:val="22"/>
                <w:lang w:eastAsia="zh-CN"/>
              </w:rPr>
              <w:t>От ЗАКАЗЧИКА:</w:t>
            </w:r>
          </w:p>
        </w:tc>
      </w:tr>
      <w:tr w:rsidR="00CD1A39" w:rsidRPr="00446AEC" w:rsidTr="00E145E7">
        <w:trPr>
          <w:trHeight w:val="2424"/>
          <w:jc w:val="center"/>
        </w:trPr>
        <w:tc>
          <w:tcPr>
            <w:tcW w:w="4245" w:type="dxa"/>
          </w:tcPr>
          <w:p w:rsidR="00CD1A39" w:rsidRPr="00446AEC" w:rsidRDefault="00CD1A39" w:rsidP="00CD1A39">
            <w:pPr>
              <w:spacing w:line="192" w:lineRule="auto"/>
              <w:rPr>
                <w:rFonts w:eastAsia="SimSun"/>
                <w:sz w:val="22"/>
                <w:szCs w:val="22"/>
                <w:lang w:eastAsia="zh-CN"/>
              </w:rPr>
            </w:pPr>
          </w:p>
          <w:p w:rsidR="00CD1A39" w:rsidRPr="00446AEC" w:rsidRDefault="00CD1A39" w:rsidP="00CD1A39">
            <w:pPr>
              <w:spacing w:line="192" w:lineRule="auto"/>
              <w:rPr>
                <w:rFonts w:eastAsia="SimSun"/>
                <w:lang w:eastAsia="zh-CN"/>
              </w:rPr>
            </w:pPr>
            <w:r w:rsidRPr="00446AEC">
              <w:rPr>
                <w:rFonts w:eastAsia="SimSun"/>
                <w:lang w:eastAsia="zh-CN"/>
              </w:rPr>
              <w:t>Руководитель</w:t>
            </w:r>
          </w:p>
          <w:p w:rsidR="00CD1A39" w:rsidRPr="00446AEC" w:rsidRDefault="00CD1A39" w:rsidP="00CD1A39">
            <w:pPr>
              <w:spacing w:line="192" w:lineRule="auto"/>
              <w:rPr>
                <w:rFonts w:eastAsia="SimSun"/>
                <w:lang w:eastAsia="zh-CN"/>
              </w:rPr>
            </w:pPr>
          </w:p>
          <w:p w:rsidR="00CD1A39" w:rsidRPr="00446AEC" w:rsidRDefault="00CD1A39" w:rsidP="00CD1A39">
            <w:pPr>
              <w:spacing w:line="192" w:lineRule="auto"/>
              <w:rPr>
                <w:rFonts w:eastAsia="SimSun"/>
                <w:lang w:eastAsia="zh-CN"/>
              </w:rPr>
            </w:pPr>
          </w:p>
          <w:p w:rsidR="00CD1A39" w:rsidRPr="00446AEC" w:rsidRDefault="00CD1A39" w:rsidP="00CD1A39">
            <w:pPr>
              <w:spacing w:line="192" w:lineRule="auto"/>
              <w:rPr>
                <w:rFonts w:eastAsia="SimSun"/>
                <w:lang w:eastAsia="zh-CN"/>
              </w:rPr>
            </w:pPr>
          </w:p>
          <w:p w:rsidR="00CD1A39" w:rsidRPr="00446AEC" w:rsidRDefault="00CD1A39" w:rsidP="00CD1A39">
            <w:pPr>
              <w:spacing w:line="192" w:lineRule="auto"/>
              <w:rPr>
                <w:rFonts w:eastAsia="SimSun"/>
                <w:lang w:eastAsia="zh-CN"/>
              </w:rPr>
            </w:pPr>
          </w:p>
          <w:p w:rsidR="00CD1A39" w:rsidRPr="00446AEC" w:rsidRDefault="00CD1A39" w:rsidP="00CD1A39">
            <w:pPr>
              <w:spacing w:line="192" w:lineRule="auto"/>
              <w:rPr>
                <w:rFonts w:eastAsia="SimSun"/>
                <w:lang w:eastAsia="zh-CN"/>
              </w:rPr>
            </w:pPr>
          </w:p>
          <w:p w:rsidR="00CD1A39" w:rsidRPr="00446AEC" w:rsidRDefault="00CD1A39" w:rsidP="00CD1A39">
            <w:pPr>
              <w:spacing w:line="192" w:lineRule="auto"/>
              <w:rPr>
                <w:rFonts w:eastAsia="SimSun"/>
                <w:lang w:eastAsia="zh-CN"/>
              </w:rPr>
            </w:pPr>
            <w:r w:rsidRPr="00446AEC">
              <w:rPr>
                <w:rFonts w:eastAsia="SimSun"/>
                <w:lang w:eastAsia="zh-CN"/>
              </w:rPr>
              <w:t>_________________ ________________</w:t>
            </w:r>
          </w:p>
          <w:p w:rsidR="00CD1A39" w:rsidRPr="00446AEC" w:rsidRDefault="00CD1A39" w:rsidP="00CD1A39">
            <w:pPr>
              <w:spacing w:line="192" w:lineRule="auto"/>
              <w:rPr>
                <w:rFonts w:eastAsia="SimSun"/>
                <w:lang w:eastAsia="zh-CN"/>
              </w:rPr>
            </w:pPr>
          </w:p>
          <w:p w:rsidR="00CD1A39" w:rsidRPr="00446AEC" w:rsidRDefault="00CD1A39" w:rsidP="00CD1A39">
            <w:pPr>
              <w:spacing w:line="480" w:lineRule="auto"/>
              <w:rPr>
                <w:rFonts w:eastAsia="SimSun"/>
                <w:lang w:eastAsia="zh-CN"/>
              </w:rPr>
            </w:pPr>
            <w:r w:rsidRPr="00446AEC">
              <w:rPr>
                <w:rFonts w:eastAsia="SimSun"/>
                <w:lang w:eastAsia="zh-CN"/>
              </w:rPr>
              <w:t>«_____»________________ 2013 г.</w:t>
            </w:r>
          </w:p>
          <w:p w:rsidR="00CD1A39" w:rsidRPr="00446AEC" w:rsidRDefault="00CD1A39" w:rsidP="00CD1A39">
            <w:pPr>
              <w:spacing w:line="192" w:lineRule="auto"/>
              <w:jc w:val="center"/>
              <w:rPr>
                <w:rFonts w:eastAsia="SimSun"/>
                <w:sz w:val="22"/>
                <w:szCs w:val="22"/>
                <w:lang w:eastAsia="zh-CN"/>
              </w:rPr>
            </w:pPr>
            <w:r w:rsidRPr="00446AEC">
              <w:rPr>
                <w:rFonts w:eastAsia="SimSun"/>
                <w:lang w:eastAsia="zh-CN"/>
              </w:rPr>
              <w:t>М.П.</w:t>
            </w:r>
          </w:p>
        </w:tc>
        <w:tc>
          <w:tcPr>
            <w:tcW w:w="899" w:type="dxa"/>
          </w:tcPr>
          <w:p w:rsidR="00CD1A39" w:rsidRPr="00446AEC" w:rsidRDefault="00CD1A39" w:rsidP="00CD1A39">
            <w:pPr>
              <w:autoSpaceDE w:val="0"/>
              <w:autoSpaceDN w:val="0"/>
              <w:jc w:val="center"/>
              <w:outlineLvl w:val="2"/>
              <w:rPr>
                <w:sz w:val="22"/>
                <w:szCs w:val="22"/>
              </w:rPr>
            </w:pPr>
          </w:p>
        </w:tc>
        <w:tc>
          <w:tcPr>
            <w:tcW w:w="4135" w:type="dxa"/>
          </w:tcPr>
          <w:p w:rsidR="00CD1A39" w:rsidRPr="00446AEC" w:rsidRDefault="00CD1A39" w:rsidP="00CD1A39">
            <w:pPr>
              <w:spacing w:line="192" w:lineRule="auto"/>
              <w:rPr>
                <w:rFonts w:eastAsia="SimSun"/>
                <w:sz w:val="22"/>
                <w:szCs w:val="22"/>
                <w:lang w:eastAsia="zh-CN"/>
              </w:rPr>
            </w:pPr>
          </w:p>
          <w:p w:rsidR="00CD1A39" w:rsidRPr="00446AEC" w:rsidRDefault="00CD1A39" w:rsidP="00CD1A39">
            <w:pPr>
              <w:spacing w:line="276" w:lineRule="auto"/>
              <w:ind w:right="-2"/>
              <w:rPr>
                <w:rFonts w:eastAsia="SimSun"/>
                <w:lang w:eastAsia="zh-CN"/>
              </w:rPr>
            </w:pPr>
            <w:r w:rsidRPr="00446AEC">
              <w:rPr>
                <w:rFonts w:eastAsia="SimSun"/>
                <w:lang w:eastAsia="zh-CN"/>
              </w:rPr>
              <w:t xml:space="preserve">Директор филиала </w:t>
            </w:r>
          </w:p>
          <w:p w:rsidR="00CD1A39" w:rsidRPr="00446AEC" w:rsidRDefault="00CD1A39" w:rsidP="00CD1A39">
            <w:pPr>
              <w:spacing w:line="276" w:lineRule="auto"/>
              <w:ind w:right="-2"/>
              <w:rPr>
                <w:rFonts w:eastAsia="SimSun"/>
                <w:lang w:eastAsia="zh-CN"/>
              </w:rPr>
            </w:pPr>
            <w:r w:rsidRPr="00446AEC">
              <w:rPr>
                <w:rFonts w:eastAsia="SimSun"/>
                <w:lang w:eastAsia="zh-CN"/>
              </w:rPr>
              <w:t xml:space="preserve">ОАО «Концерн </w:t>
            </w:r>
            <w:proofErr w:type="spellStart"/>
            <w:r w:rsidRPr="00446AEC">
              <w:rPr>
                <w:rFonts w:eastAsia="SimSun"/>
                <w:lang w:eastAsia="zh-CN"/>
              </w:rPr>
              <w:t>Росэнергоатом</w:t>
            </w:r>
            <w:proofErr w:type="spellEnd"/>
            <w:r w:rsidRPr="00446AEC">
              <w:rPr>
                <w:rFonts w:eastAsia="SimSun"/>
                <w:lang w:eastAsia="zh-CN"/>
              </w:rPr>
              <w:t xml:space="preserve">» </w:t>
            </w:r>
          </w:p>
          <w:p w:rsidR="00CD1A39" w:rsidRPr="00446AEC" w:rsidRDefault="00CD1A39" w:rsidP="00CD1A39">
            <w:pPr>
              <w:spacing w:line="276" w:lineRule="auto"/>
              <w:ind w:right="-2"/>
              <w:rPr>
                <w:rFonts w:eastAsia="SimSun"/>
                <w:lang w:eastAsia="zh-CN"/>
              </w:rPr>
            </w:pPr>
            <w:r w:rsidRPr="00446AEC">
              <w:rPr>
                <w:rFonts w:eastAsia="SimSun"/>
                <w:lang w:eastAsia="zh-CN"/>
              </w:rPr>
              <w:t>НТЦ АТР</w:t>
            </w:r>
          </w:p>
          <w:p w:rsidR="00CD1A39" w:rsidRPr="00446AEC" w:rsidRDefault="00CD1A39" w:rsidP="00CD1A39">
            <w:pPr>
              <w:spacing w:line="276" w:lineRule="auto"/>
              <w:ind w:right="-2"/>
              <w:rPr>
                <w:rFonts w:eastAsia="SimSun"/>
                <w:lang w:eastAsia="zh-CN"/>
              </w:rPr>
            </w:pPr>
          </w:p>
          <w:p w:rsidR="00CD1A39" w:rsidRPr="00446AEC" w:rsidRDefault="00CD1A39" w:rsidP="00CD1A39">
            <w:pPr>
              <w:spacing w:line="276" w:lineRule="auto"/>
              <w:ind w:right="-2"/>
              <w:jc w:val="center"/>
              <w:rPr>
                <w:rFonts w:eastAsia="SimSun"/>
                <w:lang w:eastAsia="zh-CN"/>
              </w:rPr>
            </w:pPr>
            <w:r w:rsidRPr="00446AEC">
              <w:rPr>
                <w:rFonts w:eastAsia="SimSun"/>
                <w:lang w:eastAsia="zh-CN"/>
              </w:rPr>
              <w:t>__________________ В.К. Вуколов</w:t>
            </w:r>
          </w:p>
          <w:p w:rsidR="00CD1A39" w:rsidRPr="00446AEC" w:rsidRDefault="00CD1A39" w:rsidP="00CD1A39">
            <w:pPr>
              <w:spacing w:line="192" w:lineRule="auto"/>
              <w:rPr>
                <w:rFonts w:eastAsia="SimSun"/>
                <w:sz w:val="22"/>
                <w:szCs w:val="22"/>
                <w:lang w:eastAsia="zh-CN"/>
              </w:rPr>
            </w:pPr>
          </w:p>
          <w:p w:rsidR="00CD1A39" w:rsidRPr="00446AEC" w:rsidRDefault="00CD1A39" w:rsidP="00CD1A39">
            <w:pPr>
              <w:spacing w:line="480" w:lineRule="auto"/>
              <w:rPr>
                <w:rFonts w:eastAsia="SimSun"/>
                <w:lang w:eastAsia="zh-CN"/>
              </w:rPr>
            </w:pPr>
            <w:r w:rsidRPr="00446AEC">
              <w:rPr>
                <w:rFonts w:eastAsia="SimSun"/>
                <w:lang w:eastAsia="zh-CN"/>
              </w:rPr>
              <w:t>«_____»______________  2013 г.</w:t>
            </w:r>
          </w:p>
          <w:p w:rsidR="00CD1A39" w:rsidRPr="00446AEC" w:rsidRDefault="00CD1A39" w:rsidP="00CD1A39">
            <w:pPr>
              <w:spacing w:line="192" w:lineRule="auto"/>
              <w:jc w:val="center"/>
              <w:rPr>
                <w:rFonts w:eastAsia="SimSun"/>
                <w:sz w:val="22"/>
                <w:szCs w:val="22"/>
                <w:lang w:eastAsia="zh-CN"/>
              </w:rPr>
            </w:pPr>
            <w:r w:rsidRPr="00446AEC">
              <w:rPr>
                <w:rFonts w:eastAsia="SimSun"/>
                <w:lang w:eastAsia="zh-CN"/>
              </w:rPr>
              <w:t>М.П.</w:t>
            </w:r>
          </w:p>
        </w:tc>
      </w:tr>
    </w:tbl>
    <w:p w:rsidR="00CD1A39" w:rsidRPr="00446AEC" w:rsidRDefault="00CD1A39" w:rsidP="00CD1A39">
      <w:pPr>
        <w:spacing w:after="120"/>
        <w:rPr>
          <w:rFonts w:eastAsia="SimSun"/>
          <w:lang w:eastAsia="ar-SA"/>
        </w:rPr>
      </w:pPr>
    </w:p>
    <w:p w:rsidR="00CD1A39" w:rsidRPr="00446AEC" w:rsidRDefault="00CD1A39" w:rsidP="00CD1A39">
      <w:pPr>
        <w:spacing w:after="120"/>
        <w:ind w:left="5812"/>
        <w:jc w:val="both"/>
        <w:rPr>
          <w:b/>
          <w:sz w:val="23"/>
          <w:szCs w:val="23"/>
        </w:rPr>
      </w:pPr>
      <w:r w:rsidRPr="00446AEC">
        <w:rPr>
          <w:szCs w:val="20"/>
        </w:rPr>
        <w:br w:type="page"/>
      </w:r>
      <w:r w:rsidRPr="00446AEC">
        <w:rPr>
          <w:b/>
          <w:sz w:val="23"/>
          <w:szCs w:val="23"/>
        </w:rPr>
        <w:lastRenderedPageBreak/>
        <w:t>Приложение 5</w:t>
      </w:r>
    </w:p>
    <w:p w:rsidR="00CD1A39" w:rsidRPr="00446AEC" w:rsidRDefault="00CD1A39" w:rsidP="00CD1A39">
      <w:pPr>
        <w:spacing w:after="120"/>
        <w:ind w:left="5812"/>
        <w:rPr>
          <w:rFonts w:eastAsia="SimSun"/>
          <w:sz w:val="23"/>
          <w:szCs w:val="23"/>
          <w:lang w:eastAsia="zh-CN"/>
        </w:rPr>
      </w:pPr>
      <w:r w:rsidRPr="00446AEC">
        <w:rPr>
          <w:rFonts w:eastAsia="SimSun"/>
          <w:sz w:val="23"/>
          <w:szCs w:val="23"/>
          <w:lang w:eastAsia="zh-CN"/>
        </w:rPr>
        <w:t>к Договору №________________</w:t>
      </w:r>
    </w:p>
    <w:p w:rsidR="00CD1A39" w:rsidRPr="00446AEC" w:rsidRDefault="00CD1A39" w:rsidP="00CD1A39">
      <w:pPr>
        <w:spacing w:after="120"/>
        <w:ind w:left="5812"/>
        <w:rPr>
          <w:rFonts w:eastAsia="SimSun"/>
          <w:sz w:val="23"/>
          <w:szCs w:val="23"/>
          <w:lang w:eastAsia="zh-CN"/>
        </w:rPr>
      </w:pPr>
      <w:r w:rsidRPr="00446AEC">
        <w:rPr>
          <w:rFonts w:eastAsia="SimSun"/>
          <w:sz w:val="23"/>
          <w:szCs w:val="23"/>
          <w:lang w:eastAsia="zh-CN"/>
        </w:rPr>
        <w:t xml:space="preserve"> от «___»  ___________  2013 г.</w:t>
      </w:r>
    </w:p>
    <w:p w:rsidR="00CD1A39" w:rsidRPr="00446AEC" w:rsidRDefault="00CD1A39" w:rsidP="00CD1A39">
      <w:pPr>
        <w:ind w:left="5812"/>
        <w:rPr>
          <w:rFonts w:eastAsia="SimSun"/>
          <w:lang w:eastAsia="zh-CN"/>
        </w:rPr>
      </w:pPr>
    </w:p>
    <w:p w:rsidR="00CD1A39" w:rsidRPr="00446AEC" w:rsidRDefault="00CD1A39" w:rsidP="00CD1A39">
      <w:pPr>
        <w:ind w:firstLine="709"/>
        <w:jc w:val="center"/>
        <w:rPr>
          <w:rFonts w:eastAsia="SimSun"/>
          <w:lang w:eastAsia="zh-CN"/>
        </w:rPr>
      </w:pPr>
    </w:p>
    <w:p w:rsidR="00CD1A39" w:rsidRPr="00CA2EAE" w:rsidRDefault="00CD1A39" w:rsidP="00CD1A39">
      <w:pPr>
        <w:ind w:firstLine="709"/>
        <w:jc w:val="center"/>
        <w:rPr>
          <w:rFonts w:eastAsia="SimSun"/>
          <w:lang w:eastAsia="zh-CN"/>
        </w:rPr>
      </w:pPr>
      <w:r w:rsidRPr="00CA2EAE">
        <w:rPr>
          <w:rFonts w:eastAsia="SimSun"/>
          <w:lang w:eastAsia="zh-CN"/>
        </w:rPr>
        <w:t>СОГЛАШЕНИЕ</w:t>
      </w:r>
    </w:p>
    <w:p w:rsidR="00CD1A39" w:rsidRPr="00446AEC" w:rsidRDefault="00CD1A39" w:rsidP="00CD1A39">
      <w:pPr>
        <w:jc w:val="center"/>
        <w:rPr>
          <w:rFonts w:eastAsia="SimSun"/>
          <w:lang w:eastAsia="zh-CN"/>
        </w:rPr>
      </w:pPr>
      <w:r w:rsidRPr="00CA2EAE">
        <w:rPr>
          <w:rFonts w:eastAsia="SimSun"/>
          <w:lang w:eastAsia="zh-CN"/>
        </w:rPr>
        <w:t>о предоставлении сведений в отношении всей цепочки собственников и руководителей, включая бенефициаров (в том числе конечных)</w:t>
      </w:r>
    </w:p>
    <w:p w:rsidR="00CD1A39" w:rsidRPr="00446AEC" w:rsidRDefault="00CD1A39" w:rsidP="00CD1A39">
      <w:pPr>
        <w:shd w:val="clear" w:color="auto" w:fill="FFFFFF"/>
        <w:rPr>
          <w:rFonts w:eastAsia="SimSun"/>
          <w:b/>
          <w:lang w:eastAsia="zh-CN"/>
        </w:rPr>
      </w:pPr>
    </w:p>
    <w:p w:rsidR="00CD1A39" w:rsidRPr="00446AEC" w:rsidRDefault="00CD1A39" w:rsidP="00CD1A39">
      <w:pPr>
        <w:shd w:val="clear" w:color="auto" w:fill="FFFFFF"/>
        <w:ind w:firstLine="709"/>
        <w:jc w:val="both"/>
        <w:rPr>
          <w:rFonts w:eastAsia="SimSun"/>
          <w:lang w:eastAsia="zh-CN"/>
        </w:rPr>
      </w:pPr>
      <w:r w:rsidRPr="00446AEC">
        <w:rPr>
          <w:rFonts w:eastAsia="SimSun"/>
          <w:lang w:eastAsia="zh-CN"/>
        </w:rPr>
        <w:t>1</w:t>
      </w:r>
      <w:r w:rsidRPr="00446AEC">
        <w:rPr>
          <w:rFonts w:eastAsia="SimSun"/>
          <w:b/>
          <w:lang w:eastAsia="zh-CN"/>
        </w:rPr>
        <w:t xml:space="preserve"> Исполнитель </w:t>
      </w:r>
      <w:r w:rsidRPr="00446AEC">
        <w:rPr>
          <w:rFonts w:eastAsia="SimSun"/>
          <w:lang w:eastAsia="zh-CN"/>
        </w:rPr>
        <w:t xml:space="preserve">гарантирует </w:t>
      </w:r>
      <w:r w:rsidRPr="00446AEC">
        <w:rPr>
          <w:rFonts w:eastAsia="SimSun"/>
          <w:b/>
          <w:lang w:eastAsia="zh-CN"/>
        </w:rPr>
        <w:t>Заказчику</w:t>
      </w:r>
      <w:r w:rsidRPr="00446AEC">
        <w:rPr>
          <w:rFonts w:eastAsia="SimSun"/>
          <w:lang w:eastAsia="zh-CN"/>
        </w:rPr>
        <w:t xml:space="preserve">, что сведения в отношении всей цепочки собственников и руководителей, включая бенефициаров (в том числе конечных) </w:t>
      </w:r>
      <w:r w:rsidRPr="00446AEC">
        <w:rPr>
          <w:rFonts w:eastAsia="SimSun"/>
          <w:b/>
          <w:lang w:eastAsia="zh-CN"/>
        </w:rPr>
        <w:t>Исполнителя</w:t>
      </w:r>
      <w:r w:rsidRPr="00446AEC">
        <w:rPr>
          <w:rFonts w:eastAsia="SimSun"/>
          <w:lang w:eastAsia="zh-CN"/>
        </w:rPr>
        <w:t xml:space="preserve">, направленные с адреса электронной почты </w:t>
      </w:r>
      <w:r w:rsidRPr="00446AEC">
        <w:rPr>
          <w:rFonts w:eastAsia="SimSun"/>
          <w:b/>
          <w:lang w:eastAsia="zh-CN"/>
        </w:rPr>
        <w:t>Исполнителя</w:t>
      </w:r>
      <w:r w:rsidRPr="00446AEC">
        <w:rPr>
          <w:rFonts w:eastAsia="SimSun"/>
          <w:lang w:eastAsia="zh-CN"/>
        </w:rPr>
        <w:t xml:space="preserve"> _____________ на </w:t>
      </w:r>
      <w:r w:rsidRPr="00CA2EAE">
        <w:rPr>
          <w:rFonts w:eastAsia="SimSun"/>
          <w:lang w:eastAsia="zh-CN"/>
        </w:rPr>
        <w:t xml:space="preserve">адрес электронной почты </w:t>
      </w:r>
      <w:r w:rsidRPr="00CA2EAE">
        <w:rPr>
          <w:rFonts w:eastAsia="SimSun"/>
          <w:b/>
          <w:lang w:eastAsia="zh-CN"/>
        </w:rPr>
        <w:t>Заказчика</w:t>
      </w:r>
      <w:r w:rsidRPr="00CA2EAE">
        <w:rPr>
          <w:rFonts w:eastAsia="SimSun"/>
          <w:lang w:eastAsia="zh-CN"/>
        </w:rPr>
        <w:t xml:space="preserve"> </w:t>
      </w:r>
      <w:hyperlink r:id="rId11" w:history="1">
        <w:r w:rsidR="00CA2EAE" w:rsidRPr="00747D1C">
          <w:rPr>
            <w:rStyle w:val="aff4"/>
            <w:rFonts w:eastAsia="SimSun"/>
            <w:lang w:val="en-US" w:eastAsia="zh-CN"/>
          </w:rPr>
          <w:t>vvk</w:t>
        </w:r>
        <w:r w:rsidR="00CA2EAE" w:rsidRPr="00747D1C">
          <w:rPr>
            <w:rStyle w:val="aff4"/>
            <w:rFonts w:eastAsia="SimSun"/>
            <w:lang w:eastAsia="zh-CN"/>
          </w:rPr>
          <w:t>@</w:t>
        </w:r>
        <w:r w:rsidR="00CA2EAE" w:rsidRPr="00747D1C">
          <w:rPr>
            <w:rStyle w:val="aff4"/>
            <w:rFonts w:eastAsia="SimSun"/>
            <w:lang w:val="en-US" w:eastAsia="zh-CN"/>
          </w:rPr>
          <w:t>rosenergoatom</w:t>
        </w:r>
        <w:r w:rsidR="00CA2EAE" w:rsidRPr="00747D1C">
          <w:rPr>
            <w:rStyle w:val="aff4"/>
            <w:rFonts w:eastAsia="SimSun"/>
            <w:lang w:eastAsia="zh-CN"/>
          </w:rPr>
          <w:t>.</w:t>
        </w:r>
        <w:r w:rsidR="00CA2EAE" w:rsidRPr="00747D1C">
          <w:rPr>
            <w:rStyle w:val="aff4"/>
            <w:rFonts w:eastAsia="SimSun"/>
            <w:lang w:val="en-US" w:eastAsia="zh-CN"/>
          </w:rPr>
          <w:t>ru</w:t>
        </w:r>
      </w:hyperlink>
      <w:r w:rsidRPr="00CA2EAE">
        <w:rPr>
          <w:rFonts w:eastAsia="SimSun"/>
          <w:lang w:eastAsia="zh-CN"/>
        </w:rPr>
        <w:t>, (далее - Сведения), являются</w:t>
      </w:r>
      <w:r w:rsidRPr="00446AEC">
        <w:rPr>
          <w:rFonts w:eastAsia="SimSun"/>
          <w:lang w:eastAsia="zh-CN"/>
        </w:rPr>
        <w:t xml:space="preserve"> полными, точными и достоверными.</w:t>
      </w:r>
    </w:p>
    <w:p w:rsidR="00CD1A39" w:rsidRPr="00446AEC" w:rsidRDefault="00CD1A39" w:rsidP="00CD1A39">
      <w:pPr>
        <w:shd w:val="clear" w:color="auto" w:fill="FFFFFF"/>
        <w:ind w:firstLine="709"/>
        <w:jc w:val="both"/>
        <w:rPr>
          <w:rFonts w:eastAsia="SimSun"/>
          <w:lang w:eastAsia="zh-CN"/>
        </w:rPr>
      </w:pPr>
      <w:r w:rsidRPr="00446AEC">
        <w:rPr>
          <w:rFonts w:eastAsia="SimSun"/>
          <w:lang w:eastAsia="zh-CN"/>
        </w:rPr>
        <w:t>2</w:t>
      </w:r>
      <w:proofErr w:type="gramStart"/>
      <w:r w:rsidRPr="00446AEC">
        <w:rPr>
          <w:rFonts w:eastAsia="SimSun"/>
          <w:lang w:eastAsia="zh-CN"/>
        </w:rPr>
        <w:t xml:space="preserve"> П</w:t>
      </w:r>
      <w:proofErr w:type="gramEnd"/>
      <w:r w:rsidRPr="00446AEC">
        <w:rPr>
          <w:rFonts w:eastAsia="SimSun"/>
          <w:lang w:eastAsia="zh-CN"/>
        </w:rPr>
        <w:t xml:space="preserve">ри изменении Сведений </w:t>
      </w:r>
      <w:r w:rsidRPr="00446AEC">
        <w:rPr>
          <w:rFonts w:eastAsia="SimSun"/>
          <w:b/>
          <w:lang w:eastAsia="zh-CN"/>
        </w:rPr>
        <w:t xml:space="preserve">Исполнитель </w:t>
      </w:r>
      <w:r w:rsidRPr="00446AEC">
        <w:rPr>
          <w:rFonts w:eastAsia="SimSun"/>
          <w:lang w:eastAsia="zh-CN"/>
        </w:rPr>
        <w:t xml:space="preserve">обязан не позднее пяти (5) дней с момента таких изменений направить </w:t>
      </w:r>
      <w:r w:rsidRPr="00446AEC">
        <w:rPr>
          <w:rFonts w:eastAsia="SimSun"/>
          <w:b/>
          <w:lang w:eastAsia="zh-CN"/>
        </w:rPr>
        <w:t>Заказчику</w:t>
      </w:r>
      <w:r w:rsidRPr="00446AEC">
        <w:rPr>
          <w:rFonts w:eastAsia="SimSun"/>
          <w:lang w:eastAsia="zh-CN"/>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446AEC">
        <w:rPr>
          <w:rFonts w:eastAsia="SimSun"/>
          <w:b/>
          <w:lang w:eastAsia="zh-CN"/>
        </w:rPr>
        <w:t>Исполнителя</w:t>
      </w:r>
      <w:r w:rsidRPr="00446AEC">
        <w:rPr>
          <w:rFonts w:eastAsia="SimSun"/>
          <w:lang w:eastAsia="zh-CN"/>
        </w:rPr>
        <w:t>.</w:t>
      </w:r>
    </w:p>
    <w:p w:rsidR="00CD1A39" w:rsidRPr="00446AEC" w:rsidRDefault="00CD1A39" w:rsidP="00CD1A39">
      <w:pPr>
        <w:shd w:val="clear" w:color="auto" w:fill="FFFFFF"/>
        <w:ind w:firstLine="709"/>
        <w:jc w:val="both"/>
        <w:rPr>
          <w:rFonts w:eastAsia="SimSun"/>
          <w:lang w:eastAsia="zh-CN"/>
        </w:rPr>
      </w:pPr>
      <w:proofErr w:type="gramStart"/>
      <w:r w:rsidRPr="00446AEC">
        <w:rPr>
          <w:rFonts w:eastAsia="SimSun"/>
          <w:lang w:eastAsia="zh-CN"/>
        </w:rPr>
        <w:t>3</w:t>
      </w:r>
      <w:r w:rsidRPr="00446AEC">
        <w:rPr>
          <w:rFonts w:eastAsia="SimSun"/>
          <w:b/>
          <w:lang w:eastAsia="zh-CN"/>
        </w:rPr>
        <w:t xml:space="preserve"> Исполнитель</w:t>
      </w:r>
      <w:r w:rsidRPr="00446AEC">
        <w:rPr>
          <w:rFonts w:eastAsia="SimSun"/>
          <w:lang w:eastAsia="zh-CN"/>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446AEC">
        <w:rPr>
          <w:rFonts w:eastAsia="SimSun"/>
          <w:b/>
          <w:lang w:eastAsia="zh-CN"/>
        </w:rPr>
        <w:t>Заказчику</w:t>
      </w:r>
      <w:r w:rsidRPr="00446AEC">
        <w:rPr>
          <w:rFonts w:eastAsia="SimSun"/>
          <w:lang w:eastAsia="zh-CN"/>
        </w:rPr>
        <w:t xml:space="preserve">, а также на раскрытие </w:t>
      </w:r>
      <w:r w:rsidRPr="00446AEC">
        <w:rPr>
          <w:rFonts w:eastAsia="SimSun"/>
          <w:b/>
          <w:lang w:eastAsia="zh-CN"/>
        </w:rPr>
        <w:t>Заказчиком</w:t>
      </w:r>
      <w:r w:rsidRPr="00446AEC">
        <w:rPr>
          <w:rFonts w:eastAsia="SimSun"/>
          <w:lang w:eastAsia="zh-CN"/>
        </w:rPr>
        <w:t xml:space="preserve"> Сведений, полностью или частично, компетентным органам государственной власти (в том</w:t>
      </w:r>
      <w:proofErr w:type="gramEnd"/>
      <w:r w:rsidRPr="00446AEC">
        <w:rPr>
          <w:rFonts w:eastAsia="SimSun"/>
          <w:lang w:eastAsia="zh-CN"/>
        </w:rPr>
        <w:t xml:space="preserve"> </w:t>
      </w:r>
      <w:proofErr w:type="gramStart"/>
      <w:r w:rsidRPr="00446AEC">
        <w:rPr>
          <w:rFonts w:eastAsia="SimSun"/>
          <w:lang w:eastAsia="zh-CN"/>
        </w:rPr>
        <w:t>числе</w:t>
      </w:r>
      <w:proofErr w:type="gramEnd"/>
      <w:r w:rsidRPr="00446AEC">
        <w:rPr>
          <w:rFonts w:eastAsia="SimSun"/>
          <w:lang w:eastAsia="zh-CN"/>
        </w:rPr>
        <w:t xml:space="preserve">, Федеральной налоговой службе Российской Федерации, Минэнерго России, </w:t>
      </w:r>
      <w:proofErr w:type="spellStart"/>
      <w:r w:rsidRPr="00446AEC">
        <w:rPr>
          <w:rFonts w:eastAsia="SimSun"/>
          <w:lang w:eastAsia="zh-CN"/>
        </w:rPr>
        <w:t>Росфинмониторингу</w:t>
      </w:r>
      <w:proofErr w:type="spellEnd"/>
      <w:r w:rsidRPr="00446AEC">
        <w:rPr>
          <w:rFonts w:eastAsia="SimSun"/>
          <w:lang w:eastAsia="zh-CN"/>
        </w:rPr>
        <w:t xml:space="preserve">, Правительству Российской Федерации) и последующую обработку Сведений такими органами (далее – Раскрытие). </w:t>
      </w:r>
      <w:r w:rsidRPr="00446AEC">
        <w:rPr>
          <w:rFonts w:eastAsia="SimSun"/>
          <w:b/>
          <w:lang w:eastAsia="zh-CN"/>
        </w:rPr>
        <w:t>Исполнитель</w:t>
      </w:r>
      <w:r w:rsidRPr="00446AEC">
        <w:rPr>
          <w:rFonts w:eastAsia="SimSun"/>
          <w:lang w:eastAsia="zh-CN"/>
        </w:rPr>
        <w:t xml:space="preserve"> освобождает </w:t>
      </w:r>
      <w:r w:rsidRPr="00446AEC">
        <w:rPr>
          <w:rFonts w:eastAsia="SimSun"/>
          <w:b/>
          <w:lang w:eastAsia="zh-CN"/>
        </w:rPr>
        <w:t>Заказчика</w:t>
      </w:r>
      <w:r w:rsidRPr="00446AEC">
        <w:rPr>
          <w:rFonts w:eastAsia="SimSun"/>
          <w:lang w:eastAsia="zh-CN"/>
        </w:rPr>
        <w:t xml:space="preserve"> от любой ответственности в связи с Раскрытием, в том числе, возмещает </w:t>
      </w:r>
      <w:proofErr w:type="spellStart"/>
      <w:r w:rsidRPr="00446AEC">
        <w:rPr>
          <w:rFonts w:eastAsia="SimSun"/>
          <w:lang w:eastAsia="zh-CN"/>
        </w:rPr>
        <w:t>Госкорпорации</w:t>
      </w:r>
      <w:proofErr w:type="spellEnd"/>
      <w:r w:rsidRPr="00446AEC">
        <w:rPr>
          <w:rFonts w:eastAsia="SimSun"/>
          <w:lang w:eastAsia="zh-CN"/>
        </w:rPr>
        <w:t xml:space="preserve"> убытки, понесенные в связи с предъявлением </w:t>
      </w:r>
      <w:r w:rsidRPr="00446AEC">
        <w:rPr>
          <w:rFonts w:eastAsia="SimSun"/>
          <w:b/>
          <w:lang w:eastAsia="zh-CN"/>
        </w:rPr>
        <w:t>Заказчику</w:t>
      </w:r>
      <w:r w:rsidRPr="00446AEC">
        <w:rPr>
          <w:rFonts w:eastAsia="SimSun"/>
          <w:lang w:eastAsia="zh-CN"/>
        </w:rPr>
        <w:t xml:space="preserve"> претензий, исков и требований любыми третьими лицами, чьи права были или могли быть нарушены таким Раскрытием.</w:t>
      </w:r>
    </w:p>
    <w:p w:rsidR="00CD1A39" w:rsidRPr="00446AEC" w:rsidRDefault="00CD1A39" w:rsidP="00CD1A39">
      <w:pPr>
        <w:shd w:val="clear" w:color="auto" w:fill="FFFFFF"/>
        <w:ind w:firstLine="709"/>
        <w:jc w:val="both"/>
        <w:rPr>
          <w:rFonts w:eastAsia="SimSun"/>
          <w:lang w:eastAsia="zh-CN"/>
        </w:rPr>
      </w:pPr>
      <w:r w:rsidRPr="00446AEC">
        <w:rPr>
          <w:rFonts w:eastAsia="SimSun"/>
          <w:lang w:eastAsia="zh-CN"/>
        </w:rPr>
        <w:t xml:space="preserve">4 </w:t>
      </w:r>
      <w:r w:rsidRPr="00446AEC">
        <w:rPr>
          <w:rFonts w:eastAsia="SimSun"/>
          <w:b/>
          <w:lang w:eastAsia="zh-CN"/>
        </w:rPr>
        <w:t>Исполнитель</w:t>
      </w:r>
      <w:r w:rsidRPr="00446AEC">
        <w:rPr>
          <w:rFonts w:eastAsia="SimSun"/>
          <w:lang w:eastAsia="zh-CN"/>
        </w:rPr>
        <w:t xml:space="preserve"> и </w:t>
      </w:r>
      <w:r w:rsidRPr="00446AEC">
        <w:rPr>
          <w:rFonts w:eastAsia="SimSun"/>
          <w:b/>
          <w:lang w:eastAsia="zh-CN"/>
        </w:rPr>
        <w:t>Заказчик</w:t>
      </w:r>
      <w:r w:rsidRPr="00446AEC">
        <w:rPr>
          <w:rFonts w:eastAsia="SimSun"/>
          <w:lang w:eastAsia="zh-CN"/>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CD1A39" w:rsidRPr="00446AEC" w:rsidRDefault="00CD1A39" w:rsidP="00CD1A39">
      <w:pPr>
        <w:shd w:val="clear" w:color="auto" w:fill="FFFFFF"/>
        <w:ind w:firstLine="709"/>
        <w:jc w:val="both"/>
        <w:rPr>
          <w:rFonts w:eastAsia="SimSun"/>
          <w:lang w:eastAsia="zh-CN"/>
        </w:rPr>
      </w:pPr>
      <w:r w:rsidRPr="00446AEC">
        <w:rPr>
          <w:rFonts w:eastAsia="SimSun"/>
          <w:lang w:eastAsia="zh-CN"/>
        </w:rPr>
        <w:t>5</w:t>
      </w:r>
      <w:proofErr w:type="gramStart"/>
      <w:r w:rsidRPr="00446AEC">
        <w:rPr>
          <w:rFonts w:eastAsia="SimSun"/>
          <w:lang w:eastAsia="zh-CN"/>
        </w:rPr>
        <w:t xml:space="preserve"> Е</w:t>
      </w:r>
      <w:proofErr w:type="gramEnd"/>
      <w:r w:rsidRPr="00446AEC">
        <w:rPr>
          <w:rFonts w:eastAsia="SimSun"/>
          <w:lang w:eastAsia="zh-CN"/>
        </w:rPr>
        <w:t xml:space="preserve">сли специальной нормой части второй Гражданского кодекса Российской </w:t>
      </w:r>
      <w:r w:rsidRPr="00446AEC">
        <w:rPr>
          <w:rFonts w:eastAsia="SimSun"/>
          <w:spacing w:val="-7"/>
          <w:lang w:eastAsia="zh-CN"/>
        </w:rPr>
        <w:t xml:space="preserve">Федерации не установлено иное, отказ от предоставления, несвоевременное и (или) </w:t>
      </w:r>
      <w:r w:rsidRPr="00446AEC">
        <w:rPr>
          <w:rFonts w:eastAsia="SimSun"/>
          <w:lang w:eastAsia="zh-CN"/>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446AEC">
        <w:rPr>
          <w:rFonts w:eastAsia="SimSun"/>
          <w:spacing w:val="-4"/>
          <w:lang w:eastAsia="zh-CN"/>
        </w:rPr>
        <w:t xml:space="preserve">основанием для одностороннего отказа </w:t>
      </w:r>
      <w:r w:rsidRPr="00446AEC">
        <w:rPr>
          <w:rFonts w:eastAsia="SimSun"/>
          <w:b/>
          <w:lang w:eastAsia="zh-CN"/>
        </w:rPr>
        <w:t xml:space="preserve">Заказчиком </w:t>
      </w:r>
      <w:r w:rsidRPr="00446AEC">
        <w:rPr>
          <w:rFonts w:eastAsia="SimSun"/>
          <w:spacing w:val="-4"/>
          <w:lang w:eastAsia="zh-CN"/>
        </w:rPr>
        <w:t xml:space="preserve">от исполнения Договора и </w:t>
      </w:r>
      <w:r w:rsidRPr="00446AEC">
        <w:rPr>
          <w:rFonts w:eastAsia="SimSun"/>
          <w:spacing w:val="-1"/>
          <w:lang w:eastAsia="zh-CN"/>
        </w:rPr>
        <w:t xml:space="preserve">предъявления </w:t>
      </w:r>
      <w:r w:rsidRPr="00446AEC">
        <w:rPr>
          <w:rFonts w:eastAsia="SimSun"/>
          <w:b/>
          <w:lang w:eastAsia="zh-CN"/>
        </w:rPr>
        <w:t>Заказчиком Исполнителю</w:t>
      </w:r>
      <w:r w:rsidRPr="00446AEC">
        <w:rPr>
          <w:rFonts w:eastAsia="SimSun"/>
          <w:lang w:eastAsia="zh-CN"/>
        </w:rPr>
        <w:t xml:space="preserve"> </w:t>
      </w:r>
      <w:r w:rsidRPr="00446AEC">
        <w:rPr>
          <w:rFonts w:eastAsia="SimSun"/>
          <w:spacing w:val="-1"/>
          <w:lang w:eastAsia="zh-CN"/>
        </w:rPr>
        <w:t xml:space="preserve">требования о возмещении убытков, </w:t>
      </w:r>
      <w:r w:rsidRPr="00446AEC">
        <w:rPr>
          <w:rFonts w:eastAsia="SimSun"/>
          <w:spacing w:val="-6"/>
          <w:lang w:eastAsia="zh-CN"/>
        </w:rPr>
        <w:t xml:space="preserve">причиненных прекращением Договора. Договор считается расторгнутым </w:t>
      </w:r>
      <w:proofErr w:type="gramStart"/>
      <w:r w:rsidRPr="00446AEC">
        <w:rPr>
          <w:rFonts w:eastAsia="SimSun"/>
          <w:spacing w:val="-6"/>
          <w:lang w:eastAsia="zh-CN"/>
        </w:rPr>
        <w:t>с даты получения</w:t>
      </w:r>
      <w:proofErr w:type="gramEnd"/>
      <w:r w:rsidRPr="00446AEC">
        <w:rPr>
          <w:rFonts w:eastAsia="SimSun"/>
          <w:spacing w:val="-6"/>
          <w:lang w:eastAsia="zh-CN"/>
        </w:rPr>
        <w:t xml:space="preserve"> </w:t>
      </w:r>
      <w:r w:rsidRPr="00446AEC">
        <w:rPr>
          <w:rFonts w:eastAsia="SimSun"/>
          <w:b/>
          <w:lang w:eastAsia="zh-CN"/>
        </w:rPr>
        <w:t>Исполнителем</w:t>
      </w:r>
      <w:r w:rsidRPr="00446AEC">
        <w:rPr>
          <w:rFonts w:eastAsia="SimSun"/>
          <w:lang w:eastAsia="zh-CN"/>
        </w:rPr>
        <w:t xml:space="preserve"> </w:t>
      </w:r>
      <w:r w:rsidRPr="00446AEC">
        <w:rPr>
          <w:rFonts w:eastAsia="SimSun"/>
          <w:spacing w:val="-6"/>
          <w:lang w:eastAsia="zh-CN"/>
        </w:rPr>
        <w:t xml:space="preserve">соответствующего письменного уведомления </w:t>
      </w:r>
      <w:r w:rsidRPr="00446AEC">
        <w:rPr>
          <w:rFonts w:eastAsia="SimSun"/>
          <w:b/>
          <w:lang w:eastAsia="zh-CN"/>
        </w:rPr>
        <w:t>Заказчика</w:t>
      </w:r>
      <w:r w:rsidRPr="00446AEC">
        <w:rPr>
          <w:rFonts w:eastAsia="SimSun"/>
          <w:spacing w:val="-6"/>
          <w:lang w:eastAsia="zh-CN"/>
        </w:rPr>
        <w:t xml:space="preserve">, </w:t>
      </w:r>
      <w:r w:rsidRPr="00446AEC">
        <w:rPr>
          <w:rFonts w:eastAsia="SimSun"/>
          <w:spacing w:val="-7"/>
          <w:lang w:eastAsia="zh-CN"/>
        </w:rPr>
        <w:t>если более поздняя дата не будет установлена в уведомлении.</w:t>
      </w:r>
      <w:r w:rsidR="00446AEC">
        <w:rPr>
          <w:rFonts w:eastAsia="SimSun"/>
          <w:spacing w:val="-7"/>
          <w:lang w:eastAsia="zh-CN"/>
        </w:rPr>
        <w:tab/>
      </w:r>
      <w:r w:rsidR="00446AEC">
        <w:rPr>
          <w:rFonts w:eastAsia="SimSun"/>
          <w:spacing w:val="-7"/>
          <w:lang w:eastAsia="zh-CN"/>
        </w:rPr>
        <w:tab/>
      </w:r>
    </w:p>
    <w:p w:rsidR="00CD1A39" w:rsidRPr="00446AEC" w:rsidRDefault="00CD1A39" w:rsidP="00CD1A39">
      <w:pPr>
        <w:tabs>
          <w:tab w:val="left" w:pos="0"/>
        </w:tabs>
        <w:ind w:firstLine="709"/>
        <w:jc w:val="both"/>
        <w:rPr>
          <w:rFonts w:eastAsia="SimSun"/>
          <w:lang w:eastAsia="zh-CN"/>
        </w:rPr>
      </w:pPr>
    </w:p>
    <w:tbl>
      <w:tblPr>
        <w:tblW w:w="10128" w:type="dxa"/>
        <w:jc w:val="center"/>
        <w:tblLayout w:type="fixed"/>
        <w:tblLook w:val="0000"/>
      </w:tblPr>
      <w:tblGrid>
        <w:gridCol w:w="4325"/>
        <w:gridCol w:w="1136"/>
        <w:gridCol w:w="611"/>
        <w:gridCol w:w="4056"/>
      </w:tblGrid>
      <w:tr w:rsidR="00CD1A39" w:rsidRPr="00446AEC" w:rsidTr="00E145E7">
        <w:trPr>
          <w:trHeight w:val="255"/>
          <w:jc w:val="center"/>
        </w:trPr>
        <w:tc>
          <w:tcPr>
            <w:tcW w:w="4325" w:type="dxa"/>
            <w:tcBorders>
              <w:top w:val="nil"/>
              <w:left w:val="nil"/>
              <w:bottom w:val="nil"/>
              <w:right w:val="nil"/>
            </w:tcBorders>
            <w:shd w:val="clear" w:color="auto" w:fill="auto"/>
          </w:tcPr>
          <w:p w:rsidR="00CD1A39" w:rsidRPr="00446AEC" w:rsidRDefault="00CD1A39" w:rsidP="00CD1A39">
            <w:pPr>
              <w:rPr>
                <w:rFonts w:eastAsia="SimSun"/>
                <w:b/>
                <w:bCs/>
                <w:lang w:eastAsia="zh-CN"/>
              </w:rPr>
            </w:pPr>
            <w:r w:rsidRPr="00446AEC">
              <w:rPr>
                <w:rFonts w:eastAsia="SimSun"/>
                <w:b/>
                <w:bCs/>
                <w:lang w:eastAsia="zh-CN"/>
              </w:rPr>
              <w:t>ИСПОЛНИТЕЛЬ</w:t>
            </w:r>
          </w:p>
        </w:tc>
        <w:tc>
          <w:tcPr>
            <w:tcW w:w="1136"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611"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4056" w:type="dxa"/>
            <w:tcBorders>
              <w:top w:val="nil"/>
              <w:left w:val="nil"/>
              <w:bottom w:val="nil"/>
              <w:right w:val="nil"/>
            </w:tcBorders>
            <w:shd w:val="clear" w:color="auto" w:fill="auto"/>
          </w:tcPr>
          <w:p w:rsidR="00CD1A39" w:rsidRPr="00446AEC" w:rsidRDefault="00CD1A39" w:rsidP="00CD1A39">
            <w:pPr>
              <w:rPr>
                <w:rFonts w:eastAsia="SimSun"/>
                <w:b/>
                <w:bCs/>
                <w:lang w:eastAsia="zh-CN"/>
              </w:rPr>
            </w:pPr>
            <w:r w:rsidRPr="00446AEC">
              <w:rPr>
                <w:rFonts w:eastAsia="SimSun"/>
                <w:b/>
                <w:bCs/>
                <w:lang w:eastAsia="zh-CN"/>
              </w:rPr>
              <w:t>ЗАКАЗЧИК</w:t>
            </w:r>
          </w:p>
        </w:tc>
      </w:tr>
      <w:tr w:rsidR="00CD1A39" w:rsidRPr="00446AEC" w:rsidTr="00E145E7">
        <w:trPr>
          <w:trHeight w:val="255"/>
          <w:jc w:val="center"/>
        </w:trPr>
        <w:tc>
          <w:tcPr>
            <w:tcW w:w="4325" w:type="dxa"/>
            <w:tcBorders>
              <w:top w:val="nil"/>
              <w:left w:val="nil"/>
              <w:bottom w:val="nil"/>
              <w:right w:val="nil"/>
            </w:tcBorders>
            <w:shd w:val="clear" w:color="auto" w:fill="auto"/>
          </w:tcPr>
          <w:p w:rsidR="00CD1A39" w:rsidRPr="00446AEC" w:rsidRDefault="00CD1A39" w:rsidP="00CD1A39">
            <w:pPr>
              <w:rPr>
                <w:rFonts w:eastAsia="SimSun"/>
                <w:lang w:eastAsia="zh-CN"/>
              </w:rPr>
            </w:pPr>
            <w:r w:rsidRPr="00446AEC">
              <w:rPr>
                <w:rFonts w:eastAsia="SimSun"/>
                <w:lang w:eastAsia="zh-CN"/>
              </w:rPr>
              <w:t>Руководитель</w:t>
            </w:r>
          </w:p>
        </w:tc>
        <w:tc>
          <w:tcPr>
            <w:tcW w:w="1136"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611"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4056" w:type="dxa"/>
            <w:tcBorders>
              <w:top w:val="nil"/>
              <w:left w:val="nil"/>
              <w:bottom w:val="nil"/>
              <w:right w:val="nil"/>
            </w:tcBorders>
            <w:shd w:val="clear" w:color="auto" w:fill="auto"/>
          </w:tcPr>
          <w:p w:rsidR="00CD1A39" w:rsidRPr="00446AEC" w:rsidRDefault="00CD1A39" w:rsidP="00CD1A39">
            <w:pPr>
              <w:rPr>
                <w:rFonts w:eastAsia="SimSun"/>
                <w:lang w:eastAsia="zh-CN"/>
              </w:rPr>
            </w:pPr>
            <w:r w:rsidRPr="00446AEC">
              <w:rPr>
                <w:rFonts w:eastAsia="SimSun"/>
                <w:lang w:eastAsia="zh-CN"/>
              </w:rPr>
              <w:t>Директор филиала ОАО «Концерн</w:t>
            </w:r>
          </w:p>
          <w:p w:rsidR="00CD1A39" w:rsidRPr="00446AEC" w:rsidRDefault="00CD1A39" w:rsidP="00CD1A39">
            <w:pPr>
              <w:rPr>
                <w:rFonts w:eastAsia="SimSun"/>
                <w:lang w:eastAsia="zh-CN"/>
              </w:rPr>
            </w:pPr>
            <w:proofErr w:type="spellStart"/>
            <w:r w:rsidRPr="00446AEC">
              <w:rPr>
                <w:rFonts w:eastAsia="SimSun"/>
                <w:lang w:eastAsia="zh-CN"/>
              </w:rPr>
              <w:t>Росэнергоатом</w:t>
            </w:r>
            <w:proofErr w:type="spellEnd"/>
            <w:r w:rsidRPr="00446AEC">
              <w:rPr>
                <w:rFonts w:eastAsia="SimSun"/>
                <w:lang w:eastAsia="zh-CN"/>
              </w:rPr>
              <w:t>» НТЦ АТР</w:t>
            </w:r>
          </w:p>
        </w:tc>
      </w:tr>
      <w:tr w:rsidR="00CD1A39" w:rsidRPr="00446AEC" w:rsidTr="00E145E7">
        <w:trPr>
          <w:trHeight w:val="255"/>
          <w:jc w:val="center"/>
        </w:trPr>
        <w:tc>
          <w:tcPr>
            <w:tcW w:w="4325" w:type="dxa"/>
            <w:tcBorders>
              <w:top w:val="nil"/>
              <w:left w:val="nil"/>
              <w:bottom w:val="nil"/>
              <w:right w:val="nil"/>
            </w:tcBorders>
            <w:shd w:val="clear" w:color="auto" w:fill="auto"/>
          </w:tcPr>
          <w:p w:rsidR="00CD1A39" w:rsidRPr="00446AEC" w:rsidRDefault="00CD1A39" w:rsidP="00CD1A39">
            <w:pPr>
              <w:rPr>
                <w:rFonts w:eastAsia="SimSun"/>
                <w:lang w:eastAsia="zh-CN"/>
              </w:rPr>
            </w:pPr>
          </w:p>
        </w:tc>
        <w:tc>
          <w:tcPr>
            <w:tcW w:w="1136"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611"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4056" w:type="dxa"/>
            <w:tcBorders>
              <w:top w:val="nil"/>
              <w:left w:val="nil"/>
              <w:bottom w:val="nil"/>
              <w:right w:val="nil"/>
            </w:tcBorders>
            <w:shd w:val="clear" w:color="auto" w:fill="auto"/>
          </w:tcPr>
          <w:p w:rsidR="00CD1A39" w:rsidRPr="00446AEC" w:rsidRDefault="00CD1A39" w:rsidP="00CD1A39">
            <w:pPr>
              <w:rPr>
                <w:rFonts w:eastAsia="SimSun"/>
                <w:lang w:eastAsia="zh-CN"/>
              </w:rPr>
            </w:pPr>
          </w:p>
        </w:tc>
      </w:tr>
      <w:tr w:rsidR="00CD1A39" w:rsidRPr="00446AEC" w:rsidTr="00E145E7">
        <w:trPr>
          <w:trHeight w:val="255"/>
          <w:jc w:val="center"/>
        </w:trPr>
        <w:tc>
          <w:tcPr>
            <w:tcW w:w="4325" w:type="dxa"/>
            <w:tcBorders>
              <w:top w:val="nil"/>
              <w:left w:val="nil"/>
              <w:bottom w:val="nil"/>
              <w:right w:val="nil"/>
            </w:tcBorders>
            <w:shd w:val="clear" w:color="auto" w:fill="auto"/>
          </w:tcPr>
          <w:p w:rsidR="00CD1A39" w:rsidRPr="00446AEC" w:rsidRDefault="00CD1A39" w:rsidP="00CD1A39">
            <w:pPr>
              <w:rPr>
                <w:rFonts w:eastAsia="SimSun"/>
                <w:lang w:eastAsia="zh-CN"/>
              </w:rPr>
            </w:pPr>
            <w:r w:rsidRPr="00446AEC">
              <w:rPr>
                <w:rFonts w:eastAsia="SimSun"/>
                <w:lang w:eastAsia="zh-CN"/>
              </w:rPr>
              <w:t>____________________________</w:t>
            </w:r>
          </w:p>
        </w:tc>
        <w:tc>
          <w:tcPr>
            <w:tcW w:w="1136"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611"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4056" w:type="dxa"/>
            <w:tcBorders>
              <w:top w:val="nil"/>
              <w:left w:val="nil"/>
              <w:bottom w:val="nil"/>
              <w:right w:val="nil"/>
            </w:tcBorders>
            <w:shd w:val="clear" w:color="auto" w:fill="auto"/>
          </w:tcPr>
          <w:p w:rsidR="00CD1A39" w:rsidRPr="00446AEC" w:rsidRDefault="00CD1A39" w:rsidP="00CD1A39">
            <w:pPr>
              <w:rPr>
                <w:rFonts w:eastAsia="SimSun"/>
                <w:lang w:eastAsia="zh-CN"/>
              </w:rPr>
            </w:pPr>
            <w:r w:rsidRPr="00446AEC">
              <w:rPr>
                <w:rFonts w:eastAsia="SimSun"/>
                <w:lang w:eastAsia="zh-CN"/>
              </w:rPr>
              <w:t>__________________________</w:t>
            </w:r>
          </w:p>
        </w:tc>
      </w:tr>
      <w:tr w:rsidR="00CD1A39" w:rsidRPr="00446AEC" w:rsidTr="00E145E7">
        <w:trPr>
          <w:trHeight w:val="255"/>
          <w:jc w:val="center"/>
        </w:trPr>
        <w:tc>
          <w:tcPr>
            <w:tcW w:w="4325" w:type="dxa"/>
            <w:tcBorders>
              <w:top w:val="nil"/>
              <w:left w:val="nil"/>
              <w:bottom w:val="nil"/>
              <w:right w:val="nil"/>
            </w:tcBorders>
            <w:shd w:val="clear" w:color="auto" w:fill="auto"/>
          </w:tcPr>
          <w:p w:rsidR="00CD1A39" w:rsidRPr="00446AEC" w:rsidRDefault="00CD1A39" w:rsidP="00CD1A39">
            <w:pPr>
              <w:rPr>
                <w:rFonts w:eastAsia="SimSun"/>
                <w:lang w:eastAsia="zh-CN"/>
              </w:rPr>
            </w:pPr>
            <w:r w:rsidRPr="00446AEC">
              <w:rPr>
                <w:rFonts w:eastAsia="SimSun"/>
                <w:lang w:eastAsia="zh-CN"/>
              </w:rPr>
              <w:t>_______________________</w:t>
            </w:r>
          </w:p>
        </w:tc>
        <w:tc>
          <w:tcPr>
            <w:tcW w:w="1136"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611"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4056" w:type="dxa"/>
            <w:tcBorders>
              <w:top w:val="nil"/>
              <w:left w:val="nil"/>
              <w:bottom w:val="nil"/>
              <w:right w:val="nil"/>
            </w:tcBorders>
            <w:shd w:val="clear" w:color="auto" w:fill="auto"/>
          </w:tcPr>
          <w:p w:rsidR="00CD1A39" w:rsidRPr="00446AEC" w:rsidRDefault="00446AEC" w:rsidP="00446AEC">
            <w:pPr>
              <w:tabs>
                <w:tab w:val="left" w:pos="2093"/>
              </w:tabs>
              <w:ind w:right="188"/>
              <w:rPr>
                <w:rFonts w:eastAsia="SimSun"/>
                <w:lang w:eastAsia="zh-CN"/>
              </w:rPr>
            </w:pPr>
            <w:r w:rsidRPr="00446AEC">
              <w:rPr>
                <w:rFonts w:eastAsia="SimSun"/>
                <w:spacing w:val="-7"/>
                <w:u w:val="single"/>
                <w:lang w:eastAsia="zh-CN"/>
              </w:rPr>
              <w:tab/>
            </w:r>
            <w:r w:rsidR="00CD1A39" w:rsidRPr="00446AEC">
              <w:rPr>
                <w:rFonts w:eastAsia="SimSun"/>
                <w:lang w:eastAsia="zh-CN"/>
              </w:rPr>
              <w:t>В.К. Вуколов</w:t>
            </w:r>
          </w:p>
        </w:tc>
      </w:tr>
      <w:tr w:rsidR="00CD1A39" w:rsidRPr="00446AEC" w:rsidTr="00E145E7">
        <w:trPr>
          <w:trHeight w:val="255"/>
          <w:jc w:val="center"/>
        </w:trPr>
        <w:tc>
          <w:tcPr>
            <w:tcW w:w="4325" w:type="dxa"/>
            <w:tcBorders>
              <w:top w:val="nil"/>
              <w:left w:val="nil"/>
              <w:bottom w:val="nil"/>
              <w:right w:val="nil"/>
            </w:tcBorders>
            <w:shd w:val="clear" w:color="auto" w:fill="auto"/>
          </w:tcPr>
          <w:p w:rsidR="00CD1A39" w:rsidRPr="00446AEC" w:rsidRDefault="00CD1A39" w:rsidP="00CD1A39">
            <w:pPr>
              <w:rPr>
                <w:rFonts w:eastAsia="SimSun"/>
                <w:lang w:eastAsia="zh-CN"/>
              </w:rPr>
            </w:pPr>
          </w:p>
        </w:tc>
        <w:tc>
          <w:tcPr>
            <w:tcW w:w="1136"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611"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4056" w:type="dxa"/>
            <w:tcBorders>
              <w:top w:val="nil"/>
              <w:left w:val="nil"/>
              <w:bottom w:val="nil"/>
              <w:right w:val="nil"/>
            </w:tcBorders>
            <w:shd w:val="clear" w:color="auto" w:fill="auto"/>
          </w:tcPr>
          <w:p w:rsidR="00CD1A39" w:rsidRPr="00446AEC" w:rsidRDefault="00CD1A39" w:rsidP="00CD1A39">
            <w:pPr>
              <w:rPr>
                <w:rFonts w:eastAsia="SimSun"/>
                <w:lang w:eastAsia="zh-CN"/>
              </w:rPr>
            </w:pPr>
          </w:p>
        </w:tc>
      </w:tr>
      <w:tr w:rsidR="00CD1A39" w:rsidRPr="00446AEC" w:rsidTr="00E145E7">
        <w:trPr>
          <w:trHeight w:val="255"/>
          <w:jc w:val="center"/>
        </w:trPr>
        <w:tc>
          <w:tcPr>
            <w:tcW w:w="4325" w:type="dxa"/>
            <w:tcBorders>
              <w:top w:val="nil"/>
              <w:left w:val="nil"/>
              <w:bottom w:val="nil"/>
              <w:right w:val="nil"/>
            </w:tcBorders>
            <w:shd w:val="clear" w:color="auto" w:fill="auto"/>
          </w:tcPr>
          <w:p w:rsidR="00CD1A39" w:rsidRPr="00446AEC" w:rsidRDefault="00CD1A39" w:rsidP="00CD1A39">
            <w:pPr>
              <w:rPr>
                <w:rFonts w:eastAsia="SimSun"/>
                <w:lang w:eastAsia="zh-CN"/>
              </w:rPr>
            </w:pPr>
            <w:r w:rsidRPr="00446AEC">
              <w:rPr>
                <w:rFonts w:eastAsia="SimSun"/>
                <w:lang w:eastAsia="zh-CN"/>
              </w:rPr>
              <w:t>МП</w:t>
            </w:r>
          </w:p>
        </w:tc>
        <w:tc>
          <w:tcPr>
            <w:tcW w:w="1136"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611" w:type="dxa"/>
            <w:tcBorders>
              <w:top w:val="nil"/>
              <w:left w:val="nil"/>
              <w:bottom w:val="nil"/>
              <w:right w:val="nil"/>
            </w:tcBorders>
            <w:shd w:val="clear" w:color="auto" w:fill="auto"/>
            <w:noWrap/>
            <w:vAlign w:val="bottom"/>
          </w:tcPr>
          <w:p w:rsidR="00CD1A39" w:rsidRPr="00446AEC" w:rsidRDefault="00CD1A39" w:rsidP="00CD1A39">
            <w:pPr>
              <w:rPr>
                <w:rFonts w:eastAsia="SimSun"/>
                <w:lang w:eastAsia="zh-CN"/>
              </w:rPr>
            </w:pPr>
          </w:p>
        </w:tc>
        <w:tc>
          <w:tcPr>
            <w:tcW w:w="4056" w:type="dxa"/>
            <w:tcBorders>
              <w:top w:val="nil"/>
              <w:left w:val="nil"/>
              <w:bottom w:val="nil"/>
              <w:right w:val="nil"/>
            </w:tcBorders>
            <w:shd w:val="clear" w:color="auto" w:fill="auto"/>
          </w:tcPr>
          <w:p w:rsidR="00CD1A39" w:rsidRPr="00446AEC" w:rsidRDefault="00CD1A39" w:rsidP="00CD1A39">
            <w:pPr>
              <w:rPr>
                <w:rFonts w:eastAsia="SimSun"/>
                <w:lang w:eastAsia="zh-CN"/>
              </w:rPr>
            </w:pPr>
            <w:r w:rsidRPr="00446AEC">
              <w:rPr>
                <w:rFonts w:eastAsia="SimSun"/>
                <w:lang w:eastAsia="zh-CN"/>
              </w:rPr>
              <w:t>МП</w:t>
            </w:r>
          </w:p>
        </w:tc>
      </w:tr>
    </w:tbl>
    <w:p w:rsidR="00CD1A39" w:rsidRPr="00446AEC" w:rsidRDefault="00CD1A39" w:rsidP="00CD1A39">
      <w:pPr>
        <w:rPr>
          <w:rFonts w:eastAsia="SimSun"/>
          <w:lang w:eastAsia="zh-CN"/>
        </w:rPr>
        <w:sectPr w:rsidR="00CD1A39" w:rsidRPr="00446AEC" w:rsidSect="00E145E7">
          <w:footerReference w:type="even" r:id="rId12"/>
          <w:footerReference w:type="default" r:id="rId13"/>
          <w:endnotePr>
            <w:numFmt w:val="decimal"/>
          </w:endnotePr>
          <w:pgSz w:w="11907" w:h="16840" w:code="9"/>
          <w:pgMar w:top="1134" w:right="747" w:bottom="851" w:left="1418" w:header="567" w:footer="493" w:gutter="0"/>
          <w:cols w:space="709"/>
        </w:sectPr>
      </w:pPr>
    </w:p>
    <w:p w:rsidR="00CD1A39" w:rsidRPr="00446AEC" w:rsidRDefault="00CD1A39" w:rsidP="00CD1A39">
      <w:pPr>
        <w:ind w:firstLine="11340"/>
        <w:jc w:val="right"/>
        <w:rPr>
          <w:b/>
          <w:spacing w:val="-4"/>
        </w:rPr>
      </w:pPr>
      <w:proofErr w:type="spellStart"/>
      <w:r w:rsidRPr="00446AEC">
        <w:rPr>
          <w:b/>
          <w:spacing w:val="-4"/>
        </w:rPr>
        <w:lastRenderedPageBreak/>
        <w:t>ППриложение</w:t>
      </w:r>
      <w:proofErr w:type="spellEnd"/>
      <w:r w:rsidRPr="00446AEC">
        <w:rPr>
          <w:b/>
          <w:spacing w:val="-4"/>
        </w:rPr>
        <w:t xml:space="preserve"> 6</w:t>
      </w:r>
    </w:p>
    <w:p w:rsidR="00CD1A39" w:rsidRPr="00446AEC" w:rsidRDefault="00CD1A39" w:rsidP="00CD1A39">
      <w:pPr>
        <w:ind w:firstLine="11340"/>
        <w:jc w:val="right"/>
      </w:pPr>
      <w:r w:rsidRPr="00446AEC">
        <w:t xml:space="preserve">к договору № ______________ </w:t>
      </w:r>
    </w:p>
    <w:p w:rsidR="00CD1A39" w:rsidRPr="00446AEC" w:rsidRDefault="00CD1A39" w:rsidP="00CD1A39">
      <w:pPr>
        <w:ind w:firstLine="11340"/>
        <w:jc w:val="right"/>
      </w:pPr>
      <w:r w:rsidRPr="00446AEC">
        <w:t xml:space="preserve">от «__» _________ 2013 г. </w:t>
      </w:r>
    </w:p>
    <w:p w:rsidR="00CD1A39" w:rsidRPr="00446AEC" w:rsidRDefault="00CD1A39" w:rsidP="00CD1A39">
      <w:pPr>
        <w:ind w:firstLine="540"/>
        <w:jc w:val="center"/>
        <w:rPr>
          <w:b/>
          <w:caps/>
        </w:rPr>
      </w:pPr>
    </w:p>
    <w:p w:rsidR="00CD1A39" w:rsidRPr="00446AEC" w:rsidRDefault="00CD1A39" w:rsidP="00CD1A39">
      <w:pPr>
        <w:ind w:firstLine="540"/>
        <w:jc w:val="center"/>
        <w:rPr>
          <w:caps/>
        </w:rPr>
      </w:pPr>
      <w:r w:rsidRPr="00446AEC">
        <w:rPr>
          <w:b/>
          <w:caps/>
        </w:rPr>
        <w:t>Сведения о цепочке собственников, включая бенефициаров (в том числе конечных)*</w:t>
      </w:r>
    </w:p>
    <w:p w:rsidR="00CD1A39" w:rsidRPr="00446AEC" w:rsidRDefault="00CD1A39" w:rsidP="00CD1A39">
      <w:pPr>
        <w:overflowPunct w:val="0"/>
        <w:autoSpaceDE w:val="0"/>
        <w:autoSpaceDN w:val="0"/>
        <w:adjustRightInd w:val="0"/>
        <w:jc w:val="both"/>
        <w:rPr>
          <w:bCs/>
          <w:sz w:val="12"/>
          <w:szCs w:val="12"/>
        </w:rPr>
      </w:pPr>
    </w:p>
    <w:p w:rsidR="00CD1A39" w:rsidRPr="00446AEC" w:rsidRDefault="00CD1A39" w:rsidP="00CD1A39">
      <w:pPr>
        <w:overflowPunct w:val="0"/>
        <w:autoSpaceDE w:val="0"/>
        <w:autoSpaceDN w:val="0"/>
        <w:adjustRightInd w:val="0"/>
        <w:jc w:val="both"/>
        <w:rPr>
          <w:bCs/>
        </w:rPr>
      </w:pPr>
      <w:r w:rsidRPr="00446AEC">
        <w:rPr>
          <w:bCs/>
        </w:rPr>
        <w:t xml:space="preserve">Участник процедуры закупки: _______________________________________________________________ </w:t>
      </w:r>
    </w:p>
    <w:p w:rsidR="00CD1A39" w:rsidRPr="00446AEC" w:rsidRDefault="00CD1A39" w:rsidP="00CD1A39">
      <w:pPr>
        <w:spacing w:line="360" w:lineRule="auto"/>
        <w:ind w:firstLine="540"/>
        <w:jc w:val="center"/>
        <w:rPr>
          <w:caps/>
          <w:sz w:val="12"/>
          <w:szCs w:val="12"/>
        </w:rPr>
      </w:pPr>
    </w:p>
    <w:tbl>
      <w:tblPr>
        <w:tblW w:w="15424"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0"/>
        <w:gridCol w:w="900"/>
        <w:gridCol w:w="1080"/>
        <w:gridCol w:w="1047"/>
        <w:gridCol w:w="841"/>
        <w:gridCol w:w="1333"/>
        <w:gridCol w:w="1279"/>
        <w:gridCol w:w="540"/>
        <w:gridCol w:w="900"/>
        <w:gridCol w:w="720"/>
        <w:gridCol w:w="1260"/>
        <w:gridCol w:w="900"/>
        <w:gridCol w:w="1345"/>
        <w:gridCol w:w="1425"/>
        <w:gridCol w:w="1494"/>
      </w:tblGrid>
      <w:tr w:rsidR="00CD1A39" w:rsidRPr="00446AEC" w:rsidTr="00CD1A39">
        <w:trPr>
          <w:trHeight w:val="510"/>
        </w:trPr>
        <w:tc>
          <w:tcPr>
            <w:tcW w:w="360" w:type="dxa"/>
            <w:vMerge w:val="restart"/>
            <w:shd w:val="clear" w:color="auto" w:fill="auto"/>
          </w:tcPr>
          <w:p w:rsidR="00CD1A39" w:rsidRPr="00446AEC" w:rsidRDefault="00CD1A39" w:rsidP="00CD1A39">
            <w:pPr>
              <w:ind w:left="-48" w:firstLine="48"/>
              <w:jc w:val="center"/>
              <w:rPr>
                <w:b/>
                <w:sz w:val="20"/>
                <w:szCs w:val="20"/>
              </w:rPr>
            </w:pPr>
            <w:r w:rsidRPr="00446AEC">
              <w:rPr>
                <w:b/>
                <w:sz w:val="20"/>
                <w:szCs w:val="20"/>
              </w:rPr>
              <w:t xml:space="preserve">№ </w:t>
            </w:r>
            <w:proofErr w:type="spellStart"/>
            <w:proofErr w:type="gramStart"/>
            <w:r w:rsidRPr="00446AEC">
              <w:rPr>
                <w:b/>
                <w:sz w:val="20"/>
                <w:szCs w:val="20"/>
              </w:rPr>
              <w:t>п</w:t>
            </w:r>
            <w:proofErr w:type="spellEnd"/>
            <w:proofErr w:type="gramEnd"/>
            <w:r w:rsidRPr="00446AEC">
              <w:rPr>
                <w:b/>
                <w:sz w:val="20"/>
                <w:szCs w:val="20"/>
              </w:rPr>
              <w:t>/</w:t>
            </w:r>
            <w:proofErr w:type="spellStart"/>
            <w:r w:rsidRPr="00446AEC">
              <w:rPr>
                <w:b/>
                <w:sz w:val="20"/>
                <w:szCs w:val="20"/>
              </w:rPr>
              <w:t>п</w:t>
            </w:r>
            <w:proofErr w:type="spellEnd"/>
          </w:p>
        </w:tc>
        <w:tc>
          <w:tcPr>
            <w:tcW w:w="6480" w:type="dxa"/>
            <w:gridSpan w:val="6"/>
            <w:shd w:val="clear" w:color="auto" w:fill="auto"/>
          </w:tcPr>
          <w:p w:rsidR="00CD1A39" w:rsidRPr="00446AEC" w:rsidRDefault="00CD1A39" w:rsidP="00CD1A39">
            <w:pPr>
              <w:jc w:val="center"/>
              <w:rPr>
                <w:b/>
                <w:sz w:val="20"/>
                <w:szCs w:val="20"/>
              </w:rPr>
            </w:pPr>
            <w:r w:rsidRPr="00446AEC">
              <w:rPr>
                <w:b/>
                <w:sz w:val="20"/>
                <w:szCs w:val="20"/>
              </w:rPr>
              <w:t>Информация об участнике запроса предложений</w:t>
            </w:r>
          </w:p>
        </w:tc>
        <w:tc>
          <w:tcPr>
            <w:tcW w:w="7090" w:type="dxa"/>
            <w:gridSpan w:val="7"/>
            <w:shd w:val="clear" w:color="auto" w:fill="auto"/>
          </w:tcPr>
          <w:p w:rsidR="00CD1A39" w:rsidRPr="00446AEC" w:rsidRDefault="00CD1A39" w:rsidP="00CD1A39">
            <w:pPr>
              <w:jc w:val="center"/>
              <w:rPr>
                <w:b/>
                <w:sz w:val="20"/>
                <w:szCs w:val="20"/>
              </w:rPr>
            </w:pPr>
            <w:r w:rsidRPr="00446AEC">
              <w:rPr>
                <w:b/>
                <w:sz w:val="20"/>
                <w:szCs w:val="20"/>
              </w:rPr>
              <w:t>Информация о цепочке собственников контрагента, включая бенефициаров (в том числе, конечных)</w:t>
            </w:r>
          </w:p>
        </w:tc>
        <w:tc>
          <w:tcPr>
            <w:tcW w:w="1494" w:type="dxa"/>
            <w:vMerge w:val="restart"/>
            <w:shd w:val="clear" w:color="auto" w:fill="auto"/>
          </w:tcPr>
          <w:p w:rsidR="00CD1A39" w:rsidRPr="00446AEC" w:rsidRDefault="00CD1A39" w:rsidP="00CD1A39">
            <w:pPr>
              <w:jc w:val="center"/>
              <w:rPr>
                <w:b/>
                <w:sz w:val="20"/>
                <w:szCs w:val="20"/>
              </w:rPr>
            </w:pPr>
            <w:r w:rsidRPr="00446AEC">
              <w:rPr>
                <w:b/>
                <w:sz w:val="20"/>
                <w:szCs w:val="20"/>
              </w:rPr>
              <w:t>Информация о подтверждающих документах (наименование, реквизиты и т.д.)</w:t>
            </w:r>
          </w:p>
        </w:tc>
      </w:tr>
      <w:tr w:rsidR="00CD1A39" w:rsidRPr="00446AEC" w:rsidTr="00CD1A39">
        <w:trPr>
          <w:trHeight w:val="1590"/>
        </w:trPr>
        <w:tc>
          <w:tcPr>
            <w:tcW w:w="360" w:type="dxa"/>
            <w:vMerge/>
          </w:tcPr>
          <w:p w:rsidR="00CD1A39" w:rsidRPr="00446AEC" w:rsidRDefault="00CD1A39" w:rsidP="00CD1A39">
            <w:pPr>
              <w:ind w:left="-48" w:firstLine="48"/>
              <w:jc w:val="center"/>
              <w:rPr>
                <w:sz w:val="20"/>
                <w:szCs w:val="20"/>
              </w:rPr>
            </w:pPr>
          </w:p>
        </w:tc>
        <w:tc>
          <w:tcPr>
            <w:tcW w:w="900" w:type="dxa"/>
          </w:tcPr>
          <w:p w:rsidR="00CD1A39" w:rsidRPr="00446AEC" w:rsidRDefault="00CD1A39" w:rsidP="00CD1A39">
            <w:pPr>
              <w:jc w:val="center"/>
              <w:rPr>
                <w:sz w:val="20"/>
                <w:szCs w:val="20"/>
              </w:rPr>
            </w:pPr>
            <w:r w:rsidRPr="00446AEC">
              <w:rPr>
                <w:sz w:val="20"/>
                <w:szCs w:val="20"/>
              </w:rPr>
              <w:t>ИНН</w:t>
            </w:r>
          </w:p>
        </w:tc>
        <w:tc>
          <w:tcPr>
            <w:tcW w:w="1080" w:type="dxa"/>
          </w:tcPr>
          <w:p w:rsidR="00CD1A39" w:rsidRPr="00446AEC" w:rsidRDefault="00CD1A39" w:rsidP="00CD1A39">
            <w:pPr>
              <w:ind w:left="-8" w:right="-88"/>
              <w:jc w:val="center"/>
              <w:rPr>
                <w:sz w:val="20"/>
                <w:szCs w:val="20"/>
              </w:rPr>
            </w:pPr>
            <w:r w:rsidRPr="00446AEC">
              <w:rPr>
                <w:sz w:val="20"/>
                <w:szCs w:val="20"/>
              </w:rPr>
              <w:t>ОГРН</w:t>
            </w:r>
          </w:p>
        </w:tc>
        <w:tc>
          <w:tcPr>
            <w:tcW w:w="1047" w:type="dxa"/>
          </w:tcPr>
          <w:p w:rsidR="00CD1A39" w:rsidRPr="00446AEC" w:rsidRDefault="00CD1A39" w:rsidP="00CD1A39">
            <w:pPr>
              <w:jc w:val="center"/>
              <w:rPr>
                <w:sz w:val="20"/>
                <w:szCs w:val="20"/>
              </w:rPr>
            </w:pPr>
            <w:r w:rsidRPr="00446AEC">
              <w:rPr>
                <w:sz w:val="20"/>
                <w:szCs w:val="20"/>
              </w:rPr>
              <w:t>Наименование краткое</w:t>
            </w:r>
          </w:p>
        </w:tc>
        <w:tc>
          <w:tcPr>
            <w:tcW w:w="841" w:type="dxa"/>
          </w:tcPr>
          <w:p w:rsidR="00CD1A39" w:rsidRPr="00446AEC" w:rsidRDefault="00CD1A39" w:rsidP="00CD1A39">
            <w:pPr>
              <w:ind w:left="-128"/>
              <w:jc w:val="center"/>
              <w:rPr>
                <w:sz w:val="20"/>
                <w:szCs w:val="20"/>
              </w:rPr>
            </w:pPr>
            <w:r w:rsidRPr="00446AEC">
              <w:rPr>
                <w:sz w:val="20"/>
                <w:szCs w:val="20"/>
              </w:rPr>
              <w:t>Код ОКВЭД</w:t>
            </w:r>
          </w:p>
        </w:tc>
        <w:tc>
          <w:tcPr>
            <w:tcW w:w="1333" w:type="dxa"/>
          </w:tcPr>
          <w:p w:rsidR="00CD1A39" w:rsidRPr="00446AEC" w:rsidRDefault="00CD1A39" w:rsidP="00CD1A39">
            <w:pPr>
              <w:jc w:val="center"/>
              <w:rPr>
                <w:sz w:val="20"/>
                <w:szCs w:val="20"/>
              </w:rPr>
            </w:pPr>
            <w:r w:rsidRPr="00446AEC">
              <w:rPr>
                <w:sz w:val="20"/>
                <w:szCs w:val="20"/>
              </w:rPr>
              <w:t>Фамилия, Имя, Отчество руководителя</w:t>
            </w:r>
          </w:p>
        </w:tc>
        <w:tc>
          <w:tcPr>
            <w:tcW w:w="1279" w:type="dxa"/>
            <w:shd w:val="clear" w:color="auto" w:fill="auto"/>
          </w:tcPr>
          <w:p w:rsidR="00CD1A39" w:rsidRPr="00446AEC" w:rsidRDefault="00CD1A39" w:rsidP="00CD1A39">
            <w:pPr>
              <w:jc w:val="center"/>
              <w:rPr>
                <w:sz w:val="20"/>
                <w:szCs w:val="20"/>
              </w:rPr>
            </w:pPr>
            <w:r w:rsidRPr="00446AEC">
              <w:rPr>
                <w:sz w:val="20"/>
                <w:szCs w:val="20"/>
              </w:rPr>
              <w:t>Серия и номер документа, удостоверяющего личность руководителя</w:t>
            </w:r>
          </w:p>
        </w:tc>
        <w:tc>
          <w:tcPr>
            <w:tcW w:w="540" w:type="dxa"/>
          </w:tcPr>
          <w:p w:rsidR="00CD1A39" w:rsidRPr="00446AEC" w:rsidRDefault="00CD1A39" w:rsidP="00CD1A39">
            <w:pPr>
              <w:jc w:val="center"/>
              <w:rPr>
                <w:sz w:val="20"/>
                <w:szCs w:val="20"/>
              </w:rPr>
            </w:pPr>
            <w:r w:rsidRPr="00446AEC">
              <w:rPr>
                <w:sz w:val="20"/>
                <w:szCs w:val="20"/>
              </w:rPr>
              <w:t>№</w:t>
            </w:r>
          </w:p>
        </w:tc>
        <w:tc>
          <w:tcPr>
            <w:tcW w:w="900" w:type="dxa"/>
          </w:tcPr>
          <w:p w:rsidR="00CD1A39" w:rsidRPr="00446AEC" w:rsidRDefault="00CD1A39" w:rsidP="00CD1A39">
            <w:pPr>
              <w:ind w:left="-173"/>
              <w:jc w:val="center"/>
              <w:rPr>
                <w:sz w:val="20"/>
                <w:szCs w:val="20"/>
              </w:rPr>
            </w:pPr>
            <w:r w:rsidRPr="00446AEC">
              <w:rPr>
                <w:sz w:val="20"/>
                <w:szCs w:val="20"/>
              </w:rPr>
              <w:t>ИНН</w:t>
            </w:r>
          </w:p>
        </w:tc>
        <w:tc>
          <w:tcPr>
            <w:tcW w:w="720" w:type="dxa"/>
          </w:tcPr>
          <w:p w:rsidR="00CD1A39" w:rsidRPr="00446AEC" w:rsidRDefault="00CD1A39" w:rsidP="00CD1A39">
            <w:pPr>
              <w:ind w:left="-108"/>
              <w:jc w:val="center"/>
              <w:rPr>
                <w:sz w:val="20"/>
                <w:szCs w:val="20"/>
              </w:rPr>
            </w:pPr>
            <w:r w:rsidRPr="00446AEC">
              <w:rPr>
                <w:sz w:val="20"/>
                <w:szCs w:val="20"/>
              </w:rPr>
              <w:t>ОГРН</w:t>
            </w:r>
          </w:p>
        </w:tc>
        <w:tc>
          <w:tcPr>
            <w:tcW w:w="1260" w:type="dxa"/>
          </w:tcPr>
          <w:p w:rsidR="00CD1A39" w:rsidRPr="00446AEC" w:rsidRDefault="00CD1A39" w:rsidP="00CD1A39">
            <w:pPr>
              <w:jc w:val="center"/>
              <w:rPr>
                <w:sz w:val="20"/>
                <w:szCs w:val="20"/>
              </w:rPr>
            </w:pPr>
            <w:r w:rsidRPr="00446AEC">
              <w:rPr>
                <w:sz w:val="20"/>
                <w:szCs w:val="20"/>
              </w:rPr>
              <w:t>Наименование / ФИО</w:t>
            </w:r>
          </w:p>
        </w:tc>
        <w:tc>
          <w:tcPr>
            <w:tcW w:w="900" w:type="dxa"/>
          </w:tcPr>
          <w:p w:rsidR="00CD1A39" w:rsidRPr="00446AEC" w:rsidRDefault="00CD1A39" w:rsidP="00CD1A39">
            <w:pPr>
              <w:jc w:val="center"/>
              <w:rPr>
                <w:sz w:val="20"/>
                <w:szCs w:val="20"/>
              </w:rPr>
            </w:pPr>
            <w:r w:rsidRPr="00446AEC">
              <w:rPr>
                <w:sz w:val="20"/>
                <w:szCs w:val="20"/>
              </w:rPr>
              <w:t>Адрес регистрации</w:t>
            </w:r>
          </w:p>
        </w:tc>
        <w:tc>
          <w:tcPr>
            <w:tcW w:w="1345" w:type="dxa"/>
            <w:shd w:val="clear" w:color="auto" w:fill="auto"/>
          </w:tcPr>
          <w:p w:rsidR="00CD1A39" w:rsidRPr="00446AEC" w:rsidRDefault="00CD1A39" w:rsidP="00CD1A39">
            <w:pPr>
              <w:jc w:val="center"/>
              <w:rPr>
                <w:sz w:val="20"/>
                <w:szCs w:val="20"/>
              </w:rPr>
            </w:pPr>
            <w:r w:rsidRPr="00446AEC">
              <w:rPr>
                <w:sz w:val="20"/>
                <w:szCs w:val="20"/>
              </w:rPr>
              <w:t>Серия и номер документа, удостоверяющего личность (для физического лица)</w:t>
            </w:r>
          </w:p>
        </w:tc>
        <w:tc>
          <w:tcPr>
            <w:tcW w:w="1425" w:type="dxa"/>
            <w:shd w:val="clear" w:color="auto" w:fill="auto"/>
          </w:tcPr>
          <w:p w:rsidR="00CD1A39" w:rsidRPr="00446AEC" w:rsidRDefault="00CD1A39" w:rsidP="00CD1A39">
            <w:pPr>
              <w:jc w:val="center"/>
              <w:rPr>
                <w:sz w:val="20"/>
                <w:szCs w:val="20"/>
              </w:rPr>
            </w:pPr>
            <w:r w:rsidRPr="00446AEC">
              <w:rPr>
                <w:sz w:val="20"/>
                <w:szCs w:val="20"/>
              </w:rPr>
              <w:t>Руководитель / участник / акционер / бенефициар</w:t>
            </w:r>
          </w:p>
        </w:tc>
        <w:tc>
          <w:tcPr>
            <w:tcW w:w="1494" w:type="dxa"/>
            <w:vMerge/>
            <w:vAlign w:val="center"/>
          </w:tcPr>
          <w:p w:rsidR="00CD1A39" w:rsidRPr="00446AEC" w:rsidRDefault="00CD1A39" w:rsidP="00CD1A39">
            <w:pPr>
              <w:spacing w:line="360" w:lineRule="auto"/>
              <w:ind w:firstLine="567"/>
              <w:jc w:val="both"/>
              <w:rPr>
                <w:sz w:val="20"/>
                <w:szCs w:val="20"/>
              </w:rPr>
            </w:pPr>
          </w:p>
        </w:tc>
      </w:tr>
      <w:tr w:rsidR="00CD1A39" w:rsidRPr="00446AEC" w:rsidTr="00CD1A39">
        <w:trPr>
          <w:trHeight w:val="193"/>
        </w:trPr>
        <w:tc>
          <w:tcPr>
            <w:tcW w:w="360" w:type="dxa"/>
            <w:vAlign w:val="center"/>
          </w:tcPr>
          <w:p w:rsidR="00CD1A39" w:rsidRPr="00446AEC" w:rsidRDefault="00CD1A39" w:rsidP="00CD1A39">
            <w:pPr>
              <w:ind w:left="-48" w:firstLine="48"/>
              <w:jc w:val="center"/>
              <w:rPr>
                <w:iCs/>
                <w:sz w:val="16"/>
                <w:szCs w:val="16"/>
              </w:rPr>
            </w:pPr>
            <w:r w:rsidRPr="00446AEC">
              <w:rPr>
                <w:iCs/>
                <w:sz w:val="16"/>
                <w:szCs w:val="16"/>
              </w:rPr>
              <w:t>1</w:t>
            </w:r>
          </w:p>
        </w:tc>
        <w:tc>
          <w:tcPr>
            <w:tcW w:w="900" w:type="dxa"/>
            <w:vAlign w:val="center"/>
          </w:tcPr>
          <w:p w:rsidR="00CD1A39" w:rsidRPr="00446AEC" w:rsidRDefault="00CD1A39" w:rsidP="00CD1A39">
            <w:pPr>
              <w:jc w:val="center"/>
              <w:rPr>
                <w:iCs/>
                <w:sz w:val="16"/>
                <w:szCs w:val="16"/>
              </w:rPr>
            </w:pPr>
            <w:r w:rsidRPr="00446AEC">
              <w:rPr>
                <w:iCs/>
                <w:sz w:val="16"/>
                <w:szCs w:val="16"/>
              </w:rPr>
              <w:t>2</w:t>
            </w:r>
          </w:p>
        </w:tc>
        <w:tc>
          <w:tcPr>
            <w:tcW w:w="1080" w:type="dxa"/>
            <w:vAlign w:val="center"/>
          </w:tcPr>
          <w:p w:rsidR="00CD1A39" w:rsidRPr="00446AEC" w:rsidRDefault="00CD1A39" w:rsidP="00CD1A39">
            <w:pPr>
              <w:jc w:val="center"/>
              <w:rPr>
                <w:iCs/>
                <w:sz w:val="16"/>
                <w:szCs w:val="16"/>
              </w:rPr>
            </w:pPr>
            <w:r w:rsidRPr="00446AEC">
              <w:rPr>
                <w:iCs/>
                <w:sz w:val="16"/>
                <w:szCs w:val="16"/>
              </w:rPr>
              <w:t>3</w:t>
            </w:r>
          </w:p>
        </w:tc>
        <w:tc>
          <w:tcPr>
            <w:tcW w:w="1047" w:type="dxa"/>
            <w:vAlign w:val="center"/>
          </w:tcPr>
          <w:p w:rsidR="00CD1A39" w:rsidRPr="00446AEC" w:rsidRDefault="00CD1A39" w:rsidP="00CD1A39">
            <w:pPr>
              <w:jc w:val="center"/>
              <w:rPr>
                <w:iCs/>
                <w:sz w:val="16"/>
                <w:szCs w:val="16"/>
              </w:rPr>
            </w:pPr>
            <w:r w:rsidRPr="00446AEC">
              <w:rPr>
                <w:iCs/>
                <w:sz w:val="16"/>
                <w:szCs w:val="16"/>
              </w:rPr>
              <w:t>4</w:t>
            </w:r>
          </w:p>
        </w:tc>
        <w:tc>
          <w:tcPr>
            <w:tcW w:w="841" w:type="dxa"/>
            <w:vAlign w:val="center"/>
          </w:tcPr>
          <w:p w:rsidR="00CD1A39" w:rsidRPr="00446AEC" w:rsidRDefault="00CD1A39" w:rsidP="00CD1A39">
            <w:pPr>
              <w:jc w:val="center"/>
              <w:rPr>
                <w:iCs/>
                <w:sz w:val="16"/>
                <w:szCs w:val="16"/>
              </w:rPr>
            </w:pPr>
            <w:r w:rsidRPr="00446AEC">
              <w:rPr>
                <w:iCs/>
                <w:sz w:val="16"/>
                <w:szCs w:val="16"/>
              </w:rPr>
              <w:t>5</w:t>
            </w:r>
          </w:p>
        </w:tc>
        <w:tc>
          <w:tcPr>
            <w:tcW w:w="1333" w:type="dxa"/>
            <w:vAlign w:val="center"/>
          </w:tcPr>
          <w:p w:rsidR="00CD1A39" w:rsidRPr="00446AEC" w:rsidRDefault="00CD1A39" w:rsidP="00CD1A39">
            <w:pPr>
              <w:jc w:val="center"/>
              <w:rPr>
                <w:iCs/>
                <w:sz w:val="16"/>
                <w:szCs w:val="16"/>
              </w:rPr>
            </w:pPr>
            <w:r w:rsidRPr="00446AEC">
              <w:rPr>
                <w:iCs/>
                <w:sz w:val="16"/>
                <w:szCs w:val="16"/>
              </w:rPr>
              <w:t>6</w:t>
            </w:r>
          </w:p>
        </w:tc>
        <w:tc>
          <w:tcPr>
            <w:tcW w:w="1279" w:type="dxa"/>
            <w:shd w:val="clear" w:color="auto" w:fill="auto"/>
            <w:vAlign w:val="center"/>
          </w:tcPr>
          <w:p w:rsidR="00CD1A39" w:rsidRPr="00446AEC" w:rsidRDefault="00CD1A39" w:rsidP="00CD1A39">
            <w:pPr>
              <w:jc w:val="center"/>
              <w:rPr>
                <w:iCs/>
                <w:sz w:val="16"/>
                <w:szCs w:val="16"/>
              </w:rPr>
            </w:pPr>
            <w:r w:rsidRPr="00446AEC">
              <w:rPr>
                <w:iCs/>
                <w:sz w:val="16"/>
                <w:szCs w:val="16"/>
              </w:rPr>
              <w:t>7</w:t>
            </w:r>
          </w:p>
        </w:tc>
        <w:tc>
          <w:tcPr>
            <w:tcW w:w="540" w:type="dxa"/>
            <w:vAlign w:val="center"/>
          </w:tcPr>
          <w:p w:rsidR="00CD1A39" w:rsidRPr="00446AEC" w:rsidRDefault="00CD1A39" w:rsidP="00CD1A39">
            <w:pPr>
              <w:jc w:val="center"/>
              <w:rPr>
                <w:iCs/>
                <w:sz w:val="16"/>
                <w:szCs w:val="16"/>
              </w:rPr>
            </w:pPr>
            <w:r w:rsidRPr="00446AEC">
              <w:rPr>
                <w:iCs/>
                <w:sz w:val="16"/>
                <w:szCs w:val="16"/>
              </w:rPr>
              <w:t>8</w:t>
            </w:r>
          </w:p>
        </w:tc>
        <w:tc>
          <w:tcPr>
            <w:tcW w:w="900" w:type="dxa"/>
            <w:vAlign w:val="center"/>
          </w:tcPr>
          <w:p w:rsidR="00CD1A39" w:rsidRPr="00446AEC" w:rsidRDefault="00CD1A39" w:rsidP="00CD1A39">
            <w:pPr>
              <w:jc w:val="center"/>
              <w:rPr>
                <w:iCs/>
                <w:sz w:val="16"/>
                <w:szCs w:val="16"/>
              </w:rPr>
            </w:pPr>
            <w:r w:rsidRPr="00446AEC">
              <w:rPr>
                <w:iCs/>
                <w:sz w:val="16"/>
                <w:szCs w:val="16"/>
              </w:rPr>
              <w:t>9</w:t>
            </w:r>
          </w:p>
        </w:tc>
        <w:tc>
          <w:tcPr>
            <w:tcW w:w="720" w:type="dxa"/>
            <w:vAlign w:val="center"/>
          </w:tcPr>
          <w:p w:rsidR="00CD1A39" w:rsidRPr="00446AEC" w:rsidRDefault="00CD1A39" w:rsidP="00CD1A39">
            <w:pPr>
              <w:jc w:val="center"/>
              <w:rPr>
                <w:iCs/>
                <w:sz w:val="16"/>
                <w:szCs w:val="16"/>
              </w:rPr>
            </w:pPr>
            <w:r w:rsidRPr="00446AEC">
              <w:rPr>
                <w:iCs/>
                <w:sz w:val="16"/>
                <w:szCs w:val="16"/>
              </w:rPr>
              <w:t>10</w:t>
            </w:r>
          </w:p>
        </w:tc>
        <w:tc>
          <w:tcPr>
            <w:tcW w:w="1260" w:type="dxa"/>
            <w:vAlign w:val="center"/>
          </w:tcPr>
          <w:p w:rsidR="00CD1A39" w:rsidRPr="00446AEC" w:rsidRDefault="00CD1A39" w:rsidP="00CD1A39">
            <w:pPr>
              <w:jc w:val="center"/>
              <w:rPr>
                <w:iCs/>
                <w:sz w:val="16"/>
                <w:szCs w:val="16"/>
              </w:rPr>
            </w:pPr>
            <w:r w:rsidRPr="00446AEC">
              <w:rPr>
                <w:iCs/>
                <w:sz w:val="16"/>
                <w:szCs w:val="16"/>
              </w:rPr>
              <w:t>11</w:t>
            </w:r>
          </w:p>
        </w:tc>
        <w:tc>
          <w:tcPr>
            <w:tcW w:w="900" w:type="dxa"/>
            <w:vAlign w:val="center"/>
          </w:tcPr>
          <w:p w:rsidR="00CD1A39" w:rsidRPr="00446AEC" w:rsidRDefault="00CD1A39" w:rsidP="00CD1A39">
            <w:pPr>
              <w:jc w:val="center"/>
              <w:rPr>
                <w:iCs/>
                <w:sz w:val="16"/>
                <w:szCs w:val="16"/>
              </w:rPr>
            </w:pPr>
            <w:r w:rsidRPr="00446AEC">
              <w:rPr>
                <w:iCs/>
                <w:sz w:val="16"/>
                <w:szCs w:val="16"/>
              </w:rPr>
              <w:t>12</w:t>
            </w:r>
          </w:p>
        </w:tc>
        <w:tc>
          <w:tcPr>
            <w:tcW w:w="1345" w:type="dxa"/>
            <w:shd w:val="clear" w:color="auto" w:fill="auto"/>
            <w:vAlign w:val="center"/>
          </w:tcPr>
          <w:p w:rsidR="00CD1A39" w:rsidRPr="00446AEC" w:rsidRDefault="00CD1A39" w:rsidP="00CD1A39">
            <w:pPr>
              <w:jc w:val="center"/>
              <w:rPr>
                <w:iCs/>
                <w:sz w:val="16"/>
                <w:szCs w:val="16"/>
              </w:rPr>
            </w:pPr>
            <w:r w:rsidRPr="00446AEC">
              <w:rPr>
                <w:iCs/>
                <w:sz w:val="16"/>
                <w:szCs w:val="16"/>
              </w:rPr>
              <w:t>13</w:t>
            </w:r>
          </w:p>
        </w:tc>
        <w:tc>
          <w:tcPr>
            <w:tcW w:w="1425" w:type="dxa"/>
            <w:shd w:val="clear" w:color="auto" w:fill="auto"/>
            <w:vAlign w:val="center"/>
          </w:tcPr>
          <w:p w:rsidR="00CD1A39" w:rsidRPr="00446AEC" w:rsidRDefault="00CD1A39" w:rsidP="00CD1A39">
            <w:pPr>
              <w:jc w:val="center"/>
              <w:rPr>
                <w:iCs/>
                <w:sz w:val="16"/>
                <w:szCs w:val="16"/>
              </w:rPr>
            </w:pPr>
            <w:r w:rsidRPr="00446AEC">
              <w:rPr>
                <w:iCs/>
                <w:sz w:val="16"/>
                <w:szCs w:val="16"/>
              </w:rPr>
              <w:t>14</w:t>
            </w:r>
          </w:p>
        </w:tc>
        <w:tc>
          <w:tcPr>
            <w:tcW w:w="1494" w:type="dxa"/>
            <w:vAlign w:val="center"/>
          </w:tcPr>
          <w:p w:rsidR="00CD1A39" w:rsidRPr="00446AEC" w:rsidRDefault="00CD1A39" w:rsidP="00CD1A39">
            <w:pPr>
              <w:jc w:val="center"/>
              <w:rPr>
                <w:iCs/>
                <w:sz w:val="16"/>
                <w:szCs w:val="16"/>
              </w:rPr>
            </w:pPr>
            <w:r w:rsidRPr="00446AEC">
              <w:rPr>
                <w:iCs/>
                <w:sz w:val="16"/>
                <w:szCs w:val="16"/>
              </w:rPr>
              <w:t>15</w:t>
            </w:r>
          </w:p>
        </w:tc>
      </w:tr>
      <w:tr w:rsidR="00CD1A39" w:rsidRPr="00446AEC" w:rsidTr="00CD1A39">
        <w:trPr>
          <w:trHeight w:val="193"/>
        </w:trPr>
        <w:tc>
          <w:tcPr>
            <w:tcW w:w="360" w:type="dxa"/>
            <w:vAlign w:val="center"/>
          </w:tcPr>
          <w:p w:rsidR="00CD1A39" w:rsidRPr="00446AEC" w:rsidRDefault="00CD1A39" w:rsidP="00CD1A39">
            <w:pPr>
              <w:ind w:left="-48" w:firstLine="48"/>
              <w:jc w:val="center"/>
              <w:rPr>
                <w:iCs/>
                <w:sz w:val="20"/>
                <w:szCs w:val="20"/>
              </w:rPr>
            </w:pPr>
          </w:p>
        </w:tc>
        <w:tc>
          <w:tcPr>
            <w:tcW w:w="900" w:type="dxa"/>
          </w:tcPr>
          <w:p w:rsidR="00CD1A39" w:rsidRPr="00446AEC" w:rsidRDefault="00CD1A39" w:rsidP="00CD1A39">
            <w:pPr>
              <w:ind w:right="-28"/>
              <w:jc w:val="center"/>
              <w:rPr>
                <w:iCs/>
                <w:sz w:val="20"/>
                <w:szCs w:val="20"/>
              </w:rPr>
            </w:pPr>
          </w:p>
        </w:tc>
        <w:tc>
          <w:tcPr>
            <w:tcW w:w="1080" w:type="dxa"/>
          </w:tcPr>
          <w:p w:rsidR="00CD1A39" w:rsidRPr="00446AEC" w:rsidRDefault="00CD1A39" w:rsidP="00CD1A39">
            <w:pPr>
              <w:ind w:left="-38" w:right="-88"/>
              <w:jc w:val="center"/>
              <w:rPr>
                <w:iCs/>
                <w:sz w:val="20"/>
                <w:szCs w:val="20"/>
              </w:rPr>
            </w:pPr>
          </w:p>
        </w:tc>
        <w:tc>
          <w:tcPr>
            <w:tcW w:w="1047" w:type="dxa"/>
          </w:tcPr>
          <w:p w:rsidR="00CD1A39" w:rsidRPr="00446AEC" w:rsidRDefault="00CD1A39" w:rsidP="00CD1A39">
            <w:pPr>
              <w:jc w:val="center"/>
              <w:rPr>
                <w:iCs/>
                <w:sz w:val="20"/>
                <w:szCs w:val="20"/>
              </w:rPr>
            </w:pPr>
          </w:p>
        </w:tc>
        <w:tc>
          <w:tcPr>
            <w:tcW w:w="841" w:type="dxa"/>
          </w:tcPr>
          <w:p w:rsidR="00CD1A39" w:rsidRPr="00446AEC" w:rsidRDefault="00CD1A39" w:rsidP="00CD1A39">
            <w:pPr>
              <w:jc w:val="center"/>
              <w:rPr>
                <w:sz w:val="20"/>
                <w:szCs w:val="20"/>
              </w:rPr>
            </w:pPr>
          </w:p>
        </w:tc>
        <w:tc>
          <w:tcPr>
            <w:tcW w:w="1333" w:type="dxa"/>
          </w:tcPr>
          <w:p w:rsidR="00CD1A39" w:rsidRPr="00446AEC" w:rsidRDefault="00CD1A39" w:rsidP="00CD1A39">
            <w:pPr>
              <w:jc w:val="center"/>
              <w:rPr>
                <w:iCs/>
                <w:sz w:val="20"/>
                <w:szCs w:val="20"/>
              </w:rPr>
            </w:pPr>
          </w:p>
        </w:tc>
        <w:tc>
          <w:tcPr>
            <w:tcW w:w="1279" w:type="dxa"/>
            <w:shd w:val="clear" w:color="auto" w:fill="auto"/>
            <w:vAlign w:val="center"/>
          </w:tcPr>
          <w:p w:rsidR="00CD1A39" w:rsidRPr="00446AEC" w:rsidRDefault="00CD1A39" w:rsidP="00CD1A39">
            <w:pPr>
              <w:jc w:val="center"/>
              <w:rPr>
                <w:iCs/>
                <w:sz w:val="20"/>
                <w:szCs w:val="20"/>
              </w:rPr>
            </w:pPr>
          </w:p>
        </w:tc>
        <w:tc>
          <w:tcPr>
            <w:tcW w:w="540" w:type="dxa"/>
          </w:tcPr>
          <w:p w:rsidR="00CD1A39" w:rsidRPr="00446AEC" w:rsidRDefault="00CD1A39" w:rsidP="00CD1A39">
            <w:pPr>
              <w:jc w:val="center"/>
              <w:rPr>
                <w:iCs/>
                <w:sz w:val="20"/>
                <w:szCs w:val="20"/>
              </w:rPr>
            </w:pPr>
          </w:p>
        </w:tc>
        <w:tc>
          <w:tcPr>
            <w:tcW w:w="900" w:type="dxa"/>
          </w:tcPr>
          <w:p w:rsidR="00CD1A39" w:rsidRPr="00446AEC" w:rsidRDefault="00CD1A39" w:rsidP="00CD1A39">
            <w:pPr>
              <w:rPr>
                <w:iCs/>
                <w:sz w:val="20"/>
                <w:szCs w:val="20"/>
              </w:rPr>
            </w:pPr>
          </w:p>
        </w:tc>
        <w:tc>
          <w:tcPr>
            <w:tcW w:w="720" w:type="dxa"/>
            <w:vAlign w:val="center"/>
          </w:tcPr>
          <w:p w:rsidR="00CD1A39" w:rsidRPr="00446AEC" w:rsidRDefault="00CD1A39" w:rsidP="00CD1A39">
            <w:pPr>
              <w:jc w:val="center"/>
              <w:rPr>
                <w:iCs/>
                <w:sz w:val="20"/>
                <w:szCs w:val="20"/>
              </w:rPr>
            </w:pPr>
          </w:p>
        </w:tc>
        <w:tc>
          <w:tcPr>
            <w:tcW w:w="1260" w:type="dxa"/>
          </w:tcPr>
          <w:p w:rsidR="00CD1A39" w:rsidRPr="00446AEC" w:rsidRDefault="00CD1A39" w:rsidP="00CD1A39">
            <w:pPr>
              <w:jc w:val="center"/>
              <w:rPr>
                <w:iCs/>
                <w:sz w:val="20"/>
                <w:szCs w:val="20"/>
              </w:rPr>
            </w:pPr>
          </w:p>
        </w:tc>
        <w:tc>
          <w:tcPr>
            <w:tcW w:w="900" w:type="dxa"/>
          </w:tcPr>
          <w:p w:rsidR="00CD1A39" w:rsidRPr="00446AEC" w:rsidRDefault="00CD1A39" w:rsidP="00CD1A39">
            <w:pPr>
              <w:jc w:val="center"/>
              <w:rPr>
                <w:iCs/>
                <w:sz w:val="20"/>
                <w:szCs w:val="20"/>
              </w:rPr>
            </w:pPr>
          </w:p>
        </w:tc>
        <w:tc>
          <w:tcPr>
            <w:tcW w:w="1345" w:type="dxa"/>
            <w:shd w:val="clear" w:color="auto" w:fill="auto"/>
          </w:tcPr>
          <w:p w:rsidR="00CD1A39" w:rsidRPr="00446AEC" w:rsidRDefault="00CD1A39" w:rsidP="00CD1A39">
            <w:pPr>
              <w:jc w:val="center"/>
              <w:rPr>
                <w:iCs/>
                <w:sz w:val="20"/>
                <w:szCs w:val="20"/>
              </w:rPr>
            </w:pPr>
          </w:p>
        </w:tc>
        <w:tc>
          <w:tcPr>
            <w:tcW w:w="1425" w:type="dxa"/>
            <w:shd w:val="clear" w:color="auto" w:fill="auto"/>
          </w:tcPr>
          <w:p w:rsidR="00CD1A39" w:rsidRPr="00446AEC" w:rsidRDefault="00CD1A39" w:rsidP="00CD1A39">
            <w:pPr>
              <w:ind w:left="-193"/>
              <w:jc w:val="center"/>
              <w:rPr>
                <w:iCs/>
                <w:sz w:val="20"/>
                <w:szCs w:val="20"/>
              </w:rPr>
            </w:pPr>
          </w:p>
        </w:tc>
        <w:tc>
          <w:tcPr>
            <w:tcW w:w="1494" w:type="dxa"/>
          </w:tcPr>
          <w:p w:rsidR="00CD1A39" w:rsidRPr="00446AEC" w:rsidRDefault="00CD1A39" w:rsidP="00CD1A39">
            <w:pPr>
              <w:ind w:right="-108"/>
              <w:jc w:val="center"/>
              <w:rPr>
                <w:iCs/>
                <w:sz w:val="20"/>
                <w:szCs w:val="20"/>
              </w:rPr>
            </w:pPr>
          </w:p>
        </w:tc>
      </w:tr>
      <w:tr w:rsidR="00CD1A39" w:rsidRPr="00446AEC" w:rsidTr="00CD1A39">
        <w:trPr>
          <w:trHeight w:val="193"/>
        </w:trPr>
        <w:tc>
          <w:tcPr>
            <w:tcW w:w="360" w:type="dxa"/>
            <w:vAlign w:val="center"/>
          </w:tcPr>
          <w:p w:rsidR="00CD1A39" w:rsidRPr="00446AEC" w:rsidRDefault="00CD1A39" w:rsidP="00CD1A39">
            <w:pPr>
              <w:ind w:left="-48" w:firstLine="48"/>
              <w:jc w:val="center"/>
              <w:rPr>
                <w:iCs/>
                <w:sz w:val="20"/>
                <w:szCs w:val="20"/>
              </w:rPr>
            </w:pPr>
          </w:p>
        </w:tc>
        <w:tc>
          <w:tcPr>
            <w:tcW w:w="900" w:type="dxa"/>
          </w:tcPr>
          <w:p w:rsidR="00CD1A39" w:rsidRPr="00446AEC" w:rsidRDefault="00CD1A39" w:rsidP="00CD1A39">
            <w:pPr>
              <w:ind w:right="-28"/>
              <w:jc w:val="center"/>
              <w:rPr>
                <w:iCs/>
                <w:sz w:val="20"/>
                <w:szCs w:val="20"/>
              </w:rPr>
            </w:pPr>
          </w:p>
        </w:tc>
        <w:tc>
          <w:tcPr>
            <w:tcW w:w="1080" w:type="dxa"/>
          </w:tcPr>
          <w:p w:rsidR="00CD1A39" w:rsidRPr="00446AEC" w:rsidRDefault="00CD1A39" w:rsidP="00CD1A39">
            <w:pPr>
              <w:ind w:left="-38" w:right="-88"/>
              <w:jc w:val="center"/>
              <w:rPr>
                <w:iCs/>
                <w:sz w:val="20"/>
                <w:szCs w:val="20"/>
              </w:rPr>
            </w:pPr>
          </w:p>
        </w:tc>
        <w:tc>
          <w:tcPr>
            <w:tcW w:w="1047" w:type="dxa"/>
          </w:tcPr>
          <w:p w:rsidR="00CD1A39" w:rsidRPr="00446AEC" w:rsidRDefault="00CD1A39" w:rsidP="00CD1A39">
            <w:pPr>
              <w:jc w:val="center"/>
              <w:rPr>
                <w:iCs/>
                <w:sz w:val="20"/>
                <w:szCs w:val="20"/>
              </w:rPr>
            </w:pPr>
          </w:p>
        </w:tc>
        <w:tc>
          <w:tcPr>
            <w:tcW w:w="841" w:type="dxa"/>
          </w:tcPr>
          <w:p w:rsidR="00CD1A39" w:rsidRPr="00446AEC" w:rsidRDefault="00CD1A39" w:rsidP="00CD1A39">
            <w:pPr>
              <w:jc w:val="center"/>
              <w:rPr>
                <w:sz w:val="20"/>
                <w:szCs w:val="20"/>
              </w:rPr>
            </w:pPr>
          </w:p>
        </w:tc>
        <w:tc>
          <w:tcPr>
            <w:tcW w:w="1333" w:type="dxa"/>
          </w:tcPr>
          <w:p w:rsidR="00CD1A39" w:rsidRPr="00446AEC" w:rsidRDefault="00CD1A39" w:rsidP="00CD1A39">
            <w:pPr>
              <w:jc w:val="center"/>
              <w:rPr>
                <w:iCs/>
                <w:sz w:val="20"/>
                <w:szCs w:val="20"/>
              </w:rPr>
            </w:pPr>
          </w:p>
        </w:tc>
        <w:tc>
          <w:tcPr>
            <w:tcW w:w="1279" w:type="dxa"/>
            <w:shd w:val="clear" w:color="auto" w:fill="auto"/>
            <w:vAlign w:val="center"/>
          </w:tcPr>
          <w:p w:rsidR="00CD1A39" w:rsidRPr="00446AEC" w:rsidRDefault="00CD1A39" w:rsidP="00CD1A39">
            <w:pPr>
              <w:jc w:val="center"/>
              <w:rPr>
                <w:iCs/>
                <w:sz w:val="20"/>
                <w:szCs w:val="20"/>
              </w:rPr>
            </w:pPr>
          </w:p>
        </w:tc>
        <w:tc>
          <w:tcPr>
            <w:tcW w:w="540" w:type="dxa"/>
          </w:tcPr>
          <w:p w:rsidR="00CD1A39" w:rsidRPr="00446AEC" w:rsidRDefault="00CD1A39" w:rsidP="00CD1A39">
            <w:pPr>
              <w:jc w:val="center"/>
              <w:rPr>
                <w:iCs/>
                <w:sz w:val="20"/>
                <w:szCs w:val="20"/>
              </w:rPr>
            </w:pPr>
          </w:p>
        </w:tc>
        <w:tc>
          <w:tcPr>
            <w:tcW w:w="900" w:type="dxa"/>
          </w:tcPr>
          <w:p w:rsidR="00CD1A39" w:rsidRPr="00446AEC" w:rsidRDefault="00CD1A39" w:rsidP="00CD1A39">
            <w:pPr>
              <w:rPr>
                <w:iCs/>
                <w:sz w:val="20"/>
                <w:szCs w:val="20"/>
              </w:rPr>
            </w:pPr>
          </w:p>
        </w:tc>
        <w:tc>
          <w:tcPr>
            <w:tcW w:w="720" w:type="dxa"/>
            <w:vAlign w:val="center"/>
          </w:tcPr>
          <w:p w:rsidR="00CD1A39" w:rsidRPr="00446AEC" w:rsidRDefault="00CD1A39" w:rsidP="00CD1A39">
            <w:pPr>
              <w:jc w:val="center"/>
              <w:rPr>
                <w:iCs/>
                <w:sz w:val="20"/>
                <w:szCs w:val="20"/>
              </w:rPr>
            </w:pPr>
          </w:p>
        </w:tc>
        <w:tc>
          <w:tcPr>
            <w:tcW w:w="1260" w:type="dxa"/>
          </w:tcPr>
          <w:p w:rsidR="00CD1A39" w:rsidRPr="00446AEC" w:rsidRDefault="00CD1A39" w:rsidP="00CD1A39">
            <w:pPr>
              <w:jc w:val="center"/>
              <w:rPr>
                <w:iCs/>
                <w:sz w:val="20"/>
                <w:szCs w:val="20"/>
              </w:rPr>
            </w:pPr>
          </w:p>
        </w:tc>
        <w:tc>
          <w:tcPr>
            <w:tcW w:w="900" w:type="dxa"/>
          </w:tcPr>
          <w:p w:rsidR="00CD1A39" w:rsidRPr="00446AEC" w:rsidRDefault="00CD1A39" w:rsidP="00CD1A39">
            <w:pPr>
              <w:jc w:val="center"/>
              <w:rPr>
                <w:iCs/>
                <w:sz w:val="20"/>
                <w:szCs w:val="20"/>
              </w:rPr>
            </w:pPr>
          </w:p>
        </w:tc>
        <w:tc>
          <w:tcPr>
            <w:tcW w:w="1345" w:type="dxa"/>
            <w:shd w:val="clear" w:color="auto" w:fill="auto"/>
          </w:tcPr>
          <w:p w:rsidR="00CD1A39" w:rsidRPr="00446AEC" w:rsidRDefault="00CD1A39" w:rsidP="00CD1A39">
            <w:pPr>
              <w:jc w:val="center"/>
              <w:rPr>
                <w:iCs/>
                <w:sz w:val="20"/>
                <w:szCs w:val="20"/>
              </w:rPr>
            </w:pPr>
          </w:p>
        </w:tc>
        <w:tc>
          <w:tcPr>
            <w:tcW w:w="1425" w:type="dxa"/>
            <w:shd w:val="clear" w:color="auto" w:fill="auto"/>
          </w:tcPr>
          <w:p w:rsidR="00CD1A39" w:rsidRPr="00446AEC" w:rsidRDefault="00CD1A39" w:rsidP="00CD1A39">
            <w:pPr>
              <w:ind w:left="-193"/>
              <w:jc w:val="center"/>
              <w:rPr>
                <w:iCs/>
                <w:sz w:val="20"/>
                <w:szCs w:val="20"/>
              </w:rPr>
            </w:pPr>
          </w:p>
        </w:tc>
        <w:tc>
          <w:tcPr>
            <w:tcW w:w="1494" w:type="dxa"/>
          </w:tcPr>
          <w:p w:rsidR="00CD1A39" w:rsidRPr="00446AEC" w:rsidRDefault="00CD1A39" w:rsidP="00CD1A39">
            <w:pPr>
              <w:ind w:right="-108"/>
              <w:jc w:val="center"/>
              <w:rPr>
                <w:iCs/>
                <w:sz w:val="20"/>
                <w:szCs w:val="20"/>
              </w:rPr>
            </w:pPr>
          </w:p>
        </w:tc>
      </w:tr>
      <w:tr w:rsidR="00CD1A39" w:rsidRPr="00446AEC" w:rsidTr="00CD1A39">
        <w:trPr>
          <w:trHeight w:val="193"/>
        </w:trPr>
        <w:tc>
          <w:tcPr>
            <w:tcW w:w="360" w:type="dxa"/>
            <w:vAlign w:val="center"/>
          </w:tcPr>
          <w:p w:rsidR="00CD1A39" w:rsidRPr="00446AEC" w:rsidRDefault="00CD1A39" w:rsidP="00CD1A39">
            <w:pPr>
              <w:ind w:left="-48" w:firstLine="48"/>
              <w:jc w:val="center"/>
              <w:rPr>
                <w:iCs/>
                <w:sz w:val="20"/>
                <w:szCs w:val="20"/>
              </w:rPr>
            </w:pPr>
          </w:p>
        </w:tc>
        <w:tc>
          <w:tcPr>
            <w:tcW w:w="900" w:type="dxa"/>
          </w:tcPr>
          <w:p w:rsidR="00CD1A39" w:rsidRPr="00446AEC" w:rsidRDefault="00CD1A39" w:rsidP="00CD1A39">
            <w:pPr>
              <w:ind w:right="-28"/>
              <w:jc w:val="center"/>
              <w:rPr>
                <w:iCs/>
                <w:sz w:val="20"/>
                <w:szCs w:val="20"/>
              </w:rPr>
            </w:pPr>
          </w:p>
        </w:tc>
        <w:tc>
          <w:tcPr>
            <w:tcW w:w="1080" w:type="dxa"/>
          </w:tcPr>
          <w:p w:rsidR="00CD1A39" w:rsidRPr="00446AEC" w:rsidRDefault="00CD1A39" w:rsidP="00CD1A39">
            <w:pPr>
              <w:ind w:left="-38" w:right="-88"/>
              <w:jc w:val="center"/>
              <w:rPr>
                <w:iCs/>
                <w:sz w:val="20"/>
                <w:szCs w:val="20"/>
              </w:rPr>
            </w:pPr>
          </w:p>
        </w:tc>
        <w:tc>
          <w:tcPr>
            <w:tcW w:w="1047" w:type="dxa"/>
          </w:tcPr>
          <w:p w:rsidR="00CD1A39" w:rsidRPr="00446AEC" w:rsidRDefault="00CD1A39" w:rsidP="00CD1A39">
            <w:pPr>
              <w:jc w:val="center"/>
              <w:rPr>
                <w:iCs/>
                <w:sz w:val="20"/>
                <w:szCs w:val="20"/>
              </w:rPr>
            </w:pPr>
          </w:p>
        </w:tc>
        <w:tc>
          <w:tcPr>
            <w:tcW w:w="841" w:type="dxa"/>
          </w:tcPr>
          <w:p w:rsidR="00CD1A39" w:rsidRPr="00446AEC" w:rsidRDefault="00CD1A39" w:rsidP="00CD1A39">
            <w:pPr>
              <w:jc w:val="center"/>
              <w:rPr>
                <w:sz w:val="20"/>
                <w:szCs w:val="20"/>
              </w:rPr>
            </w:pPr>
          </w:p>
        </w:tc>
        <w:tc>
          <w:tcPr>
            <w:tcW w:w="1333" w:type="dxa"/>
          </w:tcPr>
          <w:p w:rsidR="00CD1A39" w:rsidRPr="00446AEC" w:rsidRDefault="00CD1A39" w:rsidP="00CD1A39">
            <w:pPr>
              <w:jc w:val="center"/>
              <w:rPr>
                <w:iCs/>
                <w:sz w:val="20"/>
                <w:szCs w:val="20"/>
              </w:rPr>
            </w:pPr>
          </w:p>
        </w:tc>
        <w:tc>
          <w:tcPr>
            <w:tcW w:w="1279" w:type="dxa"/>
            <w:shd w:val="clear" w:color="auto" w:fill="auto"/>
            <w:vAlign w:val="center"/>
          </w:tcPr>
          <w:p w:rsidR="00CD1A39" w:rsidRPr="00446AEC" w:rsidRDefault="00CD1A39" w:rsidP="00CD1A39">
            <w:pPr>
              <w:jc w:val="center"/>
              <w:rPr>
                <w:iCs/>
                <w:sz w:val="20"/>
                <w:szCs w:val="20"/>
              </w:rPr>
            </w:pPr>
          </w:p>
        </w:tc>
        <w:tc>
          <w:tcPr>
            <w:tcW w:w="540" w:type="dxa"/>
          </w:tcPr>
          <w:p w:rsidR="00CD1A39" w:rsidRPr="00446AEC" w:rsidRDefault="00CD1A39" w:rsidP="00CD1A39">
            <w:pPr>
              <w:jc w:val="center"/>
              <w:rPr>
                <w:iCs/>
                <w:sz w:val="20"/>
                <w:szCs w:val="20"/>
              </w:rPr>
            </w:pPr>
          </w:p>
        </w:tc>
        <w:tc>
          <w:tcPr>
            <w:tcW w:w="900" w:type="dxa"/>
          </w:tcPr>
          <w:p w:rsidR="00CD1A39" w:rsidRPr="00446AEC" w:rsidRDefault="00CD1A39" w:rsidP="00CD1A39">
            <w:pPr>
              <w:rPr>
                <w:iCs/>
                <w:sz w:val="20"/>
                <w:szCs w:val="20"/>
              </w:rPr>
            </w:pPr>
          </w:p>
        </w:tc>
        <w:tc>
          <w:tcPr>
            <w:tcW w:w="720" w:type="dxa"/>
            <w:vAlign w:val="center"/>
          </w:tcPr>
          <w:p w:rsidR="00CD1A39" w:rsidRPr="00446AEC" w:rsidRDefault="00CD1A39" w:rsidP="00CD1A39">
            <w:pPr>
              <w:jc w:val="center"/>
              <w:rPr>
                <w:iCs/>
                <w:sz w:val="20"/>
                <w:szCs w:val="20"/>
              </w:rPr>
            </w:pPr>
          </w:p>
        </w:tc>
        <w:tc>
          <w:tcPr>
            <w:tcW w:w="1260" w:type="dxa"/>
          </w:tcPr>
          <w:p w:rsidR="00CD1A39" w:rsidRPr="00446AEC" w:rsidRDefault="00CD1A39" w:rsidP="00CD1A39">
            <w:pPr>
              <w:jc w:val="center"/>
              <w:rPr>
                <w:iCs/>
                <w:sz w:val="20"/>
                <w:szCs w:val="20"/>
              </w:rPr>
            </w:pPr>
          </w:p>
        </w:tc>
        <w:tc>
          <w:tcPr>
            <w:tcW w:w="900" w:type="dxa"/>
          </w:tcPr>
          <w:p w:rsidR="00CD1A39" w:rsidRPr="00446AEC" w:rsidRDefault="00CD1A39" w:rsidP="00CD1A39">
            <w:pPr>
              <w:jc w:val="center"/>
              <w:rPr>
                <w:iCs/>
                <w:sz w:val="20"/>
                <w:szCs w:val="20"/>
              </w:rPr>
            </w:pPr>
          </w:p>
        </w:tc>
        <w:tc>
          <w:tcPr>
            <w:tcW w:w="1345" w:type="dxa"/>
            <w:shd w:val="clear" w:color="auto" w:fill="auto"/>
          </w:tcPr>
          <w:p w:rsidR="00CD1A39" w:rsidRPr="00446AEC" w:rsidRDefault="00CD1A39" w:rsidP="00CD1A39">
            <w:pPr>
              <w:jc w:val="center"/>
              <w:rPr>
                <w:iCs/>
                <w:sz w:val="20"/>
                <w:szCs w:val="20"/>
              </w:rPr>
            </w:pPr>
          </w:p>
        </w:tc>
        <w:tc>
          <w:tcPr>
            <w:tcW w:w="1425" w:type="dxa"/>
            <w:shd w:val="clear" w:color="auto" w:fill="auto"/>
          </w:tcPr>
          <w:p w:rsidR="00CD1A39" w:rsidRPr="00446AEC" w:rsidRDefault="00CD1A39" w:rsidP="00CD1A39">
            <w:pPr>
              <w:ind w:left="-193"/>
              <w:jc w:val="center"/>
              <w:rPr>
                <w:iCs/>
                <w:sz w:val="20"/>
                <w:szCs w:val="20"/>
              </w:rPr>
            </w:pPr>
          </w:p>
        </w:tc>
        <w:tc>
          <w:tcPr>
            <w:tcW w:w="1494" w:type="dxa"/>
          </w:tcPr>
          <w:p w:rsidR="00CD1A39" w:rsidRPr="00446AEC" w:rsidRDefault="00CD1A39" w:rsidP="00CD1A39">
            <w:pPr>
              <w:ind w:right="-108"/>
              <w:jc w:val="center"/>
              <w:rPr>
                <w:iCs/>
                <w:sz w:val="20"/>
                <w:szCs w:val="20"/>
              </w:rPr>
            </w:pPr>
          </w:p>
        </w:tc>
      </w:tr>
      <w:tr w:rsidR="00CD1A39" w:rsidRPr="00446AEC" w:rsidTr="00CD1A39">
        <w:trPr>
          <w:trHeight w:val="193"/>
        </w:trPr>
        <w:tc>
          <w:tcPr>
            <w:tcW w:w="360" w:type="dxa"/>
            <w:vAlign w:val="center"/>
          </w:tcPr>
          <w:p w:rsidR="00CD1A39" w:rsidRPr="00446AEC" w:rsidRDefault="00CD1A39" w:rsidP="00CD1A39">
            <w:pPr>
              <w:ind w:left="-48" w:firstLine="48"/>
              <w:jc w:val="center"/>
              <w:rPr>
                <w:iCs/>
                <w:sz w:val="20"/>
                <w:szCs w:val="20"/>
              </w:rPr>
            </w:pPr>
          </w:p>
        </w:tc>
        <w:tc>
          <w:tcPr>
            <w:tcW w:w="900" w:type="dxa"/>
          </w:tcPr>
          <w:p w:rsidR="00CD1A39" w:rsidRPr="00446AEC" w:rsidRDefault="00CD1A39" w:rsidP="00CD1A39">
            <w:pPr>
              <w:ind w:right="-28"/>
              <w:jc w:val="center"/>
              <w:rPr>
                <w:iCs/>
                <w:sz w:val="20"/>
                <w:szCs w:val="20"/>
              </w:rPr>
            </w:pPr>
          </w:p>
        </w:tc>
        <w:tc>
          <w:tcPr>
            <w:tcW w:w="1080" w:type="dxa"/>
          </w:tcPr>
          <w:p w:rsidR="00CD1A39" w:rsidRPr="00446AEC" w:rsidRDefault="00CD1A39" w:rsidP="00CD1A39">
            <w:pPr>
              <w:ind w:left="-38" w:right="-88"/>
              <w:jc w:val="center"/>
              <w:rPr>
                <w:iCs/>
                <w:sz w:val="20"/>
                <w:szCs w:val="20"/>
              </w:rPr>
            </w:pPr>
          </w:p>
        </w:tc>
        <w:tc>
          <w:tcPr>
            <w:tcW w:w="1047" w:type="dxa"/>
          </w:tcPr>
          <w:p w:rsidR="00CD1A39" w:rsidRPr="00446AEC" w:rsidRDefault="00CD1A39" w:rsidP="00CD1A39">
            <w:pPr>
              <w:jc w:val="center"/>
              <w:rPr>
                <w:iCs/>
                <w:sz w:val="20"/>
                <w:szCs w:val="20"/>
              </w:rPr>
            </w:pPr>
          </w:p>
        </w:tc>
        <w:tc>
          <w:tcPr>
            <w:tcW w:w="841" w:type="dxa"/>
          </w:tcPr>
          <w:p w:rsidR="00CD1A39" w:rsidRPr="00446AEC" w:rsidRDefault="00CD1A39" w:rsidP="00CD1A39">
            <w:pPr>
              <w:jc w:val="center"/>
              <w:rPr>
                <w:sz w:val="20"/>
                <w:szCs w:val="20"/>
              </w:rPr>
            </w:pPr>
          </w:p>
        </w:tc>
        <w:tc>
          <w:tcPr>
            <w:tcW w:w="1333" w:type="dxa"/>
          </w:tcPr>
          <w:p w:rsidR="00CD1A39" w:rsidRPr="00446AEC" w:rsidRDefault="00CD1A39" w:rsidP="00CD1A39">
            <w:pPr>
              <w:jc w:val="center"/>
              <w:rPr>
                <w:iCs/>
                <w:sz w:val="20"/>
                <w:szCs w:val="20"/>
              </w:rPr>
            </w:pPr>
          </w:p>
        </w:tc>
        <w:tc>
          <w:tcPr>
            <w:tcW w:w="1279" w:type="dxa"/>
            <w:shd w:val="clear" w:color="auto" w:fill="auto"/>
            <w:vAlign w:val="center"/>
          </w:tcPr>
          <w:p w:rsidR="00CD1A39" w:rsidRPr="00446AEC" w:rsidRDefault="00CD1A39" w:rsidP="00CD1A39">
            <w:pPr>
              <w:jc w:val="center"/>
              <w:rPr>
                <w:iCs/>
                <w:sz w:val="20"/>
                <w:szCs w:val="20"/>
              </w:rPr>
            </w:pPr>
          </w:p>
        </w:tc>
        <w:tc>
          <w:tcPr>
            <w:tcW w:w="540" w:type="dxa"/>
          </w:tcPr>
          <w:p w:rsidR="00CD1A39" w:rsidRPr="00446AEC" w:rsidRDefault="00CD1A39" w:rsidP="00CD1A39">
            <w:pPr>
              <w:jc w:val="center"/>
              <w:rPr>
                <w:iCs/>
                <w:sz w:val="20"/>
                <w:szCs w:val="20"/>
              </w:rPr>
            </w:pPr>
          </w:p>
        </w:tc>
        <w:tc>
          <w:tcPr>
            <w:tcW w:w="900" w:type="dxa"/>
          </w:tcPr>
          <w:p w:rsidR="00CD1A39" w:rsidRPr="00446AEC" w:rsidRDefault="00CD1A39" w:rsidP="00CD1A39">
            <w:pPr>
              <w:rPr>
                <w:iCs/>
                <w:sz w:val="20"/>
                <w:szCs w:val="20"/>
              </w:rPr>
            </w:pPr>
          </w:p>
        </w:tc>
        <w:tc>
          <w:tcPr>
            <w:tcW w:w="720" w:type="dxa"/>
            <w:vAlign w:val="center"/>
          </w:tcPr>
          <w:p w:rsidR="00CD1A39" w:rsidRPr="00446AEC" w:rsidRDefault="00CD1A39" w:rsidP="00CD1A39">
            <w:pPr>
              <w:jc w:val="center"/>
              <w:rPr>
                <w:iCs/>
                <w:sz w:val="20"/>
                <w:szCs w:val="20"/>
              </w:rPr>
            </w:pPr>
          </w:p>
        </w:tc>
        <w:tc>
          <w:tcPr>
            <w:tcW w:w="1260" w:type="dxa"/>
          </w:tcPr>
          <w:p w:rsidR="00CD1A39" w:rsidRPr="00446AEC" w:rsidRDefault="00CD1A39" w:rsidP="00CD1A39">
            <w:pPr>
              <w:jc w:val="center"/>
              <w:rPr>
                <w:iCs/>
                <w:sz w:val="20"/>
                <w:szCs w:val="20"/>
              </w:rPr>
            </w:pPr>
          </w:p>
        </w:tc>
        <w:tc>
          <w:tcPr>
            <w:tcW w:w="900" w:type="dxa"/>
          </w:tcPr>
          <w:p w:rsidR="00CD1A39" w:rsidRPr="00446AEC" w:rsidRDefault="00CD1A39" w:rsidP="00CD1A39">
            <w:pPr>
              <w:jc w:val="center"/>
              <w:rPr>
                <w:iCs/>
                <w:sz w:val="20"/>
                <w:szCs w:val="20"/>
              </w:rPr>
            </w:pPr>
          </w:p>
        </w:tc>
        <w:tc>
          <w:tcPr>
            <w:tcW w:w="1345" w:type="dxa"/>
            <w:shd w:val="clear" w:color="auto" w:fill="auto"/>
          </w:tcPr>
          <w:p w:rsidR="00CD1A39" w:rsidRPr="00446AEC" w:rsidRDefault="00CD1A39" w:rsidP="00CD1A39">
            <w:pPr>
              <w:jc w:val="center"/>
              <w:rPr>
                <w:iCs/>
                <w:sz w:val="20"/>
                <w:szCs w:val="20"/>
              </w:rPr>
            </w:pPr>
          </w:p>
        </w:tc>
        <w:tc>
          <w:tcPr>
            <w:tcW w:w="1425" w:type="dxa"/>
            <w:shd w:val="clear" w:color="auto" w:fill="auto"/>
          </w:tcPr>
          <w:p w:rsidR="00CD1A39" w:rsidRPr="00446AEC" w:rsidRDefault="00CD1A39" w:rsidP="00CD1A39">
            <w:pPr>
              <w:ind w:left="-193"/>
              <w:jc w:val="center"/>
              <w:rPr>
                <w:iCs/>
                <w:sz w:val="20"/>
                <w:szCs w:val="20"/>
              </w:rPr>
            </w:pPr>
          </w:p>
        </w:tc>
        <w:tc>
          <w:tcPr>
            <w:tcW w:w="1494" w:type="dxa"/>
          </w:tcPr>
          <w:p w:rsidR="00CD1A39" w:rsidRPr="00446AEC" w:rsidRDefault="00CD1A39" w:rsidP="00CD1A39">
            <w:pPr>
              <w:ind w:right="-108"/>
              <w:jc w:val="center"/>
              <w:rPr>
                <w:iCs/>
                <w:sz w:val="20"/>
                <w:szCs w:val="20"/>
              </w:rPr>
            </w:pPr>
          </w:p>
        </w:tc>
      </w:tr>
      <w:tr w:rsidR="00CD1A39" w:rsidRPr="00446AEC" w:rsidTr="00CD1A39">
        <w:trPr>
          <w:trHeight w:val="193"/>
        </w:trPr>
        <w:tc>
          <w:tcPr>
            <w:tcW w:w="360" w:type="dxa"/>
            <w:vAlign w:val="center"/>
          </w:tcPr>
          <w:p w:rsidR="00CD1A39" w:rsidRPr="00446AEC" w:rsidRDefault="00CD1A39" w:rsidP="00CD1A39">
            <w:pPr>
              <w:ind w:left="-48" w:firstLine="48"/>
              <w:jc w:val="center"/>
              <w:rPr>
                <w:iCs/>
                <w:sz w:val="20"/>
                <w:szCs w:val="20"/>
              </w:rPr>
            </w:pPr>
          </w:p>
        </w:tc>
        <w:tc>
          <w:tcPr>
            <w:tcW w:w="900" w:type="dxa"/>
          </w:tcPr>
          <w:p w:rsidR="00CD1A39" w:rsidRPr="00446AEC" w:rsidRDefault="00CD1A39" w:rsidP="00CD1A39">
            <w:pPr>
              <w:ind w:right="-28"/>
              <w:jc w:val="center"/>
              <w:rPr>
                <w:iCs/>
                <w:sz w:val="20"/>
                <w:szCs w:val="20"/>
              </w:rPr>
            </w:pPr>
          </w:p>
        </w:tc>
        <w:tc>
          <w:tcPr>
            <w:tcW w:w="1080" w:type="dxa"/>
          </w:tcPr>
          <w:p w:rsidR="00CD1A39" w:rsidRPr="00446AEC" w:rsidRDefault="00CD1A39" w:rsidP="00CD1A39">
            <w:pPr>
              <w:ind w:left="-38" w:right="-88"/>
              <w:jc w:val="center"/>
              <w:rPr>
                <w:iCs/>
                <w:sz w:val="20"/>
                <w:szCs w:val="20"/>
              </w:rPr>
            </w:pPr>
          </w:p>
        </w:tc>
        <w:tc>
          <w:tcPr>
            <w:tcW w:w="1047" w:type="dxa"/>
          </w:tcPr>
          <w:p w:rsidR="00CD1A39" w:rsidRPr="00446AEC" w:rsidRDefault="00CD1A39" w:rsidP="00CD1A39">
            <w:pPr>
              <w:jc w:val="center"/>
              <w:rPr>
                <w:iCs/>
                <w:sz w:val="20"/>
                <w:szCs w:val="20"/>
              </w:rPr>
            </w:pPr>
          </w:p>
        </w:tc>
        <w:tc>
          <w:tcPr>
            <w:tcW w:w="841" w:type="dxa"/>
          </w:tcPr>
          <w:p w:rsidR="00CD1A39" w:rsidRPr="00446AEC" w:rsidRDefault="00CD1A39" w:rsidP="00CD1A39">
            <w:pPr>
              <w:jc w:val="center"/>
              <w:rPr>
                <w:sz w:val="20"/>
                <w:szCs w:val="20"/>
              </w:rPr>
            </w:pPr>
          </w:p>
        </w:tc>
        <w:tc>
          <w:tcPr>
            <w:tcW w:w="1333" w:type="dxa"/>
          </w:tcPr>
          <w:p w:rsidR="00CD1A39" w:rsidRPr="00446AEC" w:rsidRDefault="00CD1A39" w:rsidP="00CD1A39">
            <w:pPr>
              <w:jc w:val="center"/>
              <w:rPr>
                <w:iCs/>
                <w:sz w:val="20"/>
                <w:szCs w:val="20"/>
              </w:rPr>
            </w:pPr>
          </w:p>
        </w:tc>
        <w:tc>
          <w:tcPr>
            <w:tcW w:w="1279" w:type="dxa"/>
            <w:shd w:val="clear" w:color="auto" w:fill="auto"/>
            <w:vAlign w:val="center"/>
          </w:tcPr>
          <w:p w:rsidR="00CD1A39" w:rsidRPr="00446AEC" w:rsidRDefault="00CD1A39" w:rsidP="00CD1A39">
            <w:pPr>
              <w:jc w:val="center"/>
              <w:rPr>
                <w:iCs/>
                <w:sz w:val="20"/>
                <w:szCs w:val="20"/>
              </w:rPr>
            </w:pPr>
          </w:p>
        </w:tc>
        <w:tc>
          <w:tcPr>
            <w:tcW w:w="540" w:type="dxa"/>
          </w:tcPr>
          <w:p w:rsidR="00CD1A39" w:rsidRPr="00446AEC" w:rsidRDefault="00CD1A39" w:rsidP="00CD1A39">
            <w:pPr>
              <w:jc w:val="center"/>
              <w:rPr>
                <w:iCs/>
                <w:sz w:val="20"/>
                <w:szCs w:val="20"/>
              </w:rPr>
            </w:pPr>
          </w:p>
        </w:tc>
        <w:tc>
          <w:tcPr>
            <w:tcW w:w="900" w:type="dxa"/>
          </w:tcPr>
          <w:p w:rsidR="00CD1A39" w:rsidRPr="00446AEC" w:rsidRDefault="00CD1A39" w:rsidP="00CD1A39">
            <w:pPr>
              <w:rPr>
                <w:iCs/>
                <w:sz w:val="20"/>
                <w:szCs w:val="20"/>
              </w:rPr>
            </w:pPr>
          </w:p>
        </w:tc>
        <w:tc>
          <w:tcPr>
            <w:tcW w:w="720" w:type="dxa"/>
            <w:vAlign w:val="center"/>
          </w:tcPr>
          <w:p w:rsidR="00CD1A39" w:rsidRPr="00446AEC" w:rsidRDefault="00CD1A39" w:rsidP="00CD1A39">
            <w:pPr>
              <w:jc w:val="center"/>
              <w:rPr>
                <w:iCs/>
                <w:sz w:val="20"/>
                <w:szCs w:val="20"/>
              </w:rPr>
            </w:pPr>
          </w:p>
        </w:tc>
        <w:tc>
          <w:tcPr>
            <w:tcW w:w="1260" w:type="dxa"/>
          </w:tcPr>
          <w:p w:rsidR="00CD1A39" w:rsidRPr="00446AEC" w:rsidRDefault="00CD1A39" w:rsidP="00CD1A39">
            <w:pPr>
              <w:jc w:val="center"/>
              <w:rPr>
                <w:iCs/>
                <w:sz w:val="20"/>
                <w:szCs w:val="20"/>
              </w:rPr>
            </w:pPr>
          </w:p>
        </w:tc>
        <w:tc>
          <w:tcPr>
            <w:tcW w:w="900" w:type="dxa"/>
          </w:tcPr>
          <w:p w:rsidR="00CD1A39" w:rsidRPr="00446AEC" w:rsidRDefault="00CD1A39" w:rsidP="00CD1A39">
            <w:pPr>
              <w:jc w:val="center"/>
              <w:rPr>
                <w:iCs/>
                <w:sz w:val="20"/>
                <w:szCs w:val="20"/>
              </w:rPr>
            </w:pPr>
          </w:p>
        </w:tc>
        <w:tc>
          <w:tcPr>
            <w:tcW w:w="1345" w:type="dxa"/>
            <w:shd w:val="clear" w:color="auto" w:fill="auto"/>
          </w:tcPr>
          <w:p w:rsidR="00CD1A39" w:rsidRPr="00446AEC" w:rsidRDefault="00CD1A39" w:rsidP="00CD1A39">
            <w:pPr>
              <w:jc w:val="center"/>
              <w:rPr>
                <w:iCs/>
                <w:sz w:val="20"/>
                <w:szCs w:val="20"/>
              </w:rPr>
            </w:pPr>
          </w:p>
        </w:tc>
        <w:tc>
          <w:tcPr>
            <w:tcW w:w="1425" w:type="dxa"/>
            <w:shd w:val="clear" w:color="auto" w:fill="auto"/>
          </w:tcPr>
          <w:p w:rsidR="00CD1A39" w:rsidRPr="00446AEC" w:rsidRDefault="00CD1A39" w:rsidP="00CD1A39">
            <w:pPr>
              <w:ind w:left="-193"/>
              <w:jc w:val="center"/>
              <w:rPr>
                <w:iCs/>
                <w:sz w:val="20"/>
                <w:szCs w:val="20"/>
              </w:rPr>
            </w:pPr>
          </w:p>
        </w:tc>
        <w:tc>
          <w:tcPr>
            <w:tcW w:w="1494" w:type="dxa"/>
          </w:tcPr>
          <w:p w:rsidR="00CD1A39" w:rsidRPr="00446AEC" w:rsidRDefault="00CD1A39" w:rsidP="00CD1A39">
            <w:pPr>
              <w:ind w:right="-108"/>
              <w:jc w:val="center"/>
              <w:rPr>
                <w:iCs/>
                <w:sz w:val="20"/>
                <w:szCs w:val="20"/>
              </w:rPr>
            </w:pPr>
          </w:p>
        </w:tc>
      </w:tr>
      <w:tr w:rsidR="00CD1A39" w:rsidRPr="00446AEC" w:rsidTr="00CD1A39">
        <w:trPr>
          <w:trHeight w:val="193"/>
        </w:trPr>
        <w:tc>
          <w:tcPr>
            <w:tcW w:w="360" w:type="dxa"/>
            <w:vAlign w:val="center"/>
          </w:tcPr>
          <w:p w:rsidR="00CD1A39" w:rsidRPr="00446AEC" w:rsidRDefault="00CD1A39" w:rsidP="00CD1A39">
            <w:pPr>
              <w:ind w:left="-48" w:firstLine="48"/>
              <w:jc w:val="center"/>
              <w:rPr>
                <w:iCs/>
                <w:sz w:val="20"/>
                <w:szCs w:val="20"/>
              </w:rPr>
            </w:pPr>
          </w:p>
        </w:tc>
        <w:tc>
          <w:tcPr>
            <w:tcW w:w="900" w:type="dxa"/>
          </w:tcPr>
          <w:p w:rsidR="00CD1A39" w:rsidRPr="00446AEC" w:rsidRDefault="00CD1A39" w:rsidP="00CD1A39">
            <w:pPr>
              <w:ind w:right="-28"/>
              <w:jc w:val="center"/>
              <w:rPr>
                <w:iCs/>
                <w:sz w:val="20"/>
                <w:szCs w:val="20"/>
              </w:rPr>
            </w:pPr>
          </w:p>
        </w:tc>
        <w:tc>
          <w:tcPr>
            <w:tcW w:w="1080" w:type="dxa"/>
          </w:tcPr>
          <w:p w:rsidR="00CD1A39" w:rsidRPr="00446AEC" w:rsidRDefault="00CD1A39" w:rsidP="00CD1A39">
            <w:pPr>
              <w:ind w:left="-38" w:right="-88"/>
              <w:jc w:val="center"/>
              <w:rPr>
                <w:iCs/>
                <w:sz w:val="20"/>
                <w:szCs w:val="20"/>
              </w:rPr>
            </w:pPr>
          </w:p>
        </w:tc>
        <w:tc>
          <w:tcPr>
            <w:tcW w:w="1047" w:type="dxa"/>
          </w:tcPr>
          <w:p w:rsidR="00CD1A39" w:rsidRPr="00446AEC" w:rsidRDefault="00CD1A39" w:rsidP="00CD1A39">
            <w:pPr>
              <w:jc w:val="center"/>
              <w:rPr>
                <w:iCs/>
                <w:sz w:val="20"/>
                <w:szCs w:val="20"/>
              </w:rPr>
            </w:pPr>
          </w:p>
        </w:tc>
        <w:tc>
          <w:tcPr>
            <w:tcW w:w="841" w:type="dxa"/>
          </w:tcPr>
          <w:p w:rsidR="00CD1A39" w:rsidRPr="00446AEC" w:rsidRDefault="00CD1A39" w:rsidP="00CD1A39">
            <w:pPr>
              <w:jc w:val="center"/>
              <w:rPr>
                <w:sz w:val="20"/>
                <w:szCs w:val="20"/>
              </w:rPr>
            </w:pPr>
          </w:p>
        </w:tc>
        <w:tc>
          <w:tcPr>
            <w:tcW w:w="1333" w:type="dxa"/>
          </w:tcPr>
          <w:p w:rsidR="00CD1A39" w:rsidRPr="00446AEC" w:rsidRDefault="00CD1A39" w:rsidP="00CD1A39">
            <w:pPr>
              <w:jc w:val="center"/>
              <w:rPr>
                <w:iCs/>
                <w:sz w:val="20"/>
                <w:szCs w:val="20"/>
              </w:rPr>
            </w:pPr>
          </w:p>
        </w:tc>
        <w:tc>
          <w:tcPr>
            <w:tcW w:w="1279" w:type="dxa"/>
            <w:shd w:val="clear" w:color="auto" w:fill="auto"/>
            <w:vAlign w:val="center"/>
          </w:tcPr>
          <w:p w:rsidR="00CD1A39" w:rsidRPr="00446AEC" w:rsidRDefault="00CD1A39" w:rsidP="00CD1A39">
            <w:pPr>
              <w:jc w:val="center"/>
              <w:rPr>
                <w:iCs/>
                <w:sz w:val="20"/>
                <w:szCs w:val="20"/>
              </w:rPr>
            </w:pPr>
          </w:p>
        </w:tc>
        <w:tc>
          <w:tcPr>
            <w:tcW w:w="540" w:type="dxa"/>
          </w:tcPr>
          <w:p w:rsidR="00CD1A39" w:rsidRPr="00446AEC" w:rsidRDefault="00CD1A39" w:rsidP="00CD1A39">
            <w:pPr>
              <w:jc w:val="center"/>
              <w:rPr>
                <w:iCs/>
                <w:sz w:val="20"/>
                <w:szCs w:val="20"/>
              </w:rPr>
            </w:pPr>
          </w:p>
        </w:tc>
        <w:tc>
          <w:tcPr>
            <w:tcW w:w="900" w:type="dxa"/>
          </w:tcPr>
          <w:p w:rsidR="00CD1A39" w:rsidRPr="00446AEC" w:rsidRDefault="00CD1A39" w:rsidP="00CD1A39">
            <w:pPr>
              <w:rPr>
                <w:iCs/>
                <w:sz w:val="20"/>
                <w:szCs w:val="20"/>
              </w:rPr>
            </w:pPr>
          </w:p>
        </w:tc>
        <w:tc>
          <w:tcPr>
            <w:tcW w:w="720" w:type="dxa"/>
            <w:vAlign w:val="center"/>
          </w:tcPr>
          <w:p w:rsidR="00CD1A39" w:rsidRPr="00446AEC" w:rsidRDefault="00CD1A39" w:rsidP="00CD1A39">
            <w:pPr>
              <w:jc w:val="center"/>
              <w:rPr>
                <w:iCs/>
                <w:sz w:val="20"/>
                <w:szCs w:val="20"/>
              </w:rPr>
            </w:pPr>
          </w:p>
        </w:tc>
        <w:tc>
          <w:tcPr>
            <w:tcW w:w="1260" w:type="dxa"/>
          </w:tcPr>
          <w:p w:rsidR="00CD1A39" w:rsidRPr="00446AEC" w:rsidRDefault="00CD1A39" w:rsidP="00CD1A39">
            <w:pPr>
              <w:jc w:val="center"/>
              <w:rPr>
                <w:iCs/>
                <w:sz w:val="20"/>
                <w:szCs w:val="20"/>
              </w:rPr>
            </w:pPr>
          </w:p>
        </w:tc>
        <w:tc>
          <w:tcPr>
            <w:tcW w:w="900" w:type="dxa"/>
          </w:tcPr>
          <w:p w:rsidR="00CD1A39" w:rsidRPr="00446AEC" w:rsidRDefault="00CD1A39" w:rsidP="00CD1A39">
            <w:pPr>
              <w:jc w:val="center"/>
              <w:rPr>
                <w:iCs/>
                <w:sz w:val="20"/>
                <w:szCs w:val="20"/>
              </w:rPr>
            </w:pPr>
          </w:p>
        </w:tc>
        <w:tc>
          <w:tcPr>
            <w:tcW w:w="1345" w:type="dxa"/>
            <w:shd w:val="clear" w:color="auto" w:fill="auto"/>
          </w:tcPr>
          <w:p w:rsidR="00CD1A39" w:rsidRPr="00446AEC" w:rsidRDefault="00CD1A39" w:rsidP="00CD1A39">
            <w:pPr>
              <w:jc w:val="center"/>
              <w:rPr>
                <w:iCs/>
                <w:sz w:val="20"/>
                <w:szCs w:val="20"/>
              </w:rPr>
            </w:pPr>
          </w:p>
        </w:tc>
        <w:tc>
          <w:tcPr>
            <w:tcW w:w="1425" w:type="dxa"/>
            <w:shd w:val="clear" w:color="auto" w:fill="auto"/>
          </w:tcPr>
          <w:p w:rsidR="00CD1A39" w:rsidRPr="00446AEC" w:rsidRDefault="00CD1A39" w:rsidP="00CD1A39">
            <w:pPr>
              <w:ind w:left="-193"/>
              <w:jc w:val="center"/>
              <w:rPr>
                <w:iCs/>
                <w:sz w:val="20"/>
                <w:szCs w:val="20"/>
              </w:rPr>
            </w:pPr>
          </w:p>
        </w:tc>
        <w:tc>
          <w:tcPr>
            <w:tcW w:w="1494" w:type="dxa"/>
          </w:tcPr>
          <w:p w:rsidR="00CD1A39" w:rsidRPr="00446AEC" w:rsidRDefault="00CD1A39" w:rsidP="00CD1A39">
            <w:pPr>
              <w:ind w:right="-108"/>
              <w:jc w:val="center"/>
              <w:rPr>
                <w:iCs/>
                <w:sz w:val="20"/>
                <w:szCs w:val="20"/>
              </w:rPr>
            </w:pPr>
          </w:p>
        </w:tc>
      </w:tr>
      <w:tr w:rsidR="00CD1A39" w:rsidRPr="00446AEC" w:rsidTr="00CD1A39">
        <w:trPr>
          <w:trHeight w:val="193"/>
        </w:trPr>
        <w:tc>
          <w:tcPr>
            <w:tcW w:w="360" w:type="dxa"/>
            <w:vAlign w:val="center"/>
          </w:tcPr>
          <w:p w:rsidR="00CD1A39" w:rsidRPr="00446AEC" w:rsidRDefault="00CD1A39" w:rsidP="00CD1A39">
            <w:pPr>
              <w:ind w:left="-48" w:firstLine="48"/>
              <w:jc w:val="center"/>
              <w:rPr>
                <w:iCs/>
                <w:sz w:val="20"/>
                <w:szCs w:val="20"/>
              </w:rPr>
            </w:pPr>
          </w:p>
        </w:tc>
        <w:tc>
          <w:tcPr>
            <w:tcW w:w="900" w:type="dxa"/>
          </w:tcPr>
          <w:p w:rsidR="00CD1A39" w:rsidRPr="00446AEC" w:rsidRDefault="00CD1A39" w:rsidP="00CD1A39">
            <w:pPr>
              <w:ind w:right="-28"/>
              <w:jc w:val="center"/>
              <w:rPr>
                <w:iCs/>
                <w:sz w:val="20"/>
                <w:szCs w:val="20"/>
              </w:rPr>
            </w:pPr>
          </w:p>
        </w:tc>
        <w:tc>
          <w:tcPr>
            <w:tcW w:w="1080" w:type="dxa"/>
          </w:tcPr>
          <w:p w:rsidR="00CD1A39" w:rsidRPr="00446AEC" w:rsidRDefault="00CD1A39" w:rsidP="00CD1A39">
            <w:pPr>
              <w:ind w:left="-38" w:right="-88"/>
              <w:jc w:val="center"/>
              <w:rPr>
                <w:iCs/>
                <w:sz w:val="20"/>
                <w:szCs w:val="20"/>
              </w:rPr>
            </w:pPr>
          </w:p>
        </w:tc>
        <w:tc>
          <w:tcPr>
            <w:tcW w:w="1047" w:type="dxa"/>
          </w:tcPr>
          <w:p w:rsidR="00CD1A39" w:rsidRPr="00446AEC" w:rsidRDefault="00CD1A39" w:rsidP="00CD1A39">
            <w:pPr>
              <w:jc w:val="center"/>
              <w:rPr>
                <w:iCs/>
                <w:sz w:val="20"/>
                <w:szCs w:val="20"/>
              </w:rPr>
            </w:pPr>
          </w:p>
        </w:tc>
        <w:tc>
          <w:tcPr>
            <w:tcW w:w="841" w:type="dxa"/>
          </w:tcPr>
          <w:p w:rsidR="00CD1A39" w:rsidRPr="00446AEC" w:rsidRDefault="00CD1A39" w:rsidP="00CD1A39">
            <w:pPr>
              <w:jc w:val="center"/>
              <w:rPr>
                <w:sz w:val="20"/>
                <w:szCs w:val="20"/>
              </w:rPr>
            </w:pPr>
          </w:p>
        </w:tc>
        <w:tc>
          <w:tcPr>
            <w:tcW w:w="1333" w:type="dxa"/>
          </w:tcPr>
          <w:p w:rsidR="00CD1A39" w:rsidRPr="00446AEC" w:rsidRDefault="00CD1A39" w:rsidP="00CD1A39">
            <w:pPr>
              <w:jc w:val="center"/>
              <w:rPr>
                <w:iCs/>
                <w:sz w:val="20"/>
                <w:szCs w:val="20"/>
              </w:rPr>
            </w:pPr>
          </w:p>
        </w:tc>
        <w:tc>
          <w:tcPr>
            <w:tcW w:w="1279" w:type="dxa"/>
            <w:shd w:val="clear" w:color="auto" w:fill="auto"/>
            <w:vAlign w:val="center"/>
          </w:tcPr>
          <w:p w:rsidR="00CD1A39" w:rsidRPr="00446AEC" w:rsidRDefault="00CD1A39" w:rsidP="00CD1A39">
            <w:pPr>
              <w:jc w:val="center"/>
              <w:rPr>
                <w:iCs/>
                <w:sz w:val="20"/>
                <w:szCs w:val="20"/>
              </w:rPr>
            </w:pPr>
          </w:p>
        </w:tc>
        <w:tc>
          <w:tcPr>
            <w:tcW w:w="540" w:type="dxa"/>
          </w:tcPr>
          <w:p w:rsidR="00CD1A39" w:rsidRPr="00446AEC" w:rsidRDefault="00CD1A39" w:rsidP="00CD1A39">
            <w:pPr>
              <w:jc w:val="center"/>
              <w:rPr>
                <w:iCs/>
                <w:sz w:val="20"/>
                <w:szCs w:val="20"/>
              </w:rPr>
            </w:pPr>
          </w:p>
        </w:tc>
        <w:tc>
          <w:tcPr>
            <w:tcW w:w="900" w:type="dxa"/>
          </w:tcPr>
          <w:p w:rsidR="00CD1A39" w:rsidRPr="00446AEC" w:rsidRDefault="00CD1A39" w:rsidP="00CD1A39">
            <w:pPr>
              <w:rPr>
                <w:iCs/>
                <w:sz w:val="20"/>
                <w:szCs w:val="20"/>
              </w:rPr>
            </w:pPr>
          </w:p>
        </w:tc>
        <w:tc>
          <w:tcPr>
            <w:tcW w:w="720" w:type="dxa"/>
            <w:vAlign w:val="center"/>
          </w:tcPr>
          <w:p w:rsidR="00CD1A39" w:rsidRPr="00446AEC" w:rsidRDefault="00CD1A39" w:rsidP="00CD1A39">
            <w:pPr>
              <w:jc w:val="center"/>
              <w:rPr>
                <w:iCs/>
                <w:sz w:val="20"/>
                <w:szCs w:val="20"/>
              </w:rPr>
            </w:pPr>
          </w:p>
        </w:tc>
        <w:tc>
          <w:tcPr>
            <w:tcW w:w="1260" w:type="dxa"/>
          </w:tcPr>
          <w:p w:rsidR="00CD1A39" w:rsidRPr="00446AEC" w:rsidRDefault="00CD1A39" w:rsidP="00CD1A39">
            <w:pPr>
              <w:jc w:val="center"/>
              <w:rPr>
                <w:iCs/>
                <w:sz w:val="20"/>
                <w:szCs w:val="20"/>
              </w:rPr>
            </w:pPr>
          </w:p>
        </w:tc>
        <w:tc>
          <w:tcPr>
            <w:tcW w:w="900" w:type="dxa"/>
          </w:tcPr>
          <w:p w:rsidR="00CD1A39" w:rsidRPr="00446AEC" w:rsidRDefault="00CD1A39" w:rsidP="00CD1A39">
            <w:pPr>
              <w:jc w:val="center"/>
              <w:rPr>
                <w:iCs/>
                <w:sz w:val="20"/>
                <w:szCs w:val="20"/>
              </w:rPr>
            </w:pPr>
          </w:p>
        </w:tc>
        <w:tc>
          <w:tcPr>
            <w:tcW w:w="1345" w:type="dxa"/>
            <w:shd w:val="clear" w:color="auto" w:fill="auto"/>
          </w:tcPr>
          <w:p w:rsidR="00CD1A39" w:rsidRPr="00446AEC" w:rsidRDefault="00CD1A39" w:rsidP="00CD1A39">
            <w:pPr>
              <w:jc w:val="center"/>
              <w:rPr>
                <w:iCs/>
                <w:sz w:val="20"/>
                <w:szCs w:val="20"/>
              </w:rPr>
            </w:pPr>
          </w:p>
        </w:tc>
        <w:tc>
          <w:tcPr>
            <w:tcW w:w="1425" w:type="dxa"/>
            <w:shd w:val="clear" w:color="auto" w:fill="auto"/>
          </w:tcPr>
          <w:p w:rsidR="00CD1A39" w:rsidRPr="00446AEC" w:rsidRDefault="00CD1A39" w:rsidP="00CD1A39">
            <w:pPr>
              <w:ind w:left="-193"/>
              <w:jc w:val="center"/>
              <w:rPr>
                <w:iCs/>
                <w:sz w:val="20"/>
                <w:szCs w:val="20"/>
              </w:rPr>
            </w:pPr>
          </w:p>
        </w:tc>
        <w:tc>
          <w:tcPr>
            <w:tcW w:w="1494" w:type="dxa"/>
          </w:tcPr>
          <w:p w:rsidR="00CD1A39" w:rsidRPr="00446AEC" w:rsidRDefault="00CD1A39" w:rsidP="00CD1A39">
            <w:pPr>
              <w:ind w:right="-108"/>
              <w:jc w:val="center"/>
              <w:rPr>
                <w:iCs/>
                <w:sz w:val="20"/>
                <w:szCs w:val="20"/>
              </w:rPr>
            </w:pPr>
          </w:p>
        </w:tc>
      </w:tr>
    </w:tbl>
    <w:p w:rsidR="00CD1A39" w:rsidRPr="00446AEC" w:rsidRDefault="00CD1A39" w:rsidP="00CD1A39">
      <w:pPr>
        <w:spacing w:line="360" w:lineRule="auto"/>
        <w:ind w:firstLine="540"/>
        <w:jc w:val="center"/>
        <w:rPr>
          <w:caps/>
        </w:rPr>
      </w:pPr>
    </w:p>
    <w:p w:rsidR="00CD1A39" w:rsidRPr="00446AEC" w:rsidRDefault="00CD1A39" w:rsidP="00CD1A39">
      <w:pPr>
        <w:spacing w:line="360" w:lineRule="auto"/>
        <w:ind w:firstLine="540"/>
        <w:jc w:val="center"/>
        <w:rPr>
          <w:caps/>
        </w:rPr>
      </w:pPr>
    </w:p>
    <w:p w:rsidR="00CD1A39" w:rsidRPr="00446AEC" w:rsidRDefault="00CD1A39" w:rsidP="00CD1A39">
      <w:pPr>
        <w:autoSpaceDE w:val="0"/>
        <w:autoSpaceDN w:val="0"/>
        <w:ind w:left="2550" w:firstLine="282"/>
        <w:jc w:val="both"/>
        <w:rPr>
          <w:sz w:val="16"/>
          <w:szCs w:val="16"/>
        </w:rPr>
      </w:pPr>
      <w:r w:rsidRPr="00446AEC">
        <w:rPr>
          <w:sz w:val="16"/>
          <w:szCs w:val="16"/>
        </w:rPr>
        <w:t>____________________________________</w:t>
      </w:r>
      <w:r w:rsidRPr="00446AEC">
        <w:rPr>
          <w:sz w:val="16"/>
          <w:szCs w:val="16"/>
        </w:rPr>
        <w:tab/>
      </w:r>
      <w:r w:rsidRPr="00446AEC">
        <w:rPr>
          <w:iCs/>
          <w:sz w:val="20"/>
          <w:szCs w:val="20"/>
          <w:u w:val="single"/>
        </w:rPr>
        <w:t xml:space="preserve"> ________________________________________________________________________</w:t>
      </w:r>
    </w:p>
    <w:p w:rsidR="00CD1A39" w:rsidRPr="00446AEC" w:rsidRDefault="00CD1A39" w:rsidP="00CD1A39">
      <w:pPr>
        <w:overflowPunct w:val="0"/>
        <w:autoSpaceDE w:val="0"/>
        <w:autoSpaceDN w:val="0"/>
        <w:adjustRightInd w:val="0"/>
        <w:ind w:left="426" w:firstLine="708"/>
        <w:jc w:val="both"/>
        <w:rPr>
          <w:b/>
          <w:i/>
          <w:szCs w:val="22"/>
          <w:vertAlign w:val="superscript"/>
        </w:rPr>
      </w:pPr>
      <w:r w:rsidRPr="00446AEC">
        <w:rPr>
          <w:bCs/>
          <w:snapToGrid w:val="0"/>
          <w:sz w:val="14"/>
          <w:szCs w:val="14"/>
        </w:rPr>
        <w:tab/>
      </w:r>
      <w:r w:rsidRPr="00446AEC">
        <w:rPr>
          <w:bCs/>
          <w:snapToGrid w:val="0"/>
          <w:sz w:val="14"/>
          <w:szCs w:val="14"/>
        </w:rPr>
        <w:tab/>
        <w:t xml:space="preserve">     </w:t>
      </w:r>
      <w:r w:rsidRPr="00446AEC">
        <w:rPr>
          <w:bCs/>
          <w:snapToGrid w:val="0"/>
          <w:sz w:val="14"/>
          <w:szCs w:val="14"/>
        </w:rPr>
        <w:tab/>
      </w:r>
      <w:r w:rsidRPr="00446AEC">
        <w:rPr>
          <w:bCs/>
          <w:snapToGrid w:val="0"/>
          <w:sz w:val="14"/>
          <w:szCs w:val="14"/>
        </w:rPr>
        <w:tab/>
      </w:r>
      <w:r w:rsidRPr="00446AEC">
        <w:rPr>
          <w:bCs/>
          <w:snapToGrid w:val="0"/>
          <w:sz w:val="14"/>
          <w:szCs w:val="14"/>
        </w:rPr>
        <w:tab/>
      </w:r>
      <w:r w:rsidRPr="00446AEC">
        <w:rPr>
          <w:bCs/>
          <w:snapToGrid w:val="0"/>
          <w:sz w:val="14"/>
          <w:szCs w:val="14"/>
        </w:rPr>
        <w:tab/>
      </w:r>
      <w:r w:rsidRPr="00446AEC">
        <w:rPr>
          <w:bCs/>
          <w:snapToGrid w:val="0"/>
          <w:sz w:val="14"/>
          <w:szCs w:val="14"/>
        </w:rPr>
        <w:tab/>
      </w:r>
      <w:r w:rsidRPr="00446AEC">
        <w:rPr>
          <w:bCs/>
          <w:snapToGrid w:val="0"/>
          <w:sz w:val="14"/>
          <w:szCs w:val="14"/>
        </w:rPr>
        <w:tab/>
        <w:t xml:space="preserve">                    </w:t>
      </w:r>
      <w:r w:rsidRPr="00446AEC">
        <w:rPr>
          <w:bCs/>
          <w:snapToGrid w:val="0"/>
          <w:sz w:val="14"/>
          <w:szCs w:val="14"/>
        </w:rPr>
        <w:tab/>
      </w:r>
      <w:r w:rsidRPr="00446AEC">
        <w:rPr>
          <w:bCs/>
          <w:snapToGrid w:val="0"/>
          <w:sz w:val="14"/>
          <w:szCs w:val="14"/>
        </w:rPr>
        <w:tab/>
      </w:r>
      <w:r w:rsidRPr="00446AEC">
        <w:rPr>
          <w:bCs/>
          <w:snapToGrid w:val="0"/>
          <w:sz w:val="14"/>
          <w:szCs w:val="14"/>
        </w:rPr>
        <w:tab/>
        <w:t xml:space="preserve">   </w:t>
      </w:r>
      <w:r w:rsidRPr="00446AEC">
        <w:rPr>
          <w:b/>
          <w:i/>
          <w:szCs w:val="22"/>
          <w:vertAlign w:val="superscript"/>
        </w:rPr>
        <w:t xml:space="preserve">(Имя и должность </w:t>
      </w:r>
      <w:proofErr w:type="gramStart"/>
      <w:r w:rsidRPr="00446AEC">
        <w:rPr>
          <w:b/>
          <w:i/>
          <w:szCs w:val="22"/>
          <w:vertAlign w:val="superscript"/>
        </w:rPr>
        <w:t>подписавшего</w:t>
      </w:r>
      <w:proofErr w:type="gramEnd"/>
      <w:r w:rsidRPr="00446AEC">
        <w:rPr>
          <w:b/>
          <w:i/>
          <w:szCs w:val="22"/>
          <w:vertAlign w:val="superscript"/>
        </w:rPr>
        <w:t>)</w:t>
      </w:r>
    </w:p>
    <w:sectPr w:rsidR="00CD1A39" w:rsidRPr="00446AEC" w:rsidSect="003A3787">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2391" w:rsidRDefault="00512391">
      <w:r>
        <w:separator/>
      </w:r>
    </w:p>
  </w:endnote>
  <w:endnote w:type="continuationSeparator" w:id="0">
    <w:p w:rsidR="00512391" w:rsidRDefault="005123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SimSun">
    <w:altName w:val="Arial Unicode MS"/>
    <w:panose1 w:val="02010600030101010101"/>
    <w:charset w:val="86"/>
    <w:family w:val="auto"/>
    <w:notTrueType/>
    <w:pitch w:val="variable"/>
    <w:sig w:usb0="00000000" w:usb1="080E0000" w:usb2="00000010" w:usb3="00000000" w:csb0="00040000" w:csb1="00000000"/>
  </w:font>
  <w:font w:name="PMingLiU">
    <w:altName w:val="新細明體"/>
    <w:panose1 w:val="02010601000101010101"/>
    <w:charset w:val="88"/>
    <w:family w:val="auto"/>
    <w:notTrueType/>
    <w:pitch w:val="variable"/>
    <w:sig w:usb0="00000001" w:usb1="08080000" w:usb2="00000010" w:usb3="00000000" w:csb0="00100000" w:csb1="00000000"/>
  </w:font>
  <w:font w:name="Lucida Sans Unicode">
    <w:panose1 w:val="020B0602030504020204"/>
    <w:charset w:val="CC"/>
    <w:family w:val="swiss"/>
    <w:pitch w:val="variable"/>
    <w:sig w:usb0="80000AFF" w:usb1="0000396B" w:usb2="00000000" w:usb3="00000000" w:csb0="0000003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931" w:rsidRDefault="00E47C15" w:rsidP="00E145E7">
    <w:pPr>
      <w:pStyle w:val="aff2"/>
      <w:framePr w:wrap="around" w:vAnchor="text" w:hAnchor="margin" w:xAlign="center" w:y="1"/>
      <w:rPr>
        <w:rStyle w:val="af1"/>
        <w:rFonts w:eastAsia="SimSun"/>
      </w:rPr>
    </w:pPr>
    <w:r>
      <w:rPr>
        <w:rStyle w:val="af1"/>
        <w:rFonts w:eastAsia="SimSun"/>
      </w:rPr>
      <w:fldChar w:fldCharType="begin"/>
    </w:r>
    <w:r w:rsidR="00333931">
      <w:rPr>
        <w:rStyle w:val="af1"/>
        <w:rFonts w:eastAsia="SimSun"/>
      </w:rPr>
      <w:instrText xml:space="preserve">PAGE  </w:instrText>
    </w:r>
    <w:r>
      <w:rPr>
        <w:rStyle w:val="af1"/>
        <w:rFonts w:eastAsia="SimSun"/>
      </w:rPr>
      <w:fldChar w:fldCharType="end"/>
    </w:r>
  </w:p>
  <w:p w:rsidR="00333931" w:rsidRDefault="00333931">
    <w:pPr>
      <w:pStyle w:val="af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931" w:rsidRDefault="00333931" w:rsidP="00E145E7">
    <w:pPr>
      <w:pStyle w:val="aff2"/>
      <w:framePr w:wrap="around" w:vAnchor="text" w:hAnchor="margin" w:xAlign="center" w:y="1"/>
      <w:rPr>
        <w:rStyle w:val="af1"/>
        <w:rFonts w:eastAsia="SimSun"/>
      </w:rPr>
    </w:pPr>
  </w:p>
  <w:p w:rsidR="00333931" w:rsidRDefault="00333931">
    <w:pPr>
      <w:pStyle w:val="af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2391" w:rsidRDefault="00512391">
      <w:r>
        <w:separator/>
      </w:r>
    </w:p>
  </w:footnote>
  <w:footnote w:type="continuationSeparator" w:id="0">
    <w:p w:rsidR="00512391" w:rsidRDefault="005123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931" w:rsidRDefault="00E47C15" w:rsidP="00E145E7">
    <w:pPr>
      <w:pStyle w:val="aff0"/>
      <w:framePr w:wrap="around" w:vAnchor="text" w:hAnchor="margin" w:xAlign="center" w:y="1"/>
      <w:rPr>
        <w:rStyle w:val="af1"/>
        <w:rFonts w:eastAsia="SimSun"/>
      </w:rPr>
    </w:pPr>
    <w:r>
      <w:rPr>
        <w:rStyle w:val="af1"/>
        <w:rFonts w:eastAsia="SimSun"/>
      </w:rPr>
      <w:fldChar w:fldCharType="begin"/>
    </w:r>
    <w:r w:rsidR="00333931">
      <w:rPr>
        <w:rStyle w:val="af1"/>
        <w:rFonts w:eastAsia="SimSun"/>
      </w:rPr>
      <w:instrText xml:space="preserve">PAGE  </w:instrText>
    </w:r>
    <w:r>
      <w:rPr>
        <w:rStyle w:val="af1"/>
        <w:rFonts w:eastAsia="SimSun"/>
      </w:rPr>
      <w:fldChar w:fldCharType="separate"/>
    </w:r>
    <w:r w:rsidR="00333931">
      <w:rPr>
        <w:rStyle w:val="af1"/>
        <w:rFonts w:eastAsia="SimSun"/>
        <w:noProof/>
      </w:rPr>
      <w:t>68</w:t>
    </w:r>
    <w:r>
      <w:rPr>
        <w:rStyle w:val="af1"/>
        <w:rFonts w:eastAsia="SimSun"/>
      </w:rPr>
      <w:fldChar w:fldCharType="end"/>
    </w:r>
  </w:p>
  <w:p w:rsidR="00333931" w:rsidRDefault="00333931">
    <w:pPr>
      <w:pStyle w:val="aff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931" w:rsidRDefault="00E47C15" w:rsidP="00E145E7">
    <w:pPr>
      <w:pStyle w:val="aff0"/>
      <w:framePr w:wrap="around" w:vAnchor="text" w:hAnchor="margin" w:xAlign="center" w:y="1"/>
      <w:rPr>
        <w:rStyle w:val="af1"/>
        <w:rFonts w:eastAsia="SimSun"/>
      </w:rPr>
    </w:pPr>
    <w:r>
      <w:rPr>
        <w:rStyle w:val="af1"/>
        <w:rFonts w:eastAsia="SimSun"/>
      </w:rPr>
      <w:fldChar w:fldCharType="begin"/>
    </w:r>
    <w:r w:rsidR="00333931">
      <w:rPr>
        <w:rStyle w:val="af1"/>
        <w:rFonts w:eastAsia="SimSun"/>
      </w:rPr>
      <w:instrText xml:space="preserve">PAGE  </w:instrText>
    </w:r>
    <w:r>
      <w:rPr>
        <w:rStyle w:val="af1"/>
        <w:rFonts w:eastAsia="SimSun"/>
      </w:rPr>
      <w:fldChar w:fldCharType="separate"/>
    </w:r>
    <w:r w:rsidR="003A3787">
      <w:rPr>
        <w:rStyle w:val="af1"/>
        <w:rFonts w:eastAsia="SimSun"/>
        <w:noProof/>
      </w:rPr>
      <w:t>1</w:t>
    </w:r>
    <w:r>
      <w:rPr>
        <w:rStyle w:val="af1"/>
        <w:rFonts w:eastAsia="SimSun"/>
      </w:rPr>
      <w:fldChar w:fldCharType="end"/>
    </w:r>
  </w:p>
  <w:p w:rsidR="00333931" w:rsidRDefault="00333931" w:rsidP="00E145E7">
    <w:pPr>
      <w:pStyle w:val="aff0"/>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931" w:rsidRDefault="00E47C15" w:rsidP="00E145E7">
    <w:pPr>
      <w:pStyle w:val="aff0"/>
      <w:framePr w:wrap="around" w:vAnchor="text" w:hAnchor="margin" w:xAlign="center" w:y="1"/>
      <w:rPr>
        <w:rStyle w:val="af1"/>
        <w:rFonts w:eastAsia="SimSun"/>
      </w:rPr>
    </w:pPr>
    <w:r>
      <w:rPr>
        <w:rStyle w:val="af1"/>
        <w:rFonts w:eastAsia="SimSun"/>
      </w:rPr>
      <w:fldChar w:fldCharType="begin"/>
    </w:r>
    <w:r w:rsidR="00333931">
      <w:rPr>
        <w:rStyle w:val="af1"/>
        <w:rFonts w:eastAsia="SimSun"/>
      </w:rPr>
      <w:instrText xml:space="preserve">PAGE  </w:instrText>
    </w:r>
    <w:r>
      <w:rPr>
        <w:rStyle w:val="af1"/>
        <w:rFonts w:eastAsia="SimSun"/>
      </w:rPr>
      <w:fldChar w:fldCharType="separate"/>
    </w:r>
    <w:r w:rsidR="00333931">
      <w:rPr>
        <w:rStyle w:val="af1"/>
        <w:rFonts w:eastAsia="SimSun"/>
        <w:noProof/>
      </w:rPr>
      <w:t>68</w:t>
    </w:r>
    <w:r>
      <w:rPr>
        <w:rStyle w:val="af1"/>
        <w:rFonts w:eastAsia="SimSun"/>
      </w:rPr>
      <w:fldChar w:fldCharType="end"/>
    </w:r>
  </w:p>
  <w:p w:rsidR="00333931" w:rsidRDefault="00333931">
    <w:pPr>
      <w:pStyle w:val="af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lvl>
  </w:abstractNum>
  <w:abstractNum w:abstractNumId="2">
    <w:nsid w:val="00000007"/>
    <w:multiLevelType w:val="multilevel"/>
    <w:tmpl w:val="00000007"/>
    <w:name w:val="WW8Num7"/>
    <w:lvl w:ilvl="0">
      <w:start w:val="1"/>
      <w:numFmt w:val="decimal"/>
      <w:pStyle w:val="a0"/>
      <w:lvlText w:val="%1."/>
      <w:lvlJc w:val="left"/>
      <w:pPr>
        <w:tabs>
          <w:tab w:val="num" w:pos="569"/>
        </w:tabs>
        <w:ind w:left="0" w:firstLine="209"/>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24701EB"/>
    <w:multiLevelType w:val="multilevel"/>
    <w:tmpl w:val="8D02FEC0"/>
    <w:lvl w:ilvl="0">
      <w:start w:val="3"/>
      <w:numFmt w:val="decimal"/>
      <w:lvlText w:val="%1"/>
      <w:lvlJc w:val="left"/>
      <w:pPr>
        <w:ind w:left="360" w:hanging="360"/>
      </w:pPr>
      <w:rPr>
        <w:rFonts w:hint="default"/>
      </w:rPr>
    </w:lvl>
    <w:lvl w:ilvl="1">
      <w:start w:val="1"/>
      <w:numFmt w:val="decimal"/>
      <w:lvlText w:val="4.%2."/>
      <w:lvlJc w:val="left"/>
      <w:pPr>
        <w:ind w:left="990" w:hanging="360"/>
      </w:pPr>
      <w:rPr>
        <w:rFonts w:hint="default"/>
      </w:rPr>
    </w:lvl>
    <w:lvl w:ilvl="2">
      <w:start w:val="1"/>
      <w:numFmt w:val="decimal"/>
      <w:lvlText w:val="%1.%2.%3"/>
      <w:lvlJc w:val="left"/>
      <w:pPr>
        <w:ind w:left="1980" w:hanging="720"/>
      </w:pPr>
      <w:rPr>
        <w:rFonts w:hint="default"/>
        <w:b w:val="0"/>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abstractNum w:abstractNumId="5">
    <w:nsid w:val="08263DF4"/>
    <w:multiLevelType w:val="multilevel"/>
    <w:tmpl w:val="D9C63D34"/>
    <w:lvl w:ilvl="0">
      <w:start w:val="1"/>
      <w:numFmt w:val="decimal"/>
      <w:lvlText w:val="%1"/>
      <w:lvlJc w:val="left"/>
      <w:pPr>
        <w:tabs>
          <w:tab w:val="num" w:pos="1080"/>
        </w:tabs>
        <w:ind w:left="1080" w:hanging="1080"/>
      </w:pPr>
      <w:rPr>
        <w:rFonts w:hint="default"/>
      </w:rPr>
    </w:lvl>
    <w:lvl w:ilvl="1">
      <w:start w:val="1"/>
      <w:numFmt w:val="decimal"/>
      <w:lvlText w:val="3.3.%2."/>
      <w:lvlJc w:val="left"/>
      <w:pPr>
        <w:tabs>
          <w:tab w:val="num" w:pos="1680"/>
        </w:tabs>
        <w:ind w:left="1680" w:hanging="1080"/>
      </w:pPr>
      <w:rPr>
        <w:rFonts w:hint="default"/>
      </w:rPr>
    </w:lvl>
    <w:lvl w:ilvl="2">
      <w:start w:val="1"/>
      <w:numFmt w:val="decimal"/>
      <w:lvlText w:val="%1.%2.%3"/>
      <w:lvlJc w:val="left"/>
      <w:pPr>
        <w:tabs>
          <w:tab w:val="num" w:pos="2280"/>
        </w:tabs>
        <w:ind w:left="2280" w:hanging="1080"/>
      </w:pPr>
      <w:rPr>
        <w:rFonts w:hint="default"/>
      </w:rPr>
    </w:lvl>
    <w:lvl w:ilvl="3">
      <w:start w:val="1"/>
      <w:numFmt w:val="decimal"/>
      <w:lvlText w:val="%1.%2.%3.%4"/>
      <w:lvlJc w:val="left"/>
      <w:pPr>
        <w:tabs>
          <w:tab w:val="num" w:pos="2880"/>
        </w:tabs>
        <w:ind w:left="2880" w:hanging="108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6">
    <w:nsid w:val="0AB15726"/>
    <w:multiLevelType w:val="multilevel"/>
    <w:tmpl w:val="9352233E"/>
    <w:lvl w:ilvl="0">
      <w:start w:val="3"/>
      <w:numFmt w:val="decimal"/>
      <w:lvlText w:val="%1"/>
      <w:lvlJc w:val="left"/>
      <w:pPr>
        <w:ind w:left="360" w:hanging="360"/>
      </w:pPr>
      <w:rPr>
        <w:rFonts w:hint="default"/>
      </w:rPr>
    </w:lvl>
    <w:lvl w:ilvl="1">
      <w:start w:val="1"/>
      <w:numFmt w:val="decimal"/>
      <w:lvlText w:val="5.%2."/>
      <w:lvlJc w:val="left"/>
      <w:pPr>
        <w:ind w:left="990" w:hanging="360"/>
      </w:pPr>
      <w:rPr>
        <w:rFonts w:hint="default"/>
        <w:b w:val="0"/>
      </w:rPr>
    </w:lvl>
    <w:lvl w:ilvl="2">
      <w:start w:val="1"/>
      <w:numFmt w:val="decimal"/>
      <w:lvlText w:val="%1.%2.%3"/>
      <w:lvlJc w:val="left"/>
      <w:pPr>
        <w:ind w:left="1980" w:hanging="720"/>
      </w:pPr>
      <w:rPr>
        <w:rFonts w:hint="default"/>
        <w:b w:val="0"/>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521892"/>
    <w:multiLevelType w:val="hybridMultilevel"/>
    <w:tmpl w:val="F38A84B8"/>
    <w:lvl w:ilvl="0" w:tplc="00AC0FF2">
      <w:start w:val="1"/>
      <w:numFmt w:val="russianLower"/>
      <w:lvlText w:val="%1)"/>
      <w:lvlJc w:val="left"/>
      <w:pPr>
        <w:ind w:left="2858" w:hanging="360"/>
      </w:pPr>
      <w:rPr>
        <w:rFonts w:hint="default"/>
      </w:rPr>
    </w:lvl>
    <w:lvl w:ilvl="1" w:tplc="04190019">
      <w:start w:val="1"/>
      <w:numFmt w:val="lowerLetter"/>
      <w:lvlText w:val="%2."/>
      <w:lvlJc w:val="left"/>
      <w:pPr>
        <w:ind w:left="1440" w:hanging="360"/>
      </w:pPr>
    </w:lvl>
    <w:lvl w:ilvl="2" w:tplc="10F6FA54">
      <w:start w:val="1"/>
      <w:numFmt w:val="russianLower"/>
      <w:pStyle w:val="a1"/>
      <w:lvlText w:val="%3)"/>
      <w:lvlJc w:val="righ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9BB4D752"/>
    <w:lvl w:ilvl="0" w:tplc="E0E40EA8">
      <w:start w:val="1"/>
      <w:numFmt w:val="decimal"/>
      <w:lvlText w:val="13.%1."/>
      <w:lvlJc w:val="left"/>
      <w:pPr>
        <w:ind w:left="1069" w:hanging="360"/>
      </w:pPr>
      <w:rPr>
        <w:rFonts w:ascii="Times New Roman" w:eastAsia="Times New Roman" w:hAnsi="Times New Roman" w:cs="Times New Roman"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1">
    <w:nsid w:val="144018A2"/>
    <w:multiLevelType w:val="multilevel"/>
    <w:tmpl w:val="F5F8C2CC"/>
    <w:lvl w:ilvl="0">
      <w:start w:val="3"/>
      <w:numFmt w:val="decimal"/>
      <w:lvlText w:val="%1"/>
      <w:lvlJc w:val="left"/>
      <w:pPr>
        <w:ind w:left="360" w:hanging="360"/>
      </w:pPr>
      <w:rPr>
        <w:rFonts w:hint="default"/>
      </w:rPr>
    </w:lvl>
    <w:lvl w:ilvl="1">
      <w:start w:val="1"/>
      <w:numFmt w:val="decimal"/>
      <w:lvlText w:val="7.%2."/>
      <w:lvlJc w:val="left"/>
      <w:pPr>
        <w:ind w:left="990" w:hanging="360"/>
      </w:pPr>
      <w:rPr>
        <w:rFonts w:hint="default"/>
        <w:b w:val="0"/>
      </w:rPr>
    </w:lvl>
    <w:lvl w:ilvl="2">
      <w:start w:val="1"/>
      <w:numFmt w:val="decimal"/>
      <w:lvlText w:val="%1.%2.%3"/>
      <w:lvlJc w:val="left"/>
      <w:pPr>
        <w:ind w:left="1980" w:hanging="720"/>
      </w:pPr>
      <w:rPr>
        <w:rFonts w:hint="default"/>
        <w:b w:val="0"/>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abstractNum w:abstractNumId="12">
    <w:nsid w:val="18854C94"/>
    <w:multiLevelType w:val="multilevel"/>
    <w:tmpl w:val="7BC47048"/>
    <w:lvl w:ilvl="0">
      <w:start w:val="3"/>
      <w:numFmt w:val="decimal"/>
      <w:lvlText w:val="%1"/>
      <w:lvlJc w:val="left"/>
      <w:pPr>
        <w:ind w:left="360" w:hanging="360"/>
      </w:pPr>
      <w:rPr>
        <w:rFonts w:hint="default"/>
      </w:rPr>
    </w:lvl>
    <w:lvl w:ilvl="1">
      <w:start w:val="1"/>
      <w:numFmt w:val="decimal"/>
      <w:lvlText w:val="6.%2."/>
      <w:lvlJc w:val="left"/>
      <w:pPr>
        <w:ind w:left="990" w:hanging="360"/>
      </w:pPr>
      <w:rPr>
        <w:rFonts w:hint="default"/>
        <w:b w:val="0"/>
      </w:rPr>
    </w:lvl>
    <w:lvl w:ilvl="2">
      <w:start w:val="1"/>
      <w:numFmt w:val="decimal"/>
      <w:lvlText w:val="%1.%2.%3"/>
      <w:lvlJc w:val="left"/>
      <w:pPr>
        <w:ind w:left="1980" w:hanging="720"/>
      </w:pPr>
      <w:rPr>
        <w:rFonts w:hint="default"/>
        <w:b w:val="0"/>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084906"/>
    <w:multiLevelType w:val="hybridMultilevel"/>
    <w:tmpl w:val="78BC4740"/>
    <w:lvl w:ilvl="0" w:tplc="4828A9A8">
      <w:start w:val="1"/>
      <w:numFmt w:val="decimal"/>
      <w:lvlText w:val="РАЗДЕЛ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5211EAB"/>
    <w:multiLevelType w:val="hybridMultilevel"/>
    <w:tmpl w:val="956610FA"/>
    <w:lvl w:ilvl="0" w:tplc="6CFEE8A4">
      <w:start w:val="1"/>
      <w:numFmt w:val="bullet"/>
      <w:pStyle w:val="a2"/>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6">
    <w:nsid w:val="25EE4ED0"/>
    <w:multiLevelType w:val="multilevel"/>
    <w:tmpl w:val="7708DE64"/>
    <w:lvl w:ilvl="0">
      <w:start w:val="1"/>
      <w:numFmt w:val="decimal"/>
      <w:lvlText w:val="%1."/>
      <w:lvlJc w:val="left"/>
      <w:pPr>
        <w:ind w:left="720" w:hanging="360"/>
      </w:pPr>
      <w:rPr>
        <w:rFonts w:hint="default"/>
      </w:rPr>
    </w:lvl>
    <w:lvl w:ilvl="1">
      <w:start w:val="2"/>
      <w:numFmt w:val="decimal"/>
      <w:isLgl/>
      <w:lvlText w:val="%1.%2."/>
      <w:lvlJc w:val="left"/>
      <w:pPr>
        <w:ind w:left="1572" w:hanging="1005"/>
      </w:pPr>
      <w:rPr>
        <w:rFonts w:hint="default"/>
      </w:rPr>
    </w:lvl>
    <w:lvl w:ilvl="2">
      <w:start w:val="1"/>
      <w:numFmt w:val="decimal"/>
      <w:isLgl/>
      <w:lvlText w:val="%1.%2.%3."/>
      <w:lvlJc w:val="left"/>
      <w:pPr>
        <w:ind w:left="1779" w:hanging="1005"/>
      </w:pPr>
      <w:rPr>
        <w:rFonts w:hint="default"/>
      </w:rPr>
    </w:lvl>
    <w:lvl w:ilvl="3">
      <w:start w:val="1"/>
      <w:numFmt w:val="decimal"/>
      <w:isLgl/>
      <w:lvlText w:val="%1.%2.%3.%4."/>
      <w:lvlJc w:val="left"/>
      <w:pPr>
        <w:ind w:left="1986" w:hanging="100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nsid w:val="27CD2EAB"/>
    <w:multiLevelType w:val="hybridMultilevel"/>
    <w:tmpl w:val="F7727E32"/>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D2462B"/>
    <w:multiLevelType w:val="multilevel"/>
    <w:tmpl w:val="33D869C2"/>
    <w:lvl w:ilvl="0">
      <w:start w:val="16"/>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9">
    <w:nsid w:val="2DC63629"/>
    <w:multiLevelType w:val="multilevel"/>
    <w:tmpl w:val="AB764390"/>
    <w:lvl w:ilvl="0">
      <w:start w:val="1"/>
      <w:numFmt w:val="bullet"/>
      <w:suff w:val="space"/>
      <w:lvlText w:val=""/>
      <w:lvlJc w:val="left"/>
      <w:pPr>
        <w:ind w:left="0" w:firstLine="0"/>
      </w:pPr>
      <w:rPr>
        <w:rFonts w:ascii="Symbol" w:hAnsi="Symbol" w:hint="default"/>
        <w:color w:val="auto"/>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2ED43788"/>
    <w:multiLevelType w:val="hybridMultilevel"/>
    <w:tmpl w:val="46BAB658"/>
    <w:lvl w:ilvl="0" w:tplc="E6F600B6">
      <w:start w:val="1"/>
      <w:numFmt w:val="decimal"/>
      <w:lvlText w:val="%1."/>
      <w:lvlJc w:val="left"/>
      <w:pPr>
        <w:tabs>
          <w:tab w:val="num" w:pos="360"/>
        </w:tabs>
        <w:ind w:left="360" w:hanging="360"/>
      </w:pPr>
    </w:lvl>
    <w:lvl w:ilvl="1" w:tplc="BD668164" w:tentative="1">
      <w:start w:val="1"/>
      <w:numFmt w:val="lowerLetter"/>
      <w:lvlText w:val="%2."/>
      <w:lvlJc w:val="left"/>
      <w:pPr>
        <w:tabs>
          <w:tab w:val="num" w:pos="1080"/>
        </w:tabs>
        <w:ind w:left="1080" w:hanging="360"/>
      </w:pPr>
    </w:lvl>
    <w:lvl w:ilvl="2" w:tplc="65DABB10" w:tentative="1">
      <w:start w:val="1"/>
      <w:numFmt w:val="lowerRoman"/>
      <w:lvlText w:val="%3."/>
      <w:lvlJc w:val="right"/>
      <w:pPr>
        <w:tabs>
          <w:tab w:val="num" w:pos="1800"/>
        </w:tabs>
        <w:ind w:left="1800" w:hanging="180"/>
      </w:pPr>
    </w:lvl>
    <w:lvl w:ilvl="3" w:tplc="D6843278" w:tentative="1">
      <w:start w:val="1"/>
      <w:numFmt w:val="decimal"/>
      <w:lvlText w:val="%4."/>
      <w:lvlJc w:val="left"/>
      <w:pPr>
        <w:tabs>
          <w:tab w:val="num" w:pos="2520"/>
        </w:tabs>
        <w:ind w:left="2520" w:hanging="360"/>
      </w:pPr>
    </w:lvl>
    <w:lvl w:ilvl="4" w:tplc="81763356" w:tentative="1">
      <w:start w:val="1"/>
      <w:numFmt w:val="lowerLetter"/>
      <w:lvlText w:val="%5."/>
      <w:lvlJc w:val="left"/>
      <w:pPr>
        <w:tabs>
          <w:tab w:val="num" w:pos="3240"/>
        </w:tabs>
        <w:ind w:left="3240" w:hanging="360"/>
      </w:pPr>
    </w:lvl>
    <w:lvl w:ilvl="5" w:tplc="F4D098EC" w:tentative="1">
      <w:start w:val="1"/>
      <w:numFmt w:val="lowerRoman"/>
      <w:lvlText w:val="%6."/>
      <w:lvlJc w:val="right"/>
      <w:pPr>
        <w:tabs>
          <w:tab w:val="num" w:pos="3960"/>
        </w:tabs>
        <w:ind w:left="3960" w:hanging="180"/>
      </w:pPr>
    </w:lvl>
    <w:lvl w:ilvl="6" w:tplc="1F5EA808" w:tentative="1">
      <w:start w:val="1"/>
      <w:numFmt w:val="decimal"/>
      <w:lvlText w:val="%7."/>
      <w:lvlJc w:val="left"/>
      <w:pPr>
        <w:tabs>
          <w:tab w:val="num" w:pos="4680"/>
        </w:tabs>
        <w:ind w:left="4680" w:hanging="360"/>
      </w:pPr>
    </w:lvl>
    <w:lvl w:ilvl="7" w:tplc="A7BC6596" w:tentative="1">
      <w:start w:val="1"/>
      <w:numFmt w:val="lowerLetter"/>
      <w:lvlText w:val="%8."/>
      <w:lvlJc w:val="left"/>
      <w:pPr>
        <w:tabs>
          <w:tab w:val="num" w:pos="5400"/>
        </w:tabs>
        <w:ind w:left="5400" w:hanging="360"/>
      </w:pPr>
    </w:lvl>
    <w:lvl w:ilvl="8" w:tplc="9D904E70"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16C28AFC">
      <w:start w:val="1"/>
      <w:numFmt w:val="bullet"/>
      <w:lvlText w:val="-"/>
      <w:lvlJc w:val="left"/>
      <w:pPr>
        <w:tabs>
          <w:tab w:val="num" w:pos="1919"/>
        </w:tabs>
        <w:ind w:left="1919" w:hanging="453"/>
      </w:pPr>
      <w:rPr>
        <w:rFonts w:ascii="Times New Roman" w:hAnsi="Times New Roman" w:cs="Times New Roman" w:hint="default"/>
      </w:rPr>
    </w:lvl>
    <w:lvl w:ilvl="1" w:tplc="563CA04C">
      <w:start w:val="1"/>
      <w:numFmt w:val="bullet"/>
      <w:lvlText w:val="­"/>
      <w:lvlJc w:val="left"/>
      <w:pPr>
        <w:tabs>
          <w:tab w:val="num" w:pos="2367"/>
        </w:tabs>
        <w:ind w:left="2367" w:hanging="360"/>
      </w:pPr>
      <w:rPr>
        <w:rFonts w:ascii="Arial (WT)" w:hAnsi="Arial (WT)" w:hint="default"/>
      </w:rPr>
    </w:lvl>
    <w:lvl w:ilvl="2" w:tplc="32EE5D02" w:tentative="1">
      <w:start w:val="1"/>
      <w:numFmt w:val="bullet"/>
      <w:lvlText w:val=""/>
      <w:lvlJc w:val="left"/>
      <w:pPr>
        <w:tabs>
          <w:tab w:val="num" w:pos="3087"/>
        </w:tabs>
        <w:ind w:left="3087" w:hanging="360"/>
      </w:pPr>
      <w:rPr>
        <w:rFonts w:ascii="Symbol" w:hAnsi="Symbol" w:hint="default"/>
      </w:rPr>
    </w:lvl>
    <w:lvl w:ilvl="3" w:tplc="A906B7F6" w:tentative="1">
      <w:start w:val="1"/>
      <w:numFmt w:val="bullet"/>
      <w:lvlText w:val=""/>
      <w:lvlJc w:val="left"/>
      <w:pPr>
        <w:tabs>
          <w:tab w:val="num" w:pos="3807"/>
        </w:tabs>
        <w:ind w:left="3807" w:hanging="360"/>
      </w:pPr>
      <w:rPr>
        <w:rFonts w:ascii="Symbol" w:hAnsi="Symbol" w:hint="default"/>
      </w:rPr>
    </w:lvl>
    <w:lvl w:ilvl="4" w:tplc="C6D20DD8" w:tentative="1">
      <w:start w:val="1"/>
      <w:numFmt w:val="bullet"/>
      <w:lvlText w:val="o"/>
      <w:lvlJc w:val="left"/>
      <w:pPr>
        <w:tabs>
          <w:tab w:val="num" w:pos="4527"/>
        </w:tabs>
        <w:ind w:left="4527" w:hanging="360"/>
      </w:pPr>
      <w:rPr>
        <w:rFonts w:ascii="Arial (WT)" w:hAnsi="Arial (WT)" w:hint="default"/>
      </w:rPr>
    </w:lvl>
    <w:lvl w:ilvl="5" w:tplc="96F00612" w:tentative="1">
      <w:start w:val="1"/>
      <w:numFmt w:val="bullet"/>
      <w:lvlText w:val=""/>
      <w:lvlJc w:val="left"/>
      <w:pPr>
        <w:tabs>
          <w:tab w:val="num" w:pos="5247"/>
        </w:tabs>
        <w:ind w:left="5247" w:hanging="360"/>
      </w:pPr>
      <w:rPr>
        <w:rFonts w:ascii="Symbol" w:hAnsi="Symbol" w:hint="default"/>
      </w:rPr>
    </w:lvl>
    <w:lvl w:ilvl="6" w:tplc="6340F9F6" w:tentative="1">
      <w:start w:val="1"/>
      <w:numFmt w:val="bullet"/>
      <w:lvlText w:val=""/>
      <w:lvlJc w:val="left"/>
      <w:pPr>
        <w:tabs>
          <w:tab w:val="num" w:pos="5967"/>
        </w:tabs>
        <w:ind w:left="5967" w:hanging="360"/>
      </w:pPr>
      <w:rPr>
        <w:rFonts w:ascii="Symbol" w:hAnsi="Symbol" w:hint="default"/>
      </w:rPr>
    </w:lvl>
    <w:lvl w:ilvl="7" w:tplc="EBF23D84" w:tentative="1">
      <w:start w:val="1"/>
      <w:numFmt w:val="bullet"/>
      <w:lvlText w:val="o"/>
      <w:lvlJc w:val="left"/>
      <w:pPr>
        <w:tabs>
          <w:tab w:val="num" w:pos="6687"/>
        </w:tabs>
        <w:ind w:left="6687" w:hanging="360"/>
      </w:pPr>
      <w:rPr>
        <w:rFonts w:ascii="Arial (WT)" w:hAnsi="Arial (WT)" w:hint="default"/>
      </w:rPr>
    </w:lvl>
    <w:lvl w:ilvl="8" w:tplc="5748DA80"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06A1578"/>
    <w:multiLevelType w:val="hybridMultilevel"/>
    <w:tmpl w:val="F38CFFFC"/>
    <w:lvl w:ilvl="0" w:tplc="D536190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24">
    <w:nsid w:val="32F824BD"/>
    <w:multiLevelType w:val="multilevel"/>
    <w:tmpl w:val="E8FE1DA8"/>
    <w:lvl w:ilvl="0">
      <w:start w:val="16"/>
      <w:numFmt w:val="decimal"/>
      <w:lvlText w:val="%1."/>
      <w:lvlJc w:val="left"/>
      <w:pPr>
        <w:ind w:left="660" w:hanging="660"/>
      </w:pPr>
      <w:rPr>
        <w:rFonts w:hint="default"/>
      </w:rPr>
    </w:lvl>
    <w:lvl w:ilvl="1">
      <w:start w:val="1"/>
      <w:numFmt w:val="decimal"/>
      <w:lvlText w:val="%1.%2."/>
      <w:lvlJc w:val="left"/>
      <w:pPr>
        <w:ind w:left="994" w:hanging="660"/>
      </w:pPr>
      <w:rPr>
        <w:rFonts w:hint="default"/>
      </w:rPr>
    </w:lvl>
    <w:lvl w:ilvl="2">
      <w:start w:val="1"/>
      <w:numFmt w:val="decimal"/>
      <w:lvlText w:val="16.2.%3."/>
      <w:lvlJc w:val="left"/>
      <w:pPr>
        <w:ind w:left="1388" w:hanging="720"/>
      </w:pPr>
      <w:rPr>
        <w:rFonts w:hint="default"/>
        <w:sz w:val="24"/>
        <w:szCs w:val="24"/>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C2223E"/>
    <w:multiLevelType w:val="hybridMultilevel"/>
    <w:tmpl w:val="D6C258BC"/>
    <w:lvl w:ilvl="0" w:tplc="338037A0">
      <w:start w:val="1"/>
      <w:numFmt w:val="decimal"/>
      <w:lvlText w:val="%1)"/>
      <w:lvlJc w:val="left"/>
      <w:pPr>
        <w:ind w:left="502" w:hanging="360"/>
      </w:pPr>
      <w:rPr>
        <w:rFonts w:hint="default"/>
        <w:b w:val="0"/>
        <w:i w:val="0"/>
        <w:color w:val="auto"/>
      </w:rPr>
    </w:lvl>
    <w:lvl w:ilvl="1" w:tplc="3D901CD6">
      <w:start w:val="1"/>
      <w:numFmt w:val="bullet"/>
      <w:lvlText w:val="­"/>
      <w:lvlJc w:val="left"/>
      <w:pPr>
        <w:tabs>
          <w:tab w:val="num" w:pos="1457"/>
        </w:tabs>
        <w:ind w:left="1440" w:hanging="360"/>
      </w:pPr>
      <w:rPr>
        <w:rFonts w:ascii="Arial (WT)" w:hAnsi="Arial (WT)" w:hint="default"/>
      </w:rPr>
    </w:lvl>
    <w:lvl w:ilvl="2" w:tplc="922414BA" w:tentative="1">
      <w:start w:val="1"/>
      <w:numFmt w:val="lowerRoman"/>
      <w:lvlText w:val="%3."/>
      <w:lvlJc w:val="right"/>
      <w:pPr>
        <w:tabs>
          <w:tab w:val="num" w:pos="2160"/>
        </w:tabs>
        <w:ind w:left="2160" w:hanging="180"/>
      </w:pPr>
    </w:lvl>
    <w:lvl w:ilvl="3" w:tplc="ABA6A90E" w:tentative="1">
      <w:start w:val="1"/>
      <w:numFmt w:val="decimal"/>
      <w:lvlText w:val="%4."/>
      <w:lvlJc w:val="left"/>
      <w:pPr>
        <w:tabs>
          <w:tab w:val="num" w:pos="2880"/>
        </w:tabs>
        <w:ind w:left="2880" w:hanging="360"/>
      </w:pPr>
    </w:lvl>
    <w:lvl w:ilvl="4" w:tplc="156AF472">
      <w:start w:val="1"/>
      <w:numFmt w:val="bullet"/>
      <w:lvlText w:val=""/>
      <w:lvlJc w:val="left"/>
      <w:pPr>
        <w:tabs>
          <w:tab w:val="num" w:pos="3600"/>
        </w:tabs>
        <w:ind w:left="3600" w:hanging="360"/>
      </w:pPr>
      <w:rPr>
        <w:rFonts w:ascii="Symbol" w:hAnsi="Symbol" w:hint="default"/>
      </w:rPr>
    </w:lvl>
    <w:lvl w:ilvl="5" w:tplc="47EE0408" w:tentative="1">
      <w:start w:val="1"/>
      <w:numFmt w:val="lowerRoman"/>
      <w:lvlText w:val="%6."/>
      <w:lvlJc w:val="right"/>
      <w:pPr>
        <w:tabs>
          <w:tab w:val="num" w:pos="4320"/>
        </w:tabs>
        <w:ind w:left="4320" w:hanging="180"/>
      </w:pPr>
    </w:lvl>
    <w:lvl w:ilvl="6" w:tplc="E938BF56" w:tentative="1">
      <w:start w:val="1"/>
      <w:numFmt w:val="decimal"/>
      <w:lvlText w:val="%7."/>
      <w:lvlJc w:val="left"/>
      <w:pPr>
        <w:tabs>
          <w:tab w:val="num" w:pos="5040"/>
        </w:tabs>
        <w:ind w:left="5040" w:hanging="360"/>
      </w:pPr>
    </w:lvl>
    <w:lvl w:ilvl="7" w:tplc="D30ACCAA" w:tentative="1">
      <w:start w:val="1"/>
      <w:numFmt w:val="lowerLetter"/>
      <w:lvlText w:val="%8."/>
      <w:lvlJc w:val="left"/>
      <w:pPr>
        <w:tabs>
          <w:tab w:val="num" w:pos="5760"/>
        </w:tabs>
        <w:ind w:left="5760" w:hanging="360"/>
      </w:pPr>
    </w:lvl>
    <w:lvl w:ilvl="8" w:tplc="29D4F64A" w:tentative="1">
      <w:start w:val="1"/>
      <w:numFmt w:val="lowerRoman"/>
      <w:lvlText w:val="%9."/>
      <w:lvlJc w:val="right"/>
      <w:pPr>
        <w:tabs>
          <w:tab w:val="num" w:pos="6480"/>
        </w:tabs>
        <w:ind w:left="6480" w:hanging="180"/>
      </w:pPr>
    </w:lvl>
  </w:abstractNum>
  <w:abstractNum w:abstractNumId="27">
    <w:nsid w:val="35DE452C"/>
    <w:multiLevelType w:val="multilevel"/>
    <w:tmpl w:val="48B6DCCA"/>
    <w:lvl w:ilvl="0">
      <w:start w:val="1"/>
      <w:numFmt w:val="decimal"/>
      <w:lvlText w:val="%1"/>
      <w:lvlJc w:val="left"/>
      <w:pPr>
        <w:tabs>
          <w:tab w:val="num" w:pos="992"/>
        </w:tabs>
        <w:ind w:left="0" w:firstLine="624"/>
      </w:pPr>
      <w:rPr>
        <w:rFonts w:hint="default"/>
      </w:rPr>
    </w:lvl>
    <w:lvl w:ilvl="1">
      <w:start w:val="1"/>
      <w:numFmt w:val="bullet"/>
      <w:pStyle w:val="a3"/>
      <w:lvlText w:val=""/>
      <w:lvlJc w:val="left"/>
      <w:pPr>
        <w:tabs>
          <w:tab w:val="num" w:pos="992"/>
        </w:tabs>
        <w:ind w:left="0" w:firstLine="624"/>
      </w:pPr>
      <w:rPr>
        <w:rFonts w:ascii="Symbol" w:hAnsi="Symbol" w:hint="default"/>
      </w:rPr>
    </w:lvl>
    <w:lvl w:ilvl="2">
      <w:start w:val="1"/>
      <w:numFmt w:val="decimal"/>
      <w:isLgl/>
      <w:lvlText w:val="%1.%2.%3"/>
      <w:lvlJc w:val="left"/>
      <w:pPr>
        <w:tabs>
          <w:tab w:val="num" w:pos="992"/>
        </w:tabs>
        <w:ind w:left="0" w:firstLine="624"/>
      </w:pPr>
      <w:rPr>
        <w:rFonts w:hint="default"/>
      </w:rPr>
    </w:lvl>
    <w:lvl w:ilvl="3">
      <w:start w:val="1"/>
      <w:numFmt w:val="decimal"/>
      <w:isLgl/>
      <w:lvlText w:val="%1.%2.%3.%4"/>
      <w:lvlJc w:val="left"/>
      <w:pPr>
        <w:tabs>
          <w:tab w:val="num" w:pos="992"/>
        </w:tabs>
        <w:ind w:left="0" w:firstLine="624"/>
      </w:pPr>
      <w:rPr>
        <w:rFonts w:hint="default"/>
      </w:rPr>
    </w:lvl>
    <w:lvl w:ilvl="4">
      <w:start w:val="1"/>
      <w:numFmt w:val="decimal"/>
      <w:isLgl/>
      <w:lvlText w:val="%1.%2.%3.%4.%5"/>
      <w:lvlJc w:val="left"/>
      <w:pPr>
        <w:tabs>
          <w:tab w:val="num" w:pos="992"/>
        </w:tabs>
        <w:ind w:left="0" w:firstLine="624"/>
      </w:pPr>
      <w:rPr>
        <w:rFonts w:hint="default"/>
      </w:rPr>
    </w:lvl>
    <w:lvl w:ilvl="5">
      <w:start w:val="1"/>
      <w:numFmt w:val="decimal"/>
      <w:isLgl/>
      <w:lvlText w:val="%1.%2.%3.%4.%5.%6"/>
      <w:lvlJc w:val="left"/>
      <w:pPr>
        <w:tabs>
          <w:tab w:val="num" w:pos="992"/>
        </w:tabs>
        <w:ind w:left="0" w:firstLine="624"/>
      </w:pPr>
      <w:rPr>
        <w:rFonts w:hint="default"/>
      </w:rPr>
    </w:lvl>
    <w:lvl w:ilvl="6">
      <w:start w:val="1"/>
      <w:numFmt w:val="decimal"/>
      <w:isLgl/>
      <w:lvlText w:val="%1.%2.%3.%4.%5.%6.%7"/>
      <w:lvlJc w:val="left"/>
      <w:pPr>
        <w:tabs>
          <w:tab w:val="num" w:pos="992"/>
        </w:tabs>
        <w:ind w:left="0" w:firstLine="624"/>
      </w:pPr>
      <w:rPr>
        <w:rFonts w:hint="default"/>
      </w:rPr>
    </w:lvl>
    <w:lvl w:ilvl="7">
      <w:start w:val="1"/>
      <w:numFmt w:val="decimal"/>
      <w:isLgl/>
      <w:lvlText w:val="%1.%2.%3.%4.%5.%6.%7.%8"/>
      <w:lvlJc w:val="left"/>
      <w:pPr>
        <w:tabs>
          <w:tab w:val="num" w:pos="992"/>
        </w:tabs>
        <w:ind w:left="0" w:firstLine="624"/>
      </w:pPr>
      <w:rPr>
        <w:rFonts w:hint="default"/>
      </w:rPr>
    </w:lvl>
    <w:lvl w:ilvl="8">
      <w:start w:val="1"/>
      <w:numFmt w:val="decimal"/>
      <w:isLgl/>
      <w:lvlText w:val="%1.%2.%3.%4.%5.%6.%7.%8.%9"/>
      <w:lvlJc w:val="left"/>
      <w:pPr>
        <w:tabs>
          <w:tab w:val="num" w:pos="992"/>
        </w:tabs>
        <w:ind w:left="0" w:firstLine="624"/>
      </w:pPr>
      <w:rPr>
        <w:rFonts w:hint="default"/>
      </w:rPr>
    </w:lvl>
  </w:abstractNum>
  <w:abstractNum w:abstractNumId="28">
    <w:nsid w:val="36AD5C23"/>
    <w:multiLevelType w:val="multilevel"/>
    <w:tmpl w:val="EDB8650E"/>
    <w:lvl w:ilvl="0">
      <w:start w:val="3"/>
      <w:numFmt w:val="decimal"/>
      <w:lvlText w:val="%1."/>
      <w:lvlJc w:val="left"/>
      <w:pPr>
        <w:ind w:left="360" w:hanging="360"/>
      </w:pPr>
      <w:rPr>
        <w:rFonts w:cs="Times New Roman" w:hint="default"/>
      </w:rPr>
    </w:lvl>
    <w:lvl w:ilvl="1">
      <w:start w:val="1"/>
      <w:numFmt w:val="decimal"/>
      <w:lvlText w:val="%1.%2."/>
      <w:lvlJc w:val="left"/>
      <w:pPr>
        <w:ind w:left="90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5974"/>
    <w:multiLevelType w:val="hybridMultilevel"/>
    <w:tmpl w:val="E84AFFE0"/>
    <w:lvl w:ilvl="0" w:tplc="CCF0C270">
      <w:start w:val="1"/>
      <w:numFmt w:val="decimal"/>
      <w:lvlText w:val="%1."/>
      <w:lvlJc w:val="left"/>
      <w:pPr>
        <w:tabs>
          <w:tab w:val="num" w:pos="960"/>
        </w:tabs>
        <w:ind w:left="960" w:hanging="360"/>
      </w:pPr>
    </w:lvl>
    <w:lvl w:ilvl="1" w:tplc="F7423F36" w:tentative="1">
      <w:start w:val="1"/>
      <w:numFmt w:val="lowerLetter"/>
      <w:lvlText w:val="%2."/>
      <w:lvlJc w:val="left"/>
      <w:pPr>
        <w:tabs>
          <w:tab w:val="num" w:pos="1680"/>
        </w:tabs>
        <w:ind w:left="1680" w:hanging="360"/>
      </w:pPr>
    </w:lvl>
    <w:lvl w:ilvl="2" w:tplc="5BECBF2E" w:tentative="1">
      <w:start w:val="1"/>
      <w:numFmt w:val="lowerRoman"/>
      <w:lvlText w:val="%3."/>
      <w:lvlJc w:val="right"/>
      <w:pPr>
        <w:tabs>
          <w:tab w:val="num" w:pos="2400"/>
        </w:tabs>
        <w:ind w:left="2400" w:hanging="180"/>
      </w:pPr>
    </w:lvl>
    <w:lvl w:ilvl="3" w:tplc="01D8334A" w:tentative="1">
      <w:start w:val="1"/>
      <w:numFmt w:val="decimal"/>
      <w:lvlText w:val="%4."/>
      <w:lvlJc w:val="left"/>
      <w:pPr>
        <w:tabs>
          <w:tab w:val="num" w:pos="3120"/>
        </w:tabs>
        <w:ind w:left="3120" w:hanging="360"/>
      </w:pPr>
    </w:lvl>
    <w:lvl w:ilvl="4" w:tplc="25940158" w:tentative="1">
      <w:start w:val="1"/>
      <w:numFmt w:val="lowerLetter"/>
      <w:lvlText w:val="%5."/>
      <w:lvlJc w:val="left"/>
      <w:pPr>
        <w:tabs>
          <w:tab w:val="num" w:pos="3840"/>
        </w:tabs>
        <w:ind w:left="3840" w:hanging="360"/>
      </w:pPr>
    </w:lvl>
    <w:lvl w:ilvl="5" w:tplc="DED8C746" w:tentative="1">
      <w:start w:val="1"/>
      <w:numFmt w:val="lowerRoman"/>
      <w:lvlText w:val="%6."/>
      <w:lvlJc w:val="right"/>
      <w:pPr>
        <w:tabs>
          <w:tab w:val="num" w:pos="4560"/>
        </w:tabs>
        <w:ind w:left="4560" w:hanging="180"/>
      </w:pPr>
    </w:lvl>
    <w:lvl w:ilvl="6" w:tplc="65D8ACD0" w:tentative="1">
      <w:start w:val="1"/>
      <w:numFmt w:val="decimal"/>
      <w:lvlText w:val="%7."/>
      <w:lvlJc w:val="left"/>
      <w:pPr>
        <w:tabs>
          <w:tab w:val="num" w:pos="5280"/>
        </w:tabs>
        <w:ind w:left="5280" w:hanging="360"/>
      </w:pPr>
    </w:lvl>
    <w:lvl w:ilvl="7" w:tplc="28B63F68" w:tentative="1">
      <w:start w:val="1"/>
      <w:numFmt w:val="lowerLetter"/>
      <w:lvlText w:val="%8."/>
      <w:lvlJc w:val="left"/>
      <w:pPr>
        <w:tabs>
          <w:tab w:val="num" w:pos="6000"/>
        </w:tabs>
        <w:ind w:left="6000" w:hanging="360"/>
      </w:pPr>
    </w:lvl>
    <w:lvl w:ilvl="8" w:tplc="CB4A7BDA" w:tentative="1">
      <w:start w:val="1"/>
      <w:numFmt w:val="lowerRoman"/>
      <w:lvlText w:val="%9."/>
      <w:lvlJc w:val="right"/>
      <w:pPr>
        <w:tabs>
          <w:tab w:val="num" w:pos="6720"/>
        </w:tabs>
        <w:ind w:left="6720" w:hanging="180"/>
      </w:pPr>
    </w:lvl>
  </w:abstractNum>
  <w:abstractNum w:abstractNumId="32">
    <w:nsid w:val="43543349"/>
    <w:multiLevelType w:val="multilevel"/>
    <w:tmpl w:val="936E5BCA"/>
    <w:lvl w:ilvl="0">
      <w:start w:val="1"/>
      <w:numFmt w:val="decimal"/>
      <w:lvlText w:val="%1"/>
      <w:lvlJc w:val="left"/>
      <w:pPr>
        <w:tabs>
          <w:tab w:val="num" w:pos="1080"/>
        </w:tabs>
        <w:ind w:left="1080" w:hanging="1080"/>
      </w:pPr>
      <w:rPr>
        <w:rFonts w:hint="default"/>
      </w:rPr>
    </w:lvl>
    <w:lvl w:ilvl="1">
      <w:start w:val="1"/>
      <w:numFmt w:val="decimal"/>
      <w:lvlText w:val="%1.%2"/>
      <w:lvlJc w:val="left"/>
      <w:pPr>
        <w:tabs>
          <w:tab w:val="num" w:pos="1680"/>
        </w:tabs>
        <w:ind w:left="1680" w:hanging="1080"/>
      </w:pPr>
      <w:rPr>
        <w:rFonts w:hint="default"/>
      </w:rPr>
    </w:lvl>
    <w:lvl w:ilvl="2">
      <w:start w:val="1"/>
      <w:numFmt w:val="decimal"/>
      <w:lvlText w:val="%1.%2.%3"/>
      <w:lvlJc w:val="left"/>
      <w:pPr>
        <w:tabs>
          <w:tab w:val="num" w:pos="2280"/>
        </w:tabs>
        <w:ind w:left="2280" w:hanging="1080"/>
      </w:pPr>
      <w:rPr>
        <w:rFonts w:hint="default"/>
      </w:rPr>
    </w:lvl>
    <w:lvl w:ilvl="3">
      <w:start w:val="1"/>
      <w:numFmt w:val="decimal"/>
      <w:lvlText w:val="%1.%2.%3.%4"/>
      <w:lvlJc w:val="left"/>
      <w:pPr>
        <w:tabs>
          <w:tab w:val="num" w:pos="2880"/>
        </w:tabs>
        <w:ind w:left="2880" w:hanging="108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0"/>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5C715BE"/>
    <w:multiLevelType w:val="hybridMultilevel"/>
    <w:tmpl w:val="B4FA8508"/>
    <w:lvl w:ilvl="0" w:tplc="0CAA12D6">
      <w:start w:val="1"/>
      <w:numFmt w:val="decimal"/>
      <w:pStyle w:val="2"/>
      <w:lvlText w:val="%1."/>
      <w:lvlJc w:val="left"/>
      <w:pPr>
        <w:tabs>
          <w:tab w:val="num" w:pos="1260"/>
        </w:tabs>
        <w:ind w:left="1260" w:hanging="360"/>
      </w:pPr>
      <w:rPr>
        <w:rFonts w:hint="default"/>
      </w:rPr>
    </w:lvl>
    <w:lvl w:ilvl="1" w:tplc="116238A6">
      <w:start w:val="1"/>
      <w:numFmt w:val="lowerLetter"/>
      <w:lvlText w:val="%2."/>
      <w:lvlJc w:val="left"/>
      <w:pPr>
        <w:tabs>
          <w:tab w:val="num" w:pos="1440"/>
        </w:tabs>
        <w:ind w:left="1440" w:hanging="360"/>
      </w:pPr>
    </w:lvl>
    <w:lvl w:ilvl="2" w:tplc="BA4C81BC" w:tentative="1">
      <w:start w:val="1"/>
      <w:numFmt w:val="lowerRoman"/>
      <w:lvlText w:val="%3."/>
      <w:lvlJc w:val="right"/>
      <w:pPr>
        <w:tabs>
          <w:tab w:val="num" w:pos="2160"/>
        </w:tabs>
        <w:ind w:left="2160" w:hanging="180"/>
      </w:pPr>
    </w:lvl>
    <w:lvl w:ilvl="3" w:tplc="814E28C2" w:tentative="1">
      <w:start w:val="1"/>
      <w:numFmt w:val="decimal"/>
      <w:lvlText w:val="%4."/>
      <w:lvlJc w:val="left"/>
      <w:pPr>
        <w:tabs>
          <w:tab w:val="num" w:pos="2880"/>
        </w:tabs>
        <w:ind w:left="2880" w:hanging="360"/>
      </w:pPr>
    </w:lvl>
    <w:lvl w:ilvl="4" w:tplc="23FA719C" w:tentative="1">
      <w:start w:val="1"/>
      <w:numFmt w:val="lowerLetter"/>
      <w:lvlText w:val="%5."/>
      <w:lvlJc w:val="left"/>
      <w:pPr>
        <w:tabs>
          <w:tab w:val="num" w:pos="3600"/>
        </w:tabs>
        <w:ind w:left="3600" w:hanging="360"/>
      </w:pPr>
    </w:lvl>
    <w:lvl w:ilvl="5" w:tplc="07E2A26C" w:tentative="1">
      <w:start w:val="1"/>
      <w:numFmt w:val="lowerRoman"/>
      <w:lvlText w:val="%6."/>
      <w:lvlJc w:val="right"/>
      <w:pPr>
        <w:tabs>
          <w:tab w:val="num" w:pos="4320"/>
        </w:tabs>
        <w:ind w:left="4320" w:hanging="180"/>
      </w:pPr>
    </w:lvl>
    <w:lvl w:ilvl="6" w:tplc="A9B06CFC" w:tentative="1">
      <w:start w:val="1"/>
      <w:numFmt w:val="decimal"/>
      <w:lvlText w:val="%7."/>
      <w:lvlJc w:val="left"/>
      <w:pPr>
        <w:tabs>
          <w:tab w:val="num" w:pos="5040"/>
        </w:tabs>
        <w:ind w:left="5040" w:hanging="360"/>
      </w:pPr>
    </w:lvl>
    <w:lvl w:ilvl="7" w:tplc="61C8C066" w:tentative="1">
      <w:start w:val="1"/>
      <w:numFmt w:val="lowerLetter"/>
      <w:lvlText w:val="%8."/>
      <w:lvlJc w:val="left"/>
      <w:pPr>
        <w:tabs>
          <w:tab w:val="num" w:pos="5760"/>
        </w:tabs>
        <w:ind w:left="5760" w:hanging="360"/>
      </w:pPr>
    </w:lvl>
    <w:lvl w:ilvl="8" w:tplc="7D64CDA4" w:tentative="1">
      <w:start w:val="1"/>
      <w:numFmt w:val="lowerRoman"/>
      <w:lvlText w:val="%9."/>
      <w:lvlJc w:val="right"/>
      <w:pPr>
        <w:tabs>
          <w:tab w:val="num" w:pos="6480"/>
        </w:tabs>
        <w:ind w:left="6480" w:hanging="180"/>
      </w:pPr>
    </w:lvl>
  </w:abstractNum>
  <w:abstractNum w:abstractNumId="35">
    <w:nsid w:val="478A395C"/>
    <w:multiLevelType w:val="multilevel"/>
    <w:tmpl w:val="B7A48758"/>
    <w:lvl w:ilvl="0">
      <w:start w:val="1"/>
      <w:numFmt w:val="decimal"/>
      <w:pStyle w:val="10"/>
      <w:lvlText w:val="%1"/>
      <w:lvlJc w:val="left"/>
      <w:pPr>
        <w:tabs>
          <w:tab w:val="num" w:pos="1134"/>
        </w:tabs>
        <w:ind w:left="0" w:firstLine="851"/>
      </w:pPr>
      <w:rPr>
        <w:rFonts w:hint="default"/>
      </w:rPr>
    </w:lvl>
    <w:lvl w:ilvl="1">
      <w:start w:val="1"/>
      <w:numFmt w:val="decimal"/>
      <w:pStyle w:val="20"/>
      <w:lvlText w:val="%1.%2"/>
      <w:lvlJc w:val="left"/>
      <w:pPr>
        <w:tabs>
          <w:tab w:val="num" w:pos="1134"/>
        </w:tabs>
        <w:ind w:left="0" w:firstLine="851"/>
      </w:pPr>
      <w:rPr>
        <w:rFonts w:hint="default"/>
      </w:rPr>
    </w:lvl>
    <w:lvl w:ilvl="2">
      <w:start w:val="1"/>
      <w:numFmt w:val="decimal"/>
      <w:pStyle w:val="21"/>
      <w:lvlText w:val="%1.%2.%3"/>
      <w:lvlJc w:val="left"/>
      <w:pPr>
        <w:tabs>
          <w:tab w:val="num" w:pos="1134"/>
        </w:tabs>
        <w:ind w:left="0" w:firstLine="851"/>
      </w:pPr>
      <w:rPr>
        <w:rFonts w:hint="default"/>
        <w:b w:val="0"/>
        <w:i w:val="0"/>
      </w:rPr>
    </w:lvl>
    <w:lvl w:ilvl="3">
      <w:start w:val="1"/>
      <w:numFmt w:val="decimal"/>
      <w:pStyle w:val="31"/>
      <w:lvlText w:val="%1.%2.%3.%4"/>
      <w:lvlJc w:val="left"/>
      <w:pPr>
        <w:tabs>
          <w:tab w:val="num" w:pos="1134"/>
        </w:tabs>
        <w:ind w:left="0" w:firstLine="851"/>
      </w:pPr>
      <w:rPr>
        <w:rFonts w:hint="default"/>
        <w:b w:val="0"/>
        <w:i w:val="0"/>
      </w:rPr>
    </w:lvl>
    <w:lvl w:ilvl="4">
      <w:start w:val="1"/>
      <w:numFmt w:val="russianLower"/>
      <w:pStyle w:val="a4"/>
      <w:lvlText w:val="%5)"/>
      <w:lvlJc w:val="left"/>
      <w:pPr>
        <w:tabs>
          <w:tab w:val="num" w:pos="1134"/>
        </w:tabs>
        <w:ind w:left="0" w:firstLine="851"/>
      </w:pPr>
      <w:rPr>
        <w:rFonts w:hint="default"/>
      </w:rPr>
    </w:lvl>
    <w:lvl w:ilvl="5">
      <w:start w:val="1"/>
      <w:numFmt w:val="decimal"/>
      <w:lvlText w:val="%1.%2.%3.%4.%5.%6."/>
      <w:lvlJc w:val="left"/>
      <w:pPr>
        <w:tabs>
          <w:tab w:val="num" w:pos="1134"/>
        </w:tabs>
        <w:ind w:left="0" w:firstLine="851"/>
      </w:pPr>
      <w:rPr>
        <w:rFonts w:hint="default"/>
      </w:rPr>
    </w:lvl>
    <w:lvl w:ilvl="6">
      <w:start w:val="1"/>
      <w:numFmt w:val="decimal"/>
      <w:lvlText w:val="%1.%2.%3.%4.%5.%6.%7."/>
      <w:lvlJc w:val="left"/>
      <w:pPr>
        <w:tabs>
          <w:tab w:val="num" w:pos="1134"/>
        </w:tabs>
        <w:ind w:left="0" w:firstLine="851"/>
      </w:pPr>
      <w:rPr>
        <w:rFonts w:hint="default"/>
      </w:rPr>
    </w:lvl>
    <w:lvl w:ilvl="7">
      <w:start w:val="1"/>
      <w:numFmt w:val="decimal"/>
      <w:lvlText w:val="%1.%2.%3.%4.%5.%6.%7.%8."/>
      <w:lvlJc w:val="left"/>
      <w:pPr>
        <w:tabs>
          <w:tab w:val="num" w:pos="1134"/>
        </w:tabs>
        <w:ind w:left="0" w:firstLine="851"/>
      </w:pPr>
      <w:rPr>
        <w:rFonts w:hint="default"/>
      </w:rPr>
    </w:lvl>
    <w:lvl w:ilvl="8">
      <w:start w:val="1"/>
      <w:numFmt w:val="decimal"/>
      <w:lvlText w:val="%1.%2.%3.%4.%5.%6.%7.%8.%9."/>
      <w:lvlJc w:val="left"/>
      <w:pPr>
        <w:tabs>
          <w:tab w:val="num" w:pos="1134"/>
        </w:tabs>
        <w:ind w:left="0" w:firstLine="851"/>
      </w:pPr>
      <w:rPr>
        <w:rFonts w:hint="default"/>
      </w:rPr>
    </w:lvl>
  </w:abstractNum>
  <w:abstractNum w:abstractNumId="36">
    <w:nsid w:val="49546920"/>
    <w:multiLevelType w:val="multilevel"/>
    <w:tmpl w:val="0C964CDC"/>
    <w:lvl w:ilvl="0">
      <w:start w:val="1"/>
      <w:numFmt w:val="decimal"/>
      <w:lvlText w:val="13.1.%1."/>
      <w:lvlJc w:val="left"/>
      <w:pPr>
        <w:ind w:left="960"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4A38032B"/>
    <w:multiLevelType w:val="hybridMultilevel"/>
    <w:tmpl w:val="7D70A658"/>
    <w:lvl w:ilvl="0" w:tplc="63CADC3A">
      <w:start w:val="20"/>
      <w:numFmt w:val="decimal"/>
      <w:lvlText w:val="%1."/>
      <w:lvlJc w:val="left"/>
      <w:pPr>
        <w:tabs>
          <w:tab w:val="num" w:pos="786"/>
        </w:tabs>
        <w:ind w:left="786" w:hanging="360"/>
      </w:pPr>
      <w:rPr>
        <w:rFonts w:hint="default"/>
      </w:rPr>
    </w:lvl>
    <w:lvl w:ilvl="1" w:tplc="59E89160" w:tentative="1">
      <w:start w:val="1"/>
      <w:numFmt w:val="lowerLetter"/>
      <w:lvlText w:val="%2."/>
      <w:lvlJc w:val="left"/>
      <w:pPr>
        <w:ind w:left="1440" w:hanging="360"/>
      </w:pPr>
    </w:lvl>
    <w:lvl w:ilvl="2" w:tplc="AE904F40" w:tentative="1">
      <w:start w:val="1"/>
      <w:numFmt w:val="lowerRoman"/>
      <w:lvlText w:val="%3."/>
      <w:lvlJc w:val="right"/>
      <w:pPr>
        <w:ind w:left="2160" w:hanging="180"/>
      </w:pPr>
    </w:lvl>
    <w:lvl w:ilvl="3" w:tplc="BEE02894" w:tentative="1">
      <w:start w:val="1"/>
      <w:numFmt w:val="decimal"/>
      <w:lvlText w:val="%4."/>
      <w:lvlJc w:val="left"/>
      <w:pPr>
        <w:ind w:left="2880" w:hanging="360"/>
      </w:pPr>
    </w:lvl>
    <w:lvl w:ilvl="4" w:tplc="3C421D8C" w:tentative="1">
      <w:start w:val="1"/>
      <w:numFmt w:val="lowerLetter"/>
      <w:lvlText w:val="%5."/>
      <w:lvlJc w:val="left"/>
      <w:pPr>
        <w:ind w:left="3600" w:hanging="360"/>
      </w:pPr>
    </w:lvl>
    <w:lvl w:ilvl="5" w:tplc="CD0004DA" w:tentative="1">
      <w:start w:val="1"/>
      <w:numFmt w:val="lowerRoman"/>
      <w:lvlText w:val="%6."/>
      <w:lvlJc w:val="right"/>
      <w:pPr>
        <w:ind w:left="4320" w:hanging="180"/>
      </w:pPr>
    </w:lvl>
    <w:lvl w:ilvl="6" w:tplc="801E9E7A" w:tentative="1">
      <w:start w:val="1"/>
      <w:numFmt w:val="decimal"/>
      <w:lvlText w:val="%7."/>
      <w:lvlJc w:val="left"/>
      <w:pPr>
        <w:ind w:left="5040" w:hanging="360"/>
      </w:pPr>
    </w:lvl>
    <w:lvl w:ilvl="7" w:tplc="2C226B30" w:tentative="1">
      <w:start w:val="1"/>
      <w:numFmt w:val="lowerLetter"/>
      <w:lvlText w:val="%8."/>
      <w:lvlJc w:val="left"/>
      <w:pPr>
        <w:ind w:left="5760" w:hanging="360"/>
      </w:pPr>
    </w:lvl>
    <w:lvl w:ilvl="8" w:tplc="A3C689CE" w:tentative="1">
      <w:start w:val="1"/>
      <w:numFmt w:val="lowerRoman"/>
      <w:lvlText w:val="%9."/>
      <w:lvlJc w:val="right"/>
      <w:pPr>
        <w:ind w:left="6480" w:hanging="180"/>
      </w:pPr>
    </w:lvl>
  </w:abstractNum>
  <w:abstractNum w:abstractNumId="38">
    <w:nsid w:val="4D0C1BD7"/>
    <w:multiLevelType w:val="hybridMultilevel"/>
    <w:tmpl w:val="39640EE6"/>
    <w:lvl w:ilvl="0" w:tplc="14508B42">
      <w:start w:val="1"/>
      <w:numFmt w:val="decimal"/>
      <w:lvlText w:val="17.%1"/>
      <w:lvlJc w:val="left"/>
      <w:pPr>
        <w:tabs>
          <w:tab w:val="num" w:pos="720"/>
        </w:tabs>
        <w:ind w:left="720" w:hanging="360"/>
      </w:pPr>
      <w:rPr>
        <w:rFonts w:hint="default"/>
      </w:rPr>
    </w:lvl>
    <w:lvl w:ilvl="1" w:tplc="D7D45E54" w:tentative="1">
      <w:start w:val="1"/>
      <w:numFmt w:val="lowerLetter"/>
      <w:lvlText w:val="%2."/>
      <w:lvlJc w:val="left"/>
      <w:pPr>
        <w:ind w:left="1440" w:hanging="360"/>
      </w:pPr>
    </w:lvl>
    <w:lvl w:ilvl="2" w:tplc="12C433A6">
      <w:start w:val="1"/>
      <w:numFmt w:val="lowerRoman"/>
      <w:lvlText w:val="%3."/>
      <w:lvlJc w:val="right"/>
      <w:pPr>
        <w:ind w:left="2160" w:hanging="180"/>
      </w:pPr>
    </w:lvl>
    <w:lvl w:ilvl="3" w:tplc="E5161D3C" w:tentative="1">
      <w:start w:val="1"/>
      <w:numFmt w:val="decimal"/>
      <w:lvlText w:val="%4."/>
      <w:lvlJc w:val="left"/>
      <w:pPr>
        <w:ind w:left="2880" w:hanging="360"/>
      </w:pPr>
    </w:lvl>
    <w:lvl w:ilvl="4" w:tplc="CDA01B84" w:tentative="1">
      <w:start w:val="1"/>
      <w:numFmt w:val="lowerLetter"/>
      <w:lvlText w:val="%5."/>
      <w:lvlJc w:val="left"/>
      <w:pPr>
        <w:ind w:left="3600" w:hanging="360"/>
      </w:pPr>
    </w:lvl>
    <w:lvl w:ilvl="5" w:tplc="DB4E01F6" w:tentative="1">
      <w:start w:val="1"/>
      <w:numFmt w:val="lowerRoman"/>
      <w:lvlText w:val="%6."/>
      <w:lvlJc w:val="right"/>
      <w:pPr>
        <w:ind w:left="4320" w:hanging="180"/>
      </w:pPr>
    </w:lvl>
    <w:lvl w:ilvl="6" w:tplc="95C41024" w:tentative="1">
      <w:start w:val="1"/>
      <w:numFmt w:val="decimal"/>
      <w:lvlText w:val="%7."/>
      <w:lvlJc w:val="left"/>
      <w:pPr>
        <w:ind w:left="5040" w:hanging="360"/>
      </w:pPr>
    </w:lvl>
    <w:lvl w:ilvl="7" w:tplc="A022B14A" w:tentative="1">
      <w:start w:val="1"/>
      <w:numFmt w:val="lowerLetter"/>
      <w:lvlText w:val="%8."/>
      <w:lvlJc w:val="left"/>
      <w:pPr>
        <w:ind w:left="5760" w:hanging="360"/>
      </w:pPr>
    </w:lvl>
    <w:lvl w:ilvl="8" w:tplc="E1F07888" w:tentative="1">
      <w:start w:val="1"/>
      <w:numFmt w:val="lowerRoman"/>
      <w:lvlText w:val="%9."/>
      <w:lvlJc w:val="right"/>
      <w:pPr>
        <w:ind w:left="6480" w:hanging="180"/>
      </w:pPr>
    </w:lvl>
  </w:abstractNum>
  <w:abstractNum w:abstractNumId="39">
    <w:nsid w:val="4D1E3D3E"/>
    <w:multiLevelType w:val="hybridMultilevel"/>
    <w:tmpl w:val="9522DE68"/>
    <w:lvl w:ilvl="0" w:tplc="07940F26">
      <w:start w:val="1"/>
      <w:numFmt w:val="decimal"/>
      <w:lvlText w:val="17.%1."/>
      <w:lvlJc w:val="left"/>
      <w:pPr>
        <w:ind w:left="720" w:hanging="360"/>
      </w:pPr>
      <w:rPr>
        <w:rFonts w:hint="default"/>
      </w:rPr>
    </w:lvl>
    <w:lvl w:ilvl="1" w:tplc="9E4A25FE" w:tentative="1">
      <w:start w:val="1"/>
      <w:numFmt w:val="lowerLetter"/>
      <w:lvlText w:val="%2."/>
      <w:lvlJc w:val="left"/>
      <w:pPr>
        <w:ind w:left="1440" w:hanging="360"/>
      </w:pPr>
    </w:lvl>
    <w:lvl w:ilvl="2" w:tplc="F72CF2DA" w:tentative="1">
      <w:start w:val="1"/>
      <w:numFmt w:val="lowerRoman"/>
      <w:lvlText w:val="%3."/>
      <w:lvlJc w:val="right"/>
      <w:pPr>
        <w:ind w:left="2160" w:hanging="180"/>
      </w:pPr>
    </w:lvl>
    <w:lvl w:ilvl="3" w:tplc="3ED029FE" w:tentative="1">
      <w:start w:val="1"/>
      <w:numFmt w:val="decimal"/>
      <w:lvlText w:val="%4."/>
      <w:lvlJc w:val="left"/>
      <w:pPr>
        <w:ind w:left="2880" w:hanging="360"/>
      </w:pPr>
    </w:lvl>
    <w:lvl w:ilvl="4" w:tplc="7C402D38" w:tentative="1">
      <w:start w:val="1"/>
      <w:numFmt w:val="lowerLetter"/>
      <w:lvlText w:val="%5."/>
      <w:lvlJc w:val="left"/>
      <w:pPr>
        <w:ind w:left="3600" w:hanging="360"/>
      </w:pPr>
    </w:lvl>
    <w:lvl w:ilvl="5" w:tplc="347A7C84" w:tentative="1">
      <w:start w:val="1"/>
      <w:numFmt w:val="lowerRoman"/>
      <w:lvlText w:val="%6."/>
      <w:lvlJc w:val="right"/>
      <w:pPr>
        <w:ind w:left="4320" w:hanging="180"/>
      </w:pPr>
    </w:lvl>
    <w:lvl w:ilvl="6" w:tplc="67524636" w:tentative="1">
      <w:start w:val="1"/>
      <w:numFmt w:val="decimal"/>
      <w:lvlText w:val="%7."/>
      <w:lvlJc w:val="left"/>
      <w:pPr>
        <w:ind w:left="5040" w:hanging="360"/>
      </w:pPr>
    </w:lvl>
    <w:lvl w:ilvl="7" w:tplc="F55C6C74" w:tentative="1">
      <w:start w:val="1"/>
      <w:numFmt w:val="lowerLetter"/>
      <w:lvlText w:val="%8."/>
      <w:lvlJc w:val="left"/>
      <w:pPr>
        <w:ind w:left="5760" w:hanging="360"/>
      </w:pPr>
    </w:lvl>
    <w:lvl w:ilvl="8" w:tplc="075E1784" w:tentative="1">
      <w:start w:val="1"/>
      <w:numFmt w:val="lowerRoman"/>
      <w:lvlText w:val="%9."/>
      <w:lvlJc w:val="right"/>
      <w:pPr>
        <w:ind w:left="6480" w:hanging="180"/>
      </w:pPr>
    </w:lvl>
  </w:abstractNum>
  <w:abstractNum w:abstractNumId="40">
    <w:nsid w:val="4D7F3964"/>
    <w:multiLevelType w:val="hybridMultilevel"/>
    <w:tmpl w:val="DE667BD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41">
    <w:nsid w:val="4F2746CA"/>
    <w:multiLevelType w:val="multilevel"/>
    <w:tmpl w:val="F0323B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F717A97"/>
    <w:multiLevelType w:val="multilevel"/>
    <w:tmpl w:val="DAFCB3EC"/>
    <w:lvl w:ilvl="0">
      <w:start w:val="1"/>
      <w:numFmt w:val="bullet"/>
      <w:suff w:val="space"/>
      <w:lvlText w:val=""/>
      <w:lvlJc w:val="left"/>
      <w:pPr>
        <w:ind w:left="0" w:firstLine="709"/>
      </w:pPr>
      <w:rPr>
        <w:rFonts w:ascii="Symbol" w:hAnsi="Symbol" w:hint="default"/>
        <w:color w:val="auto"/>
      </w:rPr>
    </w:lvl>
    <w:lvl w:ilvl="1">
      <w:start w:val="1"/>
      <w:numFmt w:val="bullet"/>
      <w:lvlText w:val="o"/>
      <w:lvlJc w:val="left"/>
      <w:pPr>
        <w:tabs>
          <w:tab w:val="num" w:pos="2148"/>
        </w:tabs>
        <w:ind w:left="2148" w:hanging="360"/>
      </w:pPr>
      <w:rPr>
        <w:rFonts w:ascii="Courier New" w:hAnsi="Courier New" w:hint="default"/>
      </w:rPr>
    </w:lvl>
    <w:lvl w:ilvl="2">
      <w:start w:val="1"/>
      <w:numFmt w:val="bullet"/>
      <w:lvlText w:val=""/>
      <w:lvlJc w:val="left"/>
      <w:pPr>
        <w:tabs>
          <w:tab w:val="num" w:pos="2868"/>
        </w:tabs>
        <w:ind w:left="2868" w:hanging="360"/>
      </w:pPr>
      <w:rPr>
        <w:rFonts w:ascii="Wingdings" w:hAnsi="Wingdings" w:hint="default"/>
      </w:rPr>
    </w:lvl>
    <w:lvl w:ilvl="3">
      <w:start w:val="1"/>
      <w:numFmt w:val="bullet"/>
      <w:lvlText w:val=""/>
      <w:lvlJc w:val="left"/>
      <w:pPr>
        <w:tabs>
          <w:tab w:val="num" w:pos="3588"/>
        </w:tabs>
        <w:ind w:left="3588" w:hanging="360"/>
      </w:pPr>
      <w:rPr>
        <w:rFonts w:ascii="Symbol" w:hAnsi="Symbol" w:hint="default"/>
      </w:rPr>
    </w:lvl>
    <w:lvl w:ilvl="4">
      <w:start w:val="1"/>
      <w:numFmt w:val="bullet"/>
      <w:lvlText w:val="o"/>
      <w:lvlJc w:val="left"/>
      <w:pPr>
        <w:tabs>
          <w:tab w:val="num" w:pos="4308"/>
        </w:tabs>
        <w:ind w:left="4308" w:hanging="360"/>
      </w:pPr>
      <w:rPr>
        <w:rFonts w:ascii="Courier New" w:hAnsi="Courier New" w:hint="default"/>
      </w:rPr>
    </w:lvl>
    <w:lvl w:ilvl="5">
      <w:start w:val="1"/>
      <w:numFmt w:val="bullet"/>
      <w:lvlText w:val=""/>
      <w:lvlJc w:val="left"/>
      <w:pPr>
        <w:tabs>
          <w:tab w:val="num" w:pos="5028"/>
        </w:tabs>
        <w:ind w:left="5028" w:hanging="360"/>
      </w:pPr>
      <w:rPr>
        <w:rFonts w:ascii="Wingdings" w:hAnsi="Wingdings" w:hint="default"/>
      </w:rPr>
    </w:lvl>
    <w:lvl w:ilvl="6">
      <w:start w:val="1"/>
      <w:numFmt w:val="bullet"/>
      <w:lvlText w:val=""/>
      <w:lvlJc w:val="left"/>
      <w:pPr>
        <w:tabs>
          <w:tab w:val="num" w:pos="5748"/>
        </w:tabs>
        <w:ind w:left="5748" w:hanging="360"/>
      </w:pPr>
      <w:rPr>
        <w:rFonts w:ascii="Symbol" w:hAnsi="Symbol" w:hint="default"/>
      </w:rPr>
    </w:lvl>
    <w:lvl w:ilvl="7">
      <w:start w:val="1"/>
      <w:numFmt w:val="bullet"/>
      <w:lvlText w:val="o"/>
      <w:lvlJc w:val="left"/>
      <w:pPr>
        <w:tabs>
          <w:tab w:val="num" w:pos="6468"/>
        </w:tabs>
        <w:ind w:left="6468" w:hanging="360"/>
      </w:pPr>
      <w:rPr>
        <w:rFonts w:ascii="Courier New" w:hAnsi="Courier New" w:hint="default"/>
      </w:rPr>
    </w:lvl>
    <w:lvl w:ilvl="8">
      <w:start w:val="1"/>
      <w:numFmt w:val="bullet"/>
      <w:lvlText w:val=""/>
      <w:lvlJc w:val="left"/>
      <w:pPr>
        <w:tabs>
          <w:tab w:val="num" w:pos="7188"/>
        </w:tabs>
        <w:ind w:left="7188" w:hanging="360"/>
      </w:pPr>
      <w:rPr>
        <w:rFonts w:ascii="Wingdings" w:hAnsi="Wingdings" w:hint="default"/>
      </w:rPr>
    </w:lvl>
  </w:abstractNum>
  <w:abstractNum w:abstractNumId="43">
    <w:nsid w:val="505D4D29"/>
    <w:multiLevelType w:val="multilevel"/>
    <w:tmpl w:val="F6441EF2"/>
    <w:lvl w:ilvl="0">
      <w:start w:val="1"/>
      <w:numFmt w:val="decimal"/>
      <w:lvlText w:val="%1"/>
      <w:lvlJc w:val="left"/>
      <w:pPr>
        <w:tabs>
          <w:tab w:val="num" w:pos="1080"/>
        </w:tabs>
        <w:ind w:left="1080" w:hanging="1080"/>
      </w:pPr>
      <w:rPr>
        <w:rFonts w:hint="default"/>
      </w:rPr>
    </w:lvl>
    <w:lvl w:ilvl="1">
      <w:start w:val="1"/>
      <w:numFmt w:val="decimal"/>
      <w:lvlText w:val="3.%2."/>
      <w:lvlJc w:val="left"/>
      <w:pPr>
        <w:tabs>
          <w:tab w:val="num" w:pos="1680"/>
        </w:tabs>
        <w:ind w:left="1680" w:hanging="1080"/>
      </w:pPr>
      <w:rPr>
        <w:rFonts w:hint="default"/>
      </w:rPr>
    </w:lvl>
    <w:lvl w:ilvl="2">
      <w:start w:val="1"/>
      <w:numFmt w:val="decimal"/>
      <w:lvlText w:val="%1.%2.%3"/>
      <w:lvlJc w:val="left"/>
      <w:pPr>
        <w:tabs>
          <w:tab w:val="num" w:pos="2280"/>
        </w:tabs>
        <w:ind w:left="2280" w:hanging="1080"/>
      </w:pPr>
      <w:rPr>
        <w:rFonts w:hint="default"/>
      </w:rPr>
    </w:lvl>
    <w:lvl w:ilvl="3">
      <w:start w:val="1"/>
      <w:numFmt w:val="decimal"/>
      <w:lvlText w:val="%1.%2.%3.%4"/>
      <w:lvlJc w:val="left"/>
      <w:pPr>
        <w:tabs>
          <w:tab w:val="num" w:pos="2880"/>
        </w:tabs>
        <w:ind w:left="2880" w:hanging="108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44">
    <w:nsid w:val="512835E8"/>
    <w:multiLevelType w:val="hybridMultilevel"/>
    <w:tmpl w:val="1C72C48C"/>
    <w:lvl w:ilvl="0" w:tplc="FFFFFFFF">
      <w:start w:val="1"/>
      <w:numFmt w:val="bullet"/>
      <w:pStyle w:val="-"/>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5">
    <w:nsid w:val="5333170F"/>
    <w:multiLevelType w:val="hybridMultilevel"/>
    <w:tmpl w:val="74509FB6"/>
    <w:lvl w:ilvl="0" w:tplc="0A060344">
      <w:start w:val="1"/>
      <w:numFmt w:val="russianLower"/>
      <w:pStyle w:val="11"/>
      <w:lvlText w:val="%1)"/>
      <w:lvlJc w:val="right"/>
      <w:pPr>
        <w:ind w:left="1429" w:hanging="360"/>
      </w:pPr>
      <w:rPr>
        <w:rFonts w:hint="default"/>
      </w:rPr>
    </w:lvl>
    <w:lvl w:ilvl="1" w:tplc="90963C2C">
      <w:start w:val="6"/>
      <w:numFmt w:val="decimal"/>
      <w:lvlText w:val="%2"/>
      <w:lvlJc w:val="left"/>
      <w:pPr>
        <w:tabs>
          <w:tab w:val="num" w:pos="2149"/>
        </w:tabs>
        <w:ind w:left="2149" w:hanging="360"/>
      </w:pPr>
      <w:rPr>
        <w:rFonts w:hint="default"/>
      </w:rPr>
    </w:lvl>
    <w:lvl w:ilvl="2" w:tplc="F86C147A" w:tentative="1">
      <w:start w:val="1"/>
      <w:numFmt w:val="lowerRoman"/>
      <w:lvlText w:val="%3."/>
      <w:lvlJc w:val="right"/>
      <w:pPr>
        <w:ind w:left="2869" w:hanging="180"/>
      </w:pPr>
    </w:lvl>
    <w:lvl w:ilvl="3" w:tplc="F7B0B57E" w:tentative="1">
      <w:start w:val="1"/>
      <w:numFmt w:val="decimal"/>
      <w:lvlText w:val="%4."/>
      <w:lvlJc w:val="left"/>
      <w:pPr>
        <w:ind w:left="3589" w:hanging="360"/>
      </w:pPr>
    </w:lvl>
    <w:lvl w:ilvl="4" w:tplc="26E4860C" w:tentative="1">
      <w:start w:val="1"/>
      <w:numFmt w:val="lowerLetter"/>
      <w:lvlText w:val="%5."/>
      <w:lvlJc w:val="left"/>
      <w:pPr>
        <w:ind w:left="4309" w:hanging="360"/>
      </w:pPr>
    </w:lvl>
    <w:lvl w:ilvl="5" w:tplc="F2BA59B0" w:tentative="1">
      <w:start w:val="1"/>
      <w:numFmt w:val="lowerRoman"/>
      <w:lvlText w:val="%6."/>
      <w:lvlJc w:val="right"/>
      <w:pPr>
        <w:ind w:left="5029" w:hanging="180"/>
      </w:pPr>
    </w:lvl>
    <w:lvl w:ilvl="6" w:tplc="0D3AB73C" w:tentative="1">
      <w:start w:val="1"/>
      <w:numFmt w:val="decimal"/>
      <w:lvlText w:val="%7."/>
      <w:lvlJc w:val="left"/>
      <w:pPr>
        <w:ind w:left="5749" w:hanging="360"/>
      </w:pPr>
    </w:lvl>
    <w:lvl w:ilvl="7" w:tplc="2C98348C" w:tentative="1">
      <w:start w:val="1"/>
      <w:numFmt w:val="lowerLetter"/>
      <w:lvlText w:val="%8."/>
      <w:lvlJc w:val="left"/>
      <w:pPr>
        <w:ind w:left="6469" w:hanging="360"/>
      </w:pPr>
    </w:lvl>
    <w:lvl w:ilvl="8" w:tplc="610C8C9C" w:tentative="1">
      <w:start w:val="1"/>
      <w:numFmt w:val="lowerRoman"/>
      <w:lvlText w:val="%9."/>
      <w:lvlJc w:val="right"/>
      <w:pPr>
        <w:ind w:left="7189" w:hanging="180"/>
      </w:pPr>
    </w:lvl>
  </w:abstractNum>
  <w:abstractNum w:abstractNumId="46">
    <w:nsid w:val="53681274"/>
    <w:multiLevelType w:val="hybridMultilevel"/>
    <w:tmpl w:val="8B8C11CA"/>
    <w:lvl w:ilvl="0" w:tplc="6DE42A2A">
      <w:start w:val="1"/>
      <w:numFmt w:val="bullet"/>
      <w:pStyle w:val="a5"/>
      <w:lvlText w:val="–"/>
      <w:lvlJc w:val="left"/>
      <w:pPr>
        <w:ind w:left="3000" w:hanging="360"/>
      </w:pPr>
      <w:rPr>
        <w:rFonts w:ascii="Times New Roman" w:hAnsi="Times New Roman" w:cs="Times New Roman" w:hint="default"/>
        <w:color w:val="auto"/>
      </w:rPr>
    </w:lvl>
    <w:lvl w:ilvl="1" w:tplc="DFBCE63A" w:tentative="1">
      <w:start w:val="1"/>
      <w:numFmt w:val="bullet"/>
      <w:lvlText w:val="o"/>
      <w:lvlJc w:val="left"/>
      <w:pPr>
        <w:ind w:left="3720" w:hanging="360"/>
      </w:pPr>
      <w:rPr>
        <w:rFonts w:ascii="Courier New" w:hAnsi="Courier New" w:cs="Courier New" w:hint="default"/>
      </w:rPr>
    </w:lvl>
    <w:lvl w:ilvl="2" w:tplc="EA24EF30" w:tentative="1">
      <w:start w:val="1"/>
      <w:numFmt w:val="bullet"/>
      <w:lvlText w:val=""/>
      <w:lvlJc w:val="left"/>
      <w:pPr>
        <w:ind w:left="4440" w:hanging="360"/>
      </w:pPr>
      <w:rPr>
        <w:rFonts w:ascii="Wingdings" w:hAnsi="Wingdings" w:hint="default"/>
      </w:rPr>
    </w:lvl>
    <w:lvl w:ilvl="3" w:tplc="A732B72E" w:tentative="1">
      <w:start w:val="1"/>
      <w:numFmt w:val="bullet"/>
      <w:lvlText w:val=""/>
      <w:lvlJc w:val="left"/>
      <w:pPr>
        <w:ind w:left="5160" w:hanging="360"/>
      </w:pPr>
      <w:rPr>
        <w:rFonts w:ascii="Symbol" w:hAnsi="Symbol" w:hint="default"/>
      </w:rPr>
    </w:lvl>
    <w:lvl w:ilvl="4" w:tplc="CEC627BE" w:tentative="1">
      <w:start w:val="1"/>
      <w:numFmt w:val="bullet"/>
      <w:lvlText w:val="o"/>
      <w:lvlJc w:val="left"/>
      <w:pPr>
        <w:ind w:left="5880" w:hanging="360"/>
      </w:pPr>
      <w:rPr>
        <w:rFonts w:ascii="Courier New" w:hAnsi="Courier New" w:cs="Courier New" w:hint="default"/>
      </w:rPr>
    </w:lvl>
    <w:lvl w:ilvl="5" w:tplc="ECC285F6" w:tentative="1">
      <w:start w:val="1"/>
      <w:numFmt w:val="bullet"/>
      <w:lvlText w:val=""/>
      <w:lvlJc w:val="left"/>
      <w:pPr>
        <w:ind w:left="6600" w:hanging="360"/>
      </w:pPr>
      <w:rPr>
        <w:rFonts w:ascii="Wingdings" w:hAnsi="Wingdings" w:hint="default"/>
      </w:rPr>
    </w:lvl>
    <w:lvl w:ilvl="6" w:tplc="CA60637A" w:tentative="1">
      <w:start w:val="1"/>
      <w:numFmt w:val="bullet"/>
      <w:lvlText w:val=""/>
      <w:lvlJc w:val="left"/>
      <w:pPr>
        <w:ind w:left="7320" w:hanging="360"/>
      </w:pPr>
      <w:rPr>
        <w:rFonts w:ascii="Symbol" w:hAnsi="Symbol" w:hint="default"/>
      </w:rPr>
    </w:lvl>
    <w:lvl w:ilvl="7" w:tplc="CC0A281C" w:tentative="1">
      <w:start w:val="1"/>
      <w:numFmt w:val="bullet"/>
      <w:lvlText w:val="o"/>
      <w:lvlJc w:val="left"/>
      <w:pPr>
        <w:ind w:left="8040" w:hanging="360"/>
      </w:pPr>
      <w:rPr>
        <w:rFonts w:ascii="Courier New" w:hAnsi="Courier New" w:cs="Courier New" w:hint="default"/>
      </w:rPr>
    </w:lvl>
    <w:lvl w:ilvl="8" w:tplc="4192CB84" w:tentative="1">
      <w:start w:val="1"/>
      <w:numFmt w:val="bullet"/>
      <w:lvlText w:val=""/>
      <w:lvlJc w:val="left"/>
      <w:pPr>
        <w:ind w:left="8760" w:hanging="360"/>
      </w:pPr>
      <w:rPr>
        <w:rFonts w:ascii="Wingdings" w:hAnsi="Wingdings" w:hint="default"/>
      </w:rPr>
    </w:lvl>
  </w:abstractNum>
  <w:abstractNum w:abstractNumId="47">
    <w:nsid w:val="58771C80"/>
    <w:multiLevelType w:val="hybridMultilevel"/>
    <w:tmpl w:val="48183D0E"/>
    <w:lvl w:ilvl="0" w:tplc="FFFFFFFF">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5A1468D7"/>
    <w:multiLevelType w:val="multilevel"/>
    <w:tmpl w:val="9D1809E8"/>
    <w:lvl w:ilvl="0">
      <w:start w:val="1"/>
      <w:numFmt w:val="decimal"/>
      <w:pStyle w:val="a6"/>
      <w:lvlText w:val="[%1]"/>
      <w:lvlJc w:val="left"/>
      <w:pPr>
        <w:tabs>
          <w:tab w:val="num" w:pos="540"/>
        </w:tabs>
        <w:ind w:left="540" w:hanging="360"/>
      </w:pPr>
      <w:rPr>
        <w:rFonts w:hint="default"/>
      </w:rPr>
    </w:lvl>
    <w:lvl w:ilvl="1">
      <w:start w:val="1"/>
      <w:numFmt w:val="decimal"/>
      <w:lvlText w:val="%1.%2"/>
      <w:lvlJc w:val="left"/>
      <w:pPr>
        <w:tabs>
          <w:tab w:val="num" w:pos="2016"/>
        </w:tabs>
        <w:ind w:left="2016" w:hanging="576"/>
      </w:pPr>
      <w:rPr>
        <w:rFonts w:hint="default"/>
        <w:b/>
        <w:bCs w:val="0"/>
      </w:rPr>
    </w:lvl>
    <w:lvl w:ilvl="2">
      <w:start w:val="1"/>
      <w:numFmt w:val="decimal"/>
      <w:lvlText w:val="%1.%2.%3"/>
      <w:lvlJc w:val="left"/>
      <w:pPr>
        <w:tabs>
          <w:tab w:val="num" w:pos="1620"/>
        </w:tabs>
        <w:ind w:left="900" w:firstLine="0"/>
      </w:pPr>
      <w:rPr>
        <w:rFonts w:hint="default"/>
      </w:rPr>
    </w:lvl>
    <w:lvl w:ilvl="3">
      <w:start w:val="1"/>
      <w:numFmt w:val="decimal"/>
      <w:lvlText w:val="%1.%4"/>
      <w:lvlJc w:val="left"/>
      <w:pPr>
        <w:tabs>
          <w:tab w:val="num" w:pos="2304"/>
        </w:tabs>
        <w:ind w:left="2304" w:hanging="864"/>
      </w:pPr>
      <w:rPr>
        <w:rFonts w:hint="default"/>
      </w:rPr>
    </w:lvl>
    <w:lvl w:ilvl="4">
      <w:start w:val="1"/>
      <w:numFmt w:val="decimal"/>
      <w:lvlText w:val="%1.%2.%3.%4.%5."/>
      <w:lvlJc w:val="left"/>
      <w:pPr>
        <w:tabs>
          <w:tab w:val="num" w:pos="2448"/>
        </w:tabs>
        <w:ind w:left="2448"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49">
    <w:nsid w:val="5CEF73E0"/>
    <w:multiLevelType w:val="hybridMultilevel"/>
    <w:tmpl w:val="305C849A"/>
    <w:lvl w:ilvl="0" w:tplc="35902B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FF8721D"/>
    <w:multiLevelType w:val="hybridMultilevel"/>
    <w:tmpl w:val="A0406092"/>
    <w:lvl w:ilvl="0" w:tplc="CFF2F926">
      <w:start w:val="1"/>
      <w:numFmt w:val="decimal"/>
      <w:lvlText w:val="%1."/>
      <w:lvlJc w:val="left"/>
      <w:pPr>
        <w:tabs>
          <w:tab w:val="num" w:pos="1287"/>
        </w:tabs>
        <w:ind w:left="1287" w:hanging="360"/>
      </w:pPr>
    </w:lvl>
    <w:lvl w:ilvl="1" w:tplc="ABE87A24">
      <w:start w:val="1"/>
      <w:numFmt w:val="decimal"/>
      <w:lvlText w:val="%2."/>
      <w:lvlJc w:val="left"/>
      <w:pPr>
        <w:tabs>
          <w:tab w:val="num" w:pos="960"/>
        </w:tabs>
        <w:ind w:left="960" w:hanging="360"/>
      </w:pPr>
      <w:rPr>
        <w:rFonts w:hint="default"/>
      </w:rPr>
    </w:lvl>
    <w:lvl w:ilvl="2" w:tplc="3D7875E8">
      <w:start w:val="1"/>
      <w:numFmt w:val="lowerRoman"/>
      <w:lvlText w:val="%3."/>
      <w:lvlJc w:val="right"/>
      <w:pPr>
        <w:tabs>
          <w:tab w:val="num" w:pos="2727"/>
        </w:tabs>
        <w:ind w:left="2727" w:hanging="180"/>
      </w:pPr>
    </w:lvl>
    <w:lvl w:ilvl="3" w:tplc="A740B0AE" w:tentative="1">
      <w:start w:val="1"/>
      <w:numFmt w:val="decimal"/>
      <w:lvlText w:val="%4."/>
      <w:lvlJc w:val="left"/>
      <w:pPr>
        <w:tabs>
          <w:tab w:val="num" w:pos="3447"/>
        </w:tabs>
        <w:ind w:left="3447" w:hanging="360"/>
      </w:pPr>
    </w:lvl>
    <w:lvl w:ilvl="4" w:tplc="99BC6BD0" w:tentative="1">
      <w:start w:val="1"/>
      <w:numFmt w:val="lowerLetter"/>
      <w:lvlText w:val="%5."/>
      <w:lvlJc w:val="left"/>
      <w:pPr>
        <w:tabs>
          <w:tab w:val="num" w:pos="4167"/>
        </w:tabs>
        <w:ind w:left="4167" w:hanging="360"/>
      </w:pPr>
    </w:lvl>
    <w:lvl w:ilvl="5" w:tplc="848A3A68" w:tentative="1">
      <w:start w:val="1"/>
      <w:numFmt w:val="lowerRoman"/>
      <w:lvlText w:val="%6."/>
      <w:lvlJc w:val="right"/>
      <w:pPr>
        <w:tabs>
          <w:tab w:val="num" w:pos="4887"/>
        </w:tabs>
        <w:ind w:left="4887" w:hanging="180"/>
      </w:pPr>
    </w:lvl>
    <w:lvl w:ilvl="6" w:tplc="1DB86A78" w:tentative="1">
      <w:start w:val="1"/>
      <w:numFmt w:val="decimal"/>
      <w:lvlText w:val="%7."/>
      <w:lvlJc w:val="left"/>
      <w:pPr>
        <w:tabs>
          <w:tab w:val="num" w:pos="5607"/>
        </w:tabs>
        <w:ind w:left="5607" w:hanging="360"/>
      </w:pPr>
    </w:lvl>
    <w:lvl w:ilvl="7" w:tplc="E0106C56" w:tentative="1">
      <w:start w:val="1"/>
      <w:numFmt w:val="lowerLetter"/>
      <w:lvlText w:val="%8."/>
      <w:lvlJc w:val="left"/>
      <w:pPr>
        <w:tabs>
          <w:tab w:val="num" w:pos="6327"/>
        </w:tabs>
        <w:ind w:left="6327" w:hanging="360"/>
      </w:pPr>
    </w:lvl>
    <w:lvl w:ilvl="8" w:tplc="7E1C8474" w:tentative="1">
      <w:start w:val="1"/>
      <w:numFmt w:val="lowerRoman"/>
      <w:lvlText w:val="%9."/>
      <w:lvlJc w:val="right"/>
      <w:pPr>
        <w:tabs>
          <w:tab w:val="num" w:pos="7047"/>
        </w:tabs>
        <w:ind w:left="7047" w:hanging="180"/>
      </w:pPr>
    </w:lvl>
  </w:abstractNum>
  <w:abstractNum w:abstractNumId="51">
    <w:nsid w:val="6043224D"/>
    <w:multiLevelType w:val="multilevel"/>
    <w:tmpl w:val="32F8D62A"/>
    <w:lvl w:ilvl="0">
      <w:start w:val="1"/>
      <w:numFmt w:val="russianLower"/>
      <w:suff w:val="space"/>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nsid w:val="63CA75FE"/>
    <w:multiLevelType w:val="hybridMultilevel"/>
    <w:tmpl w:val="0C686D94"/>
    <w:lvl w:ilvl="0" w:tplc="3E42EC82">
      <w:start w:val="1"/>
      <w:numFmt w:val="decimal"/>
      <w:lvlText w:val="%1."/>
      <w:lvlJc w:val="left"/>
      <w:pPr>
        <w:tabs>
          <w:tab w:val="num" w:pos="360"/>
        </w:tabs>
        <w:ind w:left="360" w:hanging="360"/>
      </w:pPr>
      <w:rPr>
        <w:rFonts w:hint="default"/>
      </w:rPr>
    </w:lvl>
    <w:lvl w:ilvl="1" w:tplc="F6D011F6">
      <w:start w:val="1"/>
      <w:numFmt w:val="lowerLetter"/>
      <w:lvlText w:val="%2."/>
      <w:lvlJc w:val="left"/>
      <w:pPr>
        <w:tabs>
          <w:tab w:val="num" w:pos="1680"/>
        </w:tabs>
        <w:ind w:left="1680" w:hanging="360"/>
      </w:pPr>
    </w:lvl>
    <w:lvl w:ilvl="2" w:tplc="5922EA4E" w:tentative="1">
      <w:start w:val="1"/>
      <w:numFmt w:val="lowerRoman"/>
      <w:lvlText w:val="%3."/>
      <w:lvlJc w:val="right"/>
      <w:pPr>
        <w:tabs>
          <w:tab w:val="num" w:pos="2400"/>
        </w:tabs>
        <w:ind w:left="2400" w:hanging="180"/>
      </w:pPr>
    </w:lvl>
    <w:lvl w:ilvl="3" w:tplc="3920D332" w:tentative="1">
      <w:start w:val="1"/>
      <w:numFmt w:val="decimal"/>
      <w:lvlText w:val="%4."/>
      <w:lvlJc w:val="left"/>
      <w:pPr>
        <w:tabs>
          <w:tab w:val="num" w:pos="3120"/>
        </w:tabs>
        <w:ind w:left="3120" w:hanging="360"/>
      </w:pPr>
    </w:lvl>
    <w:lvl w:ilvl="4" w:tplc="D94E2E8E" w:tentative="1">
      <w:start w:val="1"/>
      <w:numFmt w:val="lowerLetter"/>
      <w:lvlText w:val="%5."/>
      <w:lvlJc w:val="left"/>
      <w:pPr>
        <w:tabs>
          <w:tab w:val="num" w:pos="3840"/>
        </w:tabs>
        <w:ind w:left="3840" w:hanging="360"/>
      </w:pPr>
    </w:lvl>
    <w:lvl w:ilvl="5" w:tplc="5396F2CA" w:tentative="1">
      <w:start w:val="1"/>
      <w:numFmt w:val="lowerRoman"/>
      <w:lvlText w:val="%6."/>
      <w:lvlJc w:val="right"/>
      <w:pPr>
        <w:tabs>
          <w:tab w:val="num" w:pos="4560"/>
        </w:tabs>
        <w:ind w:left="4560" w:hanging="180"/>
      </w:pPr>
    </w:lvl>
    <w:lvl w:ilvl="6" w:tplc="C64E3D8A" w:tentative="1">
      <w:start w:val="1"/>
      <w:numFmt w:val="decimal"/>
      <w:lvlText w:val="%7."/>
      <w:lvlJc w:val="left"/>
      <w:pPr>
        <w:tabs>
          <w:tab w:val="num" w:pos="5280"/>
        </w:tabs>
        <w:ind w:left="5280" w:hanging="360"/>
      </w:pPr>
    </w:lvl>
    <w:lvl w:ilvl="7" w:tplc="6C440EFA" w:tentative="1">
      <w:start w:val="1"/>
      <w:numFmt w:val="lowerLetter"/>
      <w:lvlText w:val="%8."/>
      <w:lvlJc w:val="left"/>
      <w:pPr>
        <w:tabs>
          <w:tab w:val="num" w:pos="6000"/>
        </w:tabs>
        <w:ind w:left="6000" w:hanging="360"/>
      </w:pPr>
    </w:lvl>
    <w:lvl w:ilvl="8" w:tplc="ECEA52AA" w:tentative="1">
      <w:start w:val="1"/>
      <w:numFmt w:val="lowerRoman"/>
      <w:lvlText w:val="%9."/>
      <w:lvlJc w:val="right"/>
      <w:pPr>
        <w:tabs>
          <w:tab w:val="num" w:pos="6720"/>
        </w:tabs>
        <w:ind w:left="6720" w:hanging="180"/>
      </w:pPr>
    </w:lvl>
  </w:abstractNum>
  <w:abstractNum w:abstractNumId="53">
    <w:nsid w:val="64597B5C"/>
    <w:multiLevelType w:val="hybridMultilevel"/>
    <w:tmpl w:val="FFE4785A"/>
    <w:lvl w:ilvl="0" w:tplc="16CE64D4">
      <w:start w:val="16"/>
      <w:numFmt w:val="russianUpper"/>
      <w:pStyle w:val="a7"/>
      <w:lvlText w:val="Приложение %1 "/>
      <w:lvlJc w:val="left"/>
      <w:pPr>
        <w:tabs>
          <w:tab w:val="num" w:pos="-248"/>
        </w:tabs>
        <w:ind w:left="171" w:firstLine="113"/>
      </w:pPr>
      <w:rPr>
        <w:rFonts w:ascii="Times New Roman" w:hAnsi="Times New Roman" w:cs="Times New Roman" w:hint="default"/>
        <w:b/>
        <w:bCs/>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1" w:tplc="72BE7D1E">
      <w:start w:val="1"/>
      <w:numFmt w:val="lowerLetter"/>
      <w:lvlText w:val="%2."/>
      <w:lvlJc w:val="left"/>
      <w:pPr>
        <w:tabs>
          <w:tab w:val="num" w:pos="1440"/>
        </w:tabs>
        <w:ind w:left="1440" w:hanging="360"/>
      </w:pPr>
    </w:lvl>
    <w:lvl w:ilvl="2" w:tplc="83A03584" w:tentative="1">
      <w:start w:val="1"/>
      <w:numFmt w:val="lowerRoman"/>
      <w:lvlText w:val="%3."/>
      <w:lvlJc w:val="right"/>
      <w:pPr>
        <w:tabs>
          <w:tab w:val="num" w:pos="2160"/>
        </w:tabs>
        <w:ind w:left="2160" w:hanging="180"/>
      </w:pPr>
    </w:lvl>
    <w:lvl w:ilvl="3" w:tplc="6FC0767A" w:tentative="1">
      <w:start w:val="1"/>
      <w:numFmt w:val="decimal"/>
      <w:lvlText w:val="%4."/>
      <w:lvlJc w:val="left"/>
      <w:pPr>
        <w:tabs>
          <w:tab w:val="num" w:pos="2880"/>
        </w:tabs>
        <w:ind w:left="2880" w:hanging="360"/>
      </w:pPr>
    </w:lvl>
    <w:lvl w:ilvl="4" w:tplc="89E22360" w:tentative="1">
      <w:start w:val="1"/>
      <w:numFmt w:val="lowerLetter"/>
      <w:lvlText w:val="%5."/>
      <w:lvlJc w:val="left"/>
      <w:pPr>
        <w:tabs>
          <w:tab w:val="num" w:pos="3600"/>
        </w:tabs>
        <w:ind w:left="3600" w:hanging="360"/>
      </w:pPr>
    </w:lvl>
    <w:lvl w:ilvl="5" w:tplc="A678EE5C" w:tentative="1">
      <w:start w:val="1"/>
      <w:numFmt w:val="lowerRoman"/>
      <w:lvlText w:val="%6."/>
      <w:lvlJc w:val="right"/>
      <w:pPr>
        <w:tabs>
          <w:tab w:val="num" w:pos="4320"/>
        </w:tabs>
        <w:ind w:left="4320" w:hanging="180"/>
      </w:pPr>
    </w:lvl>
    <w:lvl w:ilvl="6" w:tplc="CC2655A4" w:tentative="1">
      <w:start w:val="1"/>
      <w:numFmt w:val="decimal"/>
      <w:lvlText w:val="%7."/>
      <w:lvlJc w:val="left"/>
      <w:pPr>
        <w:tabs>
          <w:tab w:val="num" w:pos="5040"/>
        </w:tabs>
        <w:ind w:left="5040" w:hanging="360"/>
      </w:pPr>
    </w:lvl>
    <w:lvl w:ilvl="7" w:tplc="05D8AE60" w:tentative="1">
      <w:start w:val="1"/>
      <w:numFmt w:val="lowerLetter"/>
      <w:lvlText w:val="%8."/>
      <w:lvlJc w:val="left"/>
      <w:pPr>
        <w:tabs>
          <w:tab w:val="num" w:pos="5760"/>
        </w:tabs>
        <w:ind w:left="5760" w:hanging="360"/>
      </w:pPr>
    </w:lvl>
    <w:lvl w:ilvl="8" w:tplc="05804F60" w:tentative="1">
      <w:start w:val="1"/>
      <w:numFmt w:val="lowerRoman"/>
      <w:lvlText w:val="%9."/>
      <w:lvlJc w:val="right"/>
      <w:pPr>
        <w:tabs>
          <w:tab w:val="num" w:pos="6480"/>
        </w:tabs>
        <w:ind w:left="6480" w:hanging="180"/>
      </w:pPr>
    </w:lvl>
  </w:abstractNum>
  <w:abstractNum w:abstractNumId="54">
    <w:nsid w:val="64A279F0"/>
    <w:multiLevelType w:val="multilevel"/>
    <w:tmpl w:val="9A66C8F6"/>
    <w:lvl w:ilvl="0">
      <w:start w:val="1"/>
      <w:numFmt w:val="decimal"/>
      <w:lvlText w:val="%1"/>
      <w:lvlJc w:val="left"/>
      <w:pPr>
        <w:tabs>
          <w:tab w:val="num" w:pos="1080"/>
        </w:tabs>
        <w:ind w:left="1080" w:hanging="1080"/>
      </w:pPr>
      <w:rPr>
        <w:rFonts w:hint="default"/>
      </w:rPr>
    </w:lvl>
    <w:lvl w:ilvl="1">
      <w:start w:val="1"/>
      <w:numFmt w:val="decimal"/>
      <w:lvlText w:val="3.1.%2."/>
      <w:lvlJc w:val="left"/>
      <w:pPr>
        <w:tabs>
          <w:tab w:val="num" w:pos="1680"/>
        </w:tabs>
        <w:ind w:left="1680" w:hanging="1080"/>
      </w:pPr>
      <w:rPr>
        <w:rFonts w:hint="default"/>
      </w:rPr>
    </w:lvl>
    <w:lvl w:ilvl="2">
      <w:start w:val="1"/>
      <w:numFmt w:val="decimal"/>
      <w:lvlText w:val="%1.%2.%3"/>
      <w:lvlJc w:val="left"/>
      <w:pPr>
        <w:tabs>
          <w:tab w:val="num" w:pos="2280"/>
        </w:tabs>
        <w:ind w:left="2280" w:hanging="1080"/>
      </w:pPr>
      <w:rPr>
        <w:rFonts w:hint="default"/>
      </w:rPr>
    </w:lvl>
    <w:lvl w:ilvl="3">
      <w:start w:val="1"/>
      <w:numFmt w:val="decimal"/>
      <w:lvlText w:val="%1.%2.%3.%4"/>
      <w:lvlJc w:val="left"/>
      <w:pPr>
        <w:tabs>
          <w:tab w:val="num" w:pos="2880"/>
        </w:tabs>
        <w:ind w:left="2880" w:hanging="108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55">
    <w:nsid w:val="690B22AA"/>
    <w:multiLevelType w:val="multilevel"/>
    <w:tmpl w:val="37BED05C"/>
    <w:lvl w:ilvl="0">
      <w:start w:val="3"/>
      <w:numFmt w:val="decimal"/>
      <w:lvlText w:val="%1"/>
      <w:lvlJc w:val="left"/>
      <w:pPr>
        <w:ind w:left="360" w:hanging="360"/>
      </w:pPr>
      <w:rPr>
        <w:rFonts w:hint="default"/>
      </w:rPr>
    </w:lvl>
    <w:lvl w:ilvl="1">
      <w:start w:val="2"/>
      <w:numFmt w:val="decimal"/>
      <w:lvlText w:val="%1.%2"/>
      <w:lvlJc w:val="left"/>
      <w:pPr>
        <w:ind w:left="990" w:hanging="360"/>
      </w:pPr>
      <w:rPr>
        <w:rFonts w:hint="default"/>
      </w:rPr>
    </w:lvl>
    <w:lvl w:ilvl="2">
      <w:start w:val="1"/>
      <w:numFmt w:val="decimal"/>
      <w:lvlText w:val="%1.%2.%3"/>
      <w:lvlJc w:val="left"/>
      <w:pPr>
        <w:ind w:left="1980" w:hanging="720"/>
      </w:pPr>
      <w:rPr>
        <w:rFonts w:hint="default"/>
        <w:b w:val="0"/>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abstractNum w:abstractNumId="56">
    <w:nsid w:val="691C1496"/>
    <w:multiLevelType w:val="hybridMultilevel"/>
    <w:tmpl w:val="03DA0B6A"/>
    <w:lvl w:ilvl="0" w:tplc="8750869A">
      <w:start w:val="1"/>
      <w:numFmt w:val="decimal"/>
      <w:lvlText w:val="%1."/>
      <w:lvlJc w:val="left"/>
      <w:pPr>
        <w:tabs>
          <w:tab w:val="num" w:pos="960"/>
        </w:tabs>
        <w:ind w:left="960" w:hanging="360"/>
      </w:pPr>
      <w:rPr>
        <w:b w:val="0"/>
        <w:i w:val="0"/>
      </w:rPr>
    </w:lvl>
    <w:lvl w:ilvl="1" w:tplc="42A64A68">
      <w:start w:val="1"/>
      <w:numFmt w:val="lowerLetter"/>
      <w:lvlText w:val="%2."/>
      <w:lvlJc w:val="left"/>
      <w:pPr>
        <w:tabs>
          <w:tab w:val="num" w:pos="1680"/>
        </w:tabs>
        <w:ind w:left="1680" w:hanging="360"/>
      </w:pPr>
    </w:lvl>
    <w:lvl w:ilvl="2" w:tplc="E0084B12" w:tentative="1">
      <w:start w:val="1"/>
      <w:numFmt w:val="lowerRoman"/>
      <w:lvlText w:val="%3."/>
      <w:lvlJc w:val="right"/>
      <w:pPr>
        <w:tabs>
          <w:tab w:val="num" w:pos="2400"/>
        </w:tabs>
        <w:ind w:left="2400" w:hanging="180"/>
      </w:pPr>
    </w:lvl>
    <w:lvl w:ilvl="3" w:tplc="7FB6ECD8" w:tentative="1">
      <w:start w:val="1"/>
      <w:numFmt w:val="decimal"/>
      <w:lvlText w:val="%4."/>
      <w:lvlJc w:val="left"/>
      <w:pPr>
        <w:tabs>
          <w:tab w:val="num" w:pos="3120"/>
        </w:tabs>
        <w:ind w:left="3120" w:hanging="360"/>
      </w:pPr>
    </w:lvl>
    <w:lvl w:ilvl="4" w:tplc="9B163684" w:tentative="1">
      <w:start w:val="1"/>
      <w:numFmt w:val="lowerLetter"/>
      <w:lvlText w:val="%5."/>
      <w:lvlJc w:val="left"/>
      <w:pPr>
        <w:tabs>
          <w:tab w:val="num" w:pos="3840"/>
        </w:tabs>
        <w:ind w:left="3840" w:hanging="360"/>
      </w:pPr>
    </w:lvl>
    <w:lvl w:ilvl="5" w:tplc="D8860664" w:tentative="1">
      <w:start w:val="1"/>
      <w:numFmt w:val="lowerRoman"/>
      <w:lvlText w:val="%6."/>
      <w:lvlJc w:val="right"/>
      <w:pPr>
        <w:tabs>
          <w:tab w:val="num" w:pos="4560"/>
        </w:tabs>
        <w:ind w:left="4560" w:hanging="180"/>
      </w:pPr>
    </w:lvl>
    <w:lvl w:ilvl="6" w:tplc="AE268592" w:tentative="1">
      <w:start w:val="1"/>
      <w:numFmt w:val="decimal"/>
      <w:lvlText w:val="%7."/>
      <w:lvlJc w:val="left"/>
      <w:pPr>
        <w:tabs>
          <w:tab w:val="num" w:pos="5280"/>
        </w:tabs>
        <w:ind w:left="5280" w:hanging="360"/>
      </w:pPr>
    </w:lvl>
    <w:lvl w:ilvl="7" w:tplc="A7C4ACD2" w:tentative="1">
      <w:start w:val="1"/>
      <w:numFmt w:val="lowerLetter"/>
      <w:lvlText w:val="%8."/>
      <w:lvlJc w:val="left"/>
      <w:pPr>
        <w:tabs>
          <w:tab w:val="num" w:pos="6000"/>
        </w:tabs>
        <w:ind w:left="6000" w:hanging="360"/>
      </w:pPr>
    </w:lvl>
    <w:lvl w:ilvl="8" w:tplc="6710275E" w:tentative="1">
      <w:start w:val="1"/>
      <w:numFmt w:val="lowerRoman"/>
      <w:lvlText w:val="%9."/>
      <w:lvlJc w:val="right"/>
      <w:pPr>
        <w:tabs>
          <w:tab w:val="num" w:pos="6720"/>
        </w:tabs>
        <w:ind w:left="6720" w:hanging="180"/>
      </w:pPr>
    </w:lvl>
  </w:abstractNum>
  <w:abstractNum w:abstractNumId="57">
    <w:nsid w:val="6A5634F3"/>
    <w:multiLevelType w:val="multilevel"/>
    <w:tmpl w:val="013A6A9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6AED437E"/>
    <w:multiLevelType w:val="multilevel"/>
    <w:tmpl w:val="2E246EF6"/>
    <w:lvl w:ilvl="0">
      <w:start w:val="1"/>
      <w:numFmt w:val="decimal"/>
      <w:lvlText w:val="%1"/>
      <w:lvlJc w:val="left"/>
      <w:pPr>
        <w:tabs>
          <w:tab w:val="num" w:pos="1080"/>
        </w:tabs>
        <w:ind w:left="1080" w:hanging="1080"/>
      </w:pPr>
      <w:rPr>
        <w:rFonts w:hint="default"/>
      </w:rPr>
    </w:lvl>
    <w:lvl w:ilvl="1">
      <w:start w:val="1"/>
      <w:numFmt w:val="decimal"/>
      <w:lvlText w:val="2.%2."/>
      <w:lvlJc w:val="left"/>
      <w:pPr>
        <w:tabs>
          <w:tab w:val="num" w:pos="1680"/>
        </w:tabs>
        <w:ind w:left="1680" w:hanging="1080"/>
      </w:pPr>
      <w:rPr>
        <w:rFonts w:hint="default"/>
      </w:rPr>
    </w:lvl>
    <w:lvl w:ilvl="2">
      <w:start w:val="1"/>
      <w:numFmt w:val="decimal"/>
      <w:lvlText w:val="%1.%2.%3"/>
      <w:lvlJc w:val="left"/>
      <w:pPr>
        <w:tabs>
          <w:tab w:val="num" w:pos="2280"/>
        </w:tabs>
        <w:ind w:left="2280" w:hanging="1080"/>
      </w:pPr>
      <w:rPr>
        <w:rFonts w:hint="default"/>
      </w:rPr>
    </w:lvl>
    <w:lvl w:ilvl="3">
      <w:start w:val="1"/>
      <w:numFmt w:val="decimal"/>
      <w:lvlText w:val="%1.%2.%3.%4"/>
      <w:lvlJc w:val="left"/>
      <w:pPr>
        <w:tabs>
          <w:tab w:val="num" w:pos="2880"/>
        </w:tabs>
        <w:ind w:left="2880" w:hanging="108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5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D624DD"/>
    <w:multiLevelType w:val="multilevel"/>
    <w:tmpl w:val="31DAF9F8"/>
    <w:lvl w:ilvl="0">
      <w:start w:val="3"/>
      <w:numFmt w:val="decimal"/>
      <w:lvlText w:val="%1"/>
      <w:lvlJc w:val="left"/>
      <w:pPr>
        <w:ind w:left="360" w:hanging="360"/>
      </w:pPr>
      <w:rPr>
        <w:rFonts w:hint="default"/>
      </w:rPr>
    </w:lvl>
    <w:lvl w:ilvl="1">
      <w:start w:val="1"/>
      <w:numFmt w:val="decimal"/>
      <w:lvlText w:val="8.%2."/>
      <w:lvlJc w:val="left"/>
      <w:pPr>
        <w:ind w:left="990" w:hanging="360"/>
      </w:pPr>
      <w:rPr>
        <w:rFonts w:hint="default"/>
        <w:b w:val="0"/>
      </w:rPr>
    </w:lvl>
    <w:lvl w:ilvl="2">
      <w:start w:val="1"/>
      <w:numFmt w:val="decimal"/>
      <w:lvlText w:val="%1.%2.%3"/>
      <w:lvlJc w:val="left"/>
      <w:pPr>
        <w:ind w:left="1980" w:hanging="720"/>
      </w:pPr>
      <w:rPr>
        <w:rFonts w:hint="default"/>
        <w:b w:val="0"/>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abstractNum w:abstractNumId="63">
    <w:nsid w:val="71B871FF"/>
    <w:multiLevelType w:val="hybridMultilevel"/>
    <w:tmpl w:val="BC6272CC"/>
    <w:lvl w:ilvl="0" w:tplc="FAFA12F6">
      <w:start w:val="1"/>
      <w:numFmt w:val="decimal"/>
      <w:pStyle w:val="12"/>
      <w:lvlText w:val="8.%1"/>
      <w:lvlJc w:val="left"/>
      <w:pPr>
        <w:ind w:left="1571" w:hanging="360"/>
      </w:pPr>
      <w:rPr>
        <w:rFonts w:hint="default"/>
      </w:rPr>
    </w:lvl>
    <w:lvl w:ilvl="1" w:tplc="E44E1176" w:tentative="1">
      <w:start w:val="1"/>
      <w:numFmt w:val="lowerLetter"/>
      <w:lvlText w:val="%2."/>
      <w:lvlJc w:val="left"/>
      <w:pPr>
        <w:ind w:left="2291" w:hanging="360"/>
      </w:pPr>
    </w:lvl>
    <w:lvl w:ilvl="2" w:tplc="3C980FB8" w:tentative="1">
      <w:start w:val="1"/>
      <w:numFmt w:val="lowerRoman"/>
      <w:lvlText w:val="%3."/>
      <w:lvlJc w:val="right"/>
      <w:pPr>
        <w:ind w:left="3011" w:hanging="180"/>
      </w:pPr>
    </w:lvl>
    <w:lvl w:ilvl="3" w:tplc="88905E2E" w:tentative="1">
      <w:start w:val="1"/>
      <w:numFmt w:val="decimal"/>
      <w:lvlText w:val="%4."/>
      <w:lvlJc w:val="left"/>
      <w:pPr>
        <w:ind w:left="3731" w:hanging="360"/>
      </w:pPr>
    </w:lvl>
    <w:lvl w:ilvl="4" w:tplc="6A689C9E" w:tentative="1">
      <w:start w:val="1"/>
      <w:numFmt w:val="lowerLetter"/>
      <w:lvlText w:val="%5."/>
      <w:lvlJc w:val="left"/>
      <w:pPr>
        <w:ind w:left="4451" w:hanging="360"/>
      </w:pPr>
    </w:lvl>
    <w:lvl w:ilvl="5" w:tplc="E7262DD6" w:tentative="1">
      <w:start w:val="1"/>
      <w:numFmt w:val="lowerRoman"/>
      <w:lvlText w:val="%6."/>
      <w:lvlJc w:val="right"/>
      <w:pPr>
        <w:ind w:left="5171" w:hanging="180"/>
      </w:pPr>
    </w:lvl>
    <w:lvl w:ilvl="6" w:tplc="E40892B0" w:tentative="1">
      <w:start w:val="1"/>
      <w:numFmt w:val="decimal"/>
      <w:lvlText w:val="%7."/>
      <w:lvlJc w:val="left"/>
      <w:pPr>
        <w:ind w:left="5891" w:hanging="360"/>
      </w:pPr>
    </w:lvl>
    <w:lvl w:ilvl="7" w:tplc="F664F48E" w:tentative="1">
      <w:start w:val="1"/>
      <w:numFmt w:val="lowerLetter"/>
      <w:lvlText w:val="%8."/>
      <w:lvlJc w:val="left"/>
      <w:pPr>
        <w:ind w:left="6611" w:hanging="360"/>
      </w:pPr>
    </w:lvl>
    <w:lvl w:ilvl="8" w:tplc="8FB6B4D4" w:tentative="1">
      <w:start w:val="1"/>
      <w:numFmt w:val="lowerRoman"/>
      <w:lvlText w:val="%9."/>
      <w:lvlJc w:val="right"/>
      <w:pPr>
        <w:ind w:left="7331" w:hanging="180"/>
      </w:pPr>
    </w:lvl>
  </w:abstractNum>
  <w:abstractNum w:abstractNumId="64">
    <w:nsid w:val="741B0576"/>
    <w:multiLevelType w:val="multilevel"/>
    <w:tmpl w:val="F5F8C2CC"/>
    <w:lvl w:ilvl="0">
      <w:start w:val="3"/>
      <w:numFmt w:val="decimal"/>
      <w:lvlText w:val="%1"/>
      <w:lvlJc w:val="left"/>
      <w:pPr>
        <w:ind w:left="360" w:hanging="360"/>
      </w:pPr>
      <w:rPr>
        <w:rFonts w:hint="default"/>
      </w:rPr>
    </w:lvl>
    <w:lvl w:ilvl="1">
      <w:start w:val="1"/>
      <w:numFmt w:val="decimal"/>
      <w:lvlText w:val="7.%2."/>
      <w:lvlJc w:val="left"/>
      <w:pPr>
        <w:ind w:left="990" w:hanging="360"/>
      </w:pPr>
      <w:rPr>
        <w:rFonts w:hint="default"/>
        <w:b w:val="0"/>
      </w:rPr>
    </w:lvl>
    <w:lvl w:ilvl="2">
      <w:start w:val="1"/>
      <w:numFmt w:val="decimal"/>
      <w:lvlText w:val="%1.%2.%3"/>
      <w:lvlJc w:val="left"/>
      <w:pPr>
        <w:ind w:left="1980" w:hanging="720"/>
      </w:pPr>
      <w:rPr>
        <w:rFonts w:hint="default"/>
        <w:b w:val="0"/>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abstractNum w:abstractNumId="65">
    <w:nsid w:val="748970E4"/>
    <w:multiLevelType w:val="multilevel"/>
    <w:tmpl w:val="ACDAA632"/>
    <w:lvl w:ilvl="0">
      <w:start w:val="16"/>
      <w:numFmt w:val="decimal"/>
      <w:lvlText w:val="%1."/>
      <w:lvlJc w:val="left"/>
      <w:pPr>
        <w:ind w:left="660" w:hanging="660"/>
      </w:pPr>
      <w:rPr>
        <w:rFonts w:hint="default"/>
      </w:rPr>
    </w:lvl>
    <w:lvl w:ilvl="1">
      <w:start w:val="1"/>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6">
    <w:nsid w:val="76D33F38"/>
    <w:multiLevelType w:val="hybridMultilevel"/>
    <w:tmpl w:val="E1B0BA9C"/>
    <w:lvl w:ilvl="0" w:tplc="85CA2204">
      <w:start w:val="1"/>
      <w:numFmt w:val="bullet"/>
      <w:lvlText w:val=""/>
      <w:lvlJc w:val="left"/>
      <w:pPr>
        <w:ind w:left="1429" w:hanging="360"/>
      </w:pPr>
      <w:rPr>
        <w:rFonts w:ascii="Symbol" w:hAnsi="Symbol" w:hint="default"/>
        <w:b/>
        <w:i w:val="0"/>
        <w:sz w:val="28"/>
        <w:szCs w:val="24"/>
      </w:rPr>
    </w:lvl>
    <w:lvl w:ilvl="1" w:tplc="803031BE" w:tentative="1">
      <w:start w:val="1"/>
      <w:numFmt w:val="bullet"/>
      <w:lvlText w:val="o"/>
      <w:lvlJc w:val="left"/>
      <w:pPr>
        <w:ind w:left="2149" w:hanging="360"/>
      </w:pPr>
      <w:rPr>
        <w:rFonts w:ascii="Courier New" w:hAnsi="Courier New" w:cs="Courier New" w:hint="default"/>
      </w:rPr>
    </w:lvl>
    <w:lvl w:ilvl="2" w:tplc="A2FAF8DC" w:tentative="1">
      <w:start w:val="1"/>
      <w:numFmt w:val="bullet"/>
      <w:lvlText w:val=""/>
      <w:lvlJc w:val="left"/>
      <w:pPr>
        <w:ind w:left="2869" w:hanging="360"/>
      </w:pPr>
      <w:rPr>
        <w:rFonts w:ascii="Wingdings" w:hAnsi="Wingdings" w:hint="default"/>
      </w:rPr>
    </w:lvl>
    <w:lvl w:ilvl="3" w:tplc="BCEE7AFC" w:tentative="1">
      <w:start w:val="1"/>
      <w:numFmt w:val="bullet"/>
      <w:lvlText w:val=""/>
      <w:lvlJc w:val="left"/>
      <w:pPr>
        <w:ind w:left="3589" w:hanging="360"/>
      </w:pPr>
      <w:rPr>
        <w:rFonts w:ascii="Symbol" w:hAnsi="Symbol" w:hint="default"/>
      </w:rPr>
    </w:lvl>
    <w:lvl w:ilvl="4" w:tplc="8AFA26EE" w:tentative="1">
      <w:start w:val="1"/>
      <w:numFmt w:val="bullet"/>
      <w:lvlText w:val="o"/>
      <w:lvlJc w:val="left"/>
      <w:pPr>
        <w:ind w:left="4309" w:hanging="360"/>
      </w:pPr>
      <w:rPr>
        <w:rFonts w:ascii="Courier New" w:hAnsi="Courier New" w:cs="Courier New" w:hint="default"/>
      </w:rPr>
    </w:lvl>
    <w:lvl w:ilvl="5" w:tplc="EF005BA6" w:tentative="1">
      <w:start w:val="1"/>
      <w:numFmt w:val="bullet"/>
      <w:lvlText w:val=""/>
      <w:lvlJc w:val="left"/>
      <w:pPr>
        <w:ind w:left="5029" w:hanging="360"/>
      </w:pPr>
      <w:rPr>
        <w:rFonts w:ascii="Wingdings" w:hAnsi="Wingdings" w:hint="default"/>
      </w:rPr>
    </w:lvl>
    <w:lvl w:ilvl="6" w:tplc="551696CC" w:tentative="1">
      <w:start w:val="1"/>
      <w:numFmt w:val="bullet"/>
      <w:lvlText w:val=""/>
      <w:lvlJc w:val="left"/>
      <w:pPr>
        <w:ind w:left="5749" w:hanging="360"/>
      </w:pPr>
      <w:rPr>
        <w:rFonts w:ascii="Symbol" w:hAnsi="Symbol" w:hint="default"/>
      </w:rPr>
    </w:lvl>
    <w:lvl w:ilvl="7" w:tplc="A24A75F6" w:tentative="1">
      <w:start w:val="1"/>
      <w:numFmt w:val="bullet"/>
      <w:lvlText w:val="o"/>
      <w:lvlJc w:val="left"/>
      <w:pPr>
        <w:ind w:left="6469" w:hanging="360"/>
      </w:pPr>
      <w:rPr>
        <w:rFonts w:ascii="Courier New" w:hAnsi="Courier New" w:cs="Courier New" w:hint="default"/>
      </w:rPr>
    </w:lvl>
    <w:lvl w:ilvl="8" w:tplc="BB3C9832" w:tentative="1">
      <w:start w:val="1"/>
      <w:numFmt w:val="bullet"/>
      <w:lvlText w:val=""/>
      <w:lvlJc w:val="left"/>
      <w:pPr>
        <w:ind w:left="7189" w:hanging="360"/>
      </w:pPr>
      <w:rPr>
        <w:rFonts w:ascii="Wingdings" w:hAnsi="Wingdings" w:hint="default"/>
      </w:rPr>
    </w:lvl>
  </w:abstractNum>
  <w:abstractNum w:abstractNumId="67">
    <w:nsid w:val="7B01184A"/>
    <w:multiLevelType w:val="multilevel"/>
    <w:tmpl w:val="E7A657B0"/>
    <w:lvl w:ilvl="0">
      <w:start w:val="3"/>
      <w:numFmt w:val="decimal"/>
      <w:lvlText w:val="%1"/>
      <w:lvlJc w:val="left"/>
      <w:pPr>
        <w:ind w:left="360" w:hanging="360"/>
      </w:pPr>
      <w:rPr>
        <w:rFonts w:hint="default"/>
      </w:rPr>
    </w:lvl>
    <w:lvl w:ilvl="1">
      <w:start w:val="1"/>
      <w:numFmt w:val="decimal"/>
      <w:lvlText w:val="10.%2."/>
      <w:lvlJc w:val="left"/>
      <w:pPr>
        <w:ind w:left="990" w:hanging="360"/>
      </w:pPr>
      <w:rPr>
        <w:rFonts w:hint="default"/>
        <w:b w:val="0"/>
      </w:rPr>
    </w:lvl>
    <w:lvl w:ilvl="2">
      <w:start w:val="1"/>
      <w:numFmt w:val="decimal"/>
      <w:lvlText w:val="%1.%2.%3"/>
      <w:lvlJc w:val="left"/>
      <w:pPr>
        <w:ind w:left="1980" w:hanging="720"/>
      </w:pPr>
      <w:rPr>
        <w:rFonts w:hint="default"/>
        <w:b w:val="0"/>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abstractNum w:abstractNumId="68">
    <w:nsid w:val="7D65633C"/>
    <w:multiLevelType w:val="hybridMultilevel"/>
    <w:tmpl w:val="DBA009AE"/>
    <w:lvl w:ilvl="0" w:tplc="47FC1A22">
      <w:start w:val="1"/>
      <w:numFmt w:val="decimal"/>
      <w:lvlText w:val="%1."/>
      <w:lvlJc w:val="left"/>
      <w:pPr>
        <w:tabs>
          <w:tab w:val="num" w:pos="960"/>
        </w:tabs>
        <w:ind w:left="960" w:hanging="360"/>
      </w:pPr>
      <w:rPr>
        <w:rFonts w:hint="default"/>
      </w:rPr>
    </w:lvl>
    <w:lvl w:ilvl="1" w:tplc="71DEDF36">
      <w:start w:val="1"/>
      <w:numFmt w:val="decimal"/>
      <w:lvlText w:val="6.%2."/>
      <w:lvlJc w:val="left"/>
      <w:pPr>
        <w:ind w:left="1440" w:hanging="360"/>
      </w:pPr>
      <w:rPr>
        <w:rFonts w:hint="default"/>
      </w:rPr>
    </w:lvl>
    <w:lvl w:ilvl="2" w:tplc="17348640">
      <w:start w:val="1"/>
      <w:numFmt w:val="lowerRoman"/>
      <w:lvlText w:val="%3."/>
      <w:lvlJc w:val="right"/>
      <w:pPr>
        <w:ind w:left="2160" w:hanging="180"/>
      </w:pPr>
    </w:lvl>
    <w:lvl w:ilvl="3" w:tplc="EC0AD504" w:tentative="1">
      <w:start w:val="1"/>
      <w:numFmt w:val="decimal"/>
      <w:lvlText w:val="%4."/>
      <w:lvlJc w:val="left"/>
      <w:pPr>
        <w:ind w:left="2880" w:hanging="360"/>
      </w:pPr>
    </w:lvl>
    <w:lvl w:ilvl="4" w:tplc="73866104" w:tentative="1">
      <w:start w:val="1"/>
      <w:numFmt w:val="lowerLetter"/>
      <w:lvlText w:val="%5."/>
      <w:lvlJc w:val="left"/>
      <w:pPr>
        <w:ind w:left="3600" w:hanging="360"/>
      </w:pPr>
    </w:lvl>
    <w:lvl w:ilvl="5" w:tplc="3A789CB8" w:tentative="1">
      <w:start w:val="1"/>
      <w:numFmt w:val="lowerRoman"/>
      <w:lvlText w:val="%6."/>
      <w:lvlJc w:val="right"/>
      <w:pPr>
        <w:ind w:left="4320" w:hanging="180"/>
      </w:pPr>
    </w:lvl>
    <w:lvl w:ilvl="6" w:tplc="A98CE96A" w:tentative="1">
      <w:start w:val="1"/>
      <w:numFmt w:val="decimal"/>
      <w:lvlText w:val="%7."/>
      <w:lvlJc w:val="left"/>
      <w:pPr>
        <w:ind w:left="5040" w:hanging="360"/>
      </w:pPr>
    </w:lvl>
    <w:lvl w:ilvl="7" w:tplc="12B058F6" w:tentative="1">
      <w:start w:val="1"/>
      <w:numFmt w:val="lowerLetter"/>
      <w:lvlText w:val="%8."/>
      <w:lvlJc w:val="left"/>
      <w:pPr>
        <w:ind w:left="5760" w:hanging="360"/>
      </w:pPr>
    </w:lvl>
    <w:lvl w:ilvl="8" w:tplc="31562C16" w:tentative="1">
      <w:start w:val="1"/>
      <w:numFmt w:val="lowerRoman"/>
      <w:lvlText w:val="%9."/>
      <w:lvlJc w:val="right"/>
      <w:pPr>
        <w:ind w:left="6480" w:hanging="180"/>
      </w:pPr>
    </w:lvl>
  </w:abstractNum>
  <w:abstractNum w:abstractNumId="69">
    <w:nsid w:val="7F367D25"/>
    <w:multiLevelType w:val="hybridMultilevel"/>
    <w:tmpl w:val="B010CA7A"/>
    <w:lvl w:ilvl="0" w:tplc="C5921D7A">
      <w:start w:val="1"/>
      <w:numFmt w:val="decimal"/>
      <w:lvlText w:val="%1."/>
      <w:lvlJc w:val="left"/>
      <w:pPr>
        <w:tabs>
          <w:tab w:val="num" w:pos="960"/>
        </w:tabs>
        <w:ind w:left="960" w:hanging="360"/>
      </w:pPr>
    </w:lvl>
    <w:lvl w:ilvl="1" w:tplc="441EADF2">
      <w:start w:val="1"/>
      <w:numFmt w:val="lowerLetter"/>
      <w:lvlText w:val="%2."/>
      <w:lvlJc w:val="left"/>
      <w:pPr>
        <w:tabs>
          <w:tab w:val="num" w:pos="1680"/>
        </w:tabs>
        <w:ind w:left="1680" w:hanging="360"/>
      </w:pPr>
    </w:lvl>
    <w:lvl w:ilvl="2" w:tplc="B7109002" w:tentative="1">
      <w:start w:val="1"/>
      <w:numFmt w:val="lowerRoman"/>
      <w:lvlText w:val="%3."/>
      <w:lvlJc w:val="right"/>
      <w:pPr>
        <w:tabs>
          <w:tab w:val="num" w:pos="2400"/>
        </w:tabs>
        <w:ind w:left="2400" w:hanging="180"/>
      </w:pPr>
    </w:lvl>
    <w:lvl w:ilvl="3" w:tplc="22D242C4">
      <w:start w:val="1"/>
      <w:numFmt w:val="decimal"/>
      <w:lvlText w:val="%4."/>
      <w:lvlJc w:val="left"/>
      <w:pPr>
        <w:tabs>
          <w:tab w:val="num" w:pos="3120"/>
        </w:tabs>
        <w:ind w:left="3120" w:hanging="360"/>
      </w:pPr>
    </w:lvl>
    <w:lvl w:ilvl="4" w:tplc="CF405984" w:tentative="1">
      <w:start w:val="1"/>
      <w:numFmt w:val="lowerLetter"/>
      <w:lvlText w:val="%5."/>
      <w:lvlJc w:val="left"/>
      <w:pPr>
        <w:tabs>
          <w:tab w:val="num" w:pos="3840"/>
        </w:tabs>
        <w:ind w:left="3840" w:hanging="360"/>
      </w:pPr>
    </w:lvl>
    <w:lvl w:ilvl="5" w:tplc="A650E736" w:tentative="1">
      <w:start w:val="1"/>
      <w:numFmt w:val="lowerRoman"/>
      <w:lvlText w:val="%6."/>
      <w:lvlJc w:val="right"/>
      <w:pPr>
        <w:tabs>
          <w:tab w:val="num" w:pos="4560"/>
        </w:tabs>
        <w:ind w:left="4560" w:hanging="180"/>
      </w:pPr>
    </w:lvl>
    <w:lvl w:ilvl="6" w:tplc="C954474A" w:tentative="1">
      <w:start w:val="1"/>
      <w:numFmt w:val="decimal"/>
      <w:lvlText w:val="%7."/>
      <w:lvlJc w:val="left"/>
      <w:pPr>
        <w:tabs>
          <w:tab w:val="num" w:pos="5280"/>
        </w:tabs>
        <w:ind w:left="5280" w:hanging="360"/>
      </w:pPr>
    </w:lvl>
    <w:lvl w:ilvl="7" w:tplc="67FA47A2" w:tentative="1">
      <w:start w:val="1"/>
      <w:numFmt w:val="lowerLetter"/>
      <w:lvlText w:val="%8."/>
      <w:lvlJc w:val="left"/>
      <w:pPr>
        <w:tabs>
          <w:tab w:val="num" w:pos="6000"/>
        </w:tabs>
        <w:ind w:left="6000" w:hanging="360"/>
      </w:pPr>
    </w:lvl>
    <w:lvl w:ilvl="8" w:tplc="6A5CB61A" w:tentative="1">
      <w:start w:val="1"/>
      <w:numFmt w:val="lowerRoman"/>
      <w:lvlText w:val="%9."/>
      <w:lvlJc w:val="right"/>
      <w:pPr>
        <w:tabs>
          <w:tab w:val="num" w:pos="6720"/>
        </w:tabs>
        <w:ind w:left="6720" w:hanging="180"/>
      </w:pPr>
    </w:lvl>
  </w:abstractNum>
  <w:num w:numId="1">
    <w:abstractNumId w:val="0"/>
  </w:num>
  <w:num w:numId="2">
    <w:abstractNumId w:val="17"/>
  </w:num>
  <w:num w:numId="3">
    <w:abstractNumId w:val="1"/>
  </w:num>
  <w:num w:numId="4">
    <w:abstractNumId w:val="25"/>
  </w:num>
  <w:num w:numId="5">
    <w:abstractNumId w:val="26"/>
  </w:num>
  <w:num w:numId="6">
    <w:abstractNumId w:val="50"/>
  </w:num>
  <w:num w:numId="7">
    <w:abstractNumId w:val="69"/>
  </w:num>
  <w:num w:numId="8">
    <w:abstractNumId w:val="56"/>
  </w:num>
  <w:num w:numId="9">
    <w:abstractNumId w:val="31"/>
  </w:num>
  <w:num w:numId="10">
    <w:abstractNumId w:val="20"/>
  </w:num>
  <w:num w:numId="11">
    <w:abstractNumId w:val="29"/>
  </w:num>
  <w:num w:numId="12">
    <w:abstractNumId w:val="61"/>
  </w:num>
  <w:num w:numId="13">
    <w:abstractNumId w:val="68"/>
  </w:num>
  <w:num w:numId="14">
    <w:abstractNumId w:val="36"/>
  </w:num>
  <w:num w:numId="15">
    <w:abstractNumId w:val="10"/>
  </w:num>
  <w:num w:numId="16">
    <w:abstractNumId w:val="37"/>
  </w:num>
  <w:num w:numId="17">
    <w:abstractNumId w:val="22"/>
  </w:num>
  <w:num w:numId="18">
    <w:abstractNumId w:val="13"/>
  </w:num>
  <w:num w:numId="19">
    <w:abstractNumId w:val="38"/>
  </w:num>
  <w:num w:numId="20">
    <w:abstractNumId w:val="39"/>
  </w:num>
  <w:num w:numId="21">
    <w:abstractNumId w:val="60"/>
  </w:num>
  <w:num w:numId="22">
    <w:abstractNumId w:val="7"/>
  </w:num>
  <w:num w:numId="23">
    <w:abstractNumId w:val="9"/>
  </w:num>
  <w:num w:numId="24">
    <w:abstractNumId w:val="66"/>
  </w:num>
  <w:num w:numId="25">
    <w:abstractNumId w:val="3"/>
  </w:num>
  <w:num w:numId="26">
    <w:abstractNumId w:val="33"/>
  </w:num>
  <w:num w:numId="27">
    <w:abstractNumId w:val="30"/>
  </w:num>
  <w:num w:numId="28">
    <w:abstractNumId w:val="59"/>
  </w:num>
  <w:num w:numId="29">
    <w:abstractNumId w:val="44"/>
  </w:num>
  <w:num w:numId="30">
    <w:abstractNumId w:val="35"/>
  </w:num>
  <w:num w:numId="31">
    <w:abstractNumId w:val="63"/>
  </w:num>
  <w:num w:numId="32">
    <w:abstractNumId w:val="21"/>
  </w:num>
  <w:num w:numId="33">
    <w:abstractNumId w:val="52"/>
  </w:num>
  <w:num w:numId="34">
    <w:abstractNumId w:val="18"/>
  </w:num>
  <w:num w:numId="35">
    <w:abstractNumId w:val="65"/>
  </w:num>
  <w:num w:numId="36">
    <w:abstractNumId w:val="53"/>
  </w:num>
  <w:num w:numId="37">
    <w:abstractNumId w:val="48"/>
  </w:num>
  <w:num w:numId="38">
    <w:abstractNumId w:val="34"/>
  </w:num>
  <w:num w:numId="39">
    <w:abstractNumId w:val="2"/>
  </w:num>
  <w:num w:numId="40">
    <w:abstractNumId w:val="23"/>
  </w:num>
  <w:num w:numId="41">
    <w:abstractNumId w:val="46"/>
  </w:num>
  <w:num w:numId="42">
    <w:abstractNumId w:val="8"/>
  </w:num>
  <w:num w:numId="43">
    <w:abstractNumId w:val="45"/>
  </w:num>
  <w:num w:numId="44">
    <w:abstractNumId w:val="15"/>
  </w:num>
  <w:num w:numId="45">
    <w:abstractNumId w:val="32"/>
  </w:num>
  <w:num w:numId="46">
    <w:abstractNumId w:val="41"/>
  </w:num>
  <w:num w:numId="47">
    <w:abstractNumId w:val="55"/>
  </w:num>
  <w:num w:numId="48">
    <w:abstractNumId w:val="27"/>
  </w:num>
  <w:num w:numId="49">
    <w:abstractNumId w:val="19"/>
  </w:num>
  <w:num w:numId="50">
    <w:abstractNumId w:val="24"/>
  </w:num>
  <w:num w:numId="51">
    <w:abstractNumId w:val="51"/>
  </w:num>
  <w:num w:numId="52">
    <w:abstractNumId w:val="57"/>
  </w:num>
  <w:num w:numId="53">
    <w:abstractNumId w:val="58"/>
  </w:num>
  <w:num w:numId="54">
    <w:abstractNumId w:val="54"/>
  </w:num>
  <w:num w:numId="55">
    <w:abstractNumId w:val="43"/>
  </w:num>
  <w:num w:numId="56">
    <w:abstractNumId w:val="4"/>
  </w:num>
  <w:num w:numId="57">
    <w:abstractNumId w:val="6"/>
  </w:num>
  <w:num w:numId="58">
    <w:abstractNumId w:val="12"/>
  </w:num>
  <w:num w:numId="59">
    <w:abstractNumId w:val="11"/>
  </w:num>
  <w:num w:numId="60">
    <w:abstractNumId w:val="62"/>
  </w:num>
  <w:num w:numId="61">
    <w:abstractNumId w:val="67"/>
  </w:num>
  <w:num w:numId="62">
    <w:abstractNumId w:val="42"/>
  </w:num>
  <w:num w:numId="63">
    <w:abstractNumId w:val="40"/>
  </w:num>
  <w:num w:numId="64">
    <w:abstractNumId w:val="35"/>
  </w:num>
  <w:num w:numId="65">
    <w:abstractNumId w:val="35"/>
  </w:num>
  <w:num w:numId="66">
    <w:abstractNumId w:val="14"/>
  </w:num>
  <w:num w:numId="67">
    <w:abstractNumId w:val="64"/>
  </w:num>
  <w:num w:numId="68">
    <w:abstractNumId w:val="16"/>
  </w:num>
  <w:num w:numId="69">
    <w:abstractNumId w:val="49"/>
  </w:num>
  <w:num w:numId="70">
    <w:abstractNumId w:val="47"/>
  </w:num>
  <w:num w:numId="71">
    <w:abstractNumId w:val="28"/>
  </w:num>
  <w:num w:numId="72">
    <w:abstractNumId w:val="5"/>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30722"/>
  </w:hdrShapeDefaults>
  <w:footnotePr>
    <w:footnote w:id="-1"/>
    <w:footnote w:id="0"/>
  </w:footnotePr>
  <w:endnotePr>
    <w:numFmt w:val="decimal"/>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45CC"/>
    <w:rsid w:val="00005878"/>
    <w:rsid w:val="000065EC"/>
    <w:rsid w:val="000072A0"/>
    <w:rsid w:val="00007EB2"/>
    <w:rsid w:val="000101B6"/>
    <w:rsid w:val="0001026F"/>
    <w:rsid w:val="00010734"/>
    <w:rsid w:val="000109F8"/>
    <w:rsid w:val="0001321C"/>
    <w:rsid w:val="00014355"/>
    <w:rsid w:val="0001444C"/>
    <w:rsid w:val="00017D03"/>
    <w:rsid w:val="000234B1"/>
    <w:rsid w:val="00023E8E"/>
    <w:rsid w:val="000276B6"/>
    <w:rsid w:val="00027AE0"/>
    <w:rsid w:val="000316C6"/>
    <w:rsid w:val="00035643"/>
    <w:rsid w:val="000405A6"/>
    <w:rsid w:val="0004197C"/>
    <w:rsid w:val="00042DAB"/>
    <w:rsid w:val="000447E7"/>
    <w:rsid w:val="0004481B"/>
    <w:rsid w:val="0004572E"/>
    <w:rsid w:val="0004648B"/>
    <w:rsid w:val="00053D4F"/>
    <w:rsid w:val="00054FD4"/>
    <w:rsid w:val="00055337"/>
    <w:rsid w:val="000556C6"/>
    <w:rsid w:val="00055F53"/>
    <w:rsid w:val="000577DD"/>
    <w:rsid w:val="00060547"/>
    <w:rsid w:val="000616B4"/>
    <w:rsid w:val="0006373D"/>
    <w:rsid w:val="00064C5C"/>
    <w:rsid w:val="00065353"/>
    <w:rsid w:val="00065429"/>
    <w:rsid w:val="0007131E"/>
    <w:rsid w:val="00073181"/>
    <w:rsid w:val="000731E7"/>
    <w:rsid w:val="000736D2"/>
    <w:rsid w:val="00076279"/>
    <w:rsid w:val="00076B14"/>
    <w:rsid w:val="00077339"/>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39AF"/>
    <w:rsid w:val="000A43AE"/>
    <w:rsid w:val="000A4A41"/>
    <w:rsid w:val="000A4AD2"/>
    <w:rsid w:val="000A4E1B"/>
    <w:rsid w:val="000A6E42"/>
    <w:rsid w:val="000A762F"/>
    <w:rsid w:val="000B04BE"/>
    <w:rsid w:val="000B094F"/>
    <w:rsid w:val="000B0F69"/>
    <w:rsid w:val="000B1AA1"/>
    <w:rsid w:val="000B1B9B"/>
    <w:rsid w:val="000B486E"/>
    <w:rsid w:val="000B48E5"/>
    <w:rsid w:val="000B5374"/>
    <w:rsid w:val="000B5839"/>
    <w:rsid w:val="000C0B55"/>
    <w:rsid w:val="000C166C"/>
    <w:rsid w:val="000C1B59"/>
    <w:rsid w:val="000C23D1"/>
    <w:rsid w:val="000C5A7F"/>
    <w:rsid w:val="000C5C9C"/>
    <w:rsid w:val="000C5FAB"/>
    <w:rsid w:val="000D021B"/>
    <w:rsid w:val="000D1101"/>
    <w:rsid w:val="000D21B6"/>
    <w:rsid w:val="000D3B29"/>
    <w:rsid w:val="000D3BD4"/>
    <w:rsid w:val="000D5351"/>
    <w:rsid w:val="000D5AF6"/>
    <w:rsid w:val="000D73B6"/>
    <w:rsid w:val="000D7658"/>
    <w:rsid w:val="000E12B7"/>
    <w:rsid w:val="000E3F07"/>
    <w:rsid w:val="000E4C16"/>
    <w:rsid w:val="000E6268"/>
    <w:rsid w:val="000F149B"/>
    <w:rsid w:val="000F1CEB"/>
    <w:rsid w:val="000F2CF2"/>
    <w:rsid w:val="000F35C7"/>
    <w:rsid w:val="000F43B2"/>
    <w:rsid w:val="00100A57"/>
    <w:rsid w:val="00101D5D"/>
    <w:rsid w:val="00104953"/>
    <w:rsid w:val="001049F9"/>
    <w:rsid w:val="00104E52"/>
    <w:rsid w:val="0010651B"/>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26750"/>
    <w:rsid w:val="0013016B"/>
    <w:rsid w:val="0013131C"/>
    <w:rsid w:val="00133033"/>
    <w:rsid w:val="001339E3"/>
    <w:rsid w:val="001351F4"/>
    <w:rsid w:val="0013563D"/>
    <w:rsid w:val="0013756F"/>
    <w:rsid w:val="00142709"/>
    <w:rsid w:val="00145F4F"/>
    <w:rsid w:val="001463FC"/>
    <w:rsid w:val="00147FD3"/>
    <w:rsid w:val="00150DC0"/>
    <w:rsid w:val="001523BA"/>
    <w:rsid w:val="0015322E"/>
    <w:rsid w:val="00160064"/>
    <w:rsid w:val="001612A6"/>
    <w:rsid w:val="00161892"/>
    <w:rsid w:val="00162798"/>
    <w:rsid w:val="0016417D"/>
    <w:rsid w:val="00165277"/>
    <w:rsid w:val="001655B7"/>
    <w:rsid w:val="00165D5E"/>
    <w:rsid w:val="00166228"/>
    <w:rsid w:val="00172174"/>
    <w:rsid w:val="00173D87"/>
    <w:rsid w:val="00182472"/>
    <w:rsid w:val="00182B00"/>
    <w:rsid w:val="001830D5"/>
    <w:rsid w:val="0018323C"/>
    <w:rsid w:val="00183A25"/>
    <w:rsid w:val="00183DDE"/>
    <w:rsid w:val="00185580"/>
    <w:rsid w:val="00185C17"/>
    <w:rsid w:val="00186E9A"/>
    <w:rsid w:val="00186F46"/>
    <w:rsid w:val="001903EB"/>
    <w:rsid w:val="00191394"/>
    <w:rsid w:val="0019158F"/>
    <w:rsid w:val="00194BC3"/>
    <w:rsid w:val="00195D37"/>
    <w:rsid w:val="001A59CE"/>
    <w:rsid w:val="001A6DEE"/>
    <w:rsid w:val="001A788E"/>
    <w:rsid w:val="001A78DA"/>
    <w:rsid w:val="001A7CC1"/>
    <w:rsid w:val="001B0A51"/>
    <w:rsid w:val="001B2C65"/>
    <w:rsid w:val="001B4589"/>
    <w:rsid w:val="001B7DBD"/>
    <w:rsid w:val="001B7FED"/>
    <w:rsid w:val="001C15E8"/>
    <w:rsid w:val="001C18A5"/>
    <w:rsid w:val="001C24A0"/>
    <w:rsid w:val="001C33B1"/>
    <w:rsid w:val="001C3D2E"/>
    <w:rsid w:val="001C440B"/>
    <w:rsid w:val="001C56A5"/>
    <w:rsid w:val="001C594D"/>
    <w:rsid w:val="001C5F1F"/>
    <w:rsid w:val="001C76D5"/>
    <w:rsid w:val="001C7866"/>
    <w:rsid w:val="001D0134"/>
    <w:rsid w:val="001D0E2E"/>
    <w:rsid w:val="001D1CD8"/>
    <w:rsid w:val="001D6570"/>
    <w:rsid w:val="001D792A"/>
    <w:rsid w:val="001E0335"/>
    <w:rsid w:val="001E0CCC"/>
    <w:rsid w:val="001E126B"/>
    <w:rsid w:val="001E148B"/>
    <w:rsid w:val="001E2D6F"/>
    <w:rsid w:val="001E2DFB"/>
    <w:rsid w:val="001E423E"/>
    <w:rsid w:val="001E4CD9"/>
    <w:rsid w:val="001E70F7"/>
    <w:rsid w:val="001F02C2"/>
    <w:rsid w:val="001F2D6E"/>
    <w:rsid w:val="001F4003"/>
    <w:rsid w:val="001F552D"/>
    <w:rsid w:val="001F6E57"/>
    <w:rsid w:val="001F7063"/>
    <w:rsid w:val="0020036E"/>
    <w:rsid w:val="00202480"/>
    <w:rsid w:val="00202CD6"/>
    <w:rsid w:val="00204638"/>
    <w:rsid w:val="00204773"/>
    <w:rsid w:val="00204A24"/>
    <w:rsid w:val="00206B3B"/>
    <w:rsid w:val="00207CBD"/>
    <w:rsid w:val="0021052D"/>
    <w:rsid w:val="00210565"/>
    <w:rsid w:val="00213571"/>
    <w:rsid w:val="002136F1"/>
    <w:rsid w:val="002141E9"/>
    <w:rsid w:val="002163ED"/>
    <w:rsid w:val="00220B13"/>
    <w:rsid w:val="002215C9"/>
    <w:rsid w:val="0022197F"/>
    <w:rsid w:val="002236D6"/>
    <w:rsid w:val="0022554A"/>
    <w:rsid w:val="002259E5"/>
    <w:rsid w:val="002261D2"/>
    <w:rsid w:val="00226874"/>
    <w:rsid w:val="00231F47"/>
    <w:rsid w:val="00232FE1"/>
    <w:rsid w:val="00235009"/>
    <w:rsid w:val="002372BD"/>
    <w:rsid w:val="002415A3"/>
    <w:rsid w:val="002429E1"/>
    <w:rsid w:val="0024719A"/>
    <w:rsid w:val="002476A2"/>
    <w:rsid w:val="002506A0"/>
    <w:rsid w:val="002520ED"/>
    <w:rsid w:val="00252B3B"/>
    <w:rsid w:val="00252FF5"/>
    <w:rsid w:val="00254039"/>
    <w:rsid w:val="0025484D"/>
    <w:rsid w:val="00256103"/>
    <w:rsid w:val="002565A5"/>
    <w:rsid w:val="0026204B"/>
    <w:rsid w:val="00264513"/>
    <w:rsid w:val="00264725"/>
    <w:rsid w:val="00265BE7"/>
    <w:rsid w:val="00266729"/>
    <w:rsid w:val="00266C6E"/>
    <w:rsid w:val="002670F9"/>
    <w:rsid w:val="00270494"/>
    <w:rsid w:val="002719DF"/>
    <w:rsid w:val="002768AF"/>
    <w:rsid w:val="00277567"/>
    <w:rsid w:val="002775B8"/>
    <w:rsid w:val="0028029D"/>
    <w:rsid w:val="00280526"/>
    <w:rsid w:val="0028106E"/>
    <w:rsid w:val="00281400"/>
    <w:rsid w:val="00282962"/>
    <w:rsid w:val="0028375C"/>
    <w:rsid w:val="002845E9"/>
    <w:rsid w:val="00285993"/>
    <w:rsid w:val="00293EDA"/>
    <w:rsid w:val="002941FE"/>
    <w:rsid w:val="00295286"/>
    <w:rsid w:val="00297BFC"/>
    <w:rsid w:val="002A0134"/>
    <w:rsid w:val="002A09B0"/>
    <w:rsid w:val="002A0BBB"/>
    <w:rsid w:val="002A1A72"/>
    <w:rsid w:val="002A1AA3"/>
    <w:rsid w:val="002A58FD"/>
    <w:rsid w:val="002A6303"/>
    <w:rsid w:val="002B1311"/>
    <w:rsid w:val="002B5DA0"/>
    <w:rsid w:val="002B5F11"/>
    <w:rsid w:val="002C10BE"/>
    <w:rsid w:val="002C12C0"/>
    <w:rsid w:val="002C12FB"/>
    <w:rsid w:val="002C2B00"/>
    <w:rsid w:val="002C3957"/>
    <w:rsid w:val="002C4D45"/>
    <w:rsid w:val="002D005F"/>
    <w:rsid w:val="002D0BE1"/>
    <w:rsid w:val="002D6F63"/>
    <w:rsid w:val="002D78D6"/>
    <w:rsid w:val="002E0883"/>
    <w:rsid w:val="002E0C1F"/>
    <w:rsid w:val="002E1075"/>
    <w:rsid w:val="002E3EB2"/>
    <w:rsid w:val="002E3EE2"/>
    <w:rsid w:val="002E43F8"/>
    <w:rsid w:val="002E5966"/>
    <w:rsid w:val="002E77A5"/>
    <w:rsid w:val="002F1E9D"/>
    <w:rsid w:val="002F3367"/>
    <w:rsid w:val="002F4DB7"/>
    <w:rsid w:val="002F6953"/>
    <w:rsid w:val="002F7216"/>
    <w:rsid w:val="003023D4"/>
    <w:rsid w:val="00303C74"/>
    <w:rsid w:val="003058B6"/>
    <w:rsid w:val="00305D7D"/>
    <w:rsid w:val="003076FD"/>
    <w:rsid w:val="00312FE1"/>
    <w:rsid w:val="00314D44"/>
    <w:rsid w:val="00314E3E"/>
    <w:rsid w:val="00315584"/>
    <w:rsid w:val="003155EC"/>
    <w:rsid w:val="003157CF"/>
    <w:rsid w:val="003165F5"/>
    <w:rsid w:val="00316CB8"/>
    <w:rsid w:val="003200DC"/>
    <w:rsid w:val="00320201"/>
    <w:rsid w:val="003210F5"/>
    <w:rsid w:val="00321125"/>
    <w:rsid w:val="00321798"/>
    <w:rsid w:val="00323FE8"/>
    <w:rsid w:val="0032495C"/>
    <w:rsid w:val="003263B5"/>
    <w:rsid w:val="00327639"/>
    <w:rsid w:val="00330613"/>
    <w:rsid w:val="00331BA8"/>
    <w:rsid w:val="003336CC"/>
    <w:rsid w:val="00333931"/>
    <w:rsid w:val="003349B0"/>
    <w:rsid w:val="00346B21"/>
    <w:rsid w:val="00347258"/>
    <w:rsid w:val="0035074F"/>
    <w:rsid w:val="0035177A"/>
    <w:rsid w:val="00355599"/>
    <w:rsid w:val="00355B66"/>
    <w:rsid w:val="00356143"/>
    <w:rsid w:val="0035693D"/>
    <w:rsid w:val="0036023F"/>
    <w:rsid w:val="00360CF0"/>
    <w:rsid w:val="00362743"/>
    <w:rsid w:val="003648DC"/>
    <w:rsid w:val="003727CA"/>
    <w:rsid w:val="00373EEC"/>
    <w:rsid w:val="00373F51"/>
    <w:rsid w:val="003808A2"/>
    <w:rsid w:val="00380F9D"/>
    <w:rsid w:val="00382F40"/>
    <w:rsid w:val="00383C0A"/>
    <w:rsid w:val="00383D04"/>
    <w:rsid w:val="003911F7"/>
    <w:rsid w:val="00391E39"/>
    <w:rsid w:val="00392183"/>
    <w:rsid w:val="00392911"/>
    <w:rsid w:val="00392D87"/>
    <w:rsid w:val="0039345F"/>
    <w:rsid w:val="003953D5"/>
    <w:rsid w:val="00395CF9"/>
    <w:rsid w:val="00395D3C"/>
    <w:rsid w:val="00396289"/>
    <w:rsid w:val="003A1E52"/>
    <w:rsid w:val="003A36E0"/>
    <w:rsid w:val="003A3787"/>
    <w:rsid w:val="003A5666"/>
    <w:rsid w:val="003A627F"/>
    <w:rsid w:val="003B14BD"/>
    <w:rsid w:val="003B1BD1"/>
    <w:rsid w:val="003B3433"/>
    <w:rsid w:val="003B34CF"/>
    <w:rsid w:val="003B3A4E"/>
    <w:rsid w:val="003B4B48"/>
    <w:rsid w:val="003B5922"/>
    <w:rsid w:val="003B73B0"/>
    <w:rsid w:val="003B7A32"/>
    <w:rsid w:val="003C0852"/>
    <w:rsid w:val="003C14D3"/>
    <w:rsid w:val="003C5257"/>
    <w:rsid w:val="003C5658"/>
    <w:rsid w:val="003C5884"/>
    <w:rsid w:val="003C7416"/>
    <w:rsid w:val="003D2803"/>
    <w:rsid w:val="003D2E78"/>
    <w:rsid w:val="003D3D86"/>
    <w:rsid w:val="003E0066"/>
    <w:rsid w:val="003E0F9B"/>
    <w:rsid w:val="003E3B05"/>
    <w:rsid w:val="003E5D8C"/>
    <w:rsid w:val="003E5F40"/>
    <w:rsid w:val="003E647A"/>
    <w:rsid w:val="003E6CD8"/>
    <w:rsid w:val="003E700F"/>
    <w:rsid w:val="003E71FC"/>
    <w:rsid w:val="003F0D51"/>
    <w:rsid w:val="003F34DE"/>
    <w:rsid w:val="003F3822"/>
    <w:rsid w:val="003F3CD4"/>
    <w:rsid w:val="003F3D83"/>
    <w:rsid w:val="003F3D9E"/>
    <w:rsid w:val="003F6C75"/>
    <w:rsid w:val="003F7A33"/>
    <w:rsid w:val="004026C9"/>
    <w:rsid w:val="00402AE6"/>
    <w:rsid w:val="00404B82"/>
    <w:rsid w:val="0040527B"/>
    <w:rsid w:val="00405BF3"/>
    <w:rsid w:val="004066BB"/>
    <w:rsid w:val="00411C13"/>
    <w:rsid w:val="0041255A"/>
    <w:rsid w:val="00412916"/>
    <w:rsid w:val="0041332F"/>
    <w:rsid w:val="004166F3"/>
    <w:rsid w:val="00420E19"/>
    <w:rsid w:val="0042164F"/>
    <w:rsid w:val="004230C1"/>
    <w:rsid w:val="00424933"/>
    <w:rsid w:val="0042713A"/>
    <w:rsid w:val="0042748F"/>
    <w:rsid w:val="004304B8"/>
    <w:rsid w:val="004307CE"/>
    <w:rsid w:val="00443774"/>
    <w:rsid w:val="00444101"/>
    <w:rsid w:val="00446AEC"/>
    <w:rsid w:val="00450BC8"/>
    <w:rsid w:val="0045201B"/>
    <w:rsid w:val="00455962"/>
    <w:rsid w:val="004564FB"/>
    <w:rsid w:val="0046348B"/>
    <w:rsid w:val="00464647"/>
    <w:rsid w:val="00465E8F"/>
    <w:rsid w:val="00471CA8"/>
    <w:rsid w:val="00472293"/>
    <w:rsid w:val="00472E66"/>
    <w:rsid w:val="00473741"/>
    <w:rsid w:val="00475C30"/>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120"/>
    <w:rsid w:val="004A7506"/>
    <w:rsid w:val="004A7526"/>
    <w:rsid w:val="004B541C"/>
    <w:rsid w:val="004B5BE2"/>
    <w:rsid w:val="004C1016"/>
    <w:rsid w:val="004C1219"/>
    <w:rsid w:val="004C1A41"/>
    <w:rsid w:val="004C2C71"/>
    <w:rsid w:val="004C427D"/>
    <w:rsid w:val="004C654B"/>
    <w:rsid w:val="004C6A60"/>
    <w:rsid w:val="004D09D6"/>
    <w:rsid w:val="004D476F"/>
    <w:rsid w:val="004D613C"/>
    <w:rsid w:val="004E05E1"/>
    <w:rsid w:val="004E20CB"/>
    <w:rsid w:val="004E6377"/>
    <w:rsid w:val="004E78D8"/>
    <w:rsid w:val="004F1D5C"/>
    <w:rsid w:val="004F28F1"/>
    <w:rsid w:val="004F3569"/>
    <w:rsid w:val="004F3F84"/>
    <w:rsid w:val="004F46C4"/>
    <w:rsid w:val="004F5262"/>
    <w:rsid w:val="004F5699"/>
    <w:rsid w:val="004F5E38"/>
    <w:rsid w:val="004F695D"/>
    <w:rsid w:val="004F6EE9"/>
    <w:rsid w:val="004F78CE"/>
    <w:rsid w:val="0050026E"/>
    <w:rsid w:val="005009E4"/>
    <w:rsid w:val="00503E7A"/>
    <w:rsid w:val="00505C97"/>
    <w:rsid w:val="0050607B"/>
    <w:rsid w:val="00506E47"/>
    <w:rsid w:val="00507242"/>
    <w:rsid w:val="005078D1"/>
    <w:rsid w:val="00512391"/>
    <w:rsid w:val="00512F24"/>
    <w:rsid w:val="00513217"/>
    <w:rsid w:val="00515573"/>
    <w:rsid w:val="00515796"/>
    <w:rsid w:val="00515985"/>
    <w:rsid w:val="00516AC8"/>
    <w:rsid w:val="00521D4A"/>
    <w:rsid w:val="005222C8"/>
    <w:rsid w:val="00522C3C"/>
    <w:rsid w:val="00523C36"/>
    <w:rsid w:val="00530919"/>
    <w:rsid w:val="00531209"/>
    <w:rsid w:val="005314FD"/>
    <w:rsid w:val="005349A9"/>
    <w:rsid w:val="005359AC"/>
    <w:rsid w:val="0053624C"/>
    <w:rsid w:val="00541399"/>
    <w:rsid w:val="0054326F"/>
    <w:rsid w:val="0054368B"/>
    <w:rsid w:val="00545B36"/>
    <w:rsid w:val="00546650"/>
    <w:rsid w:val="0054741A"/>
    <w:rsid w:val="00551F0C"/>
    <w:rsid w:val="005544EA"/>
    <w:rsid w:val="00557F1C"/>
    <w:rsid w:val="005609BB"/>
    <w:rsid w:val="00560BC8"/>
    <w:rsid w:val="00560BD8"/>
    <w:rsid w:val="00561255"/>
    <w:rsid w:val="00561636"/>
    <w:rsid w:val="00562DC5"/>
    <w:rsid w:val="00565EF4"/>
    <w:rsid w:val="0056797A"/>
    <w:rsid w:val="00570EF0"/>
    <w:rsid w:val="0057128E"/>
    <w:rsid w:val="00571FA6"/>
    <w:rsid w:val="005731C7"/>
    <w:rsid w:val="005735CC"/>
    <w:rsid w:val="00574318"/>
    <w:rsid w:val="00574B75"/>
    <w:rsid w:val="00574E82"/>
    <w:rsid w:val="00576066"/>
    <w:rsid w:val="005761D6"/>
    <w:rsid w:val="0057626C"/>
    <w:rsid w:val="00576817"/>
    <w:rsid w:val="0058002C"/>
    <w:rsid w:val="00580B38"/>
    <w:rsid w:val="00581933"/>
    <w:rsid w:val="00581AAF"/>
    <w:rsid w:val="00584F42"/>
    <w:rsid w:val="00593F78"/>
    <w:rsid w:val="00594823"/>
    <w:rsid w:val="00594A53"/>
    <w:rsid w:val="005974BC"/>
    <w:rsid w:val="005A0A61"/>
    <w:rsid w:val="005A232E"/>
    <w:rsid w:val="005A31BC"/>
    <w:rsid w:val="005A39A2"/>
    <w:rsid w:val="005A45E1"/>
    <w:rsid w:val="005A51A0"/>
    <w:rsid w:val="005A577A"/>
    <w:rsid w:val="005A5B49"/>
    <w:rsid w:val="005B315E"/>
    <w:rsid w:val="005B4015"/>
    <w:rsid w:val="005B4598"/>
    <w:rsid w:val="005B53F9"/>
    <w:rsid w:val="005B7B08"/>
    <w:rsid w:val="005C0EF3"/>
    <w:rsid w:val="005C15D7"/>
    <w:rsid w:val="005C1E98"/>
    <w:rsid w:val="005C2385"/>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2321"/>
    <w:rsid w:val="00602882"/>
    <w:rsid w:val="006037AB"/>
    <w:rsid w:val="006060C2"/>
    <w:rsid w:val="006066A8"/>
    <w:rsid w:val="00606761"/>
    <w:rsid w:val="00606C4F"/>
    <w:rsid w:val="00613CCB"/>
    <w:rsid w:val="006153AC"/>
    <w:rsid w:val="006169C2"/>
    <w:rsid w:val="006200A4"/>
    <w:rsid w:val="00620361"/>
    <w:rsid w:val="0062058A"/>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8D"/>
    <w:rsid w:val="006477A0"/>
    <w:rsid w:val="00647F8D"/>
    <w:rsid w:val="00651FD1"/>
    <w:rsid w:val="00652F75"/>
    <w:rsid w:val="006541D1"/>
    <w:rsid w:val="00654B51"/>
    <w:rsid w:val="00654FCF"/>
    <w:rsid w:val="0065542B"/>
    <w:rsid w:val="00656D73"/>
    <w:rsid w:val="00657073"/>
    <w:rsid w:val="006579A8"/>
    <w:rsid w:val="00657A45"/>
    <w:rsid w:val="00657DBC"/>
    <w:rsid w:val="0066106F"/>
    <w:rsid w:val="006616E7"/>
    <w:rsid w:val="006624A0"/>
    <w:rsid w:val="00663F35"/>
    <w:rsid w:val="00663F3E"/>
    <w:rsid w:val="006708B5"/>
    <w:rsid w:val="00671F85"/>
    <w:rsid w:val="00671FDB"/>
    <w:rsid w:val="0067385D"/>
    <w:rsid w:val="00675383"/>
    <w:rsid w:val="00675DFC"/>
    <w:rsid w:val="00676C3C"/>
    <w:rsid w:val="00680C42"/>
    <w:rsid w:val="00680E6E"/>
    <w:rsid w:val="00681000"/>
    <w:rsid w:val="006810AE"/>
    <w:rsid w:val="00682DA2"/>
    <w:rsid w:val="00683A46"/>
    <w:rsid w:val="00686193"/>
    <w:rsid w:val="006873A9"/>
    <w:rsid w:val="00691C64"/>
    <w:rsid w:val="00692839"/>
    <w:rsid w:val="006954A4"/>
    <w:rsid w:val="006958F6"/>
    <w:rsid w:val="00695D9D"/>
    <w:rsid w:val="00696D0D"/>
    <w:rsid w:val="0069766D"/>
    <w:rsid w:val="00697A6E"/>
    <w:rsid w:val="006A2ED0"/>
    <w:rsid w:val="006A33E1"/>
    <w:rsid w:val="006A3F4F"/>
    <w:rsid w:val="006A4115"/>
    <w:rsid w:val="006A61D2"/>
    <w:rsid w:val="006B0D0B"/>
    <w:rsid w:val="006B1D7C"/>
    <w:rsid w:val="006B23C5"/>
    <w:rsid w:val="006B49D8"/>
    <w:rsid w:val="006B5A90"/>
    <w:rsid w:val="006B7480"/>
    <w:rsid w:val="006B7DA2"/>
    <w:rsid w:val="006C07A7"/>
    <w:rsid w:val="006C3345"/>
    <w:rsid w:val="006C3FC5"/>
    <w:rsid w:val="006C5006"/>
    <w:rsid w:val="006C5B44"/>
    <w:rsid w:val="006C67FE"/>
    <w:rsid w:val="006C68B5"/>
    <w:rsid w:val="006C6B5A"/>
    <w:rsid w:val="006C6B6B"/>
    <w:rsid w:val="006D023C"/>
    <w:rsid w:val="006D1731"/>
    <w:rsid w:val="006D234A"/>
    <w:rsid w:val="006D246B"/>
    <w:rsid w:val="006D359B"/>
    <w:rsid w:val="006D370A"/>
    <w:rsid w:val="006D74E9"/>
    <w:rsid w:val="006E1EA3"/>
    <w:rsid w:val="006E2A22"/>
    <w:rsid w:val="006E5A22"/>
    <w:rsid w:val="006E6B60"/>
    <w:rsid w:val="006E767F"/>
    <w:rsid w:val="006F02C8"/>
    <w:rsid w:val="006F2610"/>
    <w:rsid w:val="006F26DE"/>
    <w:rsid w:val="006F2D16"/>
    <w:rsid w:val="006F31FB"/>
    <w:rsid w:val="006F3BDB"/>
    <w:rsid w:val="006F3DAC"/>
    <w:rsid w:val="006F6E2A"/>
    <w:rsid w:val="006F7185"/>
    <w:rsid w:val="006F7BAB"/>
    <w:rsid w:val="00700998"/>
    <w:rsid w:val="00700D81"/>
    <w:rsid w:val="00703D9D"/>
    <w:rsid w:val="00704A41"/>
    <w:rsid w:val="0070785F"/>
    <w:rsid w:val="00712DAC"/>
    <w:rsid w:val="0071394E"/>
    <w:rsid w:val="00715369"/>
    <w:rsid w:val="00715CB6"/>
    <w:rsid w:val="00715FD6"/>
    <w:rsid w:val="007161CB"/>
    <w:rsid w:val="00716AF8"/>
    <w:rsid w:val="00717F79"/>
    <w:rsid w:val="0072011F"/>
    <w:rsid w:val="00721BA6"/>
    <w:rsid w:val="007221E8"/>
    <w:rsid w:val="007222E7"/>
    <w:rsid w:val="007228AF"/>
    <w:rsid w:val="00723215"/>
    <w:rsid w:val="00725F7F"/>
    <w:rsid w:val="007261A0"/>
    <w:rsid w:val="00732849"/>
    <w:rsid w:val="00733713"/>
    <w:rsid w:val="00733724"/>
    <w:rsid w:val="00733A75"/>
    <w:rsid w:val="007349B3"/>
    <w:rsid w:val="0073516B"/>
    <w:rsid w:val="00735B90"/>
    <w:rsid w:val="00736AE0"/>
    <w:rsid w:val="00740DEE"/>
    <w:rsid w:val="00741530"/>
    <w:rsid w:val="00743979"/>
    <w:rsid w:val="0074399C"/>
    <w:rsid w:val="00744448"/>
    <w:rsid w:val="0074461F"/>
    <w:rsid w:val="007449C0"/>
    <w:rsid w:val="007461C6"/>
    <w:rsid w:val="00746496"/>
    <w:rsid w:val="00747C93"/>
    <w:rsid w:val="00750ADE"/>
    <w:rsid w:val="00752A72"/>
    <w:rsid w:val="0075336C"/>
    <w:rsid w:val="00753445"/>
    <w:rsid w:val="007540C3"/>
    <w:rsid w:val="00754D85"/>
    <w:rsid w:val="00755E36"/>
    <w:rsid w:val="00756364"/>
    <w:rsid w:val="007565D2"/>
    <w:rsid w:val="007603BF"/>
    <w:rsid w:val="007609AE"/>
    <w:rsid w:val="00761A0D"/>
    <w:rsid w:val="00763BD2"/>
    <w:rsid w:val="00764362"/>
    <w:rsid w:val="00770469"/>
    <w:rsid w:val="00770D16"/>
    <w:rsid w:val="00771D08"/>
    <w:rsid w:val="00771DF5"/>
    <w:rsid w:val="00772755"/>
    <w:rsid w:val="00772FB7"/>
    <w:rsid w:val="00774E5E"/>
    <w:rsid w:val="00776419"/>
    <w:rsid w:val="0077683F"/>
    <w:rsid w:val="00776FA2"/>
    <w:rsid w:val="00780950"/>
    <w:rsid w:val="007816DE"/>
    <w:rsid w:val="00781786"/>
    <w:rsid w:val="007817AF"/>
    <w:rsid w:val="00781A10"/>
    <w:rsid w:val="00782221"/>
    <w:rsid w:val="00782482"/>
    <w:rsid w:val="007829DC"/>
    <w:rsid w:val="007837CC"/>
    <w:rsid w:val="007929FC"/>
    <w:rsid w:val="00794065"/>
    <w:rsid w:val="007968E7"/>
    <w:rsid w:val="007969B5"/>
    <w:rsid w:val="007969CD"/>
    <w:rsid w:val="0079705A"/>
    <w:rsid w:val="007A0C42"/>
    <w:rsid w:val="007A148C"/>
    <w:rsid w:val="007A36EE"/>
    <w:rsid w:val="007A3B26"/>
    <w:rsid w:val="007A3C36"/>
    <w:rsid w:val="007A4D4B"/>
    <w:rsid w:val="007A518E"/>
    <w:rsid w:val="007A530A"/>
    <w:rsid w:val="007A54B3"/>
    <w:rsid w:val="007A5C2B"/>
    <w:rsid w:val="007A5D9A"/>
    <w:rsid w:val="007A678F"/>
    <w:rsid w:val="007B0E7C"/>
    <w:rsid w:val="007B120D"/>
    <w:rsid w:val="007B1C01"/>
    <w:rsid w:val="007B277F"/>
    <w:rsid w:val="007B43C0"/>
    <w:rsid w:val="007B6FF4"/>
    <w:rsid w:val="007B7B11"/>
    <w:rsid w:val="007C06A4"/>
    <w:rsid w:val="007C12A6"/>
    <w:rsid w:val="007C1336"/>
    <w:rsid w:val="007C2705"/>
    <w:rsid w:val="007C2E64"/>
    <w:rsid w:val="007C737E"/>
    <w:rsid w:val="007D0246"/>
    <w:rsid w:val="007D1DBD"/>
    <w:rsid w:val="007D4E6A"/>
    <w:rsid w:val="007E53D7"/>
    <w:rsid w:val="007E559C"/>
    <w:rsid w:val="007E70DE"/>
    <w:rsid w:val="007F0991"/>
    <w:rsid w:val="007F13BB"/>
    <w:rsid w:val="007F1C7B"/>
    <w:rsid w:val="007F1F6B"/>
    <w:rsid w:val="007F29D8"/>
    <w:rsid w:val="007F2F01"/>
    <w:rsid w:val="007F317B"/>
    <w:rsid w:val="007F5092"/>
    <w:rsid w:val="007F5699"/>
    <w:rsid w:val="007F77AE"/>
    <w:rsid w:val="008018DD"/>
    <w:rsid w:val="00804702"/>
    <w:rsid w:val="0080514B"/>
    <w:rsid w:val="00805543"/>
    <w:rsid w:val="00805829"/>
    <w:rsid w:val="00805F1D"/>
    <w:rsid w:val="00806D8D"/>
    <w:rsid w:val="00810C1D"/>
    <w:rsid w:val="0081100A"/>
    <w:rsid w:val="00812536"/>
    <w:rsid w:val="00813CCF"/>
    <w:rsid w:val="00815182"/>
    <w:rsid w:val="00815B39"/>
    <w:rsid w:val="0081677D"/>
    <w:rsid w:val="0081714E"/>
    <w:rsid w:val="008174BC"/>
    <w:rsid w:val="00817849"/>
    <w:rsid w:val="00817BF9"/>
    <w:rsid w:val="0082218A"/>
    <w:rsid w:val="00822AB6"/>
    <w:rsid w:val="008240C6"/>
    <w:rsid w:val="00824FDB"/>
    <w:rsid w:val="00826F39"/>
    <w:rsid w:val="0082789C"/>
    <w:rsid w:val="00834060"/>
    <w:rsid w:val="00834E10"/>
    <w:rsid w:val="008353FC"/>
    <w:rsid w:val="008356B5"/>
    <w:rsid w:val="008357EC"/>
    <w:rsid w:val="0083766F"/>
    <w:rsid w:val="00840179"/>
    <w:rsid w:val="00840A0D"/>
    <w:rsid w:val="0084492C"/>
    <w:rsid w:val="00846468"/>
    <w:rsid w:val="008516CC"/>
    <w:rsid w:val="00853614"/>
    <w:rsid w:val="00853FC6"/>
    <w:rsid w:val="00854ABD"/>
    <w:rsid w:val="0085523F"/>
    <w:rsid w:val="0085769A"/>
    <w:rsid w:val="00860E21"/>
    <w:rsid w:val="00861ADD"/>
    <w:rsid w:val="0086246F"/>
    <w:rsid w:val="0086714B"/>
    <w:rsid w:val="00870343"/>
    <w:rsid w:val="0088045F"/>
    <w:rsid w:val="008815B2"/>
    <w:rsid w:val="008816B2"/>
    <w:rsid w:val="00883FDF"/>
    <w:rsid w:val="008841DA"/>
    <w:rsid w:val="0088424C"/>
    <w:rsid w:val="00886B39"/>
    <w:rsid w:val="0088708B"/>
    <w:rsid w:val="00887F58"/>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66B1"/>
    <w:rsid w:val="008B79DC"/>
    <w:rsid w:val="008C143B"/>
    <w:rsid w:val="008C318B"/>
    <w:rsid w:val="008C40BD"/>
    <w:rsid w:val="008C481F"/>
    <w:rsid w:val="008C67F4"/>
    <w:rsid w:val="008C69D0"/>
    <w:rsid w:val="008D0A3A"/>
    <w:rsid w:val="008D1529"/>
    <w:rsid w:val="008D18FD"/>
    <w:rsid w:val="008D2492"/>
    <w:rsid w:val="008D2814"/>
    <w:rsid w:val="008D36BF"/>
    <w:rsid w:val="008D371F"/>
    <w:rsid w:val="008D4E40"/>
    <w:rsid w:val="008D7AFD"/>
    <w:rsid w:val="008F0214"/>
    <w:rsid w:val="008F16C4"/>
    <w:rsid w:val="008F33CB"/>
    <w:rsid w:val="008F37CA"/>
    <w:rsid w:val="008F411C"/>
    <w:rsid w:val="008F6BC1"/>
    <w:rsid w:val="009000DC"/>
    <w:rsid w:val="0090225C"/>
    <w:rsid w:val="00904567"/>
    <w:rsid w:val="00904F39"/>
    <w:rsid w:val="00906A50"/>
    <w:rsid w:val="00906A6F"/>
    <w:rsid w:val="00911002"/>
    <w:rsid w:val="00914853"/>
    <w:rsid w:val="009149C5"/>
    <w:rsid w:val="009158A4"/>
    <w:rsid w:val="009204AE"/>
    <w:rsid w:val="009278D2"/>
    <w:rsid w:val="00927F50"/>
    <w:rsid w:val="00930AC2"/>
    <w:rsid w:val="00932265"/>
    <w:rsid w:val="00932412"/>
    <w:rsid w:val="009324CC"/>
    <w:rsid w:val="00934843"/>
    <w:rsid w:val="00937AB5"/>
    <w:rsid w:val="00942630"/>
    <w:rsid w:val="009426E2"/>
    <w:rsid w:val="009430A7"/>
    <w:rsid w:val="009434CF"/>
    <w:rsid w:val="0094447D"/>
    <w:rsid w:val="0094566B"/>
    <w:rsid w:val="009505E3"/>
    <w:rsid w:val="00953A71"/>
    <w:rsid w:val="0095415A"/>
    <w:rsid w:val="0095597B"/>
    <w:rsid w:val="00957D8A"/>
    <w:rsid w:val="009611F7"/>
    <w:rsid w:val="009639EB"/>
    <w:rsid w:val="00963D48"/>
    <w:rsid w:val="00964876"/>
    <w:rsid w:val="00964C45"/>
    <w:rsid w:val="00964E64"/>
    <w:rsid w:val="00964F77"/>
    <w:rsid w:val="0096757C"/>
    <w:rsid w:val="009677F6"/>
    <w:rsid w:val="0097169D"/>
    <w:rsid w:val="0097215A"/>
    <w:rsid w:val="00973E61"/>
    <w:rsid w:val="00974CBD"/>
    <w:rsid w:val="0097651C"/>
    <w:rsid w:val="00976EF8"/>
    <w:rsid w:val="009774D4"/>
    <w:rsid w:val="00980074"/>
    <w:rsid w:val="00981BF7"/>
    <w:rsid w:val="00984DC4"/>
    <w:rsid w:val="00986826"/>
    <w:rsid w:val="00991147"/>
    <w:rsid w:val="009915D7"/>
    <w:rsid w:val="00992EBF"/>
    <w:rsid w:val="009936F6"/>
    <w:rsid w:val="0099403F"/>
    <w:rsid w:val="00995637"/>
    <w:rsid w:val="00996482"/>
    <w:rsid w:val="00996D6A"/>
    <w:rsid w:val="009A238E"/>
    <w:rsid w:val="009A3000"/>
    <w:rsid w:val="009A453C"/>
    <w:rsid w:val="009A480B"/>
    <w:rsid w:val="009A4C92"/>
    <w:rsid w:val="009A7012"/>
    <w:rsid w:val="009A7237"/>
    <w:rsid w:val="009B05E3"/>
    <w:rsid w:val="009B382E"/>
    <w:rsid w:val="009B429D"/>
    <w:rsid w:val="009B65E9"/>
    <w:rsid w:val="009C4C83"/>
    <w:rsid w:val="009C5746"/>
    <w:rsid w:val="009C5E88"/>
    <w:rsid w:val="009C5F84"/>
    <w:rsid w:val="009D16F1"/>
    <w:rsid w:val="009D350D"/>
    <w:rsid w:val="009D403F"/>
    <w:rsid w:val="009D43A3"/>
    <w:rsid w:val="009D5BEA"/>
    <w:rsid w:val="009D6A1E"/>
    <w:rsid w:val="009D6ADE"/>
    <w:rsid w:val="009D75CD"/>
    <w:rsid w:val="009E20EA"/>
    <w:rsid w:val="009E2D2C"/>
    <w:rsid w:val="009E5079"/>
    <w:rsid w:val="009E6B46"/>
    <w:rsid w:val="009E6B81"/>
    <w:rsid w:val="009F057F"/>
    <w:rsid w:val="009F0B28"/>
    <w:rsid w:val="009F0C9E"/>
    <w:rsid w:val="009F11A9"/>
    <w:rsid w:val="009F1975"/>
    <w:rsid w:val="009F5224"/>
    <w:rsid w:val="009F57D4"/>
    <w:rsid w:val="009F5CA3"/>
    <w:rsid w:val="009F5FDE"/>
    <w:rsid w:val="009F7673"/>
    <w:rsid w:val="009F76BD"/>
    <w:rsid w:val="00A004EB"/>
    <w:rsid w:val="00A0212D"/>
    <w:rsid w:val="00A0446F"/>
    <w:rsid w:val="00A052C5"/>
    <w:rsid w:val="00A1149C"/>
    <w:rsid w:val="00A17D77"/>
    <w:rsid w:val="00A201B3"/>
    <w:rsid w:val="00A20865"/>
    <w:rsid w:val="00A226B0"/>
    <w:rsid w:val="00A23605"/>
    <w:rsid w:val="00A24E35"/>
    <w:rsid w:val="00A261A4"/>
    <w:rsid w:val="00A2638F"/>
    <w:rsid w:val="00A265D1"/>
    <w:rsid w:val="00A26F90"/>
    <w:rsid w:val="00A30317"/>
    <w:rsid w:val="00A3216E"/>
    <w:rsid w:val="00A325F5"/>
    <w:rsid w:val="00A336F0"/>
    <w:rsid w:val="00A33808"/>
    <w:rsid w:val="00A3386F"/>
    <w:rsid w:val="00A348D1"/>
    <w:rsid w:val="00A35190"/>
    <w:rsid w:val="00A35D2A"/>
    <w:rsid w:val="00A3611F"/>
    <w:rsid w:val="00A37CC3"/>
    <w:rsid w:val="00A4040B"/>
    <w:rsid w:val="00A40653"/>
    <w:rsid w:val="00A415BA"/>
    <w:rsid w:val="00A418D9"/>
    <w:rsid w:val="00A436AD"/>
    <w:rsid w:val="00A43962"/>
    <w:rsid w:val="00A44380"/>
    <w:rsid w:val="00A46310"/>
    <w:rsid w:val="00A470A6"/>
    <w:rsid w:val="00A4754C"/>
    <w:rsid w:val="00A47C3C"/>
    <w:rsid w:val="00A47D9E"/>
    <w:rsid w:val="00A50B74"/>
    <w:rsid w:val="00A52527"/>
    <w:rsid w:val="00A52F3D"/>
    <w:rsid w:val="00A53630"/>
    <w:rsid w:val="00A55D03"/>
    <w:rsid w:val="00A568B8"/>
    <w:rsid w:val="00A57583"/>
    <w:rsid w:val="00A60574"/>
    <w:rsid w:val="00A619B7"/>
    <w:rsid w:val="00A62A69"/>
    <w:rsid w:val="00A6467A"/>
    <w:rsid w:val="00A65ED9"/>
    <w:rsid w:val="00A6662D"/>
    <w:rsid w:val="00A674D5"/>
    <w:rsid w:val="00A7053D"/>
    <w:rsid w:val="00A70DE7"/>
    <w:rsid w:val="00A71913"/>
    <w:rsid w:val="00A7211C"/>
    <w:rsid w:val="00A74E17"/>
    <w:rsid w:val="00A75C8C"/>
    <w:rsid w:val="00A76059"/>
    <w:rsid w:val="00A7754E"/>
    <w:rsid w:val="00A81C44"/>
    <w:rsid w:val="00A83FF7"/>
    <w:rsid w:val="00A8648A"/>
    <w:rsid w:val="00A92747"/>
    <w:rsid w:val="00A92B5E"/>
    <w:rsid w:val="00A94A59"/>
    <w:rsid w:val="00A950C5"/>
    <w:rsid w:val="00A95282"/>
    <w:rsid w:val="00A9550F"/>
    <w:rsid w:val="00A95D68"/>
    <w:rsid w:val="00A96C91"/>
    <w:rsid w:val="00A97936"/>
    <w:rsid w:val="00A97A4B"/>
    <w:rsid w:val="00AA0982"/>
    <w:rsid w:val="00AA2590"/>
    <w:rsid w:val="00AA3A80"/>
    <w:rsid w:val="00AA501E"/>
    <w:rsid w:val="00AA5DBC"/>
    <w:rsid w:val="00AA6AB7"/>
    <w:rsid w:val="00AA7989"/>
    <w:rsid w:val="00AB107A"/>
    <w:rsid w:val="00AB2229"/>
    <w:rsid w:val="00AB2697"/>
    <w:rsid w:val="00AB2EE0"/>
    <w:rsid w:val="00AB3350"/>
    <w:rsid w:val="00AC2C95"/>
    <w:rsid w:val="00AC316E"/>
    <w:rsid w:val="00AC4086"/>
    <w:rsid w:val="00AC6ABA"/>
    <w:rsid w:val="00AC6E6E"/>
    <w:rsid w:val="00AC73CF"/>
    <w:rsid w:val="00AD023D"/>
    <w:rsid w:val="00AD2C25"/>
    <w:rsid w:val="00AD4226"/>
    <w:rsid w:val="00AD5220"/>
    <w:rsid w:val="00AD573F"/>
    <w:rsid w:val="00AE0266"/>
    <w:rsid w:val="00AE0985"/>
    <w:rsid w:val="00AE3F0A"/>
    <w:rsid w:val="00AE4216"/>
    <w:rsid w:val="00AF0E25"/>
    <w:rsid w:val="00AF2D98"/>
    <w:rsid w:val="00AF2F90"/>
    <w:rsid w:val="00AF3E12"/>
    <w:rsid w:val="00AF5EC4"/>
    <w:rsid w:val="00B0089B"/>
    <w:rsid w:val="00B01E60"/>
    <w:rsid w:val="00B0326B"/>
    <w:rsid w:val="00B032B7"/>
    <w:rsid w:val="00B03906"/>
    <w:rsid w:val="00B1180E"/>
    <w:rsid w:val="00B1269B"/>
    <w:rsid w:val="00B1277D"/>
    <w:rsid w:val="00B135BB"/>
    <w:rsid w:val="00B13694"/>
    <w:rsid w:val="00B13723"/>
    <w:rsid w:val="00B13A2C"/>
    <w:rsid w:val="00B14BD7"/>
    <w:rsid w:val="00B15897"/>
    <w:rsid w:val="00B15A9F"/>
    <w:rsid w:val="00B178A0"/>
    <w:rsid w:val="00B2120F"/>
    <w:rsid w:val="00B24686"/>
    <w:rsid w:val="00B24B66"/>
    <w:rsid w:val="00B267B4"/>
    <w:rsid w:val="00B26DAA"/>
    <w:rsid w:val="00B27257"/>
    <w:rsid w:val="00B27E89"/>
    <w:rsid w:val="00B3053A"/>
    <w:rsid w:val="00B3083B"/>
    <w:rsid w:val="00B30AD1"/>
    <w:rsid w:val="00B31A37"/>
    <w:rsid w:val="00B32119"/>
    <w:rsid w:val="00B32353"/>
    <w:rsid w:val="00B3242E"/>
    <w:rsid w:val="00B35AFC"/>
    <w:rsid w:val="00B35F10"/>
    <w:rsid w:val="00B35F27"/>
    <w:rsid w:val="00B36870"/>
    <w:rsid w:val="00B37793"/>
    <w:rsid w:val="00B408F9"/>
    <w:rsid w:val="00B40BCA"/>
    <w:rsid w:val="00B42D60"/>
    <w:rsid w:val="00B463C9"/>
    <w:rsid w:val="00B50E31"/>
    <w:rsid w:val="00B56725"/>
    <w:rsid w:val="00B576FC"/>
    <w:rsid w:val="00B60EB3"/>
    <w:rsid w:val="00B60EF9"/>
    <w:rsid w:val="00B62D43"/>
    <w:rsid w:val="00B63138"/>
    <w:rsid w:val="00B63606"/>
    <w:rsid w:val="00B649C6"/>
    <w:rsid w:val="00B64E8F"/>
    <w:rsid w:val="00B650E5"/>
    <w:rsid w:val="00B65B1C"/>
    <w:rsid w:val="00B65B45"/>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541D"/>
    <w:rsid w:val="00B969E5"/>
    <w:rsid w:val="00B96A47"/>
    <w:rsid w:val="00BA06B4"/>
    <w:rsid w:val="00BA2EEE"/>
    <w:rsid w:val="00BA3DDA"/>
    <w:rsid w:val="00BB022F"/>
    <w:rsid w:val="00BB0669"/>
    <w:rsid w:val="00BB2494"/>
    <w:rsid w:val="00BB25FF"/>
    <w:rsid w:val="00BB2808"/>
    <w:rsid w:val="00BB3229"/>
    <w:rsid w:val="00BB4495"/>
    <w:rsid w:val="00BB734C"/>
    <w:rsid w:val="00BC4BB5"/>
    <w:rsid w:val="00BC4F8B"/>
    <w:rsid w:val="00BC6E89"/>
    <w:rsid w:val="00BC7644"/>
    <w:rsid w:val="00BD4155"/>
    <w:rsid w:val="00BD4BFF"/>
    <w:rsid w:val="00BD6905"/>
    <w:rsid w:val="00BD7D4E"/>
    <w:rsid w:val="00BD7FA6"/>
    <w:rsid w:val="00BE0D44"/>
    <w:rsid w:val="00BE1634"/>
    <w:rsid w:val="00BE1F34"/>
    <w:rsid w:val="00BE3D0C"/>
    <w:rsid w:val="00BE4838"/>
    <w:rsid w:val="00BE5D78"/>
    <w:rsid w:val="00BE6451"/>
    <w:rsid w:val="00BF0316"/>
    <w:rsid w:val="00BF041B"/>
    <w:rsid w:val="00BF1DE6"/>
    <w:rsid w:val="00BF50E1"/>
    <w:rsid w:val="00BF5DCE"/>
    <w:rsid w:val="00BF6C96"/>
    <w:rsid w:val="00BF7E49"/>
    <w:rsid w:val="00C00BC2"/>
    <w:rsid w:val="00C031A2"/>
    <w:rsid w:val="00C10F7C"/>
    <w:rsid w:val="00C1192A"/>
    <w:rsid w:val="00C128C2"/>
    <w:rsid w:val="00C12E6B"/>
    <w:rsid w:val="00C13EA1"/>
    <w:rsid w:val="00C14669"/>
    <w:rsid w:val="00C14E58"/>
    <w:rsid w:val="00C16CC3"/>
    <w:rsid w:val="00C1706B"/>
    <w:rsid w:val="00C17E9A"/>
    <w:rsid w:val="00C20EF3"/>
    <w:rsid w:val="00C216F1"/>
    <w:rsid w:val="00C21E55"/>
    <w:rsid w:val="00C25DA7"/>
    <w:rsid w:val="00C26D79"/>
    <w:rsid w:val="00C30595"/>
    <w:rsid w:val="00C30833"/>
    <w:rsid w:val="00C31F2B"/>
    <w:rsid w:val="00C35EE5"/>
    <w:rsid w:val="00C37E0A"/>
    <w:rsid w:val="00C40A52"/>
    <w:rsid w:val="00C417AF"/>
    <w:rsid w:val="00C41C2F"/>
    <w:rsid w:val="00C42E0F"/>
    <w:rsid w:val="00C43314"/>
    <w:rsid w:val="00C4332C"/>
    <w:rsid w:val="00C452B6"/>
    <w:rsid w:val="00C463D9"/>
    <w:rsid w:val="00C477D8"/>
    <w:rsid w:val="00C50247"/>
    <w:rsid w:val="00C50C78"/>
    <w:rsid w:val="00C51E47"/>
    <w:rsid w:val="00C55E88"/>
    <w:rsid w:val="00C56104"/>
    <w:rsid w:val="00C56222"/>
    <w:rsid w:val="00C56CA2"/>
    <w:rsid w:val="00C57A5F"/>
    <w:rsid w:val="00C604F8"/>
    <w:rsid w:val="00C61493"/>
    <w:rsid w:val="00C61FAA"/>
    <w:rsid w:val="00C62C56"/>
    <w:rsid w:val="00C62F44"/>
    <w:rsid w:val="00C63BF0"/>
    <w:rsid w:val="00C64BFD"/>
    <w:rsid w:val="00C6628E"/>
    <w:rsid w:val="00C70C39"/>
    <w:rsid w:val="00C70F60"/>
    <w:rsid w:val="00C72DF2"/>
    <w:rsid w:val="00C73495"/>
    <w:rsid w:val="00C73F0C"/>
    <w:rsid w:val="00C74ADF"/>
    <w:rsid w:val="00C80054"/>
    <w:rsid w:val="00C80196"/>
    <w:rsid w:val="00C80459"/>
    <w:rsid w:val="00C81FBC"/>
    <w:rsid w:val="00C825D7"/>
    <w:rsid w:val="00C842A4"/>
    <w:rsid w:val="00C849B6"/>
    <w:rsid w:val="00C857C8"/>
    <w:rsid w:val="00C87291"/>
    <w:rsid w:val="00C87330"/>
    <w:rsid w:val="00C87DA9"/>
    <w:rsid w:val="00C87EE0"/>
    <w:rsid w:val="00C9006E"/>
    <w:rsid w:val="00C90E0F"/>
    <w:rsid w:val="00C9142A"/>
    <w:rsid w:val="00C92949"/>
    <w:rsid w:val="00C93D66"/>
    <w:rsid w:val="00C9574D"/>
    <w:rsid w:val="00C9637E"/>
    <w:rsid w:val="00CA0410"/>
    <w:rsid w:val="00CA0ACF"/>
    <w:rsid w:val="00CA1F70"/>
    <w:rsid w:val="00CA2886"/>
    <w:rsid w:val="00CA2EAE"/>
    <w:rsid w:val="00CA3F23"/>
    <w:rsid w:val="00CA5128"/>
    <w:rsid w:val="00CA58C0"/>
    <w:rsid w:val="00CA7CFF"/>
    <w:rsid w:val="00CA7FA4"/>
    <w:rsid w:val="00CB1B08"/>
    <w:rsid w:val="00CB26A8"/>
    <w:rsid w:val="00CB2F59"/>
    <w:rsid w:val="00CB3291"/>
    <w:rsid w:val="00CB3B77"/>
    <w:rsid w:val="00CB6822"/>
    <w:rsid w:val="00CC1CD9"/>
    <w:rsid w:val="00CC2B95"/>
    <w:rsid w:val="00CC6127"/>
    <w:rsid w:val="00CC6B67"/>
    <w:rsid w:val="00CC6E1B"/>
    <w:rsid w:val="00CD11BC"/>
    <w:rsid w:val="00CD1A39"/>
    <w:rsid w:val="00CD1F71"/>
    <w:rsid w:val="00CD2079"/>
    <w:rsid w:val="00CD46BE"/>
    <w:rsid w:val="00CD4B09"/>
    <w:rsid w:val="00CD55B8"/>
    <w:rsid w:val="00CD5E8E"/>
    <w:rsid w:val="00CD5F10"/>
    <w:rsid w:val="00CD626B"/>
    <w:rsid w:val="00CD6547"/>
    <w:rsid w:val="00CD6EB1"/>
    <w:rsid w:val="00CD774A"/>
    <w:rsid w:val="00CE1339"/>
    <w:rsid w:val="00CE1D20"/>
    <w:rsid w:val="00CE35B8"/>
    <w:rsid w:val="00CE370A"/>
    <w:rsid w:val="00CE54B4"/>
    <w:rsid w:val="00CE7D56"/>
    <w:rsid w:val="00CF22F9"/>
    <w:rsid w:val="00CF2C4E"/>
    <w:rsid w:val="00CF302D"/>
    <w:rsid w:val="00CF3935"/>
    <w:rsid w:val="00CF3DAB"/>
    <w:rsid w:val="00CF5596"/>
    <w:rsid w:val="00CF5757"/>
    <w:rsid w:val="00CF714A"/>
    <w:rsid w:val="00CF77B2"/>
    <w:rsid w:val="00D0125C"/>
    <w:rsid w:val="00D0297C"/>
    <w:rsid w:val="00D06ABB"/>
    <w:rsid w:val="00D0782F"/>
    <w:rsid w:val="00D078B7"/>
    <w:rsid w:val="00D07E5B"/>
    <w:rsid w:val="00D11620"/>
    <w:rsid w:val="00D1173F"/>
    <w:rsid w:val="00D13A2E"/>
    <w:rsid w:val="00D14675"/>
    <w:rsid w:val="00D14DAA"/>
    <w:rsid w:val="00D150F7"/>
    <w:rsid w:val="00D22C54"/>
    <w:rsid w:val="00D22C86"/>
    <w:rsid w:val="00D25348"/>
    <w:rsid w:val="00D25769"/>
    <w:rsid w:val="00D25A45"/>
    <w:rsid w:val="00D3087E"/>
    <w:rsid w:val="00D30A27"/>
    <w:rsid w:val="00D3198A"/>
    <w:rsid w:val="00D32216"/>
    <w:rsid w:val="00D32818"/>
    <w:rsid w:val="00D34B0A"/>
    <w:rsid w:val="00D34FA0"/>
    <w:rsid w:val="00D35743"/>
    <w:rsid w:val="00D35F80"/>
    <w:rsid w:val="00D40992"/>
    <w:rsid w:val="00D413CC"/>
    <w:rsid w:val="00D42224"/>
    <w:rsid w:val="00D428BD"/>
    <w:rsid w:val="00D46BE9"/>
    <w:rsid w:val="00D46C66"/>
    <w:rsid w:val="00D47C04"/>
    <w:rsid w:val="00D533C8"/>
    <w:rsid w:val="00D53A1F"/>
    <w:rsid w:val="00D541A2"/>
    <w:rsid w:val="00D54268"/>
    <w:rsid w:val="00D547AB"/>
    <w:rsid w:val="00D54E58"/>
    <w:rsid w:val="00D569D6"/>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CC0"/>
    <w:rsid w:val="00D8331B"/>
    <w:rsid w:val="00D83509"/>
    <w:rsid w:val="00D85799"/>
    <w:rsid w:val="00D87DB1"/>
    <w:rsid w:val="00D90127"/>
    <w:rsid w:val="00D90F8A"/>
    <w:rsid w:val="00D913CA"/>
    <w:rsid w:val="00D937BC"/>
    <w:rsid w:val="00D93821"/>
    <w:rsid w:val="00D94372"/>
    <w:rsid w:val="00D95B47"/>
    <w:rsid w:val="00D95BC4"/>
    <w:rsid w:val="00D96E84"/>
    <w:rsid w:val="00DA05F5"/>
    <w:rsid w:val="00DA0A0B"/>
    <w:rsid w:val="00DA0A2B"/>
    <w:rsid w:val="00DA1362"/>
    <w:rsid w:val="00DA249F"/>
    <w:rsid w:val="00DA45A5"/>
    <w:rsid w:val="00DA5976"/>
    <w:rsid w:val="00DB36AE"/>
    <w:rsid w:val="00DB4635"/>
    <w:rsid w:val="00DB7B38"/>
    <w:rsid w:val="00DC4060"/>
    <w:rsid w:val="00DC4F61"/>
    <w:rsid w:val="00DC546D"/>
    <w:rsid w:val="00DC7D7F"/>
    <w:rsid w:val="00DD0201"/>
    <w:rsid w:val="00DD5C3A"/>
    <w:rsid w:val="00DD5EEB"/>
    <w:rsid w:val="00DD5FF5"/>
    <w:rsid w:val="00DE3581"/>
    <w:rsid w:val="00DE3592"/>
    <w:rsid w:val="00DE419C"/>
    <w:rsid w:val="00DE6AE4"/>
    <w:rsid w:val="00DE7959"/>
    <w:rsid w:val="00DF13EF"/>
    <w:rsid w:val="00DF1A5E"/>
    <w:rsid w:val="00DF348A"/>
    <w:rsid w:val="00DF3DAB"/>
    <w:rsid w:val="00DF421D"/>
    <w:rsid w:val="00DF61DF"/>
    <w:rsid w:val="00E0155B"/>
    <w:rsid w:val="00E02E26"/>
    <w:rsid w:val="00E0330E"/>
    <w:rsid w:val="00E047D1"/>
    <w:rsid w:val="00E0660C"/>
    <w:rsid w:val="00E1038C"/>
    <w:rsid w:val="00E10DE3"/>
    <w:rsid w:val="00E1132F"/>
    <w:rsid w:val="00E12847"/>
    <w:rsid w:val="00E12C14"/>
    <w:rsid w:val="00E12CB6"/>
    <w:rsid w:val="00E131AB"/>
    <w:rsid w:val="00E145E7"/>
    <w:rsid w:val="00E14884"/>
    <w:rsid w:val="00E14F28"/>
    <w:rsid w:val="00E15313"/>
    <w:rsid w:val="00E168A9"/>
    <w:rsid w:val="00E231E9"/>
    <w:rsid w:val="00E23AF3"/>
    <w:rsid w:val="00E25368"/>
    <w:rsid w:val="00E25760"/>
    <w:rsid w:val="00E25920"/>
    <w:rsid w:val="00E26346"/>
    <w:rsid w:val="00E26670"/>
    <w:rsid w:val="00E26E2F"/>
    <w:rsid w:val="00E3053B"/>
    <w:rsid w:val="00E40F04"/>
    <w:rsid w:val="00E43C23"/>
    <w:rsid w:val="00E46C2D"/>
    <w:rsid w:val="00E473EA"/>
    <w:rsid w:val="00E47C15"/>
    <w:rsid w:val="00E51ACD"/>
    <w:rsid w:val="00E51F60"/>
    <w:rsid w:val="00E526CF"/>
    <w:rsid w:val="00E546EE"/>
    <w:rsid w:val="00E55E60"/>
    <w:rsid w:val="00E5606F"/>
    <w:rsid w:val="00E570F4"/>
    <w:rsid w:val="00E6089E"/>
    <w:rsid w:val="00E6361B"/>
    <w:rsid w:val="00E64067"/>
    <w:rsid w:val="00E67A51"/>
    <w:rsid w:val="00E73858"/>
    <w:rsid w:val="00E77D11"/>
    <w:rsid w:val="00E77E2F"/>
    <w:rsid w:val="00E77F87"/>
    <w:rsid w:val="00E822EB"/>
    <w:rsid w:val="00E82CB2"/>
    <w:rsid w:val="00E82EF7"/>
    <w:rsid w:val="00E8406C"/>
    <w:rsid w:val="00E845A7"/>
    <w:rsid w:val="00E85C88"/>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B76F4"/>
    <w:rsid w:val="00EC01D0"/>
    <w:rsid w:val="00EC02F0"/>
    <w:rsid w:val="00EC056C"/>
    <w:rsid w:val="00EC1113"/>
    <w:rsid w:val="00EC29C7"/>
    <w:rsid w:val="00EC2C6D"/>
    <w:rsid w:val="00EC35DC"/>
    <w:rsid w:val="00EC362A"/>
    <w:rsid w:val="00EC75B2"/>
    <w:rsid w:val="00ED4181"/>
    <w:rsid w:val="00ED48DC"/>
    <w:rsid w:val="00ED69D7"/>
    <w:rsid w:val="00EE0862"/>
    <w:rsid w:val="00EE17A2"/>
    <w:rsid w:val="00EE7B91"/>
    <w:rsid w:val="00EF08C2"/>
    <w:rsid w:val="00EF171B"/>
    <w:rsid w:val="00EF203B"/>
    <w:rsid w:val="00EF2408"/>
    <w:rsid w:val="00EF2D93"/>
    <w:rsid w:val="00EF4F9E"/>
    <w:rsid w:val="00EF6AF0"/>
    <w:rsid w:val="00EF70C5"/>
    <w:rsid w:val="00EF7227"/>
    <w:rsid w:val="00EF7735"/>
    <w:rsid w:val="00F00588"/>
    <w:rsid w:val="00F00660"/>
    <w:rsid w:val="00F00B2E"/>
    <w:rsid w:val="00F01159"/>
    <w:rsid w:val="00F0139B"/>
    <w:rsid w:val="00F01D1F"/>
    <w:rsid w:val="00F01FB1"/>
    <w:rsid w:val="00F03353"/>
    <w:rsid w:val="00F0353C"/>
    <w:rsid w:val="00F04D88"/>
    <w:rsid w:val="00F066A0"/>
    <w:rsid w:val="00F06D78"/>
    <w:rsid w:val="00F13295"/>
    <w:rsid w:val="00F1491C"/>
    <w:rsid w:val="00F16DF3"/>
    <w:rsid w:val="00F208D2"/>
    <w:rsid w:val="00F21DF0"/>
    <w:rsid w:val="00F21FE8"/>
    <w:rsid w:val="00F23E94"/>
    <w:rsid w:val="00F246B7"/>
    <w:rsid w:val="00F24851"/>
    <w:rsid w:val="00F249AA"/>
    <w:rsid w:val="00F24F8C"/>
    <w:rsid w:val="00F25B6D"/>
    <w:rsid w:val="00F25E70"/>
    <w:rsid w:val="00F300DE"/>
    <w:rsid w:val="00F306A3"/>
    <w:rsid w:val="00F310CC"/>
    <w:rsid w:val="00F31316"/>
    <w:rsid w:val="00F33A27"/>
    <w:rsid w:val="00F33CF3"/>
    <w:rsid w:val="00F345D3"/>
    <w:rsid w:val="00F3540C"/>
    <w:rsid w:val="00F354BC"/>
    <w:rsid w:val="00F35F38"/>
    <w:rsid w:val="00F36143"/>
    <w:rsid w:val="00F400CC"/>
    <w:rsid w:val="00F406C4"/>
    <w:rsid w:val="00F40EA1"/>
    <w:rsid w:val="00F41B22"/>
    <w:rsid w:val="00F42828"/>
    <w:rsid w:val="00F443A0"/>
    <w:rsid w:val="00F44E26"/>
    <w:rsid w:val="00F45DEB"/>
    <w:rsid w:val="00F5157F"/>
    <w:rsid w:val="00F51FAE"/>
    <w:rsid w:val="00F54FD3"/>
    <w:rsid w:val="00F55C42"/>
    <w:rsid w:val="00F57D9F"/>
    <w:rsid w:val="00F612DF"/>
    <w:rsid w:val="00F62BD9"/>
    <w:rsid w:val="00F65113"/>
    <w:rsid w:val="00F7045B"/>
    <w:rsid w:val="00F70AEA"/>
    <w:rsid w:val="00F70C83"/>
    <w:rsid w:val="00F74854"/>
    <w:rsid w:val="00F75813"/>
    <w:rsid w:val="00F75AC8"/>
    <w:rsid w:val="00F77CA0"/>
    <w:rsid w:val="00F84F2E"/>
    <w:rsid w:val="00F85959"/>
    <w:rsid w:val="00F90D8B"/>
    <w:rsid w:val="00F9149D"/>
    <w:rsid w:val="00F917D8"/>
    <w:rsid w:val="00F91D9E"/>
    <w:rsid w:val="00F96294"/>
    <w:rsid w:val="00F96DE1"/>
    <w:rsid w:val="00FA013F"/>
    <w:rsid w:val="00FA1AB8"/>
    <w:rsid w:val="00FA22A9"/>
    <w:rsid w:val="00FA35FA"/>
    <w:rsid w:val="00FA54A7"/>
    <w:rsid w:val="00FA5D0C"/>
    <w:rsid w:val="00FA60F2"/>
    <w:rsid w:val="00FB04B2"/>
    <w:rsid w:val="00FB4510"/>
    <w:rsid w:val="00FB4834"/>
    <w:rsid w:val="00FB768A"/>
    <w:rsid w:val="00FB775C"/>
    <w:rsid w:val="00FC2846"/>
    <w:rsid w:val="00FC5463"/>
    <w:rsid w:val="00FC5E63"/>
    <w:rsid w:val="00FC71EE"/>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8">
    <w:name w:val="Normal"/>
    <w:qFormat/>
    <w:rsid w:val="00911002"/>
    <w:rPr>
      <w:sz w:val="24"/>
      <w:szCs w:val="24"/>
    </w:rPr>
  </w:style>
  <w:style w:type="paragraph" w:styleId="10">
    <w:name w:val="heading 1"/>
    <w:aliases w:val="Заголовок 1 Знак Знак Знак Знак Знак Знак Знак Знак Знак,H1,Заголовок 1 ТЗ"/>
    <w:basedOn w:val="a8"/>
    <w:next w:val="a8"/>
    <w:link w:val="13"/>
    <w:qFormat/>
    <w:rsid w:val="00911002"/>
    <w:pPr>
      <w:keepNext/>
      <w:keepLines/>
      <w:pageBreakBefore/>
      <w:numPr>
        <w:numId w:val="30"/>
      </w:numPr>
      <w:suppressAutoHyphens/>
      <w:spacing w:before="120" w:after="120"/>
      <w:outlineLvl w:val="0"/>
    </w:pPr>
    <w:rPr>
      <w:b/>
      <w:iCs/>
      <w:sz w:val="28"/>
    </w:rPr>
  </w:style>
  <w:style w:type="paragraph" w:styleId="20">
    <w:name w:val="heading 2"/>
    <w:aliases w:val="Заголовок 2 ТЗ"/>
    <w:basedOn w:val="a8"/>
    <w:next w:val="a8"/>
    <w:link w:val="23"/>
    <w:uiPriority w:val="9"/>
    <w:qFormat/>
    <w:rsid w:val="00A94A59"/>
    <w:pPr>
      <w:keepNext/>
      <w:numPr>
        <w:ilvl w:val="1"/>
        <w:numId w:val="30"/>
      </w:numPr>
      <w:suppressAutoHyphens/>
      <w:spacing w:before="120"/>
      <w:outlineLvl w:val="1"/>
    </w:pPr>
    <w:rPr>
      <w:b/>
      <w:bCs/>
      <w:iCs/>
      <w:sz w:val="28"/>
      <w:szCs w:val="28"/>
    </w:rPr>
  </w:style>
  <w:style w:type="paragraph" w:styleId="30">
    <w:name w:val="heading 3"/>
    <w:basedOn w:val="a8"/>
    <w:next w:val="a8"/>
    <w:qFormat/>
    <w:rsid w:val="00911002"/>
    <w:pPr>
      <w:keepNext/>
      <w:numPr>
        <w:ilvl w:val="2"/>
        <w:numId w:val="26"/>
      </w:numPr>
      <w:spacing w:before="240" w:after="60"/>
      <w:outlineLvl w:val="2"/>
    </w:pPr>
    <w:rPr>
      <w:rFonts w:ascii="Cambria" w:hAnsi="Cambria"/>
      <w:b/>
      <w:bCs/>
      <w:sz w:val="26"/>
      <w:szCs w:val="26"/>
    </w:rPr>
  </w:style>
  <w:style w:type="paragraph" w:styleId="4">
    <w:name w:val="heading 4"/>
    <w:basedOn w:val="a8"/>
    <w:next w:val="a8"/>
    <w:link w:val="40"/>
    <w:qFormat/>
    <w:rsid w:val="00911002"/>
    <w:pPr>
      <w:keepNext/>
      <w:numPr>
        <w:ilvl w:val="3"/>
        <w:numId w:val="26"/>
      </w:numPr>
      <w:spacing w:before="240" w:after="60"/>
      <w:outlineLvl w:val="3"/>
    </w:pPr>
    <w:rPr>
      <w:rFonts w:eastAsia="Arial Unicode MS"/>
      <w:b/>
      <w:bCs/>
      <w:sz w:val="28"/>
      <w:szCs w:val="28"/>
    </w:rPr>
  </w:style>
  <w:style w:type="paragraph" w:styleId="5">
    <w:name w:val="heading 5"/>
    <w:basedOn w:val="a8"/>
    <w:next w:val="a8"/>
    <w:link w:val="50"/>
    <w:qFormat/>
    <w:rsid w:val="0091100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8"/>
    <w:next w:val="a8"/>
    <w:link w:val="60"/>
    <w:qFormat/>
    <w:rsid w:val="00911002"/>
    <w:pPr>
      <w:spacing w:before="240" w:after="60"/>
      <w:outlineLvl w:val="5"/>
    </w:pPr>
    <w:rPr>
      <w:b/>
      <w:bCs/>
      <w:sz w:val="22"/>
      <w:szCs w:val="22"/>
    </w:rPr>
  </w:style>
  <w:style w:type="paragraph" w:styleId="7">
    <w:name w:val="heading 7"/>
    <w:basedOn w:val="a8"/>
    <w:next w:val="a8"/>
    <w:link w:val="70"/>
    <w:qFormat/>
    <w:rsid w:val="00911002"/>
    <w:pPr>
      <w:tabs>
        <w:tab w:val="num" w:pos="3469"/>
      </w:tabs>
      <w:spacing w:before="240" w:after="60"/>
      <w:ind w:left="3469" w:hanging="1296"/>
      <w:outlineLvl w:val="6"/>
    </w:pPr>
  </w:style>
  <w:style w:type="paragraph" w:styleId="8">
    <w:name w:val="heading 8"/>
    <w:basedOn w:val="a8"/>
    <w:next w:val="a8"/>
    <w:link w:val="80"/>
    <w:qFormat/>
    <w:rsid w:val="00911002"/>
    <w:pPr>
      <w:tabs>
        <w:tab w:val="num" w:pos="3613"/>
      </w:tabs>
      <w:spacing w:before="240" w:after="60"/>
      <w:ind w:left="3613" w:hanging="1440"/>
      <w:outlineLvl w:val="7"/>
    </w:pPr>
    <w:rPr>
      <w:i/>
      <w:iCs/>
    </w:rPr>
  </w:style>
  <w:style w:type="paragraph" w:styleId="9">
    <w:name w:val="heading 9"/>
    <w:basedOn w:val="a8"/>
    <w:next w:val="a8"/>
    <w:link w:val="90"/>
    <w:qFormat/>
    <w:rsid w:val="00911002"/>
    <w:pPr>
      <w:tabs>
        <w:tab w:val="num" w:pos="3757"/>
      </w:tabs>
      <w:spacing w:before="240" w:after="60"/>
      <w:ind w:left="3757" w:hanging="1584"/>
      <w:outlineLvl w:val="8"/>
    </w:pPr>
    <w:rPr>
      <w:rFonts w:ascii="Arial" w:hAnsi="Arial" w:cs="Arial"/>
      <w:sz w:val="22"/>
      <w:szCs w:val="22"/>
    </w:rPr>
  </w:style>
  <w:style w:type="character" w:default="1" w:styleId="a9">
    <w:name w:val="Default Paragraph Font"/>
    <w:uiPriority w:val="1"/>
    <w:semiHidden/>
    <w:unhideWhenUsed/>
  </w:style>
  <w:style w:type="table" w:default="1" w:styleId="aa">
    <w:name w:val="Normal Table"/>
    <w:uiPriority w:val="99"/>
    <w:semiHidden/>
    <w:unhideWhenUsed/>
    <w:qFormat/>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customStyle="1" w:styleId="ac">
    <w:name w:val="Текст без номера"/>
    <w:basedOn w:val="a8"/>
    <w:rsid w:val="002670F9"/>
    <w:pPr>
      <w:ind w:firstLine="851"/>
      <w:jc w:val="both"/>
    </w:pPr>
    <w:rPr>
      <w:sz w:val="28"/>
      <w:szCs w:val="28"/>
    </w:rPr>
  </w:style>
  <w:style w:type="character" w:customStyle="1" w:styleId="23">
    <w:name w:val="Заголовок 2 Знак"/>
    <w:aliases w:val="Заголовок 2 ТЗ Знак"/>
    <w:link w:val="20"/>
    <w:rsid w:val="00A94A59"/>
    <w:rPr>
      <w:b/>
      <w:bCs/>
      <w:iCs/>
      <w:sz w:val="28"/>
      <w:szCs w:val="28"/>
    </w:rPr>
  </w:style>
  <w:style w:type="paragraph" w:customStyle="1" w:styleId="ad">
    <w:name w:val="Заголовок без номера"/>
    <w:basedOn w:val="a8"/>
    <w:rsid w:val="001C76D5"/>
    <w:pPr>
      <w:keepNext/>
      <w:keepLines/>
      <w:spacing w:before="240" w:after="120"/>
      <w:jc w:val="center"/>
      <w:outlineLvl w:val="1"/>
    </w:pPr>
    <w:rPr>
      <w:b/>
      <w:caps/>
      <w:sz w:val="28"/>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8"/>
    <w:link w:val="af"/>
    <w:rsid w:val="00911002"/>
    <w:pPr>
      <w:ind w:firstLine="720"/>
      <w:jc w:val="both"/>
    </w:pPr>
    <w:rPr>
      <w:color w:val="000000"/>
    </w:rPr>
  </w:style>
  <w:style w:type="paragraph" w:customStyle="1" w:styleId="af0">
    <w:name w:val="Текст абзаца"/>
    <w:basedOn w:val="a8"/>
    <w:qFormat/>
    <w:rsid w:val="00521D4A"/>
    <w:pPr>
      <w:ind w:right="-1" w:firstLine="851"/>
      <w:jc w:val="both"/>
    </w:pPr>
  </w:style>
  <w:style w:type="paragraph" w:customStyle="1" w:styleId="12">
    <w:name w:val="Текст пункта 1"/>
    <w:basedOn w:val="a8"/>
    <w:rsid w:val="00CD5F10"/>
    <w:pPr>
      <w:numPr>
        <w:numId w:val="31"/>
      </w:numPr>
    </w:pPr>
    <w:rPr>
      <w:sz w:val="28"/>
      <w:szCs w:val="28"/>
    </w:rPr>
  </w:style>
  <w:style w:type="character" w:styleId="af1">
    <w:name w:val="page number"/>
    <w:rsid w:val="00911002"/>
  </w:style>
  <w:style w:type="character" w:styleId="af2">
    <w:name w:val="annotation reference"/>
    <w:rsid w:val="00911002"/>
    <w:rPr>
      <w:sz w:val="16"/>
      <w:szCs w:val="16"/>
    </w:rPr>
  </w:style>
  <w:style w:type="paragraph" w:styleId="af3">
    <w:name w:val="annotation text"/>
    <w:basedOn w:val="a8"/>
    <w:link w:val="af4"/>
    <w:rsid w:val="00911002"/>
    <w:rPr>
      <w:sz w:val="20"/>
      <w:szCs w:val="20"/>
    </w:rPr>
  </w:style>
  <w:style w:type="paragraph" w:styleId="af5">
    <w:name w:val="caption"/>
    <w:basedOn w:val="a8"/>
    <w:next w:val="a8"/>
    <w:uiPriority w:val="35"/>
    <w:qFormat/>
    <w:rsid w:val="003200DC"/>
    <w:rPr>
      <w:b/>
      <w:bCs/>
      <w:sz w:val="20"/>
      <w:szCs w:val="20"/>
    </w:rPr>
  </w:style>
  <w:style w:type="paragraph" w:styleId="af6">
    <w:name w:val="Title"/>
    <w:aliases w:val=" Знак Знак,Знак Знак"/>
    <w:basedOn w:val="af5"/>
    <w:next w:val="a8"/>
    <w:link w:val="af7"/>
    <w:qFormat/>
    <w:rsid w:val="003200DC"/>
    <w:pPr>
      <w:keepNext/>
      <w:jc w:val="right"/>
    </w:pPr>
    <w:rPr>
      <w:sz w:val="28"/>
      <w:szCs w:val="28"/>
    </w:rPr>
  </w:style>
  <w:style w:type="character" w:customStyle="1" w:styleId="af7">
    <w:name w:val="Название Знак"/>
    <w:aliases w:val=" Знак Знак Знак,Знак Знак Знак"/>
    <w:link w:val="af6"/>
    <w:rsid w:val="003200DC"/>
    <w:rPr>
      <w:b/>
      <w:bCs/>
      <w:sz w:val="28"/>
      <w:szCs w:val="28"/>
    </w:rPr>
  </w:style>
  <w:style w:type="paragraph" w:styleId="af8">
    <w:name w:val="Balloon Text"/>
    <w:basedOn w:val="a8"/>
    <w:link w:val="af9"/>
    <w:unhideWhenUsed/>
    <w:rsid w:val="001E2DFB"/>
    <w:rPr>
      <w:rFonts w:ascii="Tahoma" w:hAnsi="Tahoma" w:cs="Tahoma"/>
      <w:sz w:val="16"/>
      <w:szCs w:val="16"/>
    </w:rPr>
  </w:style>
  <w:style w:type="character" w:customStyle="1" w:styleId="af9">
    <w:name w:val="Текст выноски Знак"/>
    <w:link w:val="af8"/>
    <w:rsid w:val="001E2DFB"/>
    <w:rPr>
      <w:rFonts w:ascii="Tahoma" w:hAnsi="Tahoma" w:cs="Tahoma"/>
      <w:sz w:val="16"/>
      <w:szCs w:val="16"/>
    </w:rPr>
  </w:style>
  <w:style w:type="paragraph" w:styleId="afa">
    <w:name w:val="annotation subject"/>
    <w:basedOn w:val="af3"/>
    <w:next w:val="af3"/>
    <w:link w:val="afb"/>
    <w:unhideWhenUsed/>
    <w:rsid w:val="00383C0A"/>
    <w:rPr>
      <w:b/>
      <w:bCs/>
    </w:rPr>
  </w:style>
  <w:style w:type="paragraph" w:styleId="32">
    <w:name w:val="Body Text Indent 3"/>
    <w:aliases w:val=" Знак2"/>
    <w:basedOn w:val="a8"/>
    <w:link w:val="33"/>
    <w:rsid w:val="00911002"/>
    <w:pPr>
      <w:ind w:firstLine="720"/>
      <w:jc w:val="both"/>
    </w:pPr>
    <w:rPr>
      <w:color w:val="0000FF"/>
      <w:u w:val="single"/>
    </w:rPr>
  </w:style>
  <w:style w:type="character" w:customStyle="1" w:styleId="af4">
    <w:name w:val="Текст примечания Знак"/>
    <w:basedOn w:val="a9"/>
    <w:link w:val="af3"/>
    <w:rsid w:val="00383C0A"/>
  </w:style>
  <w:style w:type="paragraph" w:styleId="afc">
    <w:name w:val="Normal (Web)"/>
    <w:aliases w:val="Обычный (Web),Обычный (веб) Знак Знак,Обычный (Web) Знак Знак Знак"/>
    <w:basedOn w:val="a8"/>
    <w:link w:val="afd"/>
    <w:rsid w:val="00911002"/>
    <w:pPr>
      <w:spacing w:before="100" w:beforeAutospacing="1" w:after="100" w:afterAutospacing="1"/>
    </w:pPr>
  </w:style>
  <w:style w:type="paragraph" w:styleId="24">
    <w:name w:val="List 2"/>
    <w:basedOn w:val="a8"/>
    <w:semiHidden/>
    <w:rsid w:val="00911002"/>
    <w:pPr>
      <w:ind w:left="566" w:hanging="283"/>
    </w:pPr>
  </w:style>
  <w:style w:type="paragraph" w:customStyle="1" w:styleId="afe">
    <w:name w:val="Наименование"/>
    <w:next w:val="a8"/>
    <w:rsid w:val="00911002"/>
    <w:pPr>
      <w:keepNext/>
      <w:keepLines/>
      <w:pageBreakBefore/>
      <w:tabs>
        <w:tab w:val="left" w:pos="3458"/>
      </w:tabs>
      <w:spacing w:before="120" w:after="120"/>
      <w:jc w:val="center"/>
      <w:outlineLvl w:val="0"/>
    </w:pPr>
    <w:rPr>
      <w:b/>
      <w:iCs/>
      <w:sz w:val="28"/>
      <w:szCs w:val="24"/>
    </w:rPr>
  </w:style>
  <w:style w:type="character" w:customStyle="1" w:styleId="afb">
    <w:name w:val="Тема примечания Знак"/>
    <w:link w:val="afa"/>
    <w:rsid w:val="00383C0A"/>
    <w:rPr>
      <w:b/>
      <w:bCs/>
    </w:rPr>
  </w:style>
  <w:style w:type="paragraph" w:customStyle="1" w:styleId="34">
    <w:name w:val="Стиль3"/>
    <w:basedOn w:val="25"/>
    <w:rsid w:val="001463FC"/>
    <w:pPr>
      <w:widowControl w:val="0"/>
      <w:tabs>
        <w:tab w:val="num" w:pos="1307"/>
      </w:tabs>
      <w:adjustRightInd w:val="0"/>
      <w:spacing w:after="0" w:line="240" w:lineRule="auto"/>
      <w:ind w:left="1080"/>
      <w:jc w:val="both"/>
      <w:textAlignment w:val="baseline"/>
    </w:pPr>
    <w:rPr>
      <w:szCs w:val="20"/>
    </w:rPr>
  </w:style>
  <w:style w:type="paragraph" w:styleId="26">
    <w:name w:val="Body Text 2"/>
    <w:basedOn w:val="a8"/>
    <w:link w:val="27"/>
    <w:uiPriority w:val="99"/>
    <w:rsid w:val="00911002"/>
    <w:pPr>
      <w:spacing w:after="120" w:line="480" w:lineRule="auto"/>
    </w:pPr>
  </w:style>
  <w:style w:type="paragraph" w:styleId="35">
    <w:name w:val="Body Text 3"/>
    <w:basedOn w:val="a8"/>
    <w:link w:val="36"/>
    <w:rsid w:val="00911002"/>
    <w:pPr>
      <w:spacing w:after="120"/>
    </w:pPr>
    <w:rPr>
      <w:sz w:val="16"/>
      <w:szCs w:val="16"/>
    </w:rPr>
  </w:style>
  <w:style w:type="paragraph" w:styleId="25">
    <w:name w:val="Body Text Indent 2"/>
    <w:aliases w:val="Знак, Знак"/>
    <w:basedOn w:val="a8"/>
    <w:link w:val="28"/>
    <w:rsid w:val="001463FC"/>
    <w:pPr>
      <w:spacing w:after="120" w:line="480" w:lineRule="auto"/>
      <w:ind w:left="283"/>
    </w:pPr>
  </w:style>
  <w:style w:type="paragraph" w:styleId="aff">
    <w:name w:val="List Paragraph"/>
    <w:basedOn w:val="a8"/>
    <w:uiPriority w:val="34"/>
    <w:qFormat/>
    <w:rsid w:val="00E473EA"/>
    <w:pPr>
      <w:spacing w:after="200" w:line="276" w:lineRule="auto"/>
      <w:ind w:left="720"/>
      <w:contextualSpacing/>
    </w:pPr>
    <w:rPr>
      <w:rFonts w:ascii="Calibri" w:eastAsia="Calibri" w:hAnsi="Calibri"/>
      <w:sz w:val="22"/>
      <w:szCs w:val="22"/>
      <w:lang w:eastAsia="en-US"/>
    </w:rPr>
  </w:style>
  <w:style w:type="paragraph" w:styleId="aff0">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8"/>
    <w:link w:val="aff1"/>
    <w:uiPriority w:val="99"/>
    <w:unhideWhenUsed/>
    <w:rsid w:val="001C15E8"/>
    <w:pPr>
      <w:tabs>
        <w:tab w:val="center" w:pos="4677"/>
        <w:tab w:val="right" w:pos="9355"/>
      </w:tabs>
    </w:pPr>
  </w:style>
  <w:style w:type="character" w:customStyle="1" w:styleId="aff1">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ff0"/>
    <w:uiPriority w:val="99"/>
    <w:rsid w:val="001C15E8"/>
    <w:rPr>
      <w:sz w:val="24"/>
      <w:szCs w:val="24"/>
    </w:rPr>
  </w:style>
  <w:style w:type="paragraph" w:styleId="aff2">
    <w:name w:val="footer"/>
    <w:basedOn w:val="a8"/>
    <w:link w:val="aff3"/>
    <w:unhideWhenUsed/>
    <w:rsid w:val="001C15E8"/>
    <w:pPr>
      <w:tabs>
        <w:tab w:val="center" w:pos="4677"/>
        <w:tab w:val="right" w:pos="9355"/>
      </w:tabs>
    </w:pPr>
  </w:style>
  <w:style w:type="paragraph" w:styleId="HTML">
    <w:name w:val="HTML Preformatted"/>
    <w:basedOn w:val="a8"/>
    <w:semiHidden/>
    <w:rsid w:val="009110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aff3">
    <w:name w:val="Нижний колонтитул Знак"/>
    <w:link w:val="aff2"/>
    <w:rsid w:val="001C15E8"/>
    <w:rPr>
      <w:sz w:val="24"/>
      <w:szCs w:val="24"/>
    </w:rPr>
  </w:style>
  <w:style w:type="numbering" w:customStyle="1" w:styleId="14">
    <w:name w:val="Нет списка1"/>
    <w:next w:val="ab"/>
    <w:semiHidden/>
    <w:unhideWhenUsed/>
    <w:rsid w:val="00CD1A39"/>
  </w:style>
  <w:style w:type="character" w:styleId="aff4">
    <w:name w:val="Hyperlink"/>
    <w:uiPriority w:val="99"/>
    <w:unhideWhenUsed/>
    <w:rsid w:val="00911002"/>
    <w:rPr>
      <w:color w:val="0000FF"/>
      <w:u w:val="single"/>
    </w:rPr>
  </w:style>
  <w:style w:type="paragraph" w:styleId="aff5">
    <w:name w:val="Body Text"/>
    <w:aliases w:val="Основной текст Знак Знак,Письмо в Интернет"/>
    <w:basedOn w:val="a8"/>
    <w:link w:val="aff6"/>
    <w:qFormat/>
    <w:rsid w:val="00911002"/>
    <w:pPr>
      <w:spacing w:after="120"/>
    </w:pPr>
  </w:style>
  <w:style w:type="character" w:customStyle="1" w:styleId="40">
    <w:name w:val="Заголовок 4 Знак"/>
    <w:link w:val="4"/>
    <w:rsid w:val="00CD1A39"/>
    <w:rPr>
      <w:rFonts w:eastAsia="Arial Unicode MS"/>
      <w:b/>
      <w:bCs/>
      <w:sz w:val="28"/>
      <w:szCs w:val="28"/>
    </w:rPr>
  </w:style>
  <w:style w:type="paragraph" w:styleId="aff7">
    <w:name w:val="footnote text"/>
    <w:basedOn w:val="a8"/>
    <w:semiHidden/>
    <w:rsid w:val="00911002"/>
    <w:pPr>
      <w:spacing w:line="360" w:lineRule="auto"/>
      <w:ind w:firstLine="567"/>
      <w:jc w:val="both"/>
    </w:pPr>
    <w:rPr>
      <w:snapToGrid w:val="0"/>
      <w:szCs w:val="20"/>
    </w:rPr>
  </w:style>
  <w:style w:type="character" w:customStyle="1" w:styleId="50">
    <w:name w:val="Заголовок 5 Знак"/>
    <w:link w:val="5"/>
    <w:rsid w:val="00CD1A39"/>
    <w:rPr>
      <w:rFonts w:ascii="Times New Roman CYR" w:eastAsia="Arial Unicode MS" w:hAnsi="Times New Roman CYR"/>
      <w:b/>
      <w:bCs/>
      <w:i/>
      <w:iCs/>
      <w:sz w:val="26"/>
      <w:szCs w:val="26"/>
    </w:rPr>
  </w:style>
  <w:style w:type="character" w:customStyle="1" w:styleId="60">
    <w:name w:val="Заголовок 6 Знак"/>
    <w:link w:val="6"/>
    <w:rsid w:val="00CD1A39"/>
    <w:rPr>
      <w:b/>
      <w:bCs/>
      <w:sz w:val="22"/>
      <w:szCs w:val="22"/>
    </w:rPr>
  </w:style>
  <w:style w:type="character" w:customStyle="1" w:styleId="70">
    <w:name w:val="Заголовок 7 Знак"/>
    <w:link w:val="7"/>
    <w:rsid w:val="00CD1A39"/>
    <w:rPr>
      <w:sz w:val="24"/>
      <w:szCs w:val="24"/>
    </w:rPr>
  </w:style>
  <w:style w:type="character" w:customStyle="1" w:styleId="80">
    <w:name w:val="Заголовок 8 Знак"/>
    <w:link w:val="8"/>
    <w:rsid w:val="00CD1A39"/>
    <w:rPr>
      <w:i/>
      <w:iCs/>
      <w:sz w:val="24"/>
      <w:szCs w:val="24"/>
    </w:rPr>
  </w:style>
  <w:style w:type="character" w:customStyle="1" w:styleId="90">
    <w:name w:val="Заголовок 9 Знак"/>
    <w:link w:val="9"/>
    <w:rsid w:val="00CD1A39"/>
    <w:rPr>
      <w:rFonts w:ascii="Arial" w:hAnsi="Arial" w:cs="Arial"/>
      <w:sz w:val="22"/>
      <w:szCs w:val="22"/>
    </w:rPr>
  </w:style>
  <w:style w:type="paragraph" w:customStyle="1" w:styleId="aff8">
    <w:name w:val="Название документа"/>
    <w:basedOn w:val="a8"/>
    <w:rsid w:val="00CD1A39"/>
    <w:pPr>
      <w:jc w:val="center"/>
    </w:pPr>
    <w:rPr>
      <w:rFonts w:eastAsia="SimSun"/>
      <w:b/>
      <w:bCs/>
      <w:sz w:val="32"/>
      <w:szCs w:val="32"/>
      <w:lang w:eastAsia="zh-CN"/>
    </w:rPr>
  </w:style>
  <w:style w:type="paragraph" w:customStyle="1" w:styleId="aff9">
    <w:name w:val="маркированый абзац Знак"/>
    <w:basedOn w:val="a8"/>
    <w:link w:val="affa"/>
    <w:rsid w:val="00CD1A39"/>
    <w:pPr>
      <w:tabs>
        <w:tab w:val="num" w:pos="360"/>
        <w:tab w:val="left" w:pos="1080"/>
      </w:tabs>
      <w:ind w:left="357" w:hanging="357"/>
    </w:pPr>
    <w:rPr>
      <w:rFonts w:eastAsia="SimSun"/>
      <w:szCs w:val="28"/>
      <w:lang w:eastAsia="zh-CN"/>
    </w:rPr>
  </w:style>
  <w:style w:type="character" w:customStyle="1" w:styleId="affa">
    <w:name w:val="маркированый абзац Знак Знак"/>
    <w:link w:val="aff9"/>
    <w:rsid w:val="00CD1A39"/>
    <w:rPr>
      <w:rFonts w:eastAsia="SimSun"/>
      <w:sz w:val="24"/>
      <w:szCs w:val="28"/>
      <w:lang w:eastAsia="zh-CN"/>
    </w:rPr>
  </w:style>
  <w:style w:type="paragraph" w:customStyle="1" w:styleId="a7">
    <w:name w:val="Приложение"/>
    <w:basedOn w:val="a8"/>
    <w:next w:val="a8"/>
    <w:rsid w:val="00CD1A39"/>
    <w:pPr>
      <w:pageBreakBefore/>
      <w:numPr>
        <w:numId w:val="36"/>
      </w:numPr>
      <w:tabs>
        <w:tab w:val="left" w:pos="2880"/>
      </w:tabs>
      <w:spacing w:after="360" w:line="360" w:lineRule="auto"/>
      <w:jc w:val="center"/>
      <w:outlineLvl w:val="2"/>
    </w:pPr>
    <w:rPr>
      <w:rFonts w:eastAsia="SimSun"/>
      <w:sz w:val="28"/>
      <w:lang w:eastAsia="en-US"/>
    </w:rPr>
  </w:style>
  <w:style w:type="paragraph" w:customStyle="1" w:styleId="affb">
    <w:name w:val="Подстрочный"/>
    <w:basedOn w:val="a8"/>
    <w:rsid w:val="00CD1A39"/>
    <w:pPr>
      <w:spacing w:after="120"/>
      <w:jc w:val="center"/>
    </w:pPr>
    <w:rPr>
      <w:rFonts w:eastAsia="SimSun"/>
      <w:sz w:val="13"/>
      <w:szCs w:val="13"/>
      <w:lang w:eastAsia="zh-CN"/>
    </w:rPr>
  </w:style>
  <w:style w:type="paragraph" w:customStyle="1" w:styleId="affc">
    <w:name w:val="Номер графы"/>
    <w:basedOn w:val="aff5"/>
    <w:rsid w:val="00CD1A39"/>
    <w:pPr>
      <w:spacing w:before="20" w:after="20"/>
      <w:jc w:val="center"/>
    </w:pPr>
    <w:rPr>
      <w:rFonts w:eastAsia="SimSun"/>
      <w:sz w:val="13"/>
      <w:szCs w:val="13"/>
      <w:lang w:eastAsia="zh-CN"/>
    </w:rPr>
  </w:style>
  <w:style w:type="character" w:customStyle="1" w:styleId="aff6">
    <w:name w:val="Основной текст Знак"/>
    <w:aliases w:val="Основной текст Знак Знак Знак1,Письмо в Интернет Знак1"/>
    <w:link w:val="aff5"/>
    <w:rsid w:val="00CD1A39"/>
    <w:rPr>
      <w:sz w:val="24"/>
      <w:szCs w:val="24"/>
    </w:rPr>
  </w:style>
  <w:style w:type="paragraph" w:customStyle="1" w:styleId="affd">
    <w:name w:val="Наименования граф Знак"/>
    <w:basedOn w:val="a8"/>
    <w:link w:val="affe"/>
    <w:rsid w:val="00CD1A39"/>
    <w:pPr>
      <w:spacing w:before="60" w:after="60"/>
      <w:jc w:val="center"/>
    </w:pPr>
    <w:rPr>
      <w:rFonts w:eastAsia="SimSun"/>
      <w:b/>
      <w:bCs/>
      <w:lang w:eastAsia="zh-CN"/>
    </w:rPr>
  </w:style>
  <w:style w:type="character" w:customStyle="1" w:styleId="affe">
    <w:name w:val="Наименования граф Знак Знак"/>
    <w:link w:val="affd"/>
    <w:rsid w:val="00CD1A39"/>
    <w:rPr>
      <w:rFonts w:eastAsia="SimSun"/>
      <w:b/>
      <w:bCs/>
      <w:sz w:val="24"/>
      <w:szCs w:val="24"/>
      <w:lang w:eastAsia="zh-CN"/>
    </w:rPr>
  </w:style>
  <w:style w:type="paragraph" w:customStyle="1" w:styleId="a1">
    <w:name w:val="Нумерованый список"/>
    <w:basedOn w:val="afff"/>
    <w:rsid w:val="00CD1A39"/>
    <w:pPr>
      <w:numPr>
        <w:ilvl w:val="2"/>
        <w:numId w:val="42"/>
      </w:numPr>
      <w:tabs>
        <w:tab w:val="left" w:pos="1276"/>
      </w:tabs>
    </w:pPr>
  </w:style>
  <w:style w:type="paragraph" w:customStyle="1" w:styleId="afff">
    <w:name w:val="Текст абзаца без номера"/>
    <w:basedOn w:val="af0"/>
    <w:rsid w:val="00CD1A39"/>
    <w:pPr>
      <w:tabs>
        <w:tab w:val="left" w:pos="1620"/>
        <w:tab w:val="left" w:pos="1800"/>
      </w:tabs>
      <w:spacing w:before="120" w:after="60"/>
      <w:ind w:right="0" w:firstLine="709"/>
    </w:pPr>
    <w:rPr>
      <w:rFonts w:eastAsia="SimSun"/>
      <w:lang w:eastAsia="zh-CN"/>
    </w:rPr>
  </w:style>
  <w:style w:type="paragraph" w:styleId="afff0">
    <w:name w:val="Plain Text"/>
    <w:basedOn w:val="a8"/>
    <w:link w:val="afff1"/>
    <w:rsid w:val="00911002"/>
    <w:rPr>
      <w:rFonts w:ascii="Courier New" w:hAnsi="Courier New"/>
      <w:snapToGrid w:val="0"/>
      <w:sz w:val="20"/>
      <w:szCs w:val="20"/>
    </w:rPr>
  </w:style>
  <w:style w:type="paragraph" w:customStyle="1" w:styleId="afff2">
    <w:name w:val="нумерованый"/>
    <w:basedOn w:val="aff5"/>
    <w:link w:val="afff3"/>
    <w:rsid w:val="00CD1A39"/>
    <w:pPr>
      <w:keepLines/>
      <w:spacing w:line="360" w:lineRule="auto"/>
    </w:pPr>
    <w:rPr>
      <w:rFonts w:eastAsia="SimSun"/>
      <w:sz w:val="28"/>
      <w:lang w:eastAsia="zh-CN"/>
    </w:rPr>
  </w:style>
  <w:style w:type="paragraph" w:styleId="afff4">
    <w:name w:val="Block Text"/>
    <w:basedOn w:val="a8"/>
    <w:semiHidden/>
    <w:rsid w:val="00911002"/>
    <w:pPr>
      <w:ind w:left="-5220" w:right="-105"/>
      <w:jc w:val="both"/>
    </w:pPr>
    <w:rPr>
      <w:i/>
      <w:iCs/>
    </w:rPr>
  </w:style>
  <w:style w:type="paragraph" w:styleId="29">
    <w:name w:val="toc 2"/>
    <w:basedOn w:val="a8"/>
    <w:next w:val="a8"/>
    <w:autoRedefine/>
    <w:uiPriority w:val="39"/>
    <w:rsid w:val="00911002"/>
    <w:pPr>
      <w:tabs>
        <w:tab w:val="left" w:pos="426"/>
        <w:tab w:val="left" w:pos="1134"/>
        <w:tab w:val="right" w:leader="dot" w:pos="9923"/>
      </w:tabs>
      <w:ind w:left="1134" w:right="74" w:hanging="709"/>
    </w:pPr>
    <w:rPr>
      <w:bCs/>
      <w:noProof/>
      <w:sz w:val="28"/>
      <w:szCs w:val="28"/>
    </w:rPr>
  </w:style>
  <w:style w:type="character" w:customStyle="1" w:styleId="afff3">
    <w:name w:val="нумерованый Знак"/>
    <w:link w:val="afff2"/>
    <w:rsid w:val="00CD1A39"/>
    <w:rPr>
      <w:rFonts w:eastAsia="SimSun"/>
      <w:sz w:val="28"/>
      <w:szCs w:val="24"/>
      <w:lang w:eastAsia="zh-CN"/>
    </w:rPr>
  </w:style>
  <w:style w:type="character" w:customStyle="1" w:styleId="37">
    <w:name w:val="Заголовок 3 Знак"/>
    <w:rsid w:val="00911002"/>
    <w:rPr>
      <w:rFonts w:ascii="Cambria" w:eastAsia="Times New Roman" w:hAnsi="Cambria" w:cs="Times New Roman"/>
      <w:b/>
      <w:bCs/>
      <w:sz w:val="26"/>
      <w:szCs w:val="26"/>
    </w:rPr>
  </w:style>
  <w:style w:type="paragraph" w:styleId="afff5">
    <w:name w:val="Document Map"/>
    <w:basedOn w:val="a8"/>
    <w:semiHidden/>
    <w:rsid w:val="00911002"/>
    <w:pPr>
      <w:shd w:val="clear" w:color="auto" w:fill="000080"/>
    </w:pPr>
    <w:rPr>
      <w:rFonts w:ascii="Tahoma" w:hAnsi="Tahoma" w:cs="Tahoma"/>
      <w:szCs w:val="20"/>
    </w:rPr>
  </w:style>
  <w:style w:type="paragraph" w:customStyle="1" w:styleId="afff6">
    <w:name w:val="Таблица"/>
    <w:basedOn w:val="a8"/>
    <w:rsid w:val="00CD1A39"/>
    <w:pPr>
      <w:spacing w:after="120"/>
      <w:ind w:right="181"/>
    </w:pPr>
    <w:rPr>
      <w:rFonts w:eastAsia="SimSun"/>
      <w:spacing w:val="100"/>
      <w:lang w:eastAsia="en-US"/>
    </w:rPr>
  </w:style>
  <w:style w:type="paragraph" w:styleId="15">
    <w:name w:val="toc 1"/>
    <w:next w:val="a8"/>
    <w:autoRedefine/>
    <w:uiPriority w:val="39"/>
    <w:rsid w:val="00911002"/>
    <w:pPr>
      <w:tabs>
        <w:tab w:val="left" w:pos="426"/>
        <w:tab w:val="right" w:leader="dot" w:pos="9923"/>
      </w:tabs>
      <w:ind w:left="425" w:hanging="425"/>
    </w:pPr>
    <w:rPr>
      <w:noProof/>
      <w:sz w:val="28"/>
      <w:szCs w:val="28"/>
    </w:rPr>
  </w:style>
  <w:style w:type="paragraph" w:styleId="38">
    <w:name w:val="toc 3"/>
    <w:basedOn w:val="a8"/>
    <w:next w:val="a8"/>
    <w:autoRedefine/>
    <w:rsid w:val="00911002"/>
    <w:pPr>
      <w:jc w:val="both"/>
    </w:pPr>
    <w:rPr>
      <w:szCs w:val="20"/>
    </w:rPr>
  </w:style>
  <w:style w:type="paragraph" w:styleId="41">
    <w:name w:val="toc 4"/>
    <w:basedOn w:val="a8"/>
    <w:next w:val="a8"/>
    <w:autoRedefine/>
    <w:semiHidden/>
    <w:rsid w:val="00911002"/>
    <w:pPr>
      <w:ind w:left="720"/>
    </w:pPr>
    <w:rPr>
      <w:szCs w:val="20"/>
    </w:rPr>
  </w:style>
  <w:style w:type="paragraph" w:styleId="51">
    <w:name w:val="toc 5"/>
    <w:basedOn w:val="a8"/>
    <w:next w:val="a8"/>
    <w:autoRedefine/>
    <w:semiHidden/>
    <w:rsid w:val="00911002"/>
    <w:pPr>
      <w:ind w:left="960"/>
    </w:pPr>
    <w:rPr>
      <w:szCs w:val="20"/>
    </w:rPr>
  </w:style>
  <w:style w:type="paragraph" w:styleId="61">
    <w:name w:val="toc 6"/>
    <w:basedOn w:val="a8"/>
    <w:next w:val="a8"/>
    <w:autoRedefine/>
    <w:semiHidden/>
    <w:rsid w:val="00911002"/>
    <w:pPr>
      <w:ind w:left="1200"/>
    </w:pPr>
    <w:rPr>
      <w:szCs w:val="20"/>
    </w:rPr>
  </w:style>
  <w:style w:type="paragraph" w:styleId="71">
    <w:name w:val="toc 7"/>
    <w:basedOn w:val="a8"/>
    <w:next w:val="a8"/>
    <w:autoRedefine/>
    <w:semiHidden/>
    <w:rsid w:val="00911002"/>
    <w:pPr>
      <w:ind w:left="1440"/>
    </w:pPr>
    <w:rPr>
      <w:szCs w:val="20"/>
    </w:rPr>
  </w:style>
  <w:style w:type="paragraph" w:styleId="81">
    <w:name w:val="toc 8"/>
    <w:basedOn w:val="a8"/>
    <w:next w:val="a8"/>
    <w:autoRedefine/>
    <w:semiHidden/>
    <w:rsid w:val="00911002"/>
    <w:pPr>
      <w:ind w:left="1680"/>
    </w:pPr>
    <w:rPr>
      <w:szCs w:val="20"/>
    </w:rPr>
  </w:style>
  <w:style w:type="paragraph" w:styleId="91">
    <w:name w:val="toc 9"/>
    <w:basedOn w:val="a8"/>
    <w:next w:val="a8"/>
    <w:autoRedefine/>
    <w:semiHidden/>
    <w:rsid w:val="00911002"/>
    <w:pPr>
      <w:ind w:left="1920"/>
    </w:pPr>
    <w:rPr>
      <w:szCs w:val="20"/>
    </w:rPr>
  </w:style>
  <w:style w:type="paragraph" w:customStyle="1" w:styleId="afff7">
    <w:name w:val="Текст в графах"/>
    <w:basedOn w:val="a8"/>
    <w:rsid w:val="00CD1A39"/>
    <w:pPr>
      <w:shd w:val="clear" w:color="auto" w:fill="FFFFFF"/>
      <w:spacing w:before="120" w:after="120"/>
      <w:jc w:val="center"/>
    </w:pPr>
    <w:rPr>
      <w:rFonts w:eastAsia="Calibri"/>
      <w:lang w:eastAsia="en-US"/>
    </w:rPr>
  </w:style>
  <w:style w:type="paragraph" w:styleId="a5">
    <w:name w:val="List"/>
    <w:basedOn w:val="af0"/>
    <w:rsid w:val="00CD1A39"/>
    <w:pPr>
      <w:numPr>
        <w:numId w:val="41"/>
      </w:numPr>
      <w:tabs>
        <w:tab w:val="left" w:pos="993"/>
        <w:tab w:val="left" w:pos="1134"/>
        <w:tab w:val="left" w:pos="1418"/>
      </w:tabs>
      <w:spacing w:after="60"/>
      <w:ind w:left="0" w:right="0" w:firstLine="709"/>
    </w:pPr>
    <w:rPr>
      <w:rFonts w:eastAsia="SimSun"/>
      <w:lang w:eastAsia="zh-CN"/>
    </w:rPr>
  </w:style>
  <w:style w:type="character" w:styleId="afff8">
    <w:name w:val="FollowedHyperlink"/>
    <w:rsid w:val="00911002"/>
    <w:rPr>
      <w:color w:val="800080"/>
      <w:u w:val="single"/>
    </w:rPr>
  </w:style>
  <w:style w:type="paragraph" w:customStyle="1" w:styleId="afff9">
    <w:name w:val="Текст пункта"/>
    <w:basedOn w:val="afff"/>
    <w:link w:val="afffa"/>
    <w:rsid w:val="00CD1A39"/>
    <w:pPr>
      <w:tabs>
        <w:tab w:val="clear" w:pos="1620"/>
        <w:tab w:val="left" w:pos="993"/>
        <w:tab w:val="left" w:pos="1260"/>
      </w:tabs>
      <w:ind w:firstLine="720"/>
    </w:pPr>
  </w:style>
  <w:style w:type="character" w:customStyle="1" w:styleId="afffa">
    <w:name w:val="Текст пункта Знак"/>
    <w:link w:val="afff9"/>
    <w:rsid w:val="00CD1A39"/>
    <w:rPr>
      <w:rFonts w:eastAsia="SimSun"/>
      <w:sz w:val="24"/>
      <w:szCs w:val="24"/>
      <w:lang w:eastAsia="zh-CN"/>
    </w:rPr>
  </w:style>
  <w:style w:type="character" w:customStyle="1" w:styleId="33">
    <w:name w:val="Основной текст с отступом 3 Знак"/>
    <w:aliases w:val=" Знак2 Знак"/>
    <w:link w:val="32"/>
    <w:rsid w:val="00CD1A39"/>
    <w:rPr>
      <w:color w:val="0000FF"/>
      <w:sz w:val="24"/>
      <w:szCs w:val="24"/>
      <w:u w:val="single"/>
    </w:rPr>
  </w:style>
  <w:style w:type="character" w:customStyle="1" w:styleId="afff1">
    <w:name w:val="Текст Знак"/>
    <w:link w:val="afff0"/>
    <w:rsid w:val="00CD1A39"/>
    <w:rPr>
      <w:rFonts w:ascii="Courier New" w:hAnsi="Courier New"/>
      <w:snapToGrid/>
    </w:rPr>
  </w:style>
  <w:style w:type="paragraph" w:styleId="3">
    <w:name w:val="List Number 3"/>
    <w:basedOn w:val="a8"/>
    <w:rsid w:val="00B175B8"/>
    <w:pPr>
      <w:numPr>
        <w:numId w:val="1"/>
      </w:numPr>
    </w:pPr>
  </w:style>
  <w:style w:type="paragraph" w:customStyle="1" w:styleId="afffb">
    <w:name w:val="Основной текст пункта"/>
    <w:basedOn w:val="aff5"/>
    <w:rsid w:val="00CD1A39"/>
    <w:pPr>
      <w:tabs>
        <w:tab w:val="num" w:pos="900"/>
        <w:tab w:val="left" w:pos="1080"/>
        <w:tab w:val="left" w:pos="1260"/>
      </w:tabs>
      <w:spacing w:before="180" w:after="0"/>
      <w:ind w:left="901" w:hanging="720"/>
    </w:pPr>
    <w:rPr>
      <w:rFonts w:eastAsia="SimSun"/>
      <w:lang w:eastAsia="zh-CN"/>
    </w:rPr>
  </w:style>
  <w:style w:type="paragraph" w:styleId="a">
    <w:name w:val="List Number"/>
    <w:basedOn w:val="a8"/>
    <w:rsid w:val="003D2F1F"/>
    <w:pPr>
      <w:numPr>
        <w:numId w:val="3"/>
      </w:numPr>
    </w:pPr>
  </w:style>
  <w:style w:type="paragraph" w:customStyle="1" w:styleId="afffc">
    <w:name w:val="Подстрочный Знак Знак"/>
    <w:basedOn w:val="a8"/>
    <w:link w:val="afffd"/>
    <w:rsid w:val="00CD1A39"/>
    <w:pPr>
      <w:spacing w:after="120"/>
      <w:jc w:val="center"/>
    </w:pPr>
    <w:rPr>
      <w:rFonts w:eastAsia="SimSun"/>
      <w:sz w:val="13"/>
      <w:szCs w:val="13"/>
      <w:lang w:eastAsia="zh-CN"/>
    </w:rPr>
  </w:style>
  <w:style w:type="character" w:customStyle="1" w:styleId="afffd">
    <w:name w:val="Подстрочный Знак Знак Знак"/>
    <w:link w:val="afffc"/>
    <w:rsid w:val="00CD1A39"/>
    <w:rPr>
      <w:rFonts w:eastAsia="SimSun"/>
      <w:sz w:val="13"/>
      <w:szCs w:val="13"/>
      <w:lang w:eastAsia="zh-CN"/>
    </w:rPr>
  </w:style>
  <w:style w:type="character" w:customStyle="1" w:styleId="afffe">
    <w:name w:val="комментарий"/>
    <w:rsid w:val="0070448F"/>
    <w:rPr>
      <w:b/>
      <w:i/>
      <w:shd w:val="clear" w:color="auto" w:fill="FFFF99"/>
    </w:rPr>
  </w:style>
  <w:style w:type="paragraph" w:customStyle="1" w:styleId="affff">
    <w:name w:val="Наименования граф"/>
    <w:basedOn w:val="a8"/>
    <w:rsid w:val="00CD1A39"/>
    <w:pPr>
      <w:spacing w:before="60" w:after="60"/>
      <w:jc w:val="center"/>
    </w:pPr>
    <w:rPr>
      <w:rFonts w:eastAsia="SimSun"/>
      <w:b/>
      <w:bCs/>
      <w:lang w:eastAsia="zh-CN"/>
    </w:rPr>
  </w:style>
  <w:style w:type="paragraph" w:customStyle="1" w:styleId="affff0">
    <w:name w:val="Подстрочный Знак"/>
    <w:basedOn w:val="a8"/>
    <w:rsid w:val="00CD1A39"/>
    <w:pPr>
      <w:spacing w:after="120"/>
      <w:jc w:val="center"/>
    </w:pPr>
    <w:rPr>
      <w:rFonts w:eastAsia="SimSun"/>
      <w:sz w:val="13"/>
      <w:szCs w:val="13"/>
      <w:lang w:eastAsia="zh-CN"/>
    </w:rPr>
  </w:style>
  <w:style w:type="paragraph" w:customStyle="1" w:styleId="affff1">
    <w:name w:val="Библиография заголовок"/>
    <w:basedOn w:val="a8"/>
    <w:next w:val="a6"/>
    <w:rsid w:val="00CD1A39"/>
    <w:pPr>
      <w:spacing w:before="480" w:after="240" w:line="360" w:lineRule="auto"/>
      <w:ind w:left="720"/>
      <w:jc w:val="center"/>
      <w:outlineLvl w:val="0"/>
    </w:pPr>
    <w:rPr>
      <w:rFonts w:eastAsia="SimSun"/>
      <w:b/>
      <w:sz w:val="28"/>
      <w:szCs w:val="32"/>
      <w:lang w:eastAsia="zh-CN"/>
    </w:rPr>
  </w:style>
  <w:style w:type="paragraph" w:customStyle="1" w:styleId="affff2">
    <w:name w:val="маркированный"/>
    <w:basedOn w:val="a8"/>
    <w:semiHidden/>
    <w:rsid w:val="00911002"/>
    <w:pPr>
      <w:tabs>
        <w:tab w:val="num" w:pos="1701"/>
      </w:tabs>
      <w:spacing w:line="360" w:lineRule="auto"/>
      <w:ind w:left="1701" w:hanging="567"/>
      <w:jc w:val="both"/>
    </w:pPr>
    <w:rPr>
      <w:bCs/>
      <w:snapToGrid w:val="0"/>
      <w:sz w:val="22"/>
      <w:szCs w:val="22"/>
    </w:rPr>
  </w:style>
  <w:style w:type="paragraph" w:customStyle="1" w:styleId="a6">
    <w:name w:val="Библиография список"/>
    <w:basedOn w:val="af0"/>
    <w:rsid w:val="00CD1A39"/>
    <w:pPr>
      <w:numPr>
        <w:numId w:val="37"/>
      </w:numPr>
      <w:tabs>
        <w:tab w:val="clear" w:pos="540"/>
        <w:tab w:val="left" w:pos="720"/>
        <w:tab w:val="left" w:pos="1620"/>
        <w:tab w:val="left" w:pos="1800"/>
      </w:tabs>
      <w:spacing w:before="120" w:after="60"/>
      <w:ind w:left="737" w:right="0" w:hanging="737"/>
    </w:pPr>
    <w:rPr>
      <w:rFonts w:eastAsia="SimSun"/>
      <w:lang w:eastAsia="zh-CN"/>
    </w:rPr>
  </w:style>
  <w:style w:type="character" w:customStyle="1" w:styleId="16">
    <w:name w:val="Обычный (веб) Знак1"/>
    <w:aliases w:val="Обычный (Web) Знак Знак,Обычный (веб) Знак Знак Знак Знак,Обычный (Web) Знак Знак Знак Знак Знак,Обычный (Web) Знак1,Обычный (Web) Знак Знак Знак Знак1"/>
    <w:rsid w:val="00CD1A39"/>
    <w:rPr>
      <w:rFonts w:eastAsia="SimSun"/>
      <w:sz w:val="24"/>
    </w:rPr>
  </w:style>
  <w:style w:type="paragraph" w:customStyle="1" w:styleId="affff3">
    <w:name w:val="Текст подпункта"/>
    <w:basedOn w:val="a8"/>
    <w:rsid w:val="00CD1A39"/>
    <w:pPr>
      <w:tabs>
        <w:tab w:val="left" w:pos="1843"/>
        <w:tab w:val="left" w:pos="1980"/>
      </w:tabs>
      <w:spacing w:after="120"/>
      <w:ind w:firstLine="709"/>
    </w:pPr>
    <w:rPr>
      <w:rFonts w:eastAsia="SimSun"/>
      <w:lang w:eastAsia="zh-CN"/>
    </w:rPr>
  </w:style>
  <w:style w:type="paragraph" w:customStyle="1" w:styleId="affff4">
    <w:name w:val="Текст в пункте"/>
    <w:basedOn w:val="a8"/>
    <w:link w:val="affff5"/>
    <w:rsid w:val="00CD1A39"/>
    <w:pPr>
      <w:spacing w:after="60" w:line="360" w:lineRule="auto"/>
      <w:ind w:firstLine="902"/>
      <w:jc w:val="both"/>
    </w:pPr>
    <w:rPr>
      <w:rFonts w:eastAsia="SimSun"/>
    </w:rPr>
  </w:style>
  <w:style w:type="character" w:customStyle="1" w:styleId="affff5">
    <w:name w:val="Текст в пункте Знак"/>
    <w:link w:val="affff4"/>
    <w:rsid w:val="00CD1A39"/>
    <w:rPr>
      <w:rFonts w:eastAsia="SimSun"/>
      <w:sz w:val="24"/>
      <w:szCs w:val="24"/>
    </w:rPr>
  </w:style>
  <w:style w:type="paragraph" w:customStyle="1" w:styleId="affff6">
    <w:name w:val="Нумерованный текст Знак"/>
    <w:basedOn w:val="afff9"/>
    <w:link w:val="affff7"/>
    <w:rsid w:val="00CD1A39"/>
    <w:pPr>
      <w:tabs>
        <w:tab w:val="clear" w:pos="1800"/>
        <w:tab w:val="num" w:pos="360"/>
      </w:tabs>
      <w:spacing w:before="0"/>
      <w:ind w:firstLine="900"/>
    </w:pPr>
    <w:rPr>
      <w:b/>
      <w:bCs/>
    </w:rPr>
  </w:style>
  <w:style w:type="character" w:customStyle="1" w:styleId="affff7">
    <w:name w:val="Нумерованный текст Знак Знак"/>
    <w:link w:val="affff6"/>
    <w:rsid w:val="00CD1A39"/>
    <w:rPr>
      <w:rFonts w:eastAsia="SimSun"/>
      <w:b/>
      <w:bCs/>
      <w:sz w:val="24"/>
      <w:szCs w:val="24"/>
      <w:lang w:eastAsia="zh-CN"/>
    </w:rPr>
  </w:style>
  <w:style w:type="paragraph" w:customStyle="1" w:styleId="2">
    <w:name w:val="Нумерованный текст 2 Знак"/>
    <w:basedOn w:val="afff9"/>
    <w:link w:val="2a"/>
    <w:rsid w:val="00CD1A39"/>
    <w:pPr>
      <w:numPr>
        <w:numId w:val="38"/>
      </w:numPr>
      <w:tabs>
        <w:tab w:val="clear" w:pos="993"/>
        <w:tab w:val="clear" w:pos="1260"/>
        <w:tab w:val="clear" w:pos="1800"/>
      </w:tabs>
      <w:spacing w:before="0"/>
      <w:ind w:left="0" w:firstLine="900"/>
    </w:pPr>
    <w:rPr>
      <w:b/>
    </w:rPr>
  </w:style>
  <w:style w:type="character" w:customStyle="1" w:styleId="2a">
    <w:name w:val="Нумерованный текст 2 Знак Знак"/>
    <w:link w:val="2"/>
    <w:rsid w:val="00CD1A39"/>
    <w:rPr>
      <w:rFonts w:eastAsia="SimSun"/>
      <w:b/>
      <w:sz w:val="24"/>
      <w:szCs w:val="24"/>
      <w:lang w:eastAsia="zh-CN"/>
    </w:rPr>
  </w:style>
  <w:style w:type="paragraph" w:customStyle="1" w:styleId="39">
    <w:name w:val="заголовок 3"/>
    <w:basedOn w:val="a8"/>
    <w:next w:val="a8"/>
    <w:rsid w:val="00CD1A39"/>
    <w:pPr>
      <w:keepNext/>
      <w:autoSpaceDE w:val="0"/>
      <w:autoSpaceDN w:val="0"/>
      <w:jc w:val="center"/>
      <w:outlineLvl w:val="2"/>
    </w:pPr>
    <w:rPr>
      <w:sz w:val="20"/>
      <w:szCs w:val="20"/>
    </w:rPr>
  </w:style>
  <w:style w:type="paragraph" w:customStyle="1" w:styleId="42">
    <w:name w:val="заголовок 4"/>
    <w:basedOn w:val="a8"/>
    <w:next w:val="a8"/>
    <w:rsid w:val="00CD1A39"/>
    <w:pPr>
      <w:keepNext/>
    </w:pPr>
    <w:rPr>
      <w:b/>
      <w:szCs w:val="20"/>
    </w:rPr>
  </w:style>
  <w:style w:type="character" w:customStyle="1" w:styleId="27">
    <w:name w:val="Основной текст 2 Знак"/>
    <w:link w:val="26"/>
    <w:uiPriority w:val="99"/>
    <w:rsid w:val="00CD1A39"/>
    <w:rPr>
      <w:sz w:val="24"/>
      <w:szCs w:val="24"/>
    </w:rPr>
  </w:style>
  <w:style w:type="paragraph" w:styleId="affff8">
    <w:name w:val="endnote text"/>
    <w:basedOn w:val="a8"/>
    <w:semiHidden/>
    <w:rsid w:val="00911002"/>
    <w:rPr>
      <w:sz w:val="20"/>
      <w:szCs w:val="20"/>
    </w:rPr>
  </w:style>
  <w:style w:type="table" w:styleId="affff9">
    <w:name w:val="Table Grid"/>
    <w:basedOn w:val="aa"/>
    <w:rsid w:val="009110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a">
    <w:name w:val="Основной шрифт"/>
    <w:semiHidden/>
    <w:rsid w:val="00911002"/>
  </w:style>
  <w:style w:type="paragraph" w:customStyle="1" w:styleId="BodyText21">
    <w:name w:val="Body Text 21"/>
    <w:basedOn w:val="a8"/>
    <w:rsid w:val="00CD1A39"/>
    <w:pPr>
      <w:widowControl w:val="0"/>
      <w:autoSpaceDE w:val="0"/>
      <w:autoSpaceDN w:val="0"/>
    </w:pPr>
    <w:rPr>
      <w:sz w:val="22"/>
      <w:szCs w:val="22"/>
    </w:rPr>
  </w:style>
  <w:style w:type="paragraph" w:customStyle="1" w:styleId="a2">
    <w:name w:val="Перечисление"/>
    <w:basedOn w:val="a8"/>
    <w:qFormat/>
    <w:rsid w:val="00CD1A39"/>
    <w:pPr>
      <w:numPr>
        <w:numId w:val="44"/>
      </w:numPr>
      <w:tabs>
        <w:tab w:val="left" w:pos="1276"/>
      </w:tabs>
      <w:spacing w:line="360" w:lineRule="auto"/>
      <w:ind w:left="851" w:right="170" w:firstLine="0"/>
    </w:pPr>
    <w:rPr>
      <w:kern w:val="32"/>
      <w:sz w:val="28"/>
      <w:szCs w:val="28"/>
    </w:rPr>
  </w:style>
  <w:style w:type="paragraph" w:customStyle="1" w:styleId="2b">
    <w:name w:val="Текст подпункта2"/>
    <w:basedOn w:val="a8"/>
    <w:rsid w:val="00CD1A39"/>
    <w:pPr>
      <w:tabs>
        <w:tab w:val="num" w:pos="851"/>
      </w:tabs>
      <w:ind w:firstLine="567"/>
    </w:pPr>
    <w:rPr>
      <w:kern w:val="32"/>
      <w:sz w:val="28"/>
      <w:szCs w:val="28"/>
    </w:rPr>
  </w:style>
  <w:style w:type="character" w:customStyle="1" w:styleId="17">
    <w:name w:val="Нижний колонтитул Знак1"/>
    <w:locked/>
    <w:rsid w:val="00CD1A39"/>
    <w:rPr>
      <w:rFonts w:eastAsia="SimSun"/>
      <w:noProof/>
      <w:sz w:val="24"/>
    </w:rPr>
  </w:style>
  <w:style w:type="numbering" w:customStyle="1" w:styleId="1">
    <w:name w:val="Стиль1"/>
    <w:uiPriority w:val="99"/>
    <w:rsid w:val="00911002"/>
    <w:pPr>
      <w:numPr>
        <w:numId w:val="27"/>
      </w:numPr>
    </w:pPr>
  </w:style>
  <w:style w:type="numbering" w:customStyle="1" w:styleId="22">
    <w:name w:val="Стиль2"/>
    <w:uiPriority w:val="99"/>
    <w:rsid w:val="00911002"/>
    <w:pPr>
      <w:numPr>
        <w:numId w:val="28"/>
      </w:numPr>
    </w:pPr>
  </w:style>
  <w:style w:type="character" w:styleId="affffb">
    <w:name w:val="Book Title"/>
    <w:qFormat/>
    <w:rsid w:val="00CD1A39"/>
    <w:rPr>
      <w:b/>
      <w:bCs/>
      <w:smallCaps/>
      <w:spacing w:val="5"/>
    </w:rPr>
  </w:style>
  <w:style w:type="character" w:customStyle="1" w:styleId="28">
    <w:name w:val="Основной текст с отступом 2 Знак"/>
    <w:aliases w:val="Знак Знак1, Знак Знак1"/>
    <w:link w:val="25"/>
    <w:rsid w:val="00CD1A39"/>
    <w:rPr>
      <w:sz w:val="24"/>
      <w:szCs w:val="24"/>
    </w:rPr>
  </w:style>
  <w:style w:type="paragraph" w:styleId="affffc">
    <w:name w:val="Subtitle"/>
    <w:basedOn w:val="a8"/>
    <w:link w:val="affffd"/>
    <w:qFormat/>
    <w:rsid w:val="00CD1A39"/>
    <w:pPr>
      <w:spacing w:before="120" w:after="240" w:line="288" w:lineRule="auto"/>
      <w:jc w:val="center"/>
    </w:pPr>
    <w:rPr>
      <w:sz w:val="28"/>
    </w:rPr>
  </w:style>
  <w:style w:type="character" w:customStyle="1" w:styleId="affffd">
    <w:name w:val="Подзаголовок Знак"/>
    <w:link w:val="affffc"/>
    <w:rsid w:val="00CD1A39"/>
    <w:rPr>
      <w:sz w:val="28"/>
      <w:szCs w:val="24"/>
    </w:rPr>
  </w:style>
  <w:style w:type="paragraph" w:customStyle="1" w:styleId="fr1">
    <w:name w:val="fr1"/>
    <w:basedOn w:val="a8"/>
    <w:rsid w:val="00CD1A39"/>
    <w:pPr>
      <w:spacing w:before="100" w:beforeAutospacing="1" w:after="100" w:afterAutospacing="1"/>
    </w:pPr>
    <w:rPr>
      <w:rFonts w:eastAsia="SimSun"/>
      <w:lang w:eastAsia="zh-CN"/>
    </w:rPr>
  </w:style>
  <w:style w:type="paragraph" w:styleId="affffe">
    <w:name w:val="Revision"/>
    <w:hidden/>
    <w:uiPriority w:val="99"/>
    <w:semiHidden/>
    <w:rsid w:val="00121D3C"/>
    <w:rPr>
      <w:sz w:val="24"/>
      <w:szCs w:val="24"/>
    </w:rPr>
  </w:style>
  <w:style w:type="paragraph" w:customStyle="1" w:styleId="afffff">
    <w:name w:val="Подподпункт"/>
    <w:basedOn w:val="a8"/>
    <w:rsid w:val="00CD1A39"/>
    <w:pPr>
      <w:numPr>
        <w:ilvl w:val="4"/>
      </w:numPr>
      <w:tabs>
        <w:tab w:val="num" w:pos="2880"/>
        <w:tab w:val="num" w:pos="3600"/>
      </w:tabs>
      <w:spacing w:line="360" w:lineRule="auto"/>
      <w:ind w:left="3600" w:hanging="360"/>
      <w:jc w:val="both"/>
    </w:pPr>
    <w:rPr>
      <w:sz w:val="28"/>
      <w:szCs w:val="20"/>
    </w:rPr>
  </w:style>
  <w:style w:type="paragraph" w:customStyle="1" w:styleId="Times12">
    <w:name w:val="Times 12"/>
    <w:basedOn w:val="a8"/>
    <w:rsid w:val="00CD1A39"/>
    <w:pPr>
      <w:overflowPunct w:val="0"/>
      <w:autoSpaceDE w:val="0"/>
      <w:autoSpaceDN w:val="0"/>
      <w:adjustRightInd w:val="0"/>
      <w:ind w:firstLine="567"/>
      <w:jc w:val="both"/>
    </w:pPr>
    <w:rPr>
      <w:bCs/>
      <w:szCs w:val="22"/>
    </w:rPr>
  </w:style>
  <w:style w:type="character" w:customStyle="1" w:styleId="13">
    <w:name w:val="Заголовок 1 Знак"/>
    <w:aliases w:val="Заголовок 1 Знак Знак Знак Знак Знак Знак Знак Знак Знак Знак,H1 Знак,Заголовок 1 ТЗ Знак"/>
    <w:link w:val="10"/>
    <w:locked/>
    <w:rsid w:val="00911002"/>
    <w:rPr>
      <w:b/>
      <w:iCs/>
      <w:sz w:val="28"/>
      <w:szCs w:val="24"/>
    </w:rPr>
  </w:style>
  <w:style w:type="paragraph" w:customStyle="1" w:styleId="afffff0">
    <w:name w:val="Ариал"/>
    <w:basedOn w:val="a8"/>
    <w:link w:val="afffff1"/>
    <w:rsid w:val="00CD1A39"/>
    <w:pPr>
      <w:spacing w:before="120" w:after="120" w:line="360" w:lineRule="auto"/>
      <w:ind w:firstLine="851"/>
      <w:jc w:val="both"/>
    </w:pPr>
    <w:rPr>
      <w:rFonts w:ascii="Arial" w:eastAsia="SimSun" w:hAnsi="Arial" w:cs="Arial"/>
    </w:rPr>
  </w:style>
  <w:style w:type="character" w:customStyle="1" w:styleId="afffff1">
    <w:name w:val="Ариал Знак"/>
    <w:link w:val="afffff0"/>
    <w:locked/>
    <w:rsid w:val="00CD1A39"/>
    <w:rPr>
      <w:rFonts w:ascii="Arial" w:eastAsia="SimSun" w:hAnsi="Arial" w:cs="Arial"/>
      <w:sz w:val="24"/>
      <w:szCs w:val="24"/>
    </w:rPr>
  </w:style>
  <w:style w:type="character" w:customStyle="1" w:styleId="afd">
    <w:name w:val="Обычный (веб) Знак"/>
    <w:aliases w:val="Обычный (Web) Знак,Обычный (веб) Знак Знак Знак,Обычный (Web) Знак Знак Знак Знак"/>
    <w:link w:val="afc"/>
    <w:rsid w:val="00911002"/>
    <w:rPr>
      <w:sz w:val="24"/>
      <w:szCs w:val="24"/>
    </w:rPr>
  </w:style>
  <w:style w:type="paragraph" w:customStyle="1" w:styleId="afffff2">
    <w:name w:val="Ариал Таблица"/>
    <w:basedOn w:val="afffff0"/>
    <w:link w:val="afffff3"/>
    <w:rsid w:val="00CD1A39"/>
    <w:pPr>
      <w:widowControl w:val="0"/>
      <w:adjustRightInd w:val="0"/>
      <w:spacing w:before="0" w:after="0" w:line="240" w:lineRule="auto"/>
      <w:ind w:firstLine="0"/>
      <w:textAlignment w:val="baseline"/>
    </w:pPr>
  </w:style>
  <w:style w:type="character" w:customStyle="1" w:styleId="afffff3">
    <w:name w:val="Ариал Таблица Знак"/>
    <w:link w:val="afffff2"/>
    <w:rsid w:val="00CD1A39"/>
    <w:rPr>
      <w:rFonts w:ascii="Arial" w:eastAsia="SimSun" w:hAnsi="Arial" w:cs="Arial"/>
      <w:sz w:val="24"/>
      <w:szCs w:val="24"/>
    </w:rPr>
  </w:style>
  <w:style w:type="paragraph" w:customStyle="1" w:styleId="afffff4">
    <w:name w:val="Таблица шапка"/>
    <w:basedOn w:val="a8"/>
    <w:rsid w:val="00CD1A39"/>
    <w:pPr>
      <w:keepNext/>
      <w:spacing w:before="40" w:after="40"/>
      <w:ind w:left="57" w:right="57"/>
    </w:pPr>
    <w:rPr>
      <w:sz w:val="22"/>
      <w:szCs w:val="20"/>
    </w:rPr>
  </w:style>
  <w:style w:type="paragraph" w:customStyle="1" w:styleId="afffff5">
    <w:name w:val="Таблица текст"/>
    <w:basedOn w:val="a8"/>
    <w:rsid w:val="00CD1A39"/>
    <w:pPr>
      <w:spacing w:before="40" w:after="40"/>
      <w:ind w:left="57" w:right="57"/>
    </w:pPr>
    <w:rPr>
      <w:szCs w:val="20"/>
    </w:rPr>
  </w:style>
  <w:style w:type="paragraph" w:customStyle="1" w:styleId="2c">
    <w:name w:val="Пункт2"/>
    <w:basedOn w:val="a8"/>
    <w:rsid w:val="00CD1A39"/>
    <w:pPr>
      <w:keepNext/>
      <w:suppressAutoHyphens/>
      <w:spacing w:before="240" w:after="120"/>
      <w:outlineLvl w:val="2"/>
    </w:pPr>
    <w:rPr>
      <w:b/>
      <w:sz w:val="28"/>
      <w:szCs w:val="20"/>
    </w:rPr>
  </w:style>
  <w:style w:type="paragraph" w:customStyle="1" w:styleId="-">
    <w:name w:val="Текст перечисления -"/>
    <w:basedOn w:val="a8"/>
    <w:qFormat/>
    <w:rsid w:val="00A3386F"/>
    <w:pPr>
      <w:numPr>
        <w:numId w:val="29"/>
      </w:numPr>
      <w:tabs>
        <w:tab w:val="left" w:pos="1134"/>
      </w:tabs>
      <w:ind w:left="0" w:firstLine="851"/>
      <w:jc w:val="both"/>
    </w:pPr>
    <w:rPr>
      <w:sz w:val="28"/>
      <w:szCs w:val="28"/>
    </w:rPr>
  </w:style>
  <w:style w:type="paragraph" w:customStyle="1" w:styleId="a4">
    <w:name w:val="Текст перечисления а)"/>
    <w:basedOn w:val="a8"/>
    <w:qFormat/>
    <w:rsid w:val="00A3216E"/>
    <w:pPr>
      <w:numPr>
        <w:ilvl w:val="4"/>
        <w:numId w:val="30"/>
      </w:numPr>
      <w:tabs>
        <w:tab w:val="clear" w:pos="1134"/>
        <w:tab w:val="num" w:pos="1276"/>
      </w:tabs>
      <w:jc w:val="both"/>
    </w:pPr>
    <w:rPr>
      <w:sz w:val="28"/>
      <w:szCs w:val="28"/>
    </w:rPr>
  </w:style>
  <w:style w:type="paragraph" w:customStyle="1" w:styleId="21">
    <w:name w:val="Текст пункта 2"/>
    <w:basedOn w:val="a8"/>
    <w:qFormat/>
    <w:rsid w:val="002670F9"/>
    <w:pPr>
      <w:numPr>
        <w:ilvl w:val="2"/>
        <w:numId w:val="30"/>
      </w:numPr>
      <w:tabs>
        <w:tab w:val="left" w:pos="1843"/>
        <w:tab w:val="left" w:pos="1985"/>
      </w:tabs>
      <w:jc w:val="both"/>
    </w:pPr>
    <w:rPr>
      <w:sz w:val="28"/>
      <w:szCs w:val="28"/>
    </w:rPr>
  </w:style>
  <w:style w:type="paragraph" w:customStyle="1" w:styleId="31">
    <w:name w:val="Текст пункта 3"/>
    <w:basedOn w:val="21"/>
    <w:rsid w:val="00911002"/>
    <w:pPr>
      <w:numPr>
        <w:ilvl w:val="3"/>
      </w:numPr>
    </w:pPr>
  </w:style>
  <w:style w:type="paragraph" w:customStyle="1" w:styleId="afffff6">
    <w:name w:val="Пункт б/н"/>
    <w:basedOn w:val="a8"/>
    <w:rsid w:val="00CD1A39"/>
    <w:pPr>
      <w:tabs>
        <w:tab w:val="left" w:pos="1134"/>
      </w:tabs>
      <w:spacing w:line="360" w:lineRule="auto"/>
      <w:ind w:left="1134"/>
      <w:jc w:val="both"/>
    </w:pPr>
    <w:rPr>
      <w:sz w:val="28"/>
      <w:szCs w:val="20"/>
    </w:rPr>
  </w:style>
  <w:style w:type="paragraph" w:customStyle="1" w:styleId="ConsNonformat">
    <w:name w:val="ConsNonformat"/>
    <w:rsid w:val="00CD1A39"/>
    <w:pPr>
      <w:autoSpaceDE w:val="0"/>
      <w:autoSpaceDN w:val="0"/>
      <w:adjustRightInd w:val="0"/>
      <w:jc w:val="right"/>
    </w:pPr>
    <w:rPr>
      <w:b/>
      <w:sz w:val="24"/>
      <w:szCs w:val="24"/>
    </w:rPr>
  </w:style>
  <w:style w:type="character" w:customStyle="1" w:styleId="18">
    <w:name w:val="Ариал Знак1"/>
    <w:locked/>
    <w:rsid w:val="00CD1A39"/>
    <w:rPr>
      <w:rFonts w:ascii="Arial" w:hAnsi="Arial" w:cs="Arial"/>
      <w:sz w:val="24"/>
      <w:szCs w:val="24"/>
      <w:lang w:val="ru-RU" w:eastAsia="ru-RU" w:bidi="ar-SA"/>
    </w:rPr>
  </w:style>
  <w:style w:type="paragraph" w:customStyle="1" w:styleId="afffff7">
    <w:name w:val="АриалТабл"/>
    <w:basedOn w:val="afffff0"/>
    <w:rsid w:val="00CD1A39"/>
    <w:pPr>
      <w:widowControl w:val="0"/>
      <w:adjustRightInd w:val="0"/>
      <w:spacing w:before="0" w:after="0" w:line="240" w:lineRule="auto"/>
      <w:ind w:firstLine="0"/>
      <w:textAlignment w:val="baseline"/>
    </w:pPr>
    <w:rPr>
      <w:rFonts w:eastAsia="Times New Roman"/>
    </w:rPr>
  </w:style>
  <w:style w:type="character" w:customStyle="1" w:styleId="3a">
    <w:name w:val="Знак3"/>
    <w:rsid w:val="00CD1A39"/>
    <w:rPr>
      <w:rFonts w:eastAsia="SimSun"/>
      <w:sz w:val="24"/>
      <w:szCs w:val="24"/>
      <w:lang w:val="ru-RU" w:eastAsia="zh-CN" w:bidi="ar-SA"/>
    </w:rPr>
  </w:style>
  <w:style w:type="character" w:customStyle="1" w:styleId="af">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e"/>
    <w:uiPriority w:val="99"/>
    <w:rsid w:val="00CD1A39"/>
    <w:rPr>
      <w:color w:val="000000"/>
      <w:sz w:val="24"/>
      <w:szCs w:val="24"/>
    </w:rPr>
  </w:style>
  <w:style w:type="character" w:customStyle="1" w:styleId="19">
    <w:name w:val="Основной шрифт абзаца1"/>
    <w:rsid w:val="00CD1A39"/>
  </w:style>
  <w:style w:type="paragraph" w:customStyle="1" w:styleId="afffff8">
    <w:name w:val="Заголовок"/>
    <w:basedOn w:val="a8"/>
    <w:next w:val="aff5"/>
    <w:rsid w:val="00CD1A39"/>
    <w:pPr>
      <w:keepNext/>
      <w:widowControl w:val="0"/>
      <w:suppressAutoHyphens/>
      <w:spacing w:before="240" w:after="120"/>
      <w:jc w:val="center"/>
    </w:pPr>
    <w:rPr>
      <w:rFonts w:eastAsia="Arial"/>
      <w:b/>
      <w:bCs/>
      <w:kern w:val="1"/>
      <w:sz w:val="28"/>
      <w:szCs w:val="28"/>
      <w:lang w:eastAsia="ar-SA"/>
    </w:rPr>
  </w:style>
  <w:style w:type="paragraph" w:customStyle="1" w:styleId="a0">
    <w:name w:val="Нумерованный абзац"/>
    <w:basedOn w:val="aff5"/>
    <w:rsid w:val="00CD1A39"/>
    <w:pPr>
      <w:widowControl w:val="0"/>
      <w:numPr>
        <w:numId w:val="39"/>
      </w:numPr>
      <w:tabs>
        <w:tab w:val="left" w:pos="493"/>
      </w:tabs>
      <w:suppressAutoHyphens/>
      <w:spacing w:before="120" w:after="0" w:line="360" w:lineRule="auto"/>
    </w:pPr>
    <w:rPr>
      <w:rFonts w:eastAsia="Arial"/>
      <w:kern w:val="1"/>
      <w:lang w:eastAsia="ar-SA"/>
    </w:rPr>
  </w:style>
  <w:style w:type="paragraph" w:customStyle="1" w:styleId="afffff9">
    <w:name w:val="Заголовок таблицы"/>
    <w:basedOn w:val="a8"/>
    <w:rsid w:val="00CD1A39"/>
    <w:pPr>
      <w:widowControl w:val="0"/>
      <w:suppressLineNumbers/>
      <w:suppressAutoHyphens/>
      <w:jc w:val="center"/>
    </w:pPr>
    <w:rPr>
      <w:rFonts w:eastAsia="Arial"/>
      <w:b/>
      <w:bCs/>
      <w:kern w:val="1"/>
      <w:lang w:eastAsia="ar-SA"/>
    </w:rPr>
  </w:style>
  <w:style w:type="paragraph" w:customStyle="1" w:styleId="afffffa">
    <w:name w:val="Маркированный абзац"/>
    <w:basedOn w:val="a8"/>
    <w:rsid w:val="00CD1A39"/>
    <w:pPr>
      <w:tabs>
        <w:tab w:val="num" w:pos="-248"/>
      </w:tabs>
      <w:ind w:right="142"/>
    </w:pPr>
    <w:rPr>
      <w:rFonts w:eastAsia="PMingLiU"/>
      <w:kern w:val="1"/>
      <w:szCs w:val="20"/>
      <w:lang w:eastAsia="ar-SA"/>
    </w:rPr>
  </w:style>
  <w:style w:type="paragraph" w:customStyle="1" w:styleId="1a">
    <w:name w:val="заголовок 1"/>
    <w:basedOn w:val="a8"/>
    <w:next w:val="a8"/>
    <w:rsid w:val="00CD1A39"/>
    <w:pPr>
      <w:keepNext/>
      <w:autoSpaceDE w:val="0"/>
      <w:autoSpaceDN w:val="0"/>
      <w:jc w:val="right"/>
    </w:pPr>
    <w:rPr>
      <w:b/>
      <w:bCs/>
      <w:sz w:val="20"/>
    </w:rPr>
  </w:style>
  <w:style w:type="paragraph" w:customStyle="1" w:styleId="caaieiaie3">
    <w:name w:val="caaieiaie 3"/>
    <w:basedOn w:val="a8"/>
    <w:next w:val="a8"/>
    <w:rsid w:val="00CD1A39"/>
    <w:pPr>
      <w:keepNext/>
      <w:widowControl w:val="0"/>
      <w:autoSpaceDE w:val="0"/>
      <w:autoSpaceDN w:val="0"/>
      <w:jc w:val="center"/>
    </w:pPr>
    <w:rPr>
      <w:b/>
      <w:bCs/>
      <w:sz w:val="28"/>
      <w:szCs w:val="28"/>
    </w:rPr>
  </w:style>
  <w:style w:type="paragraph" w:customStyle="1" w:styleId="2d">
    <w:name w:val="ЛЕН2_таб_текст"/>
    <w:basedOn w:val="a8"/>
    <w:rsid w:val="00CD1A39"/>
    <w:pPr>
      <w:spacing w:before="60" w:after="60"/>
    </w:pPr>
    <w:rPr>
      <w:szCs w:val="20"/>
    </w:rPr>
  </w:style>
  <w:style w:type="paragraph" w:customStyle="1" w:styleId="1b">
    <w:name w:val="Обычный1"/>
    <w:rsid w:val="00CD1A39"/>
    <w:pPr>
      <w:widowControl w:val="0"/>
      <w:snapToGrid w:val="0"/>
    </w:pPr>
  </w:style>
  <w:style w:type="paragraph" w:customStyle="1" w:styleId="1c">
    <w:name w:val="Основной текст1"/>
    <w:basedOn w:val="1b"/>
    <w:rsid w:val="00CD1A39"/>
    <w:pPr>
      <w:snapToGrid/>
      <w:jc w:val="center"/>
    </w:pPr>
    <w:rPr>
      <w:snapToGrid w:val="0"/>
      <w:sz w:val="22"/>
    </w:rPr>
  </w:style>
  <w:style w:type="paragraph" w:customStyle="1" w:styleId="afffffb">
    <w:name w:val="Титул"/>
    <w:rsid w:val="00CD1A39"/>
    <w:pPr>
      <w:spacing w:before="200"/>
      <w:jc w:val="center"/>
    </w:pPr>
    <w:rPr>
      <w:b/>
      <w:caps/>
      <w:sz w:val="24"/>
    </w:rPr>
  </w:style>
  <w:style w:type="character" w:customStyle="1" w:styleId="36">
    <w:name w:val="Основной текст 3 Знак"/>
    <w:link w:val="35"/>
    <w:rsid w:val="00CD1A39"/>
    <w:rPr>
      <w:sz w:val="16"/>
      <w:szCs w:val="16"/>
    </w:rPr>
  </w:style>
  <w:style w:type="paragraph" w:customStyle="1" w:styleId="aaeei">
    <w:name w:val="aaeei"/>
    <w:basedOn w:val="a8"/>
    <w:rsid w:val="00CD1A39"/>
    <w:pPr>
      <w:tabs>
        <w:tab w:val="left" w:pos="709"/>
      </w:tabs>
      <w:spacing w:before="60" w:after="80"/>
      <w:ind w:firstLine="284"/>
      <w:jc w:val="both"/>
    </w:pPr>
    <w:rPr>
      <w:kern w:val="22"/>
    </w:rPr>
  </w:style>
  <w:style w:type="paragraph" w:customStyle="1" w:styleId="afffffc">
    <w:name w:val="Пункт"/>
    <w:basedOn w:val="a8"/>
    <w:rsid w:val="00CD1A39"/>
    <w:pPr>
      <w:spacing w:line="360" w:lineRule="auto"/>
      <w:jc w:val="both"/>
    </w:pPr>
    <w:rPr>
      <w:sz w:val="28"/>
      <w:szCs w:val="20"/>
    </w:rPr>
  </w:style>
  <w:style w:type="character" w:customStyle="1" w:styleId="urtxtstd">
    <w:name w:val="urtxtstd"/>
    <w:rsid w:val="00CD1A39"/>
    <w:rPr>
      <w:rFonts w:cs="Times New Roman"/>
    </w:rPr>
  </w:style>
  <w:style w:type="paragraph" w:customStyle="1" w:styleId="11">
    <w:name w:val="Нумерованый список 1"/>
    <w:basedOn w:val="a8"/>
    <w:qFormat/>
    <w:rsid w:val="00CD1A39"/>
    <w:pPr>
      <w:numPr>
        <w:numId w:val="43"/>
      </w:numPr>
      <w:tabs>
        <w:tab w:val="left" w:pos="993"/>
        <w:tab w:val="left" w:pos="1134"/>
        <w:tab w:val="left" w:pos="1276"/>
      </w:tabs>
    </w:pPr>
    <w:rPr>
      <w:rFonts w:eastAsia="SimSun"/>
      <w:szCs w:val="28"/>
      <w:lang w:eastAsia="zh-CN"/>
    </w:rPr>
  </w:style>
  <w:style w:type="paragraph" w:customStyle="1" w:styleId="afffffd">
    <w:name w:val="Текст подраздела"/>
    <w:basedOn w:val="a8"/>
    <w:rsid w:val="00CD1A39"/>
    <w:pPr>
      <w:tabs>
        <w:tab w:val="num" w:pos="851"/>
        <w:tab w:val="left" w:pos="1247"/>
      </w:tabs>
      <w:spacing w:line="360" w:lineRule="auto"/>
      <w:ind w:firstLine="567"/>
    </w:pPr>
    <w:rPr>
      <w:kern w:val="32"/>
      <w:sz w:val="28"/>
      <w:szCs w:val="28"/>
    </w:rPr>
  </w:style>
  <w:style w:type="paragraph" w:customStyle="1" w:styleId="afffffe">
    <w:name w:val="Текст раздела"/>
    <w:basedOn w:val="a8"/>
    <w:qFormat/>
    <w:rsid w:val="00CD1A39"/>
    <w:pPr>
      <w:tabs>
        <w:tab w:val="left" w:pos="993"/>
        <w:tab w:val="num" w:pos="1124"/>
      </w:tabs>
      <w:spacing w:line="360" w:lineRule="auto"/>
      <w:ind w:left="273" w:firstLine="567"/>
    </w:pPr>
    <w:rPr>
      <w:kern w:val="32"/>
      <w:sz w:val="28"/>
      <w:szCs w:val="28"/>
    </w:rPr>
  </w:style>
  <w:style w:type="character" w:customStyle="1" w:styleId="100">
    <w:name w:val="Основной текст + 10"/>
    <w:aliases w:val="5 pt16,Полужирный,Курсив11,Интервал 0 pt23"/>
    <w:rsid w:val="00CD1A39"/>
    <w:rPr>
      <w:rFonts w:ascii="Times New Roman" w:hAnsi="Times New Roman" w:cs="Times New Roman"/>
      <w:b/>
      <w:bCs/>
      <w:i/>
      <w:iCs/>
      <w:color w:val="000000"/>
      <w:spacing w:val="1"/>
      <w:w w:val="100"/>
      <w:position w:val="0"/>
      <w:sz w:val="21"/>
      <w:szCs w:val="21"/>
      <w:u w:val="none"/>
      <w:lang w:val="ru-RU"/>
    </w:rPr>
  </w:style>
  <w:style w:type="character" w:customStyle="1" w:styleId="affffff">
    <w:name w:val="Основной текст Знак Знак Знак"/>
    <w:aliases w:val="Основной текст Знак1,Письмо в Интернет Знак"/>
    <w:rsid w:val="00CD1A39"/>
    <w:rPr>
      <w:rFonts w:eastAsia="SimSun"/>
      <w:sz w:val="24"/>
      <w:szCs w:val="24"/>
      <w:lang w:val="ru-RU" w:eastAsia="zh-CN" w:bidi="ar-SA"/>
    </w:rPr>
  </w:style>
  <w:style w:type="character" w:customStyle="1" w:styleId="FontStyle11">
    <w:name w:val="Font Style11"/>
    <w:rsid w:val="00CD1A39"/>
    <w:rPr>
      <w:rFonts w:ascii="Times New Roman" w:hAnsi="Times New Roman" w:cs="Times New Roman"/>
      <w:color w:val="000000"/>
      <w:sz w:val="26"/>
      <w:szCs w:val="26"/>
    </w:rPr>
  </w:style>
  <w:style w:type="paragraph" w:customStyle="1" w:styleId="Style3">
    <w:name w:val="Style3"/>
    <w:basedOn w:val="a8"/>
    <w:rsid w:val="00CD1A39"/>
    <w:pPr>
      <w:widowControl w:val="0"/>
      <w:autoSpaceDE w:val="0"/>
      <w:autoSpaceDN w:val="0"/>
      <w:adjustRightInd w:val="0"/>
      <w:spacing w:line="317" w:lineRule="exact"/>
      <w:ind w:firstLine="619"/>
      <w:jc w:val="both"/>
    </w:pPr>
    <w:rPr>
      <w:rFonts w:ascii="Lucida Sans Unicode" w:hAnsi="Lucida Sans Unicode"/>
    </w:rPr>
  </w:style>
  <w:style w:type="character" w:customStyle="1" w:styleId="410pt">
    <w:name w:val="Основной текст (4) + 10 pt;Полужирный"/>
    <w:rsid w:val="00CD1A39"/>
    <w:rPr>
      <w:rFonts w:ascii="Times New Roman" w:eastAsia="Times New Roman" w:hAnsi="Times New Roman" w:cs="Times New Roman"/>
      <w:b/>
      <w:bCs/>
      <w:i w:val="0"/>
      <w:iCs w:val="0"/>
      <w:smallCaps w:val="0"/>
      <w:strike w:val="0"/>
      <w:color w:val="000000"/>
      <w:spacing w:val="3"/>
      <w:w w:val="100"/>
      <w:position w:val="0"/>
      <w:sz w:val="20"/>
      <w:szCs w:val="20"/>
      <w:u w:val="none"/>
      <w:lang w:val="ru-RU"/>
    </w:rPr>
  </w:style>
  <w:style w:type="character" w:customStyle="1" w:styleId="92">
    <w:name w:val="Заголовок №9_"/>
    <w:link w:val="93"/>
    <w:rsid w:val="00CD1A39"/>
    <w:rPr>
      <w:b/>
      <w:bCs/>
      <w:spacing w:val="3"/>
      <w:shd w:val="clear" w:color="auto" w:fill="FFFFFF"/>
    </w:rPr>
  </w:style>
  <w:style w:type="paragraph" w:customStyle="1" w:styleId="93">
    <w:name w:val="Заголовок №9"/>
    <w:basedOn w:val="a8"/>
    <w:link w:val="92"/>
    <w:rsid w:val="00CD1A39"/>
    <w:pPr>
      <w:widowControl w:val="0"/>
      <w:shd w:val="clear" w:color="auto" w:fill="FFFFFF"/>
      <w:spacing w:after="480" w:line="0" w:lineRule="atLeast"/>
      <w:jc w:val="both"/>
      <w:outlineLvl w:val="8"/>
    </w:pPr>
    <w:rPr>
      <w:b/>
      <w:bCs/>
      <w:spacing w:val="3"/>
      <w:sz w:val="20"/>
      <w:szCs w:val="20"/>
    </w:rPr>
  </w:style>
  <w:style w:type="character" w:customStyle="1" w:styleId="2e">
    <w:name w:val="Основной текст (2)_"/>
    <w:link w:val="210"/>
    <w:rsid w:val="00CD1A39"/>
    <w:rPr>
      <w:rFonts w:eastAsia="Arial Unicode MS"/>
      <w:sz w:val="24"/>
      <w:szCs w:val="24"/>
      <w:shd w:val="clear" w:color="auto" w:fill="FFFFFF"/>
      <w:lang w:eastAsia="zh-CN"/>
    </w:rPr>
  </w:style>
  <w:style w:type="paragraph" w:customStyle="1" w:styleId="210">
    <w:name w:val="Основной текст (2)1"/>
    <w:basedOn w:val="a8"/>
    <w:link w:val="2e"/>
    <w:rsid w:val="00CD1A39"/>
    <w:pPr>
      <w:shd w:val="clear" w:color="auto" w:fill="FFFFFF"/>
      <w:spacing w:line="274" w:lineRule="exact"/>
    </w:pPr>
    <w:rPr>
      <w:rFonts w:eastAsia="Arial Unicode MS"/>
      <w:lang w:eastAsia="zh-CN"/>
    </w:rPr>
  </w:style>
  <w:style w:type="paragraph" w:customStyle="1" w:styleId="affffff0">
    <w:name w:val="Текст пункта раздела ТЗ"/>
    <w:basedOn w:val="a8"/>
    <w:qFormat/>
    <w:rsid w:val="00CD1A39"/>
    <w:pPr>
      <w:tabs>
        <w:tab w:val="left" w:pos="1134"/>
      </w:tabs>
      <w:ind w:firstLine="680"/>
      <w:jc w:val="both"/>
    </w:pPr>
    <w:rPr>
      <w:rFonts w:eastAsia="SimSun"/>
      <w:lang w:eastAsia="zh-CN"/>
    </w:rPr>
  </w:style>
  <w:style w:type="paragraph" w:customStyle="1" w:styleId="a3">
    <w:name w:val="Текст маркированый ТЗ"/>
    <w:basedOn w:val="affffff0"/>
    <w:qFormat/>
    <w:rsid w:val="00CD1A39"/>
    <w:pPr>
      <w:numPr>
        <w:ilvl w:val="1"/>
        <w:numId w:val="48"/>
      </w:numPr>
    </w:pPr>
  </w:style>
  <w:style w:type="paragraph" w:customStyle="1" w:styleId="affffff1">
    <w:name w:val="Текст пункта подраздела ТЗ"/>
    <w:basedOn w:val="affffff0"/>
    <w:qFormat/>
    <w:rsid w:val="00CD1A39"/>
    <w:pPr>
      <w:tabs>
        <w:tab w:val="clear" w:pos="1134"/>
        <w:tab w:val="left" w:pos="1276"/>
      </w:tabs>
    </w:pPr>
  </w:style>
  <w:style w:type="character" w:styleId="affffff2">
    <w:name w:val="footnote reference"/>
    <w:basedOn w:val="a9"/>
    <w:uiPriority w:val="99"/>
    <w:semiHidden/>
    <w:unhideWhenUsed/>
    <w:rsid w:val="006F7185"/>
    <w:rPr>
      <w:vertAlign w:val="superscript"/>
    </w:rPr>
  </w:style>
  <w:style w:type="paragraph" w:customStyle="1" w:styleId="-3">
    <w:name w:val="Пункт-3"/>
    <w:basedOn w:val="a8"/>
    <w:rsid w:val="00654B51"/>
    <w:pPr>
      <w:tabs>
        <w:tab w:val="num" w:pos="4537"/>
      </w:tabs>
      <w:ind w:left="2552" w:firstLine="709"/>
      <w:jc w:val="both"/>
    </w:pPr>
    <w:rPr>
      <w:sz w:val="28"/>
    </w:rPr>
  </w:style>
  <w:style w:type="paragraph" w:customStyle="1" w:styleId="-4">
    <w:name w:val="Пункт-4"/>
    <w:basedOn w:val="a8"/>
    <w:rsid w:val="00654B51"/>
    <w:pPr>
      <w:tabs>
        <w:tab w:val="num" w:pos="2127"/>
      </w:tabs>
      <w:ind w:left="142" w:firstLine="709"/>
      <w:jc w:val="both"/>
    </w:pPr>
    <w:rPr>
      <w:sz w:val="28"/>
    </w:rPr>
  </w:style>
  <w:style w:type="paragraph" w:customStyle="1" w:styleId="-5">
    <w:name w:val="Пункт-5"/>
    <w:basedOn w:val="a8"/>
    <w:rsid w:val="00654B51"/>
    <w:pPr>
      <w:tabs>
        <w:tab w:val="num" w:pos="1985"/>
      </w:tabs>
      <w:ind w:firstLine="709"/>
      <w:jc w:val="both"/>
    </w:pPr>
    <w:rPr>
      <w:sz w:val="28"/>
    </w:rPr>
  </w:style>
  <w:style w:type="paragraph" w:customStyle="1" w:styleId="-6">
    <w:name w:val="Пункт-6"/>
    <w:basedOn w:val="a8"/>
    <w:rsid w:val="00654B51"/>
    <w:pPr>
      <w:tabs>
        <w:tab w:val="num" w:pos="1985"/>
      </w:tabs>
      <w:ind w:firstLine="709"/>
      <w:jc w:val="both"/>
    </w:pPr>
    <w:rPr>
      <w:sz w:val="28"/>
    </w:rPr>
  </w:style>
  <w:style w:type="paragraph" w:customStyle="1" w:styleId="-7">
    <w:name w:val="Пункт-7"/>
    <w:basedOn w:val="a8"/>
    <w:rsid w:val="00654B51"/>
    <w:pPr>
      <w:tabs>
        <w:tab w:val="num" w:pos="360"/>
      </w:tabs>
      <w:jc w:val="both"/>
    </w:pPr>
    <w:rPr>
      <w:sz w:val="28"/>
    </w:rPr>
  </w:style>
  <w:style w:type="paragraph" w:customStyle="1" w:styleId="310">
    <w:name w:val="Основной текст с отступом 31"/>
    <w:basedOn w:val="a8"/>
    <w:rsid w:val="004F3569"/>
    <w:pPr>
      <w:ind w:firstLine="567"/>
      <w:jc w:val="both"/>
    </w:pPr>
    <w:rPr>
      <w:szCs w:val="20"/>
    </w:rPr>
  </w:style>
  <w:style w:type="paragraph" w:customStyle="1" w:styleId="94">
    <w:name w:val="заголовок 9"/>
    <w:basedOn w:val="a8"/>
    <w:next w:val="a8"/>
    <w:uiPriority w:val="99"/>
    <w:rsid w:val="00CE7D56"/>
    <w:pPr>
      <w:keepNext/>
      <w:jc w:val="both"/>
      <w:outlineLvl w:val="8"/>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vk@rosenergo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393B7-1671-481A-8D69-1F9E27BCF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22</Pages>
  <Words>6400</Words>
  <Characters>36482</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42797</CharactersWithSpaces>
  <SharedDoc>false</SharedDoc>
  <HLinks>
    <vt:vector size="438" baseType="variant">
      <vt:variant>
        <vt:i4>7733260</vt:i4>
      </vt:variant>
      <vt:variant>
        <vt:i4>1200</vt:i4>
      </vt:variant>
      <vt:variant>
        <vt:i4>0</vt:i4>
      </vt:variant>
      <vt:variant>
        <vt:i4>5</vt:i4>
      </vt:variant>
      <vt:variant>
        <vt:lpwstr>mailto:admin@rosnpp.org.ru</vt:lpwstr>
      </vt:variant>
      <vt:variant>
        <vt:lpwstr/>
      </vt:variant>
      <vt:variant>
        <vt:i4>1572896</vt:i4>
      </vt:variant>
      <vt:variant>
        <vt:i4>1146</vt:i4>
      </vt:variant>
      <vt:variant>
        <vt:i4>0</vt:i4>
      </vt:variant>
      <vt:variant>
        <vt:i4>5</vt:i4>
      </vt:variant>
      <vt:variant>
        <vt:lpwstr>mailto:0707@rosatom.ru</vt:lpwstr>
      </vt:variant>
      <vt:variant>
        <vt:lpwstr/>
      </vt:variant>
      <vt:variant>
        <vt:i4>6684770</vt:i4>
      </vt:variant>
      <vt:variant>
        <vt:i4>1143</vt:i4>
      </vt:variant>
      <vt:variant>
        <vt:i4>0</vt:i4>
      </vt:variant>
      <vt:variant>
        <vt:i4>5</vt:i4>
      </vt:variant>
      <vt:variant>
        <vt:lpwstr>http://zakupki.rosatom.ru/</vt:lpwstr>
      </vt:variant>
      <vt:variant>
        <vt:lpwstr/>
      </vt:variant>
      <vt:variant>
        <vt:i4>1638455</vt:i4>
      </vt:variant>
      <vt:variant>
        <vt:i4>1140</vt:i4>
      </vt:variant>
      <vt:variant>
        <vt:i4>0</vt:i4>
      </vt:variant>
      <vt:variant>
        <vt:i4>5</vt:i4>
      </vt:variant>
      <vt:variant>
        <vt:lpwstr>mailto:arbitration@rosatom.ru</vt:lpwstr>
      </vt:variant>
      <vt:variant>
        <vt:lpwstr/>
      </vt:variant>
      <vt:variant>
        <vt:i4>2097196</vt:i4>
      </vt:variant>
      <vt:variant>
        <vt:i4>1134</vt:i4>
      </vt:variant>
      <vt:variant>
        <vt:i4>0</vt:i4>
      </vt:variant>
      <vt:variant>
        <vt:i4>5</vt:i4>
      </vt:variant>
      <vt:variant>
        <vt:lpwstr/>
      </vt:variant>
      <vt:variant>
        <vt:lpwstr>_Техническое_предложение_(Форма</vt:lpwstr>
      </vt:variant>
      <vt:variant>
        <vt:i4>68748387</vt:i4>
      </vt:variant>
      <vt:variant>
        <vt:i4>1125</vt:i4>
      </vt:variant>
      <vt:variant>
        <vt:i4>0</vt:i4>
      </vt:variant>
      <vt:variant>
        <vt:i4>5</vt:i4>
      </vt:variant>
      <vt:variant>
        <vt:lpwstr/>
      </vt:variant>
      <vt:variant>
        <vt:lpwstr>_выполняемых_работ_(Форма</vt:lpwstr>
      </vt:variant>
      <vt:variant>
        <vt:i4>70975529</vt:i4>
      </vt:variant>
      <vt:variant>
        <vt:i4>1119</vt:i4>
      </vt:variant>
      <vt:variant>
        <vt:i4>0</vt:i4>
      </vt:variant>
      <vt:variant>
        <vt:i4>5</vt:i4>
      </vt:variant>
      <vt:variant>
        <vt:lpwstr/>
      </vt:variant>
      <vt:variant>
        <vt:lpwstr>_Анкета_Участника_процедуры</vt:lpwstr>
      </vt:variant>
      <vt:variant>
        <vt:i4>7930983</vt:i4>
      </vt:variant>
      <vt:variant>
        <vt:i4>1113</vt:i4>
      </vt:variant>
      <vt:variant>
        <vt:i4>0</vt:i4>
      </vt:variant>
      <vt:variant>
        <vt:i4>5</vt:i4>
      </vt:variant>
      <vt:variant>
        <vt:lpwstr/>
      </vt:variant>
      <vt:variant>
        <vt:lpwstr>_Письмо_о_подаче</vt:lpwstr>
      </vt:variant>
      <vt:variant>
        <vt:i4>69140593</vt:i4>
      </vt:variant>
      <vt:variant>
        <vt:i4>1107</vt:i4>
      </vt:variant>
      <vt:variant>
        <vt:i4>0</vt:i4>
      </vt:variant>
      <vt:variant>
        <vt:i4>5</vt:i4>
      </vt:variant>
      <vt:variant>
        <vt:lpwstr/>
      </vt:variant>
      <vt:variant>
        <vt:lpwstr>_СПРАВКА_ОБ_ОПЫТЕ</vt:lpwstr>
      </vt:variant>
      <vt:variant>
        <vt:i4>1572875</vt:i4>
      </vt:variant>
      <vt:variant>
        <vt:i4>1095</vt:i4>
      </vt:variant>
      <vt:variant>
        <vt:i4>0</vt:i4>
      </vt:variant>
      <vt:variant>
        <vt:i4>5</vt:i4>
      </vt:variant>
      <vt:variant>
        <vt:lpwstr>http://www.a-k-d.ru/</vt:lpwstr>
      </vt:variant>
      <vt:variant>
        <vt:lpwstr/>
      </vt:variant>
      <vt:variant>
        <vt:i4>6684770</vt:i4>
      </vt:variant>
      <vt:variant>
        <vt:i4>1092</vt:i4>
      </vt:variant>
      <vt:variant>
        <vt:i4>0</vt:i4>
      </vt:variant>
      <vt:variant>
        <vt:i4>5</vt:i4>
      </vt:variant>
      <vt:variant>
        <vt:lpwstr>http://zakupki.rosatom.ru/</vt:lpwstr>
      </vt:variant>
      <vt:variant>
        <vt:lpwstr/>
      </vt:variant>
      <vt:variant>
        <vt:i4>7274549</vt:i4>
      </vt:variant>
      <vt:variant>
        <vt:i4>1089</vt:i4>
      </vt:variant>
      <vt:variant>
        <vt:i4>0</vt:i4>
      </vt:variant>
      <vt:variant>
        <vt:i4>5</vt:i4>
      </vt:variant>
      <vt:variant>
        <vt:lpwstr>http://www.zakupki.gov.ru/</vt:lpwstr>
      </vt:variant>
      <vt:variant>
        <vt:lpwstr/>
      </vt:variant>
      <vt:variant>
        <vt:i4>6684756</vt:i4>
      </vt:variant>
      <vt:variant>
        <vt:i4>1086</vt:i4>
      </vt:variant>
      <vt:variant>
        <vt:i4>0</vt:i4>
      </vt:variant>
      <vt:variant>
        <vt:i4>5</vt:i4>
      </vt:variant>
      <vt:variant>
        <vt:lpwstr>mailto:vvk@rosenergoatom.ru</vt:lpwstr>
      </vt:variant>
      <vt:variant>
        <vt:lpwstr/>
      </vt:variant>
      <vt:variant>
        <vt:i4>983145</vt:i4>
      </vt:variant>
      <vt:variant>
        <vt:i4>1083</vt:i4>
      </vt:variant>
      <vt:variant>
        <vt:i4>0</vt:i4>
      </vt:variant>
      <vt:variant>
        <vt:i4>5</vt:i4>
      </vt:variant>
      <vt:variant>
        <vt:lpwstr>mailto:soldatenkov-vi@rosenergoatom.ru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6684770</vt:i4>
      </vt:variant>
      <vt:variant>
        <vt:i4>708</vt:i4>
      </vt:variant>
      <vt:variant>
        <vt:i4>0</vt:i4>
      </vt:variant>
      <vt:variant>
        <vt:i4>5</vt:i4>
      </vt:variant>
      <vt:variant>
        <vt:lpwstr>http://zakupki.rosatom.ru/</vt:lpwstr>
      </vt:variant>
      <vt:variant>
        <vt:lpwstr/>
      </vt:variant>
      <vt:variant>
        <vt:i4>7930983</vt:i4>
      </vt:variant>
      <vt:variant>
        <vt:i4>567</vt:i4>
      </vt:variant>
      <vt:variant>
        <vt:i4>0</vt:i4>
      </vt:variant>
      <vt:variant>
        <vt:i4>5</vt:i4>
      </vt:variant>
      <vt:variant>
        <vt:lpwstr/>
      </vt:variant>
      <vt:variant>
        <vt:lpwstr>_Письмо_о_подаче</vt:lpwstr>
      </vt:variant>
      <vt:variant>
        <vt:i4>2688049</vt:i4>
      </vt:variant>
      <vt:variant>
        <vt:i4>492</vt:i4>
      </vt:variant>
      <vt:variant>
        <vt:i4>0</vt:i4>
      </vt:variant>
      <vt:variant>
        <vt:i4>5</vt:i4>
      </vt:variant>
      <vt:variant>
        <vt:lpwstr/>
      </vt:variant>
      <vt:variant>
        <vt:lpwstr>_ЗАЯВКА_НА_УЧАСТИЕ</vt:lpwstr>
      </vt:variant>
      <vt:variant>
        <vt:i4>6684731</vt:i4>
      </vt:variant>
      <vt:variant>
        <vt:i4>315</vt:i4>
      </vt:variant>
      <vt:variant>
        <vt:i4>0</vt:i4>
      </vt:variant>
      <vt:variant>
        <vt:i4>5</vt:i4>
      </vt:variant>
      <vt:variant>
        <vt:lpwstr>http://www.zakupki.rosatom.ru/</vt:lpwstr>
      </vt:variant>
      <vt:variant>
        <vt:lpwstr/>
      </vt:variant>
      <vt:variant>
        <vt:i4>7274549</vt:i4>
      </vt:variant>
      <vt:variant>
        <vt:i4>312</vt:i4>
      </vt:variant>
      <vt:variant>
        <vt:i4>0</vt:i4>
      </vt:variant>
      <vt:variant>
        <vt:i4>5</vt:i4>
      </vt:variant>
      <vt:variant>
        <vt:lpwstr>http://www.zakupki.gov.ru/</vt:lpwstr>
      </vt:variant>
      <vt:variant>
        <vt:lpwstr/>
      </vt:variant>
      <vt:variant>
        <vt:i4>1572875</vt:i4>
      </vt:variant>
      <vt:variant>
        <vt:i4>291</vt:i4>
      </vt:variant>
      <vt:variant>
        <vt:i4>0</vt:i4>
      </vt:variant>
      <vt:variant>
        <vt:i4>5</vt:i4>
      </vt:variant>
      <vt:variant>
        <vt:lpwstr>http://www.a-k-d.ru/</vt:lpwstr>
      </vt:variant>
      <vt:variant>
        <vt:lpwstr/>
      </vt:variant>
      <vt:variant>
        <vt:i4>1572875</vt:i4>
      </vt:variant>
      <vt:variant>
        <vt:i4>288</vt:i4>
      </vt:variant>
      <vt:variant>
        <vt:i4>0</vt:i4>
      </vt:variant>
      <vt:variant>
        <vt:i4>5</vt:i4>
      </vt:variant>
      <vt:variant>
        <vt:lpwstr>http://www.a-k-d.ru/</vt:lpwstr>
      </vt:variant>
      <vt:variant>
        <vt:lpwstr/>
      </vt:variant>
      <vt:variant>
        <vt:i4>1572875</vt:i4>
      </vt:variant>
      <vt:variant>
        <vt:i4>285</vt:i4>
      </vt:variant>
      <vt:variant>
        <vt:i4>0</vt:i4>
      </vt:variant>
      <vt:variant>
        <vt:i4>5</vt:i4>
      </vt:variant>
      <vt:variant>
        <vt:lpwstr>http://www.a-k-d.ru/</vt:lpwstr>
      </vt:variant>
      <vt:variant>
        <vt:lpwstr/>
      </vt:variant>
      <vt:variant>
        <vt:i4>6684770</vt:i4>
      </vt:variant>
      <vt:variant>
        <vt:i4>282</vt:i4>
      </vt:variant>
      <vt:variant>
        <vt:i4>0</vt:i4>
      </vt:variant>
      <vt:variant>
        <vt:i4>5</vt:i4>
      </vt:variant>
      <vt:variant>
        <vt:lpwstr>http://zakupki.rosatom.ru/</vt:lpwstr>
      </vt:variant>
      <vt:variant>
        <vt:lpwstr/>
      </vt:variant>
      <vt:variant>
        <vt:i4>7274549</vt:i4>
      </vt:variant>
      <vt:variant>
        <vt:i4>279</vt:i4>
      </vt:variant>
      <vt:variant>
        <vt:i4>0</vt:i4>
      </vt:variant>
      <vt:variant>
        <vt:i4>5</vt:i4>
      </vt:variant>
      <vt:variant>
        <vt:lpwstr>http://www.zakupki.gov.ru/</vt:lpwstr>
      </vt:variant>
      <vt:variant>
        <vt:lpwstr/>
      </vt:variant>
      <vt:variant>
        <vt:i4>1572875</vt:i4>
      </vt:variant>
      <vt:variant>
        <vt:i4>276</vt:i4>
      </vt:variant>
      <vt:variant>
        <vt:i4>0</vt:i4>
      </vt:variant>
      <vt:variant>
        <vt:i4>5</vt:i4>
      </vt:variant>
      <vt:variant>
        <vt:lpwstr>http://www.a-k-d.ru/</vt:lpwstr>
      </vt:variant>
      <vt:variant>
        <vt:lpwstr/>
      </vt:variant>
      <vt:variant>
        <vt:i4>6684756</vt:i4>
      </vt:variant>
      <vt:variant>
        <vt:i4>273</vt:i4>
      </vt:variant>
      <vt:variant>
        <vt:i4>0</vt:i4>
      </vt:variant>
      <vt:variant>
        <vt:i4>5</vt:i4>
      </vt:variant>
      <vt:variant>
        <vt:lpwstr>mailto:vvk@rosenergoatom.ru</vt:lpwstr>
      </vt:variant>
      <vt:variant>
        <vt:lpwstr/>
      </vt:variant>
      <vt:variant>
        <vt:i4>1966135</vt:i4>
      </vt:variant>
      <vt:variant>
        <vt:i4>266</vt:i4>
      </vt:variant>
      <vt:variant>
        <vt:i4>0</vt:i4>
      </vt:variant>
      <vt:variant>
        <vt:i4>5</vt:i4>
      </vt:variant>
      <vt:variant>
        <vt:lpwstr/>
      </vt:variant>
      <vt:variant>
        <vt:lpwstr>_Toc369680597</vt:lpwstr>
      </vt:variant>
      <vt:variant>
        <vt:i4>1966135</vt:i4>
      </vt:variant>
      <vt:variant>
        <vt:i4>260</vt:i4>
      </vt:variant>
      <vt:variant>
        <vt:i4>0</vt:i4>
      </vt:variant>
      <vt:variant>
        <vt:i4>5</vt:i4>
      </vt:variant>
      <vt:variant>
        <vt:lpwstr/>
      </vt:variant>
      <vt:variant>
        <vt:lpwstr>_Toc369680596</vt:lpwstr>
      </vt:variant>
      <vt:variant>
        <vt:i4>1966135</vt:i4>
      </vt:variant>
      <vt:variant>
        <vt:i4>254</vt:i4>
      </vt:variant>
      <vt:variant>
        <vt:i4>0</vt:i4>
      </vt:variant>
      <vt:variant>
        <vt:i4>5</vt:i4>
      </vt:variant>
      <vt:variant>
        <vt:lpwstr/>
      </vt:variant>
      <vt:variant>
        <vt:lpwstr>_Toc369680595</vt:lpwstr>
      </vt:variant>
      <vt:variant>
        <vt:i4>1966135</vt:i4>
      </vt:variant>
      <vt:variant>
        <vt:i4>248</vt:i4>
      </vt:variant>
      <vt:variant>
        <vt:i4>0</vt:i4>
      </vt:variant>
      <vt:variant>
        <vt:i4>5</vt:i4>
      </vt:variant>
      <vt:variant>
        <vt:lpwstr/>
      </vt:variant>
      <vt:variant>
        <vt:lpwstr>_Toc369680594</vt:lpwstr>
      </vt:variant>
      <vt:variant>
        <vt:i4>1966135</vt:i4>
      </vt:variant>
      <vt:variant>
        <vt:i4>242</vt:i4>
      </vt:variant>
      <vt:variant>
        <vt:i4>0</vt:i4>
      </vt:variant>
      <vt:variant>
        <vt:i4>5</vt:i4>
      </vt:variant>
      <vt:variant>
        <vt:lpwstr/>
      </vt:variant>
      <vt:variant>
        <vt:lpwstr>_Toc369680593</vt:lpwstr>
      </vt:variant>
      <vt:variant>
        <vt:i4>1966135</vt:i4>
      </vt:variant>
      <vt:variant>
        <vt:i4>236</vt:i4>
      </vt:variant>
      <vt:variant>
        <vt:i4>0</vt:i4>
      </vt:variant>
      <vt:variant>
        <vt:i4>5</vt:i4>
      </vt:variant>
      <vt:variant>
        <vt:lpwstr/>
      </vt:variant>
      <vt:variant>
        <vt:lpwstr>_Toc369680592</vt:lpwstr>
      </vt:variant>
      <vt:variant>
        <vt:i4>1966135</vt:i4>
      </vt:variant>
      <vt:variant>
        <vt:i4>230</vt:i4>
      </vt:variant>
      <vt:variant>
        <vt:i4>0</vt:i4>
      </vt:variant>
      <vt:variant>
        <vt:i4>5</vt:i4>
      </vt:variant>
      <vt:variant>
        <vt:lpwstr/>
      </vt:variant>
      <vt:variant>
        <vt:lpwstr>_Toc369680591</vt:lpwstr>
      </vt:variant>
      <vt:variant>
        <vt:i4>1966135</vt:i4>
      </vt:variant>
      <vt:variant>
        <vt:i4>224</vt:i4>
      </vt:variant>
      <vt:variant>
        <vt:i4>0</vt:i4>
      </vt:variant>
      <vt:variant>
        <vt:i4>5</vt:i4>
      </vt:variant>
      <vt:variant>
        <vt:lpwstr/>
      </vt:variant>
      <vt:variant>
        <vt:lpwstr>_Toc369680590</vt:lpwstr>
      </vt:variant>
      <vt:variant>
        <vt:i4>2031671</vt:i4>
      </vt:variant>
      <vt:variant>
        <vt:i4>218</vt:i4>
      </vt:variant>
      <vt:variant>
        <vt:i4>0</vt:i4>
      </vt:variant>
      <vt:variant>
        <vt:i4>5</vt:i4>
      </vt:variant>
      <vt:variant>
        <vt:lpwstr/>
      </vt:variant>
      <vt:variant>
        <vt:lpwstr>_Toc369680589</vt:lpwstr>
      </vt:variant>
      <vt:variant>
        <vt:i4>2031671</vt:i4>
      </vt:variant>
      <vt:variant>
        <vt:i4>212</vt:i4>
      </vt:variant>
      <vt:variant>
        <vt:i4>0</vt:i4>
      </vt:variant>
      <vt:variant>
        <vt:i4>5</vt:i4>
      </vt:variant>
      <vt:variant>
        <vt:lpwstr/>
      </vt:variant>
      <vt:variant>
        <vt:lpwstr>_Toc369680588</vt:lpwstr>
      </vt:variant>
      <vt:variant>
        <vt:i4>2031671</vt:i4>
      </vt:variant>
      <vt:variant>
        <vt:i4>206</vt:i4>
      </vt:variant>
      <vt:variant>
        <vt:i4>0</vt:i4>
      </vt:variant>
      <vt:variant>
        <vt:i4>5</vt:i4>
      </vt:variant>
      <vt:variant>
        <vt:lpwstr/>
      </vt:variant>
      <vt:variant>
        <vt:lpwstr>_Toc369680587</vt:lpwstr>
      </vt:variant>
      <vt:variant>
        <vt:i4>2031671</vt:i4>
      </vt:variant>
      <vt:variant>
        <vt:i4>200</vt:i4>
      </vt:variant>
      <vt:variant>
        <vt:i4>0</vt:i4>
      </vt:variant>
      <vt:variant>
        <vt:i4>5</vt:i4>
      </vt:variant>
      <vt:variant>
        <vt:lpwstr/>
      </vt:variant>
      <vt:variant>
        <vt:lpwstr>_Toc369680586</vt:lpwstr>
      </vt:variant>
      <vt:variant>
        <vt:i4>2031671</vt:i4>
      </vt:variant>
      <vt:variant>
        <vt:i4>194</vt:i4>
      </vt:variant>
      <vt:variant>
        <vt:i4>0</vt:i4>
      </vt:variant>
      <vt:variant>
        <vt:i4>5</vt:i4>
      </vt:variant>
      <vt:variant>
        <vt:lpwstr/>
      </vt:variant>
      <vt:variant>
        <vt:lpwstr>_Toc369680585</vt:lpwstr>
      </vt:variant>
      <vt:variant>
        <vt:i4>2031671</vt:i4>
      </vt:variant>
      <vt:variant>
        <vt:i4>188</vt:i4>
      </vt:variant>
      <vt:variant>
        <vt:i4>0</vt:i4>
      </vt:variant>
      <vt:variant>
        <vt:i4>5</vt:i4>
      </vt:variant>
      <vt:variant>
        <vt:lpwstr/>
      </vt:variant>
      <vt:variant>
        <vt:lpwstr>_Toc369680584</vt:lpwstr>
      </vt:variant>
      <vt:variant>
        <vt:i4>2031671</vt:i4>
      </vt:variant>
      <vt:variant>
        <vt:i4>182</vt:i4>
      </vt:variant>
      <vt:variant>
        <vt:i4>0</vt:i4>
      </vt:variant>
      <vt:variant>
        <vt:i4>5</vt:i4>
      </vt:variant>
      <vt:variant>
        <vt:lpwstr/>
      </vt:variant>
      <vt:variant>
        <vt:lpwstr>_Toc369680583</vt:lpwstr>
      </vt:variant>
      <vt:variant>
        <vt:i4>2031671</vt:i4>
      </vt:variant>
      <vt:variant>
        <vt:i4>176</vt:i4>
      </vt:variant>
      <vt:variant>
        <vt:i4>0</vt:i4>
      </vt:variant>
      <vt:variant>
        <vt:i4>5</vt:i4>
      </vt:variant>
      <vt:variant>
        <vt:lpwstr/>
      </vt:variant>
      <vt:variant>
        <vt:lpwstr>_Toc369680582</vt:lpwstr>
      </vt:variant>
      <vt:variant>
        <vt:i4>2031671</vt:i4>
      </vt:variant>
      <vt:variant>
        <vt:i4>170</vt:i4>
      </vt:variant>
      <vt:variant>
        <vt:i4>0</vt:i4>
      </vt:variant>
      <vt:variant>
        <vt:i4>5</vt:i4>
      </vt:variant>
      <vt:variant>
        <vt:lpwstr/>
      </vt:variant>
      <vt:variant>
        <vt:lpwstr>_Toc369680581</vt:lpwstr>
      </vt:variant>
      <vt:variant>
        <vt:i4>2031671</vt:i4>
      </vt:variant>
      <vt:variant>
        <vt:i4>164</vt:i4>
      </vt:variant>
      <vt:variant>
        <vt:i4>0</vt:i4>
      </vt:variant>
      <vt:variant>
        <vt:i4>5</vt:i4>
      </vt:variant>
      <vt:variant>
        <vt:lpwstr/>
      </vt:variant>
      <vt:variant>
        <vt:lpwstr>_Toc369680580</vt:lpwstr>
      </vt:variant>
      <vt:variant>
        <vt:i4>1048631</vt:i4>
      </vt:variant>
      <vt:variant>
        <vt:i4>158</vt:i4>
      </vt:variant>
      <vt:variant>
        <vt:i4>0</vt:i4>
      </vt:variant>
      <vt:variant>
        <vt:i4>5</vt:i4>
      </vt:variant>
      <vt:variant>
        <vt:lpwstr/>
      </vt:variant>
      <vt:variant>
        <vt:lpwstr>_Toc369680579</vt:lpwstr>
      </vt:variant>
      <vt:variant>
        <vt:i4>1048631</vt:i4>
      </vt:variant>
      <vt:variant>
        <vt:i4>152</vt:i4>
      </vt:variant>
      <vt:variant>
        <vt:i4>0</vt:i4>
      </vt:variant>
      <vt:variant>
        <vt:i4>5</vt:i4>
      </vt:variant>
      <vt:variant>
        <vt:lpwstr/>
      </vt:variant>
      <vt:variant>
        <vt:lpwstr>_Toc369680578</vt:lpwstr>
      </vt:variant>
      <vt:variant>
        <vt:i4>1048631</vt:i4>
      </vt:variant>
      <vt:variant>
        <vt:i4>146</vt:i4>
      </vt:variant>
      <vt:variant>
        <vt:i4>0</vt:i4>
      </vt:variant>
      <vt:variant>
        <vt:i4>5</vt:i4>
      </vt:variant>
      <vt:variant>
        <vt:lpwstr/>
      </vt:variant>
      <vt:variant>
        <vt:lpwstr>_Toc369680577</vt:lpwstr>
      </vt:variant>
      <vt:variant>
        <vt:i4>1048631</vt:i4>
      </vt:variant>
      <vt:variant>
        <vt:i4>140</vt:i4>
      </vt:variant>
      <vt:variant>
        <vt:i4>0</vt:i4>
      </vt:variant>
      <vt:variant>
        <vt:i4>5</vt:i4>
      </vt:variant>
      <vt:variant>
        <vt:lpwstr/>
      </vt:variant>
      <vt:variant>
        <vt:lpwstr>_Toc369680576</vt:lpwstr>
      </vt:variant>
      <vt:variant>
        <vt:i4>1048631</vt:i4>
      </vt:variant>
      <vt:variant>
        <vt:i4>134</vt:i4>
      </vt:variant>
      <vt:variant>
        <vt:i4>0</vt:i4>
      </vt:variant>
      <vt:variant>
        <vt:i4>5</vt:i4>
      </vt:variant>
      <vt:variant>
        <vt:lpwstr/>
      </vt:variant>
      <vt:variant>
        <vt:lpwstr>_Toc369680575</vt:lpwstr>
      </vt:variant>
      <vt:variant>
        <vt:i4>1048631</vt:i4>
      </vt:variant>
      <vt:variant>
        <vt:i4>128</vt:i4>
      </vt:variant>
      <vt:variant>
        <vt:i4>0</vt:i4>
      </vt:variant>
      <vt:variant>
        <vt:i4>5</vt:i4>
      </vt:variant>
      <vt:variant>
        <vt:lpwstr/>
      </vt:variant>
      <vt:variant>
        <vt:lpwstr>_Toc369680574</vt:lpwstr>
      </vt:variant>
      <vt:variant>
        <vt:i4>1048631</vt:i4>
      </vt:variant>
      <vt:variant>
        <vt:i4>122</vt:i4>
      </vt:variant>
      <vt:variant>
        <vt:i4>0</vt:i4>
      </vt:variant>
      <vt:variant>
        <vt:i4>5</vt:i4>
      </vt:variant>
      <vt:variant>
        <vt:lpwstr/>
      </vt:variant>
      <vt:variant>
        <vt:lpwstr>_Toc369680573</vt:lpwstr>
      </vt:variant>
      <vt:variant>
        <vt:i4>1048631</vt:i4>
      </vt:variant>
      <vt:variant>
        <vt:i4>116</vt:i4>
      </vt:variant>
      <vt:variant>
        <vt:i4>0</vt:i4>
      </vt:variant>
      <vt:variant>
        <vt:i4>5</vt:i4>
      </vt:variant>
      <vt:variant>
        <vt:lpwstr/>
      </vt:variant>
      <vt:variant>
        <vt:lpwstr>_Toc369680572</vt:lpwstr>
      </vt:variant>
      <vt:variant>
        <vt:i4>1048631</vt:i4>
      </vt:variant>
      <vt:variant>
        <vt:i4>110</vt:i4>
      </vt:variant>
      <vt:variant>
        <vt:i4>0</vt:i4>
      </vt:variant>
      <vt:variant>
        <vt:i4>5</vt:i4>
      </vt:variant>
      <vt:variant>
        <vt:lpwstr/>
      </vt:variant>
      <vt:variant>
        <vt:lpwstr>_Toc369680571</vt:lpwstr>
      </vt:variant>
      <vt:variant>
        <vt:i4>1048631</vt:i4>
      </vt:variant>
      <vt:variant>
        <vt:i4>104</vt:i4>
      </vt:variant>
      <vt:variant>
        <vt:i4>0</vt:i4>
      </vt:variant>
      <vt:variant>
        <vt:i4>5</vt:i4>
      </vt:variant>
      <vt:variant>
        <vt:lpwstr/>
      </vt:variant>
      <vt:variant>
        <vt:lpwstr>_Toc369680570</vt:lpwstr>
      </vt:variant>
      <vt:variant>
        <vt:i4>1114167</vt:i4>
      </vt:variant>
      <vt:variant>
        <vt:i4>98</vt:i4>
      </vt:variant>
      <vt:variant>
        <vt:i4>0</vt:i4>
      </vt:variant>
      <vt:variant>
        <vt:i4>5</vt:i4>
      </vt:variant>
      <vt:variant>
        <vt:lpwstr/>
      </vt:variant>
      <vt:variant>
        <vt:lpwstr>_Toc369680569</vt:lpwstr>
      </vt:variant>
      <vt:variant>
        <vt:i4>1114167</vt:i4>
      </vt:variant>
      <vt:variant>
        <vt:i4>92</vt:i4>
      </vt:variant>
      <vt:variant>
        <vt:i4>0</vt:i4>
      </vt:variant>
      <vt:variant>
        <vt:i4>5</vt:i4>
      </vt:variant>
      <vt:variant>
        <vt:lpwstr/>
      </vt:variant>
      <vt:variant>
        <vt:lpwstr>_Toc369680568</vt:lpwstr>
      </vt:variant>
      <vt:variant>
        <vt:i4>1114167</vt:i4>
      </vt:variant>
      <vt:variant>
        <vt:i4>86</vt:i4>
      </vt:variant>
      <vt:variant>
        <vt:i4>0</vt:i4>
      </vt:variant>
      <vt:variant>
        <vt:i4>5</vt:i4>
      </vt:variant>
      <vt:variant>
        <vt:lpwstr/>
      </vt:variant>
      <vt:variant>
        <vt:lpwstr>_Toc369680567</vt:lpwstr>
      </vt:variant>
      <vt:variant>
        <vt:i4>1114167</vt:i4>
      </vt:variant>
      <vt:variant>
        <vt:i4>80</vt:i4>
      </vt:variant>
      <vt:variant>
        <vt:i4>0</vt:i4>
      </vt:variant>
      <vt:variant>
        <vt:i4>5</vt:i4>
      </vt:variant>
      <vt:variant>
        <vt:lpwstr/>
      </vt:variant>
      <vt:variant>
        <vt:lpwstr>_Toc369680566</vt:lpwstr>
      </vt:variant>
      <vt:variant>
        <vt:i4>1114167</vt:i4>
      </vt:variant>
      <vt:variant>
        <vt:i4>74</vt:i4>
      </vt:variant>
      <vt:variant>
        <vt:i4>0</vt:i4>
      </vt:variant>
      <vt:variant>
        <vt:i4>5</vt:i4>
      </vt:variant>
      <vt:variant>
        <vt:lpwstr/>
      </vt:variant>
      <vt:variant>
        <vt:lpwstr>_Toc369680565</vt:lpwstr>
      </vt:variant>
      <vt:variant>
        <vt:i4>1114167</vt:i4>
      </vt:variant>
      <vt:variant>
        <vt:i4>68</vt:i4>
      </vt:variant>
      <vt:variant>
        <vt:i4>0</vt:i4>
      </vt:variant>
      <vt:variant>
        <vt:i4>5</vt:i4>
      </vt:variant>
      <vt:variant>
        <vt:lpwstr/>
      </vt:variant>
      <vt:variant>
        <vt:lpwstr>_Toc369680564</vt:lpwstr>
      </vt:variant>
      <vt:variant>
        <vt:i4>1114167</vt:i4>
      </vt:variant>
      <vt:variant>
        <vt:i4>62</vt:i4>
      </vt:variant>
      <vt:variant>
        <vt:i4>0</vt:i4>
      </vt:variant>
      <vt:variant>
        <vt:i4>5</vt:i4>
      </vt:variant>
      <vt:variant>
        <vt:lpwstr/>
      </vt:variant>
      <vt:variant>
        <vt:lpwstr>_Toc369680563</vt:lpwstr>
      </vt:variant>
      <vt:variant>
        <vt:i4>1114167</vt:i4>
      </vt:variant>
      <vt:variant>
        <vt:i4>56</vt:i4>
      </vt:variant>
      <vt:variant>
        <vt:i4>0</vt:i4>
      </vt:variant>
      <vt:variant>
        <vt:i4>5</vt:i4>
      </vt:variant>
      <vt:variant>
        <vt:lpwstr/>
      </vt:variant>
      <vt:variant>
        <vt:lpwstr>_Toc369680562</vt:lpwstr>
      </vt:variant>
      <vt:variant>
        <vt:i4>1114167</vt:i4>
      </vt:variant>
      <vt:variant>
        <vt:i4>50</vt:i4>
      </vt:variant>
      <vt:variant>
        <vt:i4>0</vt:i4>
      </vt:variant>
      <vt:variant>
        <vt:i4>5</vt:i4>
      </vt:variant>
      <vt:variant>
        <vt:lpwstr/>
      </vt:variant>
      <vt:variant>
        <vt:lpwstr>_Toc369680561</vt:lpwstr>
      </vt:variant>
      <vt:variant>
        <vt:i4>1114167</vt:i4>
      </vt:variant>
      <vt:variant>
        <vt:i4>44</vt:i4>
      </vt:variant>
      <vt:variant>
        <vt:i4>0</vt:i4>
      </vt:variant>
      <vt:variant>
        <vt:i4>5</vt:i4>
      </vt:variant>
      <vt:variant>
        <vt:lpwstr/>
      </vt:variant>
      <vt:variant>
        <vt:lpwstr>_Toc369680560</vt:lpwstr>
      </vt:variant>
      <vt:variant>
        <vt:i4>1179703</vt:i4>
      </vt:variant>
      <vt:variant>
        <vt:i4>38</vt:i4>
      </vt:variant>
      <vt:variant>
        <vt:i4>0</vt:i4>
      </vt:variant>
      <vt:variant>
        <vt:i4>5</vt:i4>
      </vt:variant>
      <vt:variant>
        <vt:lpwstr/>
      </vt:variant>
      <vt:variant>
        <vt:lpwstr>_Toc369680559</vt:lpwstr>
      </vt:variant>
      <vt:variant>
        <vt:i4>1179703</vt:i4>
      </vt:variant>
      <vt:variant>
        <vt:i4>32</vt:i4>
      </vt:variant>
      <vt:variant>
        <vt:i4>0</vt:i4>
      </vt:variant>
      <vt:variant>
        <vt:i4>5</vt:i4>
      </vt:variant>
      <vt:variant>
        <vt:lpwstr/>
      </vt:variant>
      <vt:variant>
        <vt:lpwstr>_Toc369680558</vt:lpwstr>
      </vt:variant>
      <vt:variant>
        <vt:i4>1179703</vt:i4>
      </vt:variant>
      <vt:variant>
        <vt:i4>26</vt:i4>
      </vt:variant>
      <vt:variant>
        <vt:i4>0</vt:i4>
      </vt:variant>
      <vt:variant>
        <vt:i4>5</vt:i4>
      </vt:variant>
      <vt:variant>
        <vt:lpwstr/>
      </vt:variant>
      <vt:variant>
        <vt:lpwstr>_Toc369680557</vt:lpwstr>
      </vt:variant>
      <vt:variant>
        <vt:i4>1179703</vt:i4>
      </vt:variant>
      <vt:variant>
        <vt:i4>20</vt:i4>
      </vt:variant>
      <vt:variant>
        <vt:i4>0</vt:i4>
      </vt:variant>
      <vt:variant>
        <vt:i4>5</vt:i4>
      </vt:variant>
      <vt:variant>
        <vt:lpwstr/>
      </vt:variant>
      <vt:variant>
        <vt:lpwstr>_Toc369680556</vt:lpwstr>
      </vt:variant>
      <vt:variant>
        <vt:i4>1179703</vt:i4>
      </vt:variant>
      <vt:variant>
        <vt:i4>14</vt:i4>
      </vt:variant>
      <vt:variant>
        <vt:i4>0</vt:i4>
      </vt:variant>
      <vt:variant>
        <vt:i4>5</vt:i4>
      </vt:variant>
      <vt:variant>
        <vt:lpwstr/>
      </vt:variant>
      <vt:variant>
        <vt:lpwstr>_Toc369680555</vt:lpwstr>
      </vt:variant>
      <vt:variant>
        <vt:i4>1179703</vt:i4>
      </vt:variant>
      <vt:variant>
        <vt:i4>8</vt:i4>
      </vt:variant>
      <vt:variant>
        <vt:i4>0</vt:i4>
      </vt:variant>
      <vt:variant>
        <vt:i4>5</vt:i4>
      </vt:variant>
      <vt:variant>
        <vt:lpwstr/>
      </vt:variant>
      <vt:variant>
        <vt:lpwstr>_Toc369680554</vt:lpwstr>
      </vt:variant>
      <vt:variant>
        <vt:i4>1179703</vt:i4>
      </vt:variant>
      <vt:variant>
        <vt:i4>2</vt:i4>
      </vt:variant>
      <vt:variant>
        <vt:i4>0</vt:i4>
      </vt:variant>
      <vt:variant>
        <vt:i4>5</vt:i4>
      </vt:variant>
      <vt:variant>
        <vt:lpwstr/>
      </vt:variant>
      <vt:variant>
        <vt:lpwstr>_Toc369680553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kofanov-av</cp:lastModifiedBy>
  <cp:revision>3</cp:revision>
  <cp:lastPrinted>2014-04-24T06:10:00Z</cp:lastPrinted>
  <dcterms:created xsi:type="dcterms:W3CDTF">2014-04-24T13:50:00Z</dcterms:created>
  <dcterms:modified xsi:type="dcterms:W3CDTF">2014-04-24T13:53:00Z</dcterms:modified>
</cp:coreProperties>
</file>