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E26134" w:rsidRPr="00E26134">
        <w:rPr>
          <w:b/>
          <w:sz w:val="28"/>
          <w:szCs w:val="28"/>
          <w:lang w:val="ru-RU"/>
        </w:rPr>
        <w:t>ремонт проходной ТП4891- II-5П Самарского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0A54E8" w:rsidRDefault="0084041D" w:rsidP="00DC224A">
      <w:pPr>
        <w:jc w:val="center"/>
      </w:pPr>
    </w:p>
    <w:p w:rsidR="00ED4E85" w:rsidRPr="00ED4E85" w:rsidRDefault="00ED4E85" w:rsidP="00ED4E85">
      <w:pPr>
        <w:jc w:val="center"/>
        <w:rPr>
          <w:iCs/>
        </w:rPr>
      </w:pPr>
      <w:r w:rsidRPr="00ED4E85">
        <w:rPr>
          <w:iCs/>
        </w:rPr>
        <w:t>СОДЕРЖАНИЕ</w:t>
      </w:r>
    </w:p>
    <w:p w:rsidR="00ED4E85" w:rsidRDefault="00ED4E85" w:rsidP="00ED4E85">
      <w:pPr>
        <w:rPr>
          <w:iCs/>
        </w:rPr>
      </w:pPr>
    </w:p>
    <w:p w:rsidR="00ED4E85" w:rsidRPr="00ED4E85" w:rsidRDefault="00ED4E85" w:rsidP="00ED4E85">
      <w:pPr>
        <w:rPr>
          <w:iCs/>
        </w:rPr>
      </w:pPr>
      <w:r w:rsidRPr="00ED4E85">
        <w:rPr>
          <w:iCs/>
        </w:rPr>
        <w:t>РАЗДЕЛ 1. НАИМЕНОВАНИЕ ВЫПОЛНЯЕМЫХ РАБОТ.</w:t>
      </w:r>
    </w:p>
    <w:p w:rsidR="00ED4E85" w:rsidRPr="00ED4E85" w:rsidRDefault="00ED4E85" w:rsidP="00ED4E85">
      <w:pPr>
        <w:rPr>
          <w:iCs/>
        </w:rPr>
      </w:pPr>
    </w:p>
    <w:p w:rsidR="00ED4E85" w:rsidRPr="00ED4E85" w:rsidRDefault="00ED4E85" w:rsidP="00ED4E85">
      <w:pPr>
        <w:jc w:val="both"/>
        <w:rPr>
          <w:iCs/>
        </w:rPr>
      </w:pPr>
      <w:r w:rsidRPr="00ED4E85">
        <w:rPr>
          <w:iCs/>
        </w:rPr>
        <w:t>РАЗДЕЛ 2. ОБЩИЕ ПОЛОЖЕНИЯ.</w:t>
      </w:r>
    </w:p>
    <w:p w:rsidR="00ED4E85" w:rsidRPr="00ED4E85" w:rsidRDefault="00ED4E85" w:rsidP="00ED4E85">
      <w:pPr>
        <w:tabs>
          <w:tab w:val="left" w:pos="360"/>
          <w:tab w:val="left" w:pos="645"/>
        </w:tabs>
        <w:ind w:left="567" w:hanging="180"/>
        <w:jc w:val="both"/>
      </w:pPr>
      <w:r w:rsidRPr="00ED4E85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ED4E85" w:rsidRPr="00ED4E85" w:rsidRDefault="00ED4E85" w:rsidP="00ED4E85">
      <w:pPr>
        <w:tabs>
          <w:tab w:val="left" w:pos="360"/>
          <w:tab w:val="left" w:pos="645"/>
        </w:tabs>
        <w:ind w:left="567" w:hanging="180"/>
        <w:jc w:val="both"/>
      </w:pPr>
      <w:r w:rsidRPr="00ED4E85">
        <w:t xml:space="preserve">Подраздел </w:t>
      </w:r>
      <w:proofErr w:type="gramStart"/>
      <w:r w:rsidRPr="00ED4E85">
        <w:t>2.2  Сведения</w:t>
      </w:r>
      <w:proofErr w:type="gramEnd"/>
      <w:r w:rsidRPr="00ED4E85">
        <w:t xml:space="preserve"> о выполняемых работах.</w:t>
      </w:r>
    </w:p>
    <w:p w:rsidR="00ED4E85" w:rsidRPr="00ED4E85" w:rsidRDefault="00ED4E85" w:rsidP="00ED4E85">
      <w:pPr>
        <w:tabs>
          <w:tab w:val="left" w:pos="360"/>
          <w:tab w:val="left" w:pos="645"/>
        </w:tabs>
        <w:ind w:left="567" w:hanging="180"/>
        <w:jc w:val="both"/>
      </w:pPr>
      <w:r w:rsidRPr="00ED4E85">
        <w:t xml:space="preserve">Подраздел </w:t>
      </w:r>
      <w:proofErr w:type="gramStart"/>
      <w:r w:rsidRPr="00ED4E85">
        <w:t>2.3  Сведения</w:t>
      </w:r>
      <w:proofErr w:type="gramEnd"/>
      <w:r w:rsidRPr="00ED4E85">
        <w:t xml:space="preserve"> о месте выполнения работ.</w:t>
      </w:r>
    </w:p>
    <w:p w:rsidR="00ED4E85" w:rsidRPr="00ED4E85" w:rsidRDefault="00ED4E85" w:rsidP="00ED4E85"/>
    <w:p w:rsidR="00ED4E85" w:rsidRPr="00ED4E85" w:rsidRDefault="00ED4E85" w:rsidP="00ED4E85">
      <w:r w:rsidRPr="00ED4E85">
        <w:t>РАЗДЕЛ 3. ТРЕБОВАНИЯ К ТЕХНИЧЕСКИМ ХАРАКТЕРИСТИКАМ РАБОТ.</w:t>
      </w:r>
    </w:p>
    <w:p w:rsidR="00ED4E85" w:rsidRPr="00ED4E85" w:rsidRDefault="00ED4E85" w:rsidP="00ED4E85">
      <w:pPr>
        <w:tabs>
          <w:tab w:val="left" w:pos="360"/>
          <w:tab w:val="left" w:pos="645"/>
        </w:tabs>
        <w:ind w:left="567" w:hanging="180"/>
        <w:jc w:val="both"/>
      </w:pPr>
      <w:r w:rsidRPr="00ED4E85">
        <w:t>Подраздел 3.1 Технические требования при выполнении работ.</w:t>
      </w:r>
    </w:p>
    <w:p w:rsidR="00ED4E85" w:rsidRPr="00ED4E85" w:rsidRDefault="00ED4E85" w:rsidP="00ED4E85">
      <w:pPr>
        <w:tabs>
          <w:tab w:val="left" w:pos="360"/>
          <w:tab w:val="left" w:pos="645"/>
        </w:tabs>
        <w:ind w:left="567" w:hanging="180"/>
        <w:jc w:val="both"/>
      </w:pPr>
      <w:r w:rsidRPr="00ED4E85">
        <w:t>Подраздел 3.2 Требования к оформлению и составу проекта производства работ.</w:t>
      </w:r>
    </w:p>
    <w:p w:rsidR="00ED4E85" w:rsidRPr="00ED4E85" w:rsidRDefault="00ED4E85" w:rsidP="00ED4E85"/>
    <w:p w:rsidR="00ED4E85" w:rsidRPr="00ED4E85" w:rsidRDefault="00ED4E85" w:rsidP="00ED4E85">
      <w:pPr>
        <w:jc w:val="both"/>
      </w:pPr>
      <w:r w:rsidRPr="00ED4E85">
        <w:t>РАЗДЕЛ 4. ВЕДОМОСТЬ ФИЗИЧЕСКИХ ОБЪЕМОВ РАБОТ, РЕСУРСНАЯ ВЕДОМОСТЬ, СМЕТНЫЕ РАСЧЕТЫ.</w:t>
      </w:r>
    </w:p>
    <w:p w:rsidR="00ED4E85" w:rsidRPr="00ED4E85" w:rsidRDefault="00ED4E85" w:rsidP="00ED4E85"/>
    <w:p w:rsidR="00ED4E85" w:rsidRPr="00ED4E85" w:rsidRDefault="00ED4E85" w:rsidP="00ED4E85">
      <w:pPr>
        <w:jc w:val="both"/>
      </w:pPr>
      <w:r w:rsidRPr="00ED4E85">
        <w:t>РАЗДЕЛ 5. ТРЕБОВАНИЯ К МАТЕРИАЛАМ И ОБОРУДОВАНИЮ ПРИМЕНЯЕМЫМ ДЛЯ ВЫПОЛНЕНИЯ РАБОТ, В Т.Ч. ВЕДОМОСТЬ МАТЕРИАЛОВ.</w:t>
      </w:r>
    </w:p>
    <w:p w:rsidR="00ED4E85" w:rsidRPr="00ED4E85" w:rsidRDefault="00ED4E85" w:rsidP="00ED4E85"/>
    <w:p w:rsidR="00ED4E85" w:rsidRPr="00ED4E85" w:rsidRDefault="00ED4E85" w:rsidP="00ED4E85">
      <w:pPr>
        <w:jc w:val="both"/>
      </w:pPr>
      <w:r w:rsidRPr="00ED4E85">
        <w:t>РАЗДЕЛ 6. СРОК (ИНТЕРВАЛ) ВЫПОЛНЕНИЯ РАБОТ.</w:t>
      </w:r>
    </w:p>
    <w:p w:rsidR="00ED4E85" w:rsidRPr="00ED4E85" w:rsidRDefault="00ED4E85" w:rsidP="00ED4E85">
      <w:pPr>
        <w:jc w:val="both"/>
      </w:pPr>
    </w:p>
    <w:p w:rsidR="00ED4E85" w:rsidRPr="00ED4E85" w:rsidRDefault="00ED4E85" w:rsidP="00ED4E85">
      <w:pPr>
        <w:jc w:val="both"/>
      </w:pPr>
      <w:r w:rsidRPr="00ED4E85">
        <w:t>РАЗДЕЛ 7. ТРЕБОВАНИЯ К КАЧЕСТВУ ВЫПОЛНЯЕМЫХ РАБОТ.</w:t>
      </w:r>
    </w:p>
    <w:p w:rsidR="00ED4E85" w:rsidRPr="00ED4E85" w:rsidRDefault="00ED4E85" w:rsidP="00ED4E85">
      <w:pPr>
        <w:jc w:val="both"/>
      </w:pPr>
    </w:p>
    <w:p w:rsidR="00ED4E85" w:rsidRPr="00ED4E85" w:rsidRDefault="00ED4E85" w:rsidP="00ED4E85">
      <w:pPr>
        <w:jc w:val="both"/>
      </w:pPr>
      <w:r w:rsidRPr="00ED4E85">
        <w:t>РАЗДЕЛ 8. ТРЕБОВАНИЯ К СРОКУ И (ИЛИ) ОБЪЕМУ ПРЕДОСТАВЛЕНИЯ ГАРАНТИЙ.</w:t>
      </w:r>
    </w:p>
    <w:p w:rsidR="00ED4E85" w:rsidRPr="00ED4E85" w:rsidRDefault="00ED4E85" w:rsidP="00ED4E85"/>
    <w:p w:rsidR="00ED4E85" w:rsidRPr="00ED4E85" w:rsidRDefault="00ED4E85" w:rsidP="00ED4E85">
      <w:pPr>
        <w:jc w:val="both"/>
      </w:pPr>
      <w:r w:rsidRPr="00ED4E85">
        <w:t>РАЗДЕЛ 9. ТРЕБОВАНИЯ К БЕЗОПАСНОСТИ ВЫПОЛНЯЕМЫХ РАБОТ.</w:t>
      </w:r>
    </w:p>
    <w:p w:rsidR="00ED4E85" w:rsidRPr="00ED4E85" w:rsidRDefault="00ED4E85" w:rsidP="00ED4E85">
      <w:pPr>
        <w:jc w:val="both"/>
      </w:pPr>
    </w:p>
    <w:p w:rsidR="00ED4E85" w:rsidRPr="00ED4E85" w:rsidRDefault="00ED4E85" w:rsidP="00ED4E85">
      <w:pPr>
        <w:jc w:val="both"/>
      </w:pPr>
      <w:r w:rsidRPr="00ED4E85">
        <w:t xml:space="preserve">РАЗДЕЛ 10. </w:t>
      </w:r>
      <w:r w:rsidRPr="00ED4E85">
        <w:rPr>
          <w:caps/>
        </w:rPr>
        <w:t>Требования к особым условиям работ</w:t>
      </w:r>
    </w:p>
    <w:p w:rsidR="00ED4E85" w:rsidRPr="00ED4E85" w:rsidRDefault="00ED4E85" w:rsidP="00ED4E85">
      <w:pPr>
        <w:jc w:val="both"/>
      </w:pPr>
    </w:p>
    <w:p w:rsidR="00ED4E85" w:rsidRPr="00ED4E85" w:rsidRDefault="00ED4E85" w:rsidP="00ED4E85">
      <w:pPr>
        <w:jc w:val="both"/>
      </w:pPr>
      <w:r w:rsidRPr="00ED4E85">
        <w:t>РАЗДЕЛ 11. ТРЕБОВАНИЯ К РЕЗУЛЬТАТУ РАБОТ И ПОРЯДКУ ПРИЕМКИ.</w:t>
      </w:r>
    </w:p>
    <w:p w:rsidR="00ED4E85" w:rsidRPr="00ED4E85" w:rsidRDefault="00ED4E85" w:rsidP="00ED4E85">
      <w:pPr>
        <w:jc w:val="both"/>
      </w:pPr>
    </w:p>
    <w:p w:rsidR="00ED4E85" w:rsidRPr="00ED4E85" w:rsidRDefault="00ED4E85" w:rsidP="00ED4E85">
      <w:pPr>
        <w:jc w:val="both"/>
      </w:pPr>
      <w:r w:rsidRPr="00ED4E85">
        <w:t>РАЗДЕЛ 12. ТРЕБОВАНИЕ К ФОРМЕ ПРЕДСТАВЛЯЕМОЙ ИНФОРМАЦИИ.</w:t>
      </w:r>
    </w:p>
    <w:p w:rsidR="00ED4E85" w:rsidRPr="00ED4E85" w:rsidRDefault="00ED4E85" w:rsidP="00ED4E85">
      <w:pPr>
        <w:jc w:val="both"/>
      </w:pPr>
    </w:p>
    <w:p w:rsidR="00ED4E85" w:rsidRPr="00ED4E85" w:rsidRDefault="00ED4E85" w:rsidP="00ED4E85">
      <w:pPr>
        <w:jc w:val="both"/>
      </w:pPr>
      <w:r w:rsidRPr="00ED4E85">
        <w:t>РАЗДЕЛ 13. ПЕРЕЧЕНЬ ПРИНЯТЫХ СОКРАЩЕНИЙ.</w:t>
      </w:r>
    </w:p>
    <w:p w:rsidR="00ED4E85" w:rsidRPr="00ED4E85" w:rsidRDefault="00ED4E85" w:rsidP="00ED4E85">
      <w:pPr>
        <w:jc w:val="both"/>
      </w:pPr>
    </w:p>
    <w:p w:rsidR="00ED4E85" w:rsidRPr="00ED4E85" w:rsidRDefault="00ED4E85" w:rsidP="00ED4E85">
      <w:pPr>
        <w:jc w:val="both"/>
      </w:pPr>
      <w:r w:rsidRPr="00ED4E85">
        <w:t>РАЗДЕЛ 14. ПЕРЕЧЕНЬ ПРИЛОЖЕНИЙ.</w:t>
      </w:r>
    </w:p>
    <w:p w:rsidR="00ED4E85" w:rsidRPr="00ED4E85" w:rsidRDefault="00ED4E85" w:rsidP="00ED4E85">
      <w:pPr>
        <w:jc w:val="both"/>
      </w:pPr>
    </w:p>
    <w:p w:rsidR="005E5C1C" w:rsidRPr="003B3967" w:rsidRDefault="005E5C1C" w:rsidP="003B3967">
      <w:pPr>
        <w:rPr>
          <w:bCs/>
        </w:rPr>
      </w:pPr>
    </w:p>
    <w:p w:rsidR="004011F4" w:rsidRPr="003B3967" w:rsidRDefault="004011F4" w:rsidP="003B3967">
      <w:pPr>
        <w:ind w:left="851" w:hanging="851"/>
      </w:pPr>
    </w:p>
    <w:p w:rsidR="00C4276E" w:rsidRPr="003B3967" w:rsidRDefault="00C4276E" w:rsidP="003B3967">
      <w:pPr>
        <w:ind w:left="851" w:hanging="851"/>
        <w:rPr>
          <w:color w:val="000000"/>
        </w:rPr>
      </w:pP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ED4E85" w:rsidRPr="00ED490F" w:rsidRDefault="00ED4E85" w:rsidP="00ED490F">
      <w:pPr>
        <w:ind w:right="141"/>
        <w:jc w:val="center"/>
      </w:pPr>
      <w:r w:rsidRPr="00ED490F">
        <w:lastRenderedPageBreak/>
        <w:t>РАЗДЕЛ 1. НАИМЕНОВАНИЕ ВЫПОЛНЯЕМЫХ РАБОТ</w:t>
      </w:r>
    </w:p>
    <w:p w:rsidR="00ED4E85" w:rsidRPr="00ED490F" w:rsidRDefault="00ED4E85" w:rsidP="00ED490F">
      <w:pPr>
        <w:ind w:right="141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both"/>
              <w:rPr>
                <w:i/>
                <w:lang w:eastAsia="en-US"/>
              </w:rPr>
            </w:pPr>
            <w:r w:rsidRPr="00ED490F">
              <w:t>Ремонт проходной ТП 4891-II-5П Самарского отделения филиала «Приволжский территориальный округ ФГУП «РосРАО»</w:t>
            </w:r>
          </w:p>
        </w:tc>
      </w:tr>
    </w:tbl>
    <w:p w:rsidR="00ED4E85" w:rsidRPr="00ED490F" w:rsidRDefault="00ED4E85" w:rsidP="00ED490F">
      <w:pPr>
        <w:jc w:val="center"/>
      </w:pPr>
    </w:p>
    <w:p w:rsidR="00ED4E85" w:rsidRPr="00ED490F" w:rsidRDefault="00ED4E85" w:rsidP="00ED490F">
      <w:pPr>
        <w:jc w:val="center"/>
      </w:pPr>
    </w:p>
    <w:p w:rsidR="00ED4E85" w:rsidRPr="00ED490F" w:rsidRDefault="00ED4E85" w:rsidP="00ED490F">
      <w:pPr>
        <w:jc w:val="center"/>
      </w:pPr>
      <w:r w:rsidRPr="00ED490F">
        <w:t>РАЗДЕЛ 2. ОБЩИЕ ПОЛОЖЕНИЯ</w:t>
      </w:r>
    </w:p>
    <w:p w:rsidR="00ED4E85" w:rsidRPr="00ED490F" w:rsidRDefault="00ED4E85" w:rsidP="00ED490F">
      <w:pPr>
        <w:rPr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Подраздел 2.1 Сведения о строительно-монтажных работах при строительстве, реконструкции</w:t>
            </w:r>
          </w:p>
          <w:p w:rsidR="00ED4E85" w:rsidRPr="00ED490F" w:rsidRDefault="00ED4E85" w:rsidP="00ED490F">
            <w:pPr>
              <w:jc w:val="center"/>
              <w:rPr>
                <w:lang w:eastAsia="en-US"/>
              </w:rPr>
            </w:pPr>
            <w:r w:rsidRPr="00ED490F">
              <w:t>и капитальном ремонте объектов</w:t>
            </w:r>
          </w:p>
        </w:tc>
      </w:tr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both"/>
              <w:rPr>
                <w:lang w:eastAsia="en-US"/>
              </w:rPr>
            </w:pPr>
            <w:r w:rsidRPr="00ED490F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  <w:rPr>
                <w:i/>
              </w:rPr>
            </w:pPr>
            <w:r w:rsidRPr="00ED490F">
              <w:t>Подраздел 2.2 Сведения о выполняемых работах</w:t>
            </w:r>
          </w:p>
        </w:tc>
      </w:tr>
      <w:tr w:rsidR="00ED4E85" w:rsidRPr="00ED490F" w:rsidTr="00ED4E85">
        <w:trPr>
          <w:trHeight w:val="60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both"/>
              <w:rPr>
                <w:lang w:eastAsia="en-US"/>
              </w:rPr>
            </w:pPr>
            <w:r w:rsidRPr="00ED490F">
              <w:t>Ремонт проходной ТП4891- II-5П Самарского отделения</w:t>
            </w:r>
            <w:r w:rsidRPr="00ED490F">
              <w:rPr>
                <w:bCs/>
                <w:iCs/>
              </w:rPr>
              <w:t>: замена отделки стен и потолков на негорючие материалы,</w:t>
            </w:r>
            <w:r w:rsidRPr="00ED490F">
              <w:t xml:space="preserve"> </w:t>
            </w:r>
            <w:r w:rsidRPr="00ED490F">
              <w:rPr>
                <w:bCs/>
                <w:iCs/>
              </w:rPr>
              <w:t>замена входных дверей</w:t>
            </w:r>
            <w:r w:rsidRPr="00ED490F">
              <w:t>, р</w:t>
            </w:r>
            <w:r w:rsidRPr="00ED490F">
              <w:rPr>
                <w:bCs/>
                <w:iCs/>
              </w:rPr>
              <w:t>емонт полов,</w:t>
            </w:r>
            <w:r w:rsidRPr="00ED490F">
              <w:t xml:space="preserve"> </w:t>
            </w:r>
            <w:r w:rsidRPr="00ED490F">
              <w:rPr>
                <w:bCs/>
                <w:iCs/>
              </w:rPr>
              <w:t>замена электропроводки.</w:t>
            </w:r>
          </w:p>
        </w:tc>
      </w:tr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  <w:rPr>
                <w:i/>
              </w:rPr>
            </w:pPr>
            <w:r w:rsidRPr="00ED490F">
              <w:t>Подраздел 2.3 Сведения о месте выполнения работ</w:t>
            </w:r>
          </w:p>
        </w:tc>
      </w:tr>
      <w:tr w:rsidR="00ED4E85" w:rsidRPr="00ED490F" w:rsidTr="00ED4E85">
        <w:trPr>
          <w:trHeight w:val="42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both"/>
              <w:rPr>
                <w:i/>
              </w:rPr>
            </w:pPr>
            <w:r w:rsidRPr="00ED490F">
              <w:t>Самарская область, Волжский район, с. Дубовый Умет (ПХРО Самарского отделения филиала «Приволжский территориальный округ» ФГУП «РосРАО»)</w:t>
            </w:r>
          </w:p>
        </w:tc>
      </w:tr>
    </w:tbl>
    <w:p w:rsidR="00ED4E85" w:rsidRPr="00ED490F" w:rsidRDefault="00ED4E85" w:rsidP="00ED490F">
      <w:pPr>
        <w:ind w:left="360"/>
        <w:rPr>
          <w:bCs/>
          <w:iCs/>
        </w:rPr>
      </w:pPr>
    </w:p>
    <w:p w:rsidR="00ED4E85" w:rsidRPr="00ED490F" w:rsidRDefault="00ED4E85" w:rsidP="00ED490F">
      <w:pPr>
        <w:ind w:left="360"/>
        <w:rPr>
          <w:bCs/>
          <w:iCs/>
        </w:rPr>
      </w:pPr>
    </w:p>
    <w:p w:rsidR="00ED4E85" w:rsidRPr="00ED490F" w:rsidRDefault="00ED4E85" w:rsidP="00ED490F">
      <w:pPr>
        <w:jc w:val="center"/>
      </w:pPr>
      <w:r w:rsidRPr="00ED490F">
        <w:t>РАЗДЕЛ 3. ТРЕБОВАНИЯ К ТЕХНИЧЕСКИМ ХАРАКТЕРИСТИКАМ РАБОТ</w:t>
      </w:r>
    </w:p>
    <w:p w:rsidR="00ED4E85" w:rsidRPr="00ED490F" w:rsidRDefault="00ED4E85" w:rsidP="00ED490F">
      <w:pPr>
        <w:rPr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  <w:rPr>
                <w:bCs/>
              </w:rPr>
            </w:pPr>
            <w:r w:rsidRPr="00ED490F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rPr>
                <w:bCs/>
                <w:iCs/>
              </w:rPr>
            </w:pPr>
            <w:r w:rsidRPr="00ED490F">
              <w:rPr>
                <w:bCs/>
                <w:iCs/>
              </w:rPr>
              <w:t xml:space="preserve">Выполняется </w:t>
            </w:r>
            <w:proofErr w:type="gramStart"/>
            <w:r w:rsidRPr="00ED490F">
              <w:rPr>
                <w:bCs/>
                <w:iCs/>
              </w:rPr>
              <w:t>ремонт  проходной</w:t>
            </w:r>
            <w:proofErr w:type="gramEnd"/>
            <w:r w:rsidRPr="00ED490F">
              <w:rPr>
                <w:bCs/>
                <w:iCs/>
              </w:rPr>
              <w:t xml:space="preserve"> ТП4891-II-5П </w:t>
            </w:r>
          </w:p>
          <w:p w:rsidR="00ED4E85" w:rsidRPr="00ED490F" w:rsidRDefault="00ED4E85" w:rsidP="00ED490F">
            <w:pPr>
              <w:rPr>
                <w:bCs/>
                <w:iCs/>
              </w:rPr>
            </w:pPr>
            <w:r w:rsidRPr="00ED490F">
              <w:rPr>
                <w:bCs/>
                <w:iCs/>
              </w:rPr>
              <w:t xml:space="preserve">-  замена отделки стен и дверных и </w:t>
            </w:r>
            <w:proofErr w:type="gramStart"/>
            <w:r w:rsidRPr="00ED490F">
              <w:rPr>
                <w:bCs/>
                <w:iCs/>
              </w:rPr>
              <w:t>оконных  откосов</w:t>
            </w:r>
            <w:proofErr w:type="gramEnd"/>
            <w:r w:rsidRPr="00ED490F">
              <w:rPr>
                <w:bCs/>
                <w:iCs/>
              </w:rPr>
              <w:t xml:space="preserve">  на негорючие материалы  - 52м</w:t>
            </w:r>
            <w:r w:rsidRPr="00ED490F">
              <w:rPr>
                <w:bCs/>
                <w:iCs/>
                <w:vertAlign w:val="superscript"/>
              </w:rPr>
              <w:t>2</w:t>
            </w:r>
            <w:r w:rsidRPr="00ED490F">
              <w:rPr>
                <w:bCs/>
                <w:iCs/>
              </w:rPr>
              <w:t>;</w:t>
            </w:r>
          </w:p>
          <w:p w:rsidR="00ED4E85" w:rsidRPr="00ED490F" w:rsidRDefault="00ED4E85" w:rsidP="00ED490F">
            <w:pPr>
              <w:rPr>
                <w:bCs/>
                <w:iCs/>
              </w:rPr>
            </w:pPr>
            <w:r w:rsidRPr="00ED490F">
              <w:rPr>
                <w:bCs/>
                <w:iCs/>
              </w:rPr>
              <w:t>-  замена отделки потолков на негорючие материалы – 14 м</w:t>
            </w:r>
            <w:r w:rsidRPr="00ED490F">
              <w:rPr>
                <w:bCs/>
                <w:iCs/>
                <w:vertAlign w:val="superscript"/>
              </w:rPr>
              <w:t>2</w:t>
            </w:r>
            <w:r w:rsidRPr="00ED490F">
              <w:rPr>
                <w:bCs/>
                <w:iCs/>
              </w:rPr>
              <w:t>;</w:t>
            </w:r>
          </w:p>
          <w:p w:rsidR="00ED4E85" w:rsidRPr="00ED490F" w:rsidRDefault="00ED4E85" w:rsidP="00ED490F">
            <w:pPr>
              <w:rPr>
                <w:bCs/>
                <w:iCs/>
              </w:rPr>
            </w:pPr>
            <w:r w:rsidRPr="00ED490F">
              <w:rPr>
                <w:bCs/>
                <w:iCs/>
              </w:rPr>
              <w:t>-  замена внутренней двери (1 шт.) и наружных металлических входных дверей (2 шт.);</w:t>
            </w:r>
          </w:p>
          <w:p w:rsidR="00ED4E85" w:rsidRPr="00ED490F" w:rsidRDefault="00ED4E85" w:rsidP="00ED490F">
            <w:pPr>
              <w:rPr>
                <w:bCs/>
                <w:iCs/>
              </w:rPr>
            </w:pPr>
            <w:r w:rsidRPr="00ED490F">
              <w:rPr>
                <w:bCs/>
                <w:iCs/>
              </w:rPr>
              <w:t>-  ремонт полов – 5м</w:t>
            </w:r>
            <w:r w:rsidRPr="00ED490F">
              <w:rPr>
                <w:bCs/>
                <w:iCs/>
                <w:vertAlign w:val="superscript"/>
              </w:rPr>
              <w:t>2</w:t>
            </w:r>
            <w:r w:rsidRPr="00ED490F">
              <w:rPr>
                <w:bCs/>
                <w:iCs/>
              </w:rPr>
              <w:t>;</w:t>
            </w:r>
          </w:p>
          <w:p w:rsidR="00ED4E85" w:rsidRPr="00ED490F" w:rsidRDefault="00ED4E85" w:rsidP="00ED490F">
            <w:pPr>
              <w:rPr>
                <w:bCs/>
              </w:rPr>
            </w:pPr>
            <w:r w:rsidRPr="00ED490F">
              <w:rPr>
                <w:bCs/>
                <w:iCs/>
              </w:rPr>
              <w:t>-  замена электропроводки.</w:t>
            </w:r>
          </w:p>
        </w:tc>
      </w:tr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 xml:space="preserve">Подраздел 3.2 Требования </w:t>
            </w:r>
            <w:r w:rsidRPr="00ED490F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both"/>
            </w:pPr>
            <w:r w:rsidRPr="00ED490F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 согласно СНиП 3.01.01-85* </w:t>
            </w:r>
          </w:p>
          <w:p w:rsidR="00ED4E85" w:rsidRPr="00ED490F" w:rsidRDefault="00ED4E85" w:rsidP="00ED490F">
            <w:pPr>
              <w:jc w:val="both"/>
              <w:rPr>
                <w:lang w:eastAsia="en-US"/>
              </w:rPr>
            </w:pPr>
            <w:r w:rsidRPr="00ED490F">
              <w:t>Состав ППР на выполнение ремонтных работ:</w:t>
            </w:r>
          </w:p>
          <w:p w:rsidR="00ED4E85" w:rsidRPr="00ED490F" w:rsidRDefault="00ED4E85" w:rsidP="00ED490F">
            <w:pPr>
              <w:jc w:val="both"/>
            </w:pPr>
            <w:r w:rsidRPr="00ED490F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ED4E85" w:rsidRPr="00ED490F" w:rsidRDefault="00ED4E85" w:rsidP="00ED490F">
            <w:pPr>
              <w:jc w:val="both"/>
            </w:pPr>
            <w:r w:rsidRPr="00ED490F">
              <w:t>График поступления на объект материалов.</w:t>
            </w:r>
          </w:p>
          <w:p w:rsidR="00ED4E85" w:rsidRPr="00ED490F" w:rsidRDefault="00ED4E85" w:rsidP="00ED490F">
            <w:pPr>
              <w:jc w:val="both"/>
            </w:pPr>
            <w:r w:rsidRPr="00ED490F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ED4E85" w:rsidRPr="00ED490F" w:rsidRDefault="00ED4E85" w:rsidP="00ED490F">
            <w:pPr>
              <w:jc w:val="both"/>
            </w:pPr>
            <w:r w:rsidRPr="00ED490F">
              <w:t>Требования по технике безопасности.</w:t>
            </w:r>
          </w:p>
        </w:tc>
      </w:tr>
    </w:tbl>
    <w:p w:rsidR="00ED4E85" w:rsidRPr="00ED490F" w:rsidRDefault="00ED4E85" w:rsidP="00ED490F">
      <w:pPr>
        <w:ind w:left="360"/>
        <w:rPr>
          <w:bCs/>
          <w:iCs/>
        </w:rPr>
      </w:pPr>
    </w:p>
    <w:p w:rsidR="00ED4E85" w:rsidRPr="00ED490F" w:rsidRDefault="00ED4E85" w:rsidP="00ED490F">
      <w:pPr>
        <w:jc w:val="center"/>
      </w:pPr>
    </w:p>
    <w:p w:rsidR="00ED4E85" w:rsidRPr="00ED490F" w:rsidRDefault="00ED4E85" w:rsidP="00ED490F">
      <w:pPr>
        <w:jc w:val="center"/>
      </w:pPr>
      <w:r w:rsidRPr="00ED490F">
        <w:t>РАЗДЕЛ 4. ВЕДОМОСТЬ ФИЗИЧЕСКИХ ОБЪЕМОВ РАБОТ, РЕСУРСНАЯ ВЕДОМОСТЬ, СМЕТНЫЕ РАСЧЕТЫ</w:t>
      </w:r>
    </w:p>
    <w:p w:rsidR="00ED4E85" w:rsidRPr="00ED490F" w:rsidRDefault="00ED4E85" w:rsidP="00ED490F">
      <w:pPr>
        <w:widowControl w:val="0"/>
        <w:autoSpaceDE w:val="0"/>
        <w:autoSpaceDN w:val="0"/>
        <w:adjustRightInd w:val="0"/>
        <w:jc w:val="right"/>
      </w:pPr>
      <w:r w:rsidRPr="00ED490F">
        <w:rPr>
          <w:i/>
        </w:rPr>
        <w:t>Таблица 1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804"/>
        <w:gridCol w:w="1701"/>
        <w:gridCol w:w="992"/>
      </w:tblGrid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85" w:rsidRPr="00ED490F" w:rsidRDefault="00ED4E85" w:rsidP="00ED490F">
            <w:pPr>
              <w:shd w:val="clear" w:color="auto" w:fill="FFFFFF"/>
              <w:ind w:left="5"/>
              <w:jc w:val="center"/>
            </w:pPr>
            <w:r w:rsidRPr="00ED490F">
              <w:t>№ п\п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85" w:rsidRPr="00ED490F" w:rsidRDefault="00ED4E85" w:rsidP="00ED490F">
            <w:pPr>
              <w:shd w:val="clear" w:color="auto" w:fill="FFFFFF"/>
              <w:ind w:right="-12"/>
              <w:jc w:val="center"/>
            </w:pPr>
            <w:r w:rsidRPr="00ED490F"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85" w:rsidRPr="00ED490F" w:rsidRDefault="00ED4E85" w:rsidP="00ED490F">
            <w:pPr>
              <w:shd w:val="clear" w:color="auto" w:fill="FFFFFF"/>
              <w:tabs>
                <w:tab w:val="left" w:pos="1309"/>
              </w:tabs>
              <w:ind w:right="35"/>
              <w:jc w:val="center"/>
            </w:pPr>
            <w:r w:rsidRPr="00ED490F"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85" w:rsidRPr="00ED490F" w:rsidRDefault="00ED4E85" w:rsidP="00ED490F">
            <w:pPr>
              <w:shd w:val="clear" w:color="auto" w:fill="FFFFFF"/>
              <w:jc w:val="center"/>
            </w:pPr>
            <w:proofErr w:type="gramStart"/>
            <w:r w:rsidRPr="00ED490F">
              <w:t>Коли-</w:t>
            </w:r>
            <w:proofErr w:type="spellStart"/>
            <w:r w:rsidRPr="00ED490F">
              <w:t>чество</w:t>
            </w:r>
            <w:proofErr w:type="spellEnd"/>
            <w:proofErr w:type="gramEnd"/>
          </w:p>
        </w:tc>
      </w:tr>
      <w:tr w:rsidR="00ED4E85" w:rsidRPr="00ED490F" w:rsidTr="00ED4E85">
        <w:trPr>
          <w:trHeight w:val="2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</w:pPr>
          </w:p>
        </w:tc>
        <w:tc>
          <w:tcPr>
            <w:tcW w:w="9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numPr>
                <w:ilvl w:val="0"/>
                <w:numId w:val="46"/>
              </w:numPr>
              <w:shd w:val="clear" w:color="auto" w:fill="FFFFFF"/>
              <w:suppressAutoHyphens/>
            </w:pPr>
            <w:r w:rsidRPr="00ED490F">
              <w:rPr>
                <w:b/>
              </w:rPr>
              <w:t>Замена отделки стен и потолков на негорючие материалы</w:t>
            </w:r>
          </w:p>
        </w:tc>
      </w:tr>
      <w:tr w:rsidR="00ED4E85" w:rsidRPr="00ED490F" w:rsidTr="00ED4E85">
        <w:trPr>
          <w:trHeight w:val="2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snapToGrid w:val="0"/>
              <w:ind w:right="-12"/>
              <w:jc w:val="both"/>
              <w:rPr>
                <w:b/>
                <w:i/>
              </w:rPr>
            </w:pPr>
            <w:r w:rsidRPr="00ED490F">
              <w:rPr>
                <w:b/>
                <w:i/>
              </w:rPr>
              <w:t>Демонтажные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ind w:right="307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jc w:val="center"/>
            </w:pPr>
          </w:p>
        </w:tc>
      </w:tr>
      <w:tr w:rsidR="00ED4E85" w:rsidRPr="00ED490F" w:rsidTr="00ED4E85">
        <w:trPr>
          <w:trHeight w:val="3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ind w:right="-12"/>
            </w:pPr>
            <w:r w:rsidRPr="00ED490F">
              <w:t>Разборка пластиковых подвесных потолков из панелей ПВХ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ind w:right="307"/>
              <w:jc w:val="center"/>
            </w:pPr>
            <w:r w:rsidRPr="00ED490F"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tabs>
                <w:tab w:val="left" w:pos="805"/>
              </w:tabs>
              <w:jc w:val="center"/>
            </w:pPr>
            <w:r w:rsidRPr="00ED490F">
              <w:t>14</w:t>
            </w:r>
          </w:p>
        </w:tc>
      </w:tr>
      <w:tr w:rsidR="00ED4E85" w:rsidRPr="00ED490F" w:rsidTr="00ED4E85">
        <w:trPr>
          <w:trHeight w:val="2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lastRenderedPageBreak/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ind w:right="-12"/>
            </w:pPr>
            <w:r w:rsidRPr="00ED490F">
              <w:t xml:space="preserve">Разборка пластиковой облицовки </w:t>
            </w:r>
            <w:proofErr w:type="gramStart"/>
            <w:r w:rsidRPr="00ED490F">
              <w:t>стен  и</w:t>
            </w:r>
            <w:proofErr w:type="gramEnd"/>
            <w:r w:rsidRPr="00ED490F">
              <w:t xml:space="preserve"> откосов из панелей ПВХ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ind w:right="307"/>
              <w:jc w:val="center"/>
            </w:pPr>
            <w:r w:rsidRPr="00ED490F"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tabs>
                <w:tab w:val="left" w:pos="805"/>
              </w:tabs>
              <w:jc w:val="center"/>
            </w:pPr>
            <w:r w:rsidRPr="00ED490F">
              <w:t>52</w:t>
            </w:r>
          </w:p>
        </w:tc>
      </w:tr>
      <w:tr w:rsidR="00ED4E85" w:rsidRPr="00ED490F" w:rsidTr="00ED4E85">
        <w:trPr>
          <w:trHeight w:val="2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Разборка деревянного </w:t>
            </w:r>
            <w:proofErr w:type="gramStart"/>
            <w:r w:rsidRPr="00ED490F">
              <w:t>каркаса  стен</w:t>
            </w:r>
            <w:proofErr w:type="gramEnd"/>
            <w:r w:rsidRPr="00ED490F">
              <w:t xml:space="preserve"> и откосов под МДФ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 стен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52</w:t>
            </w:r>
          </w:p>
        </w:tc>
      </w:tr>
      <w:tr w:rsidR="00ED4E85" w:rsidRPr="00ED490F" w:rsidTr="00ED4E85">
        <w:trPr>
          <w:trHeight w:val="2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Разборка деревянного каркаса потолков под МДФ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 стен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14</w:t>
            </w: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Погрузка вручную при автомобильных перевозках материала: Мусор строительный,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2</w:t>
            </w:r>
          </w:p>
        </w:tc>
      </w:tr>
      <w:tr w:rsidR="00ED4E85" w:rsidRPr="00ED490F" w:rsidTr="00ED4E85">
        <w:trPr>
          <w:trHeight w:val="2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Перевозка груза 1 класса </w:t>
            </w:r>
            <w:proofErr w:type="gramStart"/>
            <w:r w:rsidRPr="00ED490F">
              <w:t>до  30</w:t>
            </w:r>
            <w:proofErr w:type="gramEnd"/>
            <w:r w:rsidRPr="00ED490F">
              <w:t xml:space="preserve"> км,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2</w:t>
            </w:r>
          </w:p>
        </w:tc>
      </w:tr>
      <w:tr w:rsidR="00ED4E85" w:rsidRPr="00ED490F" w:rsidTr="00ED4E85">
        <w:trPr>
          <w:trHeight w:val="2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  <w:rPr>
                <w:b/>
                <w:i/>
              </w:rPr>
            </w:pPr>
            <w:r w:rsidRPr="00ED490F">
              <w:rPr>
                <w:b/>
                <w:i/>
              </w:rPr>
              <w:t>Стены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Штукатурка поверхностей стен внутри здания цементно-известковым или цементным раствором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 xml:space="preserve">м2 </w:t>
            </w:r>
            <w:proofErr w:type="spellStart"/>
            <w:r w:rsidRPr="00ED490F">
              <w:t>штукатуриваемой</w:t>
            </w:r>
            <w:proofErr w:type="spellEnd"/>
            <w:r w:rsidRPr="00ED490F">
              <w:t xml:space="preserve">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40</w:t>
            </w: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proofErr w:type="gramStart"/>
            <w:r w:rsidRPr="00ED490F">
              <w:t>Шпаклевка  поверхностей</w:t>
            </w:r>
            <w:proofErr w:type="gramEnd"/>
            <w:r w:rsidRPr="00ED490F">
              <w:t xml:space="preserve"> стен под окраску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 отделываемой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40</w:t>
            </w: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Покрытие поверхностей стен грунтовкой глубокого проникновения за 2 раза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 покрытия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40</w:t>
            </w:r>
          </w:p>
        </w:tc>
      </w:tr>
      <w:tr w:rsidR="00ED4E85" w:rsidRPr="00ED490F" w:rsidTr="00ED4E85">
        <w:trPr>
          <w:trHeight w:val="3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proofErr w:type="gramStart"/>
            <w:r w:rsidRPr="00ED490F">
              <w:t>Окраска  стен</w:t>
            </w:r>
            <w:proofErr w:type="gramEnd"/>
            <w:r w:rsidRPr="00ED490F">
              <w:t xml:space="preserve"> поливинилацетатными водоэмульсионными составами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 стен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40</w:t>
            </w: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Штукатурка поверхностей оконных и дверных откосов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 xml:space="preserve">м2 </w:t>
            </w:r>
            <w:proofErr w:type="spellStart"/>
            <w:r w:rsidRPr="00ED490F">
              <w:t>штукатуриваемой</w:t>
            </w:r>
            <w:proofErr w:type="spellEnd"/>
            <w:r w:rsidRPr="00ED490F">
              <w:t xml:space="preserve">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12</w:t>
            </w: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Шпаклевка поверхностей оконных и дверных откосов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 отделываемой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12</w:t>
            </w: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Покрытие поверхностей оконных и дверных откосов грунтовкой глубокого проникновения за 2 раза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 покрытия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12</w:t>
            </w: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Окраска поверхностей оконных и дверных откосов </w:t>
            </w:r>
            <w:proofErr w:type="spellStart"/>
            <w:r w:rsidRPr="00ED490F">
              <w:t>оливинилацетатными</w:t>
            </w:r>
            <w:proofErr w:type="spellEnd"/>
            <w:r w:rsidRPr="00ED490F">
              <w:t xml:space="preserve"> водоэмульсионными составами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 окрашиваемой поверхности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12</w:t>
            </w:r>
          </w:p>
        </w:tc>
      </w:tr>
      <w:tr w:rsidR="00ED4E85" w:rsidRPr="00ED490F" w:rsidTr="00ED4E85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  <w:rPr>
                <w:b/>
                <w:i/>
              </w:rPr>
            </w:pPr>
            <w:r w:rsidRPr="00ED490F">
              <w:rPr>
                <w:b/>
                <w:bCs/>
                <w:i/>
              </w:rPr>
              <w:t>Потолок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  <w:rPr>
                <w:b/>
              </w:rPr>
            </w:pPr>
            <w:r w:rsidRPr="00ED490F">
              <w:t>Устройство подвесных потолков типа «</w:t>
            </w:r>
            <w:proofErr w:type="spellStart"/>
            <w:r w:rsidRPr="00ED490F">
              <w:t>Армстронг</w:t>
            </w:r>
            <w:proofErr w:type="spellEnd"/>
            <w:r w:rsidRPr="00ED490F">
              <w:t>» по каркасу из оцинкованного профиля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14</w:t>
            </w:r>
          </w:p>
        </w:tc>
      </w:tr>
      <w:tr w:rsidR="00ED4E85" w:rsidRPr="00ED490F" w:rsidTr="00ED4E85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e"/>
              <w:numPr>
                <w:ilvl w:val="0"/>
                <w:numId w:val="46"/>
              </w:numPr>
              <w:shd w:val="clear" w:color="auto" w:fill="FFFFFF"/>
              <w:spacing w:after="0" w:line="240" w:lineRule="auto"/>
              <w:ind w:right="-12"/>
              <w:rPr>
                <w:rFonts w:ascii="Times New Roman" w:hAnsi="Times New Roman"/>
                <w:b/>
                <w:sz w:val="24"/>
                <w:szCs w:val="24"/>
              </w:rPr>
            </w:pPr>
            <w:r w:rsidRPr="00ED490F">
              <w:rPr>
                <w:rFonts w:ascii="Times New Roman" w:hAnsi="Times New Roman"/>
                <w:b/>
                <w:sz w:val="24"/>
                <w:szCs w:val="24"/>
              </w:rPr>
              <w:t>Ремонт полов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</w:tr>
      <w:tr w:rsidR="00ED4E85" w:rsidRPr="00ED490F" w:rsidTr="00ED4E85">
        <w:trPr>
          <w:trHeight w:val="2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proofErr w:type="gramStart"/>
            <w:r w:rsidRPr="00ED490F">
              <w:t>Разборка  покрытий</w:t>
            </w:r>
            <w:proofErr w:type="gramEnd"/>
            <w:r w:rsidRPr="00ED490F">
              <w:t xml:space="preserve"> полов из линолеума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5</w:t>
            </w:r>
          </w:p>
        </w:tc>
      </w:tr>
      <w:tr w:rsidR="00ED4E85" w:rsidRPr="00ED490F" w:rsidTr="00ED4E85">
        <w:trPr>
          <w:trHeight w:val="2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Разборка плинтусов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м.п</w:t>
            </w:r>
            <w:proofErr w:type="spellEnd"/>
            <w:r w:rsidRPr="00ED490F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20</w:t>
            </w:r>
          </w:p>
        </w:tc>
      </w:tr>
      <w:tr w:rsidR="00ED4E85" w:rsidRPr="00ED490F" w:rsidTr="00ED4E85">
        <w:trPr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Устройство </w:t>
            </w:r>
            <w:proofErr w:type="gramStart"/>
            <w:r w:rsidRPr="00ED490F">
              <w:t>полов  из</w:t>
            </w:r>
            <w:proofErr w:type="gramEnd"/>
            <w:r w:rsidRPr="00ED490F">
              <w:t xml:space="preserve"> плиток гладких неглазурованных керамических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5</w:t>
            </w:r>
          </w:p>
        </w:tc>
      </w:tr>
      <w:tr w:rsidR="00ED4E85" w:rsidRPr="00ED490F" w:rsidTr="00ED4E85">
        <w:trPr>
          <w:trHeight w:val="2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19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Устройство плинтусов из плиток керамических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м.п</w:t>
            </w:r>
            <w:proofErr w:type="spellEnd"/>
            <w:r w:rsidRPr="00ED490F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20</w:t>
            </w:r>
          </w:p>
        </w:tc>
      </w:tr>
      <w:tr w:rsidR="00ED4E85" w:rsidRPr="00ED490F" w:rsidTr="00ED4E8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e"/>
              <w:numPr>
                <w:ilvl w:val="0"/>
                <w:numId w:val="46"/>
              </w:numPr>
              <w:spacing w:after="0" w:line="240" w:lineRule="auto"/>
              <w:ind w:right="-12"/>
              <w:rPr>
                <w:rFonts w:ascii="Times New Roman" w:hAnsi="Times New Roman"/>
                <w:b/>
                <w:sz w:val="24"/>
                <w:szCs w:val="24"/>
              </w:rPr>
            </w:pPr>
            <w:r w:rsidRPr="00ED490F">
              <w:rPr>
                <w:rFonts w:ascii="Times New Roman" w:hAnsi="Times New Roman"/>
                <w:b/>
                <w:bCs/>
                <w:sz w:val="24"/>
                <w:szCs w:val="24"/>
              </w:rPr>
              <w:t>Замена входных дверей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</w:tr>
      <w:tr w:rsidR="00ED4E85" w:rsidRPr="00ED490F" w:rsidTr="00ED4E85">
        <w:trPr>
          <w:trHeight w:val="2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20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Демонтаж внутренней двери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</w:t>
            </w:r>
          </w:p>
        </w:tc>
      </w:tr>
      <w:tr w:rsidR="00ED4E85" w:rsidRPr="00ED490F" w:rsidTr="00ED4E85">
        <w:trPr>
          <w:trHeight w:val="2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21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Демонтаж наружной </w:t>
            </w:r>
            <w:proofErr w:type="gramStart"/>
            <w:r w:rsidRPr="00ED490F">
              <w:t>металлической  двери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2</w:t>
            </w:r>
          </w:p>
        </w:tc>
      </w:tr>
      <w:tr w:rsidR="00ED4E85" w:rsidRPr="00ED490F" w:rsidTr="00ED4E85">
        <w:trPr>
          <w:trHeight w:val="1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22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Установка двери из ПВХ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</w:t>
            </w:r>
          </w:p>
        </w:tc>
      </w:tr>
      <w:tr w:rsidR="00ED4E85" w:rsidRPr="00ED490F" w:rsidTr="00ED4E85">
        <w:trPr>
          <w:trHeight w:val="2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23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Монтаж дверей металлических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2</w:t>
            </w:r>
          </w:p>
        </w:tc>
      </w:tr>
      <w:tr w:rsidR="00ED4E85" w:rsidRPr="00ED490F" w:rsidTr="00ED4E85">
        <w:trPr>
          <w:trHeight w:val="2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e"/>
              <w:numPr>
                <w:ilvl w:val="0"/>
                <w:numId w:val="46"/>
              </w:numPr>
              <w:spacing w:after="0" w:line="240" w:lineRule="auto"/>
              <w:ind w:right="-12"/>
              <w:rPr>
                <w:rFonts w:ascii="Times New Roman" w:hAnsi="Times New Roman"/>
                <w:b/>
                <w:sz w:val="24"/>
                <w:szCs w:val="24"/>
              </w:rPr>
            </w:pPr>
            <w:r w:rsidRPr="00ED490F">
              <w:rPr>
                <w:rFonts w:ascii="Times New Roman" w:hAnsi="Times New Roman"/>
                <w:b/>
                <w:sz w:val="24"/>
                <w:szCs w:val="24"/>
              </w:rPr>
              <w:t>Замена электропроводки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</w:p>
        </w:tc>
      </w:tr>
      <w:tr w:rsidR="00ED4E85" w:rsidRPr="00ED490F" w:rsidTr="00ED4E85">
        <w:trPr>
          <w:trHeight w:val="2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Демонтаж кабеля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100</w:t>
            </w:r>
          </w:p>
        </w:tc>
      </w:tr>
      <w:tr w:rsidR="00ED4E85" w:rsidRPr="00ED490F" w:rsidTr="00ED4E85">
        <w:trPr>
          <w:trHeight w:val="2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Демонтаж светильников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3</w:t>
            </w:r>
          </w:p>
        </w:tc>
      </w:tr>
      <w:tr w:rsidR="00ED4E85" w:rsidRPr="00ED490F" w:rsidTr="00ED4E85">
        <w:trPr>
          <w:trHeight w:val="2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26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Демонтаж выключателей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2</w:t>
            </w:r>
          </w:p>
        </w:tc>
      </w:tr>
      <w:tr w:rsidR="00ED4E85" w:rsidRPr="00ED490F" w:rsidTr="00ED4E85">
        <w:trPr>
          <w:trHeight w:val="2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27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Демонтаж розеток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3</w:t>
            </w:r>
          </w:p>
        </w:tc>
      </w:tr>
      <w:tr w:rsidR="00ED4E85" w:rsidRPr="00ED490F" w:rsidTr="00ED4E85">
        <w:trPr>
          <w:trHeight w:val="2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lastRenderedPageBreak/>
              <w:t>28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Прокладка труб ПВХ для затягивания проводов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50</w:t>
            </w:r>
          </w:p>
        </w:tc>
      </w:tr>
      <w:tr w:rsidR="00ED4E85" w:rsidRPr="00ED490F" w:rsidTr="00ED4E85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29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Затягивание провода в проложенные трубы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100</w:t>
            </w:r>
          </w:p>
        </w:tc>
      </w:tr>
      <w:tr w:rsidR="00ED4E85" w:rsidRPr="00ED490F" w:rsidTr="00ED4E85">
        <w:trPr>
          <w:trHeight w:val="2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30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 xml:space="preserve"> Монтаж светильника в подвесных потолках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3</w:t>
            </w:r>
          </w:p>
        </w:tc>
      </w:tr>
      <w:tr w:rsidR="00ED4E85" w:rsidRPr="00ED490F" w:rsidTr="00ED4E85">
        <w:trPr>
          <w:trHeight w:val="5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31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Монтаж выключателя одноклавишного утопленного типа при закрытой проводке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2</w:t>
            </w:r>
          </w:p>
        </w:tc>
      </w:tr>
      <w:tr w:rsidR="00ED4E85" w:rsidRPr="00ED490F" w:rsidTr="00ED4E85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napToGrid w:val="0"/>
              <w:jc w:val="center"/>
            </w:pPr>
            <w:r w:rsidRPr="00ED490F">
              <w:t>32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-12"/>
            </w:pPr>
            <w:r w:rsidRPr="00ED490F">
              <w:t>Монтаж розетки штепсельной трехполюсной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proofErr w:type="spellStart"/>
            <w:r w:rsidRPr="00ED490F"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center"/>
            </w:pPr>
            <w:r w:rsidRPr="00ED490F">
              <w:t>3</w:t>
            </w:r>
          </w:p>
        </w:tc>
      </w:tr>
    </w:tbl>
    <w:p w:rsidR="00ED4E85" w:rsidRPr="00ED490F" w:rsidRDefault="00ED4E85" w:rsidP="00ED490F">
      <w:pPr>
        <w:ind w:left="360"/>
        <w:rPr>
          <w:bCs/>
          <w:iCs/>
        </w:rPr>
      </w:pPr>
    </w:p>
    <w:p w:rsidR="00ED4E85" w:rsidRPr="00ED490F" w:rsidRDefault="00ED4E85" w:rsidP="00ED490F">
      <w:pPr>
        <w:jc w:val="center"/>
      </w:pPr>
    </w:p>
    <w:p w:rsidR="00ED4E85" w:rsidRPr="00ED490F" w:rsidRDefault="00ED4E85" w:rsidP="00ED490F">
      <w:pPr>
        <w:jc w:val="center"/>
      </w:pPr>
      <w:r w:rsidRPr="00ED490F">
        <w:t>РАЗДЕЛ 5. ТРЕБОВАНИЯ К МАТЕРИАЛАМ И ОБОРУДОВАНИЮ, ПРИМЕНЯЕМЫМ ДЛЯ ВЫПОЛНЕНИЯ РАБОТ, В Т.Ч. ВЕДОМОСТЬ МАТЕРИАЛОВ</w:t>
      </w:r>
    </w:p>
    <w:p w:rsidR="00ED4E85" w:rsidRPr="00ED490F" w:rsidRDefault="00ED4E85" w:rsidP="00ED490F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90F">
        <w:trPr>
          <w:trHeight w:val="41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ind w:right="34"/>
              <w:jc w:val="both"/>
            </w:pPr>
            <w:r w:rsidRPr="00ED490F">
              <w:t>- Материалы, изделия, конструкции должны соответствовать нормативным документам (ГОСТ, ТУ и т.д.), сертификатам соответствия.</w:t>
            </w:r>
          </w:p>
          <w:p w:rsidR="00ED4E85" w:rsidRPr="00ED490F" w:rsidRDefault="00ED4E85" w:rsidP="00ED490F">
            <w:pPr>
              <w:tabs>
                <w:tab w:val="left" w:pos="1080"/>
              </w:tabs>
              <w:ind w:right="-55"/>
              <w:jc w:val="both"/>
            </w:pPr>
            <w:r w:rsidRPr="00ED490F">
              <w:t>- Материалы и оборудование для производства ремонтных работ поставляются Подрядчиком;</w:t>
            </w:r>
          </w:p>
          <w:p w:rsidR="00ED4E85" w:rsidRPr="00ED490F" w:rsidRDefault="00ED4E85" w:rsidP="00ED490F">
            <w:pPr>
              <w:tabs>
                <w:tab w:val="left" w:pos="1080"/>
              </w:tabs>
              <w:ind w:right="-55"/>
              <w:jc w:val="both"/>
            </w:pPr>
            <w:r w:rsidRPr="00ED490F">
              <w:t>- Подрядчик при производстве работ согласовывает с Заказчиком образцы применяемых материалов;</w:t>
            </w:r>
          </w:p>
          <w:p w:rsidR="00ED4E85" w:rsidRPr="00ED490F" w:rsidRDefault="00ED4E85" w:rsidP="00ED490F">
            <w:pPr>
              <w:tabs>
                <w:tab w:val="left" w:pos="176"/>
              </w:tabs>
              <w:ind w:right="-55"/>
              <w:jc w:val="both"/>
            </w:pPr>
            <w:r w:rsidRPr="00ED490F">
              <w:t>- Подрядчик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      </w:r>
          </w:p>
          <w:p w:rsidR="00ED4E85" w:rsidRPr="00ED490F" w:rsidRDefault="00ED4E85" w:rsidP="00ED490F">
            <w:pPr>
              <w:ind w:right="-3"/>
              <w:jc w:val="both"/>
              <w:rPr>
                <w:i/>
              </w:rPr>
            </w:pPr>
          </w:p>
          <w:p w:rsidR="00ED4E85" w:rsidRPr="00ED490F" w:rsidRDefault="00ED4E85" w:rsidP="00ED490F">
            <w:pPr>
              <w:jc w:val="right"/>
              <w:rPr>
                <w:i/>
              </w:rPr>
            </w:pPr>
            <w:r w:rsidRPr="00ED490F">
              <w:rPr>
                <w:i/>
              </w:rPr>
              <w:t>Таблица 2</w:t>
            </w:r>
          </w:p>
          <w:p w:rsidR="00ED4E85" w:rsidRPr="00ED490F" w:rsidRDefault="00ED4E85" w:rsidP="00ED490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ED490F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9810" w:type="dxa"/>
              <w:tblLayout w:type="fixed"/>
              <w:tblLook w:val="04A0" w:firstRow="1" w:lastRow="0" w:firstColumn="1" w:lastColumn="0" w:noHBand="0" w:noVBand="1"/>
            </w:tblPr>
            <w:tblGrid>
              <w:gridCol w:w="792"/>
              <w:gridCol w:w="6325"/>
              <w:gridCol w:w="1276"/>
              <w:gridCol w:w="1417"/>
            </w:tblGrid>
            <w:tr w:rsidR="00ED4E85" w:rsidRPr="00ED490F" w:rsidTr="00ED490F">
              <w:trPr>
                <w:trHeight w:val="276"/>
              </w:trPr>
              <w:tc>
                <w:tcPr>
                  <w:tcW w:w="7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№ п/п</w:t>
                  </w:r>
                </w:p>
                <w:p w:rsidR="00ED4E85" w:rsidRPr="00ED490F" w:rsidRDefault="00ED4E85" w:rsidP="00ED490F"/>
              </w:tc>
              <w:tc>
                <w:tcPr>
                  <w:tcW w:w="63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Наименование материалов</w:t>
                  </w:r>
                </w:p>
                <w:p w:rsidR="00ED4E85" w:rsidRPr="00ED490F" w:rsidRDefault="00ED4E85" w:rsidP="00ED490F">
                  <w:pPr>
                    <w:jc w:val="center"/>
                  </w:pPr>
                  <w:r w:rsidRPr="00ED490F">
                    <w:t>(тип, марка, технические характеристики и т.п.)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Единица измерения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Количество</w:t>
                  </w:r>
                </w:p>
              </w:tc>
            </w:tr>
            <w:tr w:rsidR="00ED4E85" w:rsidRPr="00ED490F" w:rsidTr="00ED490F">
              <w:trPr>
                <w:trHeight w:val="276"/>
              </w:trPr>
              <w:tc>
                <w:tcPr>
                  <w:tcW w:w="7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D4E85" w:rsidRPr="00ED490F" w:rsidRDefault="00ED4E85" w:rsidP="00ED490F"/>
              </w:tc>
              <w:tc>
                <w:tcPr>
                  <w:tcW w:w="632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D4E85" w:rsidRPr="00ED490F" w:rsidRDefault="00ED4E85" w:rsidP="00ED490F"/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D4E85" w:rsidRPr="00ED490F" w:rsidRDefault="00ED4E85" w:rsidP="00ED490F"/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D4E85" w:rsidRPr="00ED490F" w:rsidRDefault="00ED4E85" w:rsidP="00ED490F"/>
              </w:tc>
            </w:tr>
            <w:tr w:rsidR="00ED4E85" w:rsidRPr="00ED490F" w:rsidTr="00ED490F">
              <w:trPr>
                <w:trHeight w:val="276"/>
              </w:trPr>
              <w:tc>
                <w:tcPr>
                  <w:tcW w:w="7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D4E85" w:rsidRPr="00ED490F" w:rsidRDefault="00ED4E85" w:rsidP="00ED490F"/>
              </w:tc>
              <w:tc>
                <w:tcPr>
                  <w:tcW w:w="632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D4E85" w:rsidRPr="00ED490F" w:rsidRDefault="00ED4E85" w:rsidP="00ED490F"/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D4E85" w:rsidRPr="00ED490F" w:rsidRDefault="00ED4E85" w:rsidP="00ED490F"/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ED4E85" w:rsidRPr="00ED490F" w:rsidRDefault="00ED4E85" w:rsidP="00ED490F"/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</w:t>
                  </w:r>
                </w:p>
              </w:tc>
            </w:tr>
            <w:tr w:rsidR="00ED4E85" w:rsidRPr="00ED490F" w:rsidTr="00ED490F">
              <w:trPr>
                <w:trHeight w:val="420"/>
              </w:trPr>
              <w:tc>
                <w:tcPr>
                  <w:tcW w:w="7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</w:t>
                  </w:r>
                </w:p>
              </w:tc>
              <w:tc>
                <w:tcPr>
                  <w:tcW w:w="63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Плитки керамические для полов гладкие неглазурованные одноцветные с красителем квадратные и прямоугольные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5,1</w:t>
                  </w:r>
                </w:p>
              </w:tc>
            </w:tr>
            <w:tr w:rsidR="00ED4E85" w:rsidRPr="00ED490F" w:rsidTr="00ED490F">
              <w:trPr>
                <w:trHeight w:val="259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Кислород технический газообразный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0,05</w:t>
                  </w:r>
                </w:p>
              </w:tc>
            </w:tr>
            <w:tr w:rsidR="00ED4E85" w:rsidRPr="00ED490F" w:rsidTr="00ED490F">
              <w:trPr>
                <w:trHeight w:val="40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Проволока стальная низкоуглеродистая разного назначения оцинкованная диаметром 3,0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0,0011</w:t>
                  </w:r>
                </w:p>
              </w:tc>
            </w:tr>
            <w:tr w:rsidR="00ED4E85" w:rsidRPr="00ED490F" w:rsidTr="00ED490F">
              <w:trPr>
                <w:trHeight w:val="228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Сетка тканая с квадратными ячейками N 05 без покрытия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2,216</w:t>
                  </w:r>
                </w:p>
              </w:tc>
            </w:tr>
            <w:tr w:rsidR="00ED4E85" w:rsidRPr="00ED490F" w:rsidTr="00ED490F">
              <w:trPr>
                <w:trHeight w:val="33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5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Швеллеры N 40 из стали марки Ст0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0,0002</w:t>
                  </w:r>
                </w:p>
              </w:tc>
            </w:tr>
            <w:tr w:rsidR="00ED4E85" w:rsidRPr="00ED490F" w:rsidTr="00ED490F">
              <w:trPr>
                <w:trHeight w:val="30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6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Электроды диаметром 4 мм Э46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0,0001</w:t>
                  </w:r>
                </w:p>
              </w:tc>
            </w:tr>
            <w:tr w:rsidR="00ED4E85" w:rsidRPr="00ED490F" w:rsidTr="00ED490F">
              <w:trPr>
                <w:trHeight w:val="183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7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Шкурка шлифовальная двухслойная с зернистостью 40-25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4,4</w:t>
                  </w:r>
                </w:p>
              </w:tc>
            </w:tr>
            <w:tr w:rsidR="00ED4E85" w:rsidRPr="00ED490F" w:rsidTr="00ED490F">
              <w:trPr>
                <w:trHeight w:val="30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8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Патроны для пристрелки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7,312</w:t>
                  </w:r>
                </w:p>
              </w:tc>
            </w:tr>
            <w:tr w:rsidR="00ED4E85" w:rsidRPr="00ED490F" w:rsidTr="00ED490F">
              <w:trPr>
                <w:trHeight w:val="31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9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Шпатлевка клеевая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0,0026</w:t>
                  </w:r>
                </w:p>
              </w:tc>
            </w:tr>
            <w:tr w:rsidR="00ED4E85" w:rsidRPr="00ED490F" w:rsidTr="00ED490F">
              <w:trPr>
                <w:trHeight w:val="51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Сталь полосовая, марка стали Ст3сп шириной 50-200 мм толщиной 4-5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0,005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11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Ветошь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0,2902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12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Электроды диаметром 4 мм Э42А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0,543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13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Клей плиточный &lt;Старатель-стандарт&gt;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22,5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14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Плитки керамические плинтусные прямые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20,2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15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Краска водоэмульсионная ВЭАК-1180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0,0328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16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Затирка &lt;Старатели&gt; (разной цветности)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0,0025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17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Болты с гайками и шайбами строительные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0,312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18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Лента бутиловая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7,236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19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Лента бутиловая ПСУЛ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5,274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20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Лента бутиловая диффузионная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0,774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21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Краска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0,11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lastRenderedPageBreak/>
                    <w:t>22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Пропан-бутан, смесь техническая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0,015</w:t>
                  </w:r>
                </w:p>
              </w:tc>
            </w:tr>
            <w:tr w:rsidR="00ED4E85" w:rsidRPr="00ED490F" w:rsidTr="00ED490F">
              <w:trPr>
                <w:trHeight w:val="510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23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Герметик пенополиуретановый (пена монтажная) типа </w:t>
                  </w:r>
                  <w:proofErr w:type="spellStart"/>
                  <w:r w:rsidRPr="00ED490F">
                    <w:t>Makrofleks</w:t>
                  </w:r>
                  <w:proofErr w:type="spellEnd"/>
                  <w:r w:rsidRPr="00ED490F">
                    <w:t xml:space="preserve">, </w:t>
                  </w:r>
                  <w:proofErr w:type="spellStart"/>
                  <w:r w:rsidRPr="00ED490F">
                    <w:t>Soudal</w:t>
                  </w:r>
                  <w:proofErr w:type="spellEnd"/>
                  <w:r w:rsidRPr="00ED490F">
                    <w:t xml:space="preserve"> в баллонах по 750 мл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2,223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24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Панели потолочные с комплектующими &lt;</w:t>
                  </w:r>
                  <w:proofErr w:type="spellStart"/>
                  <w:r w:rsidRPr="00ED490F">
                    <w:t>Армстронг</w:t>
                  </w:r>
                  <w:proofErr w:type="spellEnd"/>
                  <w:r w:rsidRPr="00ED490F">
                    <w:t>&gt;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14,42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25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Растворитель марки Р-4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0,0001</w:t>
                  </w:r>
                </w:p>
              </w:tc>
            </w:tr>
            <w:tr w:rsidR="00ED4E85" w:rsidRPr="00ED490F" w:rsidTr="00ED490F">
              <w:trPr>
                <w:trHeight w:val="23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26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Лента К226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100 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0,003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27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Лента липкая изоляционная на </w:t>
                  </w:r>
                  <w:proofErr w:type="spellStart"/>
                  <w:r w:rsidRPr="00ED490F">
                    <w:t>поликасиновом</w:t>
                  </w:r>
                  <w:proofErr w:type="spellEnd"/>
                  <w:r w:rsidRPr="00ED490F">
                    <w:t xml:space="preserve"> компаунде марки ЛСЭПЛ, шириной 20-30 мм, толщиной от 0,14 до 0,19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0,1726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28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Дюбели для пристрелки стальные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7,4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29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Дюбели монтажные 10х130 (10х132, 10х150)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1,2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30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Клинья пластиковые монтажные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15</w:t>
                  </w:r>
                </w:p>
              </w:tc>
            </w:tr>
            <w:tr w:rsidR="00ED4E85" w:rsidRPr="00ED490F" w:rsidTr="00ED490F">
              <w:trPr>
                <w:trHeight w:val="161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31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Бирки маркировочные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32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Клей БМК-5к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0,1</w:t>
                  </w:r>
                </w:p>
              </w:tc>
            </w:tr>
            <w:tr w:rsidR="00ED4E85" w:rsidRPr="00ED490F" w:rsidTr="00ED490F">
              <w:trPr>
                <w:trHeight w:val="214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33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Патрубки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0,9</w:t>
                  </w:r>
                </w:p>
              </w:tc>
            </w:tr>
            <w:tr w:rsidR="00ED4E85" w:rsidRPr="00ED490F" w:rsidTr="00ED490F">
              <w:trPr>
                <w:trHeight w:val="264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34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Раствор готовый кладочный цементный марки 100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0,032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35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Раствор готовый отделочный тяжелый, цементно-известковый 1:1:6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0,76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36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Раствор готовый отделочный тяжелый, известковый 1:2.5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0,516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37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Гипсовые вяжущие, марка Г3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0,0025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38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Канат двойной </w:t>
                  </w:r>
                  <w:proofErr w:type="spellStart"/>
                  <w:r w:rsidRPr="00ED490F">
                    <w:t>свивки</w:t>
                  </w:r>
                  <w:proofErr w:type="spellEnd"/>
                  <w:r w:rsidRPr="00ED490F">
                    <w:t xml:space="preserve"> типа ТК, конструкции 6х19(1+6+</w:t>
                  </w:r>
                  <w:proofErr w:type="gramStart"/>
                  <w:r w:rsidRPr="00ED490F">
                    <w:t>12)+</w:t>
                  </w:r>
                  <w:proofErr w:type="gramEnd"/>
                  <w:r w:rsidRPr="00ED490F">
                    <w:t xml:space="preserve">1 </w:t>
                  </w:r>
                  <w:proofErr w:type="spellStart"/>
                  <w:r w:rsidRPr="00ED490F">
                    <w:t>о.с</w:t>
                  </w:r>
                  <w:proofErr w:type="spellEnd"/>
                  <w:r w:rsidRPr="00ED490F">
                    <w:t>., оцинкованный из проволок марки В, маркировочная группа 1770 н/мм2, диаметром 5,5 мм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 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0,0019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39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Сжимы </w:t>
                  </w:r>
                  <w:proofErr w:type="spellStart"/>
                  <w:r w:rsidRPr="00ED490F">
                    <w:t>ответвительные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0,31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40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Колпачки изолирующие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0,8</w:t>
                  </w:r>
                </w:p>
              </w:tc>
            </w:tr>
            <w:tr w:rsidR="00ED4E85" w:rsidRPr="00ED490F" w:rsidTr="00ED490F">
              <w:trPr>
                <w:trHeight w:val="224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41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Профиль монтажный перфорированный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4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42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Кнопки монтажные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1000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0,002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43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Скобы </w:t>
                  </w:r>
                  <w:proofErr w:type="spellStart"/>
                  <w:r w:rsidRPr="00ED490F">
                    <w:t>двухлапковые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3,4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44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Втулки изолирующие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12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45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Заглушки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0,5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46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Гильза кабельная медная ГМ 2,5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5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47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Втулки В17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1000 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0,013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48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Стальная </w:t>
                  </w:r>
                  <w:proofErr w:type="gramStart"/>
                  <w:r w:rsidRPr="00ED490F">
                    <w:t>дверь  900</w:t>
                  </w:r>
                  <w:proofErr w:type="gramEnd"/>
                  <w:r w:rsidRPr="00ED490F">
                    <w:t xml:space="preserve">х2100 мм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2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49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Грунтовка &lt;</w:t>
                  </w:r>
                  <w:proofErr w:type="spellStart"/>
                  <w:r w:rsidRPr="00ED490F">
                    <w:t>Тифенгрунд</w:t>
                  </w:r>
                  <w:proofErr w:type="spellEnd"/>
                  <w:r w:rsidRPr="00ED490F">
                    <w:t>&gt;, КНАУФ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кг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10,4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50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Шпатлевка </w:t>
                  </w:r>
                  <w:proofErr w:type="spellStart"/>
                  <w:r w:rsidRPr="00ED490F">
                    <w:t>Ветонит</w:t>
                  </w:r>
                  <w:proofErr w:type="spellEnd"/>
                  <w:r w:rsidRPr="00ED490F">
                    <w:t xml:space="preserve"> VH, цвет белый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0,0624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51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Блоки дверные наружные или тамбурные с заполнением стеклопакетами (ГОСТ 30970-2002)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м2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1,8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52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Трубки защитные гофрированные электромонтажные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50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53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Кабель силовой с медными жилами с поливинилхлоридной изоляцией в поливинилхлоридной оболочке без защитного покрова ВВГ, напряжением 0,66 </w:t>
                  </w:r>
                  <w:proofErr w:type="spellStart"/>
                  <w:r w:rsidRPr="00ED490F">
                    <w:t>Кв</w:t>
                  </w:r>
                  <w:proofErr w:type="spellEnd"/>
                  <w:r w:rsidRPr="00ED490F">
                    <w:t>, число жил Ц 3 и сечением 1,5 мм2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1000 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0,05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54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Кабель силовой с медными жилами с поливинилхлоридной изоляцией в поливинилхлоридной оболочке без защитного покрова ВВГ, напряжением 0,66 </w:t>
                  </w:r>
                  <w:proofErr w:type="spellStart"/>
                  <w:r w:rsidRPr="00ED490F">
                    <w:t>Кв</w:t>
                  </w:r>
                  <w:proofErr w:type="spellEnd"/>
                  <w:r w:rsidRPr="00ED490F">
                    <w:t>, число жил Ц 3 и сечением 2,5 мм2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1000 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0,05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55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 xml:space="preserve">Розетка скрытой проводки </w:t>
                  </w:r>
                  <w:proofErr w:type="spellStart"/>
                  <w:r w:rsidRPr="00ED490F">
                    <w:t>двухгнездная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3</w:t>
                  </w:r>
                </w:p>
              </w:tc>
            </w:tr>
            <w:tr w:rsidR="00ED4E85" w:rsidRPr="00ED490F" w:rsidTr="00ED490F">
              <w:trPr>
                <w:trHeight w:val="255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56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Выключатель одноклавишный для скрытой проводки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2</w:t>
                  </w:r>
                </w:p>
              </w:tc>
            </w:tr>
            <w:tr w:rsidR="00ED4E85" w:rsidRPr="00ED490F" w:rsidTr="00ED490F">
              <w:trPr>
                <w:trHeight w:val="256"/>
              </w:trPr>
              <w:tc>
                <w:tcPr>
                  <w:tcW w:w="7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57</w:t>
                  </w:r>
                </w:p>
              </w:tc>
              <w:tc>
                <w:tcPr>
                  <w:tcW w:w="63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D4E85" w:rsidRPr="00ED490F" w:rsidRDefault="00ED4E85" w:rsidP="00ED490F">
                  <w:r w:rsidRPr="00ED490F">
                    <w:t>Светильники люминесцентные с зеркальной экранирующей решеткой потолочные типа ARS/S 118 с ЭМПРА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center"/>
                  </w:pPr>
                  <w:r w:rsidRPr="00ED490F">
                    <w:t>шт.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4E85" w:rsidRPr="00ED490F" w:rsidRDefault="00ED4E85" w:rsidP="00ED490F">
                  <w:pPr>
                    <w:jc w:val="right"/>
                  </w:pPr>
                  <w:r w:rsidRPr="00ED490F">
                    <w:t>3</w:t>
                  </w:r>
                </w:p>
              </w:tc>
            </w:tr>
          </w:tbl>
          <w:p w:rsidR="00ED4E85" w:rsidRPr="00ED490F" w:rsidRDefault="00ED4E85" w:rsidP="00ED490F">
            <w:pPr>
              <w:jc w:val="both"/>
              <w:rPr>
                <w:i/>
                <w:lang w:eastAsia="en-US"/>
              </w:rPr>
            </w:pPr>
          </w:p>
        </w:tc>
      </w:tr>
    </w:tbl>
    <w:p w:rsidR="00ED4E85" w:rsidRPr="00ED490F" w:rsidRDefault="00ED4E85" w:rsidP="00ED490F">
      <w:pPr>
        <w:tabs>
          <w:tab w:val="left" w:pos="1080"/>
        </w:tabs>
        <w:ind w:right="-55"/>
      </w:pPr>
    </w:p>
    <w:p w:rsidR="00ED4E85" w:rsidRPr="00ED490F" w:rsidRDefault="00ED4E85" w:rsidP="00ED490F">
      <w:pPr>
        <w:tabs>
          <w:tab w:val="left" w:pos="1080"/>
        </w:tabs>
        <w:ind w:right="-55"/>
      </w:pPr>
    </w:p>
    <w:p w:rsidR="00ED4E85" w:rsidRPr="00ED490F" w:rsidRDefault="00ED4E85" w:rsidP="00ED490F">
      <w:pPr>
        <w:jc w:val="center"/>
      </w:pPr>
      <w:r w:rsidRPr="00ED490F">
        <w:t>РАЗДЕЛ 6. СРОК (ИНТЕРВАЛ) ВЫПОЛНЕНИЯ РАБОТ</w:t>
      </w:r>
    </w:p>
    <w:p w:rsidR="00ED4E85" w:rsidRPr="00ED490F" w:rsidRDefault="00ED4E85" w:rsidP="00ED490F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fb"/>
            </w:pPr>
            <w:r w:rsidRPr="00ED490F">
              <w:t xml:space="preserve">Дата начала выполнения работ </w:t>
            </w:r>
            <w:proofErr w:type="gramStart"/>
            <w:r w:rsidRPr="00ED490F">
              <w:t>–  дата</w:t>
            </w:r>
            <w:proofErr w:type="gramEnd"/>
            <w:r w:rsidRPr="00ED490F">
              <w:t xml:space="preserve"> подписания договора;</w:t>
            </w:r>
          </w:p>
          <w:p w:rsidR="00ED4E85" w:rsidRPr="00ED490F" w:rsidRDefault="00ED4E85" w:rsidP="00ED490F">
            <w:pPr>
              <w:shd w:val="clear" w:color="auto" w:fill="FFFFFF"/>
              <w:jc w:val="both"/>
            </w:pPr>
            <w:r w:rsidRPr="00ED490F">
              <w:t xml:space="preserve">Дата окончания выполнения работ – по истечении 1 (одного) месяца с даты подписания договора. </w:t>
            </w:r>
          </w:p>
        </w:tc>
      </w:tr>
    </w:tbl>
    <w:p w:rsidR="00ED4E85" w:rsidRPr="00ED490F" w:rsidRDefault="00ED4E85" w:rsidP="00ED490F">
      <w:pPr>
        <w:tabs>
          <w:tab w:val="left" w:pos="1080"/>
        </w:tabs>
        <w:ind w:right="-55"/>
        <w:jc w:val="center"/>
        <w:rPr>
          <w:b/>
          <w:caps/>
        </w:rPr>
      </w:pPr>
    </w:p>
    <w:p w:rsidR="00ED4E85" w:rsidRPr="00ED490F" w:rsidRDefault="00ED4E85" w:rsidP="00ED490F">
      <w:pPr>
        <w:tabs>
          <w:tab w:val="left" w:pos="1080"/>
        </w:tabs>
        <w:ind w:right="-55"/>
        <w:jc w:val="center"/>
        <w:rPr>
          <w:b/>
          <w:caps/>
        </w:rPr>
      </w:pPr>
    </w:p>
    <w:p w:rsidR="00ED4E85" w:rsidRPr="00ED490F" w:rsidRDefault="00ED4E85" w:rsidP="00ED490F">
      <w:pPr>
        <w:jc w:val="center"/>
      </w:pPr>
      <w:r w:rsidRPr="00ED490F">
        <w:t>РАЗДЕЛ 7. ТРЕБОВАНИЯ К КАЧЕСТВУ ВЫПОЛНЯЕМЫХ РАБОТ</w:t>
      </w:r>
    </w:p>
    <w:p w:rsidR="00ED4E85" w:rsidRPr="00ED490F" w:rsidRDefault="00ED4E85" w:rsidP="00ED490F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ED490F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ED4E85" w:rsidRPr="00ED490F" w:rsidRDefault="00ED4E85" w:rsidP="00ED490F">
      <w:pPr>
        <w:pStyle w:val="afffb"/>
      </w:pPr>
    </w:p>
    <w:p w:rsidR="00ED4E85" w:rsidRPr="00ED490F" w:rsidRDefault="00ED4E85" w:rsidP="00ED490F">
      <w:pPr>
        <w:pStyle w:val="afffb"/>
      </w:pPr>
    </w:p>
    <w:p w:rsidR="00ED4E85" w:rsidRPr="00ED490F" w:rsidRDefault="00ED4E85" w:rsidP="00ED490F">
      <w:pPr>
        <w:jc w:val="center"/>
      </w:pPr>
      <w:r w:rsidRPr="00ED490F">
        <w:t>РАЗДЕЛ 8. ТРЕБОВАНИЯ К СРОКУ И (ИЛИ) ОБЪЕМУ ПРЕДОСТАВЛЕНИЯ ГАРАНТИЙ</w:t>
      </w:r>
    </w:p>
    <w:p w:rsidR="00ED4E85" w:rsidRPr="00ED490F" w:rsidRDefault="00ED4E85" w:rsidP="00ED490F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shd w:val="clear" w:color="auto" w:fill="FFFFFF"/>
              <w:jc w:val="both"/>
              <w:rPr>
                <w:i/>
              </w:rPr>
            </w:pPr>
            <w:r w:rsidRPr="00ED490F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ED4E85" w:rsidRPr="00ED490F" w:rsidRDefault="00ED4E85" w:rsidP="00ED490F">
      <w:pPr>
        <w:pStyle w:val="afffb"/>
      </w:pPr>
    </w:p>
    <w:p w:rsidR="00ED4E85" w:rsidRPr="00ED490F" w:rsidRDefault="00ED4E85" w:rsidP="00ED490F">
      <w:pPr>
        <w:pStyle w:val="afffb"/>
      </w:pPr>
    </w:p>
    <w:p w:rsidR="00ED4E85" w:rsidRPr="00ED490F" w:rsidRDefault="00ED4E85" w:rsidP="00ED490F">
      <w:pPr>
        <w:jc w:val="center"/>
      </w:pPr>
      <w:r w:rsidRPr="00ED490F">
        <w:t>РАЗДЕЛ 9. ТРЕБОВАНИЯ К БЕЗОПАСНОСТИ ВЫПОЛНЯЕМЫХ РАБОТ</w:t>
      </w:r>
    </w:p>
    <w:p w:rsidR="00ED4E85" w:rsidRPr="00ED490F" w:rsidRDefault="00ED4E85" w:rsidP="00ED490F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D490F">
              <w:rPr>
                <w:rFonts w:ascii="Times New Roman" w:hAnsi="Times New Roman"/>
                <w:sz w:val="24"/>
                <w:szCs w:val="24"/>
              </w:rPr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      </w:r>
            <w:proofErr w:type="gramStart"/>
            <w:r w:rsidRPr="00ED490F">
              <w:rPr>
                <w:rFonts w:ascii="Times New Roman" w:hAnsi="Times New Roman"/>
                <w:sz w:val="24"/>
                <w:szCs w:val="24"/>
              </w:rPr>
              <w:t>труда  в</w:t>
            </w:r>
            <w:proofErr w:type="gramEnd"/>
            <w:r w:rsidRPr="00ED490F">
              <w:rPr>
                <w:rFonts w:ascii="Times New Roman" w:hAnsi="Times New Roman"/>
                <w:sz w:val="24"/>
                <w:szCs w:val="24"/>
              </w:rPr>
              <w:t xml:space="preserve"> строительстве. Часть 2. Строительное производство».</w:t>
            </w:r>
          </w:p>
        </w:tc>
      </w:tr>
    </w:tbl>
    <w:p w:rsidR="00ED4E85" w:rsidRPr="00ED490F" w:rsidRDefault="00ED4E85" w:rsidP="00ED490F">
      <w:pPr>
        <w:tabs>
          <w:tab w:val="left" w:pos="1080"/>
        </w:tabs>
        <w:ind w:right="-55"/>
      </w:pPr>
    </w:p>
    <w:p w:rsidR="00ED4E85" w:rsidRPr="00ED490F" w:rsidRDefault="00ED4E85" w:rsidP="00ED490F">
      <w:pPr>
        <w:tabs>
          <w:tab w:val="left" w:pos="1080"/>
        </w:tabs>
        <w:ind w:right="-55"/>
      </w:pPr>
    </w:p>
    <w:p w:rsidR="00ED4E85" w:rsidRPr="00ED490F" w:rsidRDefault="00ED4E85" w:rsidP="00ED490F">
      <w:pPr>
        <w:pStyle w:val="afffb"/>
        <w:jc w:val="center"/>
        <w:rPr>
          <w:caps/>
        </w:rPr>
      </w:pPr>
      <w:r w:rsidRPr="00ED490F">
        <w:rPr>
          <w:caps/>
        </w:rPr>
        <w:t>Раздел 10. Требования к особым условиям работ</w:t>
      </w:r>
    </w:p>
    <w:p w:rsidR="00ED4E85" w:rsidRPr="00ED490F" w:rsidRDefault="00ED4E85" w:rsidP="00ED490F">
      <w:pPr>
        <w:pStyle w:val="afffb"/>
        <w:jc w:val="center"/>
        <w:rPr>
          <w:caps/>
        </w:rPr>
      </w:pPr>
    </w:p>
    <w:p w:rsidR="00ED4E85" w:rsidRPr="00ED490F" w:rsidRDefault="00ED4E85" w:rsidP="00ED490F">
      <w:pPr>
        <w:pStyle w:val="afff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ED490F">
        <w:t>Производство ремонтных работ в существующих зданиях и сооружениях в стесненных условиях: с наличием в зоне производства работ загромождающих предметов (электронное контрольно-пропускное оборудование (пешеходный портал), мебель и т.п. в соответствии с режимом предприятия.</w:t>
      </w:r>
    </w:p>
    <w:p w:rsidR="00ED4E85" w:rsidRPr="00ED490F" w:rsidRDefault="00ED4E85" w:rsidP="00ED490F">
      <w:pPr>
        <w:tabs>
          <w:tab w:val="left" w:pos="1080"/>
        </w:tabs>
        <w:ind w:right="-55"/>
      </w:pPr>
    </w:p>
    <w:p w:rsidR="00ED4E85" w:rsidRPr="00ED490F" w:rsidRDefault="00ED4E85" w:rsidP="00ED490F">
      <w:pPr>
        <w:tabs>
          <w:tab w:val="left" w:pos="1080"/>
        </w:tabs>
        <w:ind w:right="-55"/>
      </w:pPr>
    </w:p>
    <w:p w:rsidR="00ED4E85" w:rsidRPr="00ED490F" w:rsidRDefault="00ED4E85" w:rsidP="00ED490F">
      <w:pPr>
        <w:jc w:val="center"/>
      </w:pPr>
      <w:r w:rsidRPr="00ED490F">
        <w:t>РАЗДЕЛ 11. ТРЕБОВАНИЯ К РЕЗУЛЬТАТУ РАБОТ И ПОРЯДКУ ПРИЕМКИ</w:t>
      </w:r>
    </w:p>
    <w:p w:rsidR="00ED4E85" w:rsidRPr="00ED490F" w:rsidRDefault="00ED4E85" w:rsidP="00ED490F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ED490F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ED4E85" w:rsidRPr="00ED490F" w:rsidRDefault="00ED4E85" w:rsidP="00ED490F">
      <w:pPr>
        <w:jc w:val="center"/>
      </w:pPr>
    </w:p>
    <w:p w:rsidR="00ED4E85" w:rsidRPr="00ED490F" w:rsidRDefault="00ED4E85" w:rsidP="00ED490F">
      <w:pPr>
        <w:jc w:val="center"/>
      </w:pPr>
    </w:p>
    <w:p w:rsidR="00ED4E85" w:rsidRPr="00ED490F" w:rsidRDefault="00ED4E85" w:rsidP="00ED490F">
      <w:pPr>
        <w:jc w:val="center"/>
      </w:pPr>
      <w:r w:rsidRPr="00ED490F">
        <w:t>РАЗДЕЛ 12. ТРЕБОВАНИЕ К ФОРМЕ ПРЕДСТАВЛЯЕМОЙ ИНФОРМАЦИИ</w:t>
      </w:r>
    </w:p>
    <w:p w:rsidR="00ED4E85" w:rsidRPr="00ED490F" w:rsidRDefault="00ED4E85" w:rsidP="00ED490F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D4E85" w:rsidRPr="00ED490F" w:rsidTr="00ED4E8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fb"/>
              <w:jc w:val="both"/>
              <w:rPr>
                <w:i/>
              </w:rPr>
            </w:pPr>
            <w:r w:rsidRPr="00ED490F">
              <w:t xml:space="preserve">Унифицированная форма №КС-2, унифицированная форма №КС-3 - </w:t>
            </w:r>
            <w:proofErr w:type="gramStart"/>
            <w:r w:rsidRPr="00ED490F">
              <w:t>утвержденные  постановлением</w:t>
            </w:r>
            <w:proofErr w:type="gramEnd"/>
            <w:r w:rsidRPr="00ED490F">
              <w:t xml:space="preserve"> Госкомстата России №100  от 11 ноября 1999 года,  на русском языке.</w:t>
            </w:r>
          </w:p>
        </w:tc>
      </w:tr>
    </w:tbl>
    <w:p w:rsidR="00ED4E85" w:rsidRPr="00ED490F" w:rsidRDefault="00ED4E85" w:rsidP="00ED490F"/>
    <w:p w:rsidR="00ED4E85" w:rsidRPr="00ED490F" w:rsidRDefault="00ED4E85" w:rsidP="00ED490F"/>
    <w:p w:rsidR="00ED4E85" w:rsidRPr="00ED490F" w:rsidRDefault="00ED4E85" w:rsidP="00ED490F">
      <w:pPr>
        <w:ind w:firstLine="567"/>
        <w:jc w:val="center"/>
      </w:pPr>
      <w:r w:rsidRPr="00ED490F">
        <w:t>РАЗДЕЛ 13. ПЕРЕЧЕНЬ ПРИНЯТЫХ СОКРАЩЕНИЙ</w:t>
      </w:r>
    </w:p>
    <w:p w:rsidR="00ED4E85" w:rsidRPr="00ED490F" w:rsidRDefault="00ED4E85" w:rsidP="00ED490F">
      <w:pPr>
        <w:ind w:firstLine="567"/>
        <w:jc w:val="both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ED4E85" w:rsidRPr="00ED490F" w:rsidTr="00ED4E8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85" w:rsidRPr="00ED490F" w:rsidRDefault="00ED4E85" w:rsidP="00ED490F">
            <w:pPr>
              <w:jc w:val="center"/>
            </w:pPr>
            <w:r w:rsidRPr="00ED490F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85" w:rsidRPr="00ED490F" w:rsidRDefault="00ED4E85" w:rsidP="00ED490F">
            <w:pPr>
              <w:autoSpaceDE w:val="0"/>
              <w:autoSpaceDN w:val="0"/>
              <w:adjustRightInd w:val="0"/>
              <w:jc w:val="center"/>
            </w:pPr>
            <w:r w:rsidRPr="00ED490F"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85" w:rsidRPr="00ED490F" w:rsidRDefault="00ED4E85" w:rsidP="00ED490F">
            <w:pPr>
              <w:jc w:val="center"/>
            </w:pPr>
            <w:r w:rsidRPr="00ED490F">
              <w:t>Расшифровка сокращения</w:t>
            </w:r>
          </w:p>
        </w:tc>
      </w:tr>
      <w:tr w:rsidR="00ED4E85" w:rsidRPr="00ED490F" w:rsidTr="00ED4E8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both"/>
            </w:pPr>
            <w:r w:rsidRPr="00ED490F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fb"/>
            </w:pPr>
            <w:r w:rsidRPr="00ED490F"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fb"/>
            </w:pPr>
            <w:r w:rsidRPr="00ED490F">
              <w:t>Строительные нормы и правила</w:t>
            </w:r>
          </w:p>
        </w:tc>
      </w:tr>
      <w:tr w:rsidR="00ED4E85" w:rsidRPr="00ED490F" w:rsidTr="00ED4E8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jc w:val="both"/>
            </w:pPr>
            <w:r w:rsidRPr="00ED490F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fb"/>
            </w:pPr>
            <w:r w:rsidRPr="00ED490F">
              <w:t>ППР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E85" w:rsidRPr="00ED490F" w:rsidRDefault="00ED4E85" w:rsidP="00ED490F">
            <w:pPr>
              <w:pStyle w:val="afffb"/>
            </w:pPr>
            <w:r w:rsidRPr="00ED490F">
              <w:t>Проект производства работ</w:t>
            </w:r>
          </w:p>
        </w:tc>
      </w:tr>
    </w:tbl>
    <w:p w:rsidR="00ED4E85" w:rsidRPr="00ED4E85" w:rsidRDefault="00ED4E85" w:rsidP="00ED4E85">
      <w:pPr>
        <w:jc w:val="both"/>
      </w:pPr>
    </w:p>
    <w:p w:rsidR="0030315B" w:rsidRPr="002A5C8C" w:rsidRDefault="0030315B" w:rsidP="003B3967"/>
    <w:sectPr w:rsidR="0030315B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30315B" w:rsidRDefault="00ED490F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E26134"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E26134">
          <w:rPr>
            <w:rFonts w:ascii="Times New Roman" w:hAnsi="Times New Roman"/>
            <w:noProof/>
          </w:rPr>
          <w:t>8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E26134" w:rsidRPr="00E26134">
      <w:rPr>
        <w:rFonts w:ascii="Times New Roman" w:hAnsi="Times New Roman" w:cs="Times New Roman"/>
      </w:rPr>
      <w:t>ремонт проходной ТП4891- II-5П Самарского отделения филиала «Приволжский территориальный округ» ФГУП «РосРАО»</w:t>
    </w:r>
    <w:bookmarkStart w:id="1" w:name="_GoBack"/>
    <w:bookmarkEnd w:id="1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Default="00ED490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30"/>
  </w:num>
  <w:num w:numId="12">
    <w:abstractNumId w:val="9"/>
  </w:num>
  <w:num w:numId="13">
    <w:abstractNumId w:val="23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3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6"/>
  </w:num>
  <w:num w:numId="27">
    <w:abstractNumId w:val="31"/>
  </w:num>
  <w:num w:numId="28">
    <w:abstractNumId w:val="16"/>
  </w:num>
  <w:num w:numId="29">
    <w:abstractNumId w:val="15"/>
  </w:num>
  <w:num w:numId="30">
    <w:abstractNumId w:val="29"/>
  </w:num>
  <w:num w:numId="31">
    <w:abstractNumId w:val="27"/>
  </w:num>
  <w:num w:numId="32">
    <w:abstractNumId w:val="13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33"/>
  </w:num>
  <w:num w:numId="36">
    <w:abstractNumId w:val="34"/>
  </w:num>
  <w:num w:numId="37">
    <w:abstractNumId w:val="4"/>
  </w:num>
  <w:num w:numId="38">
    <w:abstractNumId w:val="5"/>
  </w:num>
  <w:num w:numId="39">
    <w:abstractNumId w:val="8"/>
  </w:num>
  <w:num w:numId="40">
    <w:abstractNumId w:val="28"/>
  </w:num>
  <w:num w:numId="41">
    <w:abstractNumId w:val="25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9352B28-6AF5-44C0-BFB8-65130C510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291</TotalTime>
  <Pages>8</Pages>
  <Words>1628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12062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67</cp:revision>
  <cp:lastPrinted>2013-05-13T10:31:00Z</cp:lastPrinted>
  <dcterms:created xsi:type="dcterms:W3CDTF">2013-12-04T11:06:00Z</dcterms:created>
  <dcterms:modified xsi:type="dcterms:W3CDTF">2014-07-28T06:57:00Z</dcterms:modified>
</cp:coreProperties>
</file>