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2F2" w:rsidRPr="007A42F2" w:rsidRDefault="007A42F2" w:rsidP="007A42F2">
      <w:pPr>
        <w:pStyle w:val="1"/>
        <w:jc w:val="center"/>
        <w:rPr>
          <w:sz w:val="28"/>
          <w:szCs w:val="28"/>
        </w:rPr>
      </w:pPr>
      <w:r w:rsidRPr="007A42F2">
        <w:rPr>
          <w:sz w:val="28"/>
          <w:szCs w:val="28"/>
        </w:rPr>
        <w:t>ПРОТОКОЛ №</w:t>
      </w:r>
      <w:r>
        <w:rPr>
          <w:sz w:val="28"/>
          <w:szCs w:val="28"/>
        </w:rPr>
        <w:t>1302 Р3,4/П-13-4 (</w:t>
      </w:r>
      <w:r w:rsidRPr="007A42F2">
        <w:rPr>
          <w:sz w:val="28"/>
          <w:szCs w:val="28"/>
        </w:rPr>
        <w:t>R022635-3</w:t>
      </w:r>
      <w:r>
        <w:rPr>
          <w:sz w:val="28"/>
          <w:szCs w:val="28"/>
        </w:rPr>
        <w:t>)</w:t>
      </w:r>
      <w:r w:rsidRPr="007A42F2">
        <w:rPr>
          <w:sz w:val="28"/>
          <w:szCs w:val="28"/>
        </w:rPr>
        <w:br/>
        <w:t xml:space="preserve">переторжки по открытому запросу предложений на право заключения договора </w:t>
      </w:r>
      <w:r>
        <w:rPr>
          <w:sz w:val="28"/>
          <w:szCs w:val="28"/>
        </w:rPr>
        <w:t>по лоту</w:t>
      </w:r>
      <w:r w:rsidRPr="007A42F2">
        <w:rPr>
          <w:sz w:val="28"/>
          <w:szCs w:val="28"/>
        </w:rPr>
        <w:t xml:space="preserve"> № 1302 Р3/П-13 «Поставка фильтров сеток для сооружения энергоблоков №3,4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7A42F2" w:rsidRPr="007A42F2" w:rsidTr="003C5CD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7A42F2" w:rsidRDefault="007A42F2" w:rsidP="007A42F2">
            <w:pPr>
              <w:rPr>
                <w:sz w:val="28"/>
                <w:szCs w:val="28"/>
              </w:rPr>
            </w:pPr>
            <w:r w:rsidRPr="007A42F2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7A42F2" w:rsidRDefault="007A42F2" w:rsidP="003C5CDF">
            <w:pPr>
              <w:jc w:val="right"/>
              <w:rPr>
                <w:sz w:val="28"/>
                <w:szCs w:val="28"/>
              </w:rPr>
            </w:pPr>
            <w:r w:rsidRPr="007A42F2">
              <w:rPr>
                <w:sz w:val="28"/>
                <w:szCs w:val="28"/>
              </w:rPr>
              <w:t>«27» декабря 2013 г.</w:t>
            </w:r>
          </w:p>
        </w:tc>
      </w:tr>
    </w:tbl>
    <w:p w:rsidR="007A42F2" w:rsidRPr="007A42F2" w:rsidRDefault="007A42F2" w:rsidP="007A42F2">
      <w:pPr>
        <w:pStyle w:val="a3"/>
        <w:jc w:val="both"/>
        <w:rPr>
          <w:sz w:val="28"/>
          <w:szCs w:val="28"/>
        </w:rPr>
      </w:pPr>
      <w:proofErr w:type="gramStart"/>
      <w:r w:rsidRPr="007A42F2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A42F2">
        <w:rPr>
          <w:sz w:val="28"/>
          <w:szCs w:val="28"/>
        </w:rPr>
        <w:t>Росатом</w:t>
      </w:r>
      <w:proofErr w:type="spellEnd"/>
      <w:r w:rsidRPr="007A42F2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A42F2">
        <w:rPr>
          <w:sz w:val="28"/>
          <w:szCs w:val="28"/>
        </w:rPr>
        <w:t>Госкорпорации</w:t>
      </w:r>
      <w:proofErr w:type="spellEnd"/>
      <w:r w:rsidRPr="007A42F2">
        <w:rPr>
          <w:sz w:val="28"/>
          <w:szCs w:val="28"/>
        </w:rPr>
        <w:t xml:space="preserve"> «</w:t>
      </w:r>
      <w:proofErr w:type="spellStart"/>
      <w:r w:rsidRPr="007A42F2">
        <w:rPr>
          <w:sz w:val="28"/>
          <w:szCs w:val="28"/>
        </w:rPr>
        <w:t>Росатом</w:t>
      </w:r>
      <w:proofErr w:type="spellEnd"/>
      <w:r w:rsidRPr="007A42F2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7A42F2">
        <w:rPr>
          <w:sz w:val="28"/>
          <w:szCs w:val="28"/>
        </w:rPr>
        <w:fldChar w:fldCharType="begin"/>
      </w:r>
      <w:r w:rsidRPr="007A42F2">
        <w:rPr>
          <w:sz w:val="28"/>
          <w:szCs w:val="28"/>
        </w:rPr>
        <w:instrText xml:space="preserve"> HYPERLINK "http://www.a-k-d.ru/" </w:instrText>
      </w:r>
      <w:r w:rsidRPr="007A42F2">
        <w:rPr>
          <w:sz w:val="28"/>
          <w:szCs w:val="28"/>
        </w:rPr>
      </w:r>
      <w:r w:rsidRPr="007A42F2">
        <w:rPr>
          <w:sz w:val="28"/>
          <w:szCs w:val="28"/>
        </w:rPr>
        <w:fldChar w:fldCharType="separate"/>
      </w:r>
      <w:r w:rsidRPr="007A42F2">
        <w:rPr>
          <w:rStyle w:val="a4"/>
          <w:sz w:val="28"/>
          <w:szCs w:val="28"/>
        </w:rPr>
        <w:t>a-k-d.ru</w:t>
      </w:r>
      <w:proofErr w:type="spellEnd"/>
      <w:r w:rsidRPr="007A42F2">
        <w:rPr>
          <w:sz w:val="28"/>
          <w:szCs w:val="28"/>
        </w:rPr>
        <w:fldChar w:fldCharType="end"/>
      </w:r>
      <w:r w:rsidRPr="007A42F2">
        <w:rPr>
          <w:sz w:val="28"/>
          <w:szCs w:val="28"/>
        </w:rPr>
        <w:t xml:space="preserve">» согласно регламенту ее работы. </w:t>
      </w:r>
      <w:proofErr w:type="gramEnd"/>
    </w:p>
    <w:p w:rsidR="007A42F2" w:rsidRPr="007A42F2" w:rsidRDefault="007A42F2" w:rsidP="007A42F2">
      <w:pPr>
        <w:pStyle w:val="3"/>
        <w:rPr>
          <w:sz w:val="28"/>
          <w:szCs w:val="28"/>
        </w:rPr>
      </w:pPr>
      <w:r w:rsidRPr="007A42F2">
        <w:rPr>
          <w:sz w:val="28"/>
          <w:szCs w:val="28"/>
        </w:rPr>
        <w:t>Информация о закупке:</w:t>
      </w:r>
    </w:p>
    <w:p w:rsidR="007A42F2" w:rsidRPr="00DB18C3" w:rsidRDefault="007A42F2" w:rsidP="007A42F2">
      <w:pPr>
        <w:pStyle w:val="a3"/>
        <w:jc w:val="both"/>
        <w:rPr>
          <w:sz w:val="27"/>
          <w:szCs w:val="27"/>
        </w:rPr>
      </w:pPr>
      <w:r w:rsidRPr="00DB18C3">
        <w:rPr>
          <w:sz w:val="27"/>
          <w:szCs w:val="27"/>
        </w:rPr>
        <w:t>Заказчик: ОАО «НИАЭП». Организатор запроса предложений: ОАО «НИАЭП».</w:t>
      </w:r>
      <w:r w:rsidRPr="00DB18C3">
        <w:rPr>
          <w:sz w:val="27"/>
          <w:szCs w:val="27"/>
        </w:rPr>
        <w:br/>
        <w:t xml:space="preserve">Предмет договора: право заключения договора по лоту № 1302 Р3/П-13 «Поставка фильтров сеток для сооружения энергоблоков №3,4 Ростовской АЭС». </w:t>
      </w:r>
    </w:p>
    <w:p w:rsidR="007A42F2" w:rsidRPr="00DB18C3" w:rsidRDefault="007A42F2" w:rsidP="007A42F2">
      <w:pPr>
        <w:pStyle w:val="a3"/>
        <w:jc w:val="both"/>
        <w:rPr>
          <w:sz w:val="27"/>
          <w:szCs w:val="27"/>
        </w:rPr>
      </w:pPr>
      <w:r w:rsidRPr="00DB18C3">
        <w:rPr>
          <w:sz w:val="27"/>
          <w:szCs w:val="27"/>
        </w:rPr>
        <w:t xml:space="preserve">Начальная (максимальная) цена договора: 2 450 000.00 (два миллиона четыреста пятьдесят тысяч рублей 00 копеек), включая НДС. </w:t>
      </w:r>
    </w:p>
    <w:p w:rsidR="007A42F2" w:rsidRPr="00DB18C3" w:rsidRDefault="007A42F2" w:rsidP="007A42F2">
      <w:pPr>
        <w:pStyle w:val="a3"/>
        <w:jc w:val="both"/>
        <w:rPr>
          <w:sz w:val="27"/>
          <w:szCs w:val="27"/>
        </w:rPr>
      </w:pPr>
      <w:r w:rsidRPr="00DB18C3">
        <w:rPr>
          <w:sz w:val="27"/>
          <w:szCs w:val="27"/>
        </w:rPr>
        <w:t xml:space="preserve">Срок исполнения договора: в соответствии со спецификацией, приведенной в закупочной документации. </w:t>
      </w:r>
    </w:p>
    <w:p w:rsidR="007A42F2" w:rsidRPr="007A42F2" w:rsidRDefault="007A42F2" w:rsidP="007A42F2">
      <w:pPr>
        <w:pStyle w:val="a3"/>
        <w:jc w:val="both"/>
        <w:rPr>
          <w:sz w:val="28"/>
          <w:szCs w:val="28"/>
        </w:rPr>
      </w:pPr>
      <w:proofErr w:type="gramStart"/>
      <w:r w:rsidRPr="00DB18C3">
        <w:rPr>
          <w:sz w:val="27"/>
          <w:szCs w:val="27"/>
        </w:rPr>
        <w:t xml:space="preserve">Извещение о проведении запроса предложений и документации по запросу предложений опубликованы «29»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DB18C3">
        <w:rPr>
          <w:sz w:val="27"/>
          <w:szCs w:val="27"/>
        </w:rPr>
        <w:t>Госкорпорации</w:t>
      </w:r>
      <w:proofErr w:type="spellEnd"/>
      <w:r w:rsidRPr="00DB18C3">
        <w:rPr>
          <w:sz w:val="27"/>
          <w:szCs w:val="27"/>
        </w:rPr>
        <w:t xml:space="preserve"> «</w:t>
      </w:r>
      <w:proofErr w:type="spellStart"/>
      <w:r w:rsidRPr="00DB18C3">
        <w:rPr>
          <w:sz w:val="27"/>
          <w:szCs w:val="27"/>
        </w:rPr>
        <w:t>Росатом</w:t>
      </w:r>
      <w:proofErr w:type="spellEnd"/>
      <w:r w:rsidRPr="00DB18C3">
        <w:rPr>
          <w:sz w:val="27"/>
          <w:szCs w:val="27"/>
        </w:rPr>
        <w:t xml:space="preserve">» </w:t>
      </w:r>
      <w:hyperlink r:id="rId5" w:history="1">
        <w:r w:rsidRPr="00DB18C3">
          <w:rPr>
            <w:rStyle w:val="a4"/>
            <w:rFonts w:eastAsiaTheme="minorEastAsia"/>
            <w:sz w:val="27"/>
            <w:szCs w:val="27"/>
          </w:rPr>
          <w:t>http://zakupki.rosatom.ru/</w:t>
        </w:r>
      </w:hyperlink>
      <w:r w:rsidRPr="00DB18C3">
        <w:rPr>
          <w:sz w:val="27"/>
          <w:szCs w:val="27"/>
        </w:rPr>
        <w:t>, закупка №131129/0536/1401, на ЭТП «</w:t>
      </w:r>
      <w:hyperlink r:id="rId6" w:history="1">
        <w:r w:rsidRPr="00DB18C3">
          <w:rPr>
            <w:rStyle w:val="a4"/>
            <w:rFonts w:eastAsiaTheme="minorEastAsia"/>
            <w:sz w:val="27"/>
            <w:szCs w:val="27"/>
          </w:rPr>
          <w:t>a-k-d.ru</w:t>
        </w:r>
      </w:hyperlink>
      <w:r w:rsidRPr="00DB18C3">
        <w:rPr>
          <w:sz w:val="27"/>
          <w:szCs w:val="27"/>
        </w:rPr>
        <w:t>», закупка №R022635, на официальном сайте Российской Федерации для размещения информации о размещении заказов</w:t>
      </w:r>
      <w:proofErr w:type="gramEnd"/>
      <w:r w:rsidRPr="00DB18C3">
        <w:rPr>
          <w:sz w:val="27"/>
          <w:szCs w:val="27"/>
        </w:rPr>
        <w:t xml:space="preserve"> </w:t>
      </w:r>
      <w:hyperlink r:id="rId7" w:history="1">
        <w:r w:rsidRPr="00DB18C3">
          <w:rPr>
            <w:rStyle w:val="a4"/>
            <w:sz w:val="27"/>
            <w:szCs w:val="27"/>
          </w:rPr>
          <w:t>http://www.zakupki.gov.ru</w:t>
        </w:r>
      </w:hyperlink>
      <w:r w:rsidRPr="00DB18C3">
        <w:rPr>
          <w:rStyle w:val="a4"/>
          <w:sz w:val="27"/>
          <w:szCs w:val="27"/>
        </w:rPr>
        <w:t>/</w:t>
      </w:r>
      <w:r w:rsidRPr="00DB18C3">
        <w:rPr>
          <w:sz w:val="27"/>
          <w:szCs w:val="27"/>
        </w:rPr>
        <w:t>, закупка  № 31300712194.</w:t>
      </w:r>
      <w:r w:rsidRPr="007A42F2">
        <w:rPr>
          <w:sz w:val="28"/>
          <w:szCs w:val="28"/>
        </w:rPr>
        <w:t xml:space="preserve"> </w:t>
      </w:r>
    </w:p>
    <w:p w:rsidR="007A42F2" w:rsidRPr="007A42F2" w:rsidRDefault="007A42F2" w:rsidP="007A42F2">
      <w:pPr>
        <w:pStyle w:val="a3"/>
        <w:numPr>
          <w:ilvl w:val="0"/>
          <w:numId w:val="1"/>
        </w:numPr>
        <w:ind w:left="0" w:firstLine="414"/>
        <w:jc w:val="both"/>
        <w:rPr>
          <w:sz w:val="28"/>
          <w:szCs w:val="28"/>
        </w:rPr>
      </w:pPr>
      <w:proofErr w:type="gramStart"/>
      <w:r w:rsidRPr="007A42F2">
        <w:rPr>
          <w:sz w:val="28"/>
          <w:szCs w:val="28"/>
        </w:rPr>
        <w:t>По результатам рассмотрения заявок на участие в запросе предложений на отборочной стадии</w:t>
      </w:r>
      <w:r>
        <w:rPr>
          <w:sz w:val="28"/>
          <w:szCs w:val="28"/>
        </w:rPr>
        <w:t xml:space="preserve"> по итогам запроса уточнений заявок</w:t>
      </w:r>
      <w:r w:rsidRPr="007A42F2">
        <w:rPr>
          <w:sz w:val="28"/>
          <w:szCs w:val="28"/>
        </w:rPr>
        <w:t xml:space="preserve">, в соответствии с решением </w:t>
      </w:r>
      <w:r>
        <w:rPr>
          <w:sz w:val="28"/>
          <w:szCs w:val="28"/>
        </w:rPr>
        <w:t>Единой</w:t>
      </w:r>
      <w:r w:rsidRPr="007A42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(протокол </w:t>
      </w:r>
      <w:r w:rsidRPr="00DB18C3">
        <w:rPr>
          <w:sz w:val="27"/>
          <w:szCs w:val="27"/>
        </w:rPr>
        <w:t>№ 1302 Р3,4/П-13-3 (R022635-3)</w:t>
      </w:r>
      <w:r>
        <w:rPr>
          <w:sz w:val="27"/>
          <w:szCs w:val="27"/>
        </w:rPr>
        <w:t xml:space="preserve"> от 24.12.2013 г.</w:t>
      </w:r>
      <w:r>
        <w:rPr>
          <w:sz w:val="28"/>
          <w:szCs w:val="28"/>
        </w:rPr>
        <w:t>)</w:t>
      </w:r>
      <w:r w:rsidRPr="007A42F2">
        <w:rPr>
          <w:sz w:val="28"/>
          <w:szCs w:val="28"/>
        </w:rPr>
        <w:t xml:space="preserve">, по результатам рассмотрения заявок были направлены приглашения на участие в процедуре переторжки всем допущенным участникам запроса предложений, а именно: 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56"/>
        <w:gridCol w:w="4082"/>
        <w:gridCol w:w="4456"/>
      </w:tblGrid>
      <w:tr w:rsidR="007A42F2" w:rsidRPr="007A42F2" w:rsidTr="003C5C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DB18C3" w:rsidRDefault="007A42F2" w:rsidP="005F5B9D">
            <w:pPr>
              <w:jc w:val="center"/>
              <w:rPr>
                <w:b/>
                <w:bCs/>
                <w:sz w:val="27"/>
                <w:szCs w:val="27"/>
              </w:rPr>
            </w:pPr>
            <w:r w:rsidRPr="00DB18C3">
              <w:rPr>
                <w:b/>
                <w:bCs/>
                <w:sz w:val="27"/>
                <w:szCs w:val="27"/>
              </w:rPr>
              <w:t>№</w:t>
            </w:r>
            <w:r w:rsidRPr="00DB18C3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DB18C3" w:rsidRDefault="007A42F2" w:rsidP="005F5B9D">
            <w:pPr>
              <w:jc w:val="center"/>
              <w:rPr>
                <w:b/>
                <w:bCs/>
                <w:sz w:val="27"/>
                <w:szCs w:val="27"/>
              </w:rPr>
            </w:pPr>
            <w:r w:rsidRPr="00DB18C3">
              <w:rPr>
                <w:b/>
                <w:bCs/>
                <w:sz w:val="27"/>
                <w:szCs w:val="27"/>
              </w:rPr>
              <w:t>Наименование,</w:t>
            </w:r>
            <w:r w:rsidRPr="00DB18C3">
              <w:rPr>
                <w:b/>
                <w:bCs/>
                <w:sz w:val="27"/>
                <w:szCs w:val="27"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DB18C3" w:rsidRDefault="007A42F2" w:rsidP="005F5B9D">
            <w:pPr>
              <w:jc w:val="center"/>
              <w:rPr>
                <w:b/>
                <w:bCs/>
                <w:sz w:val="27"/>
                <w:szCs w:val="27"/>
              </w:rPr>
            </w:pPr>
            <w:r w:rsidRPr="00DB18C3">
              <w:rPr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7A42F2" w:rsidRPr="007A42F2" w:rsidTr="003C5C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DB18C3" w:rsidRDefault="007A42F2" w:rsidP="005F5B9D">
            <w:pPr>
              <w:jc w:val="center"/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 xml:space="preserve">4452_R022635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DB18C3" w:rsidRDefault="007A42F2" w:rsidP="005F5B9D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Общество с ограниченной ответственностью "Полесье"</w:t>
            </w:r>
            <w:r w:rsidRPr="00DB18C3">
              <w:rPr>
                <w:sz w:val="27"/>
                <w:szCs w:val="27"/>
              </w:rPr>
              <w:br/>
              <w:t>ИНН: 6143020768</w:t>
            </w:r>
            <w:r w:rsidRPr="00DB18C3">
              <w:rPr>
                <w:sz w:val="27"/>
                <w:szCs w:val="27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DB18C3" w:rsidRDefault="007A42F2" w:rsidP="005F5B9D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lastRenderedPageBreak/>
              <w:t xml:space="preserve">Цена заявки: 2 403 407.48 (два миллиона четыреста три тысячи четыреста семь рублей 48 копеек) с </w:t>
            </w:r>
            <w:r w:rsidRPr="00DB18C3">
              <w:rPr>
                <w:sz w:val="27"/>
                <w:szCs w:val="27"/>
              </w:rPr>
              <w:lastRenderedPageBreak/>
              <w:t xml:space="preserve">НДС </w:t>
            </w:r>
          </w:p>
        </w:tc>
      </w:tr>
      <w:tr w:rsidR="007A42F2" w:rsidRPr="007A42F2" w:rsidTr="003C5C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DB18C3" w:rsidRDefault="007A42F2" w:rsidP="005F5B9D">
            <w:pPr>
              <w:jc w:val="center"/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lastRenderedPageBreak/>
              <w:t xml:space="preserve">0718_R022635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DB18C3" w:rsidRDefault="007A42F2" w:rsidP="005F5B9D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Открытое Акционерное Общество "Саратовский завод энергетического машиностроения"</w:t>
            </w:r>
            <w:r w:rsidRPr="00DB18C3">
              <w:rPr>
                <w:sz w:val="27"/>
                <w:szCs w:val="27"/>
              </w:rPr>
              <w:br/>
              <w:t>ИНН: 6454019130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DB18C3" w:rsidRDefault="007A42F2" w:rsidP="005F5B9D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 xml:space="preserve">Цена заявки: 2 329 674.00 (два миллиона триста двадцать девять тысяч шестьсот семьдесят четыре рубля 00 копеек) с НДС </w:t>
            </w:r>
          </w:p>
        </w:tc>
      </w:tr>
    </w:tbl>
    <w:p w:rsidR="007A42F2" w:rsidRPr="007A42F2" w:rsidRDefault="007A42F2" w:rsidP="007A42F2">
      <w:pPr>
        <w:pStyle w:val="a3"/>
        <w:jc w:val="both"/>
        <w:rPr>
          <w:sz w:val="28"/>
          <w:szCs w:val="28"/>
        </w:rPr>
      </w:pPr>
      <w:proofErr w:type="gramStart"/>
      <w:r w:rsidRPr="007A42F2">
        <w:rPr>
          <w:sz w:val="28"/>
          <w:szCs w:val="28"/>
        </w:rPr>
        <w:t>Процедура переторжки в отношении цены договора проведена в режиме подачи предложений на ЭТП АКД начиная</w:t>
      </w:r>
      <w:proofErr w:type="gramEnd"/>
      <w:r w:rsidRPr="007A42F2">
        <w:rPr>
          <w:sz w:val="28"/>
          <w:szCs w:val="28"/>
        </w:rPr>
        <w:t xml:space="preserve"> с 25 декабря 2013 г. 09:00 до 27 декабря 2013 г. 11:00 (время московское).</w:t>
      </w:r>
    </w:p>
    <w:p w:rsidR="007A42F2" w:rsidRPr="007A42F2" w:rsidRDefault="007A42F2" w:rsidP="007A42F2">
      <w:pPr>
        <w:pStyle w:val="a3"/>
        <w:numPr>
          <w:ilvl w:val="0"/>
          <w:numId w:val="1"/>
        </w:numPr>
        <w:ind w:left="0" w:firstLine="414"/>
        <w:jc w:val="both"/>
        <w:rPr>
          <w:sz w:val="28"/>
          <w:szCs w:val="28"/>
        </w:rPr>
      </w:pPr>
      <w:r w:rsidRPr="007A42F2">
        <w:rPr>
          <w:sz w:val="28"/>
          <w:szCs w:val="28"/>
        </w:rP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4243"/>
        <w:gridCol w:w="4234"/>
      </w:tblGrid>
      <w:tr w:rsidR="007A42F2" w:rsidRPr="007A42F2" w:rsidTr="003C5C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DB18C3" w:rsidRDefault="007A42F2" w:rsidP="005F5B9D">
            <w:pPr>
              <w:jc w:val="center"/>
              <w:rPr>
                <w:b/>
                <w:bCs/>
                <w:sz w:val="27"/>
                <w:szCs w:val="27"/>
              </w:rPr>
            </w:pPr>
            <w:r w:rsidRPr="00DB18C3">
              <w:rPr>
                <w:b/>
                <w:bCs/>
                <w:sz w:val="27"/>
                <w:szCs w:val="27"/>
              </w:rPr>
              <w:t>№</w:t>
            </w:r>
            <w:r w:rsidRPr="00DB18C3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DB18C3" w:rsidRDefault="007A42F2" w:rsidP="005F5B9D">
            <w:pPr>
              <w:jc w:val="center"/>
              <w:rPr>
                <w:b/>
                <w:bCs/>
                <w:sz w:val="27"/>
                <w:szCs w:val="27"/>
              </w:rPr>
            </w:pPr>
            <w:r w:rsidRPr="00DB18C3">
              <w:rPr>
                <w:b/>
                <w:bCs/>
                <w:sz w:val="27"/>
                <w:szCs w:val="27"/>
              </w:rPr>
              <w:t>Наименование,</w:t>
            </w:r>
            <w:r w:rsidRPr="00DB18C3">
              <w:rPr>
                <w:b/>
                <w:bCs/>
                <w:sz w:val="27"/>
                <w:szCs w:val="27"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7A42F2" w:rsidRDefault="007A42F2" w:rsidP="003C5CDF">
            <w:pPr>
              <w:jc w:val="center"/>
              <w:rPr>
                <w:b/>
                <w:bCs/>
                <w:sz w:val="28"/>
                <w:szCs w:val="28"/>
              </w:rPr>
            </w:pPr>
            <w:r w:rsidRPr="007A42F2">
              <w:rPr>
                <w:b/>
                <w:bCs/>
                <w:sz w:val="28"/>
                <w:szCs w:val="28"/>
              </w:rPr>
              <w:t xml:space="preserve">Итоговая цена </w:t>
            </w:r>
          </w:p>
        </w:tc>
      </w:tr>
      <w:tr w:rsidR="007A42F2" w:rsidRPr="007A42F2" w:rsidTr="003C5C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7A42F2" w:rsidRDefault="007A42F2" w:rsidP="003C5CDF">
            <w:pPr>
              <w:jc w:val="center"/>
              <w:rPr>
                <w:sz w:val="28"/>
                <w:szCs w:val="28"/>
              </w:rPr>
            </w:pPr>
            <w:r w:rsidRPr="007A42F2">
              <w:rPr>
                <w:sz w:val="28"/>
                <w:szCs w:val="28"/>
              </w:rPr>
              <w:t xml:space="preserve">4452_R022635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DB18C3" w:rsidRDefault="007A42F2" w:rsidP="005F5B9D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Общество с ограниченной ответственностью "Полесье"</w:t>
            </w:r>
            <w:r w:rsidRPr="00DB18C3">
              <w:rPr>
                <w:sz w:val="27"/>
                <w:szCs w:val="27"/>
              </w:rPr>
              <w:br/>
              <w:t>ИНН: 6143020768</w:t>
            </w:r>
            <w:r w:rsidRPr="00DB18C3">
              <w:rPr>
                <w:sz w:val="27"/>
                <w:szCs w:val="27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Default="007A42F2" w:rsidP="007A42F2">
            <w:pPr>
              <w:rPr>
                <w:sz w:val="28"/>
                <w:szCs w:val="28"/>
              </w:rPr>
            </w:pPr>
            <w:r w:rsidRPr="007A42F2">
              <w:rPr>
                <w:sz w:val="28"/>
                <w:szCs w:val="28"/>
              </w:rPr>
              <w:t>Цена заявки: 2 300 015.88 </w:t>
            </w:r>
          </w:p>
          <w:p w:rsidR="007A42F2" w:rsidRPr="007A42F2" w:rsidRDefault="007A42F2" w:rsidP="007A42F2">
            <w:pPr>
              <w:rPr>
                <w:sz w:val="28"/>
                <w:szCs w:val="28"/>
              </w:rPr>
            </w:pPr>
            <w:r w:rsidRPr="007A42F2">
              <w:rPr>
                <w:sz w:val="28"/>
                <w:szCs w:val="28"/>
              </w:rPr>
              <w:t>(два миллиона триста тысяч пятнадцать рублей 88 копеек)</w:t>
            </w:r>
            <w:r>
              <w:rPr>
                <w:sz w:val="28"/>
                <w:szCs w:val="28"/>
              </w:rPr>
              <w:t xml:space="preserve"> </w:t>
            </w:r>
            <w:r w:rsidRPr="007A42F2">
              <w:rPr>
                <w:sz w:val="28"/>
                <w:szCs w:val="28"/>
              </w:rPr>
              <w:t xml:space="preserve">с учетом НДС </w:t>
            </w:r>
          </w:p>
        </w:tc>
      </w:tr>
      <w:tr w:rsidR="007A42F2" w:rsidRPr="007A42F2" w:rsidTr="003C5C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7A42F2" w:rsidRDefault="007A42F2" w:rsidP="003C5CDF">
            <w:pPr>
              <w:jc w:val="center"/>
              <w:rPr>
                <w:sz w:val="28"/>
                <w:szCs w:val="28"/>
              </w:rPr>
            </w:pPr>
            <w:r w:rsidRPr="007A42F2">
              <w:rPr>
                <w:sz w:val="28"/>
                <w:szCs w:val="28"/>
              </w:rPr>
              <w:t xml:space="preserve">0718_R022635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DB18C3" w:rsidRDefault="007A42F2" w:rsidP="005F5B9D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Открытое Акционерное Общество "Саратовский завод энергетического машиностроения"</w:t>
            </w:r>
            <w:r w:rsidRPr="00DB18C3">
              <w:rPr>
                <w:sz w:val="27"/>
                <w:szCs w:val="27"/>
              </w:rPr>
              <w:br/>
              <w:t>ИНН: 6454019130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Default="007A42F2" w:rsidP="007A42F2">
            <w:pPr>
              <w:rPr>
                <w:sz w:val="28"/>
                <w:szCs w:val="28"/>
              </w:rPr>
            </w:pPr>
            <w:r w:rsidRPr="007A42F2">
              <w:rPr>
                <w:sz w:val="28"/>
                <w:szCs w:val="28"/>
              </w:rPr>
              <w:t>Цена заявки: 2 282 946.00 </w:t>
            </w:r>
          </w:p>
          <w:p w:rsidR="007A42F2" w:rsidRPr="007A42F2" w:rsidRDefault="007A42F2" w:rsidP="007A42F2">
            <w:pPr>
              <w:rPr>
                <w:sz w:val="28"/>
                <w:szCs w:val="28"/>
              </w:rPr>
            </w:pPr>
            <w:r w:rsidRPr="007A42F2">
              <w:rPr>
                <w:sz w:val="28"/>
                <w:szCs w:val="28"/>
              </w:rPr>
              <w:t>(два миллиона двести восемьдесят две тысячи девятьсот сорок шесть рублей 00 копеек)</w:t>
            </w:r>
            <w:r>
              <w:rPr>
                <w:sz w:val="28"/>
                <w:szCs w:val="28"/>
              </w:rPr>
              <w:t xml:space="preserve"> </w:t>
            </w:r>
            <w:r w:rsidRPr="007A42F2">
              <w:rPr>
                <w:sz w:val="28"/>
                <w:szCs w:val="28"/>
              </w:rPr>
              <w:t xml:space="preserve">с учетом НДС </w:t>
            </w:r>
          </w:p>
        </w:tc>
      </w:tr>
    </w:tbl>
    <w:p w:rsidR="007A42F2" w:rsidRDefault="007A42F2" w:rsidP="007A42F2">
      <w:pPr>
        <w:rPr>
          <w:sz w:val="28"/>
          <w:szCs w:val="28"/>
        </w:rPr>
      </w:pPr>
    </w:p>
    <w:p w:rsidR="007A42F2" w:rsidRPr="007A42F2" w:rsidRDefault="007A42F2" w:rsidP="007A42F2">
      <w:pPr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3"/>
        <w:gridCol w:w="4451"/>
        <w:gridCol w:w="3160"/>
      </w:tblGrid>
      <w:tr w:rsidR="007A42F2" w:rsidRPr="007A42F2" w:rsidTr="007A42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7A42F2" w:rsidRDefault="007A42F2" w:rsidP="003C5CDF">
            <w:pPr>
              <w:jc w:val="center"/>
              <w:rPr>
                <w:b/>
                <w:bCs/>
                <w:sz w:val="28"/>
                <w:szCs w:val="28"/>
              </w:rPr>
            </w:pPr>
            <w:r w:rsidRPr="007A42F2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1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7A42F2" w:rsidRDefault="007A42F2" w:rsidP="003C5CDF">
            <w:pPr>
              <w:jc w:val="center"/>
              <w:rPr>
                <w:b/>
                <w:bCs/>
                <w:sz w:val="28"/>
                <w:szCs w:val="28"/>
              </w:rPr>
            </w:pPr>
            <w:r w:rsidRPr="007A42F2">
              <w:rPr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7A42F2" w:rsidRDefault="007A42F2" w:rsidP="003C5CDF">
            <w:pPr>
              <w:jc w:val="center"/>
              <w:rPr>
                <w:b/>
                <w:bCs/>
                <w:sz w:val="28"/>
                <w:szCs w:val="28"/>
              </w:rPr>
            </w:pPr>
            <w:r w:rsidRPr="007A42F2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7A42F2" w:rsidRPr="007A42F2" w:rsidTr="003C5CD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7A42F2" w:rsidRDefault="007A42F2" w:rsidP="007A42F2">
            <w:pPr>
              <w:rPr>
                <w:b/>
                <w:bCs/>
                <w:sz w:val="28"/>
                <w:szCs w:val="28"/>
              </w:rPr>
            </w:pPr>
            <w:r w:rsidRPr="007A42F2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7A42F2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7A42F2" w:rsidRPr="007A42F2" w:rsidTr="007A42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7A42F2" w:rsidRDefault="007A42F2" w:rsidP="003C5CDF">
            <w:pPr>
              <w:rPr>
                <w:sz w:val="28"/>
                <w:szCs w:val="28"/>
              </w:rPr>
            </w:pPr>
            <w:r w:rsidRPr="007A42F2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1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7A42F2" w:rsidRDefault="007A42F2" w:rsidP="003C5CDF">
            <w:pPr>
              <w:rPr>
                <w:sz w:val="28"/>
                <w:szCs w:val="28"/>
              </w:rPr>
            </w:pPr>
            <w:r w:rsidRPr="007A42F2">
              <w:rPr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1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2F2" w:rsidRPr="007A42F2" w:rsidRDefault="007A42F2" w:rsidP="003C5CDF">
            <w:pPr>
              <w:rPr>
                <w:sz w:val="28"/>
                <w:szCs w:val="28"/>
              </w:rPr>
            </w:pPr>
          </w:p>
        </w:tc>
      </w:tr>
    </w:tbl>
    <w:p w:rsidR="007A42F2" w:rsidRPr="007A42F2" w:rsidRDefault="007A42F2" w:rsidP="007A42F2">
      <w:pPr>
        <w:rPr>
          <w:sz w:val="28"/>
          <w:szCs w:val="28"/>
        </w:rPr>
      </w:pPr>
    </w:p>
    <w:p w:rsidR="00CA62FE" w:rsidRPr="007A42F2" w:rsidRDefault="00CA62FE">
      <w:pPr>
        <w:rPr>
          <w:sz w:val="28"/>
          <w:szCs w:val="28"/>
        </w:rPr>
      </w:pPr>
    </w:p>
    <w:sectPr w:rsidR="00CA62FE" w:rsidRPr="007A42F2" w:rsidSect="007A42F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E739C"/>
    <w:multiLevelType w:val="hybridMultilevel"/>
    <w:tmpl w:val="9648DE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A42F2"/>
    <w:rsid w:val="00570E55"/>
    <w:rsid w:val="0060781E"/>
    <w:rsid w:val="006A1077"/>
    <w:rsid w:val="007A42F2"/>
    <w:rsid w:val="007D4735"/>
    <w:rsid w:val="0081312F"/>
    <w:rsid w:val="00AE418B"/>
    <w:rsid w:val="00B17999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2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A42F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A42F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A42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A42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A42F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A42F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290536140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551</Words>
  <Characters>3141</Characters>
  <Application>Microsoft Office Word</Application>
  <DocSecurity>0</DocSecurity>
  <Lines>26</Lines>
  <Paragraphs>7</Paragraphs>
  <ScaleCrop>false</ScaleCrop>
  <Company>NIAEP</Company>
  <LinksUpToDate>false</LinksUpToDate>
  <CharactersWithSpaces>3685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2013-12-27T10:36:00Z</dcterms:created>
  <dcterms:modified xsi:type="dcterms:W3CDTF">2013-12-27T10:40:00Z</dcterms:modified>
</cp:coreProperties>
</file>