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065" w:type="dxa"/>
        <w:tblLook w:val="0000" w:firstRow="0" w:lastRow="0" w:firstColumn="0" w:lastColumn="0" w:noHBand="0" w:noVBand="0"/>
      </w:tblPr>
      <w:tblGrid>
        <w:gridCol w:w="5387"/>
        <w:gridCol w:w="4678"/>
      </w:tblGrid>
      <w:tr w:rsidR="0015427F" w:rsidRPr="00E25B1F" w:rsidTr="0015427F">
        <w:trPr>
          <w:trHeight w:val="1135"/>
        </w:trPr>
        <w:tc>
          <w:tcPr>
            <w:tcW w:w="5387" w:type="dxa"/>
          </w:tcPr>
          <w:p w:rsidR="0015427F" w:rsidRPr="00E25B1F" w:rsidRDefault="0015427F" w:rsidP="000E770E">
            <w:pPr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15427F" w:rsidRDefault="0015427F" w:rsidP="000E770E">
            <w:pPr>
              <w:widowControl w:val="0"/>
              <w:rPr>
                <w:b/>
              </w:rPr>
            </w:pPr>
            <w:r w:rsidRPr="00E84C6B">
              <w:rPr>
                <w:b/>
              </w:rPr>
              <w:t>«УТВЕРЖДАЮ»:</w:t>
            </w:r>
          </w:p>
          <w:p w:rsidR="0015427F" w:rsidRDefault="0015427F" w:rsidP="000E770E">
            <w:pPr>
              <w:widowControl w:val="0"/>
            </w:pPr>
          </w:p>
          <w:p w:rsidR="0015427F" w:rsidRPr="0046465E" w:rsidRDefault="00C54D18" w:rsidP="000E770E">
            <w:pPr>
              <w:widowControl w:val="0"/>
              <w:rPr>
                <w:b/>
              </w:rPr>
            </w:pPr>
            <w:proofErr w:type="spellStart"/>
            <w:r>
              <w:t>Врио</w:t>
            </w:r>
            <w:proofErr w:type="spellEnd"/>
            <w:r>
              <w:t xml:space="preserve"> </w:t>
            </w:r>
            <w:r w:rsidR="004A46A5">
              <w:t>н</w:t>
            </w:r>
            <w:r w:rsidR="0015427F" w:rsidRPr="001820AD">
              <w:t>ачальник</w:t>
            </w:r>
            <w:r>
              <w:t>а</w:t>
            </w:r>
            <w:r w:rsidR="0015427F" w:rsidRPr="001820AD">
              <w:t xml:space="preserve"> У</w:t>
            </w:r>
            <w:r w:rsidR="0015427F" w:rsidRPr="00E84C6B">
              <w:t>правления</w:t>
            </w:r>
            <w:r w:rsidR="0015427F">
              <w:t xml:space="preserve"> </w:t>
            </w:r>
            <w:r w:rsidR="0015427F" w:rsidRPr="00E84C6B">
              <w:t>организации</w:t>
            </w:r>
            <w:r w:rsidR="0015427F">
              <w:t xml:space="preserve"> </w:t>
            </w:r>
            <w:r w:rsidR="0015427F" w:rsidRPr="00E84C6B">
              <w:t>закупок</w:t>
            </w:r>
            <w:r w:rsidR="0015427F">
              <w:t xml:space="preserve"> </w:t>
            </w:r>
            <w:r w:rsidR="0015427F" w:rsidRPr="00E84C6B">
              <w:t>ФГУП</w:t>
            </w:r>
            <w:r w:rsidR="0015427F">
              <w:t xml:space="preserve"> </w:t>
            </w:r>
            <w:r w:rsidR="0015427F" w:rsidRPr="00E84C6B">
              <w:t>«РосРАО»</w:t>
            </w:r>
          </w:p>
          <w:p w:rsidR="0015427F" w:rsidRDefault="0015427F" w:rsidP="000E770E">
            <w:pPr>
              <w:widowControl w:val="0"/>
            </w:pPr>
          </w:p>
          <w:p w:rsidR="0015427F" w:rsidRPr="00E84C6B" w:rsidRDefault="0015427F" w:rsidP="000E770E">
            <w:pPr>
              <w:widowControl w:val="0"/>
            </w:pPr>
            <w:r w:rsidRPr="001820AD">
              <w:t xml:space="preserve">_______________ </w:t>
            </w:r>
            <w:r>
              <w:t>А</w:t>
            </w:r>
            <w:r w:rsidR="00C54D18">
              <w:t>.М</w:t>
            </w:r>
            <w:r w:rsidRPr="001820AD">
              <w:t>.</w:t>
            </w:r>
            <w:r w:rsidR="00C54D18">
              <w:t xml:space="preserve"> Тишин</w:t>
            </w:r>
          </w:p>
          <w:p w:rsidR="0015427F" w:rsidRPr="00E84C6B" w:rsidRDefault="0015427F" w:rsidP="000E770E">
            <w:pPr>
              <w:widowControl w:val="0"/>
              <w:tabs>
                <w:tab w:val="left" w:pos="9742"/>
              </w:tabs>
            </w:pPr>
            <w:r w:rsidRPr="00E84C6B">
              <w:t>«___»</w:t>
            </w:r>
            <w:r>
              <w:t xml:space="preserve"> </w:t>
            </w:r>
            <w:r w:rsidRPr="00E84C6B">
              <w:t>_______________</w:t>
            </w:r>
            <w:r>
              <w:t xml:space="preserve"> </w:t>
            </w:r>
            <w:r w:rsidRPr="00E84C6B">
              <w:t>20___</w:t>
            </w:r>
            <w:r>
              <w:t xml:space="preserve"> </w:t>
            </w:r>
            <w:r w:rsidRPr="00E84C6B">
              <w:t>г.</w:t>
            </w:r>
          </w:p>
          <w:p w:rsidR="0015427F" w:rsidRPr="00E25B1F" w:rsidRDefault="0015427F" w:rsidP="000E770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7330" w:rsidRPr="00FC009D" w:rsidRDefault="00C87330" w:rsidP="000E770E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  <w:szCs w:val="28"/>
        </w:rPr>
      </w:pPr>
    </w:p>
    <w:p w:rsidR="006A1758" w:rsidRPr="00B87C6E" w:rsidRDefault="006A1758" w:rsidP="000E770E">
      <w:pPr>
        <w:jc w:val="center"/>
        <w:outlineLvl w:val="0"/>
        <w:rPr>
          <w:b/>
          <w:bCs/>
          <w:sz w:val="28"/>
          <w:szCs w:val="28"/>
        </w:rPr>
      </w:pPr>
      <w:bookmarkStart w:id="0" w:name="_Toc390262775"/>
      <w:bookmarkStart w:id="1" w:name="_Toc419793170"/>
      <w:bookmarkStart w:id="2" w:name="_Toc318103488"/>
      <w:r w:rsidRPr="00B87C6E">
        <w:rPr>
          <w:b/>
          <w:bCs/>
          <w:sz w:val="28"/>
          <w:szCs w:val="28"/>
        </w:rPr>
        <w:t>ДОКУМЕНТАЦИЯ ПО ЗАПРОСУ ЦЕН</w:t>
      </w:r>
      <w:bookmarkEnd w:id="0"/>
      <w:bookmarkEnd w:id="1"/>
    </w:p>
    <w:p w:rsidR="0024117E" w:rsidRDefault="006A1758" w:rsidP="0024117E">
      <w:pPr>
        <w:shd w:val="clear" w:color="auto" w:fill="FFFFFF"/>
        <w:spacing w:before="60" w:after="60"/>
        <w:ind w:left="34" w:firstLine="284"/>
        <w:jc w:val="center"/>
        <w:rPr>
          <w:b/>
          <w:bCs/>
          <w:sz w:val="28"/>
          <w:szCs w:val="28"/>
        </w:rPr>
      </w:pPr>
      <w:r w:rsidRPr="001219C0">
        <w:rPr>
          <w:b/>
          <w:sz w:val="28"/>
          <w:szCs w:val="28"/>
        </w:rPr>
        <w:t>открытый за</w:t>
      </w:r>
      <w:r w:rsidR="00B87C6E" w:rsidRPr="001219C0">
        <w:rPr>
          <w:b/>
          <w:sz w:val="28"/>
          <w:szCs w:val="28"/>
        </w:rPr>
        <w:t xml:space="preserve">прос цен в электронной форме на </w:t>
      </w:r>
      <w:r w:rsidR="001219C0" w:rsidRPr="001219C0">
        <w:rPr>
          <w:b/>
          <w:bCs/>
          <w:color w:val="000000"/>
          <w:sz w:val="28"/>
          <w:szCs w:val="28"/>
        </w:rPr>
        <w:t xml:space="preserve">право заключения договора на </w:t>
      </w:r>
      <w:r w:rsidR="0024117E">
        <w:rPr>
          <w:b/>
          <w:bCs/>
          <w:sz w:val="28"/>
          <w:szCs w:val="28"/>
        </w:rPr>
        <w:t>о</w:t>
      </w:r>
      <w:r w:rsidR="0024117E" w:rsidRPr="0024117E">
        <w:rPr>
          <w:b/>
          <w:bCs/>
          <w:sz w:val="28"/>
          <w:szCs w:val="28"/>
        </w:rPr>
        <w:t>казание услуг по проведению контрольных проверок и аттестации</w:t>
      </w:r>
      <w:r w:rsidR="0024117E">
        <w:rPr>
          <w:b/>
          <w:bCs/>
          <w:sz w:val="28"/>
          <w:szCs w:val="28"/>
        </w:rPr>
        <w:t xml:space="preserve"> </w:t>
      </w:r>
      <w:r w:rsidR="0024117E" w:rsidRPr="0024117E">
        <w:rPr>
          <w:b/>
          <w:bCs/>
          <w:sz w:val="28"/>
          <w:szCs w:val="28"/>
        </w:rPr>
        <w:t xml:space="preserve">объектов информатизации в генеральной дирекции </w:t>
      </w:r>
    </w:p>
    <w:p w:rsidR="0024117E" w:rsidRPr="004C1F26" w:rsidRDefault="0024117E" w:rsidP="0024117E">
      <w:pPr>
        <w:shd w:val="clear" w:color="auto" w:fill="FFFFFF"/>
        <w:spacing w:before="60" w:after="60"/>
        <w:ind w:left="34" w:firstLine="284"/>
        <w:jc w:val="center"/>
        <w:rPr>
          <w:bCs/>
          <w:sz w:val="22"/>
          <w:szCs w:val="22"/>
        </w:rPr>
      </w:pPr>
      <w:r w:rsidRPr="0024117E">
        <w:rPr>
          <w:b/>
          <w:bCs/>
          <w:sz w:val="28"/>
          <w:szCs w:val="28"/>
        </w:rPr>
        <w:t>ФГУП «РосРАО».</w:t>
      </w:r>
    </w:p>
    <w:p w:rsidR="006A1758" w:rsidRPr="004A46A5" w:rsidRDefault="006A1758" w:rsidP="000E770E">
      <w:pPr>
        <w:jc w:val="center"/>
        <w:rPr>
          <w:b/>
          <w:sz w:val="28"/>
          <w:szCs w:val="28"/>
        </w:rPr>
      </w:pPr>
    </w:p>
    <w:p w:rsidR="00D614B4" w:rsidRPr="00C15902" w:rsidRDefault="00D614B4" w:rsidP="000E770E">
      <w:pPr>
        <w:jc w:val="center"/>
        <w:rPr>
          <w:sz w:val="28"/>
          <w:szCs w:val="28"/>
        </w:rPr>
      </w:pPr>
    </w:p>
    <w:p w:rsidR="00D614B4" w:rsidRPr="00C15902" w:rsidRDefault="00D614B4" w:rsidP="000E770E">
      <w:pPr>
        <w:jc w:val="center"/>
        <w:rPr>
          <w:sz w:val="28"/>
          <w:szCs w:val="28"/>
        </w:rPr>
      </w:pP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  <w:rPr>
          <w:rStyle w:val="afc"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государственный</w:t>
      </w:r>
      <w:r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10" w:history="1">
        <w:r w:rsidRPr="00E84C6B">
          <w:rPr>
            <w:rStyle w:val="afc"/>
            <w:b/>
            <w:lang w:val="en-US"/>
          </w:rPr>
          <w:t>www</w:t>
        </w:r>
        <w:r w:rsidRPr="00E84C6B">
          <w:rPr>
            <w:rStyle w:val="afc"/>
            <w:b/>
          </w:rPr>
          <w:t>.</w:t>
        </w:r>
        <w:proofErr w:type="spellStart"/>
        <w:r w:rsidRPr="00E84C6B">
          <w:rPr>
            <w:rStyle w:val="afc"/>
            <w:b/>
            <w:lang w:val="en-US"/>
          </w:rPr>
          <w:t>zakupki</w:t>
        </w:r>
        <w:proofErr w:type="spellEnd"/>
        <w:r w:rsidRPr="00E84C6B">
          <w:rPr>
            <w:rStyle w:val="afc"/>
            <w:b/>
          </w:rPr>
          <w:t>.</w:t>
        </w:r>
        <w:proofErr w:type="spellStart"/>
        <w:r w:rsidRPr="00E84C6B">
          <w:rPr>
            <w:rStyle w:val="afc"/>
            <w:b/>
            <w:lang w:val="en-US"/>
          </w:rPr>
          <w:t>gov</w:t>
        </w:r>
        <w:proofErr w:type="spellEnd"/>
        <w:r w:rsidRPr="00E84C6B">
          <w:rPr>
            <w:rStyle w:val="afc"/>
            <w:b/>
          </w:rPr>
          <w:t>.</w:t>
        </w:r>
        <w:proofErr w:type="spellStart"/>
        <w:r w:rsidRPr="00E84C6B">
          <w:rPr>
            <w:rStyle w:val="afc"/>
            <w:b/>
            <w:lang w:val="en-US"/>
          </w:rPr>
          <w:t>ru</w:t>
        </w:r>
        <w:proofErr w:type="spellEnd"/>
      </w:hyperlink>
      <w:r w:rsidRPr="00E84C6B">
        <w:rPr>
          <w:rStyle w:val="afc"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270579" w:rsidRDefault="006A1758" w:rsidP="000E770E">
      <w:pPr>
        <w:pStyle w:val="af5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pStyle w:val="af5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сайт</w:t>
      </w:r>
      <w:r>
        <w:rPr>
          <w:b/>
        </w:rPr>
        <w:t xml:space="preserve"> </w:t>
      </w:r>
      <w:r w:rsidRPr="00E84C6B">
        <w:rPr>
          <w:b/>
        </w:rPr>
        <w:br/>
      </w:r>
      <w:hyperlink r:id="rId11" w:history="1">
        <w:r w:rsidRPr="00E84C6B">
          <w:rPr>
            <w:rStyle w:val="afc"/>
            <w:b/>
            <w:lang w:val="en-US"/>
          </w:rPr>
          <w:t>www</w:t>
        </w:r>
        <w:r w:rsidRPr="00E84C6B">
          <w:rPr>
            <w:rStyle w:val="afc"/>
            <w:b/>
          </w:rPr>
          <w:t>.</w:t>
        </w:r>
        <w:proofErr w:type="spellStart"/>
        <w:r w:rsidRPr="00E84C6B">
          <w:rPr>
            <w:rStyle w:val="afc"/>
            <w:b/>
            <w:lang w:val="en-US"/>
          </w:rPr>
          <w:t>zakupki</w:t>
        </w:r>
        <w:proofErr w:type="spellEnd"/>
        <w:r w:rsidRPr="00E84C6B">
          <w:rPr>
            <w:rStyle w:val="afc"/>
            <w:b/>
          </w:rPr>
          <w:t>.</w:t>
        </w:r>
        <w:proofErr w:type="spellStart"/>
        <w:r w:rsidRPr="00E84C6B">
          <w:rPr>
            <w:rStyle w:val="afc"/>
            <w:b/>
            <w:lang w:val="en-US"/>
          </w:rPr>
          <w:t>rosatom</w:t>
        </w:r>
        <w:proofErr w:type="spellEnd"/>
        <w:r w:rsidRPr="00E84C6B">
          <w:rPr>
            <w:rStyle w:val="afc"/>
            <w:b/>
          </w:rPr>
          <w:t>.</w:t>
        </w:r>
        <w:proofErr w:type="spellStart"/>
        <w:r w:rsidRPr="00E84C6B">
          <w:rPr>
            <w:rStyle w:val="afc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E84C6B" w:rsidRDefault="006A1758" w:rsidP="000E770E">
      <w:pPr>
        <w:pStyle w:val="af5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>
        <w:rPr>
          <w:b/>
        </w:rPr>
        <w:t xml:space="preserve"> </w:t>
      </w:r>
      <w:r w:rsidRPr="00E84C6B">
        <w:rPr>
          <w:b/>
        </w:rPr>
        <w:t>торговая</w:t>
      </w:r>
      <w:r>
        <w:rPr>
          <w:b/>
        </w:rPr>
        <w:t xml:space="preserve"> </w:t>
      </w:r>
      <w:r w:rsidRPr="00E84C6B">
        <w:rPr>
          <w:b/>
        </w:rPr>
        <w:t>площадка</w:t>
      </w:r>
      <w:r>
        <w:rPr>
          <w:b/>
        </w:rPr>
        <w:t xml:space="preserve"> </w:t>
      </w:r>
      <w:r w:rsidRPr="00E84C6B">
        <w:rPr>
          <w:b/>
        </w:rPr>
        <w:t>Аукционный</w:t>
      </w:r>
      <w:r>
        <w:rPr>
          <w:b/>
        </w:rPr>
        <w:t xml:space="preserve"> </w:t>
      </w:r>
      <w:r w:rsidRPr="00E84C6B">
        <w:rPr>
          <w:b/>
        </w:rPr>
        <w:t>Конкурсный</w:t>
      </w:r>
      <w:r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2" w:history="1">
        <w:r w:rsidRPr="00E84C6B">
          <w:rPr>
            <w:rStyle w:val="afc"/>
            <w:b/>
          </w:rPr>
          <w:t>http://a-k-d.ru/</w:t>
        </w:r>
      </w:hyperlink>
      <w:r>
        <w:rPr>
          <w:b/>
        </w:rPr>
        <w:t xml:space="preserve"> 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CA2886" w:rsidRPr="00FC009D" w:rsidRDefault="00CA2886" w:rsidP="000E770E">
      <w:pPr>
        <w:sectPr w:rsidR="00CA2886" w:rsidRPr="00FC009D" w:rsidSect="006A1758">
          <w:headerReference w:type="default" r:id="rId13"/>
          <w:footerReference w:type="even" r:id="rId14"/>
          <w:footerReference w:type="default" r:id="rId15"/>
          <w:pgSz w:w="11907" w:h="16840" w:code="9"/>
          <w:pgMar w:top="1134" w:right="567" w:bottom="1134" w:left="1418" w:header="709" w:footer="831" w:gutter="0"/>
          <w:cols w:space="708"/>
          <w:docGrid w:linePitch="360"/>
        </w:sectPr>
      </w:pPr>
    </w:p>
    <w:p w:rsidR="00C87330" w:rsidRPr="00F74A75" w:rsidRDefault="00C87330" w:rsidP="000E770E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5" w:name="_Toc398564570"/>
      <w:bookmarkStart w:id="6" w:name="_Toc399408080"/>
      <w:bookmarkStart w:id="7" w:name="_Toc419793171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2"/>
      <w:bookmarkEnd w:id="5"/>
      <w:bookmarkEnd w:id="6"/>
      <w:bookmarkEnd w:id="7"/>
    </w:p>
    <w:p w:rsidR="00C87330" w:rsidRPr="00CF2AAA" w:rsidRDefault="00C87330" w:rsidP="000E770E">
      <w:pPr>
        <w:pStyle w:val="aff8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015A6F" w:rsidRDefault="006857E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  <w:hyperlink w:anchor="_Toc419793170" w:history="1">
        <w:r w:rsidR="00015A6F" w:rsidRPr="00134B5F">
          <w:rPr>
            <w:rStyle w:val="afc"/>
            <w:b/>
            <w:bCs/>
          </w:rPr>
          <w:t>ДОКУМЕНТАЦИЯ ПО ЗАПРОСУ ЦЕН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_Toc419793170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D7554B">
          <w:rPr>
            <w:webHidden/>
          </w:rPr>
          <w:t>1</w:t>
        </w:r>
        <w:r w:rsidR="00015A6F">
          <w:rPr>
            <w:webHidden/>
          </w:rPr>
          <w:fldChar w:fldCharType="end"/>
        </w:r>
      </w:hyperlink>
    </w:p>
    <w:p w:rsidR="00015A6F" w:rsidRDefault="00D7554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1" w:history="1">
        <w:r w:rsidR="00015A6F" w:rsidRPr="00134B5F">
          <w:rPr>
            <w:rStyle w:val="afc"/>
          </w:rPr>
          <w:t>СОДЕРЖАНИЕ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_Toc419793171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>
          <w:rPr>
            <w:webHidden/>
          </w:rPr>
          <w:t>2</w:t>
        </w:r>
        <w:r w:rsidR="00015A6F">
          <w:rPr>
            <w:webHidden/>
          </w:rPr>
          <w:fldChar w:fldCharType="end"/>
        </w:r>
      </w:hyperlink>
    </w:p>
    <w:p w:rsidR="00015A6F" w:rsidRDefault="00D7554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2" w:history="1">
        <w:r w:rsidR="00015A6F" w:rsidRPr="00134B5F">
          <w:rPr>
            <w:rStyle w:val="afc"/>
          </w:rPr>
          <w:t>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c"/>
          </w:rPr>
          <w:t>ИЗВЕЩЕНИЕ О ПРОВЕДЕНИИ ЗАКУПКИ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_Toc419793172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>
          <w:rPr>
            <w:webHidden/>
          </w:rPr>
          <w:t>3</w:t>
        </w:r>
        <w:r w:rsidR="00015A6F">
          <w:rPr>
            <w:webHidden/>
          </w:rPr>
          <w:fldChar w:fldCharType="end"/>
        </w:r>
      </w:hyperlink>
    </w:p>
    <w:p w:rsidR="00015A6F" w:rsidRDefault="00D7554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3" w:history="1">
        <w:r w:rsidR="00015A6F" w:rsidRPr="00134B5F">
          <w:rPr>
            <w:rStyle w:val="afc"/>
            <w:b/>
          </w:rPr>
          <w:t>ЧАСТЬ 1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_Toc419793173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>
          <w:rPr>
            <w:webHidden/>
          </w:rPr>
          <w:t>7</w:t>
        </w:r>
        <w:r w:rsidR="00015A6F">
          <w:rPr>
            <w:webHidden/>
          </w:rPr>
          <w:fldChar w:fldCharType="end"/>
        </w:r>
      </w:hyperlink>
    </w:p>
    <w:p w:rsidR="00015A6F" w:rsidRDefault="00D7554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4" w:history="1">
        <w:r w:rsidR="00015A6F" w:rsidRPr="00134B5F">
          <w:rPr>
            <w:rStyle w:val="afc"/>
          </w:rPr>
          <w:t>2.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c"/>
          </w:rPr>
          <w:t>ТРЕБОВАНИЯ. ДОКУМЕНТЫ. СОСТАВ ЗАЯВКИ НА УЧАСТИЕ В ЗАКУПКЕ.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_Toc419793174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>
          <w:rPr>
            <w:webHidden/>
          </w:rPr>
          <w:t>7</w:t>
        </w:r>
        <w:r w:rsidR="00015A6F">
          <w:rPr>
            <w:webHidden/>
          </w:rPr>
          <w:fldChar w:fldCharType="end"/>
        </w:r>
      </w:hyperlink>
    </w:p>
    <w:p w:rsidR="00015A6F" w:rsidRDefault="00D7554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5" w:history="1">
        <w:r w:rsidR="00015A6F" w:rsidRPr="00134B5F">
          <w:rPr>
            <w:rStyle w:val="afc"/>
          </w:rPr>
          <w:t>2.1.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c"/>
          </w:rPr>
          <w:t>ТРЕБОВАНИЯ. ДОКУМЕНТЫ, ПОДТВЕРЖДАЮЩИЕ СООТВЕТСТВИЕ УСТАНОВЛЕННЫМ ТРЕБОВАНИЯМ.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_Toc419793175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>
          <w:rPr>
            <w:webHidden/>
          </w:rPr>
          <w:t>7</w:t>
        </w:r>
        <w:r w:rsidR="00015A6F">
          <w:rPr>
            <w:webHidden/>
          </w:rPr>
          <w:fldChar w:fldCharType="end"/>
        </w:r>
      </w:hyperlink>
    </w:p>
    <w:p w:rsidR="00015A6F" w:rsidRDefault="00D7554B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793176" w:history="1">
        <w:r w:rsidR="00015A6F" w:rsidRPr="00134B5F">
          <w:rPr>
            <w:rStyle w:val="afc"/>
          </w:rPr>
          <w:t>2.1.1.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c"/>
          </w:rPr>
          <w:t>Требования к участникам закупки</w:t>
        </w:r>
        <w:r w:rsidR="00015A6F" w:rsidRPr="00134B5F">
          <w:rPr>
            <w:rStyle w:val="afc"/>
            <w:bCs/>
          </w:rPr>
          <w:t>, изготовителям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_Toc419793176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>
          <w:rPr>
            <w:webHidden/>
          </w:rPr>
          <w:t>7</w:t>
        </w:r>
        <w:r w:rsidR="00015A6F">
          <w:rPr>
            <w:webHidden/>
          </w:rPr>
          <w:fldChar w:fldCharType="end"/>
        </w:r>
      </w:hyperlink>
    </w:p>
    <w:p w:rsidR="00015A6F" w:rsidRDefault="00D7554B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793177" w:history="1">
        <w:r w:rsidR="00015A6F" w:rsidRPr="00134B5F">
          <w:rPr>
            <w:rStyle w:val="afc"/>
          </w:rPr>
          <w:t>2.1.2.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c"/>
          </w:rPr>
          <w:t>Требования к продукции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_Toc419793177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>
          <w:rPr>
            <w:webHidden/>
          </w:rPr>
          <w:t>11</w:t>
        </w:r>
        <w:r w:rsidR="00015A6F">
          <w:rPr>
            <w:webHidden/>
          </w:rPr>
          <w:fldChar w:fldCharType="end"/>
        </w:r>
      </w:hyperlink>
    </w:p>
    <w:p w:rsidR="00015A6F" w:rsidRDefault="00D7554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8" w:history="1">
        <w:r w:rsidR="00015A6F" w:rsidRPr="00134B5F">
          <w:rPr>
            <w:rStyle w:val="afc"/>
          </w:rPr>
          <w:t>2.2.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c"/>
          </w:rPr>
          <w:t>СОСТАВ ЗАЯВКИ НА УЧАСТИЕ В ЗАКУПКЕ.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_Toc419793178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>
          <w:rPr>
            <w:webHidden/>
          </w:rPr>
          <w:t>12</w:t>
        </w:r>
        <w:r w:rsidR="00015A6F">
          <w:rPr>
            <w:webHidden/>
          </w:rPr>
          <w:fldChar w:fldCharType="end"/>
        </w:r>
      </w:hyperlink>
    </w:p>
    <w:p w:rsidR="00015A6F" w:rsidRDefault="00D7554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9" w:history="1">
        <w:r w:rsidR="00015A6F" w:rsidRPr="00134B5F">
          <w:rPr>
            <w:rStyle w:val="afc"/>
          </w:rPr>
          <w:t>3.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c"/>
          </w:rPr>
          <w:t>КРИТЕРИИ И МЕТОДИКА ОЦЕНКИ ЗАЯВОК НА УЧАСТИЕ В ЗАКУПКЕ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_Toc419793179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>
          <w:rPr>
            <w:webHidden/>
          </w:rPr>
          <w:t>13</w:t>
        </w:r>
        <w:r w:rsidR="00015A6F">
          <w:rPr>
            <w:webHidden/>
          </w:rPr>
          <w:fldChar w:fldCharType="end"/>
        </w:r>
      </w:hyperlink>
    </w:p>
    <w:p w:rsidR="00015A6F" w:rsidRDefault="00D7554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0" w:history="1">
        <w:r w:rsidR="00015A6F" w:rsidRPr="00134B5F">
          <w:rPr>
            <w:rStyle w:val="afc"/>
          </w:rPr>
          <w:t>4.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c"/>
          </w:rPr>
          <w:t>ОБРАЗЦЫ ФОРМ ОСНОВНЫХ ДОКУМЕНТОВ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_Toc419793180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>
          <w:rPr>
            <w:webHidden/>
          </w:rPr>
          <w:t>13</w:t>
        </w:r>
        <w:r w:rsidR="00015A6F">
          <w:rPr>
            <w:webHidden/>
          </w:rPr>
          <w:fldChar w:fldCharType="end"/>
        </w:r>
      </w:hyperlink>
    </w:p>
    <w:p w:rsidR="00015A6F" w:rsidRDefault="00D7554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1" w:history="1">
        <w:r w:rsidR="00015A6F" w:rsidRPr="00134B5F">
          <w:rPr>
            <w:rStyle w:val="afc"/>
          </w:rPr>
          <w:t>5.1.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c"/>
          </w:rPr>
          <w:t>Образцы форм основных документов, включаемых в заявку на участие в закупке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_Toc419793181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>
          <w:rPr>
            <w:webHidden/>
          </w:rPr>
          <w:t>13</w:t>
        </w:r>
        <w:r w:rsidR="00015A6F">
          <w:rPr>
            <w:webHidden/>
          </w:rPr>
          <w:fldChar w:fldCharType="end"/>
        </w:r>
      </w:hyperlink>
    </w:p>
    <w:p w:rsidR="00015A6F" w:rsidRDefault="00D7554B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2" w:history="1">
        <w:r w:rsidR="00015A6F" w:rsidRPr="00134B5F">
          <w:rPr>
            <w:rStyle w:val="afc"/>
            <w:rFonts w:ascii="Times New Roman" w:hAnsi="Times New Roman" w:cs="Times New Roman"/>
          </w:rPr>
          <w:t>ЗАЯВКА НА УЧАСТИЕ В ЗАКУПКЕ (Форма 1)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_Toc419793182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>
          <w:rPr>
            <w:webHidden/>
          </w:rPr>
          <w:t>13</w:t>
        </w:r>
        <w:r w:rsidR="00015A6F">
          <w:rPr>
            <w:webHidden/>
          </w:rPr>
          <w:fldChar w:fldCharType="end"/>
        </w:r>
      </w:hyperlink>
    </w:p>
    <w:p w:rsidR="00015A6F" w:rsidRDefault="00D7554B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3" w:history="1">
        <w:r w:rsidR="00015A6F" w:rsidRPr="00134B5F">
          <w:rPr>
            <w:rStyle w:val="afc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_Toc419793183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>
          <w:rPr>
            <w:webHidden/>
          </w:rPr>
          <w:t>18</w:t>
        </w:r>
        <w:r w:rsidR="00015A6F">
          <w:rPr>
            <w:webHidden/>
          </w:rPr>
          <w:fldChar w:fldCharType="end"/>
        </w:r>
      </w:hyperlink>
    </w:p>
    <w:p w:rsidR="00015A6F" w:rsidRDefault="00D7554B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4" w:history="1">
        <w:r w:rsidR="00015A6F" w:rsidRPr="00134B5F">
          <w:rPr>
            <w:rStyle w:val="afc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_Toc419793184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>
          <w:rPr>
            <w:webHidden/>
          </w:rPr>
          <w:t>20</w:t>
        </w:r>
        <w:r w:rsidR="00015A6F">
          <w:rPr>
            <w:webHidden/>
          </w:rPr>
          <w:fldChar w:fldCharType="end"/>
        </w:r>
      </w:hyperlink>
    </w:p>
    <w:p w:rsidR="00015A6F" w:rsidRDefault="00D7554B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5" w:history="1">
        <w:r w:rsidR="00015A6F" w:rsidRPr="00134B5F">
          <w:rPr>
            <w:rStyle w:val="afc"/>
            <w:rFonts w:ascii="Times New Roman" w:hAnsi="Times New Roman" w:cs="Times New Roman"/>
          </w:rPr>
          <w:t>ТЕХНИЧЕСКОЕ ПРЕДЛОЖЕНИЕ (Форма __)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_Toc419793185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>
          <w:rPr>
            <w:webHidden/>
          </w:rPr>
          <w:t>24</w:t>
        </w:r>
        <w:r w:rsidR="00015A6F">
          <w:rPr>
            <w:webHidden/>
          </w:rPr>
          <w:fldChar w:fldCharType="end"/>
        </w:r>
      </w:hyperlink>
    </w:p>
    <w:p w:rsidR="00015A6F" w:rsidRDefault="00D7554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6" w:history="1">
        <w:r w:rsidR="00015A6F" w:rsidRPr="00134B5F">
          <w:rPr>
            <w:rStyle w:val="afc"/>
            <w:b/>
          </w:rPr>
          <w:t>ЧАСТЬ 2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_Toc419793186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>
          <w:rPr>
            <w:webHidden/>
          </w:rPr>
          <w:t>30</w:t>
        </w:r>
        <w:r w:rsidR="00015A6F">
          <w:rPr>
            <w:webHidden/>
          </w:rPr>
          <w:fldChar w:fldCharType="end"/>
        </w:r>
      </w:hyperlink>
    </w:p>
    <w:p w:rsidR="00015A6F" w:rsidRDefault="00D7554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7" w:history="1">
        <w:r w:rsidR="00015A6F" w:rsidRPr="00134B5F">
          <w:rPr>
            <w:rStyle w:val="afc"/>
            <w:b/>
          </w:rPr>
          <w:t>ЧАСТЬ 3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_Toc419793187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>
          <w:rPr>
            <w:webHidden/>
          </w:rPr>
          <w:t>45</w:t>
        </w:r>
        <w:r w:rsidR="00015A6F">
          <w:rPr>
            <w:webHidden/>
          </w:rPr>
          <w:fldChar w:fldCharType="end"/>
        </w:r>
      </w:hyperlink>
    </w:p>
    <w:p w:rsidR="00015A6F" w:rsidRDefault="00D7554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8" w:history="1">
        <w:r w:rsidR="00015A6F" w:rsidRPr="00134B5F">
          <w:rPr>
            <w:rStyle w:val="afc"/>
            <w:b/>
          </w:rPr>
          <w:t>ЧАСТЬ 4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_Toc419793188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>
          <w:rPr>
            <w:webHidden/>
          </w:rPr>
          <w:t>46</w:t>
        </w:r>
        <w:r w:rsidR="00015A6F">
          <w:rPr>
            <w:webHidden/>
          </w:rPr>
          <w:fldChar w:fldCharType="end"/>
        </w:r>
      </w:hyperlink>
    </w:p>
    <w:p w:rsidR="005D6E3F" w:rsidRPr="00AA3DA4" w:rsidRDefault="006857EB" w:rsidP="000E770E">
      <w:pPr>
        <w:tabs>
          <w:tab w:val="left" w:pos="426"/>
        </w:tabs>
        <w:spacing w:after="120"/>
        <w:jc w:val="both"/>
        <w:rPr>
          <w:b/>
        </w:rPr>
      </w:pPr>
      <w:r w:rsidRPr="003B1D17">
        <w:rPr>
          <w:bCs/>
        </w:rPr>
        <w:fldChar w:fldCharType="end"/>
      </w:r>
    </w:p>
    <w:p w:rsidR="00F74A75" w:rsidRPr="00F74A75" w:rsidRDefault="00F74A75" w:rsidP="000E770E">
      <w:pPr>
        <w:rPr>
          <w:bCs/>
          <w:sz w:val="28"/>
          <w:szCs w:val="28"/>
        </w:rPr>
      </w:pPr>
    </w:p>
    <w:p w:rsidR="00F74A75" w:rsidRDefault="00F74A75" w:rsidP="000E770E">
      <w:pPr>
        <w:rPr>
          <w:bCs/>
        </w:rPr>
      </w:pPr>
    </w:p>
    <w:p w:rsidR="00F74A75" w:rsidRPr="00FC009D" w:rsidRDefault="00F74A75" w:rsidP="000E770E">
      <w:pPr>
        <w:rPr>
          <w:bCs/>
        </w:rPr>
        <w:sectPr w:rsidR="00F74A75" w:rsidRPr="00FC009D" w:rsidSect="00C87330">
          <w:headerReference w:type="default" r:id="rId16"/>
          <w:footerReference w:type="default" r:id="rId17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FC009D" w:rsidRDefault="005C0EFF" w:rsidP="00CD7FED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8" w:name="_Toc398564572"/>
      <w:bookmarkStart w:id="9" w:name="_Toc399408082"/>
      <w:bookmarkStart w:id="10" w:name="_Toc419793172"/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8"/>
      <w:bookmarkEnd w:id="9"/>
      <w:r w:rsidR="00BA3C22">
        <w:rPr>
          <w:sz w:val="28"/>
          <w:szCs w:val="28"/>
        </w:rPr>
        <w:t>ЗАКУПКИ</w:t>
      </w:r>
      <w:bookmarkEnd w:id="10"/>
    </w:p>
    <w:p w:rsidR="006E046C" w:rsidRPr="009A0531" w:rsidRDefault="006E046C" w:rsidP="000E770E"/>
    <w:p w:rsidR="006F1C37" w:rsidRPr="0024117E" w:rsidRDefault="008F7715" w:rsidP="00CD7FED">
      <w:pPr>
        <w:pStyle w:val="afff0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9A0531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Форма и </w:t>
      </w:r>
      <w:r w:rsidRPr="0024117E">
        <w:rPr>
          <w:rFonts w:ascii="Times New Roman" w:eastAsia="Times New Roman" w:hAnsi="Times New Roman"/>
          <w:b/>
          <w:sz w:val="24"/>
          <w:szCs w:val="24"/>
          <w:lang w:eastAsia="ru-RU"/>
        </w:rPr>
        <w:t>способ процедуры закупки:</w:t>
      </w:r>
      <w:r w:rsidRPr="0024117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6F1C37" w:rsidRPr="0024117E">
        <w:rPr>
          <w:rFonts w:ascii="Times New Roman" w:hAnsi="Times New Roman"/>
          <w:sz w:val="24"/>
          <w:szCs w:val="24"/>
        </w:rPr>
        <w:t>Открытый запрос цен в электронной форме</w:t>
      </w:r>
      <w:r w:rsidR="006A1758" w:rsidRPr="0024117E">
        <w:rPr>
          <w:rFonts w:ascii="Times New Roman" w:hAnsi="Times New Roman"/>
          <w:sz w:val="24"/>
          <w:szCs w:val="24"/>
        </w:rPr>
        <w:t>.</w:t>
      </w:r>
    </w:p>
    <w:p w:rsidR="00805445" w:rsidRPr="0024117E" w:rsidRDefault="00805445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D2582E" w:rsidRPr="0024117E" w:rsidRDefault="00BA3C22" w:rsidP="00CD7FED">
      <w:pPr>
        <w:pStyle w:val="afff0"/>
        <w:numPr>
          <w:ilvl w:val="0"/>
          <w:numId w:val="19"/>
        </w:numPr>
        <w:tabs>
          <w:tab w:val="left" w:pos="426"/>
          <w:tab w:val="left" w:pos="1134"/>
        </w:tabs>
        <w:spacing w:after="0" w:line="240" w:lineRule="auto"/>
        <w:ind w:left="426" w:firstLine="283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24117E">
        <w:rPr>
          <w:rFonts w:ascii="Times New Roman" w:hAnsi="Times New Roman"/>
          <w:sz w:val="24"/>
          <w:szCs w:val="24"/>
        </w:rPr>
        <w:t>Закупка</w:t>
      </w:r>
      <w:r w:rsidR="00D2582E" w:rsidRPr="0024117E">
        <w:rPr>
          <w:rFonts w:ascii="Times New Roman" w:hAnsi="Times New Roman"/>
          <w:sz w:val="24"/>
          <w:szCs w:val="24"/>
        </w:rPr>
        <w:t xml:space="preserve"> </w:t>
      </w:r>
      <w:r w:rsidR="00D06253" w:rsidRPr="0024117E">
        <w:rPr>
          <w:rFonts w:ascii="Times New Roman" w:hAnsi="Times New Roman"/>
          <w:sz w:val="24"/>
          <w:szCs w:val="24"/>
        </w:rPr>
        <w:t xml:space="preserve">проводится </w:t>
      </w:r>
      <w:r w:rsidR="00D2582E" w:rsidRPr="0024117E">
        <w:rPr>
          <w:rFonts w:ascii="Times New Roman" w:hAnsi="Times New Roman"/>
          <w:sz w:val="24"/>
          <w:szCs w:val="24"/>
        </w:rPr>
        <w:t>в соответствии с Едины</w:t>
      </w:r>
      <w:r w:rsidR="00D06253" w:rsidRPr="0024117E">
        <w:rPr>
          <w:rFonts w:ascii="Times New Roman" w:hAnsi="Times New Roman"/>
          <w:sz w:val="24"/>
          <w:szCs w:val="24"/>
        </w:rPr>
        <w:t>м</w:t>
      </w:r>
      <w:r w:rsidR="00D2582E" w:rsidRPr="0024117E">
        <w:rPr>
          <w:rFonts w:ascii="Times New Roman" w:hAnsi="Times New Roman"/>
          <w:sz w:val="24"/>
          <w:szCs w:val="24"/>
        </w:rPr>
        <w:t xml:space="preserve"> </w:t>
      </w:r>
      <w:r w:rsidR="00D2582E" w:rsidRPr="0024117E">
        <w:rPr>
          <w:rFonts w:ascii="Times New Roman" w:eastAsia="Times New Roman" w:hAnsi="Times New Roman"/>
          <w:sz w:val="24"/>
          <w:szCs w:val="24"/>
          <w:lang w:eastAsia="ru-RU"/>
        </w:rPr>
        <w:t>отраслев</w:t>
      </w:r>
      <w:r w:rsidR="00D06253" w:rsidRPr="0024117E">
        <w:rPr>
          <w:rFonts w:ascii="Times New Roman" w:eastAsia="Times New Roman" w:hAnsi="Times New Roman"/>
          <w:sz w:val="24"/>
          <w:szCs w:val="24"/>
          <w:lang w:eastAsia="ru-RU"/>
        </w:rPr>
        <w:t>ым</w:t>
      </w:r>
      <w:r w:rsidR="00D2582E" w:rsidRPr="0024117E">
        <w:rPr>
          <w:rFonts w:ascii="Times New Roman" w:hAnsi="Times New Roman"/>
          <w:sz w:val="24"/>
          <w:szCs w:val="24"/>
        </w:rPr>
        <w:t xml:space="preserve"> стандарт</w:t>
      </w:r>
      <w:r w:rsidR="00D06253" w:rsidRPr="0024117E">
        <w:rPr>
          <w:rFonts w:ascii="Times New Roman" w:hAnsi="Times New Roman"/>
          <w:sz w:val="24"/>
          <w:szCs w:val="24"/>
        </w:rPr>
        <w:t>ом</w:t>
      </w:r>
      <w:r w:rsidR="00D2582E" w:rsidRPr="0024117E">
        <w:rPr>
          <w:rFonts w:ascii="Times New Roman" w:hAnsi="Times New Roman"/>
          <w:sz w:val="24"/>
          <w:szCs w:val="24"/>
        </w:rPr>
        <w:t xml:space="preserve"> закупок (Положение</w:t>
      </w:r>
      <w:r w:rsidR="00D06253" w:rsidRPr="0024117E">
        <w:rPr>
          <w:rFonts w:ascii="Times New Roman" w:hAnsi="Times New Roman"/>
          <w:sz w:val="24"/>
          <w:szCs w:val="24"/>
        </w:rPr>
        <w:t>м</w:t>
      </w:r>
      <w:r w:rsidR="00D2582E" w:rsidRPr="0024117E">
        <w:rPr>
          <w:rFonts w:ascii="Times New Roman" w:hAnsi="Times New Roman"/>
          <w:sz w:val="24"/>
          <w:szCs w:val="24"/>
        </w:rPr>
        <w:t> о закупке) Государственной корпорации по атомной энергии «</w:t>
      </w:r>
      <w:proofErr w:type="spellStart"/>
      <w:r w:rsidR="00D2582E" w:rsidRPr="0024117E">
        <w:rPr>
          <w:rFonts w:ascii="Times New Roman" w:hAnsi="Times New Roman"/>
          <w:sz w:val="24"/>
          <w:szCs w:val="24"/>
        </w:rPr>
        <w:t>Росатом</w:t>
      </w:r>
      <w:proofErr w:type="spellEnd"/>
      <w:r w:rsidR="00D2582E" w:rsidRPr="0024117E">
        <w:rPr>
          <w:rFonts w:ascii="Times New Roman" w:hAnsi="Times New Roman"/>
          <w:sz w:val="24"/>
          <w:szCs w:val="24"/>
        </w:rPr>
        <w:t xml:space="preserve">» с изменениями, утвержденными решением наблюдательного совета </w:t>
      </w:r>
      <w:proofErr w:type="spellStart"/>
      <w:r w:rsidR="00D2582E" w:rsidRPr="0024117E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="00D2582E" w:rsidRPr="0024117E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="00D2582E" w:rsidRPr="0024117E">
        <w:rPr>
          <w:rFonts w:ascii="Times New Roman" w:hAnsi="Times New Roman"/>
          <w:sz w:val="24"/>
          <w:szCs w:val="24"/>
        </w:rPr>
        <w:t>Росатом</w:t>
      </w:r>
      <w:proofErr w:type="spellEnd"/>
      <w:r w:rsidR="00D2582E" w:rsidRPr="0024117E">
        <w:rPr>
          <w:rFonts w:ascii="Times New Roman" w:hAnsi="Times New Roman"/>
          <w:sz w:val="24"/>
          <w:szCs w:val="24"/>
        </w:rPr>
        <w:t xml:space="preserve">» </w:t>
      </w:r>
      <w:r w:rsidR="00D2582E" w:rsidRPr="0024117E">
        <w:rPr>
          <w:rFonts w:ascii="Times New Roman" w:hAnsi="Times New Roman"/>
          <w:sz w:val="24"/>
          <w:szCs w:val="24"/>
          <w:u w:val="single"/>
        </w:rPr>
        <w:t>(протокол от </w:t>
      </w:r>
      <w:r w:rsidR="00C2522F" w:rsidRPr="0024117E">
        <w:rPr>
          <w:rFonts w:ascii="Times New Roman" w:hAnsi="Times New Roman"/>
          <w:sz w:val="24"/>
          <w:szCs w:val="24"/>
          <w:u w:val="single"/>
        </w:rPr>
        <w:t>29.04.2015</w:t>
      </w:r>
      <w:r w:rsidR="00D2582E" w:rsidRPr="0024117E">
        <w:rPr>
          <w:rFonts w:ascii="Times New Roman" w:hAnsi="Times New Roman"/>
          <w:sz w:val="24"/>
          <w:szCs w:val="24"/>
          <w:u w:val="single"/>
        </w:rPr>
        <w:t xml:space="preserve"> №</w:t>
      </w:r>
      <w:r w:rsidR="00C2522F" w:rsidRPr="0024117E">
        <w:rPr>
          <w:rFonts w:ascii="Times New Roman" w:hAnsi="Times New Roman"/>
          <w:sz w:val="24"/>
          <w:szCs w:val="24"/>
          <w:u w:val="single"/>
        </w:rPr>
        <w:t>72</w:t>
      </w:r>
      <w:r w:rsidR="00D2582E" w:rsidRPr="0024117E">
        <w:rPr>
          <w:rFonts w:ascii="Times New Roman" w:hAnsi="Times New Roman"/>
          <w:sz w:val="24"/>
          <w:szCs w:val="24"/>
          <w:u w:val="single"/>
        </w:rPr>
        <w:t>), с учетом приказа</w:t>
      </w:r>
      <w:proofErr w:type="gramStart"/>
      <w:r w:rsidR="00D2582E" w:rsidRPr="0024117E">
        <w:rPr>
          <w:rFonts w:ascii="Times New Roman" w:hAnsi="Times New Roman"/>
          <w:sz w:val="24"/>
          <w:szCs w:val="24"/>
          <w:u w:val="single"/>
        </w:rPr>
        <w:t>/</w:t>
      </w:r>
      <w:r w:rsidR="005D6E3F" w:rsidRPr="0024117E">
        <w:rPr>
          <w:rFonts w:ascii="Times New Roman" w:hAnsi="Times New Roman"/>
          <w:sz w:val="24"/>
          <w:szCs w:val="24"/>
          <w:u w:val="single"/>
        </w:rPr>
        <w:t>-</w:t>
      </w:r>
      <w:proofErr w:type="spellStart"/>
      <w:proofErr w:type="gramEnd"/>
      <w:r w:rsidR="00D2582E" w:rsidRPr="0024117E">
        <w:rPr>
          <w:rFonts w:ascii="Times New Roman" w:hAnsi="Times New Roman"/>
          <w:sz w:val="24"/>
          <w:szCs w:val="24"/>
          <w:u w:val="single"/>
        </w:rPr>
        <w:t>ов</w:t>
      </w:r>
      <w:proofErr w:type="spellEnd"/>
      <w:r w:rsidR="00D2582E" w:rsidRPr="0024117E">
        <w:rPr>
          <w:rFonts w:ascii="Times New Roman" w:hAnsi="Times New Roman"/>
          <w:sz w:val="24"/>
          <w:szCs w:val="24"/>
          <w:u w:val="single"/>
        </w:rPr>
        <w:t xml:space="preserve"> генерального директора </w:t>
      </w:r>
      <w:proofErr w:type="spellStart"/>
      <w:r w:rsidR="00D2582E" w:rsidRPr="0024117E">
        <w:rPr>
          <w:rFonts w:ascii="Times New Roman" w:hAnsi="Times New Roman"/>
          <w:sz w:val="24"/>
          <w:szCs w:val="24"/>
          <w:u w:val="single"/>
        </w:rPr>
        <w:t>Госкорпорации</w:t>
      </w:r>
      <w:proofErr w:type="spellEnd"/>
      <w:r w:rsidR="00D2582E" w:rsidRPr="0024117E">
        <w:rPr>
          <w:rFonts w:ascii="Times New Roman" w:hAnsi="Times New Roman"/>
          <w:sz w:val="24"/>
          <w:szCs w:val="24"/>
          <w:u w:val="single"/>
        </w:rPr>
        <w:t xml:space="preserve"> «</w:t>
      </w:r>
      <w:proofErr w:type="spellStart"/>
      <w:r w:rsidR="00D2582E" w:rsidRPr="0024117E">
        <w:rPr>
          <w:rFonts w:ascii="Times New Roman" w:hAnsi="Times New Roman"/>
          <w:sz w:val="24"/>
          <w:szCs w:val="24"/>
          <w:u w:val="single"/>
        </w:rPr>
        <w:t>Росатом</w:t>
      </w:r>
      <w:proofErr w:type="spellEnd"/>
      <w:r w:rsidR="00D2582E" w:rsidRPr="0024117E">
        <w:rPr>
          <w:rFonts w:ascii="Times New Roman" w:hAnsi="Times New Roman"/>
          <w:sz w:val="24"/>
          <w:szCs w:val="24"/>
          <w:u w:val="single"/>
        </w:rPr>
        <w:t>»</w:t>
      </w:r>
      <w:r w:rsidR="00D06253" w:rsidRPr="0024117E">
        <w:rPr>
          <w:rFonts w:ascii="Times New Roman" w:hAnsi="Times New Roman"/>
          <w:sz w:val="24"/>
          <w:szCs w:val="24"/>
          <w:u w:val="single"/>
        </w:rPr>
        <w:t>.</w:t>
      </w:r>
    </w:p>
    <w:p w:rsidR="00B34CAB" w:rsidRPr="0024117E" w:rsidRDefault="000F519A" w:rsidP="000E770E">
      <w:pPr>
        <w:tabs>
          <w:tab w:val="left" w:pos="1134"/>
        </w:tabs>
        <w:ind w:left="426" w:firstLine="283"/>
        <w:contextualSpacing/>
        <w:jc w:val="both"/>
        <w:rPr>
          <w:rFonts w:eastAsia="Calibri"/>
          <w:bCs/>
          <w:lang w:eastAsia="en-US"/>
        </w:rPr>
      </w:pPr>
      <w:r w:rsidRPr="0024117E">
        <w:rPr>
          <w:rFonts w:eastAsia="Calibri"/>
          <w:lang w:eastAsia="en-US"/>
        </w:rPr>
        <w:tab/>
      </w:r>
      <w:r w:rsidR="00B34CAB" w:rsidRPr="0024117E">
        <w:rPr>
          <w:rFonts w:eastAsia="Calibri"/>
          <w:lang w:eastAsia="en-US"/>
        </w:rPr>
        <w:t>На Заказчика распространяе</w:t>
      </w:r>
      <w:r w:rsidR="00C2522F" w:rsidRPr="0024117E">
        <w:rPr>
          <w:rFonts w:eastAsia="Calibri"/>
          <w:lang w:eastAsia="en-US"/>
        </w:rPr>
        <w:t>тся</w:t>
      </w:r>
      <w:r w:rsidR="00B34CAB" w:rsidRPr="0024117E">
        <w:rPr>
          <w:rFonts w:eastAsia="Calibri"/>
          <w:lang w:eastAsia="en-US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24117E" w:rsidRDefault="00B34CAB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24117E" w:rsidRPr="0024117E" w:rsidRDefault="008F7715" w:rsidP="0024117E">
      <w:pPr>
        <w:pStyle w:val="afff0"/>
        <w:numPr>
          <w:ilvl w:val="0"/>
          <w:numId w:val="19"/>
        </w:numPr>
        <w:tabs>
          <w:tab w:val="left" w:pos="426"/>
          <w:tab w:val="left" w:pos="1134"/>
        </w:tabs>
        <w:spacing w:after="0" w:line="240" w:lineRule="auto"/>
        <w:ind w:left="709" w:firstLine="0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24117E">
        <w:rPr>
          <w:rFonts w:ascii="Times New Roman" w:hAnsi="Times New Roman"/>
          <w:b/>
          <w:sz w:val="24"/>
          <w:szCs w:val="24"/>
        </w:rPr>
        <w:t>Предмет</w:t>
      </w:r>
      <w:r w:rsidRPr="0024117E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BA3C22" w:rsidRPr="0024117E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Pr="0024117E">
        <w:rPr>
          <w:rFonts w:ascii="Times New Roman" w:hAnsi="Times New Roman"/>
          <w:b/>
          <w:spacing w:val="-6"/>
          <w:sz w:val="24"/>
          <w:szCs w:val="24"/>
        </w:rPr>
        <w:t>:</w:t>
      </w:r>
      <w:r w:rsidRPr="0024117E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24117E" w:rsidRPr="0024117E">
        <w:rPr>
          <w:rFonts w:ascii="Times New Roman" w:hAnsi="Times New Roman"/>
          <w:bCs/>
          <w:color w:val="000000"/>
          <w:sz w:val="24"/>
          <w:szCs w:val="24"/>
        </w:rPr>
        <w:t xml:space="preserve">право заключения договора на </w:t>
      </w:r>
      <w:r w:rsidR="0024117E" w:rsidRPr="0024117E">
        <w:rPr>
          <w:rFonts w:ascii="Times New Roman" w:hAnsi="Times New Roman"/>
          <w:bCs/>
          <w:sz w:val="24"/>
          <w:szCs w:val="24"/>
        </w:rPr>
        <w:t>оказание услуг по проведению контрольных проверок и аттестации объектов информатизации в генеральной дирекции ФГУП «РосРАО».</w:t>
      </w:r>
    </w:p>
    <w:p w:rsidR="0024117E" w:rsidRPr="0024117E" w:rsidRDefault="0024117E" w:rsidP="0024117E">
      <w:pPr>
        <w:pStyle w:val="afff0"/>
        <w:tabs>
          <w:tab w:val="left" w:pos="426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bCs/>
          <w:color w:val="000000"/>
          <w:sz w:val="24"/>
          <w:szCs w:val="24"/>
        </w:rPr>
      </w:pPr>
    </w:p>
    <w:p w:rsidR="00C2522F" w:rsidRPr="0024117E" w:rsidRDefault="00C2522F" w:rsidP="00CD7FED">
      <w:pPr>
        <w:pStyle w:val="afff0"/>
        <w:widowControl w:val="0"/>
        <w:numPr>
          <w:ilvl w:val="0"/>
          <w:numId w:val="19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4117E">
        <w:rPr>
          <w:rFonts w:ascii="Times New Roman" w:hAnsi="Times New Roman"/>
          <w:b/>
          <w:sz w:val="24"/>
          <w:szCs w:val="24"/>
        </w:rPr>
        <w:t>Заказчик:</w:t>
      </w:r>
      <w:r w:rsidRPr="0024117E">
        <w:rPr>
          <w:rFonts w:ascii="Times New Roman" w:hAnsi="Times New Roman"/>
          <w:sz w:val="24"/>
          <w:szCs w:val="24"/>
        </w:rPr>
        <w:t xml:space="preserve"> Федеральное государственное унитарное предприятие «Предприятие по обращению с радиоактивными отходами «РосРАО».</w:t>
      </w:r>
    </w:p>
    <w:p w:rsidR="00C2522F" w:rsidRPr="0024117E" w:rsidRDefault="00C2522F" w:rsidP="000E770E">
      <w:pPr>
        <w:pStyle w:val="af5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24117E">
        <w:t xml:space="preserve">Место нахождения: 119017, г. Москва, </w:t>
      </w:r>
      <w:proofErr w:type="spellStart"/>
      <w:r w:rsidRPr="0024117E">
        <w:t>Пыжевский</w:t>
      </w:r>
      <w:proofErr w:type="spellEnd"/>
      <w:r w:rsidRPr="0024117E">
        <w:t xml:space="preserve"> пер., д. 6.</w:t>
      </w:r>
    </w:p>
    <w:p w:rsidR="00C2522F" w:rsidRPr="0024117E" w:rsidRDefault="00C2522F" w:rsidP="000E770E">
      <w:pPr>
        <w:pStyle w:val="af5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24117E">
        <w:t>Почтовый адрес: 119017, г. Москва, Большая Ордынка, д. 24.</w:t>
      </w:r>
    </w:p>
    <w:p w:rsidR="008F7715" w:rsidRPr="0024117E" w:rsidRDefault="00C2522F" w:rsidP="000E770E">
      <w:pPr>
        <w:tabs>
          <w:tab w:val="left" w:pos="1134"/>
        </w:tabs>
        <w:ind w:left="709"/>
        <w:contextualSpacing/>
        <w:jc w:val="both"/>
      </w:pPr>
      <w:r w:rsidRPr="0024117E">
        <w:t>Тел.: (495) 710-76-48; факс: (495)-710-76-50.</w:t>
      </w:r>
    </w:p>
    <w:p w:rsidR="00805445" w:rsidRPr="0024117E" w:rsidRDefault="00805445" w:rsidP="000E770E">
      <w:pPr>
        <w:tabs>
          <w:tab w:val="left" w:pos="426"/>
          <w:tab w:val="left" w:pos="1134"/>
        </w:tabs>
        <w:ind w:firstLine="709"/>
        <w:contextualSpacing/>
        <w:jc w:val="both"/>
      </w:pPr>
    </w:p>
    <w:p w:rsidR="00BD45D4" w:rsidRPr="0024117E" w:rsidRDefault="008F7715" w:rsidP="00CD7FED">
      <w:pPr>
        <w:pStyle w:val="afff0"/>
        <w:widowControl w:val="0"/>
        <w:numPr>
          <w:ilvl w:val="0"/>
          <w:numId w:val="19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4117E">
        <w:rPr>
          <w:rFonts w:ascii="Times New Roman" w:hAnsi="Times New Roman"/>
          <w:b/>
          <w:sz w:val="24"/>
          <w:szCs w:val="24"/>
        </w:rPr>
        <w:t xml:space="preserve">Организатор </w:t>
      </w:r>
      <w:r w:rsidR="00BA3C22" w:rsidRPr="0024117E">
        <w:rPr>
          <w:rFonts w:ascii="Times New Roman" w:hAnsi="Times New Roman"/>
          <w:b/>
          <w:sz w:val="24"/>
          <w:szCs w:val="24"/>
        </w:rPr>
        <w:t>закупки</w:t>
      </w:r>
      <w:r w:rsidRPr="0024117E">
        <w:rPr>
          <w:rFonts w:ascii="Times New Roman" w:hAnsi="Times New Roman"/>
          <w:b/>
          <w:sz w:val="24"/>
          <w:szCs w:val="24"/>
        </w:rPr>
        <w:t>:</w:t>
      </w:r>
      <w:r w:rsidRPr="0024117E">
        <w:rPr>
          <w:rFonts w:ascii="Times New Roman" w:hAnsi="Times New Roman"/>
          <w:spacing w:val="-6"/>
          <w:sz w:val="24"/>
          <w:szCs w:val="24"/>
        </w:rPr>
        <w:t> </w:t>
      </w:r>
      <w:r w:rsidR="00BD45D4" w:rsidRPr="0024117E">
        <w:rPr>
          <w:rFonts w:ascii="Times New Roman" w:hAnsi="Times New Roman"/>
          <w:sz w:val="24"/>
          <w:szCs w:val="24"/>
        </w:rPr>
        <w:t>Федеральное государственное унитарное предприятие «Предприятие по обращению с радиоактивными отходами «РосРАО».</w:t>
      </w:r>
    </w:p>
    <w:p w:rsidR="00BD45D4" w:rsidRPr="0024117E" w:rsidRDefault="00BD45D4" w:rsidP="000E770E">
      <w:pPr>
        <w:pStyle w:val="af5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24117E">
        <w:t xml:space="preserve">Место нахождения: 119017, г. Москва, </w:t>
      </w:r>
      <w:proofErr w:type="spellStart"/>
      <w:r w:rsidRPr="0024117E">
        <w:t>Пыжевский</w:t>
      </w:r>
      <w:proofErr w:type="spellEnd"/>
      <w:r w:rsidRPr="0024117E">
        <w:t xml:space="preserve"> пер., д. 6.</w:t>
      </w:r>
    </w:p>
    <w:p w:rsidR="00BD45D4" w:rsidRPr="0024117E" w:rsidRDefault="00BD45D4" w:rsidP="000E770E">
      <w:pPr>
        <w:pStyle w:val="af5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24117E">
        <w:t>Почтовый адрес: 119017, г. Москва, Большая Ордынка, д. 24.</w:t>
      </w:r>
    </w:p>
    <w:p w:rsidR="00BD45D4" w:rsidRPr="0024117E" w:rsidRDefault="00BD45D4" w:rsidP="000E770E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24117E">
        <w:t>Тел.: (495) 710-76-48; факс: (495)-710-76-50.</w:t>
      </w:r>
    </w:p>
    <w:p w:rsidR="00DC2D73" w:rsidRPr="0024117E" w:rsidRDefault="00DC2D73" w:rsidP="00DC2D73">
      <w:pPr>
        <w:tabs>
          <w:tab w:val="left" w:pos="1134"/>
        </w:tabs>
        <w:ind w:firstLine="709"/>
        <w:contextualSpacing/>
      </w:pPr>
      <w:r w:rsidRPr="0024117E">
        <w:t xml:space="preserve">Электронная почта: </w:t>
      </w:r>
      <w:hyperlink r:id="rId18" w:history="1">
        <w:r w:rsidRPr="0024117E">
          <w:rPr>
            <w:rStyle w:val="afc"/>
            <w:lang w:val="en-US"/>
          </w:rPr>
          <w:t>zakupki</w:t>
        </w:r>
        <w:r w:rsidRPr="0024117E">
          <w:rPr>
            <w:rStyle w:val="afc"/>
          </w:rPr>
          <w:t>@</w:t>
        </w:r>
        <w:r w:rsidRPr="0024117E">
          <w:rPr>
            <w:rStyle w:val="afc"/>
            <w:lang w:val="en-US"/>
          </w:rPr>
          <w:t>rosrao</w:t>
        </w:r>
        <w:r w:rsidRPr="0024117E">
          <w:rPr>
            <w:rStyle w:val="afc"/>
          </w:rPr>
          <w:t>.</w:t>
        </w:r>
        <w:proofErr w:type="spellStart"/>
        <w:r w:rsidRPr="0024117E">
          <w:rPr>
            <w:rStyle w:val="afc"/>
            <w:lang w:val="en-US"/>
          </w:rPr>
          <w:t>ru</w:t>
        </w:r>
        <w:proofErr w:type="spellEnd"/>
      </w:hyperlink>
    </w:p>
    <w:p w:rsidR="000E158B" w:rsidRPr="0024117E" w:rsidRDefault="000E158B" w:rsidP="000E770E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24117E">
        <w:t xml:space="preserve">Контактное лицо: </w:t>
      </w:r>
      <w:r w:rsidR="009A0531" w:rsidRPr="0024117E">
        <w:t>Горбунов Дмитрий</w:t>
      </w:r>
    </w:p>
    <w:p w:rsidR="00805445" w:rsidRPr="0024117E" w:rsidRDefault="00805445" w:rsidP="000E770E">
      <w:pPr>
        <w:pStyle w:val="afff0"/>
        <w:tabs>
          <w:tab w:val="left" w:pos="426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262DBF" w:rsidRPr="0024117E" w:rsidRDefault="00262DBF" w:rsidP="00CD7FED">
      <w:pPr>
        <w:pStyle w:val="afff0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24117E">
        <w:rPr>
          <w:rFonts w:ascii="Times New Roman" w:hAnsi="Times New Roman"/>
          <w:b/>
          <w:sz w:val="24"/>
          <w:szCs w:val="24"/>
        </w:rPr>
        <w:t>Количество лотов</w:t>
      </w:r>
      <w:r w:rsidRPr="0024117E">
        <w:rPr>
          <w:rFonts w:ascii="Times New Roman" w:hAnsi="Times New Roman"/>
          <w:sz w:val="24"/>
          <w:szCs w:val="24"/>
        </w:rPr>
        <w:t xml:space="preserve">: </w:t>
      </w:r>
      <w:r w:rsidR="00BD45D4" w:rsidRPr="0024117E">
        <w:rPr>
          <w:rFonts w:ascii="Times New Roman" w:hAnsi="Times New Roman"/>
          <w:sz w:val="24"/>
          <w:szCs w:val="24"/>
        </w:rPr>
        <w:t>1</w:t>
      </w:r>
      <w:r w:rsidRPr="0024117E">
        <w:rPr>
          <w:rFonts w:ascii="Times New Roman" w:hAnsi="Times New Roman"/>
          <w:sz w:val="24"/>
          <w:szCs w:val="24"/>
        </w:rPr>
        <w:t xml:space="preserve"> (</w:t>
      </w:r>
      <w:r w:rsidR="00BD45D4" w:rsidRPr="0024117E">
        <w:rPr>
          <w:rFonts w:ascii="Times New Roman" w:hAnsi="Times New Roman"/>
          <w:sz w:val="24"/>
          <w:szCs w:val="24"/>
        </w:rPr>
        <w:t>один</w:t>
      </w:r>
      <w:r w:rsidRPr="0024117E">
        <w:rPr>
          <w:rFonts w:ascii="Times New Roman" w:hAnsi="Times New Roman"/>
          <w:sz w:val="24"/>
          <w:szCs w:val="24"/>
        </w:rPr>
        <w:t xml:space="preserve">). </w:t>
      </w:r>
    </w:p>
    <w:p w:rsidR="009A0531" w:rsidRPr="0024117E" w:rsidRDefault="009A0531" w:rsidP="009A0531">
      <w:pPr>
        <w:pStyle w:val="afff0"/>
        <w:tabs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24117E" w:rsidRPr="0024117E" w:rsidRDefault="008F7715" w:rsidP="0024117E">
      <w:pPr>
        <w:pStyle w:val="afff0"/>
        <w:numPr>
          <w:ilvl w:val="0"/>
          <w:numId w:val="19"/>
        </w:numPr>
        <w:tabs>
          <w:tab w:val="left" w:pos="426"/>
          <w:tab w:val="left" w:pos="1134"/>
        </w:tabs>
        <w:spacing w:after="0" w:line="240" w:lineRule="auto"/>
        <w:ind w:left="709" w:firstLine="0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24117E">
        <w:rPr>
          <w:rFonts w:ascii="Times New Roman" w:hAnsi="Times New Roman"/>
          <w:b/>
          <w:sz w:val="24"/>
          <w:szCs w:val="24"/>
        </w:rPr>
        <w:t>Предмет договора</w:t>
      </w:r>
      <w:r w:rsidR="00B87C6E" w:rsidRPr="0024117E">
        <w:rPr>
          <w:rFonts w:ascii="Times New Roman" w:hAnsi="Times New Roman"/>
          <w:sz w:val="24"/>
          <w:szCs w:val="24"/>
        </w:rPr>
        <w:t xml:space="preserve">: </w:t>
      </w:r>
      <w:r w:rsidR="0024117E" w:rsidRPr="0024117E">
        <w:rPr>
          <w:rFonts w:ascii="Times New Roman" w:hAnsi="Times New Roman"/>
          <w:bCs/>
          <w:sz w:val="24"/>
          <w:szCs w:val="24"/>
        </w:rPr>
        <w:t>оказание услуг по проведению контрольных проверок и аттестации объектов информатизации в генеральной дирекции ФГУП «РосРАО».</w:t>
      </w:r>
    </w:p>
    <w:p w:rsidR="004A46A5" w:rsidRPr="0024117E" w:rsidRDefault="004A46A5" w:rsidP="004A46A5">
      <w:pPr>
        <w:pStyle w:val="afff0"/>
        <w:tabs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B87C6E" w:rsidRPr="0024117E" w:rsidRDefault="008F7715" w:rsidP="00B87C6E">
      <w:pPr>
        <w:tabs>
          <w:tab w:val="left" w:pos="1134"/>
        </w:tabs>
        <w:ind w:firstLine="709"/>
        <w:contextualSpacing/>
        <w:jc w:val="both"/>
      </w:pPr>
      <w:r w:rsidRPr="0024117E">
        <w:rPr>
          <w:b/>
        </w:rPr>
        <w:t xml:space="preserve">Срок выполнения </w:t>
      </w:r>
      <w:r w:rsidR="00BA3C22" w:rsidRPr="0024117E">
        <w:rPr>
          <w:b/>
        </w:rPr>
        <w:t>поставок/</w:t>
      </w:r>
      <w:r w:rsidRPr="0024117E">
        <w:rPr>
          <w:b/>
        </w:rPr>
        <w:t>работ</w:t>
      </w:r>
      <w:r w:rsidR="00BA3C22" w:rsidRPr="0024117E">
        <w:rPr>
          <w:b/>
        </w:rPr>
        <w:t>/услуг</w:t>
      </w:r>
      <w:r w:rsidRPr="0024117E">
        <w:rPr>
          <w:b/>
        </w:rPr>
        <w:t>:</w:t>
      </w:r>
      <w:r w:rsidR="00B87C6E" w:rsidRPr="0024117E">
        <w:t xml:space="preserve"> </w:t>
      </w:r>
    </w:p>
    <w:p w:rsidR="009A0531" w:rsidRPr="0024117E" w:rsidRDefault="00C15902" w:rsidP="00B87C6E">
      <w:pPr>
        <w:tabs>
          <w:tab w:val="left" w:pos="1134"/>
        </w:tabs>
        <w:contextualSpacing/>
        <w:jc w:val="both"/>
        <w:rPr>
          <w:bCs/>
        </w:rPr>
      </w:pPr>
      <w:r w:rsidRPr="0024117E">
        <w:rPr>
          <w:bCs/>
        </w:rPr>
        <w:t>Дата начала</w:t>
      </w:r>
      <w:r w:rsidR="009A0531" w:rsidRPr="0024117E">
        <w:rPr>
          <w:bCs/>
        </w:rPr>
        <w:t xml:space="preserve">: </w:t>
      </w:r>
      <w:r w:rsidR="008B55D4" w:rsidRPr="0024117E">
        <w:t>дата подписания договора</w:t>
      </w:r>
      <w:r w:rsidR="009A0531" w:rsidRPr="0024117E">
        <w:rPr>
          <w:bCs/>
        </w:rPr>
        <w:t>;</w:t>
      </w:r>
      <w:r w:rsidR="001219C0" w:rsidRPr="0024117E">
        <w:rPr>
          <w:bCs/>
        </w:rPr>
        <w:t xml:space="preserve"> </w:t>
      </w:r>
    </w:p>
    <w:p w:rsidR="007374D2" w:rsidRPr="0024117E" w:rsidRDefault="00C15902" w:rsidP="00B87C6E">
      <w:pPr>
        <w:tabs>
          <w:tab w:val="left" w:pos="1134"/>
        </w:tabs>
        <w:contextualSpacing/>
        <w:jc w:val="both"/>
      </w:pPr>
      <w:r w:rsidRPr="0024117E">
        <w:rPr>
          <w:bCs/>
        </w:rPr>
        <w:t>дата окончания</w:t>
      </w:r>
      <w:r w:rsidR="001219C0" w:rsidRPr="0024117E">
        <w:rPr>
          <w:bCs/>
        </w:rPr>
        <w:t>:</w:t>
      </w:r>
      <w:r w:rsidR="007374D2" w:rsidRPr="0024117E">
        <w:t xml:space="preserve"> </w:t>
      </w:r>
      <w:r w:rsidR="0024117E" w:rsidRPr="0024117E">
        <w:t>не позднее 25 сентября 2015 года.</w:t>
      </w:r>
    </w:p>
    <w:p w:rsidR="007374D2" w:rsidRPr="0024117E" w:rsidRDefault="007374D2" w:rsidP="00B87C6E">
      <w:pPr>
        <w:tabs>
          <w:tab w:val="left" w:pos="1134"/>
        </w:tabs>
        <w:contextualSpacing/>
        <w:jc w:val="both"/>
        <w:rPr>
          <w:bCs/>
          <w:color w:val="000000"/>
        </w:rPr>
      </w:pPr>
    </w:p>
    <w:p w:rsidR="000129E6" w:rsidRPr="0024117E" w:rsidRDefault="00B87C6E" w:rsidP="00C15902">
      <w:pPr>
        <w:shd w:val="clear" w:color="auto" w:fill="FFFFFF"/>
        <w:ind w:left="743" w:hanging="522"/>
        <w:jc w:val="both"/>
      </w:pPr>
      <w:r w:rsidRPr="0024117E">
        <w:rPr>
          <w:b/>
        </w:rPr>
        <w:t xml:space="preserve">        </w:t>
      </w:r>
      <w:r w:rsidR="002F552B" w:rsidRPr="0024117E">
        <w:rPr>
          <w:b/>
        </w:rPr>
        <w:t xml:space="preserve">Место выполнения </w:t>
      </w:r>
      <w:r w:rsidR="00BA3C22" w:rsidRPr="0024117E">
        <w:rPr>
          <w:b/>
        </w:rPr>
        <w:t>поставок/работ/услуг</w:t>
      </w:r>
      <w:r w:rsidR="002F552B" w:rsidRPr="0024117E">
        <w:rPr>
          <w:b/>
        </w:rPr>
        <w:t>:</w:t>
      </w:r>
      <w:r w:rsidR="007374D2" w:rsidRPr="0024117E">
        <w:rPr>
          <w:bCs/>
          <w:color w:val="000000"/>
        </w:rPr>
        <w:t xml:space="preserve"> </w:t>
      </w:r>
      <w:r w:rsidR="00D614B4" w:rsidRPr="0024117E">
        <w:rPr>
          <w:color w:val="FF0000"/>
        </w:rPr>
        <w:t xml:space="preserve"> </w:t>
      </w:r>
    </w:p>
    <w:p w:rsidR="00C15902" w:rsidRPr="0024117E" w:rsidRDefault="00C15902" w:rsidP="00DB62C3">
      <w:pPr>
        <w:shd w:val="clear" w:color="auto" w:fill="FFFFFF"/>
        <w:jc w:val="both"/>
        <w:rPr>
          <w:bCs/>
          <w:color w:val="000000"/>
        </w:rPr>
      </w:pPr>
      <w:r w:rsidRPr="0024117E">
        <w:rPr>
          <w:bCs/>
          <w:color w:val="000000"/>
        </w:rPr>
        <w:t xml:space="preserve">            </w:t>
      </w:r>
      <w:r w:rsidR="0024117E" w:rsidRPr="0024117E">
        <w:rPr>
          <w:b/>
          <w:bCs/>
        </w:rPr>
        <w:t>-</w:t>
      </w:r>
      <w:r w:rsidR="0024117E" w:rsidRPr="0024117E">
        <w:t xml:space="preserve"> </w:t>
      </w:r>
      <w:smartTag w:uri="urn:schemas-microsoft-com:office:smarttags" w:element="metricconverter">
        <w:smartTagPr>
          <w:attr w:name="ProductID" w:val="119017, г"/>
        </w:smartTagPr>
        <w:r w:rsidR="0024117E" w:rsidRPr="0024117E">
          <w:t>119017, г</w:t>
        </w:r>
      </w:smartTag>
      <w:r w:rsidR="0024117E" w:rsidRPr="0024117E">
        <w:t xml:space="preserve">. Москва, </w:t>
      </w:r>
      <w:proofErr w:type="spellStart"/>
      <w:r w:rsidR="0024117E" w:rsidRPr="0024117E">
        <w:t>Пыжевский</w:t>
      </w:r>
      <w:proofErr w:type="spellEnd"/>
      <w:r w:rsidR="0024117E" w:rsidRPr="0024117E">
        <w:t xml:space="preserve"> пер., д.6</w:t>
      </w:r>
    </w:p>
    <w:p w:rsidR="00DB62C3" w:rsidRPr="0024117E" w:rsidRDefault="00DB62C3" w:rsidP="00DB62C3">
      <w:pPr>
        <w:shd w:val="clear" w:color="auto" w:fill="FFFFFF"/>
        <w:jc w:val="both"/>
      </w:pPr>
    </w:p>
    <w:p w:rsidR="000129E6" w:rsidRPr="0024117E" w:rsidRDefault="000129E6" w:rsidP="000E770E">
      <w:pPr>
        <w:tabs>
          <w:tab w:val="left" w:pos="426"/>
        </w:tabs>
        <w:contextualSpacing/>
        <w:jc w:val="both"/>
        <w:rPr>
          <w:b/>
        </w:rPr>
      </w:pPr>
      <w:r w:rsidRPr="0024117E">
        <w:rPr>
          <w:b/>
        </w:rPr>
        <w:t xml:space="preserve">Предложение частичного выполнения </w:t>
      </w:r>
      <w:r w:rsidR="00BA3C22" w:rsidRPr="0024117E">
        <w:rPr>
          <w:b/>
        </w:rPr>
        <w:t>поставок/работ/услуг</w:t>
      </w:r>
      <w:r w:rsidR="00C15902" w:rsidRPr="0024117E">
        <w:rPr>
          <w:b/>
        </w:rPr>
        <w:t>:</w:t>
      </w:r>
      <w:r w:rsidR="00BA3C22" w:rsidRPr="0024117E">
        <w:t xml:space="preserve"> </w:t>
      </w:r>
      <w:r w:rsidRPr="0024117E">
        <w:t>не допускается</w:t>
      </w:r>
      <w:r w:rsidRPr="0024117E">
        <w:rPr>
          <w:b/>
        </w:rPr>
        <w:t>.</w:t>
      </w:r>
    </w:p>
    <w:p w:rsidR="00C15902" w:rsidRPr="0024117E" w:rsidRDefault="00C15902" w:rsidP="000E770E">
      <w:pPr>
        <w:tabs>
          <w:tab w:val="left" w:pos="426"/>
        </w:tabs>
        <w:contextualSpacing/>
        <w:jc w:val="both"/>
        <w:rPr>
          <w:b/>
        </w:rPr>
      </w:pPr>
    </w:p>
    <w:p w:rsidR="00DB62C3" w:rsidRPr="0024117E" w:rsidRDefault="004B3019" w:rsidP="00DB62C3">
      <w:pPr>
        <w:pStyle w:val="afff0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24117E">
        <w:rPr>
          <w:rFonts w:ascii="Times New Roman" w:hAnsi="Times New Roman"/>
          <w:b/>
          <w:sz w:val="24"/>
          <w:szCs w:val="24"/>
        </w:rPr>
        <w:t>Условия оплаты:</w:t>
      </w:r>
      <w:r w:rsidR="00DB62C3" w:rsidRPr="0024117E">
        <w:rPr>
          <w:rFonts w:ascii="Times New Roman" w:hAnsi="Times New Roman"/>
          <w:bCs/>
          <w:sz w:val="24"/>
          <w:szCs w:val="24"/>
        </w:rPr>
        <w:t xml:space="preserve"> </w:t>
      </w:r>
      <w:r w:rsidR="0024117E" w:rsidRPr="0024117E">
        <w:rPr>
          <w:rFonts w:ascii="Times New Roman" w:hAnsi="Times New Roman"/>
          <w:sz w:val="24"/>
          <w:szCs w:val="24"/>
        </w:rPr>
        <w:t xml:space="preserve">Безналичный расчет. </w:t>
      </w:r>
      <w:r w:rsidR="0024117E" w:rsidRPr="0024117E">
        <w:rPr>
          <w:rFonts w:ascii="Times New Roman" w:hAnsi="Times New Roman"/>
          <w:bCs/>
          <w:iCs/>
          <w:sz w:val="24"/>
          <w:szCs w:val="24"/>
        </w:rPr>
        <w:t xml:space="preserve">100% от цены договора оплачивается </w:t>
      </w:r>
      <w:r w:rsidR="0024117E" w:rsidRPr="0024117E">
        <w:rPr>
          <w:rFonts w:ascii="Times New Roman" w:hAnsi="Times New Roman"/>
          <w:sz w:val="24"/>
          <w:szCs w:val="24"/>
        </w:rPr>
        <w:t xml:space="preserve">по факту оказанных Услуг в течение 10 (десяти) рабочих дней после подписания Акта сдачи-приемки </w:t>
      </w:r>
      <w:r w:rsidR="0024117E" w:rsidRPr="0024117E">
        <w:rPr>
          <w:rFonts w:ascii="Times New Roman" w:hAnsi="Times New Roman"/>
          <w:bCs/>
          <w:iCs/>
          <w:sz w:val="24"/>
          <w:szCs w:val="24"/>
        </w:rPr>
        <w:t>и предоставления документов, предусмотренных договором.</w:t>
      </w:r>
    </w:p>
    <w:p w:rsidR="00D614B4" w:rsidRPr="0024117E" w:rsidRDefault="00D614B4" w:rsidP="00D614B4">
      <w:pPr>
        <w:pStyle w:val="afff0"/>
        <w:tabs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1E07FF" w:rsidRPr="0024117E" w:rsidRDefault="004B3019" w:rsidP="000E770E">
      <w:pPr>
        <w:ind w:right="153" w:firstLine="709"/>
        <w:jc w:val="both"/>
      </w:pPr>
      <w:r w:rsidRPr="0024117E">
        <w:t xml:space="preserve">Форма и все условия проекта договора </w:t>
      </w:r>
      <w:r w:rsidR="005D6E3F" w:rsidRPr="0024117E">
        <w:t xml:space="preserve"> </w:t>
      </w:r>
      <w:r w:rsidRPr="0024117E">
        <w:t>(Часть </w:t>
      </w:r>
      <w:r w:rsidR="00BA3C22" w:rsidRPr="0024117E">
        <w:t>3</w:t>
      </w:r>
      <w:r w:rsidRPr="0024117E"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24117E">
        <w:t>.</w:t>
      </w:r>
    </w:p>
    <w:p w:rsidR="004B3019" w:rsidRPr="0024117E" w:rsidRDefault="004B3019" w:rsidP="000E770E">
      <w:pPr>
        <w:tabs>
          <w:tab w:val="left" w:pos="1134"/>
        </w:tabs>
        <w:ind w:firstLine="709"/>
        <w:contextualSpacing/>
        <w:jc w:val="both"/>
      </w:pPr>
      <w:r w:rsidRPr="0024117E">
        <w:t xml:space="preserve"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</w:t>
      </w:r>
      <w:r w:rsidRPr="0024117E">
        <w:lastRenderedPageBreak/>
        <w:t>или исправление грамматических ошибок, если таковые выявлены участником в проекте договора (Часть </w:t>
      </w:r>
      <w:r w:rsidR="00BB689E" w:rsidRPr="0024117E">
        <w:t>3</w:t>
      </w:r>
      <w:r w:rsidRPr="0024117E">
        <w:t xml:space="preserve"> «Проект договора»).</w:t>
      </w:r>
    </w:p>
    <w:p w:rsidR="00805445" w:rsidRPr="0024117E" w:rsidRDefault="00805445" w:rsidP="000E770E">
      <w:pPr>
        <w:tabs>
          <w:tab w:val="left" w:pos="1134"/>
        </w:tabs>
        <w:ind w:firstLine="709"/>
        <w:contextualSpacing/>
        <w:jc w:val="both"/>
      </w:pPr>
    </w:p>
    <w:p w:rsidR="0024117E" w:rsidRPr="0024117E" w:rsidRDefault="007A7615" w:rsidP="0024117E">
      <w:pPr>
        <w:pStyle w:val="afff0"/>
        <w:numPr>
          <w:ilvl w:val="0"/>
          <w:numId w:val="19"/>
        </w:numPr>
        <w:tabs>
          <w:tab w:val="left" w:pos="709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24117E">
        <w:rPr>
          <w:rFonts w:ascii="Times New Roman" w:hAnsi="Times New Roman"/>
          <w:b/>
          <w:sz w:val="24"/>
          <w:szCs w:val="24"/>
        </w:rPr>
        <w:t>Начальная (максимальная) цена договора:</w:t>
      </w:r>
      <w:r w:rsidRPr="0024117E">
        <w:rPr>
          <w:rFonts w:ascii="Times New Roman" w:hAnsi="Times New Roman"/>
          <w:sz w:val="24"/>
          <w:szCs w:val="24"/>
        </w:rPr>
        <w:t xml:space="preserve"> </w:t>
      </w:r>
      <w:r w:rsidR="0024117E" w:rsidRPr="0024117E">
        <w:rPr>
          <w:rFonts w:ascii="Times New Roman" w:hAnsi="Times New Roman"/>
          <w:sz w:val="24"/>
          <w:szCs w:val="24"/>
        </w:rPr>
        <w:t>412 821 (четыреста двенадцать тысяч восемьсот двадцать один) рубль 43 копейки.</w:t>
      </w:r>
    </w:p>
    <w:p w:rsidR="007A7615" w:rsidRPr="0024117E" w:rsidRDefault="00E962C2" w:rsidP="009A0531">
      <w:pPr>
        <w:pStyle w:val="afff0"/>
        <w:tabs>
          <w:tab w:val="left" w:pos="709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24117E">
        <w:rPr>
          <w:rFonts w:ascii="Times New Roman" w:hAnsi="Times New Roman"/>
          <w:sz w:val="24"/>
          <w:szCs w:val="24"/>
        </w:rPr>
        <w:tab/>
      </w:r>
      <w:r w:rsidR="007A7615" w:rsidRPr="0024117E">
        <w:rPr>
          <w:rFonts w:ascii="Times New Roman" w:hAnsi="Times New Roman"/>
          <w:sz w:val="24"/>
          <w:szCs w:val="24"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24117E">
        <w:rPr>
          <w:rFonts w:ascii="Times New Roman" w:hAnsi="Times New Roman"/>
          <w:sz w:val="24"/>
          <w:szCs w:val="24"/>
        </w:rPr>
        <w:t>закупки</w:t>
      </w:r>
      <w:r w:rsidR="007A7615" w:rsidRPr="0024117E">
        <w:rPr>
          <w:rFonts w:ascii="Times New Roman" w:hAnsi="Times New Roman"/>
          <w:sz w:val="24"/>
          <w:szCs w:val="24"/>
        </w:rPr>
        <w:t xml:space="preserve"> цены.</w:t>
      </w:r>
    </w:p>
    <w:p w:rsidR="007A7615" w:rsidRPr="0024117E" w:rsidRDefault="007A7615" w:rsidP="00B87C6E">
      <w:pPr>
        <w:tabs>
          <w:tab w:val="left" w:pos="426"/>
          <w:tab w:val="left" w:pos="1134"/>
        </w:tabs>
        <w:contextualSpacing/>
        <w:jc w:val="both"/>
        <w:rPr>
          <w:b/>
          <w:i/>
        </w:rPr>
      </w:pPr>
    </w:p>
    <w:p w:rsidR="0024117E" w:rsidRPr="0024117E" w:rsidRDefault="007A7615" w:rsidP="007374D2">
      <w:pPr>
        <w:tabs>
          <w:tab w:val="left" w:pos="426"/>
          <w:tab w:val="left" w:pos="1134"/>
        </w:tabs>
        <w:ind w:firstLine="709"/>
        <w:contextualSpacing/>
        <w:jc w:val="both"/>
      </w:pPr>
      <w:r w:rsidRPr="0024117E">
        <w:rPr>
          <w:b/>
        </w:rPr>
        <w:t>Цена договора включает в себя:</w:t>
      </w:r>
      <w:r w:rsidR="00B87C6E" w:rsidRPr="0024117E">
        <w:t xml:space="preserve"> </w:t>
      </w:r>
      <w:r w:rsidR="0024117E" w:rsidRPr="0024117E">
        <w:t>В цену включены все расходы, полный комплект документации, предоставляемый в соответствии с условиями Договора, а также все налоги, пошлины, сборы и другие обязательные платежи.</w:t>
      </w:r>
    </w:p>
    <w:p w:rsidR="0024117E" w:rsidRPr="0024117E" w:rsidRDefault="0024117E" w:rsidP="007374D2">
      <w:pPr>
        <w:tabs>
          <w:tab w:val="left" w:pos="426"/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24117E" w:rsidRDefault="00594882" w:rsidP="00CD7FED">
      <w:pPr>
        <w:pStyle w:val="afff0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24117E">
        <w:rPr>
          <w:rFonts w:ascii="Times New Roman" w:hAnsi="Times New Roman"/>
          <w:b/>
          <w:sz w:val="24"/>
          <w:szCs w:val="24"/>
        </w:rPr>
        <w:t xml:space="preserve">Официальный язык </w:t>
      </w:r>
      <w:r w:rsidR="00BA3C22" w:rsidRPr="0024117E">
        <w:rPr>
          <w:rFonts w:ascii="Times New Roman" w:hAnsi="Times New Roman"/>
          <w:b/>
          <w:sz w:val="24"/>
          <w:szCs w:val="24"/>
        </w:rPr>
        <w:t>закупки</w:t>
      </w:r>
      <w:r w:rsidRPr="0024117E">
        <w:rPr>
          <w:rFonts w:ascii="Times New Roman" w:hAnsi="Times New Roman"/>
          <w:b/>
          <w:sz w:val="24"/>
          <w:szCs w:val="24"/>
        </w:rPr>
        <w:t>:</w:t>
      </w:r>
      <w:r w:rsidRPr="0024117E">
        <w:rPr>
          <w:rFonts w:ascii="Times New Roman" w:hAnsi="Times New Roman"/>
          <w:sz w:val="24"/>
          <w:szCs w:val="24"/>
        </w:rPr>
        <w:t xml:space="preserve"> русский.</w:t>
      </w:r>
    </w:p>
    <w:p w:rsidR="00E962C2" w:rsidRPr="0024117E" w:rsidRDefault="00AF24F9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lang w:eastAsia="en-US"/>
        </w:rPr>
      </w:pPr>
      <w:bookmarkStart w:id="11" w:name="_Ref317253353"/>
      <w:r w:rsidRPr="0024117E">
        <w:rPr>
          <w:rFonts w:eastAsia="Calibri"/>
          <w:lang w:eastAsia="en-US"/>
        </w:rPr>
        <w:t xml:space="preserve">Заявка на участие в </w:t>
      </w:r>
      <w:r w:rsidR="00BA3C22" w:rsidRPr="0024117E">
        <w:rPr>
          <w:rFonts w:eastAsia="Calibri"/>
          <w:lang w:eastAsia="en-US"/>
        </w:rPr>
        <w:t>закупке</w:t>
      </w:r>
      <w:r w:rsidRPr="0024117E">
        <w:rPr>
          <w:rFonts w:eastAsia="Calibri"/>
          <w:lang w:eastAsia="en-US"/>
        </w:rPr>
        <w:t xml:space="preserve">, подготовленная участником </w:t>
      </w:r>
      <w:r w:rsidR="00BA3C22" w:rsidRPr="0024117E">
        <w:rPr>
          <w:rFonts w:eastAsia="Calibri"/>
          <w:lang w:eastAsia="en-US"/>
        </w:rPr>
        <w:t>закупки</w:t>
      </w:r>
      <w:r w:rsidRPr="0024117E">
        <w:rPr>
          <w:rFonts w:eastAsia="Calibri"/>
          <w:lang w:eastAsia="en-US"/>
        </w:rPr>
        <w:t xml:space="preserve">, а также вся корреспонденция и документация, связанная с </w:t>
      </w:r>
      <w:r w:rsidR="00BA3C22" w:rsidRPr="0024117E">
        <w:rPr>
          <w:rFonts w:eastAsia="Calibri"/>
          <w:lang w:eastAsia="en-US"/>
        </w:rPr>
        <w:t>закупкой</w:t>
      </w:r>
      <w:r w:rsidRPr="0024117E">
        <w:rPr>
          <w:rFonts w:eastAsia="Calibri"/>
          <w:lang w:eastAsia="en-US"/>
        </w:rPr>
        <w:t xml:space="preserve">, которыми обмениваются участники </w:t>
      </w:r>
      <w:r w:rsidR="00BA3C22" w:rsidRPr="0024117E">
        <w:rPr>
          <w:rFonts w:eastAsia="Calibri"/>
          <w:lang w:eastAsia="en-US"/>
        </w:rPr>
        <w:t>закупки</w:t>
      </w:r>
      <w:r w:rsidRPr="0024117E">
        <w:rPr>
          <w:rFonts w:eastAsia="Calibri"/>
          <w:lang w:eastAsia="en-US"/>
        </w:rPr>
        <w:t xml:space="preserve"> и организатор </w:t>
      </w:r>
      <w:r w:rsidR="00BA3C22" w:rsidRPr="0024117E">
        <w:rPr>
          <w:rFonts w:eastAsia="Calibri"/>
          <w:lang w:eastAsia="en-US"/>
        </w:rPr>
        <w:t>закупки</w:t>
      </w:r>
      <w:r w:rsidRPr="0024117E">
        <w:rPr>
          <w:rFonts w:eastAsia="Calibri"/>
          <w:lang w:eastAsia="en-US"/>
        </w:rPr>
        <w:t>, должны быть написаны на русском языке.</w:t>
      </w:r>
      <w:bookmarkEnd w:id="11"/>
      <w:r w:rsidRPr="0024117E">
        <w:rPr>
          <w:rFonts w:eastAsia="Calibri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24117E">
        <w:rPr>
          <w:rFonts w:eastAsia="Calibri"/>
          <w:lang w:eastAsia="en-US"/>
        </w:rPr>
        <w:t>Закупочная</w:t>
      </w:r>
      <w:r w:rsidR="00594882" w:rsidRPr="0024117E">
        <w:rPr>
          <w:rFonts w:eastAsia="Calibri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24117E">
        <w:rPr>
          <w:rFonts w:eastAsia="Calibri"/>
          <w:lang w:eastAsia="en-US"/>
        </w:rPr>
        <w:t xml:space="preserve">не сопровождающиеся переводом на русский язык, </w:t>
      </w:r>
      <w:r w:rsidR="00594882" w:rsidRPr="0024117E">
        <w:rPr>
          <w:rFonts w:eastAsia="Calibri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24117E">
        <w:rPr>
          <w:rFonts w:eastAsia="Calibri"/>
          <w:lang w:eastAsia="en-US"/>
        </w:rPr>
        <w:t>закупке</w:t>
      </w:r>
      <w:r w:rsidR="00594882" w:rsidRPr="0024117E">
        <w:rPr>
          <w:rFonts w:eastAsia="Calibri"/>
          <w:lang w:eastAsia="en-US"/>
        </w:rPr>
        <w:t xml:space="preserve">. </w:t>
      </w:r>
    </w:p>
    <w:p w:rsidR="00594882" w:rsidRPr="0024117E" w:rsidRDefault="00E962C2" w:rsidP="000E770E">
      <w:pPr>
        <w:tabs>
          <w:tab w:val="left" w:pos="709"/>
          <w:tab w:val="left" w:pos="1134"/>
        </w:tabs>
        <w:ind w:firstLine="709"/>
        <w:contextualSpacing/>
        <w:jc w:val="both"/>
        <w:rPr>
          <w:rFonts w:eastAsia="Calibri"/>
          <w:bCs/>
          <w:lang w:eastAsia="en-US"/>
        </w:rPr>
      </w:pPr>
      <w:r w:rsidRPr="0024117E">
        <w:rPr>
          <w:rFonts w:eastAsia="Calibri"/>
          <w:lang w:eastAsia="en-US"/>
        </w:rPr>
        <w:tab/>
      </w:r>
      <w:r w:rsidR="00594882" w:rsidRPr="0024117E">
        <w:rPr>
          <w:rFonts w:eastAsia="Calibri"/>
          <w:lang w:eastAsia="en-US"/>
        </w:rPr>
        <w:t xml:space="preserve">Ответственность за достоверность перевода на русский язык несет участник </w:t>
      </w:r>
      <w:r w:rsidR="00BA3C22" w:rsidRPr="0024117E">
        <w:rPr>
          <w:rFonts w:eastAsia="Calibri"/>
          <w:lang w:eastAsia="en-US"/>
        </w:rPr>
        <w:t>закупки</w:t>
      </w:r>
      <w:r w:rsidR="00594882" w:rsidRPr="0024117E">
        <w:rPr>
          <w:rFonts w:eastAsia="Calibri"/>
          <w:lang w:eastAsia="en-US"/>
        </w:rPr>
        <w:t>.</w:t>
      </w:r>
    </w:p>
    <w:p w:rsidR="00594882" w:rsidRPr="0024117E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24117E" w:rsidRDefault="00594882" w:rsidP="00CD7FED">
      <w:pPr>
        <w:pStyle w:val="afff0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24117E">
        <w:rPr>
          <w:rFonts w:ascii="Times New Roman" w:hAnsi="Times New Roman"/>
          <w:b/>
          <w:sz w:val="24"/>
          <w:szCs w:val="24"/>
        </w:rPr>
        <w:t xml:space="preserve">Валюта </w:t>
      </w:r>
      <w:r w:rsidR="00BA3C22" w:rsidRPr="0024117E">
        <w:rPr>
          <w:rFonts w:ascii="Times New Roman" w:hAnsi="Times New Roman"/>
          <w:b/>
          <w:sz w:val="24"/>
          <w:szCs w:val="24"/>
        </w:rPr>
        <w:t>закупки</w:t>
      </w:r>
      <w:r w:rsidRPr="0024117E">
        <w:rPr>
          <w:rFonts w:ascii="Times New Roman" w:hAnsi="Times New Roman"/>
          <w:b/>
          <w:sz w:val="24"/>
          <w:szCs w:val="24"/>
        </w:rPr>
        <w:t>:</w:t>
      </w:r>
      <w:r w:rsidRPr="0024117E">
        <w:rPr>
          <w:rFonts w:ascii="Times New Roman" w:hAnsi="Times New Roman"/>
          <w:sz w:val="24"/>
          <w:szCs w:val="24"/>
        </w:rPr>
        <w:t xml:space="preserve"> российский рубль.</w:t>
      </w:r>
    </w:p>
    <w:p w:rsidR="00594882" w:rsidRPr="0024117E" w:rsidRDefault="00594882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lang w:eastAsia="en-US"/>
        </w:rPr>
      </w:pPr>
      <w:r w:rsidRPr="0024117E">
        <w:rPr>
          <w:rFonts w:eastAsia="Calibri"/>
          <w:lang w:eastAsia="en-US"/>
        </w:rPr>
        <w:t xml:space="preserve">Документы, оригиналы которых выданы участнику </w:t>
      </w:r>
      <w:r w:rsidR="00BA3C22" w:rsidRPr="0024117E">
        <w:rPr>
          <w:rFonts w:eastAsia="Calibri"/>
          <w:lang w:eastAsia="en-US"/>
        </w:rPr>
        <w:t>закупки</w:t>
      </w:r>
      <w:r w:rsidRPr="0024117E">
        <w:rPr>
          <w:rFonts w:eastAsia="Calibri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24117E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24117E" w:rsidRDefault="007A7615" w:rsidP="00CD7FED">
      <w:pPr>
        <w:pStyle w:val="afff0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24117E">
        <w:rPr>
          <w:rFonts w:ascii="Times New Roman" w:hAnsi="Times New Roman"/>
          <w:b/>
          <w:sz w:val="24"/>
          <w:szCs w:val="24"/>
        </w:rPr>
        <w:t xml:space="preserve">Обеспечение заявки на участие в </w:t>
      </w:r>
      <w:r w:rsidR="00BA3C22" w:rsidRPr="0024117E">
        <w:rPr>
          <w:rFonts w:ascii="Times New Roman" w:hAnsi="Times New Roman"/>
          <w:b/>
          <w:sz w:val="24"/>
          <w:szCs w:val="24"/>
        </w:rPr>
        <w:t>закупке</w:t>
      </w:r>
      <w:r w:rsidRPr="0024117E">
        <w:rPr>
          <w:rFonts w:ascii="Times New Roman" w:hAnsi="Times New Roman"/>
          <w:b/>
          <w:sz w:val="24"/>
          <w:szCs w:val="24"/>
        </w:rPr>
        <w:t>:</w:t>
      </w:r>
      <w:r w:rsidR="00C330C4" w:rsidRPr="0024117E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</w:t>
      </w:r>
      <w:r w:rsidR="00B87C6E" w:rsidRPr="0024117E">
        <w:rPr>
          <w:rFonts w:ascii="Times New Roman" w:hAnsi="Times New Roman"/>
          <w:sz w:val="24"/>
          <w:szCs w:val="24"/>
        </w:rPr>
        <w:t>не требуется.</w:t>
      </w:r>
    </w:p>
    <w:p w:rsidR="007A7615" w:rsidRPr="0024117E" w:rsidRDefault="007A7615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24117E" w:rsidRDefault="008F7715" w:rsidP="00CD7FED">
      <w:pPr>
        <w:pStyle w:val="afff0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24117E">
        <w:rPr>
          <w:rFonts w:ascii="Times New Roman" w:hAnsi="Times New Roman"/>
          <w:b/>
          <w:sz w:val="24"/>
          <w:szCs w:val="24"/>
        </w:rPr>
        <w:t>Сведения о порядке проведения, в то</w:t>
      </w:r>
      <w:r w:rsidR="005D6E3F" w:rsidRPr="0024117E">
        <w:rPr>
          <w:rFonts w:ascii="Times New Roman" w:hAnsi="Times New Roman"/>
          <w:b/>
          <w:sz w:val="24"/>
          <w:szCs w:val="24"/>
        </w:rPr>
        <w:t>м числе об оформлении участия в </w:t>
      </w:r>
      <w:r w:rsidR="00BA3C22" w:rsidRPr="0024117E">
        <w:rPr>
          <w:rFonts w:ascii="Times New Roman" w:hAnsi="Times New Roman"/>
          <w:b/>
          <w:sz w:val="24"/>
          <w:szCs w:val="24"/>
        </w:rPr>
        <w:t>закупке</w:t>
      </w:r>
      <w:r w:rsidRPr="0024117E">
        <w:rPr>
          <w:rFonts w:ascii="Times New Roman" w:hAnsi="Times New Roman"/>
          <w:b/>
          <w:sz w:val="24"/>
          <w:szCs w:val="24"/>
        </w:rPr>
        <w:t xml:space="preserve">, определении лица, выигравшего </w:t>
      </w:r>
      <w:r w:rsidR="00C330C4" w:rsidRPr="0024117E">
        <w:rPr>
          <w:rFonts w:ascii="Times New Roman" w:hAnsi="Times New Roman"/>
          <w:b/>
          <w:sz w:val="24"/>
          <w:szCs w:val="24"/>
        </w:rPr>
        <w:t>закупку</w:t>
      </w:r>
      <w:r w:rsidRPr="0024117E">
        <w:rPr>
          <w:rFonts w:ascii="Times New Roman" w:hAnsi="Times New Roman"/>
          <w:b/>
          <w:sz w:val="24"/>
          <w:szCs w:val="24"/>
        </w:rPr>
        <w:t>:</w:t>
      </w:r>
    </w:p>
    <w:p w:rsidR="000C0247" w:rsidRPr="0024117E" w:rsidRDefault="00BA3C22" w:rsidP="000E770E">
      <w:pPr>
        <w:tabs>
          <w:tab w:val="left" w:pos="1134"/>
        </w:tabs>
        <w:ind w:firstLine="709"/>
        <w:contextualSpacing/>
        <w:jc w:val="both"/>
      </w:pPr>
      <w:r w:rsidRPr="0024117E">
        <w:t>Закупка</w:t>
      </w:r>
      <w:r w:rsidR="000C0247" w:rsidRPr="0024117E">
        <w:t xml:space="preserve"> проводится на электронной торговой площадке (ЭТП) </w:t>
      </w:r>
      <w:r w:rsidR="008C3393" w:rsidRPr="0024117E">
        <w:rPr>
          <w:color w:val="000000"/>
        </w:rPr>
        <w:t xml:space="preserve">ООО «Аукционный конкурсный дом» в сети «Интернет» по адресу: </w:t>
      </w:r>
      <w:hyperlink r:id="rId19" w:history="1">
        <w:r w:rsidR="008C3393" w:rsidRPr="0024117E">
          <w:rPr>
            <w:rStyle w:val="afc"/>
          </w:rPr>
          <w:t>http://www.a-k-d.ru</w:t>
        </w:r>
      </w:hyperlink>
      <w:r w:rsidR="000C0247" w:rsidRPr="0024117E">
        <w:t xml:space="preserve"> в порядке, установленном регламентом данной ЭТП в соответствии с условиями и требованиями </w:t>
      </w:r>
      <w:r w:rsidRPr="0024117E">
        <w:t>закупочной</w:t>
      </w:r>
      <w:r w:rsidR="000C0247" w:rsidRPr="0024117E">
        <w:t xml:space="preserve"> документации.</w:t>
      </w:r>
    </w:p>
    <w:p w:rsidR="000C0247" w:rsidRPr="0024117E" w:rsidRDefault="003445D6" w:rsidP="000E770E">
      <w:pPr>
        <w:tabs>
          <w:tab w:val="left" w:pos="1134"/>
        </w:tabs>
        <w:ind w:firstLine="709"/>
        <w:contextualSpacing/>
        <w:jc w:val="both"/>
      </w:pPr>
      <w:proofErr w:type="gramStart"/>
      <w:r w:rsidRPr="0024117E">
        <w:t xml:space="preserve">Для участия в процедуре </w:t>
      </w:r>
      <w:r w:rsidR="00BA3C22" w:rsidRPr="0024117E">
        <w:t>закупки</w:t>
      </w:r>
      <w:r w:rsidRPr="0024117E"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7D5226" w:rsidRPr="0024117E" w:rsidRDefault="007D5226" w:rsidP="000E770E">
      <w:pPr>
        <w:tabs>
          <w:tab w:val="left" w:pos="1134"/>
        </w:tabs>
        <w:ind w:firstLine="709"/>
        <w:contextualSpacing/>
        <w:jc w:val="both"/>
      </w:pPr>
      <w:r w:rsidRPr="0024117E"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8C3393" w:rsidRPr="0024117E" w:rsidRDefault="008C3393" w:rsidP="000E770E">
      <w:pPr>
        <w:tabs>
          <w:tab w:val="left" w:pos="1134"/>
        </w:tabs>
        <w:ind w:firstLine="709"/>
        <w:contextualSpacing/>
        <w:jc w:val="both"/>
      </w:pPr>
    </w:p>
    <w:p w:rsidR="00736C6A" w:rsidRPr="0024117E" w:rsidRDefault="005D7109" w:rsidP="00CD7FED">
      <w:pPr>
        <w:pStyle w:val="afff0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24117E">
        <w:rPr>
          <w:rFonts w:ascii="Times New Roman" w:hAnsi="Times New Roman"/>
          <w:b/>
          <w:sz w:val="24"/>
          <w:szCs w:val="24"/>
        </w:rPr>
        <w:t xml:space="preserve">Порядок получения </w:t>
      </w:r>
      <w:r w:rsidR="00BA3C22" w:rsidRPr="0024117E">
        <w:rPr>
          <w:rFonts w:ascii="Times New Roman" w:hAnsi="Times New Roman"/>
          <w:b/>
          <w:sz w:val="24"/>
          <w:szCs w:val="24"/>
        </w:rPr>
        <w:t>закупочной</w:t>
      </w:r>
      <w:r w:rsidRPr="0024117E">
        <w:rPr>
          <w:rFonts w:ascii="Times New Roman" w:hAnsi="Times New Roman"/>
          <w:b/>
          <w:sz w:val="24"/>
          <w:szCs w:val="24"/>
        </w:rPr>
        <w:t xml:space="preserve"> документации:</w:t>
      </w:r>
    </w:p>
    <w:p w:rsidR="00736C6A" w:rsidRPr="0024117E" w:rsidRDefault="005D7109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24117E">
        <w:t xml:space="preserve">На официальных сайтах </w:t>
      </w:r>
      <w:r w:rsidR="00BA3C22" w:rsidRPr="0024117E">
        <w:t>закупочная</w:t>
      </w:r>
      <w:r w:rsidRPr="0024117E">
        <w:t xml:space="preserve"> документация находится в открытом доступе, начиная </w:t>
      </w:r>
      <w:proofErr w:type="gramStart"/>
      <w:r w:rsidRPr="0024117E">
        <w:t>с даты</w:t>
      </w:r>
      <w:proofErr w:type="gramEnd"/>
      <w:r w:rsidRPr="0024117E">
        <w:t xml:space="preserve"> официальной публикации.</w:t>
      </w:r>
      <w:r w:rsidRPr="0024117E">
        <w:rPr>
          <w:spacing w:val="-6"/>
        </w:rPr>
        <w:t xml:space="preserve"> Порядок получения </w:t>
      </w:r>
      <w:r w:rsidR="00BA3C22" w:rsidRPr="0024117E">
        <w:rPr>
          <w:spacing w:val="-6"/>
        </w:rPr>
        <w:t>закупочной</w:t>
      </w:r>
      <w:r w:rsidRPr="0024117E">
        <w:rPr>
          <w:spacing w:val="-6"/>
        </w:rPr>
        <w:t xml:space="preserve"> документации на ЭТП определяется правилами данной ЭТП.</w:t>
      </w:r>
    </w:p>
    <w:p w:rsidR="000C0247" w:rsidRPr="0024117E" w:rsidRDefault="000C0247" w:rsidP="000E770E">
      <w:pPr>
        <w:tabs>
          <w:tab w:val="left" w:pos="1134"/>
        </w:tabs>
        <w:ind w:firstLine="709"/>
        <w:contextualSpacing/>
        <w:jc w:val="both"/>
      </w:pPr>
      <w:r w:rsidRPr="0024117E">
        <w:t xml:space="preserve">Официальная публикация документов по </w:t>
      </w:r>
      <w:r w:rsidR="004456D3" w:rsidRPr="0024117E">
        <w:t>данной закупке</w:t>
      </w:r>
      <w:r w:rsidRPr="0024117E">
        <w:t xml:space="preserve">: </w:t>
      </w:r>
      <w:bookmarkStart w:id="12" w:name="_Ref320025392"/>
      <w:r w:rsidRPr="0024117E">
        <w:t>Официальный</w:t>
      </w:r>
      <w:r w:rsidRPr="0024117E">
        <w:rPr>
          <w:spacing w:val="-6"/>
        </w:rPr>
        <w:t xml:space="preserve"> государственный сайт </w:t>
      </w:r>
      <w:r w:rsidRPr="0024117E">
        <w:t>(</w:t>
      </w:r>
      <w:hyperlink r:id="rId20" w:history="1">
        <w:r w:rsidRPr="0024117E">
          <w:rPr>
            <w:rStyle w:val="afc"/>
            <w:rFonts w:eastAsia="Calibri"/>
            <w:lang w:eastAsia="en-US"/>
          </w:rPr>
          <w:t>http://www.zakupki.gov.ru</w:t>
        </w:r>
      </w:hyperlink>
      <w:r w:rsidRPr="0024117E">
        <w:t>),</w:t>
      </w:r>
      <w:bookmarkEnd w:id="12"/>
      <w:r w:rsidRPr="0024117E">
        <w:t xml:space="preserve"> </w:t>
      </w:r>
    </w:p>
    <w:p w:rsidR="000C0247" w:rsidRPr="009A0531" w:rsidRDefault="000C0247" w:rsidP="000E770E">
      <w:pPr>
        <w:tabs>
          <w:tab w:val="left" w:pos="1134"/>
        </w:tabs>
        <w:ind w:firstLine="709"/>
        <w:contextualSpacing/>
        <w:jc w:val="both"/>
      </w:pPr>
      <w:r w:rsidRPr="008B55D4">
        <w:t>Копии пу</w:t>
      </w:r>
      <w:r w:rsidR="00BA3C22" w:rsidRPr="008B55D4">
        <w:t>бликации документов по</w:t>
      </w:r>
      <w:r w:rsidR="00BA3C22" w:rsidRPr="009A0531">
        <w:t xml:space="preserve"> данной закупке</w:t>
      </w:r>
      <w:r w:rsidRPr="009A0531">
        <w:t>:</w:t>
      </w:r>
    </w:p>
    <w:p w:rsidR="000C0247" w:rsidRPr="009A0531" w:rsidRDefault="000C0247" w:rsidP="00CD7FED">
      <w:pPr>
        <w:pStyle w:val="afff0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9A0531">
        <w:rPr>
          <w:rFonts w:ascii="Times New Roman" w:hAnsi="Times New Roman"/>
          <w:sz w:val="24"/>
          <w:szCs w:val="24"/>
        </w:rPr>
        <w:t xml:space="preserve">Официальный сайт по закупкам атомной отрасли </w:t>
      </w:r>
      <w:r w:rsidRPr="009A0531">
        <w:rPr>
          <w:rFonts w:ascii="Times New Roman" w:hAnsi="Times New Roman"/>
          <w:spacing w:val="-6"/>
          <w:sz w:val="24"/>
          <w:szCs w:val="24"/>
        </w:rPr>
        <w:t>(</w:t>
      </w:r>
      <w:hyperlink r:id="rId21" w:history="1">
        <w:r w:rsidRPr="009A0531">
          <w:rPr>
            <w:rStyle w:val="afc"/>
            <w:rFonts w:ascii="Times New Roman" w:hAnsi="Times New Roman"/>
            <w:sz w:val="24"/>
            <w:szCs w:val="24"/>
          </w:rPr>
          <w:t>http://zakupki.rosatom.ru</w:t>
        </w:r>
      </w:hyperlink>
      <w:r w:rsidRPr="009A0531">
        <w:rPr>
          <w:rFonts w:ascii="Times New Roman" w:hAnsi="Times New Roman"/>
          <w:spacing w:val="-6"/>
          <w:sz w:val="24"/>
          <w:szCs w:val="24"/>
        </w:rPr>
        <w:t>);</w:t>
      </w:r>
    </w:p>
    <w:p w:rsidR="000C0247" w:rsidRPr="00253D71" w:rsidRDefault="000C0247" w:rsidP="00CD7FED">
      <w:pPr>
        <w:pStyle w:val="afff0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Style w:val="afc"/>
          <w:rFonts w:ascii="Times New Roman" w:hAnsi="Times New Roman"/>
          <w:b/>
          <w:i/>
          <w:color w:val="auto"/>
          <w:sz w:val="24"/>
          <w:szCs w:val="24"/>
          <w:u w:val="none"/>
        </w:rPr>
      </w:pPr>
      <w:r w:rsidRPr="009A0531">
        <w:rPr>
          <w:rFonts w:ascii="Times New Roman" w:hAnsi="Times New Roman"/>
          <w:sz w:val="24"/>
          <w:szCs w:val="24"/>
        </w:rPr>
        <w:t xml:space="preserve">ЭТП </w:t>
      </w:r>
      <w:r w:rsidR="008C3393" w:rsidRPr="009A0531">
        <w:rPr>
          <w:rFonts w:ascii="Times New Roman" w:hAnsi="Times New Roman"/>
          <w:color w:val="000000"/>
          <w:sz w:val="24"/>
          <w:szCs w:val="24"/>
        </w:rPr>
        <w:t xml:space="preserve">ООО «Аукционный конкурсный дом» в сети «Интернет» по адресу: </w:t>
      </w:r>
      <w:hyperlink r:id="rId22" w:history="1">
        <w:r w:rsidR="008C3393" w:rsidRPr="009A0531">
          <w:rPr>
            <w:rStyle w:val="afc"/>
            <w:rFonts w:ascii="Times New Roman" w:hAnsi="Times New Roman"/>
            <w:sz w:val="24"/>
            <w:szCs w:val="24"/>
          </w:rPr>
          <w:t>http://www.a-k-d.ru</w:t>
        </w:r>
      </w:hyperlink>
      <w:r w:rsidR="008C3393" w:rsidRPr="009A0531">
        <w:rPr>
          <w:rStyle w:val="afc"/>
          <w:rFonts w:ascii="Times New Roman" w:hAnsi="Times New Roman"/>
          <w:sz w:val="24"/>
          <w:szCs w:val="24"/>
        </w:rPr>
        <w:t>.</w:t>
      </w:r>
    </w:p>
    <w:p w:rsidR="00253D71" w:rsidRDefault="00253D71" w:rsidP="00253D71">
      <w:pPr>
        <w:pStyle w:val="afff0"/>
        <w:tabs>
          <w:tab w:val="left" w:pos="386"/>
        </w:tabs>
        <w:spacing w:after="0" w:line="240" w:lineRule="auto"/>
        <w:ind w:left="1134"/>
        <w:contextualSpacing w:val="0"/>
        <w:jc w:val="both"/>
        <w:rPr>
          <w:rFonts w:ascii="Times New Roman" w:hAnsi="Times New Roman"/>
          <w:sz w:val="24"/>
          <w:szCs w:val="24"/>
        </w:rPr>
      </w:pPr>
    </w:p>
    <w:p w:rsidR="00253D71" w:rsidRDefault="00253D71" w:rsidP="00253D71">
      <w:pPr>
        <w:pStyle w:val="afff0"/>
        <w:tabs>
          <w:tab w:val="left" w:pos="386"/>
        </w:tabs>
        <w:spacing w:after="0" w:line="240" w:lineRule="auto"/>
        <w:ind w:left="1134"/>
        <w:contextualSpacing w:val="0"/>
        <w:jc w:val="both"/>
        <w:rPr>
          <w:rFonts w:ascii="Times New Roman" w:hAnsi="Times New Roman"/>
          <w:sz w:val="24"/>
          <w:szCs w:val="24"/>
        </w:rPr>
      </w:pPr>
    </w:p>
    <w:p w:rsidR="00253D71" w:rsidRPr="009A0531" w:rsidRDefault="00253D71" w:rsidP="00253D71">
      <w:pPr>
        <w:pStyle w:val="afff0"/>
        <w:tabs>
          <w:tab w:val="left" w:pos="386"/>
        </w:tabs>
        <w:spacing w:after="0" w:line="240" w:lineRule="auto"/>
        <w:ind w:left="1134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736C6A" w:rsidRPr="009A0531" w:rsidRDefault="002F552B" w:rsidP="00CD7FED">
      <w:pPr>
        <w:pStyle w:val="afff0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9A0531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9A0531">
        <w:rPr>
          <w:rFonts w:ascii="Times New Roman" w:hAnsi="Times New Roman"/>
          <w:b/>
          <w:sz w:val="24"/>
          <w:szCs w:val="24"/>
        </w:rPr>
        <w:t>окончания</w:t>
      </w:r>
      <w:r w:rsidRPr="009A0531">
        <w:rPr>
          <w:rFonts w:ascii="Times New Roman" w:hAnsi="Times New Roman"/>
          <w:b/>
          <w:spacing w:val="-6"/>
          <w:sz w:val="24"/>
          <w:szCs w:val="24"/>
        </w:rPr>
        <w:t xml:space="preserve"> подачи заявок на участие в </w:t>
      </w:r>
      <w:r w:rsidR="00BA3C22" w:rsidRPr="009A0531">
        <w:rPr>
          <w:rFonts w:ascii="Times New Roman" w:hAnsi="Times New Roman"/>
          <w:b/>
          <w:spacing w:val="-6"/>
          <w:sz w:val="24"/>
          <w:szCs w:val="24"/>
        </w:rPr>
        <w:t>закупке</w:t>
      </w:r>
      <w:r w:rsidRPr="009A0531">
        <w:rPr>
          <w:rFonts w:ascii="Times New Roman" w:hAnsi="Times New Roman"/>
          <w:b/>
          <w:spacing w:val="-6"/>
          <w:sz w:val="24"/>
          <w:szCs w:val="24"/>
        </w:rPr>
        <w:t xml:space="preserve"> (открытия доступа к поданным заявкам)</w:t>
      </w:r>
      <w:r w:rsidR="008F7715" w:rsidRPr="009A0531">
        <w:rPr>
          <w:rFonts w:ascii="Times New Roman" w:hAnsi="Times New Roman"/>
          <w:b/>
          <w:spacing w:val="-6"/>
          <w:sz w:val="24"/>
          <w:szCs w:val="24"/>
        </w:rPr>
        <w:t>:</w:t>
      </w:r>
      <w:r w:rsidRPr="009A0531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127292">
        <w:rPr>
          <w:rFonts w:ascii="Times New Roman" w:hAnsi="Times New Roman"/>
          <w:spacing w:val="-6"/>
          <w:sz w:val="24"/>
          <w:szCs w:val="24"/>
        </w:rPr>
        <w:t>1</w:t>
      </w:r>
      <w:r w:rsidR="008B55D4">
        <w:rPr>
          <w:rFonts w:ascii="Times New Roman" w:hAnsi="Times New Roman"/>
          <w:spacing w:val="-6"/>
          <w:sz w:val="24"/>
          <w:szCs w:val="24"/>
        </w:rPr>
        <w:t>2-00 (время московское) «30</w:t>
      </w:r>
      <w:r w:rsidR="008F7715" w:rsidRPr="009A0531">
        <w:rPr>
          <w:rFonts w:ascii="Times New Roman" w:hAnsi="Times New Roman"/>
          <w:spacing w:val="-6"/>
          <w:sz w:val="24"/>
          <w:szCs w:val="24"/>
        </w:rPr>
        <w:t xml:space="preserve">» </w:t>
      </w:r>
      <w:r w:rsidR="001219C0" w:rsidRPr="009A0531">
        <w:rPr>
          <w:rFonts w:ascii="Times New Roman" w:hAnsi="Times New Roman"/>
          <w:spacing w:val="-6"/>
          <w:sz w:val="24"/>
          <w:szCs w:val="24"/>
        </w:rPr>
        <w:t>Июня</w:t>
      </w:r>
      <w:r w:rsidR="008F7715" w:rsidRPr="009A0531">
        <w:rPr>
          <w:rFonts w:ascii="Times New Roman" w:hAnsi="Times New Roman"/>
          <w:spacing w:val="-6"/>
          <w:sz w:val="24"/>
          <w:szCs w:val="24"/>
        </w:rPr>
        <w:t xml:space="preserve"> 20</w:t>
      </w:r>
      <w:r w:rsidR="0025293B" w:rsidRPr="009A0531">
        <w:rPr>
          <w:rFonts w:ascii="Times New Roman" w:hAnsi="Times New Roman"/>
          <w:spacing w:val="-6"/>
          <w:sz w:val="24"/>
          <w:szCs w:val="24"/>
        </w:rPr>
        <w:t>15</w:t>
      </w:r>
      <w:r w:rsidR="008F7715" w:rsidRPr="009A0531">
        <w:rPr>
          <w:rFonts w:ascii="Times New Roman" w:hAnsi="Times New Roman"/>
          <w:spacing w:val="-6"/>
          <w:sz w:val="24"/>
          <w:szCs w:val="24"/>
        </w:rPr>
        <w:t xml:space="preserve"> года. </w:t>
      </w:r>
    </w:p>
    <w:p w:rsidR="00B87C6E" w:rsidRPr="009A0531" w:rsidRDefault="00B87C6E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534BE" w:rsidRPr="009A0531" w:rsidRDefault="007534BE" w:rsidP="000E770E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9A0531">
        <w:rPr>
          <w:spacing w:val="-6"/>
        </w:rPr>
        <w:t xml:space="preserve">Место, дата и время заседания </w:t>
      </w:r>
      <w:r w:rsidR="00BA3C22" w:rsidRPr="009A0531">
        <w:rPr>
          <w:spacing w:val="-6"/>
        </w:rPr>
        <w:t>закупочной</w:t>
      </w:r>
      <w:r w:rsidRPr="009A0531">
        <w:rPr>
          <w:spacing w:val="-6"/>
        </w:rPr>
        <w:t xml:space="preserve"> комиссии (при проведении):</w:t>
      </w:r>
    </w:p>
    <w:p w:rsidR="007534BE" w:rsidRPr="009A0531" w:rsidRDefault="0025293B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9A0531">
        <w:t xml:space="preserve"> </w:t>
      </w:r>
      <w:r w:rsidR="008B55D4">
        <w:t>«30</w:t>
      </w:r>
      <w:r w:rsidRPr="009A0531">
        <w:t xml:space="preserve">» </w:t>
      </w:r>
      <w:r w:rsidR="001219C0" w:rsidRPr="009A0531">
        <w:t>Июня</w:t>
      </w:r>
      <w:r w:rsidR="00B87C6E" w:rsidRPr="009A0531">
        <w:t xml:space="preserve"> 2015</w:t>
      </w:r>
      <w:r w:rsidRPr="009A0531">
        <w:t xml:space="preserve"> года, г. Москва, </w:t>
      </w:r>
      <w:proofErr w:type="spellStart"/>
      <w:r w:rsidRPr="009A0531">
        <w:t>Пыжевский</w:t>
      </w:r>
      <w:proofErr w:type="spellEnd"/>
      <w:r w:rsidRPr="009A0531">
        <w:t xml:space="preserve"> пер., д. 6.</w:t>
      </w:r>
    </w:p>
    <w:p w:rsidR="002C21CC" w:rsidRPr="009A0531" w:rsidRDefault="002C21CC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736C6A" w:rsidRPr="009A0531" w:rsidRDefault="002F552B" w:rsidP="00CD7FED">
      <w:pPr>
        <w:pStyle w:val="afff0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9A0531">
        <w:rPr>
          <w:rFonts w:ascii="Times New Roman" w:hAnsi="Times New Roman"/>
          <w:b/>
          <w:spacing w:val="-6"/>
          <w:sz w:val="24"/>
          <w:szCs w:val="24"/>
        </w:rPr>
        <w:t xml:space="preserve">Место и </w:t>
      </w:r>
      <w:r w:rsidR="00FC68AA" w:rsidRPr="009A0531">
        <w:rPr>
          <w:rFonts w:ascii="Times New Roman" w:hAnsi="Times New Roman"/>
          <w:b/>
          <w:sz w:val="24"/>
          <w:szCs w:val="24"/>
        </w:rPr>
        <w:t>дата</w:t>
      </w:r>
      <w:r w:rsidRPr="009A0531">
        <w:rPr>
          <w:rFonts w:ascii="Times New Roman" w:hAnsi="Times New Roman"/>
          <w:b/>
          <w:spacing w:val="-6"/>
          <w:sz w:val="24"/>
          <w:szCs w:val="24"/>
        </w:rPr>
        <w:t xml:space="preserve"> рассмотрения заявок и подведения итогов </w:t>
      </w:r>
      <w:r w:rsidR="00BA3C22" w:rsidRPr="009A0531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="008F7715" w:rsidRPr="009A0531">
        <w:rPr>
          <w:rFonts w:ascii="Times New Roman" w:hAnsi="Times New Roman"/>
          <w:b/>
          <w:spacing w:val="-6"/>
          <w:sz w:val="24"/>
          <w:szCs w:val="24"/>
        </w:rPr>
        <w:t xml:space="preserve">: </w:t>
      </w:r>
    </w:p>
    <w:p w:rsidR="00326D7C" w:rsidRDefault="00A10874" w:rsidP="000E770E">
      <w:pPr>
        <w:tabs>
          <w:tab w:val="left" w:pos="1134"/>
        </w:tabs>
        <w:ind w:firstLine="709"/>
        <w:contextualSpacing/>
        <w:jc w:val="both"/>
      </w:pPr>
      <w:r w:rsidRPr="009A0531">
        <w:t>Место и дата проведения отборочной стадии и подведения итогов запроса цен: адрес</w:t>
      </w:r>
      <w:r w:rsidR="0025293B" w:rsidRPr="009A0531">
        <w:t xml:space="preserve"> </w:t>
      </w:r>
    </w:p>
    <w:p w:rsidR="00A10874" w:rsidRPr="009A0531" w:rsidRDefault="0025293B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9A0531">
        <w:t xml:space="preserve">г. Москва, </w:t>
      </w:r>
      <w:proofErr w:type="spellStart"/>
      <w:r w:rsidRPr="009A0531">
        <w:t>Пыжевский</w:t>
      </w:r>
      <w:proofErr w:type="spellEnd"/>
      <w:r w:rsidRPr="009A0531">
        <w:t xml:space="preserve"> пер., д. 6.</w:t>
      </w:r>
      <w:r w:rsidR="00A10874" w:rsidRPr="009A0531">
        <w:rPr>
          <w:b/>
          <w:i/>
        </w:rPr>
        <w:t xml:space="preserve">, </w:t>
      </w:r>
      <w:r w:rsidR="00116AAC">
        <w:t>«0</w:t>
      </w:r>
      <w:r w:rsidR="008B55D4">
        <w:t>7</w:t>
      </w:r>
      <w:r w:rsidRPr="009A0531">
        <w:t xml:space="preserve">» </w:t>
      </w:r>
      <w:r w:rsidR="00460BE7">
        <w:t>Июл</w:t>
      </w:r>
      <w:r w:rsidR="00B87C6E" w:rsidRPr="009A0531">
        <w:t>я</w:t>
      </w:r>
      <w:r w:rsidRPr="009A0531">
        <w:t xml:space="preserve"> 2015 года.</w:t>
      </w:r>
    </w:p>
    <w:p w:rsidR="00805445" w:rsidRPr="009A0531" w:rsidRDefault="00805445" w:rsidP="000E770E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736C6A" w:rsidRPr="009A0531" w:rsidRDefault="008F7715" w:rsidP="00CD7FED">
      <w:pPr>
        <w:pStyle w:val="afff0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9A0531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9A0531">
        <w:rPr>
          <w:rFonts w:ascii="Times New Roman" w:hAnsi="Times New Roman"/>
          <w:b/>
          <w:sz w:val="24"/>
          <w:szCs w:val="24"/>
        </w:rPr>
        <w:t>заключения</w:t>
      </w:r>
      <w:r w:rsidRPr="009A0531">
        <w:rPr>
          <w:rFonts w:ascii="Times New Roman" w:hAnsi="Times New Roman"/>
          <w:b/>
          <w:spacing w:val="-6"/>
          <w:sz w:val="24"/>
          <w:szCs w:val="24"/>
        </w:rPr>
        <w:t xml:space="preserve"> договора:</w:t>
      </w:r>
      <w:r w:rsidRPr="009A0531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9A0531">
        <w:rPr>
          <w:rFonts w:ascii="Times New Roman" w:hAnsi="Times New Roman"/>
          <w:sz w:val="24"/>
          <w:szCs w:val="24"/>
        </w:rPr>
        <w:t xml:space="preserve">в течение 20 (двадцати)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9A0531">
        <w:rPr>
          <w:rFonts w:ascii="Times New Roman" w:hAnsi="Times New Roman"/>
          <w:sz w:val="24"/>
          <w:szCs w:val="24"/>
        </w:rPr>
        <w:t>закупки</w:t>
      </w:r>
      <w:r w:rsidR="005A4DA1" w:rsidRPr="009A0531">
        <w:rPr>
          <w:rFonts w:ascii="Times New Roman" w:hAnsi="Times New Roman"/>
          <w:sz w:val="24"/>
          <w:szCs w:val="24"/>
        </w:rPr>
        <w:t>, за исключением следующих случаев:</w:t>
      </w:r>
      <w:r w:rsidR="00107A8B" w:rsidRPr="009A0531">
        <w:rPr>
          <w:rFonts w:ascii="Times New Roman" w:hAnsi="Times New Roman"/>
          <w:sz w:val="24"/>
          <w:szCs w:val="24"/>
        </w:rPr>
        <w:t xml:space="preserve"> </w:t>
      </w:r>
    </w:p>
    <w:p w:rsidR="005A4DA1" w:rsidRPr="009A0531" w:rsidRDefault="005A4DA1" w:rsidP="000E770E">
      <w:pPr>
        <w:tabs>
          <w:tab w:val="left" w:pos="1134"/>
        </w:tabs>
        <w:ind w:firstLine="709"/>
        <w:contextualSpacing/>
        <w:jc w:val="both"/>
      </w:pPr>
      <w:r w:rsidRPr="009A0531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9A0531" w:rsidRDefault="005A4DA1" w:rsidP="000E770E">
      <w:pPr>
        <w:tabs>
          <w:tab w:val="left" w:pos="1134"/>
        </w:tabs>
        <w:ind w:firstLine="709"/>
        <w:contextualSpacing/>
        <w:jc w:val="both"/>
      </w:pPr>
      <w:r w:rsidRPr="009A0531"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9A0531" w:rsidRDefault="005A4DA1" w:rsidP="000E770E">
      <w:pPr>
        <w:tabs>
          <w:tab w:val="left" w:pos="1134"/>
        </w:tabs>
        <w:ind w:firstLine="709"/>
        <w:contextualSpacing/>
        <w:jc w:val="both"/>
      </w:pPr>
      <w:r w:rsidRPr="009A0531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C72B2" w:rsidRPr="009A0531" w:rsidRDefault="00FC72B2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proofErr w:type="gramStart"/>
      <w:r w:rsidRPr="009A0531">
        <w:rPr>
          <w:rFonts w:eastAsia="Calibri"/>
          <w:spacing w:val="-6"/>
          <w:lang w:eastAsia="en-US"/>
        </w:rPr>
        <w:t xml:space="preserve">Заказчик в течение </w:t>
      </w:r>
      <w:r w:rsidRPr="009A0531">
        <w:rPr>
          <w:b/>
          <w:bCs/>
          <w:i/>
          <w:iCs/>
        </w:rPr>
        <w:t xml:space="preserve"> </w:t>
      </w:r>
      <w:r w:rsidRPr="009A0531">
        <w:rPr>
          <w:bCs/>
          <w:iCs/>
        </w:rPr>
        <w:t>3 (трех) рабочих дней</w:t>
      </w:r>
      <w:r w:rsidRPr="009A0531">
        <w:t xml:space="preserve"> </w:t>
      </w:r>
      <w:r w:rsidRPr="009A0531">
        <w:rPr>
          <w:rFonts w:eastAsia="Calibri"/>
          <w:spacing w:val="-6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9A0531">
        <w:rPr>
          <w:rFonts w:eastAsia="Calibri"/>
          <w:spacing w:val="-6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9A0531">
        <w:rPr>
          <w:rFonts w:eastAsia="Calibri"/>
          <w:spacing w:val="-6"/>
          <w:lang w:eastAsia="en-US"/>
        </w:rPr>
        <w:t xml:space="preserve">передает </w:t>
      </w:r>
      <w:r w:rsidR="00487E7B" w:rsidRPr="009A0531">
        <w:rPr>
          <w:rFonts w:eastAsia="Calibri"/>
          <w:spacing w:val="-6"/>
          <w:lang w:eastAsia="en-US"/>
        </w:rPr>
        <w:t>лицу, с которым заключается договор (</w:t>
      </w:r>
      <w:r w:rsidRPr="009A0531">
        <w:rPr>
          <w:rFonts w:eastAsia="Calibri"/>
          <w:spacing w:val="-6"/>
          <w:lang w:eastAsia="en-US"/>
        </w:rPr>
        <w:t xml:space="preserve">победителю закупки </w:t>
      </w:r>
      <w:r w:rsidR="00487E7B" w:rsidRPr="009A0531">
        <w:rPr>
          <w:rFonts w:eastAsia="Calibri"/>
          <w:spacing w:val="-6"/>
          <w:lang w:eastAsia="en-US"/>
        </w:rPr>
        <w:t>или единственному участнику закупки)</w:t>
      </w:r>
      <w:r w:rsidRPr="009A0531">
        <w:rPr>
          <w:rFonts w:eastAsia="Calibri"/>
          <w:spacing w:val="-6"/>
          <w:lang w:eastAsia="en-US"/>
        </w:rPr>
        <w:t xml:space="preserve">, </w:t>
      </w:r>
      <w:r w:rsidR="007B3BD8" w:rsidRPr="009A0531">
        <w:rPr>
          <w:rFonts w:eastAsia="Calibri"/>
          <w:spacing w:val="-6"/>
          <w:lang w:eastAsia="en-US"/>
        </w:rPr>
        <w:t xml:space="preserve">проект договора, </w:t>
      </w:r>
      <w:r w:rsidRPr="009A0531">
        <w:rPr>
          <w:rFonts w:eastAsia="Calibri"/>
          <w:spacing w:val="-6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9A0531">
        <w:rPr>
          <w:rFonts w:eastAsia="Calibri"/>
          <w:spacing w:val="-6"/>
          <w:lang w:eastAsia="en-US"/>
        </w:rPr>
        <w:t xml:space="preserve">лицом, с которым заключается договор, </w:t>
      </w:r>
      <w:r w:rsidRPr="009A0531">
        <w:rPr>
          <w:rFonts w:eastAsia="Calibri"/>
          <w:spacing w:val="-6"/>
          <w:lang w:eastAsia="en-US"/>
        </w:rPr>
        <w:t>в заявке на</w:t>
      </w:r>
      <w:proofErr w:type="gramEnd"/>
      <w:r w:rsidRPr="009A0531">
        <w:rPr>
          <w:rFonts w:eastAsia="Calibri"/>
          <w:spacing w:val="-6"/>
          <w:lang w:eastAsia="en-US"/>
        </w:rPr>
        <w:t xml:space="preserve"> участие в закупке, </w:t>
      </w:r>
      <w:r w:rsidR="005A4DA1" w:rsidRPr="009A0531">
        <w:rPr>
          <w:rFonts w:eastAsia="Calibri"/>
          <w:spacing w:val="-6"/>
          <w:lang w:eastAsia="en-US"/>
        </w:rPr>
        <w:t xml:space="preserve">с учетом преддоговорных переговоров, </w:t>
      </w:r>
      <w:r w:rsidRPr="009A0531">
        <w:rPr>
          <w:rFonts w:eastAsia="Calibri"/>
          <w:spacing w:val="-6"/>
          <w:lang w:eastAsia="en-US"/>
        </w:rPr>
        <w:t>в проект договора, прилагаемый к закупочной документации.</w:t>
      </w:r>
    </w:p>
    <w:p w:rsidR="00FC72B2" w:rsidRPr="009A0531" w:rsidRDefault="00FC72B2" w:rsidP="000E770E">
      <w:pPr>
        <w:tabs>
          <w:tab w:val="left" w:pos="1134"/>
        </w:tabs>
        <w:ind w:firstLine="709"/>
        <w:contextualSpacing/>
        <w:jc w:val="both"/>
      </w:pPr>
      <w:r w:rsidRPr="009A0531">
        <w:rPr>
          <w:rFonts w:eastAsia="Calibri"/>
          <w:spacing w:val="-6"/>
          <w:lang w:eastAsia="en-US"/>
        </w:rPr>
        <w:t xml:space="preserve">Заказчик должен обеспечить получение подтверждения от </w:t>
      </w:r>
      <w:r w:rsidR="00107A8B" w:rsidRPr="009A0531">
        <w:rPr>
          <w:rFonts w:eastAsia="Calibri"/>
          <w:spacing w:val="-6"/>
          <w:lang w:eastAsia="en-US"/>
        </w:rPr>
        <w:t>лица, с которым заключается договор</w:t>
      </w:r>
      <w:r w:rsidRPr="009A0531">
        <w:rPr>
          <w:rFonts w:eastAsia="Calibri"/>
          <w:spacing w:val="-6"/>
          <w:lang w:eastAsia="en-US"/>
        </w:rPr>
        <w:t xml:space="preserve">, что данный проект договора </w:t>
      </w:r>
      <w:r w:rsidR="00107A8B" w:rsidRPr="009A0531">
        <w:rPr>
          <w:rFonts w:eastAsia="Calibri"/>
          <w:spacing w:val="-6"/>
          <w:lang w:eastAsia="en-US"/>
        </w:rPr>
        <w:t>таким лицом</w:t>
      </w:r>
      <w:r w:rsidRPr="009A0531">
        <w:rPr>
          <w:rFonts w:eastAsia="Calibri"/>
          <w:spacing w:val="-6"/>
          <w:lang w:eastAsia="en-US"/>
        </w:rPr>
        <w:t xml:space="preserve"> получен.</w:t>
      </w:r>
    </w:p>
    <w:p w:rsidR="00FC72B2" w:rsidRPr="009A0531" w:rsidRDefault="00107A8B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9A0531">
        <w:rPr>
          <w:rFonts w:eastAsia="Calibri"/>
          <w:spacing w:val="-6"/>
          <w:lang w:eastAsia="en-US"/>
        </w:rPr>
        <w:t xml:space="preserve">Лицо, с которым заключается договор, </w:t>
      </w:r>
      <w:r w:rsidR="00FC72B2" w:rsidRPr="009A0531">
        <w:rPr>
          <w:rFonts w:eastAsia="Calibri"/>
          <w:spacing w:val="-6"/>
          <w:lang w:eastAsia="en-US"/>
        </w:rPr>
        <w:t>обязан</w:t>
      </w:r>
      <w:r w:rsidRPr="009A0531">
        <w:rPr>
          <w:rFonts w:eastAsia="Calibri"/>
          <w:spacing w:val="-6"/>
          <w:lang w:eastAsia="en-US"/>
        </w:rPr>
        <w:t>о</w:t>
      </w:r>
      <w:r w:rsidR="00FC72B2" w:rsidRPr="009A0531">
        <w:rPr>
          <w:rFonts w:eastAsia="Calibri"/>
          <w:spacing w:val="-6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9A0531">
        <w:rPr>
          <w:bCs/>
          <w:iCs/>
        </w:rPr>
        <w:t>10 (десяти) дней</w:t>
      </w:r>
      <w:r w:rsidR="00FC72B2" w:rsidRPr="009A0531">
        <w:t xml:space="preserve"> </w:t>
      </w:r>
      <w:r w:rsidR="00FC72B2" w:rsidRPr="009A0531">
        <w:rPr>
          <w:rFonts w:eastAsia="Calibri"/>
          <w:spacing w:val="-6"/>
          <w:lang w:eastAsia="en-US"/>
        </w:rPr>
        <w:t>со дня направления указанного договора.</w:t>
      </w:r>
    </w:p>
    <w:p w:rsidR="0076458A" w:rsidRPr="009A0531" w:rsidRDefault="0076458A" w:rsidP="00B87C6E">
      <w:pPr>
        <w:tabs>
          <w:tab w:val="left" w:pos="1134"/>
        </w:tabs>
        <w:contextualSpacing/>
        <w:jc w:val="both"/>
        <w:rPr>
          <w:spacing w:val="-6"/>
        </w:rPr>
      </w:pPr>
    </w:p>
    <w:p w:rsidR="00253D71" w:rsidRPr="00253D71" w:rsidRDefault="00FC68AA" w:rsidP="00CD7FED">
      <w:pPr>
        <w:pStyle w:val="afff0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9A0531">
        <w:rPr>
          <w:rFonts w:ascii="Times New Roman" w:hAnsi="Times New Roman"/>
          <w:b/>
          <w:sz w:val="24"/>
          <w:szCs w:val="24"/>
        </w:rPr>
        <w:t>Обеспечение</w:t>
      </w:r>
      <w:r w:rsidR="00023700" w:rsidRPr="009A0531">
        <w:rPr>
          <w:rFonts w:ascii="Times New Roman" w:hAnsi="Times New Roman"/>
          <w:b/>
          <w:spacing w:val="-6"/>
          <w:sz w:val="24"/>
          <w:szCs w:val="24"/>
        </w:rPr>
        <w:t xml:space="preserve"> исполнения обязательств по договору:</w:t>
      </w:r>
      <w:r w:rsidR="00EF6369" w:rsidRPr="009A0531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B87C6E" w:rsidRPr="009A0531">
        <w:rPr>
          <w:rFonts w:ascii="Times New Roman" w:hAnsi="Times New Roman"/>
          <w:color w:val="000000"/>
          <w:sz w:val="24"/>
          <w:szCs w:val="24"/>
        </w:rPr>
        <w:t>Не требуется.</w:t>
      </w:r>
    </w:p>
    <w:p w:rsidR="0025293B" w:rsidRPr="009A0531" w:rsidRDefault="00EF6369" w:rsidP="00253D71">
      <w:pPr>
        <w:pStyle w:val="afff0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4"/>
          <w:szCs w:val="24"/>
        </w:rPr>
      </w:pPr>
      <w:r w:rsidRPr="009A0531">
        <w:rPr>
          <w:rFonts w:ascii="Times New Roman" w:hAnsi="Times New Roman"/>
          <w:spacing w:val="-6"/>
          <w:sz w:val="24"/>
          <w:szCs w:val="24"/>
        </w:rPr>
        <w:t xml:space="preserve"> </w:t>
      </w:r>
    </w:p>
    <w:p w:rsidR="004A7987" w:rsidRPr="008B55D4" w:rsidRDefault="004A7987" w:rsidP="00CD7FED">
      <w:pPr>
        <w:numPr>
          <w:ilvl w:val="0"/>
          <w:numId w:val="19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b/>
        </w:rPr>
      </w:pPr>
      <w:r w:rsidRPr="008B55D4">
        <w:rPr>
          <w:b/>
        </w:rPr>
        <w:t>Процедура запроса цен</w:t>
      </w:r>
      <w:r w:rsidRPr="008B55D4">
        <w:rPr>
          <w:b/>
          <w:i/>
        </w:rPr>
        <w:t xml:space="preserve"> </w:t>
      </w:r>
      <w:r w:rsidRPr="008B55D4">
        <w:rPr>
          <w:b/>
        </w:rPr>
        <w:t>не является торгами по законодательству Российской Федерации.</w:t>
      </w:r>
    </w:p>
    <w:p w:rsidR="00253D71" w:rsidRPr="009A0531" w:rsidRDefault="00253D71" w:rsidP="00253D71">
      <w:pPr>
        <w:tabs>
          <w:tab w:val="left" w:pos="0"/>
          <w:tab w:val="left" w:pos="1134"/>
        </w:tabs>
        <w:ind w:left="709"/>
        <w:contextualSpacing/>
        <w:jc w:val="both"/>
      </w:pPr>
    </w:p>
    <w:p w:rsidR="00736C6A" w:rsidRPr="009A0531" w:rsidRDefault="00E637B0" w:rsidP="00CD7FED">
      <w:pPr>
        <w:pStyle w:val="afff0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9A0531">
        <w:rPr>
          <w:rFonts w:ascii="Times New Roman" w:hAnsi="Times New Roman"/>
          <w:b/>
          <w:sz w:val="24"/>
          <w:szCs w:val="24"/>
        </w:rPr>
        <w:t xml:space="preserve">Отказ </w:t>
      </w:r>
      <w:r w:rsidR="00FC68AA" w:rsidRPr="009A0531">
        <w:rPr>
          <w:rFonts w:ascii="Times New Roman" w:hAnsi="Times New Roman"/>
          <w:b/>
          <w:sz w:val="24"/>
          <w:szCs w:val="24"/>
        </w:rPr>
        <w:t>организатора</w:t>
      </w:r>
      <w:r w:rsidRPr="009A0531">
        <w:rPr>
          <w:rFonts w:ascii="Times New Roman" w:hAnsi="Times New Roman"/>
          <w:b/>
          <w:sz w:val="24"/>
          <w:szCs w:val="24"/>
        </w:rPr>
        <w:t xml:space="preserve"> </w:t>
      </w:r>
      <w:r w:rsidR="00BA3C22" w:rsidRPr="009A0531">
        <w:rPr>
          <w:rFonts w:ascii="Times New Roman" w:hAnsi="Times New Roman"/>
          <w:b/>
          <w:sz w:val="24"/>
          <w:szCs w:val="24"/>
        </w:rPr>
        <w:t>закупки</w:t>
      </w:r>
      <w:r w:rsidRPr="009A0531">
        <w:rPr>
          <w:rFonts w:ascii="Times New Roman" w:hAnsi="Times New Roman"/>
          <w:b/>
          <w:sz w:val="24"/>
          <w:szCs w:val="24"/>
        </w:rPr>
        <w:t xml:space="preserve"> от проведения </w:t>
      </w:r>
      <w:r w:rsidR="00BA3C22" w:rsidRPr="009A0531">
        <w:rPr>
          <w:rFonts w:ascii="Times New Roman" w:hAnsi="Times New Roman"/>
          <w:b/>
          <w:sz w:val="24"/>
          <w:szCs w:val="24"/>
        </w:rPr>
        <w:t>закупки</w:t>
      </w:r>
      <w:r w:rsidRPr="009A0531">
        <w:rPr>
          <w:rFonts w:ascii="Times New Roman" w:hAnsi="Times New Roman"/>
          <w:b/>
          <w:sz w:val="24"/>
          <w:szCs w:val="24"/>
        </w:rPr>
        <w:t xml:space="preserve"> по решению заказчика</w:t>
      </w:r>
      <w:r w:rsidRPr="009A0531">
        <w:rPr>
          <w:rFonts w:ascii="Times New Roman" w:hAnsi="Times New Roman"/>
          <w:sz w:val="24"/>
          <w:szCs w:val="24"/>
        </w:rPr>
        <w:t xml:space="preserve"> </w:t>
      </w:r>
      <w:r w:rsidR="000D444A" w:rsidRPr="009A0531">
        <w:rPr>
          <w:rFonts w:ascii="Times New Roman" w:hAnsi="Times New Roman"/>
          <w:sz w:val="24"/>
          <w:szCs w:val="24"/>
        </w:rPr>
        <w:t xml:space="preserve">осуществляется </w:t>
      </w:r>
      <w:r w:rsidRPr="009A0531">
        <w:rPr>
          <w:rFonts w:ascii="Times New Roman" w:hAnsi="Times New Roman"/>
          <w:sz w:val="24"/>
          <w:szCs w:val="24"/>
        </w:rPr>
        <w:t xml:space="preserve">в указанных ниже случаях, </w:t>
      </w:r>
      <w:r w:rsidR="00A4214D" w:rsidRPr="009A0531">
        <w:rPr>
          <w:rFonts w:ascii="Times New Roman" w:hAnsi="Times New Roman"/>
          <w:sz w:val="24"/>
          <w:szCs w:val="24"/>
        </w:rPr>
        <w:t xml:space="preserve">в любое время вплоть до подведения итогов </w:t>
      </w:r>
      <w:r w:rsidR="002B1855" w:rsidRPr="009A0531">
        <w:rPr>
          <w:rFonts w:ascii="Times New Roman" w:hAnsi="Times New Roman"/>
          <w:sz w:val="24"/>
          <w:szCs w:val="24"/>
        </w:rPr>
        <w:t>закупки</w:t>
      </w:r>
      <w:r w:rsidR="00A4214D" w:rsidRPr="009A0531">
        <w:rPr>
          <w:rFonts w:ascii="Times New Roman" w:hAnsi="Times New Roman"/>
          <w:sz w:val="24"/>
          <w:szCs w:val="24"/>
        </w:rPr>
        <w:t>,</w:t>
      </w:r>
      <w:r w:rsidR="000D444A" w:rsidRPr="009A0531">
        <w:rPr>
          <w:rFonts w:ascii="Times New Roman" w:hAnsi="Times New Roman"/>
          <w:sz w:val="24"/>
          <w:szCs w:val="24"/>
        </w:rPr>
        <w:t xml:space="preserve"> </w:t>
      </w:r>
      <w:r w:rsidR="00A4214D" w:rsidRPr="009A0531">
        <w:rPr>
          <w:rFonts w:ascii="Times New Roman" w:hAnsi="Times New Roman"/>
          <w:sz w:val="24"/>
          <w:szCs w:val="24"/>
        </w:rPr>
        <w:t>не </w:t>
      </w:r>
      <w:r w:rsidRPr="009A0531">
        <w:rPr>
          <w:rFonts w:ascii="Times New Roman" w:hAnsi="Times New Roman"/>
          <w:sz w:val="24"/>
          <w:szCs w:val="24"/>
        </w:rPr>
        <w:t xml:space="preserve">приводит к каким-либо последствиям для организатора </w:t>
      </w:r>
      <w:r w:rsidR="00BA3C22" w:rsidRPr="009A0531">
        <w:rPr>
          <w:rFonts w:ascii="Times New Roman" w:hAnsi="Times New Roman"/>
          <w:sz w:val="24"/>
          <w:szCs w:val="24"/>
        </w:rPr>
        <w:t>закупки</w:t>
      </w:r>
      <w:r w:rsidRPr="009A0531">
        <w:rPr>
          <w:rFonts w:ascii="Times New Roman" w:hAnsi="Times New Roman"/>
          <w:sz w:val="24"/>
          <w:szCs w:val="24"/>
        </w:rPr>
        <w:t>:</w:t>
      </w:r>
    </w:p>
    <w:p w:rsidR="00E637B0" w:rsidRPr="009A0531" w:rsidRDefault="00E637B0" w:rsidP="00CD7FED">
      <w:pPr>
        <w:pStyle w:val="affa"/>
        <w:numPr>
          <w:ilvl w:val="0"/>
          <w:numId w:val="26"/>
        </w:numPr>
        <w:tabs>
          <w:tab w:val="left" w:pos="1134"/>
        </w:tabs>
        <w:spacing w:after="0"/>
        <w:ind w:left="0" w:firstLine="709"/>
        <w:jc w:val="both"/>
      </w:pPr>
      <w:r w:rsidRPr="009A0531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9A0531" w:rsidRDefault="00E637B0" w:rsidP="00CD7FED">
      <w:pPr>
        <w:pStyle w:val="affa"/>
        <w:numPr>
          <w:ilvl w:val="0"/>
          <w:numId w:val="26"/>
        </w:numPr>
        <w:tabs>
          <w:tab w:val="left" w:pos="1134"/>
        </w:tabs>
        <w:spacing w:after="0"/>
        <w:ind w:left="0" w:firstLine="709"/>
        <w:jc w:val="both"/>
      </w:pPr>
      <w:r w:rsidRPr="009A0531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9A0531" w:rsidRDefault="00E637B0" w:rsidP="00CD7FED">
      <w:pPr>
        <w:pStyle w:val="affa"/>
        <w:numPr>
          <w:ilvl w:val="0"/>
          <w:numId w:val="26"/>
        </w:numPr>
        <w:tabs>
          <w:tab w:val="left" w:pos="1134"/>
        </w:tabs>
        <w:spacing w:after="0"/>
        <w:ind w:left="0" w:firstLine="709"/>
        <w:jc w:val="both"/>
      </w:pPr>
      <w:r w:rsidRPr="009A0531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9A0531" w:rsidRDefault="001A662C" w:rsidP="000E770E">
      <w:pPr>
        <w:pStyle w:val="affa"/>
        <w:spacing w:after="0"/>
        <w:ind w:left="0" w:firstLine="709"/>
        <w:jc w:val="both"/>
      </w:pPr>
      <w:proofErr w:type="gramStart"/>
      <w:r w:rsidRPr="009A0531">
        <w:t xml:space="preserve"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</w:t>
      </w:r>
      <w:r w:rsidRPr="009A0531">
        <w:lastRenderedPageBreak/>
        <w:t>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  <w:proofErr w:type="gramEnd"/>
    </w:p>
    <w:p w:rsidR="001A662C" w:rsidRPr="009A0531" w:rsidRDefault="001A662C" w:rsidP="000E770E">
      <w:pPr>
        <w:tabs>
          <w:tab w:val="left" w:pos="1134"/>
        </w:tabs>
        <w:ind w:left="142" w:firstLine="567"/>
        <w:contextualSpacing/>
        <w:jc w:val="both"/>
      </w:pPr>
    </w:p>
    <w:p w:rsidR="00736C6A" w:rsidRPr="009A0531" w:rsidRDefault="00CD6C43" w:rsidP="00CD7FED">
      <w:pPr>
        <w:pStyle w:val="afff0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9A0531">
        <w:rPr>
          <w:rFonts w:ascii="Times New Roman" w:hAnsi="Times New Roman"/>
          <w:b/>
          <w:sz w:val="24"/>
          <w:szCs w:val="24"/>
        </w:rPr>
        <w:t>Наименование, электронный адрес арбитражного комитета</w:t>
      </w:r>
      <w:r w:rsidRPr="009A0531">
        <w:rPr>
          <w:rFonts w:ascii="Times New Roman" w:hAnsi="Times New Roman"/>
          <w:sz w:val="24"/>
          <w:szCs w:val="24"/>
        </w:rPr>
        <w:t xml:space="preserve">, в котором могут быть обжалованы действия (бездействие) заказчика, организатора </w:t>
      </w:r>
      <w:r w:rsidR="00BA3C22" w:rsidRPr="009A0531">
        <w:rPr>
          <w:rFonts w:ascii="Times New Roman" w:hAnsi="Times New Roman"/>
          <w:sz w:val="24"/>
          <w:szCs w:val="24"/>
        </w:rPr>
        <w:t>закупки</w:t>
      </w:r>
      <w:r w:rsidRPr="009A0531">
        <w:rPr>
          <w:rFonts w:ascii="Times New Roman" w:hAnsi="Times New Roman"/>
          <w:sz w:val="24"/>
          <w:szCs w:val="24"/>
        </w:rPr>
        <w:t xml:space="preserve">, </w:t>
      </w:r>
      <w:r w:rsidR="00BA3C22" w:rsidRPr="009A0531">
        <w:rPr>
          <w:rFonts w:ascii="Times New Roman" w:hAnsi="Times New Roman"/>
          <w:sz w:val="24"/>
          <w:szCs w:val="24"/>
        </w:rPr>
        <w:t>закупочной</w:t>
      </w:r>
      <w:r w:rsidRPr="009A0531">
        <w:rPr>
          <w:rFonts w:ascii="Times New Roman" w:hAnsi="Times New Roman"/>
          <w:sz w:val="24"/>
          <w:szCs w:val="24"/>
        </w:rPr>
        <w:t xml:space="preserve"> комиссии: </w:t>
      </w:r>
    </w:p>
    <w:p w:rsidR="00CD6C43" w:rsidRPr="009A0531" w:rsidRDefault="00CD6C43" w:rsidP="000E770E">
      <w:pPr>
        <w:pStyle w:val="afff0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9A0531">
        <w:rPr>
          <w:rFonts w:ascii="Times New Roman" w:hAnsi="Times New Roman"/>
          <w:sz w:val="24"/>
          <w:szCs w:val="24"/>
        </w:rPr>
        <w:t xml:space="preserve">Центральный арбитражный комитет (ЦАК) - </w:t>
      </w:r>
      <w:hyperlink r:id="rId23" w:history="1">
        <w:r w:rsidRPr="009A0531">
          <w:rPr>
            <w:rFonts w:ascii="Times New Roman" w:hAnsi="Times New Roman"/>
            <w:sz w:val="24"/>
            <w:szCs w:val="24"/>
          </w:rPr>
          <w:t>arbitration@rosatom.ru</w:t>
        </w:r>
      </w:hyperlink>
      <w:r w:rsidRPr="009A0531">
        <w:rPr>
          <w:rFonts w:ascii="Times New Roman" w:hAnsi="Times New Roman"/>
          <w:sz w:val="24"/>
          <w:szCs w:val="24"/>
        </w:rPr>
        <w:t>.</w:t>
      </w:r>
    </w:p>
    <w:p w:rsidR="00BA3C22" w:rsidRPr="009A0531" w:rsidRDefault="00BA3C22" w:rsidP="000E770E">
      <w:pPr>
        <w:pStyle w:val="af5"/>
        <w:spacing w:before="0" w:beforeAutospacing="0" w:after="0" w:afterAutospacing="0"/>
        <w:ind w:right="153"/>
        <w:jc w:val="both"/>
      </w:pPr>
    </w:p>
    <w:p w:rsidR="00BA3C22" w:rsidRDefault="00BA3C22" w:rsidP="000E770E">
      <w:pPr>
        <w:pStyle w:val="af5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574A69" w:rsidRDefault="00BA3C22" w:rsidP="000E770E">
      <w:pPr>
        <w:pStyle w:val="10"/>
        <w:numPr>
          <w:ilvl w:val="0"/>
          <w:numId w:val="0"/>
        </w:numPr>
        <w:jc w:val="center"/>
        <w:rPr>
          <w:b/>
        </w:rPr>
      </w:pPr>
      <w:bookmarkStart w:id="13" w:name="_Toc398564571"/>
      <w:bookmarkStart w:id="14" w:name="_Toc399408081"/>
      <w:bookmarkStart w:id="15" w:name="_Toc419793173"/>
      <w:r w:rsidRPr="00574A69">
        <w:rPr>
          <w:b/>
        </w:rPr>
        <w:lastRenderedPageBreak/>
        <w:t>ЧАСТЬ 1</w:t>
      </w:r>
      <w:bookmarkEnd w:id="13"/>
      <w:bookmarkEnd w:id="14"/>
      <w:bookmarkEnd w:id="15"/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  <w:r w:rsidRPr="00574A69">
        <w:t>Использованные в Част</w:t>
      </w:r>
      <w:r w:rsidR="00EB7BB8" w:rsidRPr="00574A69">
        <w:t>ях</w:t>
      </w:r>
      <w:r w:rsidRPr="00574A69">
        <w:t> 1</w:t>
      </w:r>
      <w:r w:rsidR="00EB7BB8" w:rsidRPr="00574A69">
        <w:t>, 2</w:t>
      </w:r>
      <w:r w:rsidRPr="00574A69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</w:t>
      </w:r>
      <w:proofErr w:type="spellStart"/>
      <w:r w:rsidRPr="00574A69">
        <w:t>Госкорпорации</w:t>
      </w:r>
      <w:proofErr w:type="spellEnd"/>
      <w:r w:rsidRPr="00574A69">
        <w:t xml:space="preserve"> «</w:t>
      </w:r>
      <w:proofErr w:type="spellStart"/>
      <w:r w:rsidRPr="00574A69">
        <w:t>Росатом</w:t>
      </w:r>
      <w:proofErr w:type="spellEnd"/>
      <w:r w:rsidRPr="00574A69">
        <w:t xml:space="preserve">» (далее – </w:t>
      </w:r>
      <w:r w:rsidR="0055450A" w:rsidRPr="00574A69">
        <w:t>Стандарт</w:t>
      </w:r>
      <w:r w:rsidRPr="00574A69">
        <w:t>).</w:t>
      </w:r>
    </w:p>
    <w:p w:rsidR="00703F4C" w:rsidRPr="00574A69" w:rsidRDefault="00703F4C" w:rsidP="000E770E">
      <w:pPr>
        <w:tabs>
          <w:tab w:val="left" w:pos="1134"/>
        </w:tabs>
        <w:ind w:left="142" w:firstLine="567"/>
        <w:contextualSpacing/>
        <w:jc w:val="both"/>
      </w:pPr>
    </w:p>
    <w:p w:rsidR="005D6E3F" w:rsidRPr="00574A69" w:rsidRDefault="00EA3525" w:rsidP="00CD7FED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9793174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574A69">
        <w:t>ТРЕБОВАНИЯ. ДОКУМЕНТЫ. СОСТАВ ЗАЯВКИ НА УЧАСТИЕ В </w:t>
      </w:r>
      <w:r w:rsidR="00BA3C22" w:rsidRPr="00574A69">
        <w:t>ЗАКУПКЕ</w:t>
      </w:r>
      <w:r w:rsidRPr="00574A69">
        <w:t>.</w:t>
      </w:r>
      <w:bookmarkEnd w:id="16"/>
      <w:bookmarkEnd w:id="17"/>
      <w:bookmarkEnd w:id="18"/>
    </w:p>
    <w:p w:rsidR="00EA3525" w:rsidRPr="00574A69" w:rsidRDefault="00EA3525" w:rsidP="00CD7FED">
      <w:pPr>
        <w:pStyle w:val="10"/>
        <w:numPr>
          <w:ilvl w:val="1"/>
          <w:numId w:val="20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9793175"/>
      <w:r w:rsidRPr="00574A69">
        <w:t xml:space="preserve">ТРЕБОВАНИЯ. ДОКУМЕНТЫ, ПОДТВЕРЖДАЮЩИЕ СООТВЕТСТВИЕ </w:t>
      </w:r>
      <w:r w:rsidR="006704C6" w:rsidRPr="00574A69">
        <w:t xml:space="preserve">УСТАНОВЛЕННЫМ </w:t>
      </w:r>
      <w:r w:rsidRPr="00574A69">
        <w:t>ТРЕБОВАНИЯМ.</w:t>
      </w:r>
      <w:bookmarkEnd w:id="39"/>
      <w:bookmarkEnd w:id="40"/>
      <w:bookmarkEnd w:id="41"/>
    </w:p>
    <w:p w:rsidR="00934E2A" w:rsidRPr="00574A69" w:rsidRDefault="00703F4C" w:rsidP="00CD7FED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42" w:name="_Toc419793176"/>
      <w:r w:rsidRPr="00574A69">
        <w:t>Т</w:t>
      </w:r>
      <w:r w:rsidR="00934E2A" w:rsidRPr="00574A69">
        <w:t xml:space="preserve">ребования к участникам </w:t>
      </w:r>
      <w:r w:rsidR="00BA3C22" w:rsidRPr="00574A69">
        <w:t>закупки</w:t>
      </w:r>
      <w:r w:rsidRPr="0006499A">
        <w:rPr>
          <w:bCs/>
          <w:iCs w:val="0"/>
        </w:rPr>
        <w:t>, изготовителям</w:t>
      </w:r>
      <w:bookmarkEnd w:id="42"/>
    </w:p>
    <w:tbl>
      <w:tblPr>
        <w:tblW w:w="15450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0"/>
      </w:tblGrid>
      <w:tr w:rsidR="00574A69" w:rsidRPr="00574A69" w:rsidTr="00A73F02">
        <w:trPr>
          <w:trHeight w:val="440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jc w:val="center"/>
            </w:pPr>
            <w:r w:rsidRPr="00574A69">
              <w:t xml:space="preserve">№ </w:t>
            </w:r>
            <w:proofErr w:type="gramStart"/>
            <w:r w:rsidRPr="00574A69">
              <w:t>п</w:t>
            </w:r>
            <w:proofErr w:type="gramEnd"/>
            <w:r w:rsidRPr="00574A69">
              <w:t>/п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Требования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Документы, подтверждающие соответствие установленным требованиям</w:t>
            </w:r>
          </w:p>
        </w:tc>
      </w:tr>
      <w:tr w:rsidR="00574A69" w:rsidRPr="00574A69" w:rsidTr="00A73F02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</w:tcPr>
          <w:p w:rsidR="00574A69" w:rsidRPr="00574A69" w:rsidRDefault="00574A69" w:rsidP="00CD7FED">
            <w:pPr>
              <w:numPr>
                <w:ilvl w:val="0"/>
                <w:numId w:val="27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1" w:type="dxa"/>
            <w:gridSpan w:val="2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both"/>
              <w:rPr>
                <w:bCs/>
              </w:rPr>
            </w:pPr>
            <w:r w:rsidRPr="00574A69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574A69" w:rsidRPr="00574A69" w:rsidTr="00A73F02">
        <w:trPr>
          <w:trHeight w:val="567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574A69" w:rsidRPr="00574A69" w:rsidRDefault="00574A69" w:rsidP="00CD7FED">
            <w:pPr>
              <w:pStyle w:val="afff0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 w:colFirst="0" w:colLast="0"/>
          </w:p>
        </w:tc>
        <w:tc>
          <w:tcPr>
            <w:tcW w:w="6521" w:type="dxa"/>
            <w:vMerge w:val="restart"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hideMark/>
          </w:tcPr>
          <w:p w:rsidR="00574A69" w:rsidRPr="00574A69" w:rsidRDefault="00574A69">
            <w:pPr>
              <w:ind w:right="153" w:firstLine="495"/>
            </w:pPr>
            <w:r w:rsidRPr="00574A69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574A69" w:rsidRPr="00574A69" w:rsidRDefault="00574A69">
            <w:pPr>
              <w:ind w:right="153" w:firstLine="495"/>
              <w:jc w:val="both"/>
            </w:pPr>
            <w:r w:rsidRPr="00574A69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CD7FED">
            <w:pPr>
              <w:pStyle w:val="afff0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574A69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574A69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574A69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4"/>
          </w:p>
          <w:p w:rsidR="00574A69" w:rsidRPr="00574A69" w:rsidRDefault="00574A69" w:rsidP="00CD7FED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574A69" w:rsidRPr="00574A69" w:rsidRDefault="00574A69" w:rsidP="00CD7FED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индивидуальных предпринимателей 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574A69" w:rsidRPr="00574A69" w:rsidRDefault="00574A69" w:rsidP="00CD7FED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иных физических лиц – копии документов, удостоверяющих личность;</w:t>
            </w:r>
          </w:p>
          <w:p w:rsidR="00574A69" w:rsidRPr="00574A69" w:rsidRDefault="00574A69" w:rsidP="00CD7FED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иностранных лиц:</w:t>
            </w:r>
          </w:p>
          <w:p w:rsidR="00574A69" w:rsidRPr="00574A69" w:rsidRDefault="00574A69" w:rsidP="00CD7FED">
            <w:pPr>
              <w:pStyle w:val="afff0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bCs/>
                <w:caps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;</w:t>
            </w:r>
          </w:p>
          <w:p w:rsidR="00574A69" w:rsidRPr="00574A69" w:rsidRDefault="00574A69" w:rsidP="00CD7FED">
            <w:pPr>
              <w:pStyle w:val="afff0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краткая пояснительная записка, содержащая:</w:t>
            </w:r>
          </w:p>
          <w:p w:rsidR="00574A69" w:rsidRPr="00574A69" w:rsidRDefault="00574A69" w:rsidP="00CD7FED">
            <w:pPr>
              <w:pStyle w:val="afff0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574A69" w:rsidRPr="00574A69" w:rsidRDefault="00574A69" w:rsidP="00CD7FED">
            <w:pPr>
              <w:pStyle w:val="afff0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 xml:space="preserve">наименование и реквизиты (номер и дата принятия, номер и дата действующей редакции) национальных нормативных правовых </w:t>
            </w: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актов, в соответствии с которыми ведет свою деятельность иностранный участник закупки.</w:t>
            </w:r>
          </w:p>
        </w:tc>
      </w:tr>
      <w:bookmarkEnd w:id="43"/>
      <w:tr w:rsidR="00574A69" w:rsidRPr="00574A69" w:rsidTr="00A73F02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CD7FED">
            <w:pPr>
              <w:pStyle w:val="afff0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 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574A69" w:rsidRPr="00574A69" w:rsidTr="00A73F02">
        <w:trPr>
          <w:trHeight w:val="7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CD7FED">
            <w:pPr>
              <w:pStyle w:val="afff0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574A69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5"/>
          </w:p>
        </w:tc>
      </w:tr>
      <w:tr w:rsidR="00574A69" w:rsidRPr="00574A69" w:rsidTr="00A73F02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CD7FED">
            <w:pPr>
              <w:pStyle w:val="afff0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574A69" w:rsidRPr="00574A69" w:rsidTr="00A73F02">
        <w:trPr>
          <w:trHeight w:val="30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CD7FED">
            <w:pPr>
              <w:pStyle w:val="afff0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574A69" w:rsidRPr="00574A69" w:rsidRDefault="00574A69" w:rsidP="00CD7FED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</w:pPr>
            <w:r w:rsidRPr="00574A69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574A69" w:rsidRPr="00574A69" w:rsidRDefault="00574A69" w:rsidP="00CD7FED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574A69" w:rsidRPr="00574A69" w:rsidRDefault="00574A69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574A69">
              <w:t xml:space="preserve">или сведения, что данная сделка для такого участника не является крупной сделкой и/или сделкой с заинтересованностью, что его организация </w:t>
            </w:r>
            <w:r w:rsidRPr="00574A69">
              <w:lastRenderedPageBreak/>
              <w:t>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574A69" w:rsidRPr="00574A69" w:rsidTr="00A73F02">
        <w:trPr>
          <w:trHeight w:val="6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CD7FED">
            <w:pPr>
              <w:pStyle w:val="afff0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 w:colFirst="0" w:colLast="0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both"/>
            </w:pPr>
            <w:r w:rsidRPr="00574A69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 w:rsidP="00CD7FED">
            <w:pPr>
              <w:pStyle w:val="afff0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574A69" w:rsidRPr="00574A69" w:rsidRDefault="00574A69" w:rsidP="00CD7FED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 </w:t>
            </w:r>
            <w:proofErr w:type="spellStart"/>
            <w:r w:rsidRPr="00574A69">
              <w:t>ненахождении</w:t>
            </w:r>
            <w:proofErr w:type="spellEnd"/>
            <w:r w:rsidRPr="00574A69">
              <w:t xml:space="preserve"> участника закупки в процессе ликвидации (для юридического лица);</w:t>
            </w:r>
          </w:p>
          <w:p w:rsidR="00574A69" w:rsidRPr="00574A69" w:rsidRDefault="00574A69" w:rsidP="00CD7FED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574A69" w:rsidRPr="00574A69" w:rsidRDefault="00574A69" w:rsidP="00CD7FED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574A69" w:rsidRPr="00574A69" w:rsidRDefault="00574A69" w:rsidP="00CD7FED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 xml:space="preserve">о </w:t>
            </w:r>
            <w:proofErr w:type="spellStart"/>
            <w:r w:rsidRPr="00574A69">
              <w:t>неприостановлении</w:t>
            </w:r>
            <w:proofErr w:type="spellEnd"/>
            <w:r w:rsidRPr="00574A69">
              <w:t xml:space="preserve"> деятельности участника закупки.</w:t>
            </w:r>
          </w:p>
        </w:tc>
      </w:tr>
      <w:tr w:rsidR="00574A69" w:rsidRPr="00574A69" w:rsidTr="00A73F02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CD7FED">
            <w:pPr>
              <w:pStyle w:val="afff0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 w:colFirst="0" w:colLast="0"/>
            <w:bookmarkEnd w:id="46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ind w:right="153"/>
              <w:jc w:val="both"/>
            </w:pPr>
            <w:r w:rsidRPr="00574A69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</w:tr>
      <w:tr w:rsidR="00574A69" w:rsidRPr="00574A69" w:rsidTr="00A73F02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CD7FED">
            <w:pPr>
              <w:pStyle w:val="afff0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 w:colFirst="0" w:colLast="0"/>
            <w:bookmarkEnd w:id="47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ind w:right="153"/>
            </w:pPr>
            <w:r w:rsidRPr="00574A69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574A69" w:rsidRPr="00574A69" w:rsidRDefault="00574A69">
            <w:pPr>
              <w:ind w:right="153"/>
              <w:jc w:val="both"/>
            </w:pPr>
            <w:r w:rsidRPr="00574A69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CD7FED">
            <w:pPr>
              <w:pStyle w:val="afff0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8B55D4" w:rsidRPr="008B55D4" w:rsidTr="00A73F02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5D4" w:rsidRPr="00574A69" w:rsidRDefault="008B55D4" w:rsidP="00CD7FED">
            <w:pPr>
              <w:pStyle w:val="afff0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5D4" w:rsidRPr="008B55D4" w:rsidRDefault="008B55D4" w:rsidP="008B55D4">
            <w:pPr>
              <w:ind w:firstLine="720"/>
            </w:pPr>
            <w:proofErr w:type="gramStart"/>
            <w:r w:rsidRPr="008B55D4"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</w:t>
            </w:r>
            <w:proofErr w:type="gramEnd"/>
            <w:r w:rsidRPr="008B55D4">
              <w:t xml:space="preserve"> именно:</w:t>
            </w:r>
          </w:p>
          <w:p w:rsidR="008B55D4" w:rsidRPr="008B55D4" w:rsidRDefault="008B55D4" w:rsidP="008B55D4">
            <w:pPr>
              <w:ind w:firstLine="720"/>
            </w:pPr>
            <w:r w:rsidRPr="008B55D4">
              <w:t xml:space="preserve">должен иметь соответствующие разрешающие документы на осуществление видов деятельности, видов работ, требуемые для выполнения договора, </w:t>
            </w:r>
            <w:proofErr w:type="gramStart"/>
            <w:r w:rsidRPr="008B55D4">
              <w:t>право</w:t>
            </w:r>
            <w:proofErr w:type="gramEnd"/>
            <w:r w:rsidRPr="008B55D4">
              <w:t xml:space="preserve"> на заключение которого является предметом настоящей закупки:</w:t>
            </w:r>
          </w:p>
          <w:p w:rsidR="00001DBF" w:rsidRPr="00001DBF" w:rsidRDefault="00001DBF" w:rsidP="00001DBF">
            <w:pPr>
              <w:widowControl w:val="0"/>
              <w:tabs>
                <w:tab w:val="left" w:pos="0"/>
                <w:tab w:val="left" w:pos="709"/>
              </w:tabs>
              <w:autoSpaceDE w:val="0"/>
              <w:autoSpaceDN w:val="0"/>
              <w:adjustRightInd w:val="0"/>
              <w:ind w:left="360"/>
              <w:jc w:val="both"/>
            </w:pPr>
            <w:r w:rsidRPr="00001DBF">
              <w:rPr>
                <w:b/>
              </w:rPr>
              <w:lastRenderedPageBreak/>
              <w:t>-</w:t>
            </w:r>
            <w:r w:rsidRPr="00001DBF">
              <w:t xml:space="preserve"> Лицензия ФСБ России на осуществление работ, связанных с использованием сведений, составляющих государственную тайну;</w:t>
            </w:r>
          </w:p>
          <w:p w:rsidR="00001DBF" w:rsidRPr="00001DBF" w:rsidRDefault="00001DBF" w:rsidP="00001DBF">
            <w:pPr>
              <w:widowControl w:val="0"/>
              <w:tabs>
                <w:tab w:val="left" w:pos="0"/>
                <w:tab w:val="left" w:pos="709"/>
              </w:tabs>
              <w:autoSpaceDE w:val="0"/>
              <w:autoSpaceDN w:val="0"/>
              <w:adjustRightInd w:val="0"/>
              <w:ind w:left="360"/>
              <w:jc w:val="both"/>
            </w:pPr>
            <w:r w:rsidRPr="00001DBF">
              <w:t>- Лицензия ФСТЭК России на осуществление мероприятий и (или) оказание услуг в области защиты государственной тайны в части технической защиты информации;</w:t>
            </w:r>
          </w:p>
          <w:p w:rsidR="00001DBF" w:rsidRPr="00001DBF" w:rsidRDefault="00001DBF" w:rsidP="00001DBF">
            <w:pPr>
              <w:widowControl w:val="0"/>
              <w:tabs>
                <w:tab w:val="left" w:pos="0"/>
                <w:tab w:val="left" w:pos="709"/>
              </w:tabs>
              <w:autoSpaceDE w:val="0"/>
              <w:autoSpaceDN w:val="0"/>
              <w:adjustRightInd w:val="0"/>
              <w:ind w:left="360"/>
              <w:jc w:val="both"/>
            </w:pPr>
            <w:r w:rsidRPr="00001DBF">
              <w:t>- Лицензия ФСБ России на осуществление мероприятий и (или) оказание услуг в области защиты государственной тайны (проведение СИ, СП);</w:t>
            </w:r>
          </w:p>
          <w:p w:rsidR="00001DBF" w:rsidRPr="00001DBF" w:rsidRDefault="00001DBF" w:rsidP="00001DBF">
            <w:pPr>
              <w:widowControl w:val="0"/>
              <w:tabs>
                <w:tab w:val="left" w:pos="0"/>
                <w:tab w:val="left" w:pos="709"/>
              </w:tabs>
              <w:autoSpaceDE w:val="0"/>
              <w:autoSpaceDN w:val="0"/>
              <w:adjustRightInd w:val="0"/>
              <w:ind w:left="360"/>
              <w:jc w:val="both"/>
            </w:pPr>
            <w:r w:rsidRPr="00001DBF">
              <w:t>- Лицензия ФСТЭК России на проведение работ, связанных с созданием средств защиты информации;</w:t>
            </w:r>
          </w:p>
          <w:p w:rsidR="008B55D4" w:rsidRPr="008B55D4" w:rsidRDefault="00001DBF" w:rsidP="00001DBF">
            <w:pPr>
              <w:ind w:right="153"/>
            </w:pPr>
            <w:r>
              <w:rPr>
                <w:color w:val="000000"/>
              </w:rPr>
              <w:t xml:space="preserve">     </w:t>
            </w:r>
            <w:r w:rsidRPr="00001DBF">
              <w:rPr>
                <w:color w:val="000000"/>
              </w:rPr>
              <w:t>- Аттестат аккредитации органа по аттестации объектов информатизации ФСТЭК России.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5D4" w:rsidRPr="008B55D4" w:rsidRDefault="008B55D4" w:rsidP="008B55D4">
            <w:pPr>
              <w:pStyle w:val="afff0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9" w:name="_Ref405791900"/>
            <w:r w:rsidRPr="008B55D4">
              <w:rPr>
                <w:rFonts w:ascii="Times New Roman" w:hAnsi="Times New Roman"/>
                <w:sz w:val="24"/>
                <w:szCs w:val="24"/>
              </w:rPr>
              <w:lastRenderedPageBreak/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  <w:bookmarkEnd w:id="49"/>
          </w:p>
          <w:p w:rsidR="008B55D4" w:rsidRPr="008B55D4" w:rsidRDefault="008B55D4" w:rsidP="008B55D4">
            <w:pPr>
              <w:numPr>
                <w:ilvl w:val="4"/>
                <w:numId w:val="43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8B55D4">
              <w:rPr>
                <w:bCs/>
                <w:snapToGrid w:val="0"/>
              </w:rPr>
              <w:t>копии документов, указанные в столбце «Требования» данного пункта.</w:t>
            </w:r>
          </w:p>
          <w:p w:rsidR="008B55D4" w:rsidRPr="008B55D4" w:rsidRDefault="008B55D4" w:rsidP="008B55D4">
            <w:pPr>
              <w:pStyle w:val="afff0"/>
              <w:tabs>
                <w:tab w:val="left" w:pos="300"/>
              </w:tabs>
              <w:spacing w:after="0" w:line="240" w:lineRule="auto"/>
              <w:ind w:left="0"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B55D4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proofErr w:type="gramStart"/>
            <w:r w:rsidRPr="008B55D4">
              <w:rPr>
                <w:rFonts w:ascii="Times New Roman" w:hAnsi="Times New Roman"/>
                <w:sz w:val="24"/>
                <w:szCs w:val="24"/>
              </w:rPr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 w:rsidRPr="008B55D4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8B55D4">
              <w:rPr>
                <w:rFonts w:ascii="Times New Roman" w:hAnsi="Times New Roman"/>
                <w:sz w:val="24"/>
                <w:szCs w:val="24"/>
              </w:rPr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 от соответствующего органа.</w:t>
            </w:r>
            <w:proofErr w:type="gramEnd"/>
          </w:p>
        </w:tc>
      </w:tr>
      <w:tr w:rsidR="00574A69" w:rsidRPr="007D3317" w:rsidTr="00A73F02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7D3317" w:rsidRDefault="00574A69" w:rsidP="00CD7FED">
            <w:pPr>
              <w:pStyle w:val="afff0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0" w:name="_Ref405792235" w:colFirst="0" w:colLast="0"/>
            <w:bookmarkEnd w:id="48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8B55D4" w:rsidRDefault="00574A69">
            <w:pPr>
              <w:tabs>
                <w:tab w:val="left" w:pos="778"/>
              </w:tabs>
              <w:ind w:right="153"/>
            </w:pPr>
            <w:r w:rsidRPr="008B55D4">
              <w:t>отсутствие сведений об участнике закупки в следующих реестрах недобросовестных поставщиков:</w:t>
            </w:r>
          </w:p>
          <w:p w:rsidR="00574A69" w:rsidRPr="008B55D4" w:rsidRDefault="00574A69" w:rsidP="00CD7FED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8B55D4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574A69" w:rsidRPr="008B55D4" w:rsidRDefault="00574A69" w:rsidP="00CD7FED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8B55D4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574A69" w:rsidRPr="008B55D4" w:rsidRDefault="00574A69" w:rsidP="00CD7FED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8B55D4">
              <w:t xml:space="preserve">в реестре недобросовестных поставщиков </w:t>
            </w:r>
            <w:proofErr w:type="spellStart"/>
            <w:r w:rsidRPr="008B55D4">
              <w:t>Госкорпорации</w:t>
            </w:r>
            <w:proofErr w:type="spellEnd"/>
            <w:r w:rsidRPr="008B55D4">
              <w:t xml:space="preserve"> «</w:t>
            </w:r>
            <w:proofErr w:type="spellStart"/>
            <w:r w:rsidRPr="008B55D4">
              <w:t>Росатом</w:t>
            </w:r>
            <w:proofErr w:type="spellEnd"/>
            <w:r w:rsidRPr="008B55D4">
              <w:t xml:space="preserve">» и организаций </w:t>
            </w:r>
            <w:proofErr w:type="spellStart"/>
            <w:r w:rsidRPr="008B55D4">
              <w:t>Госкорпорации</w:t>
            </w:r>
            <w:proofErr w:type="spellEnd"/>
            <w:r w:rsidRPr="008B55D4">
              <w:t xml:space="preserve"> «</w:t>
            </w:r>
            <w:proofErr w:type="spellStart"/>
            <w:r w:rsidRPr="008B55D4">
              <w:t>Росатом</w:t>
            </w:r>
            <w:proofErr w:type="spellEnd"/>
            <w:r w:rsidRPr="008B55D4">
              <w:t>».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7D3317" w:rsidRDefault="00574A69">
            <w:pPr>
              <w:jc w:val="both"/>
            </w:pPr>
            <w:r w:rsidRPr="007D3317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721FAC" w:rsidRDefault="00721FAC" w:rsidP="00721FAC">
      <w:pPr>
        <w:pStyle w:val="10"/>
        <w:numPr>
          <w:ilvl w:val="0"/>
          <w:numId w:val="0"/>
        </w:numPr>
        <w:tabs>
          <w:tab w:val="left" w:pos="1418"/>
          <w:tab w:val="left" w:pos="1843"/>
        </w:tabs>
        <w:spacing w:before="120" w:after="120"/>
        <w:ind w:left="567"/>
        <w:jc w:val="both"/>
      </w:pPr>
      <w:bookmarkStart w:id="51" w:name="_Toc419793177"/>
      <w:bookmarkEnd w:id="50"/>
    </w:p>
    <w:p w:rsidR="00721FAC" w:rsidRDefault="00721FAC" w:rsidP="00721FAC">
      <w:pPr>
        <w:pStyle w:val="10"/>
        <w:numPr>
          <w:ilvl w:val="0"/>
          <w:numId w:val="0"/>
        </w:numPr>
        <w:tabs>
          <w:tab w:val="left" w:pos="1418"/>
          <w:tab w:val="left" w:pos="1843"/>
        </w:tabs>
        <w:spacing w:before="120" w:after="120"/>
        <w:ind w:left="567"/>
        <w:jc w:val="both"/>
      </w:pPr>
    </w:p>
    <w:p w:rsidR="00721FAC" w:rsidRDefault="00721FAC" w:rsidP="00721FAC"/>
    <w:p w:rsidR="00721FAC" w:rsidRDefault="00721FAC" w:rsidP="00721FAC"/>
    <w:p w:rsidR="00721FAC" w:rsidRPr="00721FAC" w:rsidRDefault="00721FAC" w:rsidP="00721FAC"/>
    <w:p w:rsidR="00703F4C" w:rsidRPr="007D3317" w:rsidRDefault="00703F4C" w:rsidP="00CD7FED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r w:rsidRPr="007D3317">
        <w:lastRenderedPageBreak/>
        <w:t>Требования к продукции</w:t>
      </w:r>
      <w:bookmarkEnd w:id="51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703F4C" w:rsidRPr="007D3317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7D3317" w:rsidRDefault="00703F4C" w:rsidP="000E770E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D3317">
              <w:rPr>
                <w:rFonts w:eastAsia="Arial Unicode MS"/>
              </w:rPr>
              <w:t xml:space="preserve">№ </w:t>
            </w:r>
            <w:proofErr w:type="gramStart"/>
            <w:r w:rsidRPr="007D3317">
              <w:rPr>
                <w:rFonts w:eastAsia="Arial Unicode MS"/>
              </w:rPr>
              <w:t>п</w:t>
            </w:r>
            <w:proofErr w:type="gramEnd"/>
            <w:r w:rsidRPr="007D3317">
              <w:rPr>
                <w:rFonts w:eastAsia="Arial Unicode MS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DB62C3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DB62C3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DB62C3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DB62C3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EB618F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EB618F" w:rsidRDefault="00C20EDB" w:rsidP="00CD7FED">
            <w:pPr>
              <w:widowControl w:val="0"/>
              <w:numPr>
                <w:ilvl w:val="0"/>
                <w:numId w:val="25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584ADF" w:rsidRPr="00DB62C3" w:rsidRDefault="00C20EDB" w:rsidP="00015A6F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DB62C3">
              <w:rPr>
                <w:rFonts w:eastAsia="Arial Unicode MS"/>
              </w:rPr>
              <w:t xml:space="preserve">Продукция должна соответствовать требованиям, указанным в </w:t>
            </w:r>
            <w:r w:rsidR="00015A6F" w:rsidRPr="00DB62C3">
              <w:rPr>
                <w:rFonts w:eastAsia="Arial Unicode MS"/>
              </w:rPr>
              <w:t>Части 4</w:t>
            </w:r>
            <w:r w:rsidRPr="00DB62C3">
              <w:rPr>
                <w:rFonts w:eastAsia="Arial Unicode MS"/>
              </w:rPr>
              <w:t xml:space="preserve"> «Техническая часть».</w:t>
            </w:r>
          </w:p>
        </w:tc>
        <w:tc>
          <w:tcPr>
            <w:tcW w:w="2431" w:type="pct"/>
            <w:vMerge w:val="restart"/>
          </w:tcPr>
          <w:p w:rsidR="002C5F3A" w:rsidRPr="00721FAC" w:rsidRDefault="008B55D4" w:rsidP="009F4855">
            <w:pPr>
              <w:pStyle w:val="afff0"/>
              <w:widowControl w:val="0"/>
              <w:numPr>
                <w:ilvl w:val="1"/>
                <w:numId w:val="25"/>
              </w:numPr>
              <w:shd w:val="clear" w:color="auto" w:fill="FFFFFF"/>
              <w:jc w:val="both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 xml:space="preserve">  </w:t>
            </w:r>
            <w:r w:rsidR="005A3318" w:rsidRPr="00DB62C3">
              <w:rPr>
                <w:rFonts w:ascii="Times New Roman" w:eastAsia="Arial Unicode MS" w:hAnsi="Times New Roman"/>
                <w:sz w:val="24"/>
                <w:szCs w:val="24"/>
              </w:rPr>
              <w:t xml:space="preserve">Техническое предложение </w:t>
            </w:r>
            <w:r w:rsidR="005A3318" w:rsidRPr="00DB62C3">
              <w:rPr>
                <w:rFonts w:ascii="Times New Roman" w:hAnsi="Times New Roman"/>
                <w:sz w:val="24"/>
                <w:szCs w:val="24"/>
              </w:rPr>
              <w:t>(соответствующая Форма)</w:t>
            </w:r>
            <w:r w:rsidR="005A3318" w:rsidRPr="00DB62C3">
              <w:rPr>
                <w:rFonts w:ascii="Times New Roman" w:eastAsia="Arial Unicode MS" w:hAnsi="Times New Roman"/>
                <w:sz w:val="24"/>
                <w:szCs w:val="24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C20EDB" w:rsidRPr="00EB618F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EB618F" w:rsidRDefault="00C20EDB" w:rsidP="00CD7FED">
            <w:pPr>
              <w:widowControl w:val="0"/>
              <w:numPr>
                <w:ilvl w:val="0"/>
                <w:numId w:val="25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EB618F" w:rsidRDefault="00C20EDB" w:rsidP="000E770E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EB618F">
              <w:rPr>
                <w:rFonts w:eastAsia="Arial Unicode MS"/>
              </w:rPr>
              <w:t>Срок представляемой гарантии качества продукции</w:t>
            </w:r>
          </w:p>
        </w:tc>
        <w:tc>
          <w:tcPr>
            <w:tcW w:w="2431" w:type="pct"/>
            <w:vMerge/>
          </w:tcPr>
          <w:p w:rsidR="00C20EDB" w:rsidRPr="00EB618F" w:rsidRDefault="00C20EDB" w:rsidP="000E770E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Default="00703F4C" w:rsidP="000E770E"/>
    <w:p w:rsidR="00D614B4" w:rsidRDefault="00D614B4" w:rsidP="000E770E"/>
    <w:p w:rsidR="00721FAC" w:rsidRDefault="00721FAC" w:rsidP="000E770E"/>
    <w:p w:rsidR="00721FAC" w:rsidRDefault="00721FAC" w:rsidP="000E770E"/>
    <w:p w:rsidR="00721FAC" w:rsidRDefault="00721FAC" w:rsidP="000E770E"/>
    <w:p w:rsidR="00721FAC" w:rsidRDefault="00721FAC" w:rsidP="000E770E"/>
    <w:p w:rsidR="00721FAC" w:rsidRDefault="00721FAC" w:rsidP="000E770E"/>
    <w:p w:rsidR="00721FAC" w:rsidRDefault="00721FAC" w:rsidP="000E770E"/>
    <w:p w:rsidR="00721FAC" w:rsidRDefault="00721FAC" w:rsidP="000E770E"/>
    <w:p w:rsidR="00721FAC" w:rsidRDefault="00721FAC" w:rsidP="000E770E"/>
    <w:p w:rsidR="00721FAC" w:rsidRDefault="00721FAC" w:rsidP="000E770E"/>
    <w:p w:rsidR="00721FAC" w:rsidRDefault="00721FAC" w:rsidP="000E770E"/>
    <w:p w:rsidR="00721FAC" w:rsidRDefault="00721FAC" w:rsidP="000E770E"/>
    <w:p w:rsidR="00721FAC" w:rsidRDefault="00721FAC" w:rsidP="000E770E"/>
    <w:p w:rsidR="00721FAC" w:rsidRDefault="00721FAC" w:rsidP="000E770E"/>
    <w:p w:rsidR="00721FAC" w:rsidRDefault="00721FAC" w:rsidP="000E770E"/>
    <w:p w:rsidR="00721FAC" w:rsidRDefault="00721FAC" w:rsidP="000E770E"/>
    <w:p w:rsidR="00721FAC" w:rsidRDefault="00721FAC" w:rsidP="000E770E"/>
    <w:p w:rsidR="00721FAC" w:rsidRDefault="00721FAC" w:rsidP="000E770E"/>
    <w:p w:rsidR="00721FAC" w:rsidRDefault="00721FAC" w:rsidP="000E770E"/>
    <w:p w:rsidR="00721FAC" w:rsidRDefault="00721FAC" w:rsidP="000E770E"/>
    <w:p w:rsidR="00721FAC" w:rsidRDefault="00721FAC" w:rsidP="000E770E"/>
    <w:p w:rsidR="00721FAC" w:rsidRDefault="00721FAC" w:rsidP="000E770E"/>
    <w:p w:rsidR="00721FAC" w:rsidRDefault="00721FAC" w:rsidP="000E770E"/>
    <w:p w:rsidR="00721FAC" w:rsidRDefault="00721FAC" w:rsidP="000E770E"/>
    <w:p w:rsidR="00721FAC" w:rsidRDefault="00721FAC" w:rsidP="000E770E"/>
    <w:p w:rsidR="00721FAC" w:rsidRDefault="00721FAC" w:rsidP="000E770E"/>
    <w:p w:rsidR="00721FAC" w:rsidRDefault="00721FAC" w:rsidP="000E770E"/>
    <w:p w:rsidR="00721FAC" w:rsidRPr="00116AAC" w:rsidRDefault="00721FAC" w:rsidP="000E770E"/>
    <w:p w:rsidR="00EA3525" w:rsidRPr="00FF6568" w:rsidRDefault="00EA3525" w:rsidP="00CD7FED">
      <w:pPr>
        <w:pStyle w:val="10"/>
        <w:numPr>
          <w:ilvl w:val="1"/>
          <w:numId w:val="20"/>
        </w:numPr>
        <w:spacing w:before="120" w:after="120"/>
        <w:jc w:val="both"/>
      </w:pPr>
      <w:bookmarkStart w:id="52" w:name="_Ref395172188"/>
      <w:bookmarkStart w:id="53" w:name="_Toc395190385"/>
      <w:bookmarkStart w:id="54" w:name="_Toc419793178"/>
      <w:r w:rsidRPr="00FF6568">
        <w:lastRenderedPageBreak/>
        <w:t>СОСТАВ ЗАЯВКИ НА УЧАСТИЕ В </w:t>
      </w:r>
      <w:r w:rsidR="00BA3C22" w:rsidRPr="00FF6568">
        <w:t>ЗАКУПКЕ</w:t>
      </w:r>
      <w:r w:rsidRPr="00FF6568">
        <w:t>.</w:t>
      </w:r>
      <w:bookmarkEnd w:id="52"/>
      <w:bookmarkEnd w:id="53"/>
      <w:bookmarkEnd w:id="54"/>
    </w:p>
    <w:p w:rsidR="00EA3525" w:rsidRPr="0072366F" w:rsidRDefault="00F17DC9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ЭТП:</w:t>
      </w:r>
      <w:bookmarkEnd w:id="55"/>
    </w:p>
    <w:p w:rsidR="008866DC" w:rsidRPr="00FA7250" w:rsidRDefault="008866DC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сводная таблица стоимости с указанием следующей информации:</w:t>
      </w:r>
    </w:p>
    <w:p w:rsidR="00DF4E46" w:rsidRPr="00FA7250" w:rsidRDefault="00DF4E46" w:rsidP="00CD7FED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 xml:space="preserve">в соответствующих полях стоимости затрат </w:t>
      </w:r>
      <w:r w:rsidR="00FC68AA" w:rsidRPr="00FA7250">
        <w:rPr>
          <w:rFonts w:eastAsia="Calibri"/>
          <w:bCs/>
          <w:iCs/>
        </w:rPr>
        <w:t>без учета НДС</w:t>
      </w:r>
      <w:r w:rsidR="000B0512" w:rsidRPr="00FA7250">
        <w:rPr>
          <w:rFonts w:eastAsia="Calibri"/>
          <w:bCs/>
          <w:iCs/>
        </w:rPr>
        <w:t>;</w:t>
      </w:r>
    </w:p>
    <w:p w:rsidR="00DF4E46" w:rsidRPr="00FA7250" w:rsidRDefault="000B0512" w:rsidP="00CD7FED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количество</w:t>
      </w:r>
      <w:r w:rsidR="00DF4E46" w:rsidRPr="00FA7250">
        <w:rPr>
          <w:rFonts w:eastAsia="Calibri"/>
          <w:bCs/>
          <w:iCs/>
        </w:rPr>
        <w:t>;</w:t>
      </w:r>
    </w:p>
    <w:p w:rsidR="00DF4E46" w:rsidRPr="00FA7250" w:rsidRDefault="00DF4E46" w:rsidP="00CD7FED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ставка НДС.</w:t>
      </w:r>
    </w:p>
    <w:p w:rsidR="00EA3525" w:rsidRPr="00FA7250" w:rsidRDefault="00EA3525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график оплаты с указанием следующей информации: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 </w:t>
      </w:r>
      <w:r w:rsidRPr="00FA7250">
        <w:t>авансовых платежей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размеры авансовых платежей, в</w:t>
      </w:r>
      <w:r w:rsidR="00BB1390" w:rsidRPr="00FA7250">
        <w:t xml:space="preserve"> </w:t>
      </w:r>
      <w:r w:rsidRPr="00FA7250">
        <w:t>рублях с НДС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</w:t>
      </w:r>
      <w:r w:rsidRPr="00FA7250">
        <w:t xml:space="preserve"> остальных платежей;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 остальных платежей, в рублях с НДС.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Указанные планируемые даты</w:t>
      </w:r>
      <w:r w:rsidR="00833ADB" w:rsidRPr="00FA7250">
        <w:t xml:space="preserve"> (сроки)</w:t>
      </w:r>
      <w:r w:rsidRPr="00FA7250">
        <w:t xml:space="preserve"> должны быть рассчитаны исходя из условий </w:t>
      </w:r>
      <w:r w:rsidR="00BA3C22" w:rsidRPr="00FA7250">
        <w:t>закупочной</w:t>
      </w:r>
      <w:r w:rsidRPr="00FA7250">
        <w:t xml:space="preserve"> документации и планируемой даты заключения договора, указанной на ЭТП. Участник </w:t>
      </w:r>
      <w:r w:rsidR="00BA3C22" w:rsidRPr="00FA7250">
        <w:t>закупки</w:t>
      </w:r>
      <w:r w:rsidRPr="00FA7250"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 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В случае отсутствия авансовых платежей, поля с информацией об авансовых платежах не заполняются.</w:t>
      </w:r>
    </w:p>
    <w:p w:rsidR="00FA7250" w:rsidRDefault="00FA7250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b/>
          <w:i/>
        </w:rPr>
      </w:pPr>
    </w:p>
    <w:p w:rsidR="00EA3525" w:rsidRPr="0072366F" w:rsidRDefault="00164EDD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6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6"/>
    </w:p>
    <w:p w:rsidR="00EA3525" w:rsidRPr="00EA3525" w:rsidRDefault="00EA3525" w:rsidP="00CD7FED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7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_Ref401131967 \r \h </w:instrText>
      </w:r>
      <w:r w:rsidR="006857EB">
        <w:fldChar w:fldCharType="separate"/>
      </w:r>
      <w:r w:rsidR="00D7554B">
        <w:t>4.1</w:t>
      </w:r>
      <w:r w:rsidR="006857EB">
        <w:fldChar w:fldCharType="end"/>
      </w:r>
      <w:r w:rsidR="000B0512">
        <w:t xml:space="preserve">, </w:t>
      </w:r>
      <w:r w:rsidR="000B0512" w:rsidRPr="0039074F">
        <w:rPr>
          <w:sz w:val="22"/>
          <w:szCs w:val="22"/>
        </w:rPr>
        <w:t>соответствующая</w:t>
      </w:r>
      <w:r w:rsidR="0039074F">
        <w:t xml:space="preserve"> Форма 1</w:t>
      </w:r>
      <w:r w:rsidRPr="00EA3525">
        <w:t>);</w:t>
      </w:r>
      <w:bookmarkEnd w:id="57"/>
    </w:p>
    <w:p w:rsidR="00EA3525" w:rsidRPr="00EA3525" w:rsidRDefault="000D53B6" w:rsidP="00CD7FED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C20EDB">
        <w:t>соответствующая Форма</w:t>
      </w:r>
      <w:proofErr w:type="gramStart"/>
      <w:r w:rsidR="009E6B27">
        <w:t>1</w:t>
      </w:r>
      <w:proofErr w:type="gramEnd"/>
      <w:r w:rsidR="009E6B27">
        <w:t>.1</w:t>
      </w:r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 xml:space="preserve">редактируемом формате </w:t>
      </w:r>
      <w:r w:rsidR="00E1243F" w:rsidRPr="00E1243F">
        <w:t>*</w:t>
      </w:r>
      <w:r w:rsidR="00E1243F">
        <w:t>.</w:t>
      </w:r>
      <w:proofErr w:type="gramStart"/>
      <w:r w:rsidR="00E1243F" w:rsidRPr="00E1243F">
        <w:rPr>
          <w:lang w:val="en-US"/>
        </w:rPr>
        <w:t>doc</w:t>
      </w:r>
      <w:proofErr w:type="gramEnd"/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EA3525" w:rsidRPr="00EA3525" w:rsidRDefault="00EA3525" w:rsidP="00CD7FED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 xml:space="preserve">документы, подтверждающие факт </w:t>
      </w:r>
      <w:proofErr w:type="gramStart"/>
      <w:r w:rsidRPr="00EA3525">
        <w:t>предоставления</w:t>
      </w:r>
      <w:r w:rsidRPr="00EA3525">
        <w:rPr>
          <w:szCs w:val="22"/>
        </w:rPr>
        <w:t xml:space="preserve"> обеспечения исполнения обязательств участника </w:t>
      </w:r>
      <w:r w:rsidR="00BA3C22">
        <w:rPr>
          <w:szCs w:val="22"/>
        </w:rPr>
        <w:t>закупки</w:t>
      </w:r>
      <w:proofErr w:type="gramEnd"/>
      <w:r w:rsidRPr="00EA3525">
        <w:t>:</w:t>
      </w:r>
    </w:p>
    <w:p w:rsidR="00EA3525" w:rsidRPr="00EA3525" w:rsidRDefault="00EA3525" w:rsidP="00CD7FED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EA3525">
        <w:t>платежное поручение (квитанция), подтверждающее факт внесения денежных сре</w:t>
      </w:r>
      <w:proofErr w:type="gramStart"/>
      <w:r w:rsidRPr="00EA3525">
        <w:t>дств в к</w:t>
      </w:r>
      <w:proofErr w:type="gramEnd"/>
      <w:r w:rsidRPr="00EA3525">
        <w:t>ачестве обеспечения заявки на участие в </w:t>
      </w:r>
      <w:r w:rsidR="00BA3C22">
        <w:t>закупке</w:t>
      </w:r>
      <w:r w:rsidRPr="00EA3525">
        <w:t>,</w:t>
      </w:r>
    </w:p>
    <w:p w:rsidR="00EA3525" w:rsidRPr="00EA3525" w:rsidRDefault="00EA3525" w:rsidP="000E770E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 w:firstLine="669"/>
        <w:jc w:val="both"/>
      </w:pPr>
      <w:r w:rsidRPr="00EA3525">
        <w:t xml:space="preserve">или </w:t>
      </w:r>
    </w:p>
    <w:p w:rsidR="00EA3525" w:rsidRPr="00EA3525" w:rsidRDefault="00EA3525" w:rsidP="00CD7FED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6857EB" w:rsidRPr="00EA3525">
        <w:fldChar w:fldCharType="begin"/>
      </w:r>
      <w:r w:rsidRPr="00EA3525">
        <w:instrText xml:space="preserve"> REF _Ref394995094 \r \h </w:instrText>
      </w:r>
      <w:r w:rsidR="006857EB" w:rsidRPr="00EA3525">
        <w:fldChar w:fldCharType="separate"/>
      </w:r>
      <w:r w:rsidR="00D7554B">
        <w:t>3.1</w:t>
      </w:r>
      <w:r w:rsidR="006857EB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A3525" w:rsidRDefault="00EA3525" w:rsidP="000E770E">
      <w:pPr>
        <w:pStyle w:val="Times12"/>
        <w:ind w:firstLine="0"/>
        <w:rPr>
          <w:szCs w:val="24"/>
        </w:rPr>
      </w:pPr>
    </w:p>
    <w:p w:rsidR="00EA3525" w:rsidRDefault="00EA3525" w:rsidP="000E770E">
      <w:pPr>
        <w:pStyle w:val="Times12"/>
        <w:ind w:firstLine="0"/>
        <w:rPr>
          <w:szCs w:val="24"/>
        </w:rPr>
      </w:pP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Default="005D6E3F" w:rsidP="000E770E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24"/>
          <w:footerReference w:type="default" r:id="rId25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FC009D" w:rsidRDefault="005D6E3F" w:rsidP="00CD7FED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8" w:name="_Ref321475870"/>
      <w:bookmarkStart w:id="59" w:name="_Toc398564600"/>
      <w:bookmarkStart w:id="60" w:name="_Toc399408089"/>
      <w:bookmarkStart w:id="61" w:name="_Toc419793179"/>
      <w:r>
        <w:rPr>
          <w:sz w:val="28"/>
          <w:szCs w:val="28"/>
        </w:rPr>
        <w:lastRenderedPageBreak/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8"/>
      <w:bookmarkEnd w:id="59"/>
      <w:bookmarkEnd w:id="60"/>
      <w:bookmarkEnd w:id="61"/>
    </w:p>
    <w:p w:rsidR="005D6E3F" w:rsidRDefault="005D6E3F" w:rsidP="000E770E">
      <w:pPr>
        <w:ind w:right="153" w:firstLine="636"/>
        <w:jc w:val="both"/>
        <w:rPr>
          <w:b/>
          <w:i/>
        </w:rPr>
      </w:pPr>
    </w:p>
    <w:p w:rsidR="003D5380" w:rsidRDefault="003D5380" w:rsidP="000E770E">
      <w:pPr>
        <w:ind w:right="153" w:firstLine="636"/>
        <w:jc w:val="both"/>
      </w:pPr>
      <w:r w:rsidRPr="004132BA">
        <w:t xml:space="preserve">Закупочная комиссия ранжирует заявки по цене, начиная </w:t>
      </w:r>
      <w:proofErr w:type="gramStart"/>
      <w:r w:rsidRPr="004132BA">
        <w:t>с</w:t>
      </w:r>
      <w:proofErr w:type="gramEnd"/>
      <w:r w:rsidRPr="004132BA">
        <w:t xml:space="preserve"> наименьшей. При равенстве цен заявок </w:t>
      </w:r>
      <w:r w:rsidRPr="003D5380">
        <w:rPr>
          <w:bCs/>
        </w:rPr>
        <w:t>различных</w:t>
      </w:r>
      <w:r w:rsidRPr="004132BA">
        <w:t xml:space="preserve"> участников лучшее (более высокое) место в </w:t>
      </w:r>
      <w:proofErr w:type="spellStart"/>
      <w:r w:rsidRPr="004132BA">
        <w:t>ранжировке</w:t>
      </w:r>
      <w:proofErr w:type="spellEnd"/>
      <w:r w:rsidRPr="004132BA">
        <w:t xml:space="preserve"> получает участник, который раньше подал заявку на участие в запросе цен.</w:t>
      </w:r>
    </w:p>
    <w:p w:rsidR="003D5380" w:rsidRDefault="003D5380" w:rsidP="000E770E">
      <w:pPr>
        <w:ind w:right="153" w:firstLine="636"/>
        <w:jc w:val="both"/>
        <w:rPr>
          <w:b/>
          <w:i/>
        </w:rPr>
      </w:pPr>
    </w:p>
    <w:p w:rsidR="00144C23" w:rsidRPr="00FC009D" w:rsidRDefault="00144C23" w:rsidP="00CD7FED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2" w:name="_Toc412098816"/>
      <w:bookmarkStart w:id="63" w:name="_Toc412098817"/>
      <w:bookmarkStart w:id="64" w:name="_Toc412098818"/>
      <w:bookmarkStart w:id="65" w:name="_Toc412098819"/>
      <w:bookmarkStart w:id="66" w:name="_Toc395190388"/>
      <w:bookmarkStart w:id="67" w:name="_Ref396487846"/>
      <w:bookmarkStart w:id="68" w:name="_Ref396489236"/>
      <w:bookmarkStart w:id="69" w:name="_Toc419793180"/>
      <w:bookmarkStart w:id="70" w:name="_Toc260130025"/>
      <w:bookmarkStart w:id="71" w:name="_Toc367283798"/>
      <w:bookmarkEnd w:id="62"/>
      <w:bookmarkEnd w:id="63"/>
      <w:bookmarkEnd w:id="64"/>
      <w:bookmarkEnd w:id="65"/>
      <w:r w:rsidRPr="00FC009D">
        <w:rPr>
          <w:sz w:val="28"/>
          <w:szCs w:val="28"/>
        </w:rPr>
        <w:t>ОБРАЗЦЫ ФОРМ ОСНОВНЫХ ДОКУМЕНТОВ</w:t>
      </w:r>
      <w:bookmarkEnd w:id="66"/>
      <w:bookmarkEnd w:id="67"/>
      <w:bookmarkEnd w:id="68"/>
      <w:bookmarkEnd w:id="69"/>
    </w:p>
    <w:p w:rsidR="00144C23" w:rsidRPr="00FC009D" w:rsidRDefault="00144C23" w:rsidP="000E770E">
      <w:pPr>
        <w:ind w:firstLine="709"/>
        <w:jc w:val="both"/>
        <w:rPr>
          <w:b/>
          <w:bCs/>
          <w:i/>
        </w:rPr>
      </w:pPr>
    </w:p>
    <w:p w:rsidR="00144C23" w:rsidRPr="0086357F" w:rsidRDefault="00144C23" w:rsidP="00CD7FED">
      <w:pPr>
        <w:pStyle w:val="10"/>
        <w:numPr>
          <w:ilvl w:val="0"/>
          <w:numId w:val="23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72" w:name="_Ref401131967"/>
      <w:bookmarkStart w:id="73" w:name="_Toc419793181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72"/>
      <w:bookmarkEnd w:id="73"/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bookmarkStart w:id="74" w:name="форма1"/>
      <w:bookmarkStart w:id="75" w:name="_Toc98251753"/>
    </w:p>
    <w:p w:rsidR="00E92811" w:rsidRDefault="00E92811" w:rsidP="00E92811">
      <w:pPr>
        <w:pStyle w:val="Times12"/>
        <w:ind w:firstLine="0"/>
        <w:jc w:val="right"/>
        <w:rPr>
          <w:bCs w:val="0"/>
          <w:sz w:val="28"/>
          <w:szCs w:val="28"/>
        </w:rPr>
      </w:pPr>
      <w:r>
        <w:rPr>
          <w:b/>
          <w:bCs w:val="0"/>
          <w:i/>
          <w:szCs w:val="24"/>
        </w:rPr>
        <w:t xml:space="preserve"> </w:t>
      </w:r>
      <w:r>
        <w:rPr>
          <w:bCs w:val="0"/>
          <w:sz w:val="28"/>
          <w:szCs w:val="28"/>
        </w:rPr>
        <w:t>Форма 1.</w:t>
      </w:r>
      <w:bookmarkEnd w:id="74"/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</w:p>
    <w:p w:rsidR="00E92811" w:rsidRDefault="00E92811" w:rsidP="00E92811">
      <w:pPr>
        <w:jc w:val="right"/>
        <w:rPr>
          <w:b/>
          <w:i/>
        </w:rPr>
      </w:pPr>
      <w:r>
        <w:rPr>
          <w:b/>
          <w:i/>
        </w:rPr>
        <w:t>Фирменный бланк участника закупки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szCs w:val="24"/>
        </w:rPr>
      </w:pPr>
      <w:r>
        <w:rPr>
          <w:szCs w:val="24"/>
        </w:rPr>
        <w:t>«___» __________ 20___ года №______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Лот __</w:t>
      </w: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6" w:name="_Письмо_о_подаче"/>
      <w:bookmarkStart w:id="77" w:name="_Toc255987071"/>
      <w:bookmarkStart w:id="78" w:name="_Toc272505461"/>
      <w:bookmarkStart w:id="79" w:name="_Toc390267513"/>
      <w:bookmarkStart w:id="80" w:name="_Toc412201945"/>
      <w:bookmarkStart w:id="81" w:name="_Toc419793182"/>
      <w:bookmarkEnd w:id="76"/>
      <w:r>
        <w:rPr>
          <w:rFonts w:ascii="Times New Roman" w:hAnsi="Times New Roman" w:cs="Times New Roman"/>
          <w:b w:val="0"/>
          <w:bCs w:val="0"/>
          <w:i w:val="0"/>
        </w:rPr>
        <w:t>ЗАЯВКА НА УЧАСТИЕ В ЗАКУПКЕ (Форма 1)</w:t>
      </w:r>
      <w:bookmarkEnd w:id="77"/>
      <w:bookmarkEnd w:id="78"/>
      <w:bookmarkEnd w:id="79"/>
      <w:bookmarkEnd w:id="80"/>
      <w:bookmarkEnd w:id="81"/>
    </w:p>
    <w:p w:rsidR="00E92811" w:rsidRDefault="00E92811" w:rsidP="00E92811">
      <w:pPr>
        <w:tabs>
          <w:tab w:val="left" w:pos="7938"/>
        </w:tabs>
        <w:ind w:firstLine="4820"/>
        <w:jc w:val="center"/>
        <w:rPr>
          <w:b/>
        </w:rPr>
      </w:pPr>
    </w:p>
    <w:p w:rsidR="00E92811" w:rsidRDefault="00E92811" w:rsidP="00E92811">
      <w:pPr>
        <w:ind w:firstLine="709"/>
        <w:jc w:val="both"/>
        <w:rPr>
          <w:sz w:val="22"/>
        </w:rPr>
      </w:pPr>
      <w:r>
        <w:rPr>
          <w:sz w:val="28"/>
          <w:szCs w:val="28"/>
        </w:rPr>
        <w:t>Изучив извещение о проведении закупки на право заключения договора/</w:t>
      </w:r>
      <w:proofErr w:type="spellStart"/>
      <w:proofErr w:type="gramStart"/>
      <w:r>
        <w:rPr>
          <w:b/>
          <w:i/>
        </w:rPr>
        <w:t>ов</w:t>
      </w:r>
      <w:proofErr w:type="spellEnd"/>
      <w:r>
        <w:rPr>
          <w:sz w:val="28"/>
          <w:szCs w:val="28"/>
        </w:rPr>
        <w:t xml:space="preserve"> на</w:t>
      </w:r>
      <w:proofErr w:type="gramEnd"/>
      <w:r>
        <w:rPr>
          <w:sz w:val="28"/>
          <w:szCs w:val="28"/>
        </w:rPr>
        <w:t xml:space="preserve"> ________________________, опубликованное на</w:t>
      </w:r>
      <w:r>
        <w:rPr>
          <w:b/>
          <w:i/>
        </w:rPr>
        <w:t xml:space="preserve"> </w:t>
      </w:r>
      <w:r>
        <w:rPr>
          <w:sz w:val="28"/>
          <w:szCs w:val="28"/>
        </w:rPr>
        <w:t xml:space="preserve">_________________ </w:t>
      </w:r>
      <w:r>
        <w:rPr>
          <w:b/>
          <w:i/>
        </w:rPr>
        <w:t>[указывается сайт, на котором опубликована закупка]</w:t>
      </w:r>
      <w:r>
        <w:rPr>
          <w:sz w:val="28"/>
          <w:szCs w:val="28"/>
        </w:rPr>
        <w:t xml:space="preserve">, закупка № ______ </w:t>
      </w:r>
      <w:r>
        <w:rPr>
          <w:b/>
          <w:i/>
        </w:rPr>
        <w:t xml:space="preserve">[указывается номер закупки на указанном сайте], </w:t>
      </w:r>
      <w:r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>
        <w:rPr>
          <w:sz w:val="22"/>
        </w:rPr>
        <w:t xml:space="preserve">___________________________________________________________________________, 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sz w:val="22"/>
        </w:rPr>
      </w:pPr>
      <w:r>
        <w:rPr>
          <w:b/>
          <w:i/>
          <w:vertAlign w:val="superscript"/>
        </w:rPr>
        <w:t>(полное наименование участника закупки с указанием организационно-правовой формы)</w:t>
      </w:r>
      <w:r>
        <w:rPr>
          <w:sz w:val="22"/>
        </w:rPr>
        <w:t xml:space="preserve"> 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ИНН, КПП, ОГРН, ОКПО</w:t>
      </w:r>
      <w:r>
        <w:t xml:space="preserve"> </w:t>
      </w:r>
      <w:r>
        <w:rPr>
          <w:sz w:val="22"/>
        </w:rPr>
        <w:t>________________________________________________________,</w:t>
      </w:r>
    </w:p>
    <w:p w:rsidR="00E92811" w:rsidRDefault="00E92811" w:rsidP="00E92811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(ИНН, КПП, ОГРН, ОКПО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 адрес</w:t>
      </w:r>
      <w:r>
        <w:t xml:space="preserve"> </w:t>
      </w:r>
      <w:r>
        <w:rPr>
          <w:sz w:val="22"/>
        </w:rPr>
        <w:t>___________________________________________________________________,</w:t>
      </w:r>
    </w:p>
    <w:p w:rsidR="00E92811" w:rsidRDefault="00E92811" w:rsidP="00E92811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(юридический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фактический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(фактический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(почтовый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 xml:space="preserve">предлагает заключить договор </w:t>
      </w:r>
      <w:proofErr w:type="gramStart"/>
      <w:r>
        <w:rPr>
          <w:sz w:val="28"/>
        </w:rPr>
        <w:t>на</w:t>
      </w:r>
      <w:proofErr w:type="gramEnd"/>
      <w:r>
        <w:rPr>
          <w:sz w:val="28"/>
        </w:rPr>
        <w:t>:</w:t>
      </w:r>
      <w:r>
        <w:rPr>
          <w:sz w:val="22"/>
        </w:rPr>
        <w:t xml:space="preserve"> ____________________________________________________</w:t>
      </w:r>
    </w:p>
    <w:p w:rsidR="00E92811" w:rsidRDefault="00E92811" w:rsidP="00E92811">
      <w:pPr>
        <w:pStyle w:val="afff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E92811" w:rsidRDefault="00E92811" w:rsidP="00E92811">
      <w:pPr>
        <w:pStyle w:val="Times12"/>
        <w:suppressAutoHyphens/>
        <w:ind w:firstLine="0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соответствии с </w:t>
      </w:r>
      <w:r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>
        <w:rPr>
          <w:b/>
          <w:bCs w:val="0"/>
          <w:i/>
          <w:szCs w:val="24"/>
        </w:rPr>
        <w:t xml:space="preserve"> </w:t>
      </w:r>
      <w:proofErr w:type="gramStart"/>
      <w:r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4"/>
        <w:gridCol w:w="4962"/>
      </w:tblGrid>
      <w:tr w:rsidR="00E92811" w:rsidTr="00E92811">
        <w:trPr>
          <w:cantSplit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>Условия заявок на участие в закупке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57" w:right="57"/>
              <w:jc w:val="center"/>
            </w:pPr>
            <w:r>
              <w:t>Предложения участника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CD7FED">
            <w:pPr>
              <w:numPr>
                <w:ilvl w:val="0"/>
                <w:numId w:val="3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</w:pPr>
            <w:r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</w:pPr>
            <w:r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CD7FED">
            <w:pPr>
              <w:numPr>
                <w:ilvl w:val="0"/>
                <w:numId w:val="3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цену договора без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CD7FED">
            <w:pPr>
              <w:numPr>
                <w:ilvl w:val="0"/>
                <w:numId w:val="3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 xml:space="preserve">Срок </w:t>
            </w:r>
            <w:proofErr w:type="gramStart"/>
            <w:r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CD7FED">
            <w:pPr>
              <w:numPr>
                <w:ilvl w:val="0"/>
                <w:numId w:val="3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t>Условия оплаты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E92811" w:rsidRDefault="00E92811" w:rsidP="00E92811">
      <w:pPr>
        <w:pStyle w:val="afff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92811" w:rsidRDefault="00E92811" w:rsidP="00E92811">
      <w:pPr>
        <w:pStyle w:val="afff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закупке имеет правовой статус оферты и действует в течение </w:t>
      </w:r>
      <w:r>
        <w:rPr>
          <w:rFonts w:ascii="Times New Roman" w:hAnsi="Times New Roman" w:cs="Times New Roman"/>
          <w:b/>
          <w:i/>
          <w:szCs w:val="28"/>
        </w:rPr>
        <w:t>60</w:t>
      </w:r>
      <w:r>
        <w:rPr>
          <w:rFonts w:ascii="Times New Roman" w:hAnsi="Times New Roman" w:cs="Times New Roman"/>
          <w:sz w:val="28"/>
          <w:szCs w:val="28"/>
        </w:rPr>
        <w:t xml:space="preserve"> календарных дней со дня окончания срока подачи заявок.</w:t>
      </w:r>
    </w:p>
    <w:p w:rsidR="00E92811" w:rsidRDefault="00E92811" w:rsidP="00E92811">
      <w:pPr>
        <w:pStyle w:val="af5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5"/>
        <w:spacing w:before="0" w:beforeAutospacing="0" w:after="0" w:afterAutospacing="0"/>
        <w:ind w:firstLine="709"/>
        <w:jc w:val="both"/>
        <w:rPr>
          <w:szCs w:val="28"/>
        </w:rPr>
      </w:pPr>
      <w:r>
        <w:rPr>
          <w:b/>
          <w:i/>
          <w:szCs w:val="28"/>
        </w:rPr>
        <w:t>Для юридических лиц:</w:t>
      </w:r>
      <w:r>
        <w:rPr>
          <w:szCs w:val="28"/>
        </w:rPr>
        <w:t xml:space="preserve"> </w:t>
      </w:r>
    </w:p>
    <w:p w:rsidR="00E92811" w:rsidRDefault="00E92811" w:rsidP="00E92811">
      <w:pPr>
        <w:pStyle w:val="af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E92811" w:rsidRDefault="00E92811" w:rsidP="00E92811">
      <w:pPr>
        <w:pStyle w:val="af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Настоящим подтверждаем, что:</w:t>
      </w:r>
    </w:p>
    <w:p w:rsidR="00E92811" w:rsidRDefault="00E92811" w:rsidP="00CD7FED">
      <w:pPr>
        <w:pStyle w:val="af5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против</w:t>
      </w:r>
      <w:proofErr w:type="gramEnd"/>
      <w:r>
        <w:rPr>
          <w:sz w:val="28"/>
          <w:szCs w:val="28"/>
        </w:rPr>
        <w:t xml:space="preserve"> _____________ </w:t>
      </w:r>
      <w:r>
        <w:rPr>
          <w:b/>
          <w:i/>
          <w:szCs w:val="28"/>
        </w:rPr>
        <w:t>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</w:t>
      </w:r>
      <w:r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банкротом, деятельность _____________ </w:t>
      </w:r>
      <w:r>
        <w:rPr>
          <w:szCs w:val="28"/>
        </w:rPr>
        <w:t>(</w:t>
      </w:r>
      <w:r>
        <w:rPr>
          <w:b/>
          <w:i/>
          <w:szCs w:val="28"/>
        </w:rPr>
        <w:t>наименование участника закупки</w:t>
      </w:r>
      <w:r>
        <w:rPr>
          <w:szCs w:val="28"/>
        </w:rPr>
        <w:t>)</w:t>
      </w:r>
      <w:r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E92811" w:rsidRDefault="00E92811" w:rsidP="00CD7FED">
      <w:pPr>
        <w:pStyle w:val="af5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 также у привлекаемых субподрядчиков (соисполнителей),</w:t>
      </w:r>
      <w:r>
        <w:rPr>
          <w:sz w:val="28"/>
          <w:szCs w:val="28"/>
        </w:rPr>
        <w:t xml:space="preserve"> создана и функционирует система управления охраной труда (СУОТ);</w:t>
      </w:r>
    </w:p>
    <w:p w:rsidR="00E92811" w:rsidRDefault="00E92811" w:rsidP="00CD7FED">
      <w:pPr>
        <w:pStyle w:val="af5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</w:t>
      </w:r>
      <w:r>
        <w:t>.</w:t>
      </w:r>
    </w:p>
    <w:p w:rsidR="00E92811" w:rsidRDefault="00E92811" w:rsidP="00E92811">
      <w:pPr>
        <w:pStyle w:val="Times12"/>
        <w:suppressAutoHyphens/>
        <w:ind w:right="62" w:firstLine="539"/>
        <w:rPr>
          <w:b/>
          <w:i/>
          <w:szCs w:val="24"/>
        </w:rPr>
      </w:pPr>
      <w:r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proofErr w:type="gramStart"/>
      <w:r>
        <w:t>отсутствие оборудования, изделий, материалов и комплектующих импортного производства в составе поставляемой продукции.</w:t>
      </w:r>
      <w:r>
        <w:rPr>
          <w:b/>
          <w:i/>
          <w:szCs w:val="24"/>
        </w:rPr>
        <w:t>]</w:t>
      </w:r>
      <w:proofErr w:type="gramEnd"/>
    </w:p>
    <w:p w:rsidR="00E92811" w:rsidRDefault="00E92811" w:rsidP="00E92811">
      <w:pPr>
        <w:pStyle w:val="af5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</w:rPr>
        <w:t>[в случае применения упрощенной системы налогообложения]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Также сообщаем о применении нами упрощенной системы налогообложения.</w:t>
      </w:r>
    </w:p>
    <w:p w:rsidR="00E92811" w:rsidRDefault="00E92811" w:rsidP="00E92811">
      <w:pPr>
        <w:pStyle w:val="af5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5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Для физических лиц:</w:t>
      </w:r>
      <w:r>
        <w:rPr>
          <w:sz w:val="28"/>
          <w:szCs w:val="28"/>
        </w:rPr>
        <w:t xml:space="preserve"> </w:t>
      </w:r>
      <w:r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E92811" w:rsidRDefault="00E92811" w:rsidP="00E92811">
      <w:pPr>
        <w:pStyle w:val="af5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>
        <w:rPr>
          <w:sz w:val="28"/>
          <w:szCs w:val="28"/>
        </w:rPr>
        <w:t>Росфинмониторингу</w:t>
      </w:r>
      <w:proofErr w:type="spellEnd"/>
      <w:r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E92811" w:rsidRDefault="00E92811" w:rsidP="00E92811">
      <w:pPr>
        <w:pStyle w:val="af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E92811" w:rsidRDefault="00E92811" w:rsidP="00CD7FED">
      <w:pPr>
        <w:pStyle w:val="af5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E92811" w:rsidRDefault="00E92811" w:rsidP="00CD7FED">
      <w:pPr>
        <w:pStyle w:val="af5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E92811" w:rsidRDefault="00E92811" w:rsidP="00CD7FED">
      <w:pPr>
        <w:pStyle w:val="af5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E92811" w:rsidRDefault="00E92811" w:rsidP="00CD7FED">
      <w:pPr>
        <w:pStyle w:val="af5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представить до заключения договора документы, подтверждающие создание и функционирование СУОТ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E92811" w:rsidRDefault="00E92811" w:rsidP="00CD7FED">
      <w:pPr>
        <w:pStyle w:val="af5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E92811" w:rsidRDefault="00E92811" w:rsidP="00CD7FED">
      <w:pPr>
        <w:pStyle w:val="af5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E92811" w:rsidRDefault="00E92811" w:rsidP="00E92811">
      <w:pPr>
        <w:pStyle w:val="af5"/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>[в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E92811" w:rsidRDefault="00E92811" w:rsidP="00E92811">
      <w:pPr>
        <w:pStyle w:val="af5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 xml:space="preserve">Данная сделка </w:t>
      </w:r>
      <w:proofErr w:type="gramStart"/>
      <w:r>
        <w:rPr>
          <w:b/>
          <w:i/>
          <w:szCs w:val="28"/>
        </w:rPr>
        <w:t>для</w:t>
      </w:r>
      <w:proofErr w:type="gramEnd"/>
      <w:r>
        <w:rPr>
          <w:b/>
          <w:i/>
          <w:szCs w:val="28"/>
        </w:rPr>
        <w:t xml:space="preserve"> _____________ 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 не является крупной.</w:t>
      </w:r>
    </w:p>
    <w:p w:rsidR="00E92811" w:rsidRDefault="00E92811" w:rsidP="00E92811">
      <w:pPr>
        <w:pStyle w:val="af5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5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E92811" w:rsidRDefault="00E92811" w:rsidP="00E92811">
      <w:pPr>
        <w:pStyle w:val="af5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lastRenderedPageBreak/>
        <w:t xml:space="preserve">Данная сделка </w:t>
      </w:r>
      <w:proofErr w:type="gramStart"/>
      <w:r>
        <w:rPr>
          <w:b/>
          <w:i/>
          <w:szCs w:val="28"/>
        </w:rPr>
        <w:t>для</w:t>
      </w:r>
      <w:proofErr w:type="gramEnd"/>
      <w:r>
        <w:rPr>
          <w:b/>
          <w:i/>
          <w:szCs w:val="28"/>
        </w:rPr>
        <w:t xml:space="preserve"> _____________ 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 не является сделкой с заинтересованностью.</w:t>
      </w:r>
    </w:p>
    <w:p w:rsidR="00E92811" w:rsidRDefault="00E92811" w:rsidP="00E92811">
      <w:pPr>
        <w:pStyle w:val="af5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5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E92811" w:rsidRDefault="00E92811" w:rsidP="00E92811">
      <w:pPr>
        <w:pStyle w:val="af5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E92811" w:rsidRDefault="00E92811" w:rsidP="00E92811">
      <w:pPr>
        <w:pStyle w:val="af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Мы уведомлены и согласны с условием, что:</w:t>
      </w:r>
    </w:p>
    <w:p w:rsidR="00E92811" w:rsidRDefault="00E92811" w:rsidP="00CD7FED">
      <w:pPr>
        <w:pStyle w:val="af5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E92811" w:rsidRDefault="00E92811" w:rsidP="00CD7FED">
      <w:pPr>
        <w:pStyle w:val="af5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E92811" w:rsidRDefault="00E92811" w:rsidP="00CD7FED">
      <w:pPr>
        <w:pStyle w:val="af5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E92811" w:rsidRDefault="00E92811" w:rsidP="00E92811">
      <w:pPr>
        <w:pStyle w:val="af5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92811" w:rsidRDefault="00E92811" w:rsidP="00E92811">
      <w:pPr>
        <w:pStyle w:val="afff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E92811" w:rsidRDefault="00E92811" w:rsidP="00E92811">
      <w:pPr>
        <w:pStyle w:val="afff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Опись документов заявки: </w:t>
      </w:r>
    </w:p>
    <w:tbl>
      <w:tblPr>
        <w:tblW w:w="99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92"/>
        <w:gridCol w:w="7416"/>
        <w:gridCol w:w="1482"/>
      </w:tblGrid>
      <w:tr w:rsidR="00E92811" w:rsidTr="00E92811">
        <w:trPr>
          <w:tblHeader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3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№</w:t>
            </w:r>
          </w:p>
          <w:p w:rsidR="00E92811" w:rsidRDefault="00E92811">
            <w:pPr>
              <w:pStyle w:val="afff3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3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3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CD7FED">
            <w:pPr>
              <w:numPr>
                <w:ilvl w:val="0"/>
                <w:numId w:val="3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3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3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CD7FED">
            <w:pPr>
              <w:numPr>
                <w:ilvl w:val="0"/>
                <w:numId w:val="3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3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3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CD7FED">
            <w:pPr>
              <w:numPr>
                <w:ilvl w:val="0"/>
                <w:numId w:val="3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3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3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3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3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3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3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3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3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3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3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E92811" w:rsidRDefault="00E92811" w:rsidP="00E92811">
      <w:pPr>
        <w:pStyle w:val="afff2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2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___________________________________</w:t>
      </w:r>
      <w:r>
        <w:rPr>
          <w:sz w:val="16"/>
          <w:szCs w:val="16"/>
        </w:rPr>
        <w:tab/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E92811" w:rsidRDefault="00E92811" w:rsidP="00E92811">
      <w:pPr>
        <w:pStyle w:val="afff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E92811" w:rsidRDefault="00E92811" w:rsidP="00E92811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CD7FED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CD7FED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E92811" w:rsidRDefault="00E92811" w:rsidP="00CD7FED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lastRenderedPageBreak/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E92811" w:rsidRDefault="00E92811" w:rsidP="00CD7FED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</w:t>
      </w:r>
      <w:bookmarkEnd w:id="75"/>
      <w:r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E92811" w:rsidRDefault="00E92811" w:rsidP="00CD7FED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должен указать стоимость </w:t>
      </w:r>
      <w:proofErr w:type="gramStart"/>
      <w:r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>
        <w:rPr>
          <w:szCs w:val="24"/>
        </w:rPr>
        <w:t>ХХХ</w:t>
      </w:r>
      <w:proofErr w:type="spellEnd"/>
      <w:r>
        <w:rPr>
          <w:szCs w:val="24"/>
        </w:rPr>
        <w:t> ХХХ</w:t>
      </w:r>
      <w:proofErr w:type="gramStart"/>
      <w:r>
        <w:rPr>
          <w:szCs w:val="24"/>
        </w:rPr>
        <w:t>,Х</w:t>
      </w:r>
      <w:proofErr w:type="gramEnd"/>
      <w:r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E92811" w:rsidRDefault="00E92811" w:rsidP="00CD7FED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случае принадлежности к субъектам малого и среднего предпринимательства, дополнительно участнику закупки необходимо заполнить и предоставить в составе заявки на участие в закупке Форму 1.1 «Сведения о принадлежности к субъектам малого и среднего предпринимательства».</w:t>
      </w:r>
    </w:p>
    <w:p w:rsidR="00E92811" w:rsidRDefault="00E92811" w:rsidP="00CD7FED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E92811" w:rsidRDefault="00E92811" w:rsidP="00CD7FED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26"/>
      <w:r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>
        <w:rPr>
          <w:szCs w:val="24"/>
        </w:rPr>
        <w:t>образом</w:t>
      </w:r>
      <w:proofErr w:type="gramEnd"/>
      <w:r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2"/>
    </w:p>
    <w:p w:rsidR="00E92811" w:rsidRDefault="00E92811" w:rsidP="00CD7FED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2433"/>
      <w:r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3"/>
    </w:p>
    <w:p w:rsidR="00E92811" w:rsidRDefault="00E92811" w:rsidP="00CD7FED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D7554B"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D7554B"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E92811" w:rsidRDefault="00E92811" w:rsidP="00CD7FED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</w:pPr>
      <w:bookmarkStart w:id="84" w:name="_Ref317253302"/>
      <w:r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4"/>
    </w:p>
    <w:p w:rsidR="00E92811" w:rsidRDefault="00E92811" w:rsidP="00CD7FED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>
        <w:rPr>
          <w:szCs w:val="24"/>
        </w:rPr>
        <w:t>исправленному</w:t>
      </w:r>
      <w:proofErr w:type="gramEnd"/>
      <w:r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AD4D95" w:rsidRDefault="00AD4D95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Форма 1.1.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от «___» __________ 20___ г. № ______</w:t>
      </w: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bookmarkStart w:id="85" w:name="_Анкета_Претендента_на"/>
      <w:bookmarkStart w:id="86" w:name="_Анкета_Участника_процедуры"/>
      <w:bookmarkStart w:id="87" w:name="_АНКЕТА_УЧАСТНИКА_КОНКУРСА"/>
      <w:bookmarkEnd w:id="85"/>
      <w:bookmarkEnd w:id="86"/>
      <w:bookmarkEnd w:id="87"/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jc w:val="right"/>
        <w:rPr>
          <w:b/>
          <w:i/>
          <w:iCs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b w:val="0"/>
        </w:rPr>
      </w:pPr>
      <w:bookmarkStart w:id="88" w:name="_Toc412201948"/>
      <w:bookmarkStart w:id="89" w:name="_Toc402520353"/>
      <w:bookmarkStart w:id="90" w:name="_Toc419793183"/>
      <w:r>
        <w:rPr>
          <w:rFonts w:ascii="Times New Roman" w:hAnsi="Times New Roman" w:cs="Times New Roman"/>
          <w:bCs w:val="0"/>
          <w:i w:val="0"/>
        </w:rPr>
        <w:t>СВЕДЕНИЯ О ПРИНАДЛЕЖНОСТИ К СУБЪЕКТАМ МАЛОГО И СРЕДНЕГО ПРЕДПРИНИМАТЕЛЬСТВА (Форма 1.1)</w:t>
      </w:r>
      <w:bookmarkEnd w:id="88"/>
      <w:bookmarkEnd w:id="89"/>
      <w:bookmarkEnd w:id="90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Участник закупки: __________________________________________________</w:t>
      </w:r>
    </w:p>
    <w:p w:rsidR="00E92811" w:rsidRDefault="00E92811" w:rsidP="00E92811">
      <w:pPr>
        <w:jc w:val="both"/>
        <w:rPr>
          <w:rFonts w:eastAsia="Calibri"/>
          <w:lang w:eastAsia="en-US"/>
        </w:rPr>
      </w:pPr>
    </w:p>
    <w:p w:rsidR="00E92811" w:rsidRDefault="00E92811" w:rsidP="00E92811">
      <w:pPr>
        <w:ind w:left="-426" w:firstLine="426"/>
        <w:jc w:val="both"/>
        <w:rPr>
          <w:rFonts w:eastAsia="Calibri"/>
          <w:lang w:eastAsia="en-US"/>
        </w:rPr>
      </w:pPr>
      <w:proofErr w:type="gramStart"/>
      <w:r>
        <w:rPr>
          <w:rFonts w:eastAsia="Calibri"/>
          <w:lang w:eastAsia="en-US"/>
        </w:rPr>
        <w:t>Настоящим подтверждаем, что</w:t>
      </w:r>
      <w:r>
        <w:rPr>
          <w:rFonts w:eastAsia="Calibri"/>
          <w:u w:val="single"/>
          <w:lang w:eastAsia="en-US"/>
        </w:rPr>
        <w:t xml:space="preserve"> ____________________________ </w:t>
      </w:r>
      <w:r>
        <w:rPr>
          <w:rFonts w:eastAsia="Calibri"/>
          <w:i/>
          <w:u w:val="single"/>
          <w:lang w:eastAsia="en-US"/>
        </w:rPr>
        <w:t xml:space="preserve">(указывается наименование участника закупки/ субподрядчика (соисполнителя)/ изготовителя) </w:t>
      </w:r>
      <w:r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E92811" w:rsidRDefault="00E92811" w:rsidP="00E92811">
      <w:pPr>
        <w:jc w:val="both"/>
        <w:rPr>
          <w:rFonts w:eastAsia="Calibri"/>
          <w:lang w:eastAsia="en-US"/>
        </w:rPr>
      </w:pPr>
    </w:p>
    <w:tbl>
      <w:tblPr>
        <w:tblW w:w="1048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"/>
        <w:gridCol w:w="5558"/>
        <w:gridCol w:w="1379"/>
        <w:gridCol w:w="1419"/>
        <w:gridCol w:w="1590"/>
      </w:tblGrid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№ </w:t>
            </w:r>
            <w:proofErr w:type="gramStart"/>
            <w:r>
              <w:rPr>
                <w:rFonts w:eastAsia="Calibri"/>
                <w:lang w:eastAsia="en-US"/>
              </w:rPr>
              <w:t>п</w:t>
            </w:r>
            <w:proofErr w:type="gramEnd"/>
            <w:r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Показатель</w:t>
            </w:r>
          </w:p>
        </w:tc>
      </w:tr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rPr>
          <w:trHeight w:val="1671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</w:t>
            </w:r>
          </w:p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E92811" w:rsidTr="00E92811">
        <w:trPr>
          <w:trHeight w:val="1903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15 человек –</w:t>
            </w:r>
          </w:p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микр</w:t>
            </w:r>
            <w:proofErr w:type="gramStart"/>
            <w:r>
              <w:rPr>
                <w:rFonts w:eastAsia="Calibri"/>
                <w:lang w:eastAsia="en-US"/>
              </w:rPr>
              <w:t>о-</w:t>
            </w:r>
            <w:proofErr w:type="gramEnd"/>
            <w:r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  <w:tr w:rsidR="00E92811" w:rsidTr="00E92811">
        <w:trPr>
          <w:trHeight w:val="1404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E92811" w:rsidTr="00E92811">
        <w:trPr>
          <w:trHeight w:val="1267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60 млн. руб. – микр</w:t>
            </w:r>
            <w:proofErr w:type="gramStart"/>
            <w:r>
              <w:rPr>
                <w:rFonts w:eastAsia="Calibri"/>
                <w:lang w:eastAsia="en-US"/>
              </w:rPr>
              <w:t>о-</w:t>
            </w:r>
            <w:proofErr w:type="gramEnd"/>
            <w:r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E92811" w:rsidRDefault="00E92811" w:rsidP="00E92811">
      <w:pPr>
        <w:pStyle w:val="afff2"/>
        <w:tabs>
          <w:tab w:val="left" w:pos="708"/>
        </w:tabs>
        <w:autoSpaceDE w:val="0"/>
        <w:autoSpaceDN w:val="0"/>
        <w:spacing w:line="240" w:lineRule="auto"/>
        <w:ind w:firstLine="0"/>
      </w:pPr>
    </w:p>
    <w:p w:rsidR="00E92811" w:rsidRDefault="00E92811" w:rsidP="00E92811">
      <w:pPr>
        <w:pStyle w:val="afff2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>_________________________________</w:t>
      </w:r>
      <w:r>
        <w:rPr>
          <w:b/>
          <w:sz w:val="24"/>
        </w:rPr>
        <w:tab/>
        <w:t>___</w:t>
      </w:r>
      <w:r>
        <w:rPr>
          <w:b/>
          <w:sz w:val="24"/>
        </w:rPr>
        <w:tab/>
      </w:r>
      <w:r>
        <w:rPr>
          <w:b/>
          <w:sz w:val="24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>
        <w:rPr>
          <w:b/>
          <w:i/>
          <w:szCs w:val="24"/>
          <w:vertAlign w:val="superscript"/>
        </w:rPr>
        <w:t>(Подпись уполномоченного представителя)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  <w:i/>
          <w:szCs w:val="24"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</w:rPr>
      </w:pPr>
      <w:r>
        <w:rPr>
          <w:b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CD7FED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CD7FED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>Данная форма заполняется и предоставляется в составе заявки на участие в закупке в случае указания в форме 1 о принадлежности участника закупки к 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E92811" w:rsidRDefault="00E92811" w:rsidP="00CD7FED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данная форма.</w:t>
      </w:r>
    </w:p>
    <w:p w:rsidR="00E92811" w:rsidRDefault="00E92811" w:rsidP="00CD7FED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указывает свое фирменное наименование (в </w:t>
      </w:r>
      <w:proofErr w:type="spellStart"/>
      <w:r>
        <w:rPr>
          <w:szCs w:val="24"/>
        </w:rPr>
        <w:t>т.ч</w:t>
      </w:r>
      <w:proofErr w:type="spellEnd"/>
      <w:r>
        <w:rPr>
          <w:szCs w:val="24"/>
        </w:rPr>
        <w:t xml:space="preserve">. организационно-правовую форму). Также участники закупки в составе заявки на участие в закупке предоставляют заполненную форму 1.1 на привлекаемого участником закупки </w:t>
      </w:r>
      <w:r>
        <w:rPr>
          <w:rFonts w:eastAsia="Calibri"/>
          <w:b/>
          <w:i/>
          <w:lang w:eastAsia="en-US"/>
        </w:rPr>
        <w:t>субподрядчика (соисполнителя)/ изготовителя</w:t>
      </w:r>
      <w:r>
        <w:rPr>
          <w:szCs w:val="24"/>
        </w:rPr>
        <w:t xml:space="preserve">, если такой </w:t>
      </w:r>
      <w:r>
        <w:rPr>
          <w:rFonts w:eastAsia="Calibri"/>
          <w:b/>
          <w:i/>
          <w:lang w:eastAsia="en-US"/>
        </w:rPr>
        <w:t>субподрядчик (соисполнитель)/ изготовитель</w:t>
      </w:r>
      <w:r>
        <w:rPr>
          <w:szCs w:val="24"/>
        </w:rPr>
        <w:t xml:space="preserve"> является субъектом малого и среднего предпринимательства. </w:t>
      </w:r>
      <w:r>
        <w:rPr>
          <w:b/>
          <w:i/>
          <w:szCs w:val="24"/>
        </w:rPr>
        <w:t xml:space="preserve">На </w:t>
      </w:r>
      <w:r>
        <w:rPr>
          <w:rFonts w:eastAsia="Calibri"/>
          <w:b/>
          <w:i/>
          <w:lang w:eastAsia="en-US"/>
        </w:rPr>
        <w:t>изготовителя</w:t>
      </w:r>
      <w:r>
        <w:rPr>
          <w:b/>
          <w:i/>
          <w:szCs w:val="24"/>
        </w:rPr>
        <w:t>, являющегося субъектом малого и среднего предпринимательства, форма 1.1 заполняется и предоставляется в составе заявки на участие в закупке только при условии привлечения для выполнения работ по изготовлению товара изготовителя непосредственно участником закупки, без привлечения официальных дилеров и т.д.</w:t>
      </w:r>
    </w:p>
    <w:p w:rsidR="00E92811" w:rsidRDefault="00E92811" w:rsidP="00CD7FED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 1.1 в составе заявки на участие в закупке предоставляется в двух форматах: *</w:t>
      </w:r>
      <w:proofErr w:type="spellStart"/>
      <w:r>
        <w:rPr>
          <w:szCs w:val="24"/>
        </w:rPr>
        <w:t>pdf</w:t>
      </w:r>
      <w:proofErr w:type="spellEnd"/>
      <w:r>
        <w:rPr>
          <w:szCs w:val="24"/>
        </w:rPr>
        <w:t>. с подписью и печатью, а также в редактируемом формате 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.</w:t>
      </w:r>
    </w:p>
    <w:p w:rsidR="00E92811" w:rsidRDefault="00E92811" w:rsidP="00E92811">
      <w:pPr>
        <w:pStyle w:val="Times12"/>
        <w:tabs>
          <w:tab w:val="left" w:pos="1134"/>
        </w:tabs>
        <w:rPr>
          <w:szCs w:val="24"/>
        </w:rPr>
      </w:pPr>
    </w:p>
    <w:p w:rsidR="00E92811" w:rsidRDefault="00E92811" w:rsidP="00E92811">
      <w:pPr>
        <w:rPr>
          <w:bCs/>
          <w:sz w:val="20"/>
          <w:szCs w:val="20"/>
        </w:rPr>
        <w:sectPr w:rsidR="00E92811">
          <w:pgSz w:w="11907" w:h="16840"/>
          <w:pgMar w:top="1134" w:right="567" w:bottom="1134" w:left="1418" w:header="567" w:footer="567" w:gutter="0"/>
          <w:cols w:space="720"/>
        </w:sectPr>
      </w:pP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Форма 1.2.</w:t>
      </w:r>
    </w:p>
    <w:p w:rsidR="00E92811" w:rsidRDefault="00E92811" w:rsidP="00E92811">
      <w:pPr>
        <w:pStyle w:val="Times12"/>
        <w:ind w:left="10065" w:firstLine="0"/>
        <w:jc w:val="left"/>
        <w:rPr>
          <w:szCs w:val="24"/>
        </w:rPr>
      </w:pP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1" w:name="_СВЕДЕНИЯ_О_ПРИНАДЛЕЖНОСТИ"/>
      <w:bookmarkStart w:id="92" w:name="_СВЕДЕНИЯ_О_ЦЕПОЧКЕ"/>
      <w:bookmarkStart w:id="93" w:name="_Toc402520354"/>
      <w:bookmarkStart w:id="94" w:name="_Toc412201949"/>
      <w:bookmarkStart w:id="95" w:name="_Toc419793184"/>
      <w:bookmarkEnd w:id="91"/>
      <w:bookmarkEnd w:id="92"/>
      <w:r>
        <w:rPr>
          <w:rFonts w:ascii="Times New Roman" w:hAnsi="Times New Roman" w:cs="Times New Roman"/>
          <w:bCs w:val="0"/>
          <w:i w:val="0"/>
        </w:rPr>
        <w:t>СВЕДЕНИЯ О ЦЕПОЧКЕ СОБСТВЕННИКОВ, ВКЛЮЧАЯ БЕНЕФИЦИАРОВ (В ТОМ ЧИСЛЕ КОНЕЧНЫХ) (Форма 1.2)</w:t>
      </w:r>
      <w:bookmarkEnd w:id="93"/>
      <w:bookmarkEnd w:id="94"/>
      <w:bookmarkEnd w:id="95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Лицо, с которым заключается договор: ________________________________________________________ </w:t>
      </w:r>
    </w:p>
    <w:p w:rsidR="00E92811" w:rsidRDefault="00E92811" w:rsidP="00E92811">
      <w:pPr>
        <w:rPr>
          <w:sz w:val="20"/>
          <w:szCs w:val="20"/>
        </w:rPr>
      </w:pPr>
      <w:r>
        <w:t xml:space="preserve">                                                                                                        </w:t>
      </w:r>
      <w:r>
        <w:rPr>
          <w:sz w:val="20"/>
          <w:szCs w:val="20"/>
        </w:rPr>
        <w:t>наименование контрагента, с которым заключается договор</w:t>
      </w:r>
    </w:p>
    <w:p w:rsidR="00E92811" w:rsidRDefault="00E92811" w:rsidP="00E92811">
      <w:pPr>
        <w:pStyle w:val="Times12"/>
        <w:jc w:val="right"/>
        <w:rPr>
          <w:sz w:val="22"/>
        </w:rPr>
      </w:pPr>
    </w:p>
    <w:tbl>
      <w:tblPr>
        <w:tblW w:w="1545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E92811" w:rsidTr="00E92811">
        <w:trPr>
          <w:trHeight w:val="51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  <w:proofErr w:type="gramStart"/>
            <w:r>
              <w:rPr>
                <w:sz w:val="20"/>
                <w:szCs w:val="20"/>
              </w:rPr>
              <w:t>п</w:t>
            </w:r>
            <w:proofErr w:type="gramEnd"/>
            <w:r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6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pStyle w:val="afff2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2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>
        <w:rPr>
          <w:szCs w:val="24"/>
          <w:lang w:val="en-US"/>
        </w:rPr>
        <w:t>pdf</w:t>
      </w:r>
      <w:proofErr w:type="spellEnd"/>
      <w:r>
        <w:rPr>
          <w:szCs w:val="24"/>
        </w:rPr>
        <w:t xml:space="preserve"> 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;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2 контрагенту необходимо указать ИНН.</w:t>
      </w:r>
      <w:r>
        <w:t xml:space="preserve"> </w:t>
      </w:r>
      <w:r>
        <w:rPr>
          <w:szCs w:val="24"/>
        </w:rPr>
        <w:t>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3 контрагенту необходимо указать ОГРН.</w:t>
      </w:r>
      <w:r>
        <w:t xml:space="preserve"> </w:t>
      </w:r>
      <w:r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- физическое лицо указывается ФИО.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5 контрагенту необходимо указать код ОКВЭД.</w:t>
      </w:r>
      <w:r>
        <w:t xml:space="preserve"> </w:t>
      </w:r>
      <w:r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8 заполняется согласно образцу.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Столбцы 9, 10 заполняются в порядке пунктов 3, 4 настоящей инструкции. 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13 заполняется в порядке пункта 8 настоящей инструкции.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E92811" w:rsidRDefault="00E92811" w:rsidP="00E92811">
      <w:pPr>
        <w:pStyle w:val="Times12"/>
        <w:ind w:firstLine="0"/>
        <w:jc w:val="left"/>
        <w:rPr>
          <w:szCs w:val="24"/>
        </w:rPr>
      </w:pPr>
    </w:p>
    <w:p w:rsidR="00E92811" w:rsidRDefault="00E92811" w:rsidP="00E92811">
      <w:pPr>
        <w:pStyle w:val="Times12"/>
        <w:ind w:firstLine="0"/>
        <w:jc w:val="center"/>
        <w:rPr>
          <w:i/>
          <w:szCs w:val="24"/>
        </w:rPr>
      </w:pPr>
      <w:r>
        <w:rPr>
          <w:bCs w:val="0"/>
        </w:rPr>
        <w:br w:type="page"/>
      </w:r>
      <w:r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E92811" w:rsidRDefault="00E92811" w:rsidP="00E92811">
      <w:pPr>
        <w:pStyle w:val="Times12"/>
        <w:ind w:left="10635" w:firstLine="709"/>
        <w:jc w:val="center"/>
        <w:rPr>
          <w:i/>
          <w:szCs w:val="24"/>
        </w:rPr>
      </w:pPr>
      <w:r>
        <w:rPr>
          <w:i/>
          <w:szCs w:val="24"/>
        </w:rPr>
        <w:t>начало</w:t>
      </w:r>
    </w:p>
    <w:tbl>
      <w:tblPr>
        <w:tblW w:w="1432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2"/>
        <w:gridCol w:w="1845"/>
        <w:gridCol w:w="2553"/>
        <w:gridCol w:w="1986"/>
        <w:gridCol w:w="2977"/>
        <w:gridCol w:w="2836"/>
      </w:tblGrid>
      <w:tr w:rsidR="00E92811" w:rsidTr="00E92811">
        <w:trPr>
          <w:trHeight w:val="510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  <w:proofErr w:type="gramStart"/>
            <w:r>
              <w:rPr>
                <w:i/>
                <w:sz w:val="20"/>
                <w:szCs w:val="20"/>
              </w:rPr>
              <w:t>п</w:t>
            </w:r>
            <w:proofErr w:type="gramEnd"/>
            <w:r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об участнике закупки</w:t>
            </w:r>
          </w:p>
        </w:tc>
      </w:tr>
      <w:tr w:rsidR="00E92811" w:rsidTr="00E92811">
        <w:trPr>
          <w:trHeight w:val="1590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E92811" w:rsidTr="00E92811">
        <w:trPr>
          <w:trHeight w:val="63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rPr>
          <w:bCs/>
        </w:rPr>
        <w:sectPr w:rsidR="00E92811">
          <w:pgSz w:w="16840" w:h="11907" w:orient="landscape"/>
          <w:pgMar w:top="993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ind w:left="11344" w:firstLine="709"/>
        <w:jc w:val="center"/>
        <w:rPr>
          <w:i/>
          <w:szCs w:val="24"/>
        </w:rPr>
      </w:pPr>
      <w:r>
        <w:rPr>
          <w:i/>
          <w:szCs w:val="24"/>
        </w:rPr>
        <w:lastRenderedPageBreak/>
        <w:t>окончание</w:t>
      </w:r>
    </w:p>
    <w:tbl>
      <w:tblPr>
        <w:tblW w:w="1488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2"/>
        <w:gridCol w:w="1558"/>
        <w:gridCol w:w="1842"/>
        <w:gridCol w:w="2692"/>
        <w:gridCol w:w="2409"/>
        <w:gridCol w:w="1558"/>
        <w:gridCol w:w="1559"/>
        <w:gridCol w:w="2410"/>
      </w:tblGrid>
      <w:tr w:rsidR="00E92811" w:rsidTr="00E92811">
        <w:trPr>
          <w:trHeight w:val="510"/>
        </w:trPr>
        <w:tc>
          <w:tcPr>
            <w:tcW w:w="124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38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</w:t>
            </w:r>
            <w:proofErr w:type="gramStart"/>
            <w:r>
              <w:rPr>
                <w:i/>
                <w:iCs/>
                <w:sz w:val="20"/>
                <w:szCs w:val="20"/>
              </w:rPr>
              <w:t>.Л</w:t>
            </w:r>
            <w:proofErr w:type="gramEnd"/>
            <w:r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40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</w:t>
            </w:r>
            <w:proofErr w:type="gramStart"/>
            <w:r>
              <w:rPr>
                <w:i/>
                <w:iCs/>
                <w:sz w:val="20"/>
                <w:szCs w:val="20"/>
              </w:rPr>
              <w:t>.Щ</w:t>
            </w:r>
            <w:proofErr w:type="gramEnd"/>
            <w:r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>
              <w:rPr>
                <w:i/>
                <w:iCs/>
                <w:sz w:val="20"/>
                <w:szCs w:val="20"/>
              </w:rPr>
              <w:t>с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E92811" w:rsidTr="00E92811">
        <w:trPr>
          <w:trHeight w:val="42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>
              <w:rPr>
                <w:i/>
                <w:iCs/>
                <w:sz w:val="20"/>
                <w:szCs w:val="20"/>
              </w:rPr>
              <w:t>с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>
              <w:rPr>
                <w:i/>
                <w:iCs/>
                <w:sz w:val="20"/>
                <w:szCs w:val="20"/>
              </w:rPr>
              <w:t>с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>
              <w:rPr>
                <w:i/>
                <w:iCs/>
                <w:sz w:val="20"/>
                <w:szCs w:val="20"/>
              </w:rPr>
              <w:t>лтд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>
              <w:rPr>
                <w:i/>
                <w:iCs/>
                <w:sz w:val="20"/>
                <w:szCs w:val="20"/>
              </w:rPr>
              <w:t>Iguana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Ruan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Max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E92811" w:rsidRDefault="00E92811" w:rsidP="00E92811">
      <w:pPr>
        <w:jc w:val="right"/>
        <w:rPr>
          <w:sz w:val="22"/>
        </w:rPr>
      </w:pPr>
    </w:p>
    <w:p w:rsidR="00E92811" w:rsidRDefault="00E92811" w:rsidP="00E92811">
      <w:pPr>
        <w:rPr>
          <w:sz w:val="28"/>
          <w:szCs w:val="28"/>
        </w:rPr>
        <w:sectPr w:rsidR="00E92811">
          <w:pgSz w:w="16840" w:h="11907" w:orient="landscape"/>
          <w:pgMar w:top="1418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>Форма __.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4"/>
        </w:rPr>
      </w:pPr>
      <w:r>
        <w:rPr>
          <w:iCs/>
          <w:szCs w:val="24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szCs w:val="24"/>
        </w:rPr>
      </w:pPr>
      <w:r>
        <w:rPr>
          <w:iCs/>
          <w:szCs w:val="24"/>
        </w:rPr>
        <w:t>от «___» __________ 20___ г. № ______</w:t>
      </w:r>
    </w:p>
    <w:p w:rsidR="00E92811" w:rsidRDefault="00E92811" w:rsidP="00E92811">
      <w:pPr>
        <w:pStyle w:val="Times12"/>
        <w:jc w:val="center"/>
        <w:rPr>
          <w:b/>
          <w:snapToGrid w:val="0"/>
          <w:szCs w:val="24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i w:val="0"/>
        </w:rPr>
      </w:pPr>
      <w:bookmarkStart w:id="96" w:name="_Техническое_предложение_(Форма"/>
      <w:bookmarkStart w:id="97" w:name="_Toc235439567"/>
      <w:bookmarkStart w:id="98" w:name="_Toc390267515"/>
      <w:bookmarkStart w:id="99" w:name="_Toc412201950"/>
      <w:bookmarkStart w:id="100" w:name="_Toc419793185"/>
      <w:bookmarkEnd w:id="96"/>
      <w:r>
        <w:rPr>
          <w:rFonts w:ascii="Times New Roman" w:hAnsi="Times New Roman" w:cs="Times New Roman"/>
          <w:bCs w:val="0"/>
          <w:i w:val="0"/>
        </w:rPr>
        <w:t>ТЕХНИЧЕСКОЕ ПРЕДЛОЖЕНИЕ (Форма __)</w:t>
      </w:r>
      <w:bookmarkEnd w:id="97"/>
      <w:bookmarkEnd w:id="98"/>
      <w:bookmarkEnd w:id="99"/>
      <w:bookmarkEnd w:id="100"/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pStyle w:val="Times12"/>
        <w:ind w:firstLine="0"/>
        <w:rPr>
          <w:b/>
          <w:i/>
          <w:szCs w:val="24"/>
        </w:rPr>
      </w:pPr>
      <w:r>
        <w:rPr>
          <w:b/>
          <w:i/>
          <w:szCs w:val="24"/>
        </w:rPr>
        <w:t xml:space="preserve">Участник закупки: ________________________________ </w:t>
      </w:r>
    </w:p>
    <w:p w:rsidR="00E92811" w:rsidRDefault="00E92811" w:rsidP="00E92811">
      <w:pPr>
        <w:pStyle w:val="Times12"/>
        <w:rPr>
          <w:i/>
          <w:sz w:val="22"/>
        </w:rPr>
      </w:pPr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r>
        <w:rPr>
          <w:b/>
          <w:i/>
          <w:szCs w:val="28"/>
        </w:rPr>
        <w:t>Суть технического предложения</w:t>
      </w:r>
    </w:p>
    <w:p w:rsidR="00E92811" w:rsidRDefault="00E92811" w:rsidP="00E92811">
      <w:pPr>
        <w:pStyle w:val="afff2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2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>
        <w:rPr>
          <w:b/>
          <w:i/>
          <w:sz w:val="16"/>
          <w:szCs w:val="16"/>
        </w:rPr>
        <w:t>_________________________________</w:t>
      </w:r>
      <w:r>
        <w:rPr>
          <w:b/>
          <w:i/>
          <w:sz w:val="16"/>
          <w:szCs w:val="16"/>
        </w:rPr>
        <w:tab/>
        <w:t>___</w:t>
      </w:r>
      <w:r>
        <w:rPr>
          <w:b/>
          <w:i/>
          <w:sz w:val="16"/>
          <w:szCs w:val="16"/>
        </w:rPr>
        <w:tab/>
      </w:r>
      <w:r>
        <w:rPr>
          <w:b/>
          <w:i/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b/>
          <w:i/>
          <w:snapToGrid w:val="0"/>
          <w:sz w:val="14"/>
          <w:szCs w:val="14"/>
        </w:rPr>
        <w:tab/>
      </w:r>
      <w:r>
        <w:rPr>
          <w:b/>
          <w:i/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  <w:bCs w:val="0"/>
          <w:i/>
          <w:sz w:val="28"/>
        </w:rPr>
      </w:pPr>
      <w:r>
        <w:rPr>
          <w:b/>
          <w:bCs w:val="0"/>
          <w:i/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CD7FED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CD7FED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E92811" w:rsidRDefault="00E92811" w:rsidP="00CD7FED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>
        <w:rPr>
          <w:b/>
          <w:i/>
          <w:szCs w:val="24"/>
        </w:rPr>
        <w:t>т.ч</w:t>
      </w:r>
      <w:proofErr w:type="spellEnd"/>
      <w:r>
        <w:rPr>
          <w:b/>
          <w:i/>
          <w:szCs w:val="24"/>
        </w:rPr>
        <w:t>. организационно-правовую форму).</w:t>
      </w:r>
    </w:p>
    <w:p w:rsidR="00E92811" w:rsidRDefault="00E92811" w:rsidP="00CD7FED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Выше приведена форма титульного листа Технического предложения.</w:t>
      </w:r>
    </w:p>
    <w:p w:rsidR="00E92811" w:rsidRDefault="00E92811" w:rsidP="00CD7FED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>
        <w:rPr>
          <w:b/>
          <w:i/>
          <w:szCs w:val="24"/>
        </w:rPr>
        <w:t>[далее указывается в соответствии с требованиями к описанию технического предложения]</w:t>
      </w:r>
      <w:r>
        <w:rPr>
          <w:szCs w:val="24"/>
        </w:rPr>
        <w:t>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>
        <w:rPr>
          <w:b/>
          <w:i/>
          <w:szCs w:val="24"/>
        </w:rPr>
        <w:t>[для закупок работ, услуг]</w:t>
      </w:r>
    </w:p>
    <w:p w:rsidR="00E92811" w:rsidRDefault="00E92811" w:rsidP="00CD7FED">
      <w:pPr>
        <w:pStyle w:val="a1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E92811" w:rsidRDefault="00E92811" w:rsidP="00CD7FED">
      <w:pPr>
        <w:pStyle w:val="a1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E92811" w:rsidRDefault="00E92811" w:rsidP="00CD7FED">
      <w:pPr>
        <w:pStyle w:val="a1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>
        <w:rPr>
          <w:b/>
          <w:i/>
          <w:szCs w:val="24"/>
        </w:rPr>
        <w:t>[для закупок товаров]</w:t>
      </w:r>
      <w:r>
        <w:rPr>
          <w:i/>
          <w:szCs w:val="24"/>
        </w:rPr>
        <w:t xml:space="preserve"> </w:t>
      </w:r>
    </w:p>
    <w:p w:rsidR="00E92811" w:rsidRDefault="00E92811" w:rsidP="00CD7FED">
      <w:pPr>
        <w:pStyle w:val="a1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>
        <w:rPr>
          <w:i/>
          <w:sz w:val="24"/>
          <w:szCs w:val="24"/>
        </w:rPr>
        <w:t xml:space="preserve"> наименование разработчика оборудования,</w:t>
      </w:r>
    </w:p>
    <w:p w:rsidR="00E92811" w:rsidRDefault="00E92811" w:rsidP="00CD7FED">
      <w:pPr>
        <w:pStyle w:val="a1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наименование изготовителя и страны происхождения оборудования;</w:t>
      </w:r>
    </w:p>
    <w:p w:rsidR="00E92811" w:rsidRDefault="00E92811" w:rsidP="00CD7FED">
      <w:pPr>
        <w:pStyle w:val="a1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E92811" w:rsidRDefault="00E92811" w:rsidP="00CD7FED">
      <w:pPr>
        <w:pStyle w:val="a1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E92811" w:rsidRDefault="00E92811" w:rsidP="00CD7FED">
      <w:pPr>
        <w:pStyle w:val="a1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комплектации товара;</w:t>
      </w:r>
    </w:p>
    <w:p w:rsidR="00E92811" w:rsidRDefault="00E92811" w:rsidP="00CD7FED">
      <w:pPr>
        <w:pStyle w:val="a1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количества товаров;</w:t>
      </w:r>
    </w:p>
    <w:p w:rsidR="00E92811" w:rsidRDefault="00E92811" w:rsidP="00CD7FED">
      <w:pPr>
        <w:pStyle w:val="a1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CD7FED">
      <w:pPr>
        <w:pStyle w:val="a1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</w:rPr>
      </w:pPr>
      <w:r>
        <w:rPr>
          <w:b/>
          <w:i/>
          <w:szCs w:val="24"/>
        </w:rPr>
        <w:lastRenderedPageBreak/>
        <w:t>[</w:t>
      </w:r>
      <w:r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для</w:t>
      </w:r>
      <w:r>
        <w:rPr>
          <w:i/>
          <w:sz w:val="24"/>
        </w:rPr>
        <w:t xml:space="preserve"> подтверждения требований, указанных в Исходных технических требованиях (ИТТ) </w:t>
      </w:r>
      <w:r w:rsidR="00015A6F">
        <w:rPr>
          <w:i/>
          <w:sz w:val="24"/>
        </w:rPr>
        <w:t>Части 4</w:t>
      </w:r>
      <w:r>
        <w:rPr>
          <w:i/>
          <w:sz w:val="24"/>
        </w:rPr>
        <w:t xml:space="preserve">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E92811" w:rsidRDefault="00E92811" w:rsidP="00E92811">
      <w:pPr>
        <w:spacing w:before="60" w:after="60"/>
        <w:ind w:firstLine="709"/>
        <w:jc w:val="both"/>
        <w:rPr>
          <w:bCs/>
          <w:i/>
        </w:rPr>
      </w:pPr>
      <w:proofErr w:type="gramStart"/>
      <w:r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E92811" w:rsidRDefault="00E92811" w:rsidP="00E92811">
      <w:pPr>
        <w:pStyle w:val="a1"/>
        <w:numPr>
          <w:ilvl w:val="0"/>
          <w:numId w:val="0"/>
        </w:numPr>
        <w:tabs>
          <w:tab w:val="left" w:pos="708"/>
        </w:tabs>
        <w:spacing w:line="240" w:lineRule="auto"/>
        <w:ind w:left="709"/>
        <w:rPr>
          <w:sz w:val="24"/>
          <w:szCs w:val="24"/>
        </w:rPr>
      </w:pPr>
    </w:p>
    <w:p w:rsidR="00E92811" w:rsidRDefault="00E92811" w:rsidP="00CD7FED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snapToGrid w:val="0"/>
          <w:szCs w:val="24"/>
        </w:rPr>
        <w:t>Участник закупки в данной форме должен подтвердить выполнение каждог</w:t>
      </w:r>
      <w:r w:rsidR="00695A1A">
        <w:rPr>
          <w:snapToGrid w:val="0"/>
          <w:szCs w:val="24"/>
        </w:rPr>
        <w:t>о технического требования (Часть 4</w:t>
      </w:r>
      <w:r>
        <w:rPr>
          <w:snapToGrid w:val="0"/>
          <w:szCs w:val="24"/>
        </w:rPr>
        <w:t xml:space="preserve">). </w:t>
      </w:r>
      <w:r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</w:t>
      </w:r>
      <w:r w:rsidR="00695A1A">
        <w:rPr>
          <w:b/>
          <w:i/>
          <w:szCs w:val="24"/>
        </w:rPr>
        <w:t>я техническим требованиям (Часть 4</w:t>
      </w:r>
      <w:r>
        <w:rPr>
          <w:b/>
          <w:i/>
          <w:szCs w:val="24"/>
        </w:rPr>
        <w:t>) в соответствии с приведенной формой:</w:t>
      </w:r>
    </w:p>
    <w:tbl>
      <w:tblPr>
        <w:tblW w:w="9855" w:type="dxa"/>
        <w:jc w:val="center"/>
        <w:tblInd w:w="66" w:type="dxa"/>
        <w:tblLayout w:type="fixed"/>
        <w:tblLook w:val="04A0" w:firstRow="1" w:lastRow="0" w:firstColumn="1" w:lastColumn="0" w:noHBand="0" w:noVBand="1"/>
      </w:tblPr>
      <w:tblGrid>
        <w:gridCol w:w="402"/>
        <w:gridCol w:w="531"/>
        <w:gridCol w:w="1133"/>
        <w:gridCol w:w="36"/>
        <w:gridCol w:w="1595"/>
        <w:gridCol w:w="3828"/>
        <w:gridCol w:w="2086"/>
        <w:gridCol w:w="244"/>
      </w:tblGrid>
      <w:tr w:rsidR="00E92811" w:rsidTr="00E92811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ind w:left="-172" w:right="-170"/>
              <w:jc w:val="center"/>
            </w:pPr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 xml:space="preserve">. </w:t>
            </w:r>
            <w:proofErr w:type="gramStart"/>
            <w:r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Ссылки на ПП</w:t>
            </w:r>
          </w:p>
        </w:tc>
      </w:tr>
      <w:tr w:rsidR="00E92811" w:rsidTr="00E92811">
        <w:trPr>
          <w:trHeight w:val="245"/>
          <w:jc w:val="center"/>
        </w:trPr>
        <w:tc>
          <w:tcPr>
            <w:tcW w:w="9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63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38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23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811" w:rsidRDefault="00E92811">
            <w:pPr>
              <w:jc w:val="center"/>
            </w:pP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  <w:p w:rsidR="00E92811" w:rsidRDefault="00E92811">
            <w:r>
              <w:t>№:</w:t>
            </w:r>
          </w:p>
        </w:tc>
        <w:tc>
          <w:tcPr>
            <w:tcW w:w="7513" w:type="dxa"/>
            <w:gridSpan w:val="3"/>
          </w:tcPr>
          <w:p w:rsidR="00E92811" w:rsidRDefault="00E92811"/>
          <w:p w:rsidR="00E92811" w:rsidRDefault="00E92811">
            <w:r>
              <w:t>порядковый номер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 xml:space="preserve">. </w:t>
            </w:r>
            <w:proofErr w:type="gramStart"/>
            <w:r>
              <w:t>ТТ</w:t>
            </w:r>
            <w:proofErr w:type="gramEnd"/>
            <w:r>
              <w:t>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 xml:space="preserve">номер пункта Технических требований 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Выполнение:</w:t>
            </w:r>
          </w:p>
        </w:tc>
        <w:tc>
          <w:tcPr>
            <w:tcW w:w="7513" w:type="dxa"/>
            <w:gridSpan w:val="3"/>
          </w:tcPr>
          <w:p w:rsidR="00E92811" w:rsidRDefault="00E92811"/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"да" - будет выполнен полностью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"нет" - не будет выполнен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"частично" – выполняется с "такими-то" ограничениями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Пояснения: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необходимые пояснения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Ссылки на ПП: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-180"/>
        </w:tabs>
        <w:ind w:firstLine="709"/>
      </w:pPr>
      <w:r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4920"/>
        <w:gridCol w:w="1440"/>
        <w:gridCol w:w="2880"/>
      </w:tblGrid>
      <w:tr w:rsidR="00E92811" w:rsidTr="00E92811">
        <w:tc>
          <w:tcPr>
            <w:tcW w:w="600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 xml:space="preserve">№ </w:t>
            </w:r>
            <w:proofErr w:type="gramStart"/>
            <w:r>
              <w:rPr>
                <w:bCs/>
              </w:rPr>
              <w:t>п</w:t>
            </w:r>
            <w:proofErr w:type="gramEnd"/>
            <w:r>
              <w:rPr>
                <w:bCs/>
              </w:rPr>
              <w:t>/п</w:t>
            </w:r>
          </w:p>
        </w:tc>
        <w:tc>
          <w:tcPr>
            <w:tcW w:w="492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</w:pPr>
            <w:proofErr w:type="gramStart"/>
            <w:r>
              <w:rPr>
                <w:bCs/>
              </w:rPr>
              <w:t>Предлагаемое</w:t>
            </w:r>
            <w:proofErr w:type="gramEnd"/>
            <w:r>
              <w:rPr>
                <w:bCs/>
              </w:rPr>
              <w:t xml:space="preserve"> </w:t>
            </w:r>
            <w:r>
              <w:t>участником закупки</w:t>
            </w:r>
          </w:p>
        </w:tc>
      </w:tr>
      <w:tr w:rsidR="00E92811" w:rsidTr="00E92811">
        <w:trPr>
          <w:trHeight w:val="371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2811" w:rsidRDefault="00E92811">
            <w:pPr>
              <w:ind w:right="-136"/>
              <w:jc w:val="center"/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  <w:tr w:rsidR="00E92811" w:rsidTr="00E92811">
        <w:trPr>
          <w:trHeight w:val="198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E92811" w:rsidRDefault="00E9281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>
        <w:rPr>
          <w:spacing w:val="-3"/>
        </w:rPr>
        <w:t xml:space="preserve">с </w:t>
      </w:r>
      <w:r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указанием для предлагаемого оборудования:</w:t>
      </w:r>
    </w:p>
    <w:p w:rsidR="00E92811" w:rsidRDefault="00E92811" w:rsidP="00CD7FED">
      <w:pPr>
        <w:pStyle w:val="a1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технического обслуживания;</w:t>
      </w:r>
    </w:p>
    <w:p w:rsidR="00E92811" w:rsidRDefault="00E92811" w:rsidP="00CD7FED">
      <w:pPr>
        <w:pStyle w:val="a1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E92811" w:rsidRDefault="00E92811" w:rsidP="00CD7FED">
      <w:pPr>
        <w:pStyle w:val="a1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AD4D95" w:rsidRDefault="00AD4D95">
      <w:pPr>
        <w:rPr>
          <w:bCs/>
          <w:snapToGrid w:val="0"/>
          <w:szCs w:val="20"/>
        </w:rPr>
      </w:pPr>
      <w:r>
        <w:rPr>
          <w:szCs w:val="20"/>
        </w:rPr>
        <w:br w:type="page"/>
      </w:r>
    </w:p>
    <w:p w:rsidR="003E1348" w:rsidRPr="00D665A4" w:rsidRDefault="003E1348" w:rsidP="003E1348">
      <w:pPr>
        <w:pageBreakBefore/>
        <w:widowControl w:val="0"/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 w:rsidRPr="00D665A4">
        <w:rPr>
          <w:b/>
          <w:i/>
          <w:sz w:val="22"/>
          <w:szCs w:val="22"/>
          <w:u w:val="single"/>
        </w:rPr>
        <w:lastRenderedPageBreak/>
        <w:t>Форма №</w:t>
      </w:r>
      <w:r w:rsidRPr="003E1348">
        <w:rPr>
          <w:b/>
          <w:i/>
          <w:sz w:val="22"/>
          <w:szCs w:val="22"/>
          <w:u w:val="single"/>
        </w:rPr>
        <w:t>4</w:t>
      </w:r>
      <w:r>
        <w:rPr>
          <w:b/>
          <w:i/>
          <w:sz w:val="22"/>
          <w:szCs w:val="22"/>
          <w:u w:val="single"/>
        </w:rPr>
        <w:t>.3.2</w:t>
      </w:r>
    </w:p>
    <w:p w:rsidR="003E1348" w:rsidRDefault="003E1348" w:rsidP="003E1348">
      <w:pPr>
        <w:pStyle w:val="aff2"/>
        <w:rPr>
          <w:rFonts w:ascii="Times New Roman" w:hAnsi="Times New Roman"/>
          <w:b/>
          <w:sz w:val="22"/>
          <w:szCs w:val="22"/>
        </w:rPr>
      </w:pPr>
    </w:p>
    <w:p w:rsidR="003E1348" w:rsidRPr="00911269" w:rsidRDefault="003E1348" w:rsidP="003E1348">
      <w:pPr>
        <w:pStyle w:val="aff2"/>
        <w:rPr>
          <w:rFonts w:ascii="Times New Roman" w:hAnsi="Times New Roman"/>
          <w:b/>
          <w:sz w:val="22"/>
          <w:szCs w:val="22"/>
        </w:rPr>
      </w:pPr>
      <w:r w:rsidRPr="00911269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911269" w:rsidRDefault="003E1348" w:rsidP="003E1348">
      <w:pPr>
        <w:pStyle w:val="aff2"/>
        <w:rPr>
          <w:rFonts w:ascii="Times New Roman" w:hAnsi="Times New Roman"/>
          <w:b/>
          <w:sz w:val="22"/>
          <w:szCs w:val="22"/>
        </w:rPr>
      </w:pPr>
    </w:p>
    <w:p w:rsidR="003E1348" w:rsidRPr="00911269" w:rsidRDefault="003E1348" w:rsidP="003E1348">
      <w:pPr>
        <w:pStyle w:val="aff2"/>
        <w:rPr>
          <w:rFonts w:ascii="Times New Roman" w:hAnsi="Times New Roman"/>
          <w:b/>
          <w:sz w:val="22"/>
          <w:szCs w:val="22"/>
        </w:rPr>
      </w:pPr>
    </w:p>
    <w:p w:rsidR="003E1348" w:rsidRDefault="003E1348" w:rsidP="003E1348">
      <w:pPr>
        <w:pStyle w:val="aff2"/>
        <w:jc w:val="center"/>
        <w:rPr>
          <w:rFonts w:ascii="Times New Roman" w:hAnsi="Times New Roman"/>
          <w:b/>
          <w:sz w:val="22"/>
          <w:szCs w:val="22"/>
        </w:rPr>
      </w:pPr>
      <w:r w:rsidRPr="00911269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Pr="00911269" w:rsidRDefault="003E1348" w:rsidP="003E1348">
      <w:pPr>
        <w:pStyle w:val="aff2"/>
        <w:jc w:val="center"/>
        <w:rPr>
          <w:rFonts w:ascii="Times New Roman" w:hAnsi="Times New Roman"/>
          <w:b/>
          <w:sz w:val="22"/>
          <w:szCs w:val="22"/>
        </w:rPr>
      </w:pPr>
      <w:r w:rsidRPr="009957C5">
        <w:rPr>
          <w:rFonts w:ascii="Times New Roman" w:hAnsi="Times New Roman"/>
          <w:b/>
          <w:i/>
          <w:sz w:val="22"/>
          <w:szCs w:val="22"/>
        </w:rPr>
        <w:t>(</w:t>
      </w:r>
      <w:proofErr w:type="gramStart"/>
      <w:r w:rsidRPr="009957C5">
        <w:rPr>
          <w:rFonts w:ascii="Times New Roman" w:hAnsi="Times New Roman"/>
          <w:b/>
          <w:i/>
          <w:sz w:val="22"/>
          <w:szCs w:val="22"/>
        </w:rPr>
        <w:t>заполняется в случае если для участника сделка является</w:t>
      </w:r>
      <w:proofErr w:type="gramEnd"/>
      <w:r w:rsidRPr="009957C5">
        <w:rPr>
          <w:rFonts w:ascii="Times New Roman" w:hAnsi="Times New Roman"/>
          <w:b/>
          <w:i/>
          <w:sz w:val="22"/>
          <w:szCs w:val="22"/>
        </w:rPr>
        <w:t xml:space="preserve"> крупной)</w:t>
      </w:r>
    </w:p>
    <w:p w:rsidR="003E1348" w:rsidRPr="00911269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Настоящим _______________________</w:t>
      </w:r>
      <w:r>
        <w:rPr>
          <w:sz w:val="22"/>
          <w:szCs w:val="22"/>
        </w:rPr>
        <w:t>____________</w:t>
      </w:r>
      <w:r w:rsidRPr="00911269">
        <w:rPr>
          <w:sz w:val="22"/>
          <w:szCs w:val="22"/>
        </w:rPr>
        <w:t xml:space="preserve">__________________, ИНН____________ </w:t>
      </w:r>
    </w:p>
    <w:p w:rsidR="003E1348" w:rsidRPr="00911269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>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подтверждает, что сделка по результатам ___</w:t>
      </w:r>
      <w:r>
        <w:rPr>
          <w:sz w:val="22"/>
          <w:szCs w:val="22"/>
        </w:rPr>
        <w:t>_____________</w:t>
      </w:r>
      <w:r w:rsidRPr="00911269">
        <w:rPr>
          <w:sz w:val="22"/>
          <w:szCs w:val="22"/>
        </w:rPr>
        <w:t xml:space="preserve">__________________________________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>(наименование процедуры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(дале</w:t>
      </w:r>
      <w:proofErr w:type="gramStart"/>
      <w:r w:rsidRPr="00911269">
        <w:rPr>
          <w:sz w:val="22"/>
          <w:szCs w:val="22"/>
        </w:rPr>
        <w:t>е-</w:t>
      </w:r>
      <w:proofErr w:type="gramEnd"/>
      <w:r w:rsidRPr="00911269">
        <w:rPr>
          <w:sz w:val="22"/>
          <w:szCs w:val="22"/>
        </w:rPr>
        <w:t xml:space="preserve"> ____________________) № извещения__</w:t>
      </w:r>
      <w:r>
        <w:rPr>
          <w:sz w:val="22"/>
          <w:szCs w:val="22"/>
        </w:rPr>
        <w:t>_________________</w:t>
      </w:r>
      <w:r w:rsidRPr="00911269">
        <w:rPr>
          <w:sz w:val="22"/>
          <w:szCs w:val="22"/>
        </w:rPr>
        <w:t>_________________________ предметом которого является ______________________________________</w:t>
      </w:r>
      <w:r>
        <w:rPr>
          <w:sz w:val="22"/>
          <w:szCs w:val="22"/>
        </w:rPr>
        <w:t>________________</w:t>
      </w:r>
      <w:r w:rsidRPr="00911269">
        <w:rPr>
          <w:sz w:val="22"/>
          <w:szCs w:val="22"/>
        </w:rPr>
        <w:t>_________</w:t>
      </w:r>
    </w:p>
    <w:p w:rsidR="003E1348" w:rsidRPr="00911269" w:rsidRDefault="003E1348" w:rsidP="003E1348">
      <w:pPr>
        <w:shd w:val="clear" w:color="auto" w:fill="FFFFFF"/>
        <w:spacing w:before="120"/>
        <w:ind w:left="5440" w:firstLine="170"/>
        <w:jc w:val="both"/>
        <w:rPr>
          <w:i/>
          <w:sz w:val="22"/>
          <w:szCs w:val="22"/>
        </w:rPr>
      </w:pPr>
      <w:r w:rsidRPr="00911269">
        <w:rPr>
          <w:i/>
          <w:sz w:val="22"/>
          <w:szCs w:val="22"/>
        </w:rPr>
        <w:t>(наименование обязательства)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в случае признания ___________________________</w:t>
      </w:r>
      <w:r>
        <w:rPr>
          <w:sz w:val="22"/>
          <w:szCs w:val="22"/>
        </w:rPr>
        <w:t>________________</w:t>
      </w:r>
      <w:r w:rsidRPr="00911269">
        <w:rPr>
          <w:sz w:val="22"/>
          <w:szCs w:val="22"/>
        </w:rPr>
        <w:t xml:space="preserve">________ победителем по итогам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 xml:space="preserve">   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 xml:space="preserve">проведения закупки будет являться </w:t>
      </w:r>
      <w:proofErr w:type="gramStart"/>
      <w:r w:rsidRPr="00911269">
        <w:rPr>
          <w:sz w:val="22"/>
          <w:szCs w:val="22"/>
        </w:rPr>
        <w:t>для</w:t>
      </w:r>
      <w:proofErr w:type="gramEnd"/>
      <w:r w:rsidRPr="00911269">
        <w:rPr>
          <w:sz w:val="22"/>
          <w:szCs w:val="22"/>
        </w:rPr>
        <w:t xml:space="preserve"> ______</w:t>
      </w:r>
      <w:r>
        <w:rPr>
          <w:sz w:val="22"/>
          <w:szCs w:val="22"/>
        </w:rPr>
        <w:t>__________________</w:t>
      </w:r>
      <w:r w:rsidRPr="00911269">
        <w:rPr>
          <w:sz w:val="22"/>
          <w:szCs w:val="22"/>
        </w:rPr>
        <w:t xml:space="preserve">______________________________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>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в соответствии с пунктом _____ Устава и _______</w:t>
      </w:r>
      <w:r>
        <w:rPr>
          <w:sz w:val="22"/>
          <w:szCs w:val="22"/>
        </w:rPr>
        <w:t>________</w:t>
      </w:r>
      <w:r w:rsidRPr="00911269">
        <w:rPr>
          <w:sz w:val="22"/>
          <w:szCs w:val="22"/>
        </w:rPr>
        <w:t>____________________</w:t>
      </w:r>
      <w:r w:rsidRPr="00911269">
        <w:rPr>
          <w:rStyle w:val="affff1"/>
          <w:rFonts w:eastAsiaTheme="majorEastAsia"/>
        </w:rPr>
        <w:footnoteReference w:id="2"/>
      </w:r>
      <w:r w:rsidRPr="00911269">
        <w:rPr>
          <w:sz w:val="22"/>
          <w:szCs w:val="22"/>
        </w:rPr>
        <w:t xml:space="preserve"> крупной сделкой.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_____________________________</w:t>
      </w:r>
      <w:r>
        <w:rPr>
          <w:sz w:val="22"/>
          <w:szCs w:val="22"/>
        </w:rPr>
        <w:t>_______________</w:t>
      </w:r>
      <w:r w:rsidRPr="00911269">
        <w:rPr>
          <w:sz w:val="22"/>
          <w:szCs w:val="22"/>
        </w:rPr>
        <w:t xml:space="preserve">__ в соответствии с пунктом _____ Устава принято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i/>
          <w:sz w:val="22"/>
          <w:szCs w:val="22"/>
        </w:rPr>
        <w:t>(наименование органа управления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 xml:space="preserve">решение </w:t>
      </w:r>
      <w:proofErr w:type="gramStart"/>
      <w:r w:rsidRPr="00911269">
        <w:rPr>
          <w:sz w:val="22"/>
          <w:szCs w:val="22"/>
        </w:rPr>
        <w:t>от</w:t>
      </w:r>
      <w:proofErr w:type="gramEnd"/>
      <w:r w:rsidRPr="00911269">
        <w:rPr>
          <w:sz w:val="22"/>
          <w:szCs w:val="22"/>
        </w:rPr>
        <w:t xml:space="preserve"> «___»_________ №______ </w:t>
      </w:r>
      <w:proofErr w:type="gramStart"/>
      <w:r w:rsidRPr="00911269">
        <w:rPr>
          <w:sz w:val="22"/>
          <w:szCs w:val="22"/>
        </w:rPr>
        <w:t>об</w:t>
      </w:r>
      <w:proofErr w:type="gramEnd"/>
      <w:r w:rsidRPr="00911269">
        <w:rPr>
          <w:sz w:val="22"/>
          <w:szCs w:val="22"/>
        </w:rPr>
        <w:t xml:space="preserve"> одобрении крупной сделки в случае признании _________________________</w:t>
      </w:r>
      <w:r>
        <w:rPr>
          <w:sz w:val="22"/>
          <w:szCs w:val="22"/>
        </w:rPr>
        <w:t>_________________</w:t>
      </w:r>
      <w:r w:rsidRPr="00911269">
        <w:rPr>
          <w:sz w:val="22"/>
          <w:szCs w:val="22"/>
        </w:rPr>
        <w:t xml:space="preserve">_____ победителем по итогам проведения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i/>
          <w:sz w:val="22"/>
          <w:szCs w:val="22"/>
        </w:rPr>
        <w:t xml:space="preserve">             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закупки.</w:t>
      </w:r>
      <w:r w:rsidRPr="00911269">
        <w:rPr>
          <w:rStyle w:val="affff1"/>
          <w:rFonts w:eastAsiaTheme="majorEastAsia"/>
        </w:rPr>
        <w:footnoteReference w:id="3"/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Приложение: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 xml:space="preserve">Решение (протокол) </w:t>
      </w:r>
      <w:proofErr w:type="gramStart"/>
      <w:r w:rsidRPr="00911269">
        <w:rPr>
          <w:sz w:val="22"/>
          <w:szCs w:val="22"/>
        </w:rPr>
        <w:t>от</w:t>
      </w:r>
      <w:proofErr w:type="gramEnd"/>
      <w:r w:rsidRPr="00911269">
        <w:rPr>
          <w:sz w:val="22"/>
          <w:szCs w:val="22"/>
        </w:rPr>
        <w:t xml:space="preserve"> «____»_________ №_________ </w:t>
      </w:r>
      <w:proofErr w:type="gramStart"/>
      <w:r w:rsidRPr="00911269">
        <w:rPr>
          <w:sz w:val="22"/>
          <w:szCs w:val="22"/>
        </w:rPr>
        <w:t>об</w:t>
      </w:r>
      <w:proofErr w:type="gramEnd"/>
      <w:r w:rsidRPr="00911269">
        <w:rPr>
          <w:sz w:val="22"/>
          <w:szCs w:val="22"/>
        </w:rPr>
        <w:t xml:space="preserve"> одобрении крупной сделки.</w:t>
      </w: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  <w:r w:rsidRPr="00911269">
        <w:rPr>
          <w:rStyle w:val="FontStyle40"/>
          <w:sz w:val="22"/>
          <w:szCs w:val="22"/>
        </w:rPr>
        <w:t xml:space="preserve">Должность 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911269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911269">
        <w:rPr>
          <w:rStyle w:val="FontStyle40"/>
          <w:sz w:val="22"/>
          <w:szCs w:val="22"/>
        </w:rPr>
        <w:t>Подпись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911269">
        <w:rPr>
          <w:rStyle w:val="FontStyle40"/>
          <w:sz w:val="22"/>
          <w:szCs w:val="22"/>
        </w:rPr>
        <w:t>ФИО</w:t>
      </w:r>
    </w:p>
    <w:p w:rsidR="003E1348" w:rsidRDefault="003E1348" w:rsidP="003E1348">
      <w:pPr>
        <w:autoSpaceDE w:val="0"/>
        <w:autoSpaceDN w:val="0"/>
        <w:adjustRightInd w:val="0"/>
        <w:jc w:val="both"/>
        <w:rPr>
          <w:iCs/>
          <w:spacing w:val="-2"/>
          <w:sz w:val="22"/>
          <w:szCs w:val="22"/>
        </w:rPr>
      </w:pPr>
    </w:p>
    <w:p w:rsidR="003E1348" w:rsidRDefault="003E1348" w:rsidP="003E1348">
      <w:pPr>
        <w:autoSpaceDE w:val="0"/>
        <w:autoSpaceDN w:val="0"/>
        <w:adjustRightInd w:val="0"/>
        <w:jc w:val="both"/>
        <w:rPr>
          <w:iCs/>
          <w:spacing w:val="-2"/>
          <w:sz w:val="22"/>
          <w:szCs w:val="22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bookmarkStart w:id="101" w:name="_MON_1426416245"/>
      <w:bookmarkStart w:id="102" w:name="_MON_1426416250"/>
      <w:bookmarkStart w:id="103" w:name="_MON_1426416312"/>
      <w:bookmarkStart w:id="104" w:name="_MON_1426416335"/>
      <w:bookmarkStart w:id="105" w:name="_MON_1426416354"/>
      <w:bookmarkStart w:id="106" w:name="_MON_1426416433"/>
      <w:bookmarkStart w:id="107" w:name="_MON_1426416994"/>
      <w:bookmarkStart w:id="108" w:name="_MON_1426417038"/>
      <w:bookmarkStart w:id="109" w:name="_MON_1426417063"/>
      <w:bookmarkStart w:id="110" w:name="_MON_1426417113"/>
      <w:bookmarkStart w:id="111" w:name="_MON_1426416101"/>
      <w:bookmarkStart w:id="112" w:name="_MON_1426416143"/>
      <w:bookmarkStart w:id="113" w:name="_MON_142641615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Pr="00D665A4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>
        <w:rPr>
          <w:b/>
          <w:i/>
          <w:sz w:val="22"/>
          <w:szCs w:val="22"/>
          <w:u w:val="single"/>
        </w:rPr>
        <w:lastRenderedPageBreak/>
        <w:t>Форма___</w:t>
      </w:r>
    </w:p>
    <w:p w:rsidR="003E1348" w:rsidRPr="00E121A8" w:rsidRDefault="003E1348" w:rsidP="003E1348">
      <w:pPr>
        <w:pStyle w:val="aff2"/>
        <w:rPr>
          <w:rFonts w:ascii="Times New Roman" w:hAnsi="Times New Roman"/>
          <w:b/>
          <w:sz w:val="22"/>
          <w:szCs w:val="22"/>
        </w:rPr>
      </w:pPr>
      <w:r w:rsidRPr="00E121A8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E121A8" w:rsidRDefault="003E1348" w:rsidP="003E1348">
      <w:pPr>
        <w:pStyle w:val="aff2"/>
        <w:rPr>
          <w:rFonts w:ascii="Times New Roman" w:hAnsi="Times New Roman"/>
          <w:b/>
          <w:sz w:val="22"/>
          <w:szCs w:val="22"/>
        </w:rPr>
      </w:pPr>
    </w:p>
    <w:p w:rsidR="003E1348" w:rsidRPr="00E121A8" w:rsidRDefault="003E1348" w:rsidP="003E1348">
      <w:pPr>
        <w:pStyle w:val="aff2"/>
        <w:rPr>
          <w:rFonts w:ascii="Times New Roman" w:hAnsi="Times New Roman"/>
          <w:b/>
          <w:sz w:val="22"/>
          <w:szCs w:val="22"/>
        </w:rPr>
      </w:pPr>
    </w:p>
    <w:p w:rsidR="003E1348" w:rsidRDefault="003E1348" w:rsidP="003E1348">
      <w:pPr>
        <w:pStyle w:val="aff2"/>
        <w:jc w:val="center"/>
        <w:rPr>
          <w:rFonts w:ascii="Times New Roman" w:hAnsi="Times New Roman"/>
          <w:b/>
          <w:sz w:val="22"/>
          <w:szCs w:val="22"/>
        </w:rPr>
      </w:pPr>
      <w:r w:rsidRPr="00E121A8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Pr="00E121A8" w:rsidRDefault="003E1348" w:rsidP="003E1348">
      <w:pPr>
        <w:pStyle w:val="aff2"/>
        <w:jc w:val="center"/>
        <w:rPr>
          <w:rFonts w:ascii="Times New Roman" w:hAnsi="Times New Roman"/>
          <w:b/>
          <w:sz w:val="22"/>
          <w:szCs w:val="22"/>
        </w:rPr>
      </w:pPr>
      <w:r w:rsidRPr="009957C5">
        <w:rPr>
          <w:rFonts w:ascii="Times New Roman" w:hAnsi="Times New Roman"/>
          <w:b/>
          <w:i/>
          <w:sz w:val="22"/>
          <w:szCs w:val="22"/>
        </w:rPr>
        <w:t>(</w:t>
      </w:r>
      <w:proofErr w:type="gramStart"/>
      <w:r w:rsidRPr="009957C5">
        <w:rPr>
          <w:rFonts w:ascii="Times New Roman" w:hAnsi="Times New Roman"/>
          <w:b/>
          <w:i/>
          <w:sz w:val="22"/>
          <w:szCs w:val="22"/>
        </w:rPr>
        <w:t xml:space="preserve">заполняется в случае если для участника сделка </w:t>
      </w:r>
      <w:r>
        <w:rPr>
          <w:rFonts w:ascii="Times New Roman" w:hAnsi="Times New Roman"/>
          <w:b/>
          <w:i/>
          <w:sz w:val="22"/>
          <w:szCs w:val="22"/>
        </w:rPr>
        <w:t xml:space="preserve">не </w:t>
      </w:r>
      <w:r w:rsidRPr="009957C5">
        <w:rPr>
          <w:rFonts w:ascii="Times New Roman" w:hAnsi="Times New Roman"/>
          <w:b/>
          <w:i/>
          <w:sz w:val="22"/>
          <w:szCs w:val="22"/>
        </w:rPr>
        <w:t>является</w:t>
      </w:r>
      <w:proofErr w:type="gramEnd"/>
      <w:r w:rsidRPr="009957C5">
        <w:rPr>
          <w:rFonts w:ascii="Times New Roman" w:hAnsi="Times New Roman"/>
          <w:b/>
          <w:i/>
          <w:sz w:val="22"/>
          <w:szCs w:val="22"/>
        </w:rPr>
        <w:t xml:space="preserve"> крупной)</w:t>
      </w:r>
    </w:p>
    <w:p w:rsidR="003E1348" w:rsidRPr="00E121A8" w:rsidRDefault="003E1348" w:rsidP="003E1348">
      <w:pPr>
        <w:pStyle w:val="aff2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Pr="00E121A8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Настоящим __________________</w:t>
      </w:r>
      <w:r>
        <w:rPr>
          <w:sz w:val="22"/>
          <w:szCs w:val="22"/>
        </w:rPr>
        <w:t>_______________</w:t>
      </w:r>
      <w:r w:rsidRPr="00E121A8">
        <w:rPr>
          <w:sz w:val="22"/>
          <w:szCs w:val="22"/>
        </w:rPr>
        <w:t xml:space="preserve">_______________________, ИНН____________ </w:t>
      </w:r>
    </w:p>
    <w:p w:rsidR="003E1348" w:rsidRPr="007A2FCA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участника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подтверждает, что сделка по результатам _______________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 xml:space="preserve">______________________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процедуры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(дале</w:t>
      </w:r>
      <w:proofErr w:type="gramStart"/>
      <w:r w:rsidRPr="00E121A8">
        <w:rPr>
          <w:sz w:val="22"/>
          <w:szCs w:val="22"/>
        </w:rPr>
        <w:t>е-</w:t>
      </w:r>
      <w:proofErr w:type="gramEnd"/>
      <w:r w:rsidRPr="00E121A8">
        <w:rPr>
          <w:sz w:val="22"/>
          <w:szCs w:val="22"/>
        </w:rPr>
        <w:t xml:space="preserve"> ____________________) № извещения_____</w:t>
      </w:r>
      <w:r>
        <w:rPr>
          <w:sz w:val="22"/>
          <w:szCs w:val="22"/>
        </w:rPr>
        <w:t>_________________</w:t>
      </w:r>
      <w:r w:rsidRPr="00E121A8">
        <w:rPr>
          <w:sz w:val="22"/>
          <w:szCs w:val="22"/>
        </w:rPr>
        <w:t>______________________ предметом которого является _________________________________________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>______</w:t>
      </w:r>
    </w:p>
    <w:p w:rsidR="003E1348" w:rsidRPr="007A2FCA" w:rsidRDefault="003E1348" w:rsidP="003E1348">
      <w:pPr>
        <w:shd w:val="clear" w:color="auto" w:fill="FFFFFF"/>
        <w:spacing w:before="120"/>
        <w:ind w:left="2836" w:firstLine="709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 xml:space="preserve">               (наименование обязательства)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в случае признания 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 xml:space="preserve">______________________ победителем по итогам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участника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 xml:space="preserve">проведения закупки не будет являться </w:t>
      </w:r>
      <w:proofErr w:type="gramStart"/>
      <w:r w:rsidRPr="00E121A8">
        <w:rPr>
          <w:sz w:val="22"/>
          <w:szCs w:val="22"/>
        </w:rPr>
        <w:t>для</w:t>
      </w:r>
      <w:proofErr w:type="gramEnd"/>
      <w:r w:rsidRPr="00E121A8">
        <w:rPr>
          <w:sz w:val="22"/>
          <w:szCs w:val="22"/>
        </w:rPr>
        <w:t xml:space="preserve"> _______________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 xml:space="preserve">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 xml:space="preserve">    (наименование участника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в соответствии с Уставом и  ___________________________</w:t>
      </w:r>
      <w:r w:rsidRPr="00E121A8">
        <w:rPr>
          <w:rStyle w:val="affff1"/>
          <w:rFonts w:eastAsiaTheme="majorEastAsia"/>
        </w:rPr>
        <w:footnoteReference w:id="4"/>
      </w:r>
      <w:r w:rsidRPr="00E121A8">
        <w:rPr>
          <w:sz w:val="22"/>
          <w:szCs w:val="22"/>
        </w:rPr>
        <w:t xml:space="preserve"> крупной сделкой.</w:t>
      </w:r>
    </w:p>
    <w:p w:rsidR="003E1348" w:rsidRPr="00E121A8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  <w:r w:rsidRPr="00E121A8">
        <w:rPr>
          <w:rStyle w:val="FontStyle40"/>
          <w:sz w:val="22"/>
          <w:szCs w:val="22"/>
        </w:rPr>
        <w:t>Должность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>Подпись</w:t>
      </w:r>
      <w:r w:rsidRPr="00E121A8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ab/>
        <w:t>ФИО</w:t>
      </w:r>
    </w:p>
    <w:p w:rsidR="003E1348" w:rsidRDefault="003E1348" w:rsidP="003E1348"/>
    <w:p w:rsidR="003E1348" w:rsidRDefault="003E1348" w:rsidP="003E1348"/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0968E7" w:rsidRDefault="000968E7">
      <w:pPr>
        <w:rPr>
          <w:b/>
          <w:i/>
          <w:sz w:val="22"/>
          <w:szCs w:val="22"/>
          <w:u w:val="single"/>
        </w:rPr>
      </w:pPr>
      <w:r>
        <w:rPr>
          <w:b/>
          <w:i/>
          <w:sz w:val="22"/>
          <w:szCs w:val="22"/>
          <w:u w:val="single"/>
        </w:rPr>
        <w:br w:type="page"/>
      </w:r>
    </w:p>
    <w:p w:rsidR="003E1348" w:rsidRPr="00D665A4" w:rsidRDefault="003E1348" w:rsidP="000968E7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 w:rsidRPr="00D665A4">
        <w:rPr>
          <w:b/>
          <w:i/>
          <w:sz w:val="22"/>
          <w:szCs w:val="22"/>
          <w:u w:val="single"/>
        </w:rPr>
        <w:lastRenderedPageBreak/>
        <w:t>Форма №</w:t>
      </w:r>
      <w:r>
        <w:rPr>
          <w:b/>
          <w:i/>
          <w:sz w:val="22"/>
          <w:szCs w:val="22"/>
          <w:u w:val="single"/>
        </w:rPr>
        <w:t>___</w:t>
      </w:r>
    </w:p>
    <w:p w:rsidR="003E1348" w:rsidRDefault="003E1348" w:rsidP="000968E7">
      <w:pPr>
        <w:jc w:val="center"/>
      </w:pPr>
    </w:p>
    <w:p w:rsidR="003E1348" w:rsidRPr="007A2FCA" w:rsidRDefault="003E1348" w:rsidP="000968E7">
      <w:pPr>
        <w:jc w:val="center"/>
        <w:rPr>
          <w:sz w:val="22"/>
          <w:szCs w:val="22"/>
        </w:rPr>
      </w:pPr>
    </w:p>
    <w:p w:rsidR="003E1348" w:rsidRPr="007A2FCA" w:rsidRDefault="003E1348" w:rsidP="000968E7">
      <w:pPr>
        <w:pStyle w:val="aff2"/>
        <w:rPr>
          <w:rFonts w:ascii="Times New Roman" w:hAnsi="Times New Roman"/>
          <w:b/>
          <w:sz w:val="22"/>
          <w:szCs w:val="22"/>
        </w:rPr>
      </w:pPr>
      <w:r w:rsidRPr="007A2FCA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7A2FCA" w:rsidRDefault="003E1348" w:rsidP="000968E7">
      <w:pPr>
        <w:pStyle w:val="aff2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Pr="007A2FCA" w:rsidRDefault="003E1348" w:rsidP="000968E7">
      <w:pPr>
        <w:pStyle w:val="aff2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Default="003E1348" w:rsidP="000968E7">
      <w:pPr>
        <w:pStyle w:val="aff2"/>
        <w:jc w:val="center"/>
        <w:rPr>
          <w:rFonts w:ascii="Times New Roman" w:hAnsi="Times New Roman"/>
          <w:b/>
          <w:sz w:val="22"/>
          <w:szCs w:val="22"/>
        </w:rPr>
      </w:pPr>
      <w:r w:rsidRPr="007A2FCA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Default="003E1348" w:rsidP="000968E7">
      <w:pPr>
        <w:pStyle w:val="aff2"/>
        <w:jc w:val="center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i/>
          <w:sz w:val="22"/>
          <w:szCs w:val="22"/>
        </w:rPr>
        <w:t>(</w:t>
      </w:r>
      <w:proofErr w:type="gramStart"/>
      <w:r>
        <w:rPr>
          <w:rFonts w:ascii="Times New Roman" w:hAnsi="Times New Roman"/>
          <w:b/>
          <w:i/>
          <w:sz w:val="22"/>
          <w:szCs w:val="22"/>
        </w:rPr>
        <w:t>заполняется в случае если для участника сделка</w:t>
      </w:r>
      <w:proofErr w:type="gramEnd"/>
      <w:r>
        <w:rPr>
          <w:rFonts w:ascii="Times New Roman" w:hAnsi="Times New Roman"/>
          <w:b/>
          <w:i/>
          <w:sz w:val="22"/>
          <w:szCs w:val="22"/>
        </w:rPr>
        <w:t xml:space="preserve"> будет являться сделкой, в отношении которой имеется заинтересованность)</w:t>
      </w:r>
    </w:p>
    <w:p w:rsidR="003E1348" w:rsidRPr="007A2FCA" w:rsidRDefault="003E1348" w:rsidP="003E1348">
      <w:pPr>
        <w:pStyle w:val="aff2"/>
        <w:jc w:val="both"/>
        <w:rPr>
          <w:rFonts w:ascii="Times New Roman" w:hAnsi="Times New Roman"/>
          <w:b/>
          <w:sz w:val="22"/>
          <w:szCs w:val="22"/>
        </w:rPr>
      </w:pPr>
    </w:p>
    <w:p w:rsidR="003E1348" w:rsidRPr="007A2FCA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Настоящим __________________________</w:t>
      </w:r>
      <w:r>
        <w:rPr>
          <w:sz w:val="22"/>
          <w:szCs w:val="22"/>
        </w:rPr>
        <w:t>_______________</w:t>
      </w:r>
      <w:r w:rsidRPr="007A2FCA">
        <w:rPr>
          <w:sz w:val="22"/>
          <w:szCs w:val="22"/>
        </w:rPr>
        <w:t xml:space="preserve">_______________, ИНН____________ </w:t>
      </w:r>
    </w:p>
    <w:p w:rsidR="003E1348" w:rsidRPr="007A2FCA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 xml:space="preserve">   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подтверждает, что сделка по результатам 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 xml:space="preserve">_________________________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процедуры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(дале</w:t>
      </w:r>
      <w:proofErr w:type="gramStart"/>
      <w:r w:rsidRPr="007A2FCA">
        <w:rPr>
          <w:sz w:val="22"/>
          <w:szCs w:val="22"/>
        </w:rPr>
        <w:t>е-</w:t>
      </w:r>
      <w:proofErr w:type="gramEnd"/>
      <w:r w:rsidRPr="007A2FCA">
        <w:rPr>
          <w:sz w:val="22"/>
          <w:szCs w:val="22"/>
        </w:rPr>
        <w:t xml:space="preserve"> ____________________) № извещения___________</w:t>
      </w:r>
      <w:r>
        <w:rPr>
          <w:sz w:val="22"/>
          <w:szCs w:val="22"/>
        </w:rPr>
        <w:t>___________________</w:t>
      </w:r>
      <w:r w:rsidRPr="007A2FCA">
        <w:rPr>
          <w:sz w:val="22"/>
          <w:szCs w:val="22"/>
        </w:rPr>
        <w:t>________________ предметом которого является __________________________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>_____________________</w:t>
      </w:r>
    </w:p>
    <w:p w:rsidR="003E1348" w:rsidRPr="007A2FCA" w:rsidRDefault="003E1348" w:rsidP="003E1348">
      <w:pPr>
        <w:shd w:val="clear" w:color="auto" w:fill="FFFFFF"/>
        <w:spacing w:before="120"/>
        <w:ind w:left="3545" w:firstLine="709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 xml:space="preserve">       (наименование обязательства)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в случае признания 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 xml:space="preserve">__________________________ победителем по итогам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  <w:t>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 xml:space="preserve">проведения закупки будет являться </w:t>
      </w:r>
      <w:proofErr w:type="gramStart"/>
      <w:r w:rsidRPr="007A2FCA">
        <w:rPr>
          <w:sz w:val="22"/>
          <w:szCs w:val="22"/>
        </w:rPr>
        <w:t>для</w:t>
      </w:r>
      <w:proofErr w:type="gramEnd"/>
      <w:r w:rsidRPr="007A2FCA">
        <w:rPr>
          <w:sz w:val="22"/>
          <w:szCs w:val="22"/>
        </w:rPr>
        <w:t xml:space="preserve"> ______________</w:t>
      </w:r>
      <w:r>
        <w:rPr>
          <w:sz w:val="22"/>
          <w:szCs w:val="22"/>
        </w:rPr>
        <w:t>___________________</w:t>
      </w:r>
      <w:r w:rsidRPr="007A2FCA">
        <w:rPr>
          <w:sz w:val="22"/>
          <w:szCs w:val="22"/>
        </w:rPr>
        <w:t xml:space="preserve">______________________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  <w:t xml:space="preserve">     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 xml:space="preserve">в соответствии </w:t>
      </w:r>
      <w:proofErr w:type="gramStart"/>
      <w:r w:rsidRPr="007A2FCA">
        <w:rPr>
          <w:sz w:val="22"/>
          <w:szCs w:val="22"/>
        </w:rPr>
        <w:t>с</w:t>
      </w:r>
      <w:proofErr w:type="gramEnd"/>
      <w:r w:rsidRPr="007A2FCA">
        <w:rPr>
          <w:sz w:val="22"/>
          <w:szCs w:val="22"/>
        </w:rPr>
        <w:t xml:space="preserve"> ___________________________</w:t>
      </w:r>
      <w:r w:rsidRPr="007A2FCA">
        <w:rPr>
          <w:rStyle w:val="affff1"/>
          <w:rFonts w:eastAsiaTheme="majorEastAsia"/>
        </w:rPr>
        <w:footnoteReference w:id="5"/>
      </w:r>
      <w:r w:rsidRPr="007A2FCA">
        <w:rPr>
          <w:sz w:val="22"/>
          <w:szCs w:val="22"/>
        </w:rPr>
        <w:t xml:space="preserve"> сделкой в совершении которой имеется заинтересованность.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____________________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 xml:space="preserve">___________ в соответствии с пунктом _____ Устава принято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>(наименование органа управления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 xml:space="preserve">решение </w:t>
      </w:r>
      <w:proofErr w:type="gramStart"/>
      <w:r w:rsidRPr="007A2FCA">
        <w:rPr>
          <w:sz w:val="22"/>
          <w:szCs w:val="22"/>
        </w:rPr>
        <w:t>от</w:t>
      </w:r>
      <w:proofErr w:type="gramEnd"/>
      <w:r w:rsidRPr="007A2FCA">
        <w:rPr>
          <w:sz w:val="22"/>
          <w:szCs w:val="22"/>
        </w:rPr>
        <w:t xml:space="preserve"> «___»_________ №______ </w:t>
      </w:r>
      <w:proofErr w:type="gramStart"/>
      <w:r w:rsidRPr="007A2FCA">
        <w:rPr>
          <w:sz w:val="22"/>
          <w:szCs w:val="22"/>
        </w:rPr>
        <w:t>об</w:t>
      </w:r>
      <w:proofErr w:type="gramEnd"/>
      <w:r w:rsidRPr="007A2FCA">
        <w:rPr>
          <w:sz w:val="22"/>
          <w:szCs w:val="22"/>
        </w:rPr>
        <w:t xml:space="preserve"> одобрении сделки в случае признании _____________________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>_________ победителем по итогам проведения закупки.</w:t>
      </w:r>
    </w:p>
    <w:p w:rsidR="003E1348" w:rsidRPr="005F580A" w:rsidRDefault="003E1348" w:rsidP="003E1348">
      <w:pPr>
        <w:shd w:val="clear" w:color="auto" w:fill="FFFFFF"/>
        <w:spacing w:before="120"/>
        <w:ind w:left="340" w:firstLine="17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</w:t>
      </w:r>
      <w:r w:rsidRPr="005F580A">
        <w:rPr>
          <w:i/>
          <w:sz w:val="22"/>
          <w:szCs w:val="22"/>
        </w:rPr>
        <w:t>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Приложение: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 xml:space="preserve">Решение (протокол) </w:t>
      </w:r>
      <w:proofErr w:type="gramStart"/>
      <w:r w:rsidRPr="007A2FCA">
        <w:rPr>
          <w:sz w:val="22"/>
          <w:szCs w:val="22"/>
        </w:rPr>
        <w:t>от</w:t>
      </w:r>
      <w:proofErr w:type="gramEnd"/>
      <w:r w:rsidRPr="007A2FCA">
        <w:rPr>
          <w:sz w:val="22"/>
          <w:szCs w:val="22"/>
        </w:rPr>
        <w:t xml:space="preserve"> «____»_________ №_________ </w:t>
      </w:r>
      <w:proofErr w:type="gramStart"/>
      <w:r w:rsidRPr="007A2FCA">
        <w:rPr>
          <w:sz w:val="22"/>
          <w:szCs w:val="22"/>
        </w:rPr>
        <w:t>об</w:t>
      </w:r>
      <w:proofErr w:type="gramEnd"/>
      <w:r w:rsidRPr="007A2FCA">
        <w:rPr>
          <w:sz w:val="22"/>
          <w:szCs w:val="22"/>
        </w:rPr>
        <w:t xml:space="preserve"> одобрении сделки, в совершении которой имеется заинтересованность.</w:t>
      </w:r>
    </w:p>
    <w:p w:rsidR="003E1348" w:rsidRPr="007A2FC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7A2FC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7A2FC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7A2FCA" w:rsidRDefault="003E1348" w:rsidP="003E1348">
      <w:pPr>
        <w:jc w:val="both"/>
        <w:rPr>
          <w:sz w:val="22"/>
          <w:szCs w:val="22"/>
        </w:rPr>
      </w:pPr>
      <w:r w:rsidRPr="007A2FCA">
        <w:rPr>
          <w:rStyle w:val="FontStyle40"/>
          <w:sz w:val="22"/>
          <w:szCs w:val="22"/>
        </w:rPr>
        <w:t xml:space="preserve">Должность 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7A2FCA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7A2FCA">
        <w:rPr>
          <w:rStyle w:val="FontStyle40"/>
          <w:sz w:val="22"/>
          <w:szCs w:val="22"/>
        </w:rPr>
        <w:t>Подпись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7A2FCA">
        <w:rPr>
          <w:rStyle w:val="FontStyle40"/>
          <w:sz w:val="22"/>
          <w:szCs w:val="22"/>
        </w:rPr>
        <w:t>ФИО</w:t>
      </w:r>
    </w:p>
    <w:p w:rsidR="003E1348" w:rsidRDefault="003E1348" w:rsidP="003E1348">
      <w:pPr>
        <w:jc w:val="both"/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>
      <w:pPr>
        <w:rPr>
          <w:b/>
          <w:i/>
          <w:sz w:val="22"/>
          <w:szCs w:val="22"/>
          <w:u w:val="single"/>
        </w:rPr>
      </w:pPr>
      <w:r>
        <w:rPr>
          <w:b/>
          <w:i/>
          <w:sz w:val="22"/>
          <w:szCs w:val="22"/>
          <w:u w:val="single"/>
        </w:rPr>
        <w:br w:type="page"/>
      </w:r>
    </w:p>
    <w:p w:rsidR="003E1348" w:rsidRPr="00D665A4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 w:rsidRPr="00D665A4">
        <w:rPr>
          <w:b/>
          <w:i/>
          <w:sz w:val="22"/>
          <w:szCs w:val="22"/>
          <w:u w:val="single"/>
        </w:rPr>
        <w:lastRenderedPageBreak/>
        <w:t>Форма №</w:t>
      </w:r>
      <w:r>
        <w:rPr>
          <w:b/>
          <w:i/>
          <w:sz w:val="22"/>
          <w:szCs w:val="22"/>
          <w:u w:val="single"/>
        </w:rPr>
        <w:t>___</w:t>
      </w:r>
    </w:p>
    <w:p w:rsidR="003E1348" w:rsidRPr="005F580A" w:rsidRDefault="003E1348" w:rsidP="003E1348">
      <w:pPr>
        <w:pStyle w:val="aff2"/>
        <w:rPr>
          <w:rFonts w:ascii="Times New Roman" w:hAnsi="Times New Roman"/>
          <w:b/>
          <w:sz w:val="22"/>
          <w:szCs w:val="22"/>
        </w:rPr>
      </w:pPr>
      <w:r w:rsidRPr="005F580A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5F580A" w:rsidRDefault="003E1348" w:rsidP="003E1348">
      <w:pPr>
        <w:pStyle w:val="aff2"/>
        <w:rPr>
          <w:rFonts w:ascii="Times New Roman" w:hAnsi="Times New Roman"/>
          <w:b/>
          <w:sz w:val="22"/>
          <w:szCs w:val="22"/>
        </w:rPr>
      </w:pPr>
    </w:p>
    <w:p w:rsidR="003E1348" w:rsidRPr="005F580A" w:rsidRDefault="003E1348" w:rsidP="003E1348">
      <w:pPr>
        <w:pStyle w:val="aff2"/>
        <w:rPr>
          <w:rFonts w:ascii="Times New Roman" w:hAnsi="Times New Roman"/>
          <w:b/>
          <w:sz w:val="22"/>
          <w:szCs w:val="22"/>
        </w:rPr>
      </w:pPr>
    </w:p>
    <w:p w:rsidR="003E1348" w:rsidRDefault="003E1348" w:rsidP="003E1348">
      <w:pPr>
        <w:pStyle w:val="aff2"/>
        <w:jc w:val="center"/>
        <w:rPr>
          <w:rFonts w:ascii="Times New Roman" w:hAnsi="Times New Roman"/>
          <w:b/>
          <w:sz w:val="22"/>
          <w:szCs w:val="22"/>
        </w:rPr>
      </w:pPr>
      <w:r w:rsidRPr="005F580A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Pr="00E121A8" w:rsidRDefault="003E1348" w:rsidP="003E1348">
      <w:pPr>
        <w:pStyle w:val="aff2"/>
        <w:jc w:val="center"/>
        <w:rPr>
          <w:rFonts w:ascii="Times New Roman" w:hAnsi="Times New Roman"/>
          <w:b/>
          <w:sz w:val="22"/>
          <w:szCs w:val="22"/>
        </w:rPr>
      </w:pPr>
      <w:r w:rsidRPr="009957C5">
        <w:rPr>
          <w:rFonts w:ascii="Times New Roman" w:hAnsi="Times New Roman"/>
          <w:b/>
          <w:i/>
          <w:sz w:val="22"/>
          <w:szCs w:val="22"/>
        </w:rPr>
        <w:t>(</w:t>
      </w:r>
      <w:proofErr w:type="gramStart"/>
      <w:r w:rsidRPr="009957C5">
        <w:rPr>
          <w:rFonts w:ascii="Times New Roman" w:hAnsi="Times New Roman"/>
          <w:b/>
          <w:i/>
          <w:sz w:val="22"/>
          <w:szCs w:val="22"/>
        </w:rPr>
        <w:t xml:space="preserve">заполняется в случае если </w:t>
      </w:r>
      <w:r>
        <w:rPr>
          <w:rFonts w:ascii="Times New Roman" w:hAnsi="Times New Roman"/>
          <w:b/>
          <w:i/>
          <w:sz w:val="22"/>
          <w:szCs w:val="22"/>
        </w:rPr>
        <w:t>для</w:t>
      </w:r>
      <w:r w:rsidRPr="009957C5">
        <w:rPr>
          <w:rFonts w:ascii="Times New Roman" w:hAnsi="Times New Roman"/>
          <w:b/>
          <w:i/>
          <w:sz w:val="22"/>
          <w:szCs w:val="22"/>
        </w:rPr>
        <w:t xml:space="preserve"> участника </w:t>
      </w:r>
      <w:r>
        <w:rPr>
          <w:rFonts w:ascii="Times New Roman" w:hAnsi="Times New Roman"/>
          <w:b/>
          <w:i/>
          <w:sz w:val="22"/>
          <w:szCs w:val="22"/>
        </w:rPr>
        <w:t>сделка не</w:t>
      </w:r>
      <w:proofErr w:type="gramEnd"/>
      <w:r>
        <w:rPr>
          <w:rFonts w:ascii="Times New Roman" w:hAnsi="Times New Roman"/>
          <w:b/>
          <w:i/>
          <w:sz w:val="22"/>
          <w:szCs w:val="22"/>
        </w:rPr>
        <w:t xml:space="preserve"> будет являться сделкой, в отношении которой имеется заинтересованность)</w:t>
      </w:r>
    </w:p>
    <w:p w:rsidR="003E1348" w:rsidRPr="005F580A" w:rsidRDefault="003E1348" w:rsidP="003E1348">
      <w:pPr>
        <w:pStyle w:val="aff2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Pr="005F580A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Настоящим ____________________________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_____________, ИНН____________ </w:t>
      </w:r>
    </w:p>
    <w:p w:rsidR="003E1348" w:rsidRPr="005F580A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 xml:space="preserve">   (наименование участника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подтверждает, что сделка по результатам 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_________________________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 xml:space="preserve">     (наименование процедуры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(дале</w:t>
      </w:r>
      <w:proofErr w:type="gramStart"/>
      <w:r w:rsidRPr="005F580A">
        <w:rPr>
          <w:sz w:val="22"/>
          <w:szCs w:val="22"/>
        </w:rPr>
        <w:t>е-</w:t>
      </w:r>
      <w:proofErr w:type="gramEnd"/>
      <w:r w:rsidRPr="005F580A">
        <w:rPr>
          <w:sz w:val="22"/>
          <w:szCs w:val="22"/>
        </w:rPr>
        <w:t xml:space="preserve"> ____________________) № извещения________</w:t>
      </w:r>
      <w:r>
        <w:rPr>
          <w:sz w:val="22"/>
          <w:szCs w:val="22"/>
        </w:rPr>
        <w:t>___________________</w:t>
      </w:r>
      <w:r w:rsidRPr="005F580A">
        <w:rPr>
          <w:sz w:val="22"/>
          <w:szCs w:val="22"/>
        </w:rPr>
        <w:t>___________________ предметом которого является ___________________________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>____________________</w:t>
      </w:r>
    </w:p>
    <w:p w:rsidR="003E1348" w:rsidRPr="005F580A" w:rsidRDefault="003E1348" w:rsidP="003E1348">
      <w:pPr>
        <w:shd w:val="clear" w:color="auto" w:fill="FFFFFF"/>
        <w:spacing w:before="120"/>
        <w:ind w:left="4254" w:firstLine="709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>(наименование обязательства)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в случае признания 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__________________________ победителем по итогам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 xml:space="preserve">   (наименование участника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 xml:space="preserve">проведения закупки не будет являться </w:t>
      </w:r>
      <w:proofErr w:type="gramStart"/>
      <w:r w:rsidRPr="005F580A">
        <w:rPr>
          <w:sz w:val="22"/>
          <w:szCs w:val="22"/>
        </w:rPr>
        <w:t>для</w:t>
      </w:r>
      <w:proofErr w:type="gramEnd"/>
      <w:r w:rsidRPr="005F580A">
        <w:rPr>
          <w:sz w:val="22"/>
          <w:szCs w:val="22"/>
        </w:rPr>
        <w:t xml:space="preserve"> _______________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_____________________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>(наименование участника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 xml:space="preserve">в соответствии </w:t>
      </w:r>
      <w:proofErr w:type="gramStart"/>
      <w:r w:rsidRPr="005F580A">
        <w:rPr>
          <w:sz w:val="22"/>
          <w:szCs w:val="22"/>
        </w:rPr>
        <w:t>с</w:t>
      </w:r>
      <w:proofErr w:type="gramEnd"/>
      <w:r w:rsidRPr="005F580A">
        <w:rPr>
          <w:sz w:val="22"/>
          <w:szCs w:val="22"/>
        </w:rPr>
        <w:t xml:space="preserve"> ___________________________</w:t>
      </w:r>
      <w:r w:rsidRPr="005F580A">
        <w:rPr>
          <w:rStyle w:val="affff1"/>
          <w:rFonts w:eastAsiaTheme="majorEastAsia"/>
        </w:rPr>
        <w:footnoteReference w:id="6"/>
      </w:r>
      <w:r w:rsidRPr="005F580A">
        <w:rPr>
          <w:sz w:val="22"/>
          <w:szCs w:val="22"/>
        </w:rPr>
        <w:t xml:space="preserve"> сделкой в совершении которой имеется заинтересованность.</w:t>
      </w: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  <w:r w:rsidRPr="005F580A">
        <w:rPr>
          <w:rStyle w:val="FontStyle40"/>
          <w:sz w:val="22"/>
          <w:szCs w:val="22"/>
        </w:rPr>
        <w:t>Должность</w:t>
      </w:r>
      <w:r w:rsidRPr="005F49DB">
        <w:rPr>
          <w:rStyle w:val="FontStyle40"/>
          <w:sz w:val="22"/>
          <w:szCs w:val="22"/>
        </w:rPr>
        <w:tab/>
      </w:r>
      <w:r w:rsidRPr="005F49DB">
        <w:rPr>
          <w:rStyle w:val="FontStyle40"/>
          <w:sz w:val="22"/>
          <w:szCs w:val="22"/>
        </w:rPr>
        <w:tab/>
      </w:r>
      <w:r w:rsidRPr="005F49DB">
        <w:rPr>
          <w:rStyle w:val="FontStyle40"/>
          <w:sz w:val="22"/>
          <w:szCs w:val="22"/>
        </w:rPr>
        <w:tab/>
      </w:r>
      <w:r w:rsidRPr="005F49DB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>Подпись</w:t>
      </w:r>
      <w:r>
        <w:rPr>
          <w:rStyle w:val="FontStyle40"/>
          <w:sz w:val="22"/>
          <w:szCs w:val="22"/>
        </w:rPr>
        <w:t xml:space="preserve"> </w:t>
      </w:r>
      <w:r w:rsidRPr="005F580A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ab/>
        <w:t>ФИО</w:t>
      </w:r>
    </w:p>
    <w:p w:rsidR="003E1348" w:rsidRDefault="003E1348" w:rsidP="003E1348"/>
    <w:p w:rsidR="003E1348" w:rsidRDefault="003E1348" w:rsidP="003E1348"/>
    <w:p w:rsidR="003E1348" w:rsidRDefault="003E1348" w:rsidP="003E1348"/>
    <w:p w:rsidR="003E1348" w:rsidRDefault="003E1348" w:rsidP="003E1348"/>
    <w:p w:rsidR="003E1348" w:rsidRDefault="003E1348" w:rsidP="003E1348"/>
    <w:p w:rsidR="003E1348" w:rsidRPr="005F580A" w:rsidRDefault="003E1348" w:rsidP="003E1348"/>
    <w:p w:rsidR="003E1348" w:rsidRDefault="003E1348" w:rsidP="003E1348">
      <w:pPr>
        <w:pStyle w:val="Times12"/>
        <w:ind w:left="5387" w:firstLine="0"/>
        <w:jc w:val="left"/>
      </w:pPr>
    </w:p>
    <w:p w:rsidR="00CE5235" w:rsidRPr="00015A6F" w:rsidRDefault="00CE5235" w:rsidP="00015A6F">
      <w:pPr>
        <w:rPr>
          <w:bCs/>
        </w:rPr>
      </w:pPr>
      <w:bookmarkStart w:id="114" w:name="_Справка_об_участии_в_судебных_разби"/>
      <w:bookmarkStart w:id="115" w:name="_Справка_об_участии"/>
      <w:bookmarkEnd w:id="114"/>
      <w:bookmarkEnd w:id="115"/>
      <w:bookmarkEnd w:id="70"/>
      <w:bookmarkEnd w:id="71"/>
    </w:p>
    <w:p w:rsidR="00BF1848" w:rsidRDefault="00BF1848">
      <w:pPr>
        <w:rPr>
          <w:b/>
          <w:iCs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BF1848" w:rsidRDefault="00BF1848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  <w:sectPr w:rsidR="00BF1848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F507B" w:rsidRPr="00FC009D" w:rsidRDefault="00DF507B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6" w:name="_Toc419793186"/>
      <w:r>
        <w:rPr>
          <w:b/>
          <w:sz w:val="28"/>
          <w:szCs w:val="28"/>
        </w:rPr>
        <w:lastRenderedPageBreak/>
        <w:t>ЧАСТЬ 2</w:t>
      </w:r>
      <w:bookmarkEnd w:id="116"/>
    </w:p>
    <w:p w:rsidR="00DF507B" w:rsidRDefault="00DF507B" w:rsidP="000E770E">
      <w:pPr>
        <w:pStyle w:val="Times12"/>
        <w:ind w:left="5387" w:firstLine="0"/>
        <w:jc w:val="left"/>
      </w:pPr>
    </w:p>
    <w:tbl>
      <w:tblPr>
        <w:tblW w:w="15315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9"/>
        <w:gridCol w:w="12265"/>
      </w:tblGrid>
      <w:tr w:rsidR="00BF1848" w:rsidTr="00CD7FED">
        <w:trPr>
          <w:trHeight w:val="440"/>
          <w:tblHeader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5"/>
              <w:spacing w:after="0"/>
              <w:jc w:val="center"/>
              <w:rPr>
                <w:bCs/>
              </w:rPr>
            </w:pPr>
            <w:r>
              <w:t xml:space="preserve">Наименование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5"/>
              <w:spacing w:after="0"/>
              <w:ind w:right="153"/>
              <w:jc w:val="center"/>
              <w:rPr>
                <w:bCs/>
              </w:rPr>
            </w:pPr>
            <w:r>
              <w:t>Содержание</w:t>
            </w:r>
          </w:p>
        </w:tc>
      </w:tr>
      <w:tr w:rsidR="00BF1848" w:rsidTr="00CD7FED">
        <w:trPr>
          <w:trHeight w:val="18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CD7FED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CD7FED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r>
              <w:rPr>
                <w:bCs w:val="0"/>
              </w:rPr>
              <w:t>Принять участие в закупке может любой поставщик (подрядчик, исполнитель) или несколько поставщиков (подрядчиков, 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BF1848" w:rsidRDefault="00BF1848" w:rsidP="00CD7FED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r>
              <w:t>Официальным источником информации о ходе и результатах закупки является официальный сайт, указанный в извещении о проведении закупки, и являющийся официальной публикацией данной информации.</w:t>
            </w:r>
          </w:p>
          <w:p w:rsidR="00BF1848" w:rsidRDefault="00BF1848" w:rsidP="00CD7FED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С даты</w:t>
            </w:r>
            <w:proofErr w:type="gramEnd"/>
            <w:r>
              <w:t xml:space="preserve"> официальной публикации извещения о проведении закупки и закупочной документации на официальных сайтах закупочная документация находится в открытом доступе, на ЭТП предоставляется согласно правилам данной ЭТП.</w:t>
            </w:r>
          </w:p>
          <w:p w:rsidR="00BF1848" w:rsidRDefault="00BF1848" w:rsidP="00CD7FED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r>
              <w:t>Участники закупки самостоятельно должны отслеживать опубликованные на сайте официальной публикации разъяснения и изменения закупочной документации, информацию о принятых в ходе закупки решениях закупочной комиссии и организатора закупки.</w:t>
            </w:r>
          </w:p>
        </w:tc>
      </w:tr>
      <w:tr w:rsidR="00BF1848" w:rsidTr="00CD7FED">
        <w:trPr>
          <w:trHeight w:val="955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CD7FED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Разъяснение положений закупочной документации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CD7FED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bookmarkStart w:id="117" w:name="_Ref406409540"/>
            <w:r>
              <w:t>Любой участник закупки вправе направить организатору закупки запрос о разъяснении положений закупочной документации:</w:t>
            </w:r>
            <w:bookmarkEnd w:id="117"/>
          </w:p>
          <w:p w:rsidR="00BF1848" w:rsidRDefault="00BF1848" w:rsidP="00CD7FED">
            <w:pPr>
              <w:pStyle w:val="Times12"/>
              <w:numPr>
                <w:ilvl w:val="0"/>
                <w:numId w:val="47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BF1848" w:rsidRDefault="00BF1848" w:rsidP="00CD7FED">
            <w:pPr>
              <w:pStyle w:val="Times12"/>
              <w:numPr>
                <w:ilvl w:val="0"/>
                <w:numId w:val="47"/>
              </w:numPr>
              <w:tabs>
                <w:tab w:val="left" w:pos="1020"/>
              </w:tabs>
              <w:ind w:left="0" w:right="153" w:firstLine="637"/>
            </w:pPr>
            <w:r>
              <w:t xml:space="preserve">в письменном виде (на бланке участника или с печатью участника) за подписью руководителя участника закупки или уполномоченного лица участника закупки.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Участник должен обеспечить получение организатором закупки такого запроса не позднее следующего срока:</w:t>
            </w:r>
          </w:p>
          <w:p w:rsidR="00BF1848" w:rsidRDefault="00BF1848" w:rsidP="00CD7FED">
            <w:pPr>
              <w:pStyle w:val="Times12"/>
              <w:numPr>
                <w:ilvl w:val="0"/>
                <w:numId w:val="48"/>
              </w:numPr>
              <w:tabs>
                <w:tab w:val="left" w:pos="1020"/>
              </w:tabs>
            </w:pPr>
            <w:r>
              <w:t>не позднее 2 (двух) рабочих дней до дня окончания срока подачи заявок на участие в запросе цен.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BF1848" w:rsidRDefault="00BF1848" w:rsidP="00CD7FED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>
              <w:fldChar w:fldCharType="begin"/>
            </w:r>
            <w:r>
              <w:instrText xml:space="preserve"> REF _Ref406409540 \r \h </w:instrText>
            </w:r>
            <w:r>
              <w:fldChar w:fldCharType="separate"/>
            </w:r>
            <w:r w:rsidR="00D7554B">
              <w:t>2.1</w:t>
            </w:r>
            <w:r>
              <w:fldChar w:fldCharType="end"/>
            </w:r>
            <w:r>
              <w:t xml:space="preserve">, организатор закупки в течение </w:t>
            </w:r>
            <w:r w:rsidR="004A4B95" w:rsidRPr="004A4B95">
              <w:t>1</w:t>
            </w:r>
            <w:r w:rsidR="004A4B95">
              <w:t xml:space="preserve"> (одного</w:t>
            </w:r>
            <w:r>
              <w:t xml:space="preserve">) рабочих дней со дня поступления запроса, размещает на официальном сайте и на ЭТП соответствующий ответ с указанием предмета запроса, без ссылки на участника закупки, от которого поступил запрос.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/>
            </w:pPr>
            <w:r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BF1848" w:rsidRDefault="00BF1848" w:rsidP="00CD7FED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r>
              <w:t>Участник закупки не вправе ссылаться на устную информацию, полученную от организатора закупки.</w:t>
            </w:r>
          </w:p>
        </w:tc>
      </w:tr>
      <w:tr w:rsidR="00BF1848" w:rsidTr="00CD7FED">
        <w:trPr>
          <w:trHeight w:val="246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CD7FED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bCs/>
              </w:rPr>
            </w:pPr>
            <w:r>
              <w:t xml:space="preserve">Внесение изменений в извещение о проведении закупки и закупочную </w:t>
            </w:r>
            <w:r>
              <w:lastRenderedPageBreak/>
              <w:t>документацию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CD7FED">
            <w:pPr>
              <w:pStyle w:val="Times12"/>
              <w:numPr>
                <w:ilvl w:val="1"/>
                <w:numId w:val="49"/>
              </w:numPr>
              <w:tabs>
                <w:tab w:val="left" w:pos="1132"/>
              </w:tabs>
              <w:ind w:left="-2" w:right="153" w:firstLine="567"/>
            </w:pPr>
            <w:r>
              <w:lastRenderedPageBreak/>
              <w:t>Руководитель заказчика или лицо, утвердившее закупочную документацию, при необходимости принимает решение о внесении изменений в извещение о проведении закупки или закупочную документацию:</w:t>
            </w:r>
          </w:p>
          <w:p w:rsidR="00BF1848" w:rsidRDefault="00BF1848" w:rsidP="00CD7FED">
            <w:pPr>
              <w:pStyle w:val="Times12"/>
              <w:numPr>
                <w:ilvl w:val="0"/>
                <w:numId w:val="48"/>
              </w:numPr>
              <w:tabs>
                <w:tab w:val="left" w:pos="1020"/>
              </w:tabs>
            </w:pP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2 (два) рабочих дня до окончания срока подачи заявок.</w:t>
            </w:r>
          </w:p>
          <w:p w:rsidR="00BF1848" w:rsidRDefault="00BF1848" w:rsidP="00CD7FED">
            <w:pPr>
              <w:pStyle w:val="Times12"/>
              <w:numPr>
                <w:ilvl w:val="1"/>
                <w:numId w:val="49"/>
              </w:numPr>
              <w:tabs>
                <w:tab w:val="left" w:pos="1132"/>
              </w:tabs>
              <w:ind w:left="-2" w:right="153" w:firstLine="567"/>
            </w:pPr>
            <w:r>
              <w:t>Любое изменение извещения о проведении закупки или закупочной документации является неотъемлемой ее частью.</w:t>
            </w:r>
          </w:p>
          <w:p w:rsidR="00BF1848" w:rsidRDefault="00BF1848" w:rsidP="00CD7FED">
            <w:pPr>
              <w:pStyle w:val="Times12"/>
              <w:numPr>
                <w:ilvl w:val="1"/>
                <w:numId w:val="49"/>
              </w:numPr>
              <w:tabs>
                <w:tab w:val="left" w:pos="1132"/>
              </w:tabs>
              <w:ind w:left="-2" w:right="153" w:firstLine="567"/>
            </w:pPr>
            <w:r>
              <w:lastRenderedPageBreak/>
              <w:t>В течение 3 (трех) рабочих дней со дня принятия решения о внесении изменений в извещение о проведении закупки или закупочную документацию, но не позднее срока окончания подачи заявок, такие изменения размещаются организатором закупки на официальном сайте и на ЭТП в порядке, установленном для размещения извещения о проведении закупки.</w:t>
            </w:r>
          </w:p>
          <w:p w:rsidR="00BF1848" w:rsidRDefault="00BF1848" w:rsidP="00CD7FED">
            <w:pPr>
              <w:pStyle w:val="Times12"/>
              <w:numPr>
                <w:ilvl w:val="1"/>
                <w:numId w:val="49"/>
              </w:numPr>
              <w:tabs>
                <w:tab w:val="left" w:pos="1132"/>
              </w:tabs>
              <w:ind w:left="-2" w:right="153" w:firstLine="567"/>
            </w:pPr>
            <w:r>
              <w:t>При этом срок подачи заявок на участие в закупке продлевается, так, чтобы со дня размещения внесенных изменений на официальном сайте и ЭТП до даты окончания подачи заявок на участие в закупке такой срок составлял:</w:t>
            </w:r>
          </w:p>
          <w:p w:rsidR="00BF1848" w:rsidRDefault="00BF1848" w:rsidP="00CD7FED">
            <w:pPr>
              <w:pStyle w:val="Times12"/>
              <w:numPr>
                <w:ilvl w:val="0"/>
                <w:numId w:val="48"/>
              </w:numPr>
              <w:tabs>
                <w:tab w:val="left" w:pos="1020"/>
              </w:tabs>
            </w:pPr>
            <w:r>
              <w:t>не менее 2 (двух) рабочих дней, а в случае изменения предмета запроса цен — 5 (пять) календарных дней.</w:t>
            </w:r>
          </w:p>
        </w:tc>
      </w:tr>
      <w:tr w:rsidR="00BF1848" w:rsidTr="00CD7FED">
        <w:trPr>
          <w:trHeight w:val="473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CD7FED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18" w:name="_Ref317253528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Обеспечение заявки на участие в закупке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CD7FED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>
              <w:t>В случае</w:t>
            </w:r>
            <w:proofErr w:type="gramStart"/>
            <w:r>
              <w:t>,</w:t>
            </w:r>
            <w:proofErr w:type="gramEnd"/>
            <w:r>
              <w:t xml:space="preserve"> если извещением о проведении закупки установлено требование обеспечения заявки на участие в закупке, участник должен предоставить обеспечение заявки в размере и валюте, в соответствии с</w:t>
            </w:r>
            <w:r>
              <w:rPr>
                <w:lang w:val="en-US"/>
              </w:rPr>
              <w:t> </w:t>
            </w:r>
            <w:r>
              <w:t>требованиями, установленными в извещении о проведении закупки.</w:t>
            </w:r>
          </w:p>
          <w:p w:rsidR="00BF1848" w:rsidRDefault="00BF1848" w:rsidP="00CD7FED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В случае предоставления обеспечения заявки на участие в закупке в форме денежных средств — денежные средства должны быть перечислены по указанным в извещении о проведении закупки реквизитам в срок, обеспечивающий их своевременное поступление на счет получателя не позднее времени и даты окончания подачи заявок на участие в закупке.</w:t>
            </w:r>
            <w:proofErr w:type="gramEnd"/>
          </w:p>
          <w:p w:rsidR="00BF1848" w:rsidRDefault="00BF1848" w:rsidP="00CD7FED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обеспечения заявок на участие в закупке в форме банковской гарантии — банковская гарантия должна удовлетворять следующим требованиям:</w:t>
            </w:r>
          </w:p>
          <w:p w:rsidR="00BF1848" w:rsidRDefault="00BF1848" w:rsidP="00CD7FED">
            <w:pPr>
              <w:pStyle w:val="af5"/>
              <w:numPr>
                <w:ilvl w:val="0"/>
                <w:numId w:val="51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BF1848" w:rsidRDefault="00BF1848" w:rsidP="00CD7FED">
            <w:pPr>
              <w:pStyle w:val="af5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быть безотзывной.</w:t>
            </w:r>
          </w:p>
          <w:p w:rsidR="00BF1848" w:rsidRDefault="00BF1848" w:rsidP="00CD7FED">
            <w:pPr>
              <w:pStyle w:val="af5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сумма банковской гарантии должна быть выражена в российских рублях.</w:t>
            </w:r>
          </w:p>
          <w:p w:rsidR="00BF1848" w:rsidRDefault="00BF1848" w:rsidP="00CD7FED">
            <w:pPr>
              <w:pStyle w:val="af5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действовать не менее 60 (шестидесяти) календарных дней со дня окончания срока подачи заявок.</w:t>
            </w:r>
          </w:p>
          <w:p w:rsidR="00BF1848" w:rsidRDefault="00BF1848" w:rsidP="00CD7FED">
            <w:pPr>
              <w:pStyle w:val="af5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>
              <w:t>образом</w:t>
            </w:r>
            <w:proofErr w:type="gramEnd"/>
            <w:r>
              <w:t xml:space="preserve"> уполномоченным им лицом на основании доверенности. </w:t>
            </w:r>
          </w:p>
          <w:p w:rsidR="00BF1848" w:rsidRDefault="00BF1848" w:rsidP="00CD7FED">
            <w:pPr>
              <w:pStyle w:val="af5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бенефициаром в банковской гарантии должен быть указан организатор закупки, принципалом — участник закупки, гарантом — банк, выдавший банковскую гарантию.</w:t>
            </w:r>
          </w:p>
          <w:p w:rsidR="00BF1848" w:rsidRDefault="00BF1848" w:rsidP="00CD7FED">
            <w:pPr>
              <w:pStyle w:val="af5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BF1848" w:rsidRDefault="00BF1848" w:rsidP="00CD7FED">
            <w:pPr>
              <w:pStyle w:val="af5"/>
              <w:numPr>
                <w:ilvl w:val="0"/>
                <w:numId w:val="51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 xml:space="preserve">В банковской гарантии не должно быть условий или требований, противоречащих </w:t>
            </w:r>
            <w:proofErr w:type="gramStart"/>
            <w:r>
              <w:t>вышеизложенному</w:t>
            </w:r>
            <w:proofErr w:type="gramEnd"/>
            <w:r>
              <w:t>, или делающих вышеизложенное неисполнимым.</w:t>
            </w:r>
          </w:p>
          <w:p w:rsidR="00BF1848" w:rsidRDefault="00BF1848" w:rsidP="00CD7FED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>
              <w:t xml:space="preserve">Документы, подтверждающие факт </w:t>
            </w:r>
            <w:proofErr w:type="gramStart"/>
            <w:r>
              <w:t>предоставления обеспечения исполнения обязательств участника</w:t>
            </w:r>
            <w:proofErr w:type="gramEnd"/>
            <w:r>
              <w:t xml:space="preserve"> </w:t>
            </w:r>
            <w:r>
              <w:lastRenderedPageBreak/>
              <w:t>закупки, предоставляются в составе заявки не позднее окончания срока подачи заявок на участие в закупке.</w:t>
            </w:r>
          </w:p>
          <w:p w:rsidR="00BF1848" w:rsidRDefault="00BF1848" w:rsidP="00CD7FED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bookmarkStart w:id="119" w:name="_Ref411840766"/>
            <w:r>
              <w:t>Обеспечение заявки на участие в закупке возвращается:</w:t>
            </w:r>
            <w:bookmarkEnd w:id="119"/>
          </w:p>
          <w:p w:rsidR="00BF1848" w:rsidRDefault="00BF1848" w:rsidP="00CD7FED">
            <w:pPr>
              <w:pStyle w:val="af5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принятия решения об отказе от проведения закупки – всем участникам закупки, подавшим заявки на участие в закупке;</w:t>
            </w:r>
          </w:p>
          <w:p w:rsidR="00BF1848" w:rsidRDefault="00BF1848" w:rsidP="00CD7FED">
            <w:pPr>
              <w:pStyle w:val="af5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поступления организатору закупки уведомления об отзыве участником закупки заявки на участие в закупке – участнику закупки, отозвавшему заявку в соответствии с условиями закупочной документации;</w:t>
            </w:r>
          </w:p>
          <w:p w:rsidR="00BF1848" w:rsidRDefault="00BF1848" w:rsidP="00CD7FED">
            <w:pPr>
              <w:pStyle w:val="af5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BF1848" w:rsidRDefault="00BF1848" w:rsidP="00CD7FED">
            <w:pPr>
              <w:pStyle w:val="af5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bookmarkStart w:id="120" w:name="_Ref411840763"/>
            <w:r>
              <w:t>в течение 10 (десяти) рабочих дней со дня подписания протокола подведения итогов закупки – 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закупки;</w:t>
            </w:r>
            <w:bookmarkEnd w:id="120"/>
          </w:p>
          <w:p w:rsidR="00BF1848" w:rsidRDefault="00BF1848" w:rsidP="00CD7FED">
            <w:pPr>
              <w:pStyle w:val="af5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победителем закупки по результатам состоявшейся закупки и (если требовалось) предоставления им обеспечения исполнения обязательств по договору – победителю закупки;</w:t>
            </w:r>
          </w:p>
          <w:p w:rsidR="00BF1848" w:rsidRDefault="00BF1848" w:rsidP="00CD7FED">
            <w:pPr>
              <w:pStyle w:val="af5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единственным участником закупки,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единственному участнику закупки;</w:t>
            </w:r>
          </w:p>
          <w:p w:rsidR="00BF1848" w:rsidRDefault="00BF1848" w:rsidP="00CD7FED">
            <w:pPr>
              <w:pStyle w:val="af5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 xml:space="preserve">в течение 5 (пяти) рабочих дней со дня признания закупки несостоявшейся и принятия решения о </w:t>
            </w:r>
            <w:proofErr w:type="spellStart"/>
            <w:r>
              <w:t>незаключении</w:t>
            </w:r>
            <w:proofErr w:type="spellEnd"/>
            <w:r>
              <w:t xml:space="preserve"> договора по ее результатам – участнику закупки, которому обеспечение заявки не было возвращено на предыдущих стадиях.</w:t>
            </w:r>
          </w:p>
          <w:p w:rsidR="00BF1848" w:rsidRDefault="00BF1848" w:rsidP="00CD7FED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>
              <w:t>В случае поступления жалобы на действия (бездействия) заказчика, организатора закупки, закупочной комиссии, срок, начиная с которого участник закупки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>
              <w:rPr>
                <w:bCs w:val="0"/>
                <w:sz w:val="28"/>
                <w:szCs w:val="24"/>
              </w:rPr>
              <w:t xml:space="preserve"> </w:t>
            </w:r>
            <w:r>
              <w:t>При этом срок возврата обеспечения после подведения итогов по результатам рассмотренной жалобы устанавливается с учетом подпункта </w:t>
            </w:r>
            <w:r>
              <w:fldChar w:fldCharType="begin"/>
            </w:r>
            <w:r>
              <w:instrText xml:space="preserve"> REF _Ref411840763 \r \h </w:instrText>
            </w:r>
            <w:r>
              <w:fldChar w:fldCharType="separate"/>
            </w:r>
            <w:r w:rsidR="00D7554B">
              <w:t>г)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_Ref411840766 \r \h </w:instrText>
            </w:r>
            <w:r>
              <w:fldChar w:fldCharType="separate"/>
            </w:r>
            <w:r w:rsidR="00D7554B">
              <w:t>4.5</w:t>
            </w:r>
            <w:r>
              <w:fldChar w:fldCharType="end"/>
            </w:r>
            <w:r>
              <w:t>.</w:t>
            </w:r>
          </w:p>
          <w:p w:rsidR="00BF1848" w:rsidRDefault="00BF1848" w:rsidP="00CD7FED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>
              <w:t>Обеспечение заявки на участие в закупке удерживается в нижеприведенных случаях, с уведомлением такого участника закупки об удержании обеспечения заявки на участие в закупке:</w:t>
            </w:r>
          </w:p>
          <w:p w:rsidR="00BF1848" w:rsidRDefault="00BF1848" w:rsidP="00CD7FED">
            <w:pPr>
              <w:pStyle w:val="af5"/>
              <w:numPr>
                <w:ilvl w:val="0"/>
                <w:numId w:val="54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при отзыве либо изменении поданной заявки участником закупки, если такой отзыв (изменение) проведены после окончания срока подачи заявок на участие в закупке, за исключением случаев, когда изменение заявки осуществляется в порядке, предусмотренном закупочной документацией;</w:t>
            </w:r>
          </w:p>
          <w:p w:rsidR="00BF1848" w:rsidRDefault="00BF1848" w:rsidP="00CD7FED">
            <w:pPr>
              <w:pStyle w:val="af5"/>
              <w:numPr>
                <w:ilvl w:val="0"/>
                <w:numId w:val="54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при уклонении победителя закупки или единственного участника закупки, с которым заключается договор, от заключения договора.</w:t>
            </w:r>
          </w:p>
        </w:tc>
      </w:tr>
      <w:tr w:rsidR="00BF1848" w:rsidTr="00CD7FED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CD7FED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21" w:name="_Ref401300807" w:colFirst="0" w:colLast="0"/>
            <w:bookmarkEnd w:id="118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 xml:space="preserve">Подача и прием </w:t>
            </w:r>
            <w:r>
              <w:rPr>
                <w:szCs w:val="24"/>
              </w:rPr>
              <w:lastRenderedPageBreak/>
              <w:t>заявок на участие в закупке, открытие доступа к заявкам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CD7FED">
            <w:pPr>
              <w:pStyle w:val="Times12"/>
              <w:numPr>
                <w:ilvl w:val="0"/>
                <w:numId w:val="55"/>
              </w:numPr>
              <w:ind w:left="-2" w:firstLine="567"/>
            </w:pPr>
            <w:proofErr w:type="gramStart"/>
            <w:r>
              <w:lastRenderedPageBreak/>
              <w:t xml:space="preserve">Для участия в закупке участник закупки должен </w:t>
            </w:r>
            <w:r>
              <w:rPr>
                <w:szCs w:val="24"/>
              </w:rPr>
              <w:t xml:space="preserve">подать заявку </w:t>
            </w:r>
            <w:r>
              <w:t>на</w:t>
            </w:r>
            <w:r>
              <w:rPr>
                <w:szCs w:val="24"/>
              </w:rPr>
              <w:t xml:space="preserve"> участие в закупке (предложение на </w:t>
            </w:r>
            <w:r>
              <w:rPr>
                <w:szCs w:val="24"/>
              </w:rPr>
              <w:lastRenderedPageBreak/>
              <w:t>участие в закупке,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 в разделе 2 закупочной документации, содержание и оформление которых соответствует требованиям закупочной документации) в срок, указанный в извещении о проведении закупки.</w:t>
            </w:r>
            <w:proofErr w:type="gramEnd"/>
            <w:r>
              <w:rPr>
                <w:szCs w:val="24"/>
              </w:rPr>
              <w:t xml:space="preserve"> Заявка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Если участник закупки представил свою заявку с опозданием, она не рассматривается.</w:t>
            </w:r>
          </w:p>
          <w:p w:rsidR="00BF1848" w:rsidRDefault="00BF1848" w:rsidP="00CD7FED">
            <w:pPr>
              <w:pStyle w:val="Times12"/>
              <w:numPr>
                <w:ilvl w:val="0"/>
                <w:numId w:val="55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отношении каждого лота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Cs w:val="24"/>
              </w:rPr>
              <w:t>участник закупки вправе подать только одну заявку на участие в закупке (за исключением разрешенных альтернатив в составе, если извещением о проведении закупки разрешена подача альтернативных предложений).</w:t>
            </w:r>
          </w:p>
          <w:p w:rsidR="00BF1848" w:rsidRDefault="00BF1848" w:rsidP="00CD7FED">
            <w:pPr>
              <w:pStyle w:val="Times12"/>
              <w:numPr>
                <w:ilvl w:val="0"/>
                <w:numId w:val="55"/>
              </w:numPr>
              <w:ind w:left="-2" w:firstLine="567"/>
              <w:rPr>
                <w:szCs w:val="24"/>
              </w:rPr>
            </w:pPr>
            <w:proofErr w:type="gramStart"/>
            <w:r>
              <w:rPr>
                <w:szCs w:val="24"/>
              </w:rPr>
              <w:t>Все документы (формы, заполненные в соответствии с требованиями закупочной документации, а также иные данные и сведения, предусмотренные закупочной документацией, оформленные в соответствии с требованиями закупочной документации), входящие в состав заявки на участие в закупке должны быть предоставлены участником закупки через ЭТП в отсканированном виде в доступном для прочтения формате (предпочтительнее формат *.</w:t>
            </w:r>
            <w:proofErr w:type="spellStart"/>
            <w:r>
              <w:rPr>
                <w:szCs w:val="24"/>
              </w:rPr>
              <w:t>pdf</w:t>
            </w:r>
            <w:proofErr w:type="spellEnd"/>
            <w:r>
              <w:rPr>
                <w:szCs w:val="24"/>
              </w:rPr>
              <w:t>, формат: один файл – один документ).</w:t>
            </w:r>
            <w:proofErr w:type="gramEnd"/>
            <w:r>
              <w:rPr>
                <w:szCs w:val="24"/>
              </w:rPr>
              <w:t xml:space="preserve"> Все файлы заявки на участие в закупке, размещенные участником закупки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инструкциями, приведенными в закупочной документации.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BF1848" w:rsidRDefault="00BF1848" w:rsidP="00CD7FED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>Заявка на участие в закупке должна быть действительна в течение 60 календарных дней со дня окончания срока подачи заявок.</w:t>
            </w:r>
          </w:p>
          <w:p w:rsidR="00BF1848" w:rsidRDefault="00BF1848" w:rsidP="00CD7FED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>Документы и сведения, размещаемые на ЭТП, должны быть подписаны ЭП лица, имеющего право действовать от имени участника закупки.</w:t>
            </w:r>
          </w:p>
          <w:p w:rsidR="00BF1848" w:rsidRDefault="00BF1848" w:rsidP="00CD7FED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>Участник закупки, подавший заявку на участие в</w:t>
            </w:r>
            <w:r>
              <w:rPr>
                <w:lang w:val="en-US"/>
              </w:rPr>
              <w:t> </w:t>
            </w:r>
            <w:r>
              <w:t>закупке, вправе изменить или отозвать свою заявку на участие в закупке в любое время после ее</w:t>
            </w:r>
            <w:r>
              <w:rPr>
                <w:lang w:val="en-US"/>
              </w:rPr>
              <w:t> </w:t>
            </w:r>
            <w:r>
              <w:t xml:space="preserve">подачи, но до истечения срока окончания подачи заявок на участие в закупке, указанного в извещении о проведении закупки. </w:t>
            </w:r>
          </w:p>
          <w:p w:rsidR="00BF1848" w:rsidRDefault="00BF1848" w:rsidP="00CD7FED">
            <w:pPr>
              <w:pStyle w:val="Times12"/>
              <w:numPr>
                <w:ilvl w:val="0"/>
                <w:numId w:val="55"/>
              </w:numPr>
              <w:ind w:left="-2" w:firstLine="567"/>
            </w:pPr>
            <w:bookmarkStart w:id="122" w:name="_Ref406500548"/>
            <w:r>
              <w:t>Если организатор закупки продлевает срок подачи заявок, то участник закупки, уже подавший заявку, вправе принять любое из следующих решений:</w:t>
            </w:r>
          </w:p>
          <w:p w:rsidR="00BF1848" w:rsidRDefault="00BF1848" w:rsidP="00CD7FED">
            <w:pPr>
              <w:pStyle w:val="-6"/>
              <w:numPr>
                <w:ilvl w:val="0"/>
                <w:numId w:val="56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F1848" w:rsidRDefault="00BF1848" w:rsidP="00CD7FED">
            <w:pPr>
              <w:pStyle w:val="-6"/>
              <w:numPr>
                <w:ilvl w:val="0"/>
                <w:numId w:val="56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не отзывать поданную заявку, изменив ее (при желании).</w:t>
            </w:r>
          </w:p>
          <w:p w:rsidR="00BF1848" w:rsidRDefault="00BF1848" w:rsidP="00CD7FED">
            <w:pPr>
              <w:pStyle w:val="Times12"/>
              <w:numPr>
                <w:ilvl w:val="0"/>
                <w:numId w:val="55"/>
              </w:numPr>
              <w:ind w:left="-2" w:firstLine="567"/>
              <w:rPr>
                <w:szCs w:val="24"/>
              </w:rPr>
            </w:pPr>
            <w:r>
              <w:t>Подача</w:t>
            </w:r>
            <w:r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настоящего пункта. </w:t>
            </w:r>
            <w:bookmarkStart w:id="123" w:name="_Ref115078477"/>
            <w:r>
              <w:rPr>
                <w:bCs w:val="0"/>
                <w:szCs w:val="24"/>
              </w:rPr>
              <w:t>В этом случае участник закупки готовит следующие документы:</w:t>
            </w:r>
            <w:bookmarkEnd w:id="122"/>
            <w:bookmarkEnd w:id="123"/>
          </w:p>
          <w:p w:rsidR="00BF1848" w:rsidRDefault="00BF1848" w:rsidP="00CD7FED">
            <w:pPr>
              <w:pStyle w:val="a1"/>
              <w:numPr>
                <w:ilvl w:val="4"/>
                <w:numId w:val="57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 xml:space="preserve">письмо </w:t>
            </w:r>
            <w:proofErr w:type="gramStart"/>
            <w:r>
              <w:rPr>
                <w:sz w:val="24"/>
              </w:rPr>
              <w:t>об изменении заявки на участие в закупке в отношении данного лота на бланке</w:t>
            </w:r>
            <w:proofErr w:type="gramEnd"/>
            <w:r>
              <w:rPr>
                <w:sz w:val="24"/>
              </w:rPr>
              <w:t xml:space="preserve"> организации </w:t>
            </w:r>
            <w:r>
              <w:rPr>
                <w:sz w:val="24"/>
              </w:rPr>
              <w:lastRenderedPageBreak/>
              <w:t>(для юридического лица);</w:t>
            </w:r>
          </w:p>
          <w:p w:rsidR="00BF1848" w:rsidRDefault="00BF1848" w:rsidP="00CD7FED">
            <w:pPr>
              <w:pStyle w:val="a1"/>
              <w:numPr>
                <w:ilvl w:val="4"/>
                <w:numId w:val="57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 xml:space="preserve">перечень изменений </w:t>
            </w:r>
            <w:proofErr w:type="gramStart"/>
            <w:r>
              <w:rPr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>
              <w:rPr>
                <w:sz w:val="24"/>
              </w:rPr>
              <w:t xml:space="preserve"> в закупке, которых данные изменения касаются;</w:t>
            </w:r>
          </w:p>
          <w:p w:rsidR="00BF1848" w:rsidRDefault="00BF1848" w:rsidP="00CD7FED">
            <w:pPr>
              <w:pStyle w:val="a1"/>
              <w:numPr>
                <w:ilvl w:val="4"/>
                <w:numId w:val="57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новые версии документов, которые изменяются.</w:t>
            </w:r>
          </w:p>
          <w:p w:rsidR="00BF1848" w:rsidRDefault="00BF1848">
            <w:pPr>
              <w:pStyle w:val="a1"/>
              <w:numPr>
                <w:ilvl w:val="0"/>
                <w:numId w:val="0"/>
              </w:numPr>
              <w:tabs>
                <w:tab w:val="left" w:pos="708"/>
              </w:tabs>
              <w:spacing w:line="240" w:lineRule="auto"/>
              <w:ind w:firstLine="566"/>
              <w:rPr>
                <w:sz w:val="24"/>
              </w:rPr>
            </w:pPr>
            <w:r>
              <w:rPr>
                <w:bCs w:val="0"/>
                <w:sz w:val="24"/>
              </w:rPr>
              <w:t>При этом такой участник должен предоставить новое обеспечение исполнения обязательств участника закупки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BF1848" w:rsidRDefault="00BF1848" w:rsidP="00CD7FED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BF1848" w:rsidRDefault="00BF1848" w:rsidP="00CD7FED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>В срок, установленный в извещении о проведении закупки, автоматически с помощью программно-аппаратных средств ЭТП, производится открытие доступа организатору закупки ко всем поданным заявкам на участие в закупке и содержащимся в них документам и сведениям.</w:t>
            </w:r>
          </w:p>
          <w:p w:rsidR="00BF1848" w:rsidRDefault="00BF1848" w:rsidP="00CD7FED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 xml:space="preserve">Если участник закупки намерен направить своего представителя к организатору закупки к моменту открытия доступа к заявкам, такой участник должен 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BF1848" w:rsidRDefault="00BF1848" w:rsidP="00CD7FED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BF1848" w:rsidRDefault="00BF1848" w:rsidP="00CD7FED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BF1848" w:rsidRDefault="00BF1848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BF1848" w:rsidRDefault="00BF1848" w:rsidP="00CD7FED">
            <w:pPr>
              <w:pStyle w:val="Times12"/>
              <w:numPr>
                <w:ilvl w:val="0"/>
                <w:numId w:val="55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Присутствующие на заседании закупочной комиссии при открытии доступа к заявкам представители участников закупки </w:t>
            </w:r>
            <w:r>
              <w:t>регистрируются</w:t>
            </w:r>
            <w:r>
              <w:rPr>
                <w:szCs w:val="24"/>
              </w:rPr>
              <w:t xml:space="preserve"> в Журнале регистрации представителей участников закупки.</w:t>
            </w:r>
          </w:p>
          <w:p w:rsidR="00BF1848" w:rsidRDefault="00BF1848" w:rsidP="00CD7FED">
            <w:pPr>
              <w:pStyle w:val="Times12"/>
              <w:numPr>
                <w:ilvl w:val="0"/>
                <w:numId w:val="55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Участники закупки, присутствующие на заседании закупочной комиссии открытия доступа к заявкам на участие в закупке, вправе вести аудио и/или видеозапись заседания закупочной комиссии открытия доступа к заявкам на участие в закупке, предварительно сообщив об этом организатору закупки.</w:t>
            </w:r>
          </w:p>
          <w:p w:rsidR="00BF1848" w:rsidRDefault="00BF1848" w:rsidP="00CD7FED">
            <w:pPr>
              <w:pStyle w:val="Times12"/>
              <w:numPr>
                <w:ilvl w:val="0"/>
                <w:numId w:val="55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Протокол открытия доступа к заявкам на участие в закупке размещается организатором закупки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bookmarkEnd w:id="121"/>
      <w:tr w:rsidR="00BF1848" w:rsidTr="00CD7FED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CD7FED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CD7FED">
            <w:pPr>
              <w:pStyle w:val="af5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BF1848" w:rsidRDefault="00BF1848" w:rsidP="00CD7FED">
            <w:pPr>
              <w:pStyle w:val="Times12"/>
              <w:numPr>
                <w:ilvl w:val="0"/>
                <w:numId w:val="6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D7554B">
              <w:rPr>
                <w:szCs w:val="24"/>
              </w:rPr>
              <w:t>7.5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</w:t>
            </w:r>
            <w:r>
              <w:rPr>
                <w:szCs w:val="24"/>
              </w:rPr>
              <w:lastRenderedPageBreak/>
              <w:t>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>
              <w:rPr>
                <w:szCs w:val="24"/>
              </w:rPr>
              <w:t xml:space="preserve"> заявке;</w:t>
            </w:r>
          </w:p>
          <w:p w:rsidR="00BF1848" w:rsidRDefault="00BF1848" w:rsidP="00CD7FED">
            <w:pPr>
              <w:pStyle w:val="Times12"/>
              <w:numPr>
                <w:ilvl w:val="0"/>
                <w:numId w:val="6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BF1848" w:rsidTr="00CD7FED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CD7FED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t>Рассмотрение заявок (отборочная и оценочная стадии), уточнение заявок, отстранение участника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CD7FED">
            <w:pPr>
              <w:pStyle w:val="af5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Стандарту, в следующем порядке:</w:t>
            </w:r>
          </w:p>
          <w:p w:rsidR="00BF1848" w:rsidRDefault="00BF1848" w:rsidP="00CD7FED">
            <w:pPr>
              <w:pStyle w:val="af5"/>
              <w:widowControl w:val="0"/>
              <w:numPr>
                <w:ilvl w:val="0"/>
                <w:numId w:val="62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отборочная стадия;</w:t>
            </w:r>
          </w:p>
          <w:p w:rsidR="00BF1848" w:rsidRDefault="00BF1848" w:rsidP="00CD7FED">
            <w:pPr>
              <w:pStyle w:val="af5"/>
              <w:widowControl w:val="0"/>
              <w:numPr>
                <w:ilvl w:val="0"/>
                <w:numId w:val="62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оценочная стадия</w:t>
            </w:r>
          </w:p>
          <w:p w:rsidR="00BF1848" w:rsidRDefault="00BF1848" w:rsidP="00CD7FED">
            <w:pPr>
              <w:pStyle w:val="af5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BF1848" w:rsidRDefault="00BF1848" w:rsidP="00CD7FED">
            <w:pPr>
              <w:pStyle w:val="af5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ходе рассмотрения заявок на участие в закупке организатор закупки имеет право запрашивать у соответствующих органов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BF1848" w:rsidRDefault="00BF1848" w:rsidP="00CD7FED">
            <w:pPr>
              <w:pStyle w:val="af5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наличии сомнений в достоверности копии документа организатор закупки вправе запросить нотариально заверенную копию документа, предоставленного в копии. В случае</w:t>
            </w:r>
            <w:proofErr w:type="gramStart"/>
            <w:r>
              <w:rPr>
                <w:bCs/>
              </w:rPr>
              <w:t>,</w:t>
            </w:r>
            <w:proofErr w:type="gramEnd"/>
            <w:r>
              <w:rPr>
                <w:bCs/>
              </w:rPr>
              <w:t xml:space="preserve"> если участник 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BF1848" w:rsidRDefault="00BF1848" w:rsidP="00CD7FED">
            <w:pPr>
              <w:pStyle w:val="af5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24" w:name="_Ref401221523"/>
            <w:r>
              <w:rPr>
                <w:bCs/>
              </w:rPr>
              <w:t>В ходе рассмотрения заявок на участие в закупке в случаях, указанных ниже, закупочная комиссия принимает решение об уточнении заявки на участие в закупке, на основании которого организатор закупки направляет уточняющие запросы:</w:t>
            </w:r>
            <w:bookmarkEnd w:id="124"/>
          </w:p>
          <w:p w:rsidR="00BF1848" w:rsidRDefault="00BF1848" w:rsidP="00CD7FED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25" w:name="_Ref401221504"/>
            <w:r>
              <w:rPr>
                <w:szCs w:val="24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125"/>
          </w:p>
          <w:p w:rsidR="00BF1848" w:rsidRDefault="00BF1848" w:rsidP="00CD7FED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BF1848" w:rsidRDefault="00BF1848" w:rsidP="00CD7FED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учредительные документы,</w:t>
            </w:r>
          </w:p>
          <w:p w:rsidR="00BF1848" w:rsidRDefault="00BF1848" w:rsidP="00CD7FED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BF1848" w:rsidRDefault="00BF1848" w:rsidP="00CD7FED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BF1848" w:rsidRDefault="00BF1848" w:rsidP="00CD7FED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lastRenderedPageBreak/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BF1848" w:rsidRDefault="00BF1848" w:rsidP="00CD7FED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BF1848" w:rsidRDefault="00BF1848" w:rsidP="00CD7FED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документации.</w:t>
            </w:r>
          </w:p>
          <w:p w:rsidR="00BF1848" w:rsidRDefault="00BF1848" w:rsidP="00CD7FED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BF1848" w:rsidRDefault="00BF1848" w:rsidP="00CD7FED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BF1848" w:rsidRDefault="00BF1848" w:rsidP="00CD7FED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BF1848" w:rsidRDefault="00BF1848" w:rsidP="00CD7FED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участие в закупке.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Исправление иных ошибок не допускается.</w:t>
            </w:r>
          </w:p>
          <w:p w:rsidR="00BF1848" w:rsidRDefault="00BF1848" w:rsidP="00CD7FED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BF1848" w:rsidRDefault="00BF1848" w:rsidP="00CD7FED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BF1848" w:rsidRDefault="00BF1848" w:rsidP="00CD7FED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правоспособностью, </w:t>
            </w:r>
          </w:p>
          <w:p w:rsidR="00BF1848" w:rsidRDefault="00BF1848" w:rsidP="00CD7FED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привлекаемых субподрядчиков (соисполнителей) требованиям закупочной документации по обладанию гражданской и специальной правоспособностью, если соответствующие требования устанавливались,</w:t>
            </w:r>
          </w:p>
          <w:p w:rsidR="00BF1848" w:rsidRDefault="00BF1848" w:rsidP="00CD7FED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BF1848" w:rsidRDefault="00BF1848" w:rsidP="00CD7FED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BF1848" w:rsidRDefault="00BF1848" w:rsidP="00CD7FED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26" w:name="_Ref381859812"/>
            <w:r>
              <w:rPr>
                <w:szCs w:val="24"/>
              </w:rPr>
              <w:t>если сведения о привлекаемом участником закупки субподрядчике (соисполнителе)</w:t>
            </w:r>
            <w:bookmarkEnd w:id="126"/>
            <w:r>
              <w:rPr>
                <w:szCs w:val="24"/>
              </w:rPr>
              <w:t xml:space="preserve"> включены в реестр недобросовестных поставщиков, то участнику закупки направляется запрос с предложением о замене такого субподрядчика (соисполнителя). Если требование о </w:t>
            </w:r>
            <w:proofErr w:type="spellStart"/>
            <w:r>
              <w:rPr>
                <w:szCs w:val="24"/>
              </w:rPr>
              <w:t>ненахождении</w:t>
            </w:r>
            <w:proofErr w:type="spellEnd"/>
            <w:r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закупочной документации, то отказ участника от замены такого </w:t>
            </w:r>
            <w:r>
              <w:rPr>
                <w:szCs w:val="24"/>
              </w:rPr>
              <w:lastRenderedPageBreak/>
              <w:t>субподрядчика (соисполнителя) является основанием для отказа в допуске к участию в конкурсе согласно подпункту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D7554B">
              <w:rPr>
                <w:szCs w:val="24"/>
              </w:rPr>
              <w:t>б)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D7554B">
              <w:rPr>
                <w:szCs w:val="24"/>
              </w:rPr>
              <w:t>8.2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>.</w:t>
            </w:r>
          </w:p>
          <w:p w:rsidR="00BF1848" w:rsidRDefault="00BF1848" w:rsidP="00CD7FED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BF1848" w:rsidRDefault="00BF1848" w:rsidP="00CD7FED">
            <w:pPr>
              <w:pStyle w:val="af5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r>
              <w:fldChar w:fldCharType="begin"/>
            </w:r>
            <w:r>
              <w:instrText xml:space="preserve"> REF _Ref401221504 \r \h  \* MERGEFORMAT </w:instrText>
            </w:r>
            <w:r>
              <w:fldChar w:fldCharType="separate"/>
            </w:r>
            <w:r w:rsidR="00D7554B" w:rsidRPr="00D7554B">
              <w:rPr>
                <w:bCs/>
              </w:rPr>
              <w:t>7.5.1</w:t>
            </w:r>
            <w:r>
              <w:fldChar w:fldCharType="end"/>
            </w:r>
            <w:r>
              <w:rPr>
                <w:bCs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BF1848" w:rsidRDefault="00BF1848" w:rsidP="00CD7FED">
            <w:pPr>
              <w:pStyle w:val="af5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Не направляются участнику закупки запросы согласно пункту </w:t>
            </w:r>
            <w:r>
              <w:fldChar w:fldCharType="begin"/>
            </w:r>
            <w:r>
              <w:instrText xml:space="preserve"> REF _Ref401221523 \r \h  \* MERGEFORMAT </w:instrText>
            </w:r>
            <w:r>
              <w:fldChar w:fldCharType="separate"/>
            </w:r>
            <w:r w:rsidR="00D7554B" w:rsidRPr="00D7554B">
              <w:rPr>
                <w:bCs/>
              </w:rPr>
              <w:t>7.5</w:t>
            </w:r>
            <w:r>
              <w:fldChar w:fldCharType="end"/>
            </w:r>
            <w:r>
              <w:rPr>
                <w:bCs/>
              </w:rPr>
              <w:t>, если в соответствии с пунктом </w:t>
            </w:r>
            <w:r>
              <w:fldChar w:fldCharType="begin"/>
            </w:r>
            <w:r>
              <w:instrText xml:space="preserve"> REF _Ref401221543 \r \h  \* MERGEFORMAT </w:instrText>
            </w:r>
            <w:r>
              <w:fldChar w:fldCharType="separate"/>
            </w:r>
            <w:r w:rsidR="00D7554B" w:rsidRPr="00D7554B">
              <w:rPr>
                <w:bCs/>
              </w:rPr>
              <w:t>8.3</w:t>
            </w:r>
            <w:r>
              <w:fldChar w:fldCharType="end"/>
            </w:r>
            <w:r>
              <w:rPr>
                <w:bCs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BF1848" w:rsidRDefault="00BF1848" w:rsidP="00CD7FED">
            <w:pPr>
              <w:pStyle w:val="af5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27" w:name="_Ref401221584"/>
            <w:r>
              <w:rPr>
                <w:bCs/>
              </w:rPr>
              <w:t>Решение закупочной комиссии об уточнении заявок на участие в закупке отражается в протоколе заседания 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27"/>
          </w:p>
          <w:p w:rsidR="00BF1848" w:rsidRDefault="00BF1848" w:rsidP="00CD7FED">
            <w:pPr>
              <w:pStyle w:val="af5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случае принятия закупочной комиссией решения о направлении участникам закупки запросов, такие запросы направляются участникам закупки после размещения на официальном сайте протокола, указанного в пункте </w:t>
            </w:r>
            <w:r>
              <w:fldChar w:fldCharType="begin"/>
            </w:r>
            <w:r>
              <w:instrText xml:space="preserve"> REF _Ref401221584 \r \h  \* MERGEFORMAT </w:instrText>
            </w:r>
            <w:r>
              <w:fldChar w:fldCharType="separate"/>
            </w:r>
            <w:r w:rsidR="00D7554B" w:rsidRPr="00D7554B">
              <w:rPr>
                <w:bCs/>
              </w:rPr>
              <w:t>7.8</w:t>
            </w:r>
            <w:r>
              <w:fldChar w:fldCharType="end"/>
            </w:r>
            <w:r>
              <w:rPr>
                <w:bCs/>
              </w:rPr>
              <w:t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закупке.</w:t>
            </w:r>
          </w:p>
          <w:p w:rsidR="00BF1848" w:rsidRDefault="00BF1848" w:rsidP="00CD7FED">
            <w:pPr>
              <w:pStyle w:val="af5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</w:pPr>
            <w:r>
              <w:rPr>
                <w:bCs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BF1848" w:rsidTr="00CD7FED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CD7FED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</w:pPr>
            <w:r>
              <w:t>Проведение отборочной стадии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CD7FED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</w:pPr>
            <w:r>
              <w:t>В рамках отборочной стадии закупочная комиссия рассматривает заявки на соответствие требованиям, установленным закупочной документацией, и соответствие участников закупки установленным требованиям. Цель отборочной стадии — допуск к дальнейшему участию в закупке заявок, отвечающих требованиям закупочной документации, поданных участниками, отвечающими требованиям закупочной документации, и отклонение остальных.</w:t>
            </w:r>
          </w:p>
          <w:p w:rsidR="00BF1848" w:rsidRDefault="00BF1848" w:rsidP="00CD7FED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</w:pPr>
            <w:bookmarkStart w:id="128" w:name="_Ref407364135"/>
            <w:r>
              <w:t>Критерии отбора:</w:t>
            </w:r>
            <w:bookmarkEnd w:id="128"/>
          </w:p>
          <w:p w:rsidR="00BF1848" w:rsidRDefault="00BF1848" w:rsidP="00CD7FED">
            <w:pPr>
              <w:pStyle w:val="Times12"/>
              <w:numPr>
                <w:ilvl w:val="0"/>
                <w:numId w:val="67"/>
              </w:numPr>
              <w:ind w:left="-2" w:firstLine="567"/>
            </w:pPr>
            <w:r>
              <w:t>соответствие заявки требованиям закупочной документации по существу по своему составу и оформлению;</w:t>
            </w:r>
          </w:p>
          <w:p w:rsidR="00BF1848" w:rsidRDefault="00BF1848" w:rsidP="00CD7FED">
            <w:pPr>
              <w:pStyle w:val="Times12"/>
              <w:numPr>
                <w:ilvl w:val="0"/>
                <w:numId w:val="67"/>
              </w:numPr>
              <w:ind w:left="-2" w:firstLine="567"/>
            </w:pPr>
            <w:bookmarkStart w:id="129" w:name="_Ref407364133"/>
            <w:r>
              <w:t>соответствие участника закупки и заявленных участником закупки субподрядчиков (соисполнителей), изготовителей, установленным требованиям (в случае установления требований);</w:t>
            </w:r>
            <w:bookmarkEnd w:id="129"/>
          </w:p>
          <w:p w:rsidR="00BF1848" w:rsidRDefault="00BF1848" w:rsidP="00CD7FED">
            <w:pPr>
              <w:pStyle w:val="Times12"/>
              <w:numPr>
                <w:ilvl w:val="0"/>
                <w:numId w:val="67"/>
              </w:numPr>
              <w:ind w:left="-2" w:firstLine="567"/>
            </w:pPr>
            <w:r>
              <w:t>соответствие предлагаемых участником закупки товаров, работ, услуг установленным требованиям;</w:t>
            </w:r>
          </w:p>
          <w:p w:rsidR="00BF1848" w:rsidRDefault="00BF1848" w:rsidP="00CD7FED">
            <w:pPr>
              <w:pStyle w:val="Times12"/>
              <w:numPr>
                <w:ilvl w:val="0"/>
                <w:numId w:val="67"/>
              </w:numPr>
              <w:ind w:left="-2" w:firstLine="567"/>
            </w:pPr>
            <w:r>
              <w:t xml:space="preserve">соответствие предлагаемых участником закупки договорных условий (в том числе </w:t>
            </w:r>
            <w:proofErr w:type="spellStart"/>
            <w:r>
              <w:t>непревышения</w:t>
            </w:r>
            <w:proofErr w:type="spellEnd"/>
            <w:r>
              <w:t xml:space="preserve"> объявленной начальной (максимальной) цены договора) установленным требованиям;</w:t>
            </w:r>
          </w:p>
          <w:p w:rsidR="00BF1848" w:rsidRDefault="00BF1848" w:rsidP="00CD7FED">
            <w:pPr>
              <w:pStyle w:val="Times12"/>
              <w:numPr>
                <w:ilvl w:val="0"/>
                <w:numId w:val="67"/>
              </w:numPr>
              <w:ind w:left="-2" w:firstLine="567"/>
            </w:pPr>
            <w:r>
              <w:lastRenderedPageBreak/>
              <w:t>предоставление участником закупки требуемого обеспечения заявки (если требовалось).</w:t>
            </w:r>
          </w:p>
          <w:p w:rsidR="00BF1848" w:rsidRDefault="00BF1848" w:rsidP="00CD7FED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</w:pPr>
            <w:bookmarkStart w:id="130" w:name="_Ref401221543"/>
            <w:r>
              <w:t>По итогам отборочной стадии закупочная комиссия в отношении каждого участника закупки принимает решение о допуске к дальнейшему участию в закупке, либо об отказе в допуске в соответствии с критериями отбора по следующим основаниям:</w:t>
            </w:r>
            <w:bookmarkEnd w:id="130"/>
          </w:p>
          <w:p w:rsidR="00BF1848" w:rsidRDefault="00BF1848" w:rsidP="00CD7FED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закупочной документацией), содержанию и оформлению, в том числе представленного технического предложения;</w:t>
            </w:r>
          </w:p>
          <w:p w:rsidR="00BF1848" w:rsidRDefault="00BF1848" w:rsidP="00CD7FED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>несоответствие участника закупки;</w:t>
            </w:r>
          </w:p>
          <w:p w:rsidR="00BF1848" w:rsidRDefault="00BF1848" w:rsidP="00CD7FED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>несоответствие субподрядчиков (соисполнителей), изготовителей, если требования к ним были установлены;</w:t>
            </w:r>
          </w:p>
          <w:p w:rsidR="00BF1848" w:rsidRDefault="00BF1848" w:rsidP="00CD7FED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>несоответствие товара, работ, услуг, указанных в заявке на участие в закупке, требованиям закупочной документации;</w:t>
            </w:r>
          </w:p>
          <w:p w:rsidR="00BF1848" w:rsidRDefault="00BF1848" w:rsidP="00CD7FED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>несоответствие договорных условий, указанных в заявке на участие в закупке, требованиям закупочной документации, в том числе:</w:t>
            </w:r>
          </w:p>
          <w:p w:rsidR="00BF1848" w:rsidRDefault="00BF1848" w:rsidP="00CD7FED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</w:pPr>
            <w:r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BF1848" w:rsidRDefault="00BF1848" w:rsidP="00CD7FED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</w:pPr>
            <w:r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BF1848" w:rsidRDefault="00BF1848" w:rsidP="00CD7FED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 xml:space="preserve">несоответствие размера, формы, условий или порядка предоставления обеспечения заявки (если требовалось). </w:t>
            </w:r>
            <w:proofErr w:type="gramStart"/>
            <w:r>
              <w:t>Организатор закупки по всем заявкам на участие в закупке, независимо от наличия в составе заявки на участие в закупке документа, подтверждающего предоставление обеспечения заявки, в виде банковской гарантии или денежных средств на расчетном счете, указанном в извещении о проведении закупки, проверяет поступившее на условиях и в порядке, предусмотренным извещением о проведении закупки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 w:rsidR="00D7554B">
              <w:t>4</w:t>
            </w:r>
            <w:r>
              <w:fldChar w:fldCharType="end"/>
            </w:r>
            <w:r>
              <w:t xml:space="preserve"> настоящей части, обеспечение заявки на</w:t>
            </w:r>
            <w:proofErr w:type="gramEnd"/>
            <w:r>
              <w:t xml:space="preserve"> участие в закупке. При наличии банковской гарантии и/или денежных средств, поступивших в соответствии с порядком, предусмотренным </w:t>
            </w:r>
            <w:r>
              <w:rPr>
                <w:bCs w:val="0"/>
              </w:rPr>
              <w:t>извещением о проведении закупки и пунктом </w:t>
            </w:r>
            <w:r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>
              <w:rPr>
                <w:bCs w:val="0"/>
              </w:rPr>
            </w:r>
            <w:r>
              <w:rPr>
                <w:bCs w:val="0"/>
              </w:rPr>
              <w:fldChar w:fldCharType="separate"/>
            </w:r>
            <w:r w:rsidR="00D7554B">
              <w:rPr>
                <w:bCs w:val="0"/>
              </w:rPr>
              <w:t>4</w:t>
            </w:r>
            <w:r>
              <w:rPr>
                <w:bCs w:val="0"/>
              </w:rPr>
              <w:fldChar w:fldCharType="end"/>
            </w:r>
            <w:r>
              <w:rPr>
                <w:bCs w:val="0"/>
              </w:rPr>
              <w:t xml:space="preserve"> настоящей части</w:t>
            </w:r>
            <w:r>
              <w:t>, обеспечение заявки считается представленным надлежащим образом.</w:t>
            </w:r>
          </w:p>
          <w:p w:rsidR="00BF1848" w:rsidRDefault="00BF1848" w:rsidP="00CD7FED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31" w:name="_Ref270006910"/>
            <w:bookmarkStart w:id="132" w:name="_GoBack"/>
            <w:bookmarkEnd w:id="132"/>
            <w:r>
              <w:rPr>
                <w:bCs w:val="0"/>
                <w:szCs w:val="24"/>
              </w:rPr>
              <w:t>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закупке. Организатор в течение 3 (трех) рабочих дней со дня поступления такого запроса обязан предоставить участнику закупки в письменной форме соответствующие разъяснения.</w:t>
            </w:r>
            <w:bookmarkEnd w:id="131"/>
          </w:p>
          <w:p w:rsidR="00BF1848" w:rsidRDefault="00BF1848" w:rsidP="00CD7FED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 xml:space="preserve">При проведении запроса цен после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>
              <w:t>с</w:t>
            </w:r>
            <w:proofErr w:type="gramEnd"/>
            <w:r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>
              <w:t>ранжировке</w:t>
            </w:r>
            <w:proofErr w:type="spellEnd"/>
            <w:r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</w:t>
            </w:r>
            <w:r>
              <w:lastRenderedPageBreak/>
              <w:t>присвоено первое место. Протокол заседания закупочной комиссии 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(одного) рабочего дня, следующего после дня подписания указанного протокола.</w:t>
            </w:r>
          </w:p>
        </w:tc>
      </w:tr>
      <w:tr w:rsidR="00BF1848" w:rsidTr="00CD7FED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CD7FED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CD7FED">
            <w:pPr>
              <w:pStyle w:val="af5"/>
              <w:numPr>
                <w:ilvl w:val="0"/>
                <w:numId w:val="70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поручению заказчика организатор закупки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BF1848" w:rsidRDefault="00BF1848" w:rsidP="00CD7FED">
            <w:pPr>
              <w:pStyle w:val="af5"/>
              <w:numPr>
                <w:ilvl w:val="0"/>
                <w:numId w:val="71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BF1848" w:rsidRDefault="00BF1848" w:rsidP="00CD7FED">
            <w:pPr>
              <w:pStyle w:val="af5"/>
              <w:numPr>
                <w:ilvl w:val="0"/>
                <w:numId w:val="71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изменению объемов продукции не более чем на 10% и без увеличения единичных цен (расценок) на приобретаемую продукцию с соответствующим изменением стоимости договора;</w:t>
            </w:r>
          </w:p>
          <w:p w:rsidR="00BF1848" w:rsidRDefault="00BF1848" w:rsidP="00CD7FED">
            <w:pPr>
              <w:pStyle w:val="af5"/>
              <w:numPr>
                <w:ilvl w:val="0"/>
                <w:numId w:val="71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BF1848" w:rsidRDefault="00BF1848" w:rsidP="00CD7FED">
            <w:pPr>
              <w:pStyle w:val="af5"/>
              <w:numPr>
                <w:ilvl w:val="0"/>
                <w:numId w:val="71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условий договора, которые не были зафиксированы в проекте договора, закупочной документации и заявке лица, с которым заключается договор;</w:t>
            </w:r>
          </w:p>
          <w:p w:rsidR="00BF1848" w:rsidRDefault="00BF1848" w:rsidP="00CD7FED">
            <w:pPr>
              <w:pStyle w:val="af5"/>
              <w:numPr>
                <w:ilvl w:val="0"/>
                <w:numId w:val="71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BF1848" w:rsidRDefault="00BF1848" w:rsidP="00CD7FED">
            <w:pPr>
              <w:pStyle w:val="af5"/>
              <w:numPr>
                <w:ilvl w:val="0"/>
                <w:numId w:val="71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обусловленные изменениями законодательства Российской Федерации (или государства, на территории которого будет исполняться договор, и использоваться поставляемая по договору продукция) или предписаниями органов государственной власти.</w:t>
            </w:r>
          </w:p>
          <w:p w:rsidR="00BF1848" w:rsidRDefault="00BF1848" w:rsidP="00CD7FED">
            <w:pPr>
              <w:pStyle w:val="af5"/>
              <w:numPr>
                <w:ilvl w:val="0"/>
                <w:numId w:val="70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BF1848" w:rsidRDefault="00BF1848" w:rsidP="00CD7FED">
            <w:pPr>
              <w:pStyle w:val="af5"/>
              <w:numPr>
                <w:ilvl w:val="0"/>
                <w:numId w:val="70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 (одного) рабочего дня, следующего после дня его подписания.</w:t>
            </w:r>
          </w:p>
        </w:tc>
      </w:tr>
      <w:tr w:rsidR="00BF1848" w:rsidTr="00CD7FED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CD7FED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33" w:name="_Ref317254659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 заключения договора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CD7FED">
            <w:pPr>
              <w:pStyle w:val="af5"/>
              <w:numPr>
                <w:ilvl w:val="0"/>
                <w:numId w:val="72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proofErr w:type="gramStart"/>
            <w:r>
              <w:t>Заказчик в течение срока, установленного извещением о проведении закупки, направляет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 закупке, с учетом преддоговорных переговоров, в проект договора, прилагаемый к закупочной документации, если иное не предусмотрено извещением о проведении</w:t>
            </w:r>
            <w:proofErr w:type="gramEnd"/>
            <w:r>
              <w:t xml:space="preserve"> закупки. Лицо, с которым заключается договор, обязано предоставить заказчику подписанный и заверенный печатью со своей стороны договор в течение срока, установленного извещением о проведении закупки.</w:t>
            </w:r>
          </w:p>
          <w:p w:rsidR="00BF1848" w:rsidRDefault="00BF1848" w:rsidP="00CD7FED">
            <w:pPr>
              <w:pStyle w:val="af5"/>
              <w:numPr>
                <w:ilvl w:val="0"/>
                <w:numId w:val="72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r>
              <w:t>Лицо, с которым заключается договор, обязано предоставить заказчику:</w:t>
            </w:r>
          </w:p>
          <w:p w:rsidR="00BF1848" w:rsidRDefault="00BF1848" w:rsidP="00CD7FED">
            <w:pPr>
              <w:numPr>
                <w:ilvl w:val="0"/>
                <w:numId w:val="73"/>
              </w:numPr>
              <w:ind w:left="0" w:firstLine="637"/>
              <w:jc w:val="both"/>
            </w:pPr>
            <w:r>
              <w:lastRenderedPageBreak/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BF1848" w:rsidRDefault="00BF1848" w:rsidP="00CD7FED">
            <w:pPr>
              <w:numPr>
                <w:ilvl w:val="0"/>
                <w:numId w:val="73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  <w:proofErr w:type="gramEnd"/>
          </w:p>
          <w:p w:rsidR="00BF1848" w:rsidRDefault="00BF1848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>
              <w:t>В отношении участников закупки,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BF1848" w:rsidRDefault="00BF1848">
            <w:pPr>
              <w:ind w:firstLine="637"/>
              <w:jc w:val="both"/>
              <w:rPr>
                <w:spacing w:val="-6"/>
              </w:rPr>
            </w:pPr>
            <w:proofErr w:type="gramStart"/>
            <w:r>
              <w:t>В отношении участников закупки,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>
              <w:t xml:space="preserve">, </w:t>
            </w:r>
            <w:proofErr w:type="gramStart"/>
            <w:r>
              <w:t>посредством</w:t>
            </w:r>
            <w:proofErr w:type="gramEnd"/>
            <w:r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BF1848" w:rsidRDefault="00BF1848" w:rsidP="00CD7FED">
            <w:pPr>
              <w:numPr>
                <w:ilvl w:val="0"/>
                <w:numId w:val="73"/>
              </w:numPr>
              <w:ind w:left="0" w:firstLine="637"/>
              <w:jc w:val="both"/>
            </w:pPr>
            <w:proofErr w:type="gramStart"/>
            <w:r>
              <w:t>решение об одобрении или о совершении крупной сделки и/или решение об одобрении или о совершении сделки с заинтересованностью, если требование о необходимости наличия такого или таких решений для совершения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заявки, обеспечения договора являются крупной сделкой и/или сделкой с заинтересованностью.</w:t>
            </w:r>
            <w:proofErr w:type="gramEnd"/>
          </w:p>
          <w:p w:rsidR="00BF1848" w:rsidRDefault="00BF1848" w:rsidP="00CD7FED">
            <w:pPr>
              <w:pStyle w:val="af5"/>
              <w:numPr>
                <w:ilvl w:val="0"/>
                <w:numId w:val="72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bookmarkStart w:id="134" w:name="_Ref389730904"/>
            <w:r>
              <w:t>В случае</w:t>
            </w:r>
            <w:proofErr w:type="gramStart"/>
            <w:r>
              <w:t>,</w:t>
            </w:r>
            <w:proofErr w:type="gramEnd"/>
            <w:r>
              <w:t xml:space="preserve"> если закупка признана несостоявшейся в связи с тем, что по окончании срока подачи заявок на участие в закупке была подана только одна заявка на участие в закупке и данная заявка и подавший ее участник закупки отвечают всем требованиям и условиям, предусмотренным закупочной документацией, либо принято решение о допуске только одного участника закупки, заказчик:</w:t>
            </w:r>
            <w:bookmarkEnd w:id="134"/>
          </w:p>
          <w:p w:rsidR="00BF1848" w:rsidRDefault="00BF1848" w:rsidP="00CD7FED">
            <w:pPr>
              <w:widowControl w:val="0"/>
              <w:numPr>
                <w:ilvl w:val="0"/>
                <w:numId w:val="74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заключает договор с таким единственным участником закупки в порядке, указанном в настоящей части, по цене, в объеме и на условиях, указанных таким единственным участником в его заявке, или на лучших для заказчика условиях, достигнутых по результатам преддоговорных переговоров, либо</w:t>
            </w:r>
          </w:p>
          <w:p w:rsidR="00BF1848" w:rsidRDefault="00BF1848" w:rsidP="00CD7FED">
            <w:pPr>
              <w:widowControl w:val="0"/>
              <w:numPr>
                <w:ilvl w:val="0"/>
                <w:numId w:val="74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принимает решение о проведении повторной закупки, либо</w:t>
            </w:r>
          </w:p>
          <w:p w:rsidR="00BF1848" w:rsidRDefault="00BF1848" w:rsidP="00CD7FED">
            <w:pPr>
              <w:widowControl w:val="0"/>
              <w:numPr>
                <w:ilvl w:val="0"/>
                <w:numId w:val="74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>
              <w:t>отказывается от заключения договора в случаях, указанных в подпунктах </w:t>
            </w:r>
            <w:r>
              <w:fldChar w:fldCharType="begin"/>
            </w:r>
            <w:r>
              <w:instrText xml:space="preserve"> REF _Ref401223826 \r \h </w:instrText>
            </w:r>
            <w:r>
              <w:fldChar w:fldCharType="separate"/>
            </w:r>
            <w:r w:rsidR="00D7554B">
              <w:t>а)</w:t>
            </w:r>
            <w:r>
              <w:fldChar w:fldCharType="end"/>
            </w:r>
            <w:r>
              <w:t>-</w:t>
            </w:r>
            <w:r>
              <w:fldChar w:fldCharType="begin"/>
            </w:r>
            <w:r>
              <w:instrText xml:space="preserve"> REF _Ref401223828 \r \h </w:instrText>
            </w:r>
            <w:r>
              <w:fldChar w:fldCharType="separate"/>
            </w:r>
            <w:r w:rsidR="00D7554B">
              <w:t>в)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_Ref352159239 \r \h </w:instrText>
            </w:r>
            <w:r>
              <w:fldChar w:fldCharType="separate"/>
            </w:r>
            <w:r w:rsidR="00D7554B">
              <w:t>11.1</w:t>
            </w:r>
            <w:r>
              <w:fldChar w:fldCharType="end"/>
            </w:r>
            <w:r>
              <w:t>.</w:t>
            </w:r>
          </w:p>
        </w:tc>
      </w:tr>
      <w:tr w:rsidR="00BF1848" w:rsidTr="00CD7FED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CD7FED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35" w:name="_Ref401223818" w:colFirst="0" w:colLast="0"/>
            <w:bookmarkEnd w:id="133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bookmarkStart w:id="136" w:name="_Toc247716281"/>
            <w:bookmarkStart w:id="137" w:name="_Ref307226092"/>
            <w:bookmarkStart w:id="138" w:name="_Ref375848735"/>
            <w:bookmarkStart w:id="139" w:name="_Toc368984333"/>
            <w:bookmarkStart w:id="140" w:name="_Toc391380982"/>
            <w:bookmarkStart w:id="141" w:name="_Toc383097271"/>
            <w:r>
              <w:rPr>
                <w:spacing w:val="-6"/>
              </w:rPr>
              <w:t xml:space="preserve">Отказ заказчика от </w:t>
            </w:r>
            <w:r>
              <w:rPr>
                <w:spacing w:val="-6"/>
              </w:rPr>
              <w:lastRenderedPageBreak/>
              <w:t>заключения договора</w:t>
            </w:r>
            <w:bookmarkEnd w:id="136"/>
            <w:bookmarkEnd w:id="137"/>
            <w:bookmarkEnd w:id="138"/>
            <w:bookmarkEnd w:id="139"/>
            <w:bookmarkEnd w:id="140"/>
            <w:bookmarkEnd w:id="141"/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CD7FED">
            <w:pPr>
              <w:pStyle w:val="af5"/>
              <w:numPr>
                <w:ilvl w:val="0"/>
                <w:numId w:val="75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42" w:name="_Ref352159239"/>
            <w:r>
              <w:lastRenderedPageBreak/>
              <w:t xml:space="preserve">Отказ от заключения договора осуществляется заказчиком в соответствии с законодательством </w:t>
            </w:r>
            <w:r>
              <w:lastRenderedPageBreak/>
              <w:t>Российской Федерации в следующих случаях:</w:t>
            </w:r>
            <w:bookmarkEnd w:id="142"/>
          </w:p>
          <w:p w:rsidR="00BF1848" w:rsidRDefault="00BF1848" w:rsidP="00CD7FED">
            <w:pPr>
              <w:pStyle w:val="af5"/>
              <w:numPr>
                <w:ilvl w:val="0"/>
                <w:numId w:val="76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43" w:name="_Ref401223826"/>
            <w: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43"/>
          </w:p>
          <w:p w:rsidR="00BF1848" w:rsidRDefault="00BF1848" w:rsidP="00CD7FED">
            <w:pPr>
              <w:pStyle w:val="af5"/>
              <w:numPr>
                <w:ilvl w:val="0"/>
                <w:numId w:val="76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изменения потребностей заказчика;</w:t>
            </w:r>
          </w:p>
          <w:p w:rsidR="00BF1848" w:rsidRDefault="00BF1848" w:rsidP="00CD7FED">
            <w:pPr>
              <w:pStyle w:val="af5"/>
              <w:numPr>
                <w:ilvl w:val="0"/>
                <w:numId w:val="76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44" w:name="_Ref401223828"/>
            <w: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44"/>
          </w:p>
          <w:p w:rsidR="00BF1848" w:rsidRDefault="00BF1848" w:rsidP="00CD7FED">
            <w:pPr>
              <w:pStyle w:val="af5"/>
              <w:numPr>
                <w:ilvl w:val="0"/>
                <w:numId w:val="75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Извещение об отказе с приложением обоснования отказа от заключения договора размещается на официальном сайте по закупкам атомной отрасли не позднее 5 (пяти) рабочих дней после принятия такого решения.</w:t>
            </w:r>
          </w:p>
        </w:tc>
      </w:tr>
      <w:tr w:rsidR="00BF1848" w:rsidTr="00CD7FED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CD7FED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45" w:name="_Ref397617142" w:colFirst="0" w:colLast="0"/>
            <w:bookmarkEnd w:id="135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</w:pPr>
            <w:bookmarkStart w:id="146" w:name="_Ref311059287"/>
            <w:bookmarkStart w:id="147" w:name="_Ref311060615"/>
            <w:bookmarkStart w:id="148" w:name="_Toc368984334"/>
            <w:bookmarkStart w:id="149" w:name="_Toc391380983"/>
            <w:bookmarkStart w:id="150" w:name="_Toc383097272"/>
            <w:r>
              <w:t>Последствия уклонения участника от заключения договора</w:t>
            </w:r>
            <w:bookmarkEnd w:id="146"/>
            <w:bookmarkEnd w:id="147"/>
            <w:bookmarkEnd w:id="148"/>
            <w:bookmarkEnd w:id="149"/>
            <w:bookmarkEnd w:id="150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CD7FED">
            <w:pPr>
              <w:pStyle w:val="af5"/>
              <w:numPr>
                <w:ilvl w:val="0"/>
                <w:numId w:val="80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BF1848" w:rsidRDefault="00BF1848" w:rsidP="00CD7FED">
            <w:pPr>
              <w:numPr>
                <w:ilvl w:val="0"/>
                <w:numId w:val="81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BF1848" w:rsidRDefault="00BF1848" w:rsidP="00CD7FED">
            <w:pPr>
              <w:numPr>
                <w:ilvl w:val="0"/>
                <w:numId w:val="81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закупки;</w:t>
            </w:r>
          </w:p>
          <w:p w:rsidR="00BF1848" w:rsidRDefault="00BF1848" w:rsidP="00CD7FED">
            <w:pPr>
              <w:numPr>
                <w:ilvl w:val="0"/>
                <w:numId w:val="81"/>
              </w:numPr>
              <w:ind w:left="0" w:firstLine="637"/>
              <w:jc w:val="both"/>
            </w:pPr>
            <w:proofErr w:type="spellStart"/>
            <w:r>
              <w:t>непредоставление</w:t>
            </w:r>
            <w:proofErr w:type="spellEnd"/>
            <w:r>
              <w:t xml:space="preserve"> обеспечения договора в случае, если в закупочной документации было установлено требование обеспечения договора, за исключением случая непредставление обеспечения возврата аванса в случае полного отказа таким лицом от аванса;</w:t>
            </w:r>
          </w:p>
          <w:p w:rsidR="00BF1848" w:rsidRDefault="00BF1848" w:rsidP="00CD7FED">
            <w:pPr>
              <w:numPr>
                <w:ilvl w:val="0"/>
                <w:numId w:val="81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BF1848" w:rsidRDefault="00BF1848" w:rsidP="00CD7FED">
            <w:pPr>
              <w:numPr>
                <w:ilvl w:val="0"/>
                <w:numId w:val="81"/>
              </w:numPr>
              <w:ind w:left="0" w:firstLine="637"/>
              <w:jc w:val="both"/>
            </w:pPr>
            <w:r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лица.</w:t>
            </w:r>
          </w:p>
          <w:p w:rsidR="00BF1848" w:rsidRDefault="00BF1848" w:rsidP="00CD7FED">
            <w:pPr>
              <w:pStyle w:val="af5"/>
              <w:numPr>
                <w:ilvl w:val="0"/>
                <w:numId w:val="80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BF1848" w:rsidRDefault="00BF1848" w:rsidP="00CD7FED">
            <w:pPr>
              <w:numPr>
                <w:ilvl w:val="0"/>
                <w:numId w:val="82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BF1848" w:rsidRDefault="00BF1848" w:rsidP="00CD7FED">
            <w:pPr>
              <w:numPr>
                <w:ilvl w:val="0"/>
                <w:numId w:val="82"/>
              </w:numPr>
              <w:ind w:left="0" w:firstLine="637"/>
              <w:jc w:val="both"/>
            </w:pPr>
            <w:r>
              <w:t>направляет предложение о включении сведений о таком лице в соответствующий реестр недобросовестных поставщиков:</w:t>
            </w:r>
          </w:p>
          <w:p w:rsidR="00BF1848" w:rsidRDefault="00BF1848" w:rsidP="00CD7FED">
            <w:pPr>
              <w:pStyle w:val="af5"/>
              <w:numPr>
                <w:ilvl w:val="0"/>
                <w:numId w:val="83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proofErr w:type="gramStart"/>
            <w:r>
              <w:t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BF1848" w:rsidRDefault="00BF1848" w:rsidP="00CD7FED">
            <w:pPr>
              <w:pStyle w:val="af5"/>
              <w:numPr>
                <w:ilvl w:val="0"/>
                <w:numId w:val="83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r>
              <w:lastRenderedPageBreak/>
              <w:t xml:space="preserve">заказчики, на которых не распространяется действие 223-ФЗ -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в порядке и сроки, установленные Стандартом (соответствующее Приложение).</w:t>
            </w:r>
          </w:p>
          <w:p w:rsidR="00BF1848" w:rsidRDefault="00BF1848" w:rsidP="00CD7FED">
            <w:pPr>
              <w:pStyle w:val="af5"/>
              <w:numPr>
                <w:ilvl w:val="0"/>
                <w:numId w:val="80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Сведения об участнике закупки вносятся в соответствующий реестр недобросовестных поставщиков сроком на 2 года в следующих случаях:</w:t>
            </w:r>
          </w:p>
          <w:p w:rsidR="00BF1848" w:rsidRDefault="00BF1848" w:rsidP="00CD7FED">
            <w:pPr>
              <w:numPr>
                <w:ilvl w:val="0"/>
                <w:numId w:val="84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BF1848" w:rsidRDefault="00BF1848" w:rsidP="00CD7FED">
            <w:pPr>
              <w:pStyle w:val="af5"/>
              <w:numPr>
                <w:ilvl w:val="0"/>
                <w:numId w:val="85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BF1848" w:rsidRDefault="00BF1848" w:rsidP="00CD7FED">
            <w:pPr>
              <w:pStyle w:val="af5"/>
              <w:numPr>
                <w:ilvl w:val="0"/>
                <w:numId w:val="85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BF1848" w:rsidRDefault="00BF1848" w:rsidP="00CD7FED">
            <w:pPr>
              <w:pStyle w:val="af5"/>
              <w:numPr>
                <w:ilvl w:val="0"/>
                <w:numId w:val="85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BF1848" w:rsidRDefault="00BF1848" w:rsidP="00CD7FED">
            <w:pPr>
              <w:numPr>
                <w:ilvl w:val="0"/>
                <w:numId w:val="84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BF1848" w:rsidRDefault="00BF1848">
            <w:pPr>
              <w:pStyle w:val="af5"/>
              <w:tabs>
                <w:tab w:val="left" w:pos="1416"/>
              </w:tabs>
              <w:spacing w:after="0"/>
              <w:ind w:right="153" w:firstLine="601"/>
              <w:jc w:val="both"/>
            </w:pPr>
            <w:r>
              <w:t xml:space="preserve">На основании обращений заказчиков, на которых не распространяется действие 223-ФЗ, сведения об участнике закупки вносятся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также в следующих случаях:</w:t>
            </w:r>
          </w:p>
          <w:p w:rsidR="00BF1848" w:rsidRDefault="00BF1848" w:rsidP="00CD7FED">
            <w:pPr>
              <w:pStyle w:val="af5"/>
              <w:numPr>
                <w:ilvl w:val="0"/>
                <w:numId w:val="85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proofErr w:type="gramStart"/>
            <w:r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BF1848" w:rsidRDefault="00BF1848" w:rsidP="00CD7FED">
            <w:pPr>
              <w:pStyle w:val="af5"/>
              <w:numPr>
                <w:ilvl w:val="0"/>
                <w:numId w:val="85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BF1848" w:rsidRDefault="00BF1848" w:rsidP="00CD7FED">
            <w:pPr>
              <w:pStyle w:val="af5"/>
              <w:numPr>
                <w:ilvl w:val="0"/>
                <w:numId w:val="85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BF1848" w:rsidTr="00CD7FED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CD7FED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51" w:name="_Ref321836398" w:colFirst="0" w:colLast="0"/>
            <w:bookmarkEnd w:id="145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 xml:space="preserve">Порядок </w:t>
            </w:r>
            <w:r>
              <w:lastRenderedPageBreak/>
              <w:t>обжалования действий заказчика, организатора закупки, закупочной комиссии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5"/>
              <w:spacing w:after="0"/>
              <w:ind w:right="153"/>
              <w:jc w:val="both"/>
            </w:pPr>
            <w:r>
              <w:lastRenderedPageBreak/>
              <w:t xml:space="preserve">Жалобы на действия (бездействие) заказчика, организатора закупки, закупочной комиссии при проведении закупки </w:t>
            </w:r>
            <w:r>
              <w:lastRenderedPageBreak/>
              <w:t xml:space="preserve">направляются в отсканированном виде по электронному адресу соответствующего арбитражного комитета. </w:t>
            </w:r>
          </w:p>
          <w:p w:rsidR="00BF1848" w:rsidRDefault="00BF1848">
            <w:pPr>
              <w:pStyle w:val="af5"/>
              <w:spacing w:after="0"/>
              <w:ind w:right="153"/>
              <w:jc w:val="both"/>
            </w:pPr>
            <w:r>
              <w:t>Направление жалоб допускается в любое время проведения закупки, но не позднее десяти дней со дня размещения на официальном сайте протокола подведения итогов закупки, протокола о признании закупки не состоявшимся или принятия заказчиком решения об отказе от проведения закупки.</w:t>
            </w:r>
          </w:p>
          <w:p w:rsidR="00BF1848" w:rsidRDefault="00BF1848">
            <w:pPr>
              <w:pStyle w:val="af5"/>
              <w:spacing w:after="0"/>
              <w:ind w:right="153"/>
              <w:jc w:val="both"/>
            </w:pPr>
            <w:r>
              <w:t>Условия и положения закупочной документации могут быть обжалованы исключительно до окончания срока подачи заявок на участие в закупке.</w:t>
            </w:r>
          </w:p>
          <w:p w:rsidR="00BF1848" w:rsidRDefault="00BF1848">
            <w:pPr>
              <w:pStyle w:val="af5"/>
              <w:spacing w:after="0"/>
              <w:ind w:right="153"/>
              <w:jc w:val="both"/>
            </w:pPr>
            <w:r>
              <w:t>При возобновлении обжалуемой процедуры закупки, приостановленной до момента открытия доступа к заявкам, в случае отзыва жалобы или признания жалобы необоснованной, срок окончания подачи заявок на участие в закупке не изменяется. Если срок открытия доступа к заявкам уже истек, то организатором закупки устанавливается срок открытия доступа к заявкам не ранее второго рабочего дня со дня возобновления закупки. Заявки на участие в закупке,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BF1848" w:rsidRDefault="00BF1848">
            <w:pPr>
              <w:pStyle w:val="af5"/>
              <w:spacing w:after="0"/>
              <w:ind w:right="153"/>
              <w:jc w:val="both"/>
            </w:pPr>
            <w:r>
              <w:t xml:space="preserve">Порядок подачи и рассмотрения жалоб представлены в Приложении 6 к Стандарту и Методических рекомендациях о порядке рассмотрения жалоб (на сайте http://zakupki.rosatom.ru/ (раздел Контроль и </w:t>
            </w:r>
            <w:proofErr w:type="gramStart"/>
            <w:r>
              <w:t>арбитраж</w:t>
            </w:r>
            <w:proofErr w:type="gramEnd"/>
            <w:r>
              <w:t xml:space="preserve">/Нормативные документы). </w:t>
            </w:r>
          </w:p>
          <w:p w:rsidR="00BF1848" w:rsidRDefault="00BF1848">
            <w:pPr>
              <w:pStyle w:val="af5"/>
              <w:spacing w:after="0"/>
              <w:ind w:right="153"/>
              <w:jc w:val="both"/>
            </w:pPr>
            <w:r>
              <w:t xml:space="preserve">Информация о состоянии и итогах рассмотрения жалобы отражается на сайте закупок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на странице соответствующей закупки.</w:t>
            </w:r>
          </w:p>
          <w:p w:rsidR="00BF1848" w:rsidRDefault="00BF1848">
            <w:pPr>
              <w:pStyle w:val="af5"/>
              <w:spacing w:after="0"/>
              <w:ind w:right="153"/>
              <w:jc w:val="both"/>
            </w:pPr>
            <w:r>
              <w:t xml:space="preserve">Решения </w:t>
            </w:r>
            <w:r>
              <w:rPr>
                <w:szCs w:val="28"/>
              </w:rPr>
              <w:t xml:space="preserve">арбитражного комитета могут быть обжалованы — в Контрольном комитете </w:t>
            </w:r>
            <w:proofErr w:type="spellStart"/>
            <w:r>
              <w:rPr>
                <w:szCs w:val="28"/>
              </w:rPr>
              <w:t>Госкорпорации</w:t>
            </w:r>
            <w:proofErr w:type="spellEnd"/>
            <w:r>
              <w:rPr>
                <w:szCs w:val="28"/>
              </w:rPr>
              <w:t xml:space="preserve"> «</w:t>
            </w:r>
            <w:proofErr w:type="spellStart"/>
            <w:r>
              <w:rPr>
                <w:szCs w:val="28"/>
              </w:rPr>
              <w:t>Росатом</w:t>
            </w:r>
            <w:proofErr w:type="spellEnd"/>
            <w:r>
              <w:rPr>
                <w:szCs w:val="28"/>
              </w:rPr>
              <w:t xml:space="preserve">» не позднее </w:t>
            </w:r>
            <w:r>
              <w:t xml:space="preserve">1 (одного) месяца </w:t>
            </w:r>
            <w:proofErr w:type="gramStart"/>
            <w:r>
              <w:t>с даты размещения</w:t>
            </w:r>
            <w:proofErr w:type="gramEnd"/>
            <w:r>
              <w:t xml:space="preserve"> на официальном сайте по закупкам атомной отрасли результата рассмотрения жалобы.</w:t>
            </w:r>
          </w:p>
        </w:tc>
      </w:tr>
      <w:bookmarkEnd w:id="151"/>
      <w:tr w:rsidR="00BF1848" w:rsidTr="00CD7FED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CD7FED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Каналы связи, по которым можно сообщить о фактах злоупотребления при проведении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5"/>
              <w:spacing w:after="0"/>
              <w:ind w:right="153"/>
              <w:jc w:val="both"/>
            </w:pPr>
            <w:r>
              <w:t xml:space="preserve">О фактах злоупотреблений участник закупки может заявить в </w:t>
            </w:r>
            <w:proofErr w:type="spellStart"/>
            <w:r>
              <w:t>Госкорпорацию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сообщить об этом гласно или анонимно, воспользовавшись следующими каналами связи: </w:t>
            </w:r>
          </w:p>
          <w:p w:rsidR="00BF1848" w:rsidRDefault="00BF1848">
            <w:pPr>
              <w:pStyle w:val="af5"/>
              <w:tabs>
                <w:tab w:val="left" w:pos="330"/>
              </w:tabs>
              <w:spacing w:after="0"/>
              <w:ind w:right="153"/>
              <w:jc w:val="both"/>
            </w:pPr>
            <w:r>
              <w:t>1.</w:t>
            </w:r>
            <w:r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BF1848" w:rsidRDefault="00BF1848">
            <w:pPr>
              <w:pStyle w:val="af5"/>
              <w:tabs>
                <w:tab w:val="left" w:pos="360"/>
              </w:tabs>
              <w:spacing w:after="0"/>
              <w:ind w:right="153"/>
              <w:jc w:val="both"/>
            </w:pPr>
            <w:r>
              <w:t>2.</w:t>
            </w:r>
            <w:r>
              <w:tab/>
              <w:t>Адрес электронной почты: 0707@rosatom.ru;</w:t>
            </w:r>
          </w:p>
          <w:p w:rsidR="00BF1848" w:rsidRDefault="00BF1848">
            <w:pPr>
              <w:pStyle w:val="af5"/>
              <w:tabs>
                <w:tab w:val="left" w:pos="330"/>
              </w:tabs>
              <w:spacing w:after="0"/>
              <w:ind w:right="153"/>
              <w:jc w:val="both"/>
            </w:pPr>
            <w:r>
              <w:lastRenderedPageBreak/>
              <w:t>3.</w:t>
            </w:r>
            <w:r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».</w:t>
            </w:r>
          </w:p>
        </w:tc>
      </w:tr>
    </w:tbl>
    <w:p w:rsidR="00BF1848" w:rsidRDefault="00BF1848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  <w:sectPr w:rsidR="00BF1848" w:rsidSect="00BF1848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DF507B" w:rsidRDefault="00DF507B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CE5235" w:rsidRPr="00DF507B" w:rsidRDefault="00CE5235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015A6F" w:rsidRPr="00FC009D" w:rsidRDefault="00015A6F" w:rsidP="00015A6F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52" w:name="_Toc419793187"/>
      <w:r>
        <w:rPr>
          <w:b/>
          <w:sz w:val="28"/>
          <w:szCs w:val="28"/>
        </w:rPr>
        <w:t>ЧАСТЬ 3</w:t>
      </w:r>
      <w:bookmarkEnd w:id="152"/>
    </w:p>
    <w:p w:rsidR="00DF507B" w:rsidRPr="00186EE7" w:rsidRDefault="00DF507B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DB66F3">
        <w:rPr>
          <w:b/>
          <w:i/>
          <w:sz w:val="28"/>
          <w:szCs w:val="28"/>
        </w:rPr>
        <w:t>Word</w:t>
      </w:r>
      <w:proofErr w:type="spellEnd"/>
      <w:r w:rsidR="00DB66F3" w:rsidRPr="00DB66F3">
        <w:rPr>
          <w:sz w:val="28"/>
          <w:szCs w:val="28"/>
        </w:rPr>
        <w:t>.</w:t>
      </w:r>
    </w:p>
    <w:p w:rsidR="006C2D59" w:rsidRDefault="006C2D59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CD7FED" w:rsidRDefault="00CD7FED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Pr="00DF507B" w:rsidRDefault="00015A6F" w:rsidP="00015A6F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015A6F" w:rsidRDefault="00015A6F" w:rsidP="00015A6F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53" w:name="_Toc419793188"/>
      <w:r>
        <w:rPr>
          <w:b/>
          <w:sz w:val="28"/>
          <w:szCs w:val="28"/>
        </w:rPr>
        <w:lastRenderedPageBreak/>
        <w:t>ЧАСТЬ 4</w:t>
      </w:r>
      <w:bookmarkEnd w:id="153"/>
    </w:p>
    <w:p w:rsidR="00CD7FED" w:rsidRPr="003E2F19" w:rsidRDefault="00CD7FED" w:rsidP="00CD7FED">
      <w:pPr>
        <w:jc w:val="center"/>
        <w:rPr>
          <w:b/>
          <w:bCs/>
        </w:rPr>
      </w:pPr>
    </w:p>
    <w:p w:rsidR="00CD7FED" w:rsidRPr="003E2F19" w:rsidRDefault="00CD7FED" w:rsidP="00CD7FED">
      <w:pPr>
        <w:jc w:val="center"/>
        <w:rPr>
          <w:b/>
          <w:bCs/>
        </w:rPr>
      </w:pPr>
    </w:p>
    <w:p w:rsidR="00CD7FED" w:rsidRPr="003E2F19" w:rsidRDefault="00CD7FED" w:rsidP="00CD7FED">
      <w:pPr>
        <w:jc w:val="center"/>
        <w:rPr>
          <w:b/>
          <w:bCs/>
        </w:rPr>
      </w:pPr>
    </w:p>
    <w:p w:rsidR="009F4855" w:rsidRDefault="009F4855" w:rsidP="009F4855">
      <w:pPr>
        <w:pStyle w:val="2e"/>
        <w:shd w:val="clear" w:color="auto" w:fill="auto"/>
        <w:spacing w:before="0" w:after="0" w:line="240" w:lineRule="auto"/>
        <w:rPr>
          <w:sz w:val="28"/>
          <w:szCs w:val="28"/>
        </w:rPr>
      </w:pPr>
    </w:p>
    <w:p w:rsidR="004915BF" w:rsidRDefault="004915BF" w:rsidP="009F4855">
      <w:pPr>
        <w:pStyle w:val="2e"/>
        <w:shd w:val="clear" w:color="auto" w:fill="auto"/>
        <w:spacing w:before="0" w:after="0" w:line="240" w:lineRule="auto"/>
        <w:rPr>
          <w:sz w:val="28"/>
          <w:szCs w:val="28"/>
        </w:rPr>
      </w:pPr>
    </w:p>
    <w:p w:rsidR="004915BF" w:rsidRDefault="004915BF" w:rsidP="009F4855">
      <w:pPr>
        <w:pStyle w:val="2e"/>
        <w:shd w:val="clear" w:color="auto" w:fill="auto"/>
        <w:spacing w:before="0" w:after="0" w:line="240" w:lineRule="auto"/>
        <w:rPr>
          <w:sz w:val="28"/>
          <w:szCs w:val="28"/>
        </w:rPr>
      </w:pPr>
    </w:p>
    <w:p w:rsidR="004915BF" w:rsidRDefault="004915BF" w:rsidP="009F4855">
      <w:pPr>
        <w:pStyle w:val="2e"/>
        <w:shd w:val="clear" w:color="auto" w:fill="auto"/>
        <w:spacing w:before="0" w:after="0" w:line="240" w:lineRule="auto"/>
        <w:rPr>
          <w:sz w:val="28"/>
          <w:szCs w:val="28"/>
        </w:rPr>
      </w:pPr>
    </w:p>
    <w:p w:rsidR="004915BF" w:rsidRDefault="004915BF" w:rsidP="009F4855">
      <w:pPr>
        <w:pStyle w:val="2e"/>
        <w:shd w:val="clear" w:color="auto" w:fill="auto"/>
        <w:spacing w:before="0" w:after="0" w:line="240" w:lineRule="auto"/>
        <w:rPr>
          <w:sz w:val="28"/>
          <w:szCs w:val="28"/>
        </w:rPr>
      </w:pPr>
    </w:p>
    <w:p w:rsidR="004915BF" w:rsidRDefault="004915BF" w:rsidP="009F4855">
      <w:pPr>
        <w:pStyle w:val="2e"/>
        <w:shd w:val="clear" w:color="auto" w:fill="auto"/>
        <w:spacing w:before="0" w:after="0" w:line="240" w:lineRule="auto"/>
        <w:rPr>
          <w:sz w:val="28"/>
          <w:szCs w:val="28"/>
        </w:rPr>
      </w:pPr>
    </w:p>
    <w:p w:rsidR="004915BF" w:rsidRDefault="004915BF" w:rsidP="009F4855">
      <w:pPr>
        <w:pStyle w:val="2e"/>
        <w:shd w:val="clear" w:color="auto" w:fill="auto"/>
        <w:spacing w:before="0" w:after="0" w:line="240" w:lineRule="auto"/>
        <w:rPr>
          <w:sz w:val="28"/>
          <w:szCs w:val="28"/>
        </w:rPr>
      </w:pPr>
    </w:p>
    <w:p w:rsidR="004915BF" w:rsidRDefault="004915BF" w:rsidP="009F4855">
      <w:pPr>
        <w:pStyle w:val="2e"/>
        <w:shd w:val="clear" w:color="auto" w:fill="auto"/>
        <w:spacing w:before="0" w:after="0" w:line="240" w:lineRule="auto"/>
        <w:rPr>
          <w:sz w:val="28"/>
          <w:szCs w:val="28"/>
        </w:rPr>
      </w:pPr>
    </w:p>
    <w:p w:rsidR="004915BF" w:rsidRPr="004915BF" w:rsidRDefault="004915BF" w:rsidP="004915BF">
      <w:pPr>
        <w:jc w:val="center"/>
        <w:rPr>
          <w:color w:val="000000"/>
        </w:rPr>
      </w:pPr>
    </w:p>
    <w:p w:rsidR="004915BF" w:rsidRPr="004915BF" w:rsidRDefault="004915BF" w:rsidP="004915BF">
      <w:pPr>
        <w:jc w:val="center"/>
        <w:rPr>
          <w:color w:val="000000"/>
        </w:rPr>
      </w:pPr>
      <w:r w:rsidRPr="004915BF">
        <w:rPr>
          <w:color w:val="000000"/>
        </w:rPr>
        <w:t>Техническое задание</w:t>
      </w:r>
    </w:p>
    <w:p w:rsidR="004915BF" w:rsidRPr="004915BF" w:rsidRDefault="004915BF" w:rsidP="004915BF">
      <w:pPr>
        <w:jc w:val="center"/>
        <w:rPr>
          <w:color w:val="000000"/>
        </w:rPr>
      </w:pPr>
      <w:r w:rsidRPr="004915BF">
        <w:rPr>
          <w:color w:val="000000"/>
        </w:rPr>
        <w:t>на оказание услуг</w:t>
      </w:r>
    </w:p>
    <w:p w:rsidR="004915BF" w:rsidRPr="004915BF" w:rsidRDefault="004915BF" w:rsidP="004915BF">
      <w:pPr>
        <w:jc w:val="center"/>
        <w:rPr>
          <w:color w:val="000000"/>
        </w:rPr>
      </w:pPr>
    </w:p>
    <w:p w:rsidR="004915BF" w:rsidRPr="004915BF" w:rsidRDefault="004915BF" w:rsidP="004915BF">
      <w:pPr>
        <w:jc w:val="center"/>
        <w:rPr>
          <w:color w:val="000000"/>
        </w:rPr>
      </w:pPr>
    </w:p>
    <w:p w:rsidR="004915BF" w:rsidRPr="004915BF" w:rsidRDefault="004915BF" w:rsidP="004915BF">
      <w:pPr>
        <w:jc w:val="center"/>
        <w:rPr>
          <w:color w:val="000000"/>
        </w:rPr>
      </w:pPr>
    </w:p>
    <w:p w:rsidR="004915BF" w:rsidRPr="004915BF" w:rsidRDefault="004915BF" w:rsidP="004915BF">
      <w:pPr>
        <w:jc w:val="center"/>
        <w:rPr>
          <w:color w:val="000000"/>
        </w:rPr>
      </w:pPr>
    </w:p>
    <w:p w:rsidR="004915BF" w:rsidRPr="004915BF" w:rsidRDefault="004915BF" w:rsidP="004915BF">
      <w:pPr>
        <w:jc w:val="center"/>
        <w:rPr>
          <w:color w:val="000000"/>
        </w:rPr>
      </w:pPr>
    </w:p>
    <w:p w:rsidR="004915BF" w:rsidRPr="004915BF" w:rsidRDefault="004915BF" w:rsidP="004915BF">
      <w:pPr>
        <w:jc w:val="center"/>
        <w:rPr>
          <w:color w:val="000000"/>
        </w:rPr>
      </w:pPr>
      <w:r w:rsidRPr="004915BF">
        <w:rPr>
          <w:color w:val="000000"/>
        </w:rPr>
        <w:t>Предмет закупки:</w:t>
      </w:r>
    </w:p>
    <w:p w:rsidR="004915BF" w:rsidRPr="004915BF" w:rsidRDefault="004915BF" w:rsidP="004915BF">
      <w:pPr>
        <w:jc w:val="center"/>
        <w:rPr>
          <w:color w:val="000000"/>
        </w:rPr>
      </w:pPr>
      <w:r w:rsidRPr="004915BF">
        <w:rPr>
          <w:color w:val="000000"/>
        </w:rPr>
        <w:t>оказание услуг по проведению контрольных проверок и аттестации</w:t>
      </w:r>
    </w:p>
    <w:p w:rsidR="004915BF" w:rsidRPr="004915BF" w:rsidRDefault="004915BF" w:rsidP="004915BF">
      <w:pPr>
        <w:jc w:val="center"/>
      </w:pPr>
      <w:r w:rsidRPr="004915BF">
        <w:rPr>
          <w:color w:val="000000"/>
        </w:rPr>
        <w:t>объектов информатизации в генеральной</w:t>
      </w:r>
      <w:r w:rsidRPr="004915BF">
        <w:t xml:space="preserve"> дирекции ФГУП «РосРАО».</w:t>
      </w:r>
    </w:p>
    <w:p w:rsidR="004915BF" w:rsidRPr="004915BF" w:rsidRDefault="004915BF" w:rsidP="004915BF">
      <w:pPr>
        <w:jc w:val="center"/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4"/>
        <w:gridCol w:w="8187"/>
      </w:tblGrid>
      <w:tr w:rsidR="004915BF" w:rsidRPr="004915BF" w:rsidTr="00103246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15BF" w:rsidRPr="004915BF" w:rsidRDefault="004915BF" w:rsidP="00103246">
            <w:pPr>
              <w:jc w:val="center"/>
              <w:rPr>
                <w:b/>
                <w:i/>
                <w:color w:val="000000"/>
              </w:rPr>
            </w:pPr>
            <w:r w:rsidRPr="004915BF">
              <w:rPr>
                <w:b/>
                <w:i/>
                <w:color w:val="000000"/>
              </w:rPr>
              <w:t>Код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15BF" w:rsidRPr="004915BF" w:rsidRDefault="004915BF" w:rsidP="00103246">
            <w:pPr>
              <w:jc w:val="center"/>
              <w:rPr>
                <w:b/>
                <w:i/>
                <w:color w:val="000000"/>
              </w:rPr>
            </w:pPr>
            <w:r w:rsidRPr="004915BF">
              <w:rPr>
                <w:b/>
                <w:i/>
                <w:color w:val="000000"/>
              </w:rPr>
              <w:t>Вид услуги</w:t>
            </w:r>
          </w:p>
        </w:tc>
      </w:tr>
      <w:tr w:rsidR="004915BF" w:rsidRPr="004915BF" w:rsidTr="00103246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15BF" w:rsidRPr="004915BF" w:rsidRDefault="004915BF" w:rsidP="00103246">
            <w:pPr>
              <w:jc w:val="center"/>
              <w:rPr>
                <w:i/>
                <w:color w:val="000000"/>
              </w:rPr>
            </w:pPr>
            <w:r w:rsidRPr="004915BF">
              <w:rPr>
                <w:i/>
                <w:color w:val="000000"/>
              </w:rPr>
              <w:t>7492070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15BF" w:rsidRPr="004915BF" w:rsidRDefault="004915BF" w:rsidP="00103246">
            <w:pPr>
              <w:jc w:val="center"/>
              <w:rPr>
                <w:i/>
                <w:color w:val="000000"/>
              </w:rPr>
            </w:pPr>
            <w:r w:rsidRPr="004915BF">
              <w:rPr>
                <w:i/>
                <w:color w:val="000000"/>
              </w:rPr>
              <w:t>Услуги по защите информации в компьютерных и технических средствах прочих от копирования и несанкционированного доступа</w:t>
            </w:r>
          </w:p>
        </w:tc>
      </w:tr>
    </w:tbl>
    <w:p w:rsidR="004915BF" w:rsidRPr="004915BF" w:rsidRDefault="004915BF" w:rsidP="004915BF">
      <w:pPr>
        <w:rPr>
          <w:color w:val="000000"/>
        </w:rPr>
      </w:pPr>
    </w:p>
    <w:p w:rsidR="004915BF" w:rsidRPr="004915BF" w:rsidRDefault="004915BF" w:rsidP="004915BF">
      <w:pPr>
        <w:rPr>
          <w:color w:val="000000"/>
        </w:rPr>
      </w:pPr>
    </w:p>
    <w:p w:rsidR="004915BF" w:rsidRPr="004915BF" w:rsidRDefault="004915BF" w:rsidP="004915BF">
      <w:pPr>
        <w:rPr>
          <w:color w:val="000000"/>
        </w:rPr>
      </w:pPr>
    </w:p>
    <w:p w:rsidR="004915BF" w:rsidRPr="004915BF" w:rsidRDefault="004915BF" w:rsidP="004915BF">
      <w:pPr>
        <w:rPr>
          <w:color w:val="000000"/>
        </w:rPr>
      </w:pPr>
    </w:p>
    <w:p w:rsidR="004915BF" w:rsidRPr="004915BF" w:rsidRDefault="004915BF" w:rsidP="004915BF">
      <w:pPr>
        <w:rPr>
          <w:color w:val="000000"/>
        </w:rPr>
      </w:pPr>
    </w:p>
    <w:p w:rsidR="004915BF" w:rsidRPr="004915BF" w:rsidRDefault="004915BF" w:rsidP="004915BF">
      <w:pPr>
        <w:rPr>
          <w:color w:val="000000"/>
        </w:rPr>
      </w:pPr>
    </w:p>
    <w:p w:rsidR="004915BF" w:rsidRPr="004915BF" w:rsidRDefault="004915BF" w:rsidP="004915BF">
      <w:pPr>
        <w:rPr>
          <w:color w:val="000000"/>
        </w:rPr>
      </w:pPr>
    </w:p>
    <w:p w:rsidR="004915BF" w:rsidRPr="004915BF" w:rsidRDefault="004915BF" w:rsidP="004915BF">
      <w:pPr>
        <w:rPr>
          <w:color w:val="000000"/>
        </w:rPr>
      </w:pPr>
    </w:p>
    <w:p w:rsidR="004915BF" w:rsidRDefault="004915BF" w:rsidP="004915BF">
      <w:pPr>
        <w:rPr>
          <w:color w:val="000000"/>
        </w:rPr>
      </w:pPr>
    </w:p>
    <w:p w:rsidR="004915BF" w:rsidRDefault="004915BF" w:rsidP="004915BF">
      <w:pPr>
        <w:rPr>
          <w:color w:val="000000"/>
        </w:rPr>
      </w:pPr>
    </w:p>
    <w:p w:rsidR="004915BF" w:rsidRDefault="004915BF" w:rsidP="004915BF">
      <w:pPr>
        <w:rPr>
          <w:color w:val="000000"/>
        </w:rPr>
      </w:pPr>
    </w:p>
    <w:p w:rsidR="004915BF" w:rsidRDefault="004915BF" w:rsidP="004915BF">
      <w:pPr>
        <w:rPr>
          <w:color w:val="000000"/>
        </w:rPr>
      </w:pPr>
    </w:p>
    <w:p w:rsidR="004915BF" w:rsidRDefault="004915BF" w:rsidP="004915BF">
      <w:pPr>
        <w:rPr>
          <w:color w:val="000000"/>
        </w:rPr>
      </w:pPr>
    </w:p>
    <w:p w:rsidR="004915BF" w:rsidRDefault="004915BF" w:rsidP="004915BF">
      <w:pPr>
        <w:rPr>
          <w:color w:val="000000"/>
        </w:rPr>
      </w:pPr>
    </w:p>
    <w:p w:rsidR="004915BF" w:rsidRDefault="004915BF" w:rsidP="004915BF">
      <w:pPr>
        <w:rPr>
          <w:color w:val="000000"/>
        </w:rPr>
      </w:pPr>
    </w:p>
    <w:p w:rsidR="004915BF" w:rsidRDefault="004915BF" w:rsidP="004915BF">
      <w:pPr>
        <w:rPr>
          <w:color w:val="000000"/>
        </w:rPr>
      </w:pPr>
    </w:p>
    <w:p w:rsidR="004915BF" w:rsidRDefault="004915BF" w:rsidP="004915BF">
      <w:pPr>
        <w:rPr>
          <w:color w:val="000000"/>
        </w:rPr>
      </w:pPr>
    </w:p>
    <w:p w:rsidR="004915BF" w:rsidRPr="004915BF" w:rsidRDefault="004915BF" w:rsidP="004915BF">
      <w:pPr>
        <w:rPr>
          <w:color w:val="000000"/>
        </w:rPr>
      </w:pPr>
    </w:p>
    <w:p w:rsidR="004915BF" w:rsidRPr="004915BF" w:rsidRDefault="004915BF" w:rsidP="004915BF">
      <w:pPr>
        <w:jc w:val="center"/>
        <w:rPr>
          <w:color w:val="000000"/>
        </w:rPr>
      </w:pPr>
    </w:p>
    <w:p w:rsidR="004915BF" w:rsidRPr="004915BF" w:rsidRDefault="004915BF" w:rsidP="004915BF">
      <w:pPr>
        <w:jc w:val="center"/>
        <w:rPr>
          <w:color w:val="000000"/>
        </w:rPr>
      </w:pPr>
      <w:r w:rsidRPr="004915BF">
        <w:rPr>
          <w:color w:val="000000"/>
        </w:rPr>
        <w:t>Москва</w:t>
      </w:r>
    </w:p>
    <w:p w:rsidR="004915BF" w:rsidRDefault="004915BF" w:rsidP="004915BF">
      <w:pPr>
        <w:jc w:val="center"/>
        <w:rPr>
          <w:color w:val="000000"/>
        </w:rPr>
      </w:pPr>
      <w:r w:rsidRPr="004915BF">
        <w:rPr>
          <w:color w:val="000000"/>
        </w:rPr>
        <w:t xml:space="preserve">2015 </w:t>
      </w:r>
      <w:bookmarkStart w:id="154" w:name="_Toc341885286"/>
    </w:p>
    <w:p w:rsidR="004915BF" w:rsidRDefault="004915BF" w:rsidP="004915BF">
      <w:pPr>
        <w:jc w:val="center"/>
        <w:rPr>
          <w:color w:val="000000"/>
        </w:rPr>
      </w:pPr>
    </w:p>
    <w:p w:rsidR="004915BF" w:rsidRDefault="004915BF" w:rsidP="004915BF">
      <w:pPr>
        <w:jc w:val="center"/>
        <w:rPr>
          <w:color w:val="000000"/>
        </w:rPr>
      </w:pPr>
    </w:p>
    <w:p w:rsidR="004915BF" w:rsidRDefault="004915BF" w:rsidP="004915BF">
      <w:pPr>
        <w:jc w:val="center"/>
        <w:rPr>
          <w:color w:val="000000"/>
        </w:rPr>
      </w:pPr>
    </w:p>
    <w:p w:rsidR="004915BF" w:rsidRDefault="004915BF" w:rsidP="004915BF">
      <w:pPr>
        <w:jc w:val="center"/>
        <w:rPr>
          <w:color w:val="000000"/>
        </w:rPr>
      </w:pPr>
    </w:p>
    <w:p w:rsidR="004915BF" w:rsidRPr="004915BF" w:rsidRDefault="004915BF" w:rsidP="004915BF">
      <w:pPr>
        <w:jc w:val="center"/>
        <w:rPr>
          <w:color w:val="000000"/>
        </w:rPr>
      </w:pPr>
      <w:r w:rsidRPr="004915BF">
        <w:rPr>
          <w:color w:val="000000"/>
        </w:rPr>
        <w:t>РАЗДЕЛ 1. НАИМЕНОВАНИЕ УСЛУГИ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4915BF" w:rsidRPr="004915BF" w:rsidTr="00103246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bookmarkEnd w:id="154"/>
          <w:p w:rsidR="004915BF" w:rsidRPr="004915BF" w:rsidRDefault="004915BF" w:rsidP="00103246">
            <w:pPr>
              <w:jc w:val="center"/>
              <w:rPr>
                <w:color w:val="000000"/>
              </w:rPr>
            </w:pPr>
            <w:r w:rsidRPr="004915BF">
              <w:t xml:space="preserve">Проведение </w:t>
            </w:r>
            <w:r w:rsidRPr="004915BF">
              <w:rPr>
                <w:color w:val="000000"/>
              </w:rPr>
              <w:t>контрольных проверок и аттестации</w:t>
            </w:r>
          </w:p>
          <w:p w:rsidR="004915BF" w:rsidRPr="004915BF" w:rsidRDefault="004915BF" w:rsidP="00103246">
            <w:pPr>
              <w:ind w:left="-108" w:right="-108" w:firstLine="601"/>
              <w:rPr>
                <w:i/>
                <w:color w:val="000000"/>
              </w:rPr>
            </w:pPr>
            <w:r w:rsidRPr="004915BF">
              <w:rPr>
                <w:color w:val="000000"/>
              </w:rPr>
              <w:t>объектов информатизации в генеральной</w:t>
            </w:r>
            <w:r w:rsidRPr="004915BF">
              <w:t xml:space="preserve"> дирекции ФГУП «РосРАО».</w:t>
            </w:r>
          </w:p>
        </w:tc>
      </w:tr>
    </w:tbl>
    <w:p w:rsidR="004915BF" w:rsidRPr="004915BF" w:rsidRDefault="004915BF" w:rsidP="004915BF">
      <w:pPr>
        <w:jc w:val="center"/>
        <w:rPr>
          <w:color w:val="000000"/>
        </w:rPr>
      </w:pPr>
    </w:p>
    <w:p w:rsidR="004915BF" w:rsidRPr="004915BF" w:rsidRDefault="004915BF" w:rsidP="004915BF">
      <w:pPr>
        <w:jc w:val="center"/>
        <w:rPr>
          <w:color w:val="000000"/>
        </w:rPr>
      </w:pPr>
      <w:r w:rsidRPr="004915BF">
        <w:rPr>
          <w:color w:val="000000"/>
        </w:rPr>
        <w:t>РАЗДЕЛ 2. ОПИСАНИЕ УСЛУГИ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4915BF" w:rsidRPr="004915BF" w:rsidTr="00103246">
        <w:trPr>
          <w:trHeight w:val="39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15BF" w:rsidRPr="004915BF" w:rsidRDefault="004915BF" w:rsidP="00103246">
            <w:pPr>
              <w:jc w:val="center"/>
              <w:rPr>
                <w:color w:val="000000"/>
              </w:rPr>
            </w:pPr>
            <w:r w:rsidRPr="004915BF">
              <w:rPr>
                <w:color w:val="000000"/>
              </w:rPr>
              <w:t xml:space="preserve">Подраздел 2.1 Состав (перечень) оказываемых услуг </w:t>
            </w:r>
          </w:p>
        </w:tc>
      </w:tr>
      <w:tr w:rsidR="004915BF" w:rsidRPr="004915BF" w:rsidTr="00103246">
        <w:trPr>
          <w:trHeight w:val="39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15BF" w:rsidRPr="004915BF" w:rsidRDefault="004915BF" w:rsidP="00103246">
            <w:pPr>
              <w:tabs>
                <w:tab w:val="left" w:pos="0"/>
                <w:tab w:val="left" w:pos="993"/>
              </w:tabs>
              <w:ind w:firstLine="709"/>
              <w:rPr>
                <w:bCs/>
                <w:spacing w:val="2"/>
              </w:rPr>
            </w:pPr>
            <w:r w:rsidRPr="004915BF">
              <w:rPr>
                <w:bCs/>
              </w:rPr>
              <w:t xml:space="preserve">1. </w:t>
            </w:r>
            <w:r w:rsidRPr="004915BF">
              <w:rPr>
                <w:bCs/>
                <w:spacing w:val="2"/>
              </w:rPr>
              <w:t>Проведение контроля эффективности на 6-и объектах информатизации генеральной дирекции ФГУП «РосРАО».</w:t>
            </w:r>
          </w:p>
          <w:p w:rsidR="004915BF" w:rsidRPr="004915BF" w:rsidRDefault="004915BF" w:rsidP="00103246">
            <w:pPr>
              <w:pStyle w:val="afff0"/>
              <w:widowControl w:val="0"/>
              <w:tabs>
                <w:tab w:val="left" w:pos="851"/>
                <w:tab w:val="left" w:pos="1168"/>
              </w:tabs>
              <w:autoSpaceDE w:val="0"/>
              <w:autoSpaceDN w:val="0"/>
              <w:adjustRightInd w:val="0"/>
              <w:spacing w:after="0" w:line="240" w:lineRule="auto"/>
              <w:ind w:left="709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915BF">
              <w:rPr>
                <w:rFonts w:ascii="Times New Roman" w:hAnsi="Times New Roman"/>
                <w:bCs/>
                <w:spacing w:val="2"/>
                <w:sz w:val="24"/>
                <w:szCs w:val="24"/>
              </w:rPr>
              <w:t>2. Проведение аттестации 1-го объектах информатизации генеральной дирекции ФГУП «РосРАО».</w:t>
            </w:r>
          </w:p>
        </w:tc>
      </w:tr>
      <w:tr w:rsidR="004915BF" w:rsidRPr="004915BF" w:rsidTr="00103246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15BF" w:rsidRPr="004915BF" w:rsidRDefault="004915BF" w:rsidP="00103246">
            <w:pPr>
              <w:jc w:val="center"/>
              <w:rPr>
                <w:color w:val="000000"/>
              </w:rPr>
            </w:pPr>
            <w:r w:rsidRPr="004915BF">
              <w:rPr>
                <w:color w:val="000000"/>
              </w:rPr>
              <w:t>Подраздел 2.2 Описание оказываемых услуг</w:t>
            </w:r>
          </w:p>
        </w:tc>
      </w:tr>
      <w:tr w:rsidR="004915BF" w:rsidRPr="004915BF" w:rsidTr="00103246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15BF" w:rsidRPr="004915BF" w:rsidRDefault="004915BF" w:rsidP="004915BF">
            <w:pPr>
              <w:pStyle w:val="a0"/>
              <w:keepLines/>
              <w:numPr>
                <w:ilvl w:val="0"/>
                <w:numId w:val="101"/>
              </w:numPr>
              <w:tabs>
                <w:tab w:val="left" w:pos="1026"/>
              </w:tabs>
              <w:ind w:left="0" w:right="284" w:firstLine="709"/>
              <w:contextualSpacing w:val="0"/>
              <w:jc w:val="both"/>
              <w:rPr>
                <w:i/>
                <w:lang w:eastAsia="en-US"/>
              </w:rPr>
            </w:pPr>
            <w:r w:rsidRPr="004915BF">
              <w:rPr>
                <w:bCs/>
                <w:spacing w:val="2"/>
                <w:lang w:eastAsia="en-US"/>
              </w:rPr>
              <w:t>Перечень услуг по проведению контрольной периодической проверки четырех автоматизированных рабочих мест, в соответствии с СТР-97</w:t>
            </w:r>
            <w:r w:rsidRPr="004915BF">
              <w:rPr>
                <w:bCs/>
                <w:lang w:eastAsia="en-US"/>
              </w:rPr>
              <w:t>:</w:t>
            </w:r>
          </w:p>
          <w:p w:rsidR="004915BF" w:rsidRPr="004915BF" w:rsidRDefault="004915BF" w:rsidP="004915BF">
            <w:pPr>
              <w:pStyle w:val="a0"/>
              <w:keepLines/>
              <w:numPr>
                <w:ilvl w:val="1"/>
                <w:numId w:val="101"/>
              </w:numPr>
              <w:tabs>
                <w:tab w:val="left" w:pos="743"/>
              </w:tabs>
              <w:ind w:left="0" w:right="284" w:firstLine="318"/>
              <w:contextualSpacing w:val="0"/>
              <w:jc w:val="both"/>
              <w:rPr>
                <w:lang w:eastAsia="en-US"/>
              </w:rPr>
            </w:pPr>
            <w:r w:rsidRPr="004915BF">
              <w:rPr>
                <w:lang w:eastAsia="en-US"/>
              </w:rPr>
              <w:t>Проведение контрольных объектовых исследований АС с оформлением Протокола;</w:t>
            </w:r>
          </w:p>
          <w:p w:rsidR="004915BF" w:rsidRPr="004915BF" w:rsidRDefault="004915BF" w:rsidP="004915BF">
            <w:pPr>
              <w:pStyle w:val="a0"/>
              <w:keepLines/>
              <w:numPr>
                <w:ilvl w:val="1"/>
                <w:numId w:val="101"/>
              </w:numPr>
              <w:tabs>
                <w:tab w:val="left" w:pos="743"/>
              </w:tabs>
              <w:ind w:left="0" w:right="284" w:firstLine="318"/>
              <w:contextualSpacing w:val="0"/>
              <w:jc w:val="both"/>
              <w:rPr>
                <w:i/>
                <w:lang w:eastAsia="en-US"/>
              </w:rPr>
            </w:pPr>
            <w:r w:rsidRPr="004915BF">
              <w:rPr>
                <w:lang w:eastAsia="en-US"/>
              </w:rPr>
              <w:t>Проведение контрольных испытаний объекта информатизации от НСД с оформлением Протокола;</w:t>
            </w:r>
          </w:p>
          <w:p w:rsidR="004915BF" w:rsidRPr="004915BF" w:rsidRDefault="004915BF" w:rsidP="004915BF">
            <w:pPr>
              <w:pStyle w:val="a0"/>
              <w:keepLines/>
              <w:numPr>
                <w:ilvl w:val="1"/>
                <w:numId w:val="101"/>
              </w:numPr>
              <w:tabs>
                <w:tab w:val="left" w:pos="743"/>
              </w:tabs>
              <w:ind w:left="0" w:right="284" w:firstLine="318"/>
              <w:contextualSpacing w:val="0"/>
              <w:jc w:val="both"/>
              <w:rPr>
                <w:i/>
                <w:lang w:eastAsia="en-US"/>
              </w:rPr>
            </w:pPr>
            <w:r w:rsidRPr="004915BF">
              <w:rPr>
                <w:lang w:eastAsia="en-US"/>
              </w:rPr>
              <w:t>Проведение контрольной проверки объекта информатизации экспертно-документальным методом и инструментально расчетным методом с оформлением результатов в Заключении.</w:t>
            </w:r>
          </w:p>
          <w:p w:rsidR="004915BF" w:rsidRPr="004915BF" w:rsidRDefault="004915BF" w:rsidP="004915BF">
            <w:pPr>
              <w:pStyle w:val="a0"/>
              <w:keepLines/>
              <w:numPr>
                <w:ilvl w:val="0"/>
                <w:numId w:val="101"/>
              </w:numPr>
              <w:tabs>
                <w:tab w:val="left" w:pos="1026"/>
              </w:tabs>
              <w:ind w:left="0" w:right="284" w:firstLine="709"/>
              <w:contextualSpacing w:val="0"/>
              <w:jc w:val="both"/>
              <w:rPr>
                <w:i/>
                <w:lang w:eastAsia="en-US"/>
              </w:rPr>
            </w:pPr>
            <w:r w:rsidRPr="004915BF">
              <w:rPr>
                <w:bCs/>
                <w:spacing w:val="2"/>
                <w:lang w:eastAsia="en-US"/>
              </w:rPr>
              <w:t>Перечень услуг по проведению контрольной периодической проверки одного СИРД, в соответствии с СТР-97:</w:t>
            </w:r>
          </w:p>
          <w:p w:rsidR="004915BF" w:rsidRPr="004915BF" w:rsidRDefault="004915BF" w:rsidP="004915BF">
            <w:pPr>
              <w:pStyle w:val="a0"/>
              <w:keepLines/>
              <w:numPr>
                <w:ilvl w:val="1"/>
                <w:numId w:val="101"/>
              </w:numPr>
              <w:tabs>
                <w:tab w:val="left" w:pos="743"/>
              </w:tabs>
              <w:ind w:left="0" w:right="284" w:firstLine="318"/>
              <w:contextualSpacing w:val="0"/>
              <w:jc w:val="both"/>
              <w:rPr>
                <w:lang w:eastAsia="en-US"/>
              </w:rPr>
            </w:pPr>
            <w:r w:rsidRPr="004915BF">
              <w:rPr>
                <w:lang w:eastAsia="en-US"/>
              </w:rPr>
              <w:t xml:space="preserve">Проведение контрольных объектовых исследований АС </w:t>
            </w:r>
          </w:p>
          <w:p w:rsidR="004915BF" w:rsidRPr="004915BF" w:rsidRDefault="004915BF" w:rsidP="004915BF">
            <w:pPr>
              <w:pStyle w:val="a0"/>
              <w:keepLines/>
              <w:numPr>
                <w:ilvl w:val="1"/>
                <w:numId w:val="101"/>
              </w:numPr>
              <w:tabs>
                <w:tab w:val="left" w:pos="743"/>
              </w:tabs>
              <w:ind w:left="0" w:right="284" w:firstLine="318"/>
              <w:contextualSpacing w:val="0"/>
              <w:jc w:val="both"/>
              <w:rPr>
                <w:i/>
                <w:lang w:eastAsia="en-US"/>
              </w:rPr>
            </w:pPr>
            <w:r w:rsidRPr="004915BF">
              <w:rPr>
                <w:lang w:eastAsia="en-US"/>
              </w:rPr>
              <w:t>Проведение контрольной проверки объекта информатизации экспертно-документальным методом и инструментально расчетным методом с оформлением результатов в Заключении.</w:t>
            </w:r>
          </w:p>
          <w:p w:rsidR="004915BF" w:rsidRPr="004915BF" w:rsidRDefault="004915BF" w:rsidP="004915BF">
            <w:pPr>
              <w:pStyle w:val="a0"/>
              <w:keepLines/>
              <w:numPr>
                <w:ilvl w:val="0"/>
                <w:numId w:val="101"/>
              </w:numPr>
              <w:tabs>
                <w:tab w:val="left" w:pos="1026"/>
              </w:tabs>
              <w:ind w:left="0" w:right="284" w:firstLine="709"/>
              <w:contextualSpacing w:val="0"/>
              <w:jc w:val="both"/>
              <w:rPr>
                <w:i/>
                <w:lang w:eastAsia="en-US"/>
              </w:rPr>
            </w:pPr>
            <w:r w:rsidRPr="004915BF">
              <w:rPr>
                <w:bCs/>
                <w:spacing w:val="2"/>
                <w:lang w:eastAsia="en-US"/>
              </w:rPr>
              <w:t>Перечень услуг по проведению контрольной периодической проверки одного ВП:</w:t>
            </w:r>
          </w:p>
          <w:p w:rsidR="004915BF" w:rsidRPr="004915BF" w:rsidRDefault="004915BF" w:rsidP="004915BF">
            <w:pPr>
              <w:pStyle w:val="a0"/>
              <w:keepLines/>
              <w:numPr>
                <w:ilvl w:val="1"/>
                <w:numId w:val="101"/>
              </w:numPr>
              <w:tabs>
                <w:tab w:val="left" w:pos="743"/>
              </w:tabs>
              <w:ind w:left="0" w:right="284" w:firstLine="318"/>
              <w:contextualSpacing w:val="0"/>
              <w:jc w:val="both"/>
              <w:rPr>
                <w:i/>
                <w:lang w:eastAsia="en-US"/>
              </w:rPr>
            </w:pPr>
            <w:r w:rsidRPr="004915BF">
              <w:rPr>
                <w:lang w:eastAsia="en-US"/>
              </w:rPr>
              <w:t xml:space="preserve">Проведение контрольной инструментальной оценки защищенности ВП по акустическому и </w:t>
            </w:r>
            <w:proofErr w:type="spellStart"/>
            <w:r w:rsidRPr="004915BF">
              <w:rPr>
                <w:lang w:eastAsia="en-US"/>
              </w:rPr>
              <w:t>виброакустическому</w:t>
            </w:r>
            <w:proofErr w:type="spellEnd"/>
            <w:r w:rsidRPr="004915BF">
              <w:rPr>
                <w:lang w:eastAsia="en-US"/>
              </w:rPr>
              <w:t xml:space="preserve"> каналам с оформлением Протокола;</w:t>
            </w:r>
          </w:p>
          <w:p w:rsidR="004915BF" w:rsidRPr="004915BF" w:rsidRDefault="004915BF" w:rsidP="004915BF">
            <w:pPr>
              <w:pStyle w:val="a0"/>
              <w:keepLines/>
              <w:numPr>
                <w:ilvl w:val="1"/>
                <w:numId w:val="101"/>
              </w:numPr>
              <w:tabs>
                <w:tab w:val="left" w:pos="743"/>
              </w:tabs>
              <w:ind w:left="0" w:right="284" w:firstLine="318"/>
              <w:contextualSpacing w:val="0"/>
              <w:jc w:val="both"/>
              <w:rPr>
                <w:i/>
                <w:lang w:eastAsia="en-US"/>
              </w:rPr>
            </w:pPr>
            <w:r w:rsidRPr="004915BF">
              <w:rPr>
                <w:lang w:eastAsia="en-US"/>
              </w:rPr>
              <w:t>Проведение контрольной проверки объекта информатизации экспертно-документальным и инструментально-расчетным методом с оформлением Заключения.</w:t>
            </w:r>
          </w:p>
          <w:p w:rsidR="004915BF" w:rsidRPr="004915BF" w:rsidRDefault="004915BF" w:rsidP="004915BF">
            <w:pPr>
              <w:pStyle w:val="a0"/>
              <w:keepLines/>
              <w:numPr>
                <w:ilvl w:val="0"/>
                <w:numId w:val="101"/>
              </w:numPr>
              <w:tabs>
                <w:tab w:val="left" w:pos="1026"/>
              </w:tabs>
              <w:ind w:left="0" w:right="284" w:firstLine="709"/>
              <w:contextualSpacing w:val="0"/>
              <w:jc w:val="both"/>
              <w:rPr>
                <w:i/>
                <w:lang w:eastAsia="en-US"/>
              </w:rPr>
            </w:pPr>
            <w:r w:rsidRPr="004915BF">
              <w:rPr>
                <w:bCs/>
                <w:spacing w:val="2"/>
                <w:lang w:eastAsia="en-US"/>
              </w:rPr>
              <w:t>Перечень услуг по проведению аттестации одного ВП:</w:t>
            </w:r>
          </w:p>
          <w:p w:rsidR="004915BF" w:rsidRPr="004915BF" w:rsidRDefault="004915BF" w:rsidP="004915BF">
            <w:pPr>
              <w:pStyle w:val="a0"/>
              <w:keepLines/>
              <w:numPr>
                <w:ilvl w:val="1"/>
                <w:numId w:val="101"/>
              </w:numPr>
              <w:tabs>
                <w:tab w:val="left" w:pos="743"/>
              </w:tabs>
              <w:ind w:left="0" w:right="284" w:firstLine="318"/>
              <w:contextualSpacing w:val="0"/>
              <w:jc w:val="both"/>
              <w:rPr>
                <w:lang w:eastAsia="en-US"/>
              </w:rPr>
            </w:pPr>
            <w:r w:rsidRPr="004915BF">
              <w:rPr>
                <w:lang w:eastAsia="en-US"/>
              </w:rPr>
              <w:t>Предварительное обследование объекта и разработка Программы и Методики аттестационных испытаний;</w:t>
            </w:r>
          </w:p>
          <w:p w:rsidR="004915BF" w:rsidRPr="004915BF" w:rsidRDefault="004915BF" w:rsidP="004915BF">
            <w:pPr>
              <w:pStyle w:val="a0"/>
              <w:keepLines/>
              <w:numPr>
                <w:ilvl w:val="1"/>
                <w:numId w:val="101"/>
              </w:numPr>
              <w:tabs>
                <w:tab w:val="left" w:pos="743"/>
              </w:tabs>
              <w:ind w:left="0" w:right="284" w:firstLine="318"/>
              <w:contextualSpacing w:val="0"/>
              <w:jc w:val="both"/>
              <w:rPr>
                <w:lang w:eastAsia="en-US"/>
              </w:rPr>
            </w:pPr>
            <w:r w:rsidRPr="004915BF">
              <w:rPr>
                <w:lang w:eastAsia="en-US"/>
              </w:rPr>
              <w:t>Проведение специальной лабораторной проверки технических средств, установленных в ВП с оформлением Заключения о СП;</w:t>
            </w:r>
          </w:p>
          <w:p w:rsidR="004915BF" w:rsidRPr="004915BF" w:rsidRDefault="004915BF" w:rsidP="004915BF">
            <w:pPr>
              <w:pStyle w:val="a0"/>
              <w:keepLines/>
              <w:numPr>
                <w:ilvl w:val="1"/>
                <w:numId w:val="101"/>
              </w:numPr>
              <w:tabs>
                <w:tab w:val="left" w:pos="743"/>
              </w:tabs>
              <w:ind w:left="0" w:right="284" w:firstLine="318"/>
              <w:contextualSpacing w:val="0"/>
              <w:jc w:val="both"/>
              <w:rPr>
                <w:lang w:eastAsia="en-US"/>
              </w:rPr>
            </w:pPr>
            <w:r w:rsidRPr="004915BF">
              <w:rPr>
                <w:lang w:eastAsia="en-US"/>
              </w:rPr>
              <w:t>Проведение специальных исследований технических средств на акустоэлектрические преобразования с оформлением предписания на эксплуатацию и Протоколов;</w:t>
            </w:r>
          </w:p>
          <w:p w:rsidR="004915BF" w:rsidRPr="004915BF" w:rsidRDefault="004915BF" w:rsidP="004915BF">
            <w:pPr>
              <w:pStyle w:val="a0"/>
              <w:keepLines/>
              <w:numPr>
                <w:ilvl w:val="1"/>
                <w:numId w:val="101"/>
              </w:numPr>
              <w:tabs>
                <w:tab w:val="left" w:pos="743"/>
              </w:tabs>
              <w:ind w:left="0" w:right="284" w:firstLine="318"/>
              <w:contextualSpacing w:val="0"/>
              <w:jc w:val="both"/>
              <w:rPr>
                <w:lang w:eastAsia="en-US"/>
              </w:rPr>
            </w:pPr>
            <w:r w:rsidRPr="004915BF">
              <w:rPr>
                <w:lang w:eastAsia="en-US"/>
              </w:rPr>
              <w:t>Инструментальная оценка эффективности принятых мер по защите объекта с оформлением Протокола;</w:t>
            </w:r>
          </w:p>
          <w:p w:rsidR="004915BF" w:rsidRPr="004915BF" w:rsidRDefault="004915BF" w:rsidP="004915BF">
            <w:pPr>
              <w:pStyle w:val="a0"/>
              <w:keepLines/>
              <w:numPr>
                <w:ilvl w:val="1"/>
                <w:numId w:val="101"/>
              </w:numPr>
              <w:tabs>
                <w:tab w:val="left" w:pos="743"/>
              </w:tabs>
              <w:ind w:left="0" w:right="284" w:firstLine="318"/>
              <w:contextualSpacing w:val="0"/>
              <w:jc w:val="both"/>
              <w:rPr>
                <w:i/>
                <w:lang w:eastAsia="en-US"/>
              </w:rPr>
            </w:pPr>
            <w:r w:rsidRPr="004915BF">
              <w:rPr>
                <w:lang w:eastAsia="en-US"/>
              </w:rPr>
              <w:t>Проведение экспертизы организационно-распорядительных документов по защите информации на объект информатизации;</w:t>
            </w:r>
          </w:p>
          <w:p w:rsidR="004915BF" w:rsidRPr="004915BF" w:rsidRDefault="004915BF" w:rsidP="004915BF">
            <w:pPr>
              <w:pStyle w:val="a0"/>
              <w:keepLines/>
              <w:numPr>
                <w:ilvl w:val="1"/>
                <w:numId w:val="101"/>
              </w:numPr>
              <w:tabs>
                <w:tab w:val="left" w:pos="743"/>
              </w:tabs>
              <w:ind w:left="0" w:right="284" w:firstLine="318"/>
              <w:contextualSpacing w:val="0"/>
              <w:jc w:val="both"/>
              <w:rPr>
                <w:i/>
                <w:lang w:eastAsia="en-US"/>
              </w:rPr>
            </w:pPr>
            <w:r w:rsidRPr="004915BF">
              <w:rPr>
                <w:lang w:eastAsia="en-US"/>
              </w:rPr>
              <w:t>Подготовка отчетной документации с выдачей Аттестата соответствия.</w:t>
            </w:r>
          </w:p>
        </w:tc>
      </w:tr>
      <w:tr w:rsidR="004915BF" w:rsidRPr="004915BF" w:rsidTr="00103246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15BF" w:rsidRDefault="004915BF" w:rsidP="00103246">
            <w:pPr>
              <w:jc w:val="center"/>
              <w:rPr>
                <w:color w:val="000000"/>
              </w:rPr>
            </w:pPr>
          </w:p>
          <w:p w:rsidR="004915BF" w:rsidRDefault="004915BF" w:rsidP="00103246">
            <w:pPr>
              <w:jc w:val="center"/>
              <w:rPr>
                <w:color w:val="000000"/>
              </w:rPr>
            </w:pPr>
          </w:p>
          <w:p w:rsidR="004915BF" w:rsidRDefault="004915BF" w:rsidP="00103246">
            <w:pPr>
              <w:jc w:val="center"/>
              <w:rPr>
                <w:color w:val="000000"/>
              </w:rPr>
            </w:pPr>
          </w:p>
          <w:p w:rsidR="004915BF" w:rsidRDefault="004915BF" w:rsidP="00103246">
            <w:pPr>
              <w:jc w:val="center"/>
              <w:rPr>
                <w:color w:val="000000"/>
              </w:rPr>
            </w:pPr>
          </w:p>
          <w:p w:rsidR="004915BF" w:rsidRDefault="004915BF" w:rsidP="00103246">
            <w:pPr>
              <w:jc w:val="center"/>
              <w:rPr>
                <w:color w:val="000000"/>
              </w:rPr>
            </w:pPr>
          </w:p>
          <w:p w:rsidR="004915BF" w:rsidRPr="004915BF" w:rsidRDefault="004915BF" w:rsidP="00103246">
            <w:pPr>
              <w:jc w:val="center"/>
              <w:rPr>
                <w:color w:val="000000"/>
              </w:rPr>
            </w:pPr>
            <w:r w:rsidRPr="004915BF">
              <w:rPr>
                <w:color w:val="000000"/>
              </w:rPr>
              <w:lastRenderedPageBreak/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4915BF" w:rsidRPr="004915BF" w:rsidTr="00103246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15BF" w:rsidRPr="004915BF" w:rsidRDefault="004915BF" w:rsidP="00103246">
            <w:pPr>
              <w:ind w:firstLine="601"/>
              <w:jc w:val="both"/>
              <w:rPr>
                <w:i/>
              </w:rPr>
            </w:pPr>
            <w:r w:rsidRPr="004915BF">
              <w:rPr>
                <w:i/>
              </w:rPr>
              <w:lastRenderedPageBreak/>
              <w:t>Доля/объем отдельных услуг в общем объеме закупок не определена</w:t>
            </w:r>
          </w:p>
        </w:tc>
      </w:tr>
    </w:tbl>
    <w:p w:rsidR="004915BF" w:rsidRPr="004915BF" w:rsidRDefault="004915BF" w:rsidP="004915BF">
      <w:pPr>
        <w:jc w:val="center"/>
        <w:rPr>
          <w:color w:val="000000"/>
        </w:rPr>
      </w:pPr>
    </w:p>
    <w:p w:rsidR="004915BF" w:rsidRPr="004915BF" w:rsidRDefault="004915BF" w:rsidP="004915BF">
      <w:pPr>
        <w:jc w:val="center"/>
        <w:rPr>
          <w:color w:val="000000"/>
        </w:rPr>
      </w:pPr>
      <w:r w:rsidRPr="004915BF">
        <w:rPr>
          <w:color w:val="000000"/>
        </w:rPr>
        <w:t>РАЗДЕЛ 3. ТРЕБОВАНИЯ К УСЛУГАМ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4915BF" w:rsidRPr="004915BF" w:rsidTr="0010324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15BF" w:rsidRPr="004915BF" w:rsidRDefault="004915BF" w:rsidP="00103246">
            <w:pPr>
              <w:jc w:val="center"/>
              <w:rPr>
                <w:color w:val="000000"/>
              </w:rPr>
            </w:pPr>
            <w:r w:rsidRPr="004915BF">
              <w:rPr>
                <w:color w:val="000000"/>
              </w:rPr>
              <w:t>Подраздел 3.1 Общие требования</w:t>
            </w:r>
          </w:p>
        </w:tc>
      </w:tr>
      <w:tr w:rsidR="004915BF" w:rsidRPr="004915BF" w:rsidTr="0010324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15BF" w:rsidRPr="004915BF" w:rsidRDefault="004915BF" w:rsidP="00103246">
            <w:pPr>
              <w:tabs>
                <w:tab w:val="left" w:pos="993"/>
              </w:tabs>
              <w:ind w:firstLine="709"/>
            </w:pPr>
            <w:r w:rsidRPr="004915BF">
              <w:t>1. Предоставляемые услуги должны соответствовать требованиям действующих законодательных актов Российской Федерации, нормативных и правовых документов в области защиты информации.</w:t>
            </w:r>
          </w:p>
          <w:p w:rsidR="004915BF" w:rsidRPr="004915BF" w:rsidRDefault="004915BF" w:rsidP="00103246">
            <w:pPr>
              <w:tabs>
                <w:tab w:val="left" w:pos="993"/>
              </w:tabs>
              <w:ind w:firstLine="709"/>
              <w:rPr>
                <w:bCs/>
                <w:spacing w:val="2"/>
              </w:rPr>
            </w:pPr>
            <w:r w:rsidRPr="004915BF">
              <w:t xml:space="preserve"> 2. </w:t>
            </w:r>
            <w:r w:rsidRPr="004915BF">
              <w:rPr>
                <w:bCs/>
                <w:spacing w:val="2"/>
              </w:rPr>
              <w:t>Требования к аттестационной комиссии для оказания услуг:</w:t>
            </w:r>
          </w:p>
          <w:p w:rsidR="004915BF" w:rsidRPr="004915BF" w:rsidRDefault="004915BF" w:rsidP="004915BF">
            <w:pPr>
              <w:numPr>
                <w:ilvl w:val="0"/>
                <w:numId w:val="96"/>
              </w:numPr>
              <w:tabs>
                <w:tab w:val="left" w:pos="993"/>
              </w:tabs>
              <w:ind w:left="0" w:firstLine="709"/>
              <w:jc w:val="both"/>
              <w:rPr>
                <w:bCs/>
                <w:spacing w:val="2"/>
              </w:rPr>
            </w:pPr>
            <w:r w:rsidRPr="004915BF">
              <w:rPr>
                <w:bCs/>
                <w:spacing w:val="2"/>
              </w:rPr>
              <w:t>аттестация должна осуществляться комиссией, формируемой аккредитованным ФСТЭК России органом по аттестации;</w:t>
            </w:r>
          </w:p>
          <w:p w:rsidR="004915BF" w:rsidRPr="004915BF" w:rsidRDefault="004915BF" w:rsidP="004915BF">
            <w:pPr>
              <w:numPr>
                <w:ilvl w:val="0"/>
                <w:numId w:val="96"/>
              </w:numPr>
              <w:tabs>
                <w:tab w:val="left" w:pos="993"/>
              </w:tabs>
              <w:ind w:left="0" w:firstLine="709"/>
              <w:jc w:val="both"/>
            </w:pPr>
            <w:r w:rsidRPr="004915BF">
              <w:t xml:space="preserve"> количественный и персональный состав комиссии должен быть определен решением руководителя </w:t>
            </w:r>
            <w:r w:rsidRPr="004915BF">
              <w:rPr>
                <w:bCs/>
                <w:spacing w:val="2"/>
              </w:rPr>
              <w:t>органа по аттестации,</w:t>
            </w:r>
            <w:r w:rsidRPr="004915BF">
              <w:t xml:space="preserve"> исходя из объемов и сроков оказания услуг, при этом учитывая нижеизложенные требования в части касающейся членов аттестационной комиссии;</w:t>
            </w:r>
          </w:p>
          <w:p w:rsidR="004915BF" w:rsidRPr="004915BF" w:rsidRDefault="004915BF" w:rsidP="004915BF">
            <w:pPr>
              <w:numPr>
                <w:ilvl w:val="0"/>
                <w:numId w:val="96"/>
              </w:numPr>
              <w:tabs>
                <w:tab w:val="left" w:pos="993"/>
              </w:tabs>
              <w:ind w:left="0" w:firstLine="709"/>
              <w:jc w:val="both"/>
            </w:pPr>
            <w:r w:rsidRPr="004915BF">
              <w:t xml:space="preserve"> изменение состава действующей комиссии производить только по согласованию с заместителем генерального директора ФГУП «РосРАО» по безопасности и режиму и последующим представлением данных об изменении комиссии;</w:t>
            </w:r>
          </w:p>
          <w:p w:rsidR="004915BF" w:rsidRPr="004915BF" w:rsidRDefault="004915BF" w:rsidP="004915BF">
            <w:pPr>
              <w:numPr>
                <w:ilvl w:val="0"/>
                <w:numId w:val="96"/>
              </w:numPr>
              <w:tabs>
                <w:tab w:val="left" w:pos="993"/>
              </w:tabs>
              <w:ind w:left="0" w:firstLine="709"/>
              <w:jc w:val="both"/>
              <w:rPr>
                <w:b/>
              </w:rPr>
            </w:pPr>
            <w:r w:rsidRPr="004915BF">
              <w:rPr>
                <w:bCs/>
                <w:spacing w:val="2"/>
              </w:rPr>
              <w:t xml:space="preserve"> до начала проведения аттестационных испытаний необходимо согласовать с Заказчиком Программу испытаний и представить утвержденный список комиссии</w:t>
            </w:r>
            <w:r w:rsidRPr="004915BF">
              <w:t>.</w:t>
            </w:r>
          </w:p>
          <w:p w:rsidR="004915BF" w:rsidRPr="004915BF" w:rsidRDefault="004915BF" w:rsidP="00103246">
            <w:pPr>
              <w:tabs>
                <w:tab w:val="left" w:pos="709"/>
                <w:tab w:val="left" w:pos="993"/>
              </w:tabs>
              <w:ind w:firstLine="709"/>
              <w:rPr>
                <w:bCs/>
                <w:spacing w:val="2"/>
              </w:rPr>
            </w:pPr>
            <w:r w:rsidRPr="004915BF">
              <w:rPr>
                <w:bCs/>
                <w:spacing w:val="2"/>
              </w:rPr>
              <w:t>3.</w:t>
            </w:r>
            <w:r w:rsidRPr="004915BF">
              <w:rPr>
                <w:bCs/>
                <w:spacing w:val="2"/>
              </w:rPr>
              <w:tab/>
              <w:t>Требования к допуску и доступу комиссии для оказания услуг:</w:t>
            </w:r>
          </w:p>
          <w:p w:rsidR="004915BF" w:rsidRPr="004915BF" w:rsidRDefault="004915BF" w:rsidP="004915BF">
            <w:pPr>
              <w:numPr>
                <w:ilvl w:val="0"/>
                <w:numId w:val="97"/>
              </w:numPr>
              <w:tabs>
                <w:tab w:val="left" w:pos="709"/>
                <w:tab w:val="left" w:pos="993"/>
              </w:tabs>
              <w:ind w:left="0" w:firstLine="709"/>
              <w:jc w:val="both"/>
              <w:rPr>
                <w:bCs/>
                <w:spacing w:val="2"/>
              </w:rPr>
            </w:pPr>
            <w:r w:rsidRPr="004915BF">
              <w:rPr>
                <w:bCs/>
                <w:spacing w:val="2"/>
              </w:rPr>
              <w:t xml:space="preserve">каждому члену комиссии для доступа к информации ограниченного доступа </w:t>
            </w:r>
            <w:r w:rsidRPr="004915BF">
              <w:t>ФГУП «РосРАО»</w:t>
            </w:r>
            <w:r w:rsidRPr="004915BF">
              <w:rPr>
                <w:bCs/>
              </w:rPr>
              <w:t xml:space="preserve"> необходимо </w:t>
            </w:r>
            <w:r w:rsidRPr="004915BF">
              <w:rPr>
                <w:bCs/>
                <w:spacing w:val="2"/>
              </w:rPr>
              <w:t>иметь на руках документы, удостоверяющие их личность, предписание на оказание услуг;</w:t>
            </w:r>
          </w:p>
          <w:p w:rsidR="004915BF" w:rsidRPr="004915BF" w:rsidRDefault="004915BF" w:rsidP="004915BF">
            <w:pPr>
              <w:numPr>
                <w:ilvl w:val="0"/>
                <w:numId w:val="97"/>
              </w:numPr>
              <w:tabs>
                <w:tab w:val="left" w:pos="709"/>
                <w:tab w:val="left" w:pos="993"/>
              </w:tabs>
              <w:ind w:left="0" w:firstLine="709"/>
              <w:jc w:val="both"/>
              <w:rPr>
                <w:bCs/>
                <w:spacing w:val="2"/>
              </w:rPr>
            </w:pPr>
            <w:r w:rsidRPr="004915BF">
              <w:rPr>
                <w:bCs/>
                <w:spacing w:val="2"/>
              </w:rPr>
              <w:t xml:space="preserve">Исполнитель должен заблаговременно представить в </w:t>
            </w:r>
            <w:r w:rsidRPr="004915BF">
              <w:t>ФГУП «РосРАО»</w:t>
            </w:r>
            <w:r w:rsidRPr="004915BF">
              <w:rPr>
                <w:bCs/>
                <w:spacing w:val="2"/>
              </w:rPr>
              <w:t xml:space="preserve"> документы для входа, выхода членов комиссии, вноса и выноса оборудования:</w:t>
            </w:r>
          </w:p>
          <w:p w:rsidR="004915BF" w:rsidRPr="004915BF" w:rsidRDefault="004915BF" w:rsidP="00103246">
            <w:pPr>
              <w:tabs>
                <w:tab w:val="left" w:pos="709"/>
                <w:tab w:val="left" w:pos="993"/>
              </w:tabs>
              <w:ind w:firstLine="709"/>
              <w:rPr>
                <w:bCs/>
                <w:spacing w:val="2"/>
              </w:rPr>
            </w:pPr>
            <w:r w:rsidRPr="004915BF">
              <w:rPr>
                <w:bCs/>
                <w:spacing w:val="2"/>
              </w:rPr>
              <w:t>- утвержденный список сотрудников (членов аттестационной комиссии);</w:t>
            </w:r>
          </w:p>
          <w:p w:rsidR="004915BF" w:rsidRPr="004915BF" w:rsidRDefault="004915BF" w:rsidP="00103246">
            <w:pPr>
              <w:tabs>
                <w:tab w:val="left" w:pos="709"/>
                <w:tab w:val="left" w:pos="993"/>
              </w:tabs>
              <w:ind w:firstLine="709"/>
            </w:pPr>
            <w:r w:rsidRPr="004915BF">
              <w:rPr>
                <w:bCs/>
                <w:spacing w:val="2"/>
              </w:rPr>
              <w:t>- список оборудования, контрольно-измерительной аппаратуры, необходимой для оказания услуг;</w:t>
            </w:r>
            <w:r w:rsidRPr="004915BF">
              <w:t xml:space="preserve"> </w:t>
            </w:r>
          </w:p>
          <w:p w:rsidR="004915BF" w:rsidRPr="004915BF" w:rsidRDefault="004915BF" w:rsidP="004915BF">
            <w:pPr>
              <w:pStyle w:val="afff0"/>
              <w:widowControl w:val="0"/>
              <w:numPr>
                <w:ilvl w:val="0"/>
                <w:numId w:val="97"/>
              </w:numPr>
              <w:tabs>
                <w:tab w:val="left" w:pos="0"/>
                <w:tab w:val="left" w:pos="709"/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ind w:left="0"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15BF">
              <w:rPr>
                <w:rFonts w:ascii="Times New Roman" w:hAnsi="Times New Roman"/>
                <w:sz w:val="24"/>
                <w:szCs w:val="24"/>
              </w:rPr>
              <w:t xml:space="preserve"> мероприятия по проверке объектов информатизации Исполнитель проводит в соответствии с регламентом рабочего времени Заказчика.</w:t>
            </w:r>
          </w:p>
          <w:p w:rsidR="004915BF" w:rsidRPr="004915BF" w:rsidRDefault="004915BF" w:rsidP="00103246">
            <w:pPr>
              <w:tabs>
                <w:tab w:val="left" w:pos="709"/>
                <w:tab w:val="left" w:pos="993"/>
              </w:tabs>
              <w:ind w:firstLine="709"/>
              <w:rPr>
                <w:bCs/>
                <w:spacing w:val="2"/>
              </w:rPr>
            </w:pPr>
            <w:r w:rsidRPr="004915BF">
              <w:rPr>
                <w:bCs/>
                <w:spacing w:val="2"/>
              </w:rPr>
              <w:t>4.</w:t>
            </w:r>
            <w:r w:rsidRPr="004915BF">
              <w:rPr>
                <w:bCs/>
                <w:spacing w:val="2"/>
              </w:rPr>
              <w:tab/>
              <w:t>Требования к технологическому оборудованию (</w:t>
            </w:r>
            <w:r w:rsidRPr="004915BF">
              <w:t>контрольно-измерительной аппаратуре), инструменту и технике безопасности</w:t>
            </w:r>
            <w:r w:rsidRPr="004915BF">
              <w:rPr>
                <w:bCs/>
                <w:spacing w:val="2"/>
              </w:rPr>
              <w:t>:</w:t>
            </w:r>
          </w:p>
          <w:p w:rsidR="004915BF" w:rsidRPr="004915BF" w:rsidRDefault="004915BF" w:rsidP="004915BF">
            <w:pPr>
              <w:numPr>
                <w:ilvl w:val="0"/>
                <w:numId w:val="98"/>
              </w:numPr>
              <w:tabs>
                <w:tab w:val="left" w:pos="709"/>
                <w:tab w:val="left" w:pos="993"/>
              </w:tabs>
              <w:ind w:left="0" w:firstLine="709"/>
              <w:jc w:val="both"/>
              <w:rPr>
                <w:bCs/>
                <w:spacing w:val="2"/>
              </w:rPr>
            </w:pPr>
            <w:r w:rsidRPr="004915BF">
              <w:rPr>
                <w:bCs/>
                <w:spacing w:val="2"/>
              </w:rPr>
              <w:t>комиссия должна быть обеспечена всеми необходимыми инструментами, контрольно-измерительной аппаратурой, средствами измерений, вспомогательным оборудованием, тестирующими средствами и расходными материалами для оказания услуг и должна</w:t>
            </w:r>
            <w:r w:rsidRPr="004915BF">
              <w:t xml:space="preserve"> их использовать с соблюдением требований законодательства Российской Федерации и эксплуатационной документации</w:t>
            </w:r>
            <w:r w:rsidRPr="004915BF">
              <w:rPr>
                <w:bCs/>
                <w:spacing w:val="2"/>
              </w:rPr>
              <w:t>;</w:t>
            </w:r>
          </w:p>
          <w:p w:rsidR="004915BF" w:rsidRPr="004915BF" w:rsidRDefault="004915BF" w:rsidP="004915BF">
            <w:pPr>
              <w:numPr>
                <w:ilvl w:val="0"/>
                <w:numId w:val="98"/>
              </w:numPr>
              <w:tabs>
                <w:tab w:val="left" w:pos="709"/>
                <w:tab w:val="left" w:pos="993"/>
              </w:tabs>
              <w:ind w:left="0" w:firstLine="709"/>
              <w:jc w:val="both"/>
            </w:pPr>
            <w:r w:rsidRPr="004915BF">
              <w:t>контрольно-измерительная аппаратура, инструменты должны находиться в распоряжении комиссии в технически исправном состоянии;</w:t>
            </w:r>
          </w:p>
          <w:p w:rsidR="004915BF" w:rsidRPr="004915BF" w:rsidRDefault="004915BF" w:rsidP="004915BF">
            <w:pPr>
              <w:numPr>
                <w:ilvl w:val="0"/>
                <w:numId w:val="98"/>
              </w:numPr>
              <w:tabs>
                <w:tab w:val="left" w:pos="709"/>
                <w:tab w:val="left" w:pos="993"/>
              </w:tabs>
              <w:ind w:left="0" w:firstLine="709"/>
              <w:jc w:val="both"/>
            </w:pPr>
            <w:r w:rsidRPr="004915BF">
              <w:t xml:space="preserve">контрольно-измерительная аппаратура должна быть </w:t>
            </w:r>
            <w:proofErr w:type="spellStart"/>
            <w:r w:rsidRPr="004915BF">
              <w:t>поверена</w:t>
            </w:r>
            <w:proofErr w:type="spellEnd"/>
            <w:r w:rsidRPr="004915BF">
              <w:t>;</w:t>
            </w:r>
          </w:p>
          <w:p w:rsidR="004915BF" w:rsidRPr="004915BF" w:rsidRDefault="004915BF" w:rsidP="004915BF">
            <w:pPr>
              <w:pStyle w:val="afff0"/>
              <w:widowControl w:val="0"/>
              <w:numPr>
                <w:ilvl w:val="0"/>
                <w:numId w:val="98"/>
              </w:numPr>
              <w:tabs>
                <w:tab w:val="left" w:pos="709"/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ind w:left="0" w:firstLine="709"/>
              <w:jc w:val="both"/>
              <w:rPr>
                <w:rFonts w:ascii="Times New Roman" w:hAnsi="Times New Roman"/>
                <w:bCs/>
                <w:spacing w:val="2"/>
                <w:sz w:val="24"/>
                <w:szCs w:val="24"/>
              </w:rPr>
            </w:pPr>
            <w:r w:rsidRPr="004915BF">
              <w:rPr>
                <w:rFonts w:ascii="Times New Roman" w:hAnsi="Times New Roman"/>
                <w:sz w:val="24"/>
                <w:szCs w:val="24"/>
              </w:rPr>
              <w:t>Исполнитель осуществляет доставку своих сотрудников и погрузочно-разгрузочные работы материальных средств к месту проведения работ самостоятельно;</w:t>
            </w:r>
          </w:p>
          <w:p w:rsidR="004915BF" w:rsidRPr="004915BF" w:rsidRDefault="004915BF" w:rsidP="004915BF">
            <w:pPr>
              <w:numPr>
                <w:ilvl w:val="0"/>
                <w:numId w:val="98"/>
              </w:numPr>
              <w:tabs>
                <w:tab w:val="left" w:pos="709"/>
                <w:tab w:val="left" w:pos="993"/>
              </w:tabs>
              <w:ind w:left="0" w:firstLine="709"/>
              <w:jc w:val="both"/>
              <w:rPr>
                <w:bCs/>
                <w:spacing w:val="2"/>
              </w:rPr>
            </w:pPr>
            <w:r w:rsidRPr="004915BF">
              <w:rPr>
                <w:bCs/>
                <w:spacing w:val="2"/>
              </w:rPr>
              <w:t>у членов комиссии должен быть опрятный внешний вид.</w:t>
            </w:r>
          </w:p>
          <w:p w:rsidR="004915BF" w:rsidRPr="004915BF" w:rsidRDefault="004915BF" w:rsidP="00103246">
            <w:pPr>
              <w:tabs>
                <w:tab w:val="left" w:pos="709"/>
                <w:tab w:val="left" w:pos="993"/>
              </w:tabs>
              <w:ind w:left="709"/>
              <w:jc w:val="both"/>
              <w:rPr>
                <w:bCs/>
                <w:spacing w:val="2"/>
              </w:rPr>
            </w:pPr>
          </w:p>
          <w:p w:rsidR="004915BF" w:rsidRPr="004915BF" w:rsidRDefault="004915BF" w:rsidP="00103246">
            <w:pPr>
              <w:tabs>
                <w:tab w:val="left" w:pos="709"/>
                <w:tab w:val="left" w:pos="993"/>
              </w:tabs>
              <w:ind w:firstLine="709"/>
            </w:pPr>
            <w:r w:rsidRPr="004915BF">
              <w:rPr>
                <w:bCs/>
                <w:spacing w:val="2"/>
              </w:rPr>
              <w:t xml:space="preserve">5. </w:t>
            </w:r>
            <w:r w:rsidRPr="004915BF">
              <w:t>Требования к сроку и объему предоставления гарантий качества услуг.</w:t>
            </w:r>
          </w:p>
          <w:p w:rsidR="004915BF" w:rsidRPr="004915BF" w:rsidRDefault="004915BF" w:rsidP="00103246">
            <w:pPr>
              <w:pStyle w:val="afff0"/>
              <w:widowControl w:val="0"/>
              <w:tabs>
                <w:tab w:val="left" w:pos="993"/>
                <w:tab w:val="left" w:pos="1026"/>
              </w:tabs>
              <w:autoSpaceDE w:val="0"/>
              <w:autoSpaceDN w:val="0"/>
              <w:adjustRightInd w:val="0"/>
              <w:spacing w:after="0" w:line="240" w:lineRule="auto"/>
              <w:ind w:left="0"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15BF">
              <w:rPr>
                <w:rFonts w:ascii="Times New Roman" w:hAnsi="Times New Roman"/>
                <w:sz w:val="24"/>
                <w:szCs w:val="24"/>
              </w:rPr>
              <w:t>В случае нарушений Исполнителем требований стандартов или иных нормативных документов по безопасности информации, утвержденных ФСТЭК России, выявленных при контроле и надзоре, и приведшие к повторной аттестации, расходы по устранению нарушений и повторной аттестации несет Исполнитель.</w:t>
            </w:r>
          </w:p>
          <w:p w:rsidR="004915BF" w:rsidRPr="004915BF" w:rsidRDefault="004915BF" w:rsidP="00103246">
            <w:pPr>
              <w:pStyle w:val="afff0"/>
              <w:widowControl w:val="0"/>
              <w:tabs>
                <w:tab w:val="left" w:pos="993"/>
                <w:tab w:val="left" w:pos="10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915BF" w:rsidRPr="004915BF" w:rsidRDefault="004915BF" w:rsidP="00103246">
            <w:pPr>
              <w:tabs>
                <w:tab w:val="left" w:pos="0"/>
                <w:tab w:val="left" w:pos="709"/>
                <w:tab w:val="left" w:pos="993"/>
              </w:tabs>
              <w:ind w:firstLine="709"/>
            </w:pPr>
            <w:r w:rsidRPr="004915BF">
              <w:rPr>
                <w:bCs/>
              </w:rPr>
              <w:lastRenderedPageBreak/>
              <w:t>6.</w:t>
            </w:r>
            <w:r w:rsidRPr="004915BF">
              <w:rPr>
                <w:bCs/>
              </w:rPr>
              <w:tab/>
            </w:r>
            <w:r w:rsidRPr="004915BF">
              <w:t>Срок оказания услуг и порядок оплаты.</w:t>
            </w:r>
          </w:p>
          <w:p w:rsidR="004915BF" w:rsidRPr="004915BF" w:rsidRDefault="004915BF" w:rsidP="00103246">
            <w:pPr>
              <w:tabs>
                <w:tab w:val="left" w:pos="709"/>
                <w:tab w:val="left" w:pos="993"/>
              </w:tabs>
              <w:ind w:firstLine="709"/>
            </w:pPr>
            <w:r w:rsidRPr="004915BF">
              <w:t>1) Услуги, предусмотренные настоящим техническим заданием, оказываются до 25 сентября 2015 года.</w:t>
            </w:r>
          </w:p>
          <w:p w:rsidR="004915BF" w:rsidRPr="004915BF" w:rsidRDefault="004915BF" w:rsidP="00103246">
            <w:pPr>
              <w:tabs>
                <w:tab w:val="left" w:pos="851"/>
                <w:tab w:val="left" w:pos="993"/>
              </w:tabs>
              <w:ind w:firstLine="709"/>
              <w:contextualSpacing/>
            </w:pPr>
            <w:r w:rsidRPr="004915BF">
              <w:t>2) Оплата оказанных Исполнителем услуг осуществляется путем перечисления Заказчиком денежных средств на расчетный счет Исполнителя на основании Акта сдачи-приемки  оказанных услуг.</w:t>
            </w:r>
          </w:p>
        </w:tc>
      </w:tr>
      <w:tr w:rsidR="004915BF" w:rsidRPr="004915BF" w:rsidTr="0010324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15BF" w:rsidRPr="004915BF" w:rsidRDefault="004915BF" w:rsidP="00103246">
            <w:pPr>
              <w:jc w:val="center"/>
              <w:rPr>
                <w:color w:val="000000"/>
              </w:rPr>
            </w:pPr>
            <w:r w:rsidRPr="004915BF">
              <w:rPr>
                <w:color w:val="000000"/>
              </w:rPr>
              <w:lastRenderedPageBreak/>
              <w:t>Подраздел 3.2 Требования к качеству оказываемых услуг</w:t>
            </w:r>
          </w:p>
        </w:tc>
      </w:tr>
      <w:tr w:rsidR="004915BF" w:rsidRPr="004915BF" w:rsidTr="0010324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15BF" w:rsidRPr="004915BF" w:rsidRDefault="004915BF" w:rsidP="00103246">
            <w:pPr>
              <w:tabs>
                <w:tab w:val="left" w:pos="709"/>
                <w:tab w:val="left" w:pos="743"/>
              </w:tabs>
              <w:ind w:firstLine="601"/>
              <w:jc w:val="both"/>
            </w:pPr>
            <w:r w:rsidRPr="004915BF">
              <w:t>1. Услуги должны оказываться специалистами, имеющими высшее образование в области защиты информации или прошедшими необходимую переподготовку в области защиты информации;</w:t>
            </w:r>
          </w:p>
          <w:p w:rsidR="004915BF" w:rsidRPr="004915BF" w:rsidRDefault="004915BF" w:rsidP="00103246">
            <w:pPr>
              <w:tabs>
                <w:tab w:val="left" w:pos="709"/>
                <w:tab w:val="left" w:pos="743"/>
              </w:tabs>
              <w:ind w:firstLine="601"/>
              <w:jc w:val="both"/>
            </w:pPr>
            <w:r w:rsidRPr="004915BF">
              <w:t xml:space="preserve">2. Исполнитель не имеет право привлекать соисполнителей для оказания услуг на объектах Заказчика. </w:t>
            </w:r>
          </w:p>
          <w:p w:rsidR="004915BF" w:rsidRPr="004915BF" w:rsidRDefault="004915BF" w:rsidP="00103246">
            <w:pPr>
              <w:tabs>
                <w:tab w:val="left" w:pos="709"/>
                <w:tab w:val="left" w:pos="743"/>
              </w:tabs>
              <w:ind w:firstLine="601"/>
              <w:jc w:val="both"/>
            </w:pPr>
            <w:r w:rsidRPr="004915BF">
              <w:t>3. Исполнитель должен иметь следующие действующие лицензии:</w:t>
            </w:r>
          </w:p>
          <w:p w:rsidR="004915BF" w:rsidRPr="004915BF" w:rsidRDefault="004915BF" w:rsidP="00103246">
            <w:pPr>
              <w:widowControl w:val="0"/>
              <w:tabs>
                <w:tab w:val="left" w:pos="0"/>
                <w:tab w:val="left" w:pos="709"/>
              </w:tabs>
              <w:autoSpaceDE w:val="0"/>
              <w:autoSpaceDN w:val="0"/>
              <w:adjustRightInd w:val="0"/>
              <w:ind w:left="360"/>
              <w:jc w:val="both"/>
            </w:pPr>
            <w:r w:rsidRPr="004915BF">
              <w:t>- Лицензия ФСБ России на осуществление работ, связанных с использованием сведений, составляющих государственную тайну;</w:t>
            </w:r>
          </w:p>
          <w:p w:rsidR="004915BF" w:rsidRPr="004915BF" w:rsidRDefault="004915BF" w:rsidP="00103246">
            <w:pPr>
              <w:widowControl w:val="0"/>
              <w:tabs>
                <w:tab w:val="left" w:pos="0"/>
                <w:tab w:val="left" w:pos="709"/>
              </w:tabs>
              <w:autoSpaceDE w:val="0"/>
              <w:autoSpaceDN w:val="0"/>
              <w:adjustRightInd w:val="0"/>
              <w:ind w:left="360"/>
              <w:jc w:val="both"/>
            </w:pPr>
            <w:r w:rsidRPr="004915BF">
              <w:t>- Лицензия ФСТЭК России на осуществление мероприятий и (или) оказание услуг в области защиты государственной тайны в части технической защиты информации;</w:t>
            </w:r>
          </w:p>
          <w:p w:rsidR="004915BF" w:rsidRPr="004915BF" w:rsidRDefault="004915BF" w:rsidP="00103246">
            <w:pPr>
              <w:widowControl w:val="0"/>
              <w:tabs>
                <w:tab w:val="left" w:pos="0"/>
                <w:tab w:val="left" w:pos="709"/>
              </w:tabs>
              <w:autoSpaceDE w:val="0"/>
              <w:autoSpaceDN w:val="0"/>
              <w:adjustRightInd w:val="0"/>
              <w:ind w:left="360"/>
              <w:jc w:val="both"/>
            </w:pPr>
            <w:r w:rsidRPr="004915BF">
              <w:t>- Лицензия ФСБ России на осуществление мероприятий и (или) оказание услуг в области защиты государственной тайны (проведение СИ</w:t>
            </w:r>
            <w:proofErr w:type="gramStart"/>
            <w:r w:rsidRPr="004915BF">
              <w:t>,С</w:t>
            </w:r>
            <w:proofErr w:type="gramEnd"/>
            <w:r w:rsidRPr="004915BF">
              <w:t>П и СО);</w:t>
            </w:r>
          </w:p>
          <w:p w:rsidR="004915BF" w:rsidRPr="004915BF" w:rsidRDefault="004915BF" w:rsidP="00103246">
            <w:pPr>
              <w:widowControl w:val="0"/>
              <w:tabs>
                <w:tab w:val="left" w:pos="0"/>
                <w:tab w:val="left" w:pos="709"/>
              </w:tabs>
              <w:autoSpaceDE w:val="0"/>
              <w:autoSpaceDN w:val="0"/>
              <w:adjustRightInd w:val="0"/>
              <w:ind w:left="360"/>
              <w:jc w:val="both"/>
            </w:pPr>
            <w:r w:rsidRPr="004915BF">
              <w:t>- Лицензия ФСТЭК России на проведение работ, связанных с созданием средств защиты информации;</w:t>
            </w:r>
          </w:p>
          <w:p w:rsidR="004915BF" w:rsidRPr="004915BF" w:rsidRDefault="004915BF" w:rsidP="00103246">
            <w:pPr>
              <w:widowControl w:val="0"/>
              <w:tabs>
                <w:tab w:val="left" w:pos="0"/>
                <w:tab w:val="left" w:pos="709"/>
              </w:tabs>
              <w:autoSpaceDE w:val="0"/>
              <w:autoSpaceDN w:val="0"/>
              <w:adjustRightInd w:val="0"/>
              <w:ind w:left="360"/>
              <w:jc w:val="both"/>
            </w:pPr>
            <w:r w:rsidRPr="004915BF">
              <w:rPr>
                <w:color w:val="000000"/>
              </w:rPr>
              <w:t>- Аттестат аккредитации органа по аттестации объектов информатизации ФСТЭК России.</w:t>
            </w:r>
          </w:p>
          <w:p w:rsidR="004915BF" w:rsidRPr="004915BF" w:rsidRDefault="004915BF" w:rsidP="00103246">
            <w:pPr>
              <w:widowControl w:val="0"/>
              <w:tabs>
                <w:tab w:val="left" w:pos="0"/>
                <w:tab w:val="left" w:pos="709"/>
                <w:tab w:val="left" w:pos="743"/>
              </w:tabs>
              <w:autoSpaceDE w:val="0"/>
              <w:autoSpaceDN w:val="0"/>
              <w:adjustRightInd w:val="0"/>
              <w:ind w:left="34" w:firstLine="567"/>
              <w:jc w:val="both"/>
            </w:pPr>
            <w:r w:rsidRPr="004915BF">
              <w:t>4. Исполнитель обязан иметь все действующие нормативные правовые акты, руководящие, нормативно-методические и методические документы, ГОСТ, регламентирующие требования по вопросам технической защиты информации, и использовать их для информационного обеспечения проводимых работ.</w:t>
            </w:r>
          </w:p>
        </w:tc>
      </w:tr>
      <w:tr w:rsidR="004915BF" w:rsidRPr="004915BF" w:rsidTr="0010324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15BF" w:rsidRPr="004915BF" w:rsidRDefault="004915BF" w:rsidP="00103246">
            <w:pPr>
              <w:jc w:val="center"/>
            </w:pPr>
            <w:r w:rsidRPr="004915BF">
              <w:t>Подраздел 3.3 Требования к гарантийным обязательствам оказываемых услуг</w:t>
            </w:r>
          </w:p>
        </w:tc>
      </w:tr>
      <w:tr w:rsidR="004915BF" w:rsidRPr="004915BF" w:rsidTr="0010324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15BF" w:rsidRPr="004915BF" w:rsidRDefault="004915BF" w:rsidP="00103246">
            <w:pPr>
              <w:ind w:firstLine="601"/>
              <w:jc w:val="both"/>
            </w:pPr>
            <w:proofErr w:type="gramStart"/>
            <w:r w:rsidRPr="004915BF">
              <w:t>В случае окончания срока действия сертификата ФСТЭК России на используемые СЗИ Исполнитель обязан: подготовить и направить во ФСТЭК комплект документов для продления сертификата.</w:t>
            </w:r>
            <w:proofErr w:type="gramEnd"/>
          </w:p>
        </w:tc>
      </w:tr>
      <w:tr w:rsidR="004915BF" w:rsidRPr="004915BF" w:rsidTr="0010324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15BF" w:rsidRPr="004915BF" w:rsidRDefault="004915BF" w:rsidP="00103246">
            <w:pPr>
              <w:jc w:val="center"/>
            </w:pPr>
            <w:r w:rsidRPr="004915BF">
              <w:t xml:space="preserve">Подраздел 3.4 Требования к конфиденциальности </w:t>
            </w:r>
          </w:p>
        </w:tc>
      </w:tr>
      <w:tr w:rsidR="004915BF" w:rsidRPr="004915BF" w:rsidTr="0010324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15BF" w:rsidRPr="004915BF" w:rsidRDefault="004915BF" w:rsidP="00103246">
            <w:pPr>
              <w:tabs>
                <w:tab w:val="left" w:pos="709"/>
              </w:tabs>
              <w:ind w:right="-6"/>
              <w:jc w:val="both"/>
            </w:pPr>
            <w:r w:rsidRPr="004915BF">
              <w:t xml:space="preserve">Оказание услуг осуществляется с соблюдением требований закона Российской Федерации от 21.07.1993 № 5485-1 «О государственной тайне» и иных нормативных и правовых актов Российской Федерации и </w:t>
            </w:r>
            <w:proofErr w:type="spellStart"/>
            <w:r w:rsidRPr="004915BF">
              <w:t>Госкорпорации</w:t>
            </w:r>
            <w:proofErr w:type="spellEnd"/>
            <w:r w:rsidRPr="004915BF">
              <w:t xml:space="preserve"> «</w:t>
            </w:r>
            <w:proofErr w:type="spellStart"/>
            <w:r w:rsidRPr="004915BF">
              <w:t>Росатом</w:t>
            </w:r>
            <w:proofErr w:type="spellEnd"/>
            <w:r w:rsidRPr="004915BF">
              <w:t xml:space="preserve">» в данной области. </w:t>
            </w:r>
          </w:p>
          <w:p w:rsidR="004915BF" w:rsidRPr="004915BF" w:rsidRDefault="004915BF" w:rsidP="00103246">
            <w:pPr>
              <w:tabs>
                <w:tab w:val="left" w:pos="709"/>
              </w:tabs>
              <w:ind w:right="-6"/>
              <w:jc w:val="both"/>
            </w:pPr>
            <w:r w:rsidRPr="004915BF">
              <w:t>Заказчик и Исполнитель (далее - Стороны) обязуются обеспечивать конфиденциальность полученной друг от друга информации и не допускать ее разглашения. Стороны</w:t>
            </w:r>
            <w:r w:rsidRPr="004915BF">
              <w:rPr>
                <w:b/>
                <w:bCs/>
              </w:rPr>
              <w:t xml:space="preserve"> </w:t>
            </w:r>
            <w:r w:rsidRPr="004915BF">
              <w:t>несут ответственность за соблюдение этого требования в соответствии с законодательством Российской Федерации.</w:t>
            </w:r>
          </w:p>
          <w:p w:rsidR="004915BF" w:rsidRPr="004915BF" w:rsidRDefault="004915BF" w:rsidP="004915BF">
            <w:pPr>
              <w:pStyle w:val="afff0"/>
              <w:numPr>
                <w:ilvl w:val="0"/>
                <w:numId w:val="100"/>
              </w:numPr>
              <w:tabs>
                <w:tab w:val="left" w:pos="318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15BF">
              <w:rPr>
                <w:rFonts w:ascii="Times New Roman" w:hAnsi="Times New Roman"/>
                <w:sz w:val="24"/>
                <w:szCs w:val="24"/>
              </w:rPr>
              <w:t>Информация ограниченного доступа, передаваемая Исполнителю в письменном виде или на ином материальном носителе, должна быть помечена реквизитами, позволяющими идентифицировать ее как Информацию ограниченного доступа.</w:t>
            </w:r>
          </w:p>
          <w:p w:rsidR="004915BF" w:rsidRPr="004915BF" w:rsidRDefault="004915BF" w:rsidP="004915BF">
            <w:pPr>
              <w:pStyle w:val="afff0"/>
              <w:numPr>
                <w:ilvl w:val="0"/>
                <w:numId w:val="100"/>
              </w:numPr>
              <w:tabs>
                <w:tab w:val="left" w:pos="318"/>
                <w:tab w:val="left" w:pos="709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15BF">
              <w:rPr>
                <w:rFonts w:ascii="Times New Roman" w:hAnsi="Times New Roman"/>
                <w:sz w:val="24"/>
                <w:szCs w:val="24"/>
              </w:rPr>
              <w:t xml:space="preserve">Сторона, получающая информацию ограниченного доступа, должна обеспечить защиту этой информации от несанкционированного использования, распространения или публикации. </w:t>
            </w:r>
          </w:p>
          <w:p w:rsidR="004915BF" w:rsidRPr="004915BF" w:rsidRDefault="004915BF" w:rsidP="004915BF">
            <w:pPr>
              <w:pStyle w:val="afff0"/>
              <w:numPr>
                <w:ilvl w:val="0"/>
                <w:numId w:val="100"/>
              </w:numPr>
              <w:tabs>
                <w:tab w:val="left" w:pos="318"/>
                <w:tab w:val="left" w:pos="709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4915BF">
              <w:rPr>
                <w:rFonts w:ascii="Times New Roman" w:hAnsi="Times New Roman"/>
                <w:sz w:val="24"/>
                <w:szCs w:val="24"/>
              </w:rPr>
              <w:t xml:space="preserve">Исполнитель принимает меры по ограничению круга лиц, привлекаемых для </w:t>
            </w:r>
            <w:r w:rsidRPr="004915BF">
              <w:rPr>
                <w:rFonts w:ascii="Times New Roman" w:hAnsi="Times New Roman"/>
                <w:bCs/>
                <w:sz w:val="24"/>
                <w:szCs w:val="24"/>
              </w:rPr>
              <w:t>оказания услуг</w:t>
            </w:r>
            <w:r w:rsidRPr="004915BF">
              <w:rPr>
                <w:rFonts w:ascii="Times New Roman" w:hAnsi="Times New Roman"/>
                <w:sz w:val="24"/>
                <w:szCs w:val="24"/>
              </w:rPr>
              <w:t xml:space="preserve"> на объектах Заказчика.</w:t>
            </w:r>
          </w:p>
        </w:tc>
      </w:tr>
      <w:tr w:rsidR="004915BF" w:rsidRPr="004915BF" w:rsidTr="0010324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15BF" w:rsidRPr="004915BF" w:rsidRDefault="004915BF" w:rsidP="00103246">
            <w:pPr>
              <w:jc w:val="center"/>
            </w:pPr>
            <w:r w:rsidRPr="004915BF"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4915BF" w:rsidRPr="004915BF" w:rsidTr="0010324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15BF" w:rsidRPr="004915BF" w:rsidRDefault="004915BF" w:rsidP="00103246">
            <w:pPr>
              <w:tabs>
                <w:tab w:val="left" w:pos="34"/>
                <w:tab w:val="left" w:pos="885"/>
              </w:tabs>
              <w:ind w:left="34" w:firstLine="567"/>
              <w:jc w:val="both"/>
            </w:pPr>
            <w:r w:rsidRPr="004915BF">
              <w:t xml:space="preserve">1. При оказании услуг комиссией должны быть соблюдены требования по мерам безопасности при работе с электроустановками, находящимися под напряжением до </w:t>
            </w:r>
            <w:r w:rsidRPr="004915BF">
              <w:lastRenderedPageBreak/>
              <w:t>1000В, и выполнению монтажных работ;</w:t>
            </w:r>
          </w:p>
          <w:p w:rsidR="004915BF" w:rsidRPr="004915BF" w:rsidRDefault="004915BF" w:rsidP="00103246">
            <w:pPr>
              <w:tabs>
                <w:tab w:val="left" w:pos="34"/>
                <w:tab w:val="left" w:pos="709"/>
                <w:tab w:val="left" w:pos="885"/>
              </w:tabs>
              <w:ind w:firstLine="601"/>
              <w:jc w:val="both"/>
            </w:pPr>
            <w:r w:rsidRPr="004915BF">
              <w:t>2. Проводимые Исполнителем мероприятия должны быть безопасны для Заказчика и его имущества.</w:t>
            </w:r>
          </w:p>
        </w:tc>
      </w:tr>
      <w:tr w:rsidR="004915BF" w:rsidRPr="004915BF" w:rsidTr="0010324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15BF" w:rsidRPr="004915BF" w:rsidRDefault="004915BF" w:rsidP="00103246">
            <w:pPr>
              <w:jc w:val="center"/>
              <w:rPr>
                <w:color w:val="000000"/>
              </w:rPr>
            </w:pPr>
            <w:r w:rsidRPr="004915BF">
              <w:rPr>
                <w:color w:val="000000"/>
              </w:rPr>
              <w:lastRenderedPageBreak/>
              <w:t>Подраздел 3.6 Требования по обучению персонала заказчика</w:t>
            </w:r>
          </w:p>
        </w:tc>
      </w:tr>
      <w:tr w:rsidR="004915BF" w:rsidRPr="004915BF" w:rsidTr="0010324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15BF" w:rsidRPr="004915BF" w:rsidRDefault="004915BF" w:rsidP="00103246">
            <w:pPr>
              <w:ind w:firstLine="601"/>
              <w:jc w:val="both"/>
              <w:rPr>
                <w:i/>
                <w:color w:val="000000"/>
              </w:rPr>
            </w:pPr>
            <w:r w:rsidRPr="004915BF">
              <w:rPr>
                <w:i/>
                <w:color w:val="000000"/>
              </w:rPr>
              <w:t xml:space="preserve">Не требуются </w:t>
            </w:r>
          </w:p>
        </w:tc>
      </w:tr>
      <w:tr w:rsidR="004915BF" w:rsidRPr="004915BF" w:rsidTr="0010324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15BF" w:rsidRPr="004915BF" w:rsidRDefault="004915BF" w:rsidP="00103246">
            <w:pPr>
              <w:jc w:val="center"/>
              <w:rPr>
                <w:color w:val="000000"/>
              </w:rPr>
            </w:pPr>
            <w:r w:rsidRPr="004915BF">
              <w:rPr>
                <w:color w:val="000000"/>
              </w:rPr>
              <w:t>Подраздел 3.7 Требования к составу технического предложения участника</w:t>
            </w:r>
          </w:p>
        </w:tc>
      </w:tr>
      <w:tr w:rsidR="004915BF" w:rsidRPr="004915BF" w:rsidTr="0010324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15BF" w:rsidRPr="004915BF" w:rsidRDefault="004915BF" w:rsidP="00103246">
            <w:pPr>
              <w:ind w:firstLine="601"/>
              <w:jc w:val="both"/>
              <w:rPr>
                <w:i/>
                <w:color w:val="000000"/>
              </w:rPr>
            </w:pPr>
            <w:r w:rsidRPr="004915BF">
              <w:rPr>
                <w:color w:val="000000"/>
              </w:rPr>
              <w:t>Техническое предложение участника должно включать документы, подтверждающие возможность выполнения участником требований п. 3.1. и п.3.2.</w:t>
            </w:r>
          </w:p>
        </w:tc>
      </w:tr>
      <w:tr w:rsidR="004915BF" w:rsidRPr="004915BF" w:rsidTr="0010324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15BF" w:rsidRPr="004915BF" w:rsidRDefault="004915BF" w:rsidP="00103246">
            <w:pPr>
              <w:jc w:val="center"/>
              <w:rPr>
                <w:color w:val="000000"/>
              </w:rPr>
            </w:pPr>
            <w:r w:rsidRPr="004915BF">
              <w:rPr>
                <w:color w:val="000000"/>
              </w:rPr>
              <w:t>Подраздел 3.8 Специальные требования</w:t>
            </w:r>
          </w:p>
        </w:tc>
      </w:tr>
      <w:tr w:rsidR="004915BF" w:rsidRPr="004915BF" w:rsidTr="0010324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15BF" w:rsidRPr="004915BF" w:rsidRDefault="004915BF" w:rsidP="00103246">
            <w:pPr>
              <w:ind w:firstLine="601"/>
              <w:jc w:val="both"/>
              <w:rPr>
                <w:i/>
                <w:color w:val="000000"/>
              </w:rPr>
            </w:pPr>
            <w:r w:rsidRPr="004915BF">
              <w:rPr>
                <w:i/>
                <w:color w:val="000000"/>
              </w:rPr>
              <w:t>Не требуются</w:t>
            </w:r>
          </w:p>
        </w:tc>
      </w:tr>
    </w:tbl>
    <w:p w:rsidR="004915BF" w:rsidRPr="004915BF" w:rsidRDefault="004915BF" w:rsidP="004915BF">
      <w:pPr>
        <w:jc w:val="center"/>
        <w:rPr>
          <w:color w:val="000000"/>
        </w:rPr>
      </w:pPr>
    </w:p>
    <w:p w:rsidR="004915BF" w:rsidRPr="004915BF" w:rsidRDefault="004915BF" w:rsidP="004915BF">
      <w:pPr>
        <w:jc w:val="center"/>
        <w:rPr>
          <w:color w:val="000000"/>
        </w:rPr>
      </w:pPr>
      <w:r w:rsidRPr="004915BF">
        <w:rPr>
          <w:color w:val="000000"/>
        </w:rPr>
        <w:t>РАЗДЕЛ 4. РЕЗУЛЬТАТ ОКАЗАННЫХ УСЛУГ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4915BF" w:rsidRPr="004915BF" w:rsidTr="0010324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15BF" w:rsidRPr="004915BF" w:rsidRDefault="004915BF" w:rsidP="00103246">
            <w:pPr>
              <w:jc w:val="center"/>
              <w:rPr>
                <w:color w:val="000000"/>
              </w:rPr>
            </w:pPr>
            <w:r w:rsidRPr="004915BF">
              <w:rPr>
                <w:color w:val="000000"/>
              </w:rPr>
              <w:t>Подраздел 4.1 Описание конечного результата оказанных услуг</w:t>
            </w:r>
          </w:p>
        </w:tc>
      </w:tr>
      <w:tr w:rsidR="004915BF" w:rsidRPr="004915BF" w:rsidTr="0010324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15BF" w:rsidRPr="004915BF" w:rsidRDefault="004915BF" w:rsidP="00103246">
            <w:pPr>
              <w:ind w:firstLine="601"/>
              <w:jc w:val="both"/>
            </w:pPr>
            <w:r w:rsidRPr="004915BF">
              <w:t>По окончании оказания услуг Исполнитель обязан:</w:t>
            </w:r>
          </w:p>
          <w:p w:rsidR="004915BF" w:rsidRPr="004915BF" w:rsidRDefault="004915BF" w:rsidP="004915BF">
            <w:pPr>
              <w:pStyle w:val="afff0"/>
              <w:numPr>
                <w:ilvl w:val="0"/>
                <w:numId w:val="102"/>
              </w:numPr>
              <w:spacing w:after="0" w:line="240" w:lineRule="auto"/>
              <w:ind w:left="958" w:hanging="357"/>
              <w:jc w:val="both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4915BF">
              <w:rPr>
                <w:rFonts w:ascii="Times New Roman" w:hAnsi="Times New Roman"/>
                <w:sz w:val="24"/>
                <w:szCs w:val="24"/>
              </w:rPr>
              <w:t xml:space="preserve">Выдать Заключения по результатам проведения </w:t>
            </w:r>
            <w:r w:rsidRPr="004915BF">
              <w:rPr>
                <w:rFonts w:ascii="Times New Roman" w:hAnsi="Times New Roman"/>
                <w:bCs/>
                <w:spacing w:val="2"/>
                <w:sz w:val="24"/>
                <w:szCs w:val="24"/>
              </w:rPr>
              <w:t>контроля эффективности</w:t>
            </w:r>
            <w:r w:rsidRPr="004915BF">
              <w:rPr>
                <w:rFonts w:ascii="Times New Roman" w:hAnsi="Times New Roman"/>
                <w:sz w:val="24"/>
                <w:szCs w:val="24"/>
              </w:rPr>
              <w:t xml:space="preserve"> на объектах информатизации.</w:t>
            </w:r>
          </w:p>
          <w:p w:rsidR="004915BF" w:rsidRPr="004915BF" w:rsidRDefault="004915BF" w:rsidP="004915BF">
            <w:pPr>
              <w:pStyle w:val="afff0"/>
              <w:numPr>
                <w:ilvl w:val="0"/>
                <w:numId w:val="102"/>
              </w:numPr>
              <w:spacing w:after="0" w:line="240" w:lineRule="auto"/>
              <w:ind w:left="958" w:hanging="357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915BF">
              <w:rPr>
                <w:rFonts w:ascii="Times New Roman" w:hAnsi="Times New Roman"/>
                <w:sz w:val="24"/>
                <w:szCs w:val="24"/>
              </w:rPr>
              <w:t>Выдать Аттестат соответствия на ВП.</w:t>
            </w:r>
          </w:p>
        </w:tc>
      </w:tr>
      <w:tr w:rsidR="004915BF" w:rsidRPr="004915BF" w:rsidTr="0010324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15BF" w:rsidRPr="004915BF" w:rsidRDefault="004915BF" w:rsidP="00103246">
            <w:pPr>
              <w:rPr>
                <w:color w:val="000000"/>
              </w:rPr>
            </w:pPr>
            <w:r w:rsidRPr="004915BF">
              <w:rPr>
                <w:color w:val="000000"/>
              </w:rPr>
              <w:t xml:space="preserve">           Подраздел 4.2 Требования по приемке услуг</w:t>
            </w:r>
          </w:p>
        </w:tc>
      </w:tr>
      <w:tr w:rsidR="004915BF" w:rsidRPr="004915BF" w:rsidTr="0010324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15BF" w:rsidRPr="004915BF" w:rsidRDefault="004915BF" w:rsidP="00103246">
            <w:pPr>
              <w:ind w:firstLine="601"/>
              <w:jc w:val="both"/>
              <w:rPr>
                <w:color w:val="000000"/>
              </w:rPr>
            </w:pPr>
            <w:r w:rsidRPr="004915BF">
              <w:t xml:space="preserve">Приём выполненных работ осуществляют представители Заказчика и Исполнителя с подписанием Акта сдачи-приемки оказанных услуг. </w:t>
            </w:r>
          </w:p>
        </w:tc>
      </w:tr>
      <w:tr w:rsidR="004915BF" w:rsidRPr="004915BF" w:rsidTr="0010324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15BF" w:rsidRPr="004915BF" w:rsidRDefault="004915BF" w:rsidP="00103246">
            <w:pPr>
              <w:jc w:val="center"/>
              <w:rPr>
                <w:i/>
                <w:color w:val="000000"/>
              </w:rPr>
            </w:pPr>
            <w:r w:rsidRPr="004915BF">
              <w:rPr>
                <w:color w:val="000000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4915BF" w:rsidRPr="004915BF" w:rsidTr="0010324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15BF" w:rsidRPr="004915BF" w:rsidRDefault="004915BF" w:rsidP="00103246">
            <w:pPr>
              <w:tabs>
                <w:tab w:val="left" w:pos="709"/>
                <w:tab w:val="left" w:pos="993"/>
              </w:tabs>
              <w:ind w:firstLine="709"/>
              <w:rPr>
                <w:bCs/>
                <w:spacing w:val="2"/>
              </w:rPr>
            </w:pPr>
            <w:r w:rsidRPr="004915BF">
              <w:rPr>
                <w:bCs/>
                <w:spacing w:val="2"/>
              </w:rPr>
              <w:t>Требования к отчетным документам (протоколы, заключения, аттестаты соответствия и т.д.) по результатам работы комиссии:</w:t>
            </w:r>
          </w:p>
          <w:p w:rsidR="004915BF" w:rsidRPr="004915BF" w:rsidRDefault="004915BF" w:rsidP="004915BF">
            <w:pPr>
              <w:numPr>
                <w:ilvl w:val="0"/>
                <w:numId w:val="99"/>
              </w:numPr>
              <w:tabs>
                <w:tab w:val="left" w:pos="709"/>
              </w:tabs>
              <w:ind w:left="0" w:firstLine="0"/>
              <w:jc w:val="both"/>
              <w:rPr>
                <w:bCs/>
                <w:spacing w:val="2"/>
              </w:rPr>
            </w:pPr>
            <w:r w:rsidRPr="004915BF">
              <w:rPr>
                <w:bCs/>
                <w:spacing w:val="2"/>
              </w:rPr>
              <w:t>отчетные документы (протоколы, заключения, и т.д.) по результатам работ (услуг) аттестационной комиссии должны быть оформлены без грамматических, орфографических ошибок;</w:t>
            </w:r>
            <w:r w:rsidRPr="004915BF">
              <w:t xml:space="preserve"> </w:t>
            </w:r>
          </w:p>
          <w:p w:rsidR="004915BF" w:rsidRPr="004915BF" w:rsidRDefault="004915BF" w:rsidP="004915BF">
            <w:pPr>
              <w:numPr>
                <w:ilvl w:val="0"/>
                <w:numId w:val="99"/>
              </w:numPr>
              <w:tabs>
                <w:tab w:val="left" w:pos="709"/>
              </w:tabs>
              <w:ind w:left="0" w:firstLine="0"/>
              <w:jc w:val="both"/>
              <w:rPr>
                <w:bCs/>
                <w:spacing w:val="2"/>
              </w:rPr>
            </w:pPr>
            <w:r w:rsidRPr="004915BF">
              <w:t xml:space="preserve"> вся документация должна быть выполнена на русском языке и представлена Заказчику на бумажном носителе в формате А</w:t>
            </w:r>
            <w:proofErr w:type="gramStart"/>
            <w:r w:rsidRPr="004915BF">
              <w:t>4</w:t>
            </w:r>
            <w:proofErr w:type="gramEnd"/>
            <w:r w:rsidRPr="004915BF">
              <w:t xml:space="preserve"> и в электронном виде на оптическом носителе (текстовые документы в формате </w:t>
            </w:r>
            <w:r w:rsidRPr="004915BF">
              <w:rPr>
                <w:lang w:val="en-US"/>
              </w:rPr>
              <w:t>Word</w:t>
            </w:r>
            <w:r w:rsidRPr="004915BF">
              <w:t xml:space="preserve"> 2007, схемы в формате </w:t>
            </w:r>
            <w:r w:rsidRPr="004915BF">
              <w:rPr>
                <w:lang w:val="en-US"/>
              </w:rPr>
              <w:t>Visio</w:t>
            </w:r>
            <w:r w:rsidRPr="004915BF">
              <w:t xml:space="preserve"> 2003);</w:t>
            </w:r>
          </w:p>
          <w:p w:rsidR="004915BF" w:rsidRPr="004915BF" w:rsidRDefault="004915BF" w:rsidP="004915BF">
            <w:pPr>
              <w:numPr>
                <w:ilvl w:val="0"/>
                <w:numId w:val="99"/>
              </w:numPr>
              <w:tabs>
                <w:tab w:val="left" w:pos="709"/>
              </w:tabs>
              <w:ind w:left="0" w:firstLine="0"/>
              <w:jc w:val="both"/>
              <w:rPr>
                <w:bCs/>
                <w:spacing w:val="2"/>
              </w:rPr>
            </w:pPr>
            <w:r w:rsidRPr="004915BF">
              <w:rPr>
                <w:bCs/>
                <w:spacing w:val="2"/>
              </w:rPr>
              <w:t>гриф секретности отчетных документов должен соответствовать степени секретности информации, содержащейся в документах;</w:t>
            </w:r>
          </w:p>
          <w:p w:rsidR="004915BF" w:rsidRPr="004915BF" w:rsidRDefault="004915BF" w:rsidP="004915BF">
            <w:pPr>
              <w:numPr>
                <w:ilvl w:val="0"/>
                <w:numId w:val="99"/>
              </w:numPr>
              <w:tabs>
                <w:tab w:val="left" w:pos="709"/>
              </w:tabs>
              <w:ind w:left="0" w:firstLine="0"/>
              <w:jc w:val="both"/>
              <w:rPr>
                <w:bCs/>
                <w:spacing w:val="2"/>
              </w:rPr>
            </w:pPr>
            <w:r w:rsidRPr="004915BF">
              <w:rPr>
                <w:bCs/>
                <w:spacing w:val="2"/>
              </w:rPr>
              <w:t>представление отчетных документов должно быть организовано в течени</w:t>
            </w:r>
            <w:proofErr w:type="gramStart"/>
            <w:r w:rsidRPr="004915BF">
              <w:rPr>
                <w:bCs/>
                <w:spacing w:val="2"/>
              </w:rPr>
              <w:t>и</w:t>
            </w:r>
            <w:proofErr w:type="gramEnd"/>
            <w:r w:rsidRPr="004915BF">
              <w:rPr>
                <w:bCs/>
                <w:spacing w:val="2"/>
              </w:rPr>
              <w:t xml:space="preserve"> десяти дней после завершения практических услуг;</w:t>
            </w:r>
          </w:p>
          <w:p w:rsidR="004915BF" w:rsidRPr="004915BF" w:rsidRDefault="004915BF" w:rsidP="004915BF">
            <w:pPr>
              <w:numPr>
                <w:ilvl w:val="0"/>
                <w:numId w:val="99"/>
              </w:numPr>
              <w:tabs>
                <w:tab w:val="left" w:pos="709"/>
              </w:tabs>
              <w:ind w:left="0" w:firstLine="0"/>
              <w:jc w:val="both"/>
              <w:rPr>
                <w:bCs/>
                <w:spacing w:val="2"/>
              </w:rPr>
            </w:pPr>
            <w:r w:rsidRPr="004915BF">
              <w:rPr>
                <w:bCs/>
                <w:spacing w:val="2"/>
              </w:rPr>
              <w:t xml:space="preserve">отчетные </w:t>
            </w:r>
            <w:proofErr w:type="gramStart"/>
            <w:r w:rsidRPr="004915BF">
              <w:rPr>
                <w:bCs/>
                <w:spacing w:val="2"/>
              </w:rPr>
              <w:t>документы</w:t>
            </w:r>
            <w:proofErr w:type="gramEnd"/>
            <w:r w:rsidRPr="004915BF">
              <w:rPr>
                <w:bCs/>
                <w:spacing w:val="2"/>
              </w:rPr>
              <w:t xml:space="preserve"> представляемые по результатам </w:t>
            </w:r>
            <w:r w:rsidRPr="004915BF">
              <w:rPr>
                <w:bCs/>
              </w:rPr>
              <w:t>оказанных услуг</w:t>
            </w:r>
            <w:r w:rsidRPr="004915BF">
              <w:rPr>
                <w:bCs/>
                <w:spacing w:val="2"/>
              </w:rPr>
              <w:t xml:space="preserve"> комиссии, не должны дублировать сведения, изложенные в других документах; во избежание таких ситуаций указывать только ссылку на эти документы (регистрационные номера документов);</w:t>
            </w:r>
          </w:p>
          <w:p w:rsidR="004915BF" w:rsidRPr="004915BF" w:rsidRDefault="004915BF" w:rsidP="004915BF">
            <w:pPr>
              <w:numPr>
                <w:ilvl w:val="0"/>
                <w:numId w:val="99"/>
              </w:numPr>
              <w:tabs>
                <w:tab w:val="left" w:pos="709"/>
              </w:tabs>
              <w:ind w:left="0" w:firstLine="0"/>
              <w:jc w:val="both"/>
            </w:pPr>
            <w:r w:rsidRPr="004915BF">
              <w:rPr>
                <w:bCs/>
                <w:spacing w:val="2"/>
              </w:rPr>
              <w:t>доставку (отправку) отчетных документов производить способом, исключающим возможность ознакомления с этой информацией третьих лиц</w:t>
            </w:r>
            <w:r w:rsidRPr="004915BF">
              <w:t>.</w:t>
            </w:r>
          </w:p>
          <w:p w:rsidR="004915BF" w:rsidRPr="004915BF" w:rsidRDefault="004915BF" w:rsidP="004915BF">
            <w:pPr>
              <w:numPr>
                <w:ilvl w:val="0"/>
                <w:numId w:val="99"/>
              </w:numPr>
              <w:tabs>
                <w:tab w:val="left" w:pos="709"/>
              </w:tabs>
              <w:ind w:left="0" w:firstLine="0"/>
              <w:jc w:val="both"/>
              <w:rPr>
                <w:color w:val="000000"/>
              </w:rPr>
            </w:pPr>
            <w:r w:rsidRPr="004915BF">
              <w:rPr>
                <w:bCs/>
                <w:spacing w:val="2"/>
              </w:rPr>
              <w:t>гриф секретности отчетных документов должен соответствовать степени секретности информации, изложенных в них</w:t>
            </w:r>
            <w:r w:rsidRPr="004915BF">
              <w:t>.</w:t>
            </w:r>
          </w:p>
        </w:tc>
      </w:tr>
    </w:tbl>
    <w:p w:rsidR="004915BF" w:rsidRPr="004915BF" w:rsidRDefault="004915BF" w:rsidP="004915BF">
      <w:pPr>
        <w:jc w:val="center"/>
        <w:rPr>
          <w:b/>
          <w:color w:val="000000"/>
        </w:rPr>
      </w:pPr>
    </w:p>
    <w:p w:rsidR="004915BF" w:rsidRPr="004915BF" w:rsidRDefault="004915BF" w:rsidP="004915BF">
      <w:pPr>
        <w:jc w:val="center"/>
        <w:rPr>
          <w:color w:val="000000"/>
        </w:rPr>
      </w:pPr>
      <w:r w:rsidRPr="004915BF">
        <w:rPr>
          <w:color w:val="000000"/>
        </w:rPr>
        <w:t>РАЗДЕЛ 5. ТРЕБОВАНИЯ К ТЕХНИЧЕСКОМУ ОБУЧЕНИЮ ПЕРСОНАЛА ЗАКАЗЧИКА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4915BF" w:rsidRPr="004915BF" w:rsidTr="00103246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15BF" w:rsidRPr="004915BF" w:rsidRDefault="004915BF" w:rsidP="00103246">
            <w:pPr>
              <w:ind w:firstLine="709"/>
              <w:jc w:val="both"/>
              <w:rPr>
                <w:i/>
                <w:color w:val="000000"/>
              </w:rPr>
            </w:pPr>
            <w:r w:rsidRPr="004915BF">
              <w:rPr>
                <w:i/>
                <w:color w:val="000000"/>
              </w:rPr>
              <w:t xml:space="preserve">Не требуются </w:t>
            </w:r>
          </w:p>
        </w:tc>
      </w:tr>
    </w:tbl>
    <w:p w:rsidR="004915BF" w:rsidRDefault="004915BF" w:rsidP="004915BF">
      <w:pPr>
        <w:jc w:val="center"/>
        <w:rPr>
          <w:color w:val="000000"/>
        </w:rPr>
      </w:pPr>
    </w:p>
    <w:p w:rsidR="004915BF" w:rsidRDefault="004915BF" w:rsidP="004915BF">
      <w:pPr>
        <w:jc w:val="center"/>
        <w:rPr>
          <w:color w:val="000000"/>
        </w:rPr>
      </w:pPr>
    </w:p>
    <w:p w:rsidR="004915BF" w:rsidRDefault="004915BF" w:rsidP="004915BF">
      <w:pPr>
        <w:jc w:val="center"/>
        <w:rPr>
          <w:color w:val="000000"/>
        </w:rPr>
      </w:pPr>
    </w:p>
    <w:p w:rsidR="004915BF" w:rsidRDefault="004915BF" w:rsidP="004915BF">
      <w:pPr>
        <w:jc w:val="center"/>
        <w:rPr>
          <w:color w:val="000000"/>
        </w:rPr>
      </w:pPr>
    </w:p>
    <w:p w:rsidR="004915BF" w:rsidRPr="004915BF" w:rsidRDefault="004915BF" w:rsidP="004915BF">
      <w:pPr>
        <w:jc w:val="center"/>
        <w:rPr>
          <w:color w:val="000000"/>
        </w:rPr>
      </w:pPr>
    </w:p>
    <w:p w:rsidR="004915BF" w:rsidRPr="004915BF" w:rsidRDefault="004915BF" w:rsidP="004915BF">
      <w:pPr>
        <w:jc w:val="center"/>
        <w:rPr>
          <w:color w:val="000000"/>
        </w:rPr>
      </w:pPr>
      <w:r w:rsidRPr="004915BF">
        <w:rPr>
          <w:color w:val="000000"/>
        </w:rPr>
        <w:lastRenderedPageBreak/>
        <w:t>РАЗДЕЛ 6. ПЕРЕЧЕНЬ ПРИНЯТЫХ СОКРАЩЕНИЙ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520"/>
      </w:tblGrid>
      <w:tr w:rsidR="004915BF" w:rsidRPr="004915BF" w:rsidTr="0010324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15BF" w:rsidRPr="004915BF" w:rsidRDefault="004915BF" w:rsidP="00103246">
            <w:pPr>
              <w:jc w:val="center"/>
              <w:rPr>
                <w:color w:val="000000"/>
              </w:rPr>
            </w:pPr>
            <w:r w:rsidRPr="004915BF">
              <w:rPr>
                <w:color w:val="000000"/>
              </w:rPr>
              <w:t xml:space="preserve">№ </w:t>
            </w:r>
            <w:proofErr w:type="gramStart"/>
            <w:r w:rsidRPr="004915BF">
              <w:rPr>
                <w:color w:val="000000"/>
              </w:rPr>
              <w:t>п</w:t>
            </w:r>
            <w:proofErr w:type="gramEnd"/>
            <w:r w:rsidRPr="004915BF">
              <w:rPr>
                <w:color w:val="000000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15BF" w:rsidRPr="004915BF" w:rsidRDefault="004915BF" w:rsidP="00103246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4915BF">
              <w:rPr>
                <w:color w:val="000000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15BF" w:rsidRPr="004915BF" w:rsidRDefault="004915BF" w:rsidP="00103246">
            <w:pPr>
              <w:jc w:val="center"/>
              <w:rPr>
                <w:color w:val="000000"/>
              </w:rPr>
            </w:pPr>
            <w:r w:rsidRPr="004915BF">
              <w:rPr>
                <w:color w:val="000000"/>
              </w:rPr>
              <w:t>Расшифровка сокращения</w:t>
            </w:r>
          </w:p>
        </w:tc>
      </w:tr>
      <w:tr w:rsidR="004915BF" w:rsidRPr="004915BF" w:rsidTr="0010324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5BF" w:rsidRPr="004915BF" w:rsidRDefault="004915BF" w:rsidP="00103246">
            <w:pPr>
              <w:jc w:val="center"/>
              <w:rPr>
                <w:color w:val="000000"/>
              </w:rPr>
            </w:pPr>
            <w:r w:rsidRPr="004915BF">
              <w:rPr>
                <w:color w:val="000000"/>
              </w:rPr>
              <w:t>1.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5BF" w:rsidRPr="004915BF" w:rsidRDefault="004915BF" w:rsidP="00103246">
            <w:pPr>
              <w:autoSpaceDE w:val="0"/>
              <w:autoSpaceDN w:val="0"/>
              <w:adjustRightInd w:val="0"/>
              <w:jc w:val="center"/>
              <w:rPr>
                <w:i/>
                <w:color w:val="000000"/>
              </w:rPr>
            </w:pPr>
            <w:r w:rsidRPr="004915BF">
              <w:rPr>
                <w:i/>
                <w:color w:val="000000"/>
              </w:rPr>
              <w:t>АРМ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5BF" w:rsidRPr="004915BF" w:rsidRDefault="004915BF" w:rsidP="00103246">
            <w:pPr>
              <w:jc w:val="both"/>
              <w:rPr>
                <w:i/>
                <w:color w:val="000000"/>
              </w:rPr>
            </w:pPr>
            <w:r w:rsidRPr="004915BF">
              <w:rPr>
                <w:i/>
              </w:rPr>
              <w:t>Автоматизированное рабочее место.</w:t>
            </w:r>
          </w:p>
        </w:tc>
      </w:tr>
      <w:tr w:rsidR="004915BF" w:rsidRPr="004915BF" w:rsidTr="0010324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5BF" w:rsidRPr="004915BF" w:rsidRDefault="004915BF" w:rsidP="00103246">
            <w:pPr>
              <w:jc w:val="center"/>
              <w:rPr>
                <w:color w:val="000000"/>
              </w:rPr>
            </w:pPr>
            <w:r w:rsidRPr="004915BF">
              <w:rPr>
                <w:color w:val="000000"/>
              </w:rPr>
              <w:t>2.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5BF" w:rsidRPr="004915BF" w:rsidRDefault="004915BF" w:rsidP="00103246">
            <w:pPr>
              <w:autoSpaceDE w:val="0"/>
              <w:autoSpaceDN w:val="0"/>
              <w:adjustRightInd w:val="0"/>
              <w:jc w:val="center"/>
              <w:rPr>
                <w:i/>
                <w:color w:val="000000"/>
              </w:rPr>
            </w:pPr>
            <w:r w:rsidRPr="004915BF">
              <w:rPr>
                <w:i/>
                <w:color w:val="000000"/>
              </w:rPr>
              <w:t>ФСТЭК России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5BF" w:rsidRPr="004915BF" w:rsidRDefault="004915BF" w:rsidP="00103246">
            <w:pPr>
              <w:jc w:val="both"/>
              <w:rPr>
                <w:i/>
              </w:rPr>
            </w:pPr>
            <w:r w:rsidRPr="004915BF">
              <w:rPr>
                <w:i/>
              </w:rPr>
              <w:t>Федеральная служба по техническому и экспертному контролю Российской Федерации.</w:t>
            </w:r>
          </w:p>
        </w:tc>
      </w:tr>
      <w:tr w:rsidR="004915BF" w:rsidRPr="004915BF" w:rsidTr="0010324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5BF" w:rsidRPr="004915BF" w:rsidRDefault="004915BF" w:rsidP="00103246">
            <w:pPr>
              <w:jc w:val="center"/>
              <w:rPr>
                <w:color w:val="000000"/>
              </w:rPr>
            </w:pPr>
            <w:r w:rsidRPr="004915BF">
              <w:rPr>
                <w:color w:val="000000"/>
              </w:rPr>
              <w:t>3.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5BF" w:rsidRPr="004915BF" w:rsidRDefault="004915BF" w:rsidP="00103246">
            <w:pPr>
              <w:autoSpaceDE w:val="0"/>
              <w:autoSpaceDN w:val="0"/>
              <w:adjustRightInd w:val="0"/>
              <w:jc w:val="center"/>
              <w:rPr>
                <w:i/>
                <w:color w:val="000000"/>
              </w:rPr>
            </w:pPr>
            <w:r w:rsidRPr="004915BF">
              <w:rPr>
                <w:i/>
                <w:color w:val="000000"/>
              </w:rPr>
              <w:t>ФСБ России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5BF" w:rsidRPr="004915BF" w:rsidRDefault="004915BF" w:rsidP="00103246">
            <w:pPr>
              <w:jc w:val="both"/>
              <w:rPr>
                <w:i/>
              </w:rPr>
            </w:pPr>
            <w:r w:rsidRPr="004915BF">
              <w:rPr>
                <w:i/>
              </w:rPr>
              <w:t>Федеральная служба Безопасности Российской Федерации.</w:t>
            </w:r>
          </w:p>
        </w:tc>
      </w:tr>
    </w:tbl>
    <w:p w:rsidR="004915BF" w:rsidRPr="004915BF" w:rsidRDefault="004915BF" w:rsidP="004915BF">
      <w:pPr>
        <w:jc w:val="center"/>
        <w:rPr>
          <w:color w:val="000000"/>
        </w:rPr>
      </w:pPr>
    </w:p>
    <w:p w:rsidR="004915BF" w:rsidRPr="004915BF" w:rsidRDefault="004915BF" w:rsidP="004915BF">
      <w:pPr>
        <w:jc w:val="center"/>
        <w:rPr>
          <w:color w:val="000000"/>
        </w:rPr>
      </w:pPr>
      <w:r w:rsidRPr="004915BF">
        <w:rPr>
          <w:color w:val="000000"/>
        </w:rPr>
        <w:t>РАЗДЕЛ 7. ПЕРЕЧЕНЬ ПРИЛОЖЕНИЙ</w:t>
      </w:r>
    </w:p>
    <w:p w:rsidR="004915BF" w:rsidRPr="004915BF" w:rsidRDefault="004915BF" w:rsidP="004915BF">
      <w:pPr>
        <w:ind w:firstLine="567"/>
        <w:jc w:val="center"/>
        <w:rPr>
          <w:color w:val="000000"/>
        </w:rPr>
      </w:pPr>
      <w:r w:rsidRPr="004915BF">
        <w:rPr>
          <w:color w:val="000000"/>
        </w:rPr>
        <w:t>Приложения отсутствуют</w:t>
      </w:r>
    </w:p>
    <w:p w:rsidR="004915BF" w:rsidRPr="004915BF" w:rsidRDefault="004915BF" w:rsidP="004915BF">
      <w:pPr>
        <w:jc w:val="center"/>
        <w:outlineLvl w:val="0"/>
      </w:pPr>
    </w:p>
    <w:p w:rsidR="004915BF" w:rsidRPr="004915BF" w:rsidRDefault="004915BF" w:rsidP="004915BF"/>
    <w:sectPr w:rsidR="004915BF" w:rsidRPr="004915BF" w:rsidSect="004915BF">
      <w:pgSz w:w="11906" w:h="16838"/>
      <w:pgMar w:top="1134" w:right="567" w:bottom="426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5902" w:rsidRDefault="00C15902">
      <w:r>
        <w:separator/>
      </w:r>
    </w:p>
  </w:endnote>
  <w:endnote w:type="continuationSeparator" w:id="0">
    <w:p w:rsidR="00C15902" w:rsidRDefault="00C15902">
      <w:r>
        <w:continuationSeparator/>
      </w:r>
    </w:p>
  </w:endnote>
  <w:endnote w:type="continuationNotice" w:id="1">
    <w:p w:rsidR="00C15902" w:rsidRDefault="00C1590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5902" w:rsidRDefault="00C15902">
    <w:pPr>
      <w:pStyle w:val="aa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C15902" w:rsidRDefault="00C15902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5902" w:rsidRDefault="00C15902" w:rsidP="006A1758">
    <w:pPr>
      <w:pStyle w:val="aa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C15902" w:rsidRPr="006A1758" w:rsidRDefault="00C15902" w:rsidP="006A1758">
    <w:pPr>
      <w:pStyle w:val="aa"/>
      <w:jc w:val="center"/>
    </w:pPr>
    <w:r>
      <w:rPr>
        <w:rFonts w:ascii="Times New Roman" w:hAnsi="Times New Roman" w:cs="Times New Roman"/>
        <w:sz w:val="24"/>
        <w:szCs w:val="24"/>
      </w:rPr>
      <w:t>2015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5902" w:rsidRPr="00C030AA" w:rsidRDefault="00C15902" w:rsidP="008C3393">
    <w:pPr>
      <w:pStyle w:val="aa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/>
      </w:rPr>
      <w:t xml:space="preserve">Страница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PAGE</w:instrText>
    </w:r>
    <w:r w:rsidRPr="00C030AA">
      <w:rPr>
        <w:rFonts w:ascii="Times New Roman" w:hAnsi="Times New Roman"/>
      </w:rPr>
      <w:fldChar w:fldCharType="separate"/>
    </w:r>
    <w:r w:rsidR="00D7554B">
      <w:rPr>
        <w:rFonts w:ascii="Times New Roman" w:hAnsi="Times New Roman"/>
        <w:noProof/>
      </w:rPr>
      <w:t>2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/>
      </w:rPr>
      <w:t xml:space="preserve"> из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NUMPAGES</w:instrText>
    </w:r>
    <w:r w:rsidRPr="00C030AA">
      <w:rPr>
        <w:rFonts w:ascii="Times New Roman" w:hAnsi="Times New Roman"/>
      </w:rPr>
      <w:fldChar w:fldCharType="separate"/>
    </w:r>
    <w:r w:rsidR="00D7554B">
      <w:rPr>
        <w:rFonts w:ascii="Times New Roman" w:hAnsi="Times New Roman"/>
        <w:noProof/>
      </w:rPr>
      <w:t>51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 w:cs="Times New Roman"/>
      </w:rPr>
      <w:t xml:space="preserve"> </w:t>
    </w:r>
  </w:p>
  <w:p w:rsidR="0024117E" w:rsidRPr="004C1F26" w:rsidRDefault="00C15902" w:rsidP="0024117E">
    <w:pPr>
      <w:shd w:val="clear" w:color="auto" w:fill="FFFFFF"/>
      <w:spacing w:before="60" w:after="60"/>
      <w:ind w:left="34" w:firstLine="284"/>
      <w:jc w:val="center"/>
      <w:rPr>
        <w:bCs/>
        <w:sz w:val="22"/>
        <w:szCs w:val="22"/>
      </w:rPr>
    </w:pPr>
    <w:r w:rsidRPr="00960405">
      <w:rPr>
        <w:sz w:val="16"/>
        <w:szCs w:val="16"/>
      </w:rPr>
      <w:t xml:space="preserve">открытый запрос цен в электронной </w:t>
    </w:r>
    <w:r w:rsidRPr="00C15902">
      <w:rPr>
        <w:sz w:val="16"/>
        <w:szCs w:val="16"/>
      </w:rPr>
      <w:t xml:space="preserve">форме на </w:t>
    </w:r>
    <w:r w:rsidRPr="0024117E">
      <w:rPr>
        <w:bCs/>
        <w:color w:val="000000"/>
        <w:sz w:val="16"/>
        <w:szCs w:val="16"/>
      </w:rPr>
      <w:t xml:space="preserve">право заключения договора на </w:t>
    </w:r>
    <w:r w:rsidR="0024117E" w:rsidRPr="0024117E">
      <w:rPr>
        <w:bCs/>
        <w:sz w:val="16"/>
        <w:szCs w:val="16"/>
      </w:rPr>
      <w:t>оказание услуг по проведению контрольных проверок и аттестации объектов информатизации в генеральной дирекции ФГУП «РосРАО».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5902" w:rsidRPr="00FE6219" w:rsidRDefault="00C15902" w:rsidP="00C87330">
    <w:pPr>
      <w:pStyle w:val="aa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5902" w:rsidRDefault="00C15902">
      <w:r>
        <w:separator/>
      </w:r>
    </w:p>
  </w:footnote>
  <w:footnote w:type="continuationSeparator" w:id="0">
    <w:p w:rsidR="00C15902" w:rsidRDefault="00C15902">
      <w:r>
        <w:continuationSeparator/>
      </w:r>
    </w:p>
  </w:footnote>
  <w:footnote w:type="continuationNotice" w:id="1">
    <w:p w:rsidR="00C15902" w:rsidRDefault="00C15902"/>
  </w:footnote>
  <w:footnote w:id="2">
    <w:p w:rsidR="00C15902" w:rsidRPr="00911269" w:rsidRDefault="00C15902" w:rsidP="003E1348">
      <w:pPr>
        <w:pStyle w:val="aff"/>
        <w:spacing w:line="240" w:lineRule="auto"/>
        <w:rPr>
          <w:sz w:val="20"/>
        </w:rPr>
      </w:pPr>
      <w:r w:rsidRPr="00911269">
        <w:rPr>
          <w:rStyle w:val="affff1"/>
          <w:rFonts w:eastAsiaTheme="majorEastAsia"/>
          <w:sz w:val="20"/>
        </w:rPr>
        <w:footnoteRef/>
      </w:r>
      <w:r w:rsidRPr="00911269">
        <w:rPr>
          <w:sz w:val="20"/>
        </w:rPr>
        <w:t xml:space="preserve">Указать конкретную статью (пункт) </w:t>
      </w:r>
    </w:p>
    <w:p w:rsidR="00C15902" w:rsidRPr="00911269" w:rsidRDefault="00C15902" w:rsidP="003E1348">
      <w:pPr>
        <w:pStyle w:val="aff"/>
        <w:spacing w:line="240" w:lineRule="auto"/>
        <w:rPr>
          <w:sz w:val="20"/>
        </w:rPr>
      </w:pPr>
      <w:r w:rsidRPr="00911269">
        <w:rPr>
          <w:sz w:val="20"/>
        </w:rPr>
        <w:t xml:space="preserve"> Главой </w:t>
      </w:r>
      <w:r w:rsidRPr="00911269">
        <w:rPr>
          <w:sz w:val="20"/>
          <w:lang w:val="en-US"/>
        </w:rPr>
        <w:t>X</w:t>
      </w:r>
      <w:r w:rsidRPr="00911269">
        <w:rPr>
          <w:sz w:val="20"/>
        </w:rPr>
        <w:t xml:space="preserve"> Федерального закона от 26.12.1995 № 208-ФЗ «Об акционерных обществах».</w:t>
      </w:r>
    </w:p>
    <w:p w:rsidR="00C15902" w:rsidRPr="00911269" w:rsidRDefault="00C15902" w:rsidP="003E1348">
      <w:pPr>
        <w:pStyle w:val="aff"/>
        <w:spacing w:line="240" w:lineRule="auto"/>
        <w:rPr>
          <w:sz w:val="20"/>
        </w:rPr>
      </w:pPr>
      <w:r w:rsidRPr="00911269">
        <w:rPr>
          <w:sz w:val="20"/>
        </w:rPr>
        <w:t>Статья 46 Федерального закона от 08.02.1998 № 14-ФЗ «Об обществах с ограниченной ответственностью».</w:t>
      </w:r>
    </w:p>
    <w:p w:rsidR="00C15902" w:rsidRPr="00911269" w:rsidRDefault="00C15902" w:rsidP="003E1348">
      <w:pPr>
        <w:pStyle w:val="aff"/>
        <w:spacing w:line="240" w:lineRule="auto"/>
        <w:rPr>
          <w:sz w:val="20"/>
        </w:rPr>
      </w:pPr>
      <w:r w:rsidRPr="00911269">
        <w:rPr>
          <w:sz w:val="20"/>
        </w:rPr>
        <w:t>Статья 23 Федерального закона от 14.11.2002 № 161-ФЗ «О государственных и муниципальных унитарных предприятиях».</w:t>
      </w:r>
    </w:p>
  </w:footnote>
  <w:footnote w:id="3">
    <w:p w:rsidR="00C15902" w:rsidRPr="00911269" w:rsidRDefault="00C15902" w:rsidP="003E1348">
      <w:pPr>
        <w:pStyle w:val="aff"/>
        <w:spacing w:line="240" w:lineRule="auto"/>
        <w:rPr>
          <w:sz w:val="20"/>
        </w:rPr>
      </w:pPr>
      <w:r w:rsidRPr="00911269">
        <w:rPr>
          <w:rStyle w:val="affff1"/>
          <w:rFonts w:eastAsiaTheme="majorEastAsia"/>
          <w:sz w:val="20"/>
        </w:rPr>
        <w:footnoteRef/>
      </w:r>
      <w:r w:rsidRPr="00911269">
        <w:rPr>
          <w:sz w:val="20"/>
        </w:rPr>
        <w:t xml:space="preserve"> Если одобрение крупной сделки в соответствии с редакцией Устава участника закупки не требуется, то указать, что одобрение крупной сделки не требуется и номер пункта Устава.</w:t>
      </w:r>
    </w:p>
  </w:footnote>
  <w:footnote w:id="4">
    <w:p w:rsidR="00C15902" w:rsidRPr="007A2FCA" w:rsidRDefault="00C15902" w:rsidP="003E1348">
      <w:pPr>
        <w:pStyle w:val="aff"/>
        <w:spacing w:line="240" w:lineRule="auto"/>
        <w:rPr>
          <w:sz w:val="20"/>
        </w:rPr>
      </w:pPr>
      <w:r w:rsidRPr="007A2FCA">
        <w:rPr>
          <w:rStyle w:val="affff1"/>
          <w:rFonts w:eastAsiaTheme="majorEastAsia"/>
          <w:sz w:val="20"/>
        </w:rPr>
        <w:footnoteRef/>
      </w:r>
      <w:r w:rsidRPr="007A2FCA">
        <w:rPr>
          <w:sz w:val="20"/>
        </w:rPr>
        <w:t xml:space="preserve"> Главой </w:t>
      </w:r>
      <w:r w:rsidRPr="007A2FCA">
        <w:rPr>
          <w:sz w:val="20"/>
          <w:lang w:val="en-US"/>
        </w:rPr>
        <w:t>X</w:t>
      </w:r>
      <w:r w:rsidRPr="007A2FCA">
        <w:rPr>
          <w:sz w:val="20"/>
        </w:rPr>
        <w:t xml:space="preserve"> Федерального закона от 26.12.1995 № 208-ФЗ «Об акционерных обществах».</w:t>
      </w:r>
    </w:p>
    <w:p w:rsidR="00C15902" w:rsidRPr="007A2FCA" w:rsidRDefault="00C15902" w:rsidP="003E1348">
      <w:pPr>
        <w:pStyle w:val="aff"/>
        <w:spacing w:line="240" w:lineRule="auto"/>
        <w:rPr>
          <w:sz w:val="20"/>
        </w:rPr>
      </w:pPr>
      <w:r w:rsidRPr="007A2FCA">
        <w:rPr>
          <w:sz w:val="20"/>
        </w:rPr>
        <w:t>Статья 46 Федерального закона от 08.02.1998 № 14-ФЗ «Об обществах с ограниченной ответственностью».</w:t>
      </w:r>
    </w:p>
    <w:p w:rsidR="00C15902" w:rsidRPr="007A2FCA" w:rsidRDefault="00C15902" w:rsidP="003E1348">
      <w:pPr>
        <w:pStyle w:val="aff"/>
        <w:spacing w:line="240" w:lineRule="auto"/>
        <w:rPr>
          <w:sz w:val="20"/>
        </w:rPr>
      </w:pPr>
      <w:r w:rsidRPr="007A2FCA">
        <w:rPr>
          <w:sz w:val="20"/>
        </w:rPr>
        <w:t>Статья 23 Федерального закона от 14.11.2002 № 161-ФЗ «О государственных и муниципальных унитарных предприятиях».</w:t>
      </w:r>
    </w:p>
  </w:footnote>
  <w:footnote w:id="5">
    <w:p w:rsidR="00C15902" w:rsidRPr="005F580A" w:rsidRDefault="00C15902" w:rsidP="003E1348">
      <w:pPr>
        <w:pStyle w:val="aff"/>
        <w:spacing w:line="240" w:lineRule="auto"/>
        <w:rPr>
          <w:sz w:val="20"/>
        </w:rPr>
      </w:pPr>
      <w:r w:rsidRPr="005F580A">
        <w:rPr>
          <w:rStyle w:val="affff1"/>
          <w:rFonts w:eastAsiaTheme="majorEastAsia"/>
          <w:sz w:val="20"/>
        </w:rPr>
        <w:footnoteRef/>
      </w:r>
      <w:r w:rsidRPr="005F580A">
        <w:rPr>
          <w:sz w:val="20"/>
        </w:rPr>
        <w:t xml:space="preserve">Указать конкретную статью (пункт) </w:t>
      </w:r>
    </w:p>
    <w:p w:rsidR="00C15902" w:rsidRPr="005F580A" w:rsidRDefault="00C15902" w:rsidP="003E1348">
      <w:pPr>
        <w:pStyle w:val="aff"/>
        <w:spacing w:line="240" w:lineRule="auto"/>
        <w:rPr>
          <w:sz w:val="20"/>
        </w:rPr>
      </w:pPr>
      <w:r w:rsidRPr="005F580A">
        <w:rPr>
          <w:sz w:val="20"/>
        </w:rPr>
        <w:t xml:space="preserve"> Главой </w:t>
      </w:r>
      <w:r w:rsidRPr="005F580A">
        <w:rPr>
          <w:sz w:val="20"/>
          <w:lang w:val="en-US"/>
        </w:rPr>
        <w:t>XI</w:t>
      </w:r>
      <w:r w:rsidRPr="005F580A">
        <w:rPr>
          <w:sz w:val="20"/>
        </w:rPr>
        <w:t xml:space="preserve"> Федерального закона от 26.12.1995 № 208-ФЗ «Об акционерных обществах».</w:t>
      </w:r>
    </w:p>
    <w:p w:rsidR="00C15902" w:rsidRPr="005F580A" w:rsidRDefault="00C15902" w:rsidP="003E1348">
      <w:pPr>
        <w:pStyle w:val="aff"/>
        <w:spacing w:line="240" w:lineRule="auto"/>
        <w:rPr>
          <w:sz w:val="20"/>
        </w:rPr>
      </w:pPr>
      <w:r w:rsidRPr="005F580A">
        <w:rPr>
          <w:sz w:val="20"/>
        </w:rPr>
        <w:t>Статья 45 Федерального закона от 08.02.1998 № 14-ФЗ «Об обществах с ограниченной ответственностью».</w:t>
      </w:r>
    </w:p>
    <w:p w:rsidR="00C15902" w:rsidRPr="005F580A" w:rsidRDefault="00C15902" w:rsidP="003E1348">
      <w:pPr>
        <w:pStyle w:val="aff"/>
        <w:spacing w:line="240" w:lineRule="auto"/>
        <w:rPr>
          <w:sz w:val="20"/>
        </w:rPr>
      </w:pPr>
      <w:r w:rsidRPr="005F580A">
        <w:rPr>
          <w:sz w:val="20"/>
        </w:rPr>
        <w:t>Статья 22 Федерального закона от 14.11.2002 № 161-ФЗ «О государственных и муниципальных унитарных предприятиях».</w:t>
      </w:r>
    </w:p>
  </w:footnote>
  <w:footnote w:id="6">
    <w:p w:rsidR="00C15902" w:rsidRPr="005F580A" w:rsidRDefault="00C15902" w:rsidP="003E1348">
      <w:pPr>
        <w:pStyle w:val="aff"/>
        <w:spacing w:line="240" w:lineRule="auto"/>
        <w:rPr>
          <w:sz w:val="20"/>
        </w:rPr>
      </w:pPr>
      <w:r w:rsidRPr="005F580A">
        <w:rPr>
          <w:rStyle w:val="affff1"/>
          <w:rFonts w:eastAsiaTheme="majorEastAsia"/>
          <w:sz w:val="20"/>
        </w:rPr>
        <w:footnoteRef/>
      </w:r>
      <w:r w:rsidRPr="005F580A">
        <w:rPr>
          <w:sz w:val="20"/>
        </w:rPr>
        <w:t xml:space="preserve"> Главой </w:t>
      </w:r>
      <w:r w:rsidRPr="005F580A">
        <w:rPr>
          <w:sz w:val="20"/>
          <w:lang w:val="en-US"/>
        </w:rPr>
        <w:t>XI</w:t>
      </w:r>
      <w:r w:rsidRPr="005F580A">
        <w:rPr>
          <w:sz w:val="20"/>
        </w:rPr>
        <w:t xml:space="preserve"> Федерального закона от 26.12.1995 № 208-ФЗ «Об акционерных обществах».</w:t>
      </w:r>
    </w:p>
    <w:p w:rsidR="00C15902" w:rsidRPr="005F580A" w:rsidRDefault="00C15902" w:rsidP="003E1348">
      <w:pPr>
        <w:pStyle w:val="aff"/>
        <w:spacing w:line="240" w:lineRule="auto"/>
        <w:rPr>
          <w:sz w:val="20"/>
        </w:rPr>
      </w:pPr>
      <w:r w:rsidRPr="005F580A">
        <w:rPr>
          <w:sz w:val="20"/>
        </w:rPr>
        <w:t>Статья 45 Федерального закона от 08.02.1998 № 14-ФЗ «Об обществах с ограниченной ответственностью».</w:t>
      </w:r>
    </w:p>
    <w:p w:rsidR="00C15902" w:rsidRPr="005F580A" w:rsidRDefault="00C15902" w:rsidP="003E1348">
      <w:pPr>
        <w:pStyle w:val="aff"/>
        <w:spacing w:line="240" w:lineRule="auto"/>
        <w:rPr>
          <w:sz w:val="20"/>
        </w:rPr>
      </w:pPr>
      <w:r w:rsidRPr="005F580A">
        <w:rPr>
          <w:sz w:val="20"/>
        </w:rPr>
        <w:t>Статья 22 Федерального закона от 14.11.2002 № 161-ФЗ «О государственных и муниципальных унитарных предприятиях».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5902" w:rsidRPr="00723913" w:rsidRDefault="00C15902" w:rsidP="0015427F">
    <w:pPr>
      <w:ind w:right="-1"/>
      <w:jc w:val="center"/>
      <w:rPr>
        <w:b/>
        <w:sz w:val="30"/>
        <w:szCs w:val="30"/>
      </w:rPr>
    </w:pPr>
    <w:bookmarkStart w:id="3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3"/>
  </w:p>
  <w:p w:rsidR="00C15902" w:rsidRPr="00723913" w:rsidRDefault="00C15902" w:rsidP="0015427F">
    <w:pPr>
      <w:ind w:right="-1"/>
      <w:jc w:val="center"/>
      <w:rPr>
        <w:b/>
        <w:sz w:val="30"/>
        <w:szCs w:val="30"/>
      </w:rPr>
    </w:pPr>
    <w:bookmarkStart w:id="4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4"/>
  </w:p>
  <w:p w:rsidR="00C15902" w:rsidRPr="0015427F" w:rsidRDefault="00D7554B" w:rsidP="0015427F">
    <w:pPr>
      <w:ind w:right="-1"/>
      <w:rPr>
        <w:b/>
        <w:sz w:val="18"/>
        <w:szCs w:val="18"/>
      </w:rPr>
    </w:pPr>
    <w:r>
      <w:rPr>
        <w:noProof/>
      </w:rPr>
      <w:pict>
        <v:line id="Прямая соединительная линия 2" o:spid="_x0000_s12289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<v:stroke linestyle="thinThin"/>
        </v:line>
      </w:pict>
    </w:r>
    <w:r w:rsidR="00C15902"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5902" w:rsidRPr="00F429FC" w:rsidRDefault="00C15902" w:rsidP="00C87330">
    <w:pPr>
      <w:pStyle w:val="a8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D7554B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5902" w:rsidRPr="00F429FC" w:rsidRDefault="00C15902" w:rsidP="00C87330">
    <w:pPr>
      <w:pStyle w:val="a8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D7554B">
      <w:rPr>
        <w:rFonts w:ascii="Times New Roman" w:hAnsi="Times New Roman" w:cs="Times New Roman"/>
        <w:noProof/>
        <w:sz w:val="24"/>
      </w:rPr>
      <w:t>46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89"/>
    <w:multiLevelType w:val="singleLevel"/>
    <w:tmpl w:val="658C0488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76" w:hanging="360"/>
      </w:pPr>
    </w:lvl>
    <w:lvl w:ilvl="2" w:tplc="0419001B">
      <w:start w:val="1"/>
      <w:numFmt w:val="lowerRoman"/>
      <w:lvlText w:val="%3."/>
      <w:lvlJc w:val="right"/>
      <w:pPr>
        <w:ind w:left="2796" w:hanging="180"/>
      </w:pPr>
    </w:lvl>
    <w:lvl w:ilvl="3" w:tplc="0419000F">
      <w:start w:val="1"/>
      <w:numFmt w:val="decimal"/>
      <w:lvlText w:val="%4."/>
      <w:lvlJc w:val="left"/>
      <w:pPr>
        <w:ind w:left="3516" w:hanging="360"/>
      </w:pPr>
    </w:lvl>
    <w:lvl w:ilvl="4" w:tplc="04190019">
      <w:start w:val="1"/>
      <w:numFmt w:val="lowerLetter"/>
      <w:lvlText w:val="%5."/>
      <w:lvlJc w:val="left"/>
      <w:pPr>
        <w:ind w:left="4236" w:hanging="360"/>
      </w:pPr>
    </w:lvl>
    <w:lvl w:ilvl="5" w:tplc="0419001B">
      <w:start w:val="1"/>
      <w:numFmt w:val="lowerRoman"/>
      <w:lvlText w:val="%6."/>
      <w:lvlJc w:val="right"/>
      <w:pPr>
        <w:ind w:left="4956" w:hanging="180"/>
      </w:pPr>
    </w:lvl>
    <w:lvl w:ilvl="6" w:tplc="0419000F">
      <w:start w:val="1"/>
      <w:numFmt w:val="decimal"/>
      <w:lvlText w:val="%7."/>
      <w:lvlJc w:val="left"/>
      <w:pPr>
        <w:ind w:left="5676" w:hanging="360"/>
      </w:pPr>
    </w:lvl>
    <w:lvl w:ilvl="7" w:tplc="04190019">
      <w:start w:val="1"/>
      <w:numFmt w:val="lowerLetter"/>
      <w:lvlText w:val="%8."/>
      <w:lvlJc w:val="left"/>
      <w:pPr>
        <w:ind w:left="6396" w:hanging="360"/>
      </w:pPr>
    </w:lvl>
    <w:lvl w:ilvl="8" w:tplc="0419001B">
      <w:start w:val="1"/>
      <w:numFmt w:val="lowerRoman"/>
      <w:lvlText w:val="%9."/>
      <w:lvlJc w:val="right"/>
      <w:pPr>
        <w:ind w:left="7116" w:hanging="180"/>
      </w:pPr>
    </w:lvl>
  </w:abstractNum>
  <w:abstractNum w:abstractNumId="9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6">
    <w:nsid w:val="1B6C466A"/>
    <w:multiLevelType w:val="hybridMultilevel"/>
    <w:tmpl w:val="AED4900A"/>
    <w:lvl w:ilvl="0" w:tplc="FA9010B0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7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E571AD9"/>
    <w:multiLevelType w:val="multilevel"/>
    <w:tmpl w:val="00924B36"/>
    <w:lvl w:ilvl="0">
      <w:start w:val="1"/>
      <w:numFmt w:val="decimal"/>
      <w:pStyle w:val="-"/>
      <w:lvlText w:val="%1."/>
      <w:lvlJc w:val="center"/>
      <w:pPr>
        <w:tabs>
          <w:tab w:val="num" w:pos="3119"/>
        </w:tabs>
        <w:ind w:left="3119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9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1">
    <w:nsid w:val="234B3742"/>
    <w:multiLevelType w:val="multilevel"/>
    <w:tmpl w:val="7E306D7A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2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150" w:hanging="360"/>
      </w:pPr>
    </w:lvl>
    <w:lvl w:ilvl="2" w:tplc="0419001B">
      <w:start w:val="1"/>
      <w:numFmt w:val="lowerRoman"/>
      <w:lvlText w:val="%3."/>
      <w:lvlJc w:val="right"/>
      <w:pPr>
        <w:ind w:left="2870" w:hanging="180"/>
      </w:pPr>
    </w:lvl>
    <w:lvl w:ilvl="3" w:tplc="0419000F">
      <w:start w:val="1"/>
      <w:numFmt w:val="decimal"/>
      <w:lvlText w:val="%4."/>
      <w:lvlJc w:val="left"/>
      <w:pPr>
        <w:ind w:left="3590" w:hanging="360"/>
      </w:pPr>
    </w:lvl>
    <w:lvl w:ilvl="4" w:tplc="04190019">
      <w:start w:val="1"/>
      <w:numFmt w:val="lowerLetter"/>
      <w:lvlText w:val="%5."/>
      <w:lvlJc w:val="left"/>
      <w:pPr>
        <w:ind w:left="4310" w:hanging="360"/>
      </w:pPr>
    </w:lvl>
    <w:lvl w:ilvl="5" w:tplc="0419001B">
      <w:start w:val="1"/>
      <w:numFmt w:val="lowerRoman"/>
      <w:lvlText w:val="%6."/>
      <w:lvlJc w:val="right"/>
      <w:pPr>
        <w:ind w:left="5030" w:hanging="180"/>
      </w:pPr>
    </w:lvl>
    <w:lvl w:ilvl="6" w:tplc="0419000F">
      <w:start w:val="1"/>
      <w:numFmt w:val="decimal"/>
      <w:lvlText w:val="%7."/>
      <w:lvlJc w:val="left"/>
      <w:pPr>
        <w:ind w:left="5750" w:hanging="360"/>
      </w:pPr>
    </w:lvl>
    <w:lvl w:ilvl="7" w:tplc="04190019">
      <w:start w:val="1"/>
      <w:numFmt w:val="lowerLetter"/>
      <w:lvlText w:val="%8."/>
      <w:lvlJc w:val="left"/>
      <w:pPr>
        <w:ind w:left="6470" w:hanging="360"/>
      </w:pPr>
    </w:lvl>
    <w:lvl w:ilvl="8" w:tplc="0419001B">
      <w:start w:val="1"/>
      <w:numFmt w:val="lowerRoman"/>
      <w:lvlText w:val="%9."/>
      <w:lvlJc w:val="right"/>
      <w:pPr>
        <w:ind w:left="7190" w:hanging="180"/>
      </w:pPr>
    </w:lvl>
  </w:abstractNum>
  <w:abstractNum w:abstractNumId="24">
    <w:nsid w:val="248B2DD2"/>
    <w:multiLevelType w:val="hybridMultilevel"/>
    <w:tmpl w:val="7C32ED5E"/>
    <w:lvl w:ilvl="0" w:tplc="703ABE4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>
    <w:nsid w:val="251B2F1D"/>
    <w:multiLevelType w:val="hybridMultilevel"/>
    <w:tmpl w:val="3D040D7E"/>
    <w:lvl w:ilvl="0" w:tplc="D668E5A0">
      <w:start w:val="1"/>
      <w:numFmt w:val="decimal"/>
      <w:lvlText w:val="%1)"/>
      <w:lvlJc w:val="left"/>
      <w:pPr>
        <w:ind w:left="1428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6">
    <w:nsid w:val="28A91997"/>
    <w:multiLevelType w:val="multilevel"/>
    <w:tmpl w:val="BFBAB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2AD72A25"/>
    <w:multiLevelType w:val="hybridMultilevel"/>
    <w:tmpl w:val="304676A8"/>
    <w:lvl w:ilvl="0" w:tplc="99DAC512">
      <w:start w:val="1"/>
      <w:numFmt w:val="decimal"/>
      <w:lvlText w:val="%1)"/>
      <w:lvlJc w:val="left"/>
      <w:pPr>
        <w:ind w:left="961" w:hanging="360"/>
      </w:pPr>
      <w:rPr>
        <w:rFonts w:ascii="Times New Roman" w:hAnsi="Times New Roman" w:cs="Times New Roman"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28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29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33587CFB"/>
    <w:multiLevelType w:val="hybridMultilevel"/>
    <w:tmpl w:val="F7FABBAC"/>
    <w:lvl w:ilvl="0" w:tplc="B66842D2">
      <w:start w:val="1"/>
      <w:numFmt w:val="decimal"/>
      <w:lvlText w:val="10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335B5ED6"/>
    <w:multiLevelType w:val="hybridMultilevel"/>
    <w:tmpl w:val="B7329646"/>
    <w:lvl w:ilvl="0" w:tplc="2396955E">
      <w:start w:val="1"/>
      <w:numFmt w:val="decimal"/>
      <w:lvlText w:val="12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38">
    <w:nsid w:val="356A5FCE"/>
    <w:multiLevelType w:val="multilevel"/>
    <w:tmpl w:val="0EB0DF1E"/>
    <w:lvl w:ilvl="0">
      <w:start w:val="1"/>
      <w:numFmt w:val="decimal"/>
      <w:pStyle w:val="a1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9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41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2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43">
    <w:nsid w:val="39D860C4"/>
    <w:multiLevelType w:val="hybridMultilevel"/>
    <w:tmpl w:val="1FA8C0F4"/>
    <w:lvl w:ilvl="0" w:tplc="D668E5A0">
      <w:start w:val="1"/>
      <w:numFmt w:val="decimal"/>
      <w:lvlText w:val="%1)"/>
      <w:lvlJc w:val="left"/>
      <w:pPr>
        <w:ind w:left="2136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4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6">
    <w:nsid w:val="3E2E3D3F"/>
    <w:multiLevelType w:val="hybridMultilevel"/>
    <w:tmpl w:val="AD68DD82"/>
    <w:lvl w:ilvl="0" w:tplc="79D4236E">
      <w:start w:val="1"/>
      <w:numFmt w:val="decimal"/>
      <w:lvlText w:val="11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42A7415B"/>
    <w:multiLevelType w:val="hybridMultilevel"/>
    <w:tmpl w:val="F1E20EF6"/>
    <w:lvl w:ilvl="0" w:tplc="D668E5A0">
      <w:start w:val="1"/>
      <w:numFmt w:val="decimal"/>
      <w:lvlText w:val="%1)"/>
      <w:lvlJc w:val="left"/>
      <w:pPr>
        <w:ind w:left="2136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2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14" w:hanging="360"/>
      </w:pPr>
    </w:lvl>
    <w:lvl w:ilvl="2" w:tplc="0419001B">
      <w:start w:val="1"/>
      <w:numFmt w:val="lowerRoman"/>
      <w:lvlText w:val="%3."/>
      <w:lvlJc w:val="right"/>
      <w:pPr>
        <w:ind w:left="2934" w:hanging="180"/>
      </w:pPr>
    </w:lvl>
    <w:lvl w:ilvl="3" w:tplc="0419000F">
      <w:start w:val="1"/>
      <w:numFmt w:val="decimal"/>
      <w:lvlText w:val="%4."/>
      <w:lvlJc w:val="left"/>
      <w:pPr>
        <w:ind w:left="3654" w:hanging="360"/>
      </w:pPr>
    </w:lvl>
    <w:lvl w:ilvl="4" w:tplc="04190019">
      <w:start w:val="1"/>
      <w:numFmt w:val="lowerLetter"/>
      <w:lvlText w:val="%5."/>
      <w:lvlJc w:val="left"/>
      <w:pPr>
        <w:ind w:left="4374" w:hanging="360"/>
      </w:pPr>
    </w:lvl>
    <w:lvl w:ilvl="5" w:tplc="0419001B">
      <w:start w:val="1"/>
      <w:numFmt w:val="lowerRoman"/>
      <w:lvlText w:val="%6."/>
      <w:lvlJc w:val="right"/>
      <w:pPr>
        <w:ind w:left="5094" w:hanging="180"/>
      </w:pPr>
    </w:lvl>
    <w:lvl w:ilvl="6" w:tplc="0419000F">
      <w:start w:val="1"/>
      <w:numFmt w:val="decimal"/>
      <w:lvlText w:val="%7."/>
      <w:lvlJc w:val="left"/>
      <w:pPr>
        <w:ind w:left="5814" w:hanging="360"/>
      </w:pPr>
    </w:lvl>
    <w:lvl w:ilvl="7" w:tplc="04190019">
      <w:start w:val="1"/>
      <w:numFmt w:val="lowerLetter"/>
      <w:lvlText w:val="%8."/>
      <w:lvlJc w:val="left"/>
      <w:pPr>
        <w:ind w:left="6534" w:hanging="360"/>
      </w:pPr>
    </w:lvl>
    <w:lvl w:ilvl="8" w:tplc="0419001B">
      <w:start w:val="1"/>
      <w:numFmt w:val="lowerRoman"/>
      <w:lvlText w:val="%9."/>
      <w:lvlJc w:val="right"/>
      <w:pPr>
        <w:ind w:left="7254" w:hanging="180"/>
      </w:pPr>
    </w:lvl>
  </w:abstractNum>
  <w:abstractNum w:abstractNumId="54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7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2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0">
    <w:nsid w:val="481A43D3"/>
    <w:multiLevelType w:val="multilevel"/>
    <w:tmpl w:val="ECD675BE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i w:val="0"/>
        <w:sz w:val="26"/>
      </w:rPr>
    </w:lvl>
    <w:lvl w:ilvl="1">
      <w:start w:val="1"/>
      <w:numFmt w:val="decimal"/>
      <w:isLgl/>
      <w:lvlText w:val="%1.%2"/>
      <w:lvlJc w:val="left"/>
      <w:pPr>
        <w:ind w:left="1099" w:hanging="390"/>
      </w:pPr>
      <w:rPr>
        <w:rFonts w:hint="default"/>
        <w:i w:val="0"/>
        <w:sz w:val="26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hint="default"/>
        <w:sz w:val="26"/>
      </w:rPr>
    </w:lvl>
    <w:lvl w:ilvl="3">
      <w:start w:val="1"/>
      <w:numFmt w:val="decimal"/>
      <w:isLgl/>
      <w:lvlText w:val="%1.%2.%3.%4"/>
      <w:lvlJc w:val="left"/>
      <w:pPr>
        <w:ind w:left="1429" w:hanging="720"/>
      </w:pPr>
      <w:rPr>
        <w:rFonts w:hint="default"/>
        <w:sz w:val="26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hint="default"/>
        <w:sz w:val="26"/>
      </w:rPr>
    </w:lvl>
    <w:lvl w:ilvl="5">
      <w:start w:val="1"/>
      <w:numFmt w:val="decimal"/>
      <w:isLgl/>
      <w:lvlText w:val="%1.%2.%3.%4.%5.%6"/>
      <w:lvlJc w:val="left"/>
      <w:pPr>
        <w:ind w:left="2149" w:hanging="1440"/>
      </w:pPr>
      <w:rPr>
        <w:rFonts w:hint="default"/>
        <w:sz w:val="26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hint="default"/>
        <w:sz w:val="26"/>
      </w:rPr>
    </w:lvl>
    <w:lvl w:ilvl="7">
      <w:start w:val="1"/>
      <w:numFmt w:val="decimal"/>
      <w:isLgl/>
      <w:lvlText w:val="%1.%2.%3.%4.%5.%6.%7.%8"/>
      <w:lvlJc w:val="left"/>
      <w:pPr>
        <w:ind w:left="2509" w:hanging="1800"/>
      </w:pPr>
      <w:rPr>
        <w:rFonts w:hint="default"/>
        <w:sz w:val="26"/>
      </w:rPr>
    </w:lvl>
    <w:lvl w:ilvl="8">
      <w:start w:val="1"/>
      <w:numFmt w:val="decimal"/>
      <w:isLgl/>
      <w:lvlText w:val="%1.%2.%3.%4.%5.%6.%7.%8.%9"/>
      <w:lvlJc w:val="left"/>
      <w:pPr>
        <w:ind w:left="2509" w:hanging="1800"/>
      </w:pPr>
      <w:rPr>
        <w:rFonts w:hint="default"/>
        <w:sz w:val="26"/>
      </w:rPr>
    </w:lvl>
  </w:abstractNum>
  <w:abstractNum w:abstractNumId="61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2.%2."/>
      <w:lvlJc w:val="left"/>
      <w:pPr>
        <w:ind w:left="927" w:hanging="360"/>
      </w:p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287" w:hanging="72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1647" w:hanging="1080"/>
      </w:pPr>
    </w:lvl>
    <w:lvl w:ilvl="6">
      <w:start w:val="1"/>
      <w:numFmt w:val="decimal"/>
      <w:isLgl/>
      <w:lvlText w:val="%1.%2.%3.%4.%5.%6.%7."/>
      <w:lvlJc w:val="left"/>
      <w:pPr>
        <w:ind w:left="2007" w:hanging="1440"/>
      </w:p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</w:lvl>
  </w:abstractNum>
  <w:abstractNum w:abstractNumId="64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66">
    <w:nsid w:val="508D0437"/>
    <w:multiLevelType w:val="hybridMultilevel"/>
    <w:tmpl w:val="FE3CFA50"/>
    <w:lvl w:ilvl="0" w:tplc="8D5A414C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7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038" w:hanging="360"/>
      </w:pPr>
    </w:lvl>
    <w:lvl w:ilvl="2" w:tplc="0419001B">
      <w:start w:val="1"/>
      <w:numFmt w:val="lowerRoman"/>
      <w:lvlText w:val="%3."/>
      <w:lvlJc w:val="right"/>
      <w:pPr>
        <w:ind w:left="2758" w:hanging="180"/>
      </w:pPr>
    </w:lvl>
    <w:lvl w:ilvl="3" w:tplc="0419000F">
      <w:start w:val="1"/>
      <w:numFmt w:val="decimal"/>
      <w:lvlText w:val="%4."/>
      <w:lvlJc w:val="left"/>
      <w:pPr>
        <w:ind w:left="3478" w:hanging="360"/>
      </w:pPr>
    </w:lvl>
    <w:lvl w:ilvl="4" w:tplc="04190019">
      <w:start w:val="1"/>
      <w:numFmt w:val="lowerLetter"/>
      <w:lvlText w:val="%5."/>
      <w:lvlJc w:val="left"/>
      <w:pPr>
        <w:ind w:left="4198" w:hanging="360"/>
      </w:pPr>
    </w:lvl>
    <w:lvl w:ilvl="5" w:tplc="0419001B">
      <w:start w:val="1"/>
      <w:numFmt w:val="lowerRoman"/>
      <w:lvlText w:val="%6."/>
      <w:lvlJc w:val="right"/>
      <w:pPr>
        <w:ind w:left="4918" w:hanging="180"/>
      </w:pPr>
    </w:lvl>
    <w:lvl w:ilvl="6" w:tplc="0419000F">
      <w:start w:val="1"/>
      <w:numFmt w:val="decimal"/>
      <w:lvlText w:val="%7."/>
      <w:lvlJc w:val="left"/>
      <w:pPr>
        <w:ind w:left="5638" w:hanging="360"/>
      </w:pPr>
    </w:lvl>
    <w:lvl w:ilvl="7" w:tplc="04190019">
      <w:start w:val="1"/>
      <w:numFmt w:val="lowerLetter"/>
      <w:lvlText w:val="%8."/>
      <w:lvlJc w:val="left"/>
      <w:pPr>
        <w:ind w:left="6358" w:hanging="360"/>
      </w:pPr>
    </w:lvl>
    <w:lvl w:ilvl="8" w:tplc="0419001B">
      <w:start w:val="1"/>
      <w:numFmt w:val="lowerRoman"/>
      <w:lvlText w:val="%9."/>
      <w:lvlJc w:val="right"/>
      <w:pPr>
        <w:ind w:left="7078" w:hanging="180"/>
      </w:pPr>
    </w:lvl>
  </w:abstractNum>
  <w:abstractNum w:abstractNumId="68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9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2">
    <w:nsid w:val="58AB6F84"/>
    <w:multiLevelType w:val="hybridMultilevel"/>
    <w:tmpl w:val="E250AF0A"/>
    <w:lvl w:ilvl="0" w:tplc="D668E5A0">
      <w:start w:val="1"/>
      <w:numFmt w:val="decimal"/>
      <w:lvlText w:val="%1)"/>
      <w:lvlJc w:val="left"/>
      <w:pPr>
        <w:ind w:left="2136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3">
    <w:nsid w:val="5A554695"/>
    <w:multiLevelType w:val="hybridMultilevel"/>
    <w:tmpl w:val="76145B54"/>
    <w:lvl w:ilvl="0" w:tplc="3764514E">
      <w:start w:val="1"/>
      <w:numFmt w:val="decimal"/>
      <w:lvlText w:val="13.%1."/>
      <w:lvlJc w:val="left"/>
      <w:pPr>
        <w:ind w:left="2096" w:hanging="360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5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8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79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0">
    <w:nsid w:val="60335C26"/>
    <w:multiLevelType w:val="hybridMultilevel"/>
    <w:tmpl w:val="18444556"/>
    <w:lvl w:ilvl="0" w:tplc="AE72D196">
      <w:start w:val="1"/>
      <w:numFmt w:val="decimal"/>
      <w:lvlText w:val="9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1">
    <w:nsid w:val="66C017C0"/>
    <w:multiLevelType w:val="hybridMultilevel"/>
    <w:tmpl w:val="090A08C2"/>
    <w:lvl w:ilvl="0" w:tplc="E752B436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66ED535E"/>
    <w:multiLevelType w:val="multilevel"/>
    <w:tmpl w:val="996649C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83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84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5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86">
    <w:nsid w:val="6D842439"/>
    <w:multiLevelType w:val="multilevel"/>
    <w:tmpl w:val="9CBA0348"/>
    <w:lvl w:ilvl="0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43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9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5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5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75" w:hanging="1800"/>
      </w:pPr>
      <w:rPr>
        <w:rFonts w:hint="default"/>
      </w:rPr>
    </w:lvl>
  </w:abstractNum>
  <w:abstractNum w:abstractNumId="87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88">
    <w:nsid w:val="6F4B5227"/>
    <w:multiLevelType w:val="hybridMultilevel"/>
    <w:tmpl w:val="801A03EE"/>
    <w:lvl w:ilvl="0" w:tplc="102840F0">
      <w:start w:val="1"/>
      <w:numFmt w:val="decimal"/>
      <w:lvlText w:val="%1)"/>
      <w:lvlJc w:val="left"/>
      <w:pPr>
        <w:ind w:left="1081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801" w:hanging="360"/>
      </w:pPr>
    </w:lvl>
    <w:lvl w:ilvl="2" w:tplc="0419001B" w:tentative="1">
      <w:start w:val="1"/>
      <w:numFmt w:val="lowerRoman"/>
      <w:lvlText w:val="%3."/>
      <w:lvlJc w:val="right"/>
      <w:pPr>
        <w:ind w:left="2521" w:hanging="180"/>
      </w:pPr>
    </w:lvl>
    <w:lvl w:ilvl="3" w:tplc="0419000F" w:tentative="1">
      <w:start w:val="1"/>
      <w:numFmt w:val="decimal"/>
      <w:lvlText w:val="%4."/>
      <w:lvlJc w:val="left"/>
      <w:pPr>
        <w:ind w:left="3241" w:hanging="360"/>
      </w:pPr>
    </w:lvl>
    <w:lvl w:ilvl="4" w:tplc="04190019" w:tentative="1">
      <w:start w:val="1"/>
      <w:numFmt w:val="lowerLetter"/>
      <w:lvlText w:val="%5."/>
      <w:lvlJc w:val="left"/>
      <w:pPr>
        <w:ind w:left="3961" w:hanging="360"/>
      </w:pPr>
    </w:lvl>
    <w:lvl w:ilvl="5" w:tplc="0419001B" w:tentative="1">
      <w:start w:val="1"/>
      <w:numFmt w:val="lowerRoman"/>
      <w:lvlText w:val="%6."/>
      <w:lvlJc w:val="right"/>
      <w:pPr>
        <w:ind w:left="4681" w:hanging="180"/>
      </w:pPr>
    </w:lvl>
    <w:lvl w:ilvl="6" w:tplc="0419000F" w:tentative="1">
      <w:start w:val="1"/>
      <w:numFmt w:val="decimal"/>
      <w:lvlText w:val="%7."/>
      <w:lvlJc w:val="left"/>
      <w:pPr>
        <w:ind w:left="5401" w:hanging="360"/>
      </w:pPr>
    </w:lvl>
    <w:lvl w:ilvl="7" w:tplc="04190019" w:tentative="1">
      <w:start w:val="1"/>
      <w:numFmt w:val="lowerLetter"/>
      <w:lvlText w:val="%8."/>
      <w:lvlJc w:val="left"/>
      <w:pPr>
        <w:ind w:left="6121" w:hanging="360"/>
      </w:pPr>
    </w:lvl>
    <w:lvl w:ilvl="8" w:tplc="0419001B" w:tentative="1">
      <w:start w:val="1"/>
      <w:numFmt w:val="lowerRoman"/>
      <w:lvlText w:val="%9."/>
      <w:lvlJc w:val="right"/>
      <w:pPr>
        <w:ind w:left="6841" w:hanging="180"/>
      </w:pPr>
    </w:lvl>
  </w:abstractNum>
  <w:abstractNum w:abstractNumId="89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90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1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2">
    <w:nsid w:val="74D85AE4"/>
    <w:multiLevelType w:val="hybridMultilevel"/>
    <w:tmpl w:val="16BEB46A"/>
    <w:lvl w:ilvl="0" w:tplc="703ABE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3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1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94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5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96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794" w:hanging="360"/>
      </w:pPr>
    </w:lvl>
    <w:lvl w:ilvl="2" w:tplc="0419001B">
      <w:start w:val="1"/>
      <w:numFmt w:val="lowerRoman"/>
      <w:lvlText w:val="%3."/>
      <w:lvlJc w:val="right"/>
      <w:pPr>
        <w:ind w:left="2514" w:hanging="180"/>
      </w:pPr>
    </w:lvl>
    <w:lvl w:ilvl="3" w:tplc="0419000F">
      <w:start w:val="1"/>
      <w:numFmt w:val="decimal"/>
      <w:lvlText w:val="%4."/>
      <w:lvlJc w:val="left"/>
      <w:pPr>
        <w:ind w:left="3234" w:hanging="360"/>
      </w:pPr>
    </w:lvl>
    <w:lvl w:ilvl="4" w:tplc="04190019">
      <w:start w:val="1"/>
      <w:numFmt w:val="lowerLetter"/>
      <w:lvlText w:val="%5."/>
      <w:lvlJc w:val="left"/>
      <w:pPr>
        <w:ind w:left="3954" w:hanging="360"/>
      </w:pPr>
    </w:lvl>
    <w:lvl w:ilvl="5" w:tplc="0419001B">
      <w:start w:val="1"/>
      <w:numFmt w:val="lowerRoman"/>
      <w:lvlText w:val="%6."/>
      <w:lvlJc w:val="right"/>
      <w:pPr>
        <w:ind w:left="4674" w:hanging="180"/>
      </w:pPr>
    </w:lvl>
    <w:lvl w:ilvl="6" w:tplc="0419000F">
      <w:start w:val="1"/>
      <w:numFmt w:val="decimal"/>
      <w:lvlText w:val="%7."/>
      <w:lvlJc w:val="left"/>
      <w:pPr>
        <w:ind w:left="5394" w:hanging="360"/>
      </w:pPr>
    </w:lvl>
    <w:lvl w:ilvl="7" w:tplc="04190019">
      <w:start w:val="1"/>
      <w:numFmt w:val="lowerLetter"/>
      <w:lvlText w:val="%8."/>
      <w:lvlJc w:val="left"/>
      <w:pPr>
        <w:ind w:left="6114" w:hanging="360"/>
      </w:pPr>
    </w:lvl>
    <w:lvl w:ilvl="8" w:tplc="0419001B">
      <w:start w:val="1"/>
      <w:numFmt w:val="lowerRoman"/>
      <w:lvlText w:val="%9."/>
      <w:lvlJc w:val="right"/>
      <w:pPr>
        <w:ind w:left="6834" w:hanging="180"/>
      </w:pPr>
    </w:lvl>
  </w:abstractNum>
  <w:abstractNum w:abstractNumId="97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8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89"/>
  </w:num>
  <w:num w:numId="2">
    <w:abstractNumId w:val="74"/>
  </w:num>
  <w:num w:numId="3">
    <w:abstractNumId w:val="68"/>
  </w:num>
  <w:num w:numId="4">
    <w:abstractNumId w:val="1"/>
  </w:num>
  <w:num w:numId="5">
    <w:abstractNumId w:val="0"/>
  </w:num>
  <w:num w:numId="6">
    <w:abstractNumId w:val="59"/>
  </w:num>
  <w:num w:numId="7">
    <w:abstractNumId w:val="56"/>
  </w:num>
  <w:num w:numId="8">
    <w:abstractNumId w:val="3"/>
  </w:num>
  <w:num w:numId="9">
    <w:abstractNumId w:val="38"/>
  </w:num>
  <w:num w:numId="10">
    <w:abstractNumId w:val="2"/>
  </w:num>
  <w:num w:numId="11">
    <w:abstractNumId w:val="36"/>
  </w:num>
  <w:num w:numId="12">
    <w:abstractNumId w:val="45"/>
  </w:num>
  <w:num w:numId="13">
    <w:abstractNumId w:val="85"/>
  </w:num>
  <w:num w:numId="14">
    <w:abstractNumId w:val="70"/>
  </w:num>
  <w:num w:numId="15">
    <w:abstractNumId w:val="44"/>
  </w:num>
  <w:num w:numId="16">
    <w:abstractNumId w:val="95"/>
  </w:num>
  <w:num w:numId="17">
    <w:abstractNumId w:val="62"/>
  </w:num>
  <w:num w:numId="18">
    <w:abstractNumId w:val="92"/>
  </w:num>
  <w:num w:numId="19">
    <w:abstractNumId w:val="66"/>
  </w:num>
  <w:num w:numId="20">
    <w:abstractNumId w:val="82"/>
  </w:num>
  <w:num w:numId="21">
    <w:abstractNumId w:val="42"/>
  </w:num>
  <w:num w:numId="22">
    <w:abstractNumId w:val="39"/>
  </w:num>
  <w:num w:numId="23">
    <w:abstractNumId w:val="81"/>
  </w:num>
  <w:num w:numId="24">
    <w:abstractNumId w:val="95"/>
  </w:num>
  <w:num w:numId="25">
    <w:abstractNumId w:val="86"/>
  </w:num>
  <w:num w:numId="26">
    <w:abstractNumId w:val="24"/>
  </w:num>
  <w:num w:numId="27">
    <w:abstractNumId w:val="9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84"/>
  </w:num>
  <w:num w:numId="31">
    <w:abstractNumId w:val="52"/>
  </w:num>
  <w:num w:numId="32">
    <w:abstractNumId w:val="49"/>
  </w:num>
  <w:num w:numId="33">
    <w:abstractNumId w:val="11"/>
  </w:num>
  <w:num w:numId="34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0"/>
  </w:num>
  <w:num w:numId="36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79"/>
  </w:num>
  <w:num w:numId="38">
    <w:abstractNumId w:val="8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9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7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8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14"/>
  </w:num>
  <w:num w:numId="48">
    <w:abstractNumId w:val="6"/>
  </w:num>
  <w:num w:numId="49">
    <w:abstractNumId w:val="82"/>
  </w:num>
  <w:num w:numId="50">
    <w:abstractNumId w:val="7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9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9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5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6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77"/>
  </w:num>
  <w:num w:numId="59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90"/>
  </w:num>
  <w:num w:numId="63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>
    <w:abstractNumId w:val="5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9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>
    <w:abstractNumId w:val="80"/>
  </w:num>
  <w:num w:numId="7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2">
    <w:abstractNumId w:val="34"/>
  </w:num>
  <w:num w:numId="7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5">
    <w:abstractNumId w:val="46"/>
  </w:num>
  <w:num w:numId="76">
    <w:abstractNumId w:val="6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7">
    <w:abstractNumId w:val="73"/>
  </w:num>
  <w:num w:numId="78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9">
    <w:abstractNumId w:val="7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0">
    <w:abstractNumId w:val="35"/>
  </w:num>
  <w:num w:numId="81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2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3">
    <w:abstractNumId w:val="65"/>
  </w:num>
  <w:num w:numId="84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5">
    <w:abstractNumId w:val="28"/>
  </w:num>
  <w:num w:numId="86">
    <w:abstractNumId w:val="18"/>
  </w:num>
  <w:num w:numId="87">
    <w:abstractNumId w:val="12"/>
  </w:num>
  <w:num w:numId="88">
    <w:abstractNumId w:val="71"/>
  </w:num>
  <w:num w:numId="89">
    <w:abstractNumId w:val="20"/>
  </w:num>
  <w:num w:numId="90">
    <w:abstractNumId w:val="5"/>
  </w:num>
  <w:num w:numId="91">
    <w:abstractNumId w:val="16"/>
  </w:num>
  <w:num w:numId="92">
    <w:abstractNumId w:val="21"/>
  </w:num>
  <w:num w:numId="93">
    <w:abstractNumId w:val="91"/>
  </w:num>
  <w:num w:numId="94">
    <w:abstractNumId w:val="26"/>
  </w:num>
  <w:num w:numId="95">
    <w:abstractNumId w:val="4"/>
  </w:num>
  <w:num w:numId="96">
    <w:abstractNumId w:val="25"/>
  </w:num>
  <w:num w:numId="97">
    <w:abstractNumId w:val="72"/>
  </w:num>
  <w:num w:numId="98">
    <w:abstractNumId w:val="51"/>
  </w:num>
  <w:num w:numId="99">
    <w:abstractNumId w:val="43"/>
  </w:num>
  <w:num w:numId="100">
    <w:abstractNumId w:val="88"/>
  </w:num>
  <w:num w:numId="101">
    <w:abstractNumId w:val="60"/>
  </w:num>
  <w:num w:numId="102">
    <w:abstractNumId w:val="27"/>
  </w:num>
  <w:numIdMacAtCleanup w:val="9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12290"/>
    <o:shapelayout v:ext="edit">
      <o:idmap v:ext="edit" data="12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1DBF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5A6F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90C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99A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68E7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444A"/>
    <w:rsid w:val="000D53B6"/>
    <w:rsid w:val="000D5B5F"/>
    <w:rsid w:val="000D60F2"/>
    <w:rsid w:val="000D6783"/>
    <w:rsid w:val="000D73B6"/>
    <w:rsid w:val="000E0B70"/>
    <w:rsid w:val="000E12B7"/>
    <w:rsid w:val="000E158B"/>
    <w:rsid w:val="000E3425"/>
    <w:rsid w:val="000E3F07"/>
    <w:rsid w:val="000E6013"/>
    <w:rsid w:val="000E6268"/>
    <w:rsid w:val="000E770E"/>
    <w:rsid w:val="000F05B1"/>
    <w:rsid w:val="000F0B55"/>
    <w:rsid w:val="000F0D24"/>
    <w:rsid w:val="000F114D"/>
    <w:rsid w:val="000F149B"/>
    <w:rsid w:val="000F1CEB"/>
    <w:rsid w:val="000F20B9"/>
    <w:rsid w:val="000F3FAC"/>
    <w:rsid w:val="000F4066"/>
    <w:rsid w:val="000F47FE"/>
    <w:rsid w:val="000F5076"/>
    <w:rsid w:val="000F519A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16AAC"/>
    <w:rsid w:val="001205C1"/>
    <w:rsid w:val="001209EA"/>
    <w:rsid w:val="0012137B"/>
    <w:rsid w:val="001217B3"/>
    <w:rsid w:val="001219C0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292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27F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5E93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42A"/>
    <w:rsid w:val="00223E56"/>
    <w:rsid w:val="0022471A"/>
    <w:rsid w:val="002255C2"/>
    <w:rsid w:val="002267D1"/>
    <w:rsid w:val="0023019B"/>
    <w:rsid w:val="00230B5F"/>
    <w:rsid w:val="00230F9F"/>
    <w:rsid w:val="00231263"/>
    <w:rsid w:val="00231CB3"/>
    <w:rsid w:val="00231F47"/>
    <w:rsid w:val="00232FCF"/>
    <w:rsid w:val="00232FE1"/>
    <w:rsid w:val="00233443"/>
    <w:rsid w:val="002336AF"/>
    <w:rsid w:val="00233DE2"/>
    <w:rsid w:val="00234201"/>
    <w:rsid w:val="00235009"/>
    <w:rsid w:val="002355AA"/>
    <w:rsid w:val="00235F20"/>
    <w:rsid w:val="00237A3E"/>
    <w:rsid w:val="00237D55"/>
    <w:rsid w:val="00240974"/>
    <w:rsid w:val="00240BC0"/>
    <w:rsid w:val="0024117E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93B"/>
    <w:rsid w:val="00252EBD"/>
    <w:rsid w:val="00252FF5"/>
    <w:rsid w:val="00253D71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D8F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3D5C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1A7B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6D7C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1FC"/>
    <w:rsid w:val="00386828"/>
    <w:rsid w:val="00386C50"/>
    <w:rsid w:val="00387ED1"/>
    <w:rsid w:val="003904DA"/>
    <w:rsid w:val="00390623"/>
    <w:rsid w:val="0039074F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348"/>
    <w:rsid w:val="003E18FC"/>
    <w:rsid w:val="003E2F19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012"/>
    <w:rsid w:val="003F43CA"/>
    <w:rsid w:val="003F56B6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6E6C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0BE7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5BF"/>
    <w:rsid w:val="0049170A"/>
    <w:rsid w:val="00491C71"/>
    <w:rsid w:val="00492330"/>
    <w:rsid w:val="0049249C"/>
    <w:rsid w:val="0049396B"/>
    <w:rsid w:val="00494977"/>
    <w:rsid w:val="00497DE7"/>
    <w:rsid w:val="004A09D1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46A5"/>
    <w:rsid w:val="004A4B9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1C22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A69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318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5F7D1E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A1A"/>
    <w:rsid w:val="00695D9D"/>
    <w:rsid w:val="00695E99"/>
    <w:rsid w:val="0069766D"/>
    <w:rsid w:val="00697CA1"/>
    <w:rsid w:val="006A08A9"/>
    <w:rsid w:val="006A1758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1FAC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2780B"/>
    <w:rsid w:val="00730A75"/>
    <w:rsid w:val="00732849"/>
    <w:rsid w:val="007328FC"/>
    <w:rsid w:val="00733A75"/>
    <w:rsid w:val="0073407B"/>
    <w:rsid w:val="0073516B"/>
    <w:rsid w:val="00736C6A"/>
    <w:rsid w:val="007374D2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4795B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16C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17"/>
    <w:rsid w:val="007D33C2"/>
    <w:rsid w:val="007D4712"/>
    <w:rsid w:val="007D4C35"/>
    <w:rsid w:val="007D5226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12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5E42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777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3AC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091"/>
    <w:rsid w:val="008B398B"/>
    <w:rsid w:val="008B4AC9"/>
    <w:rsid w:val="008B4E54"/>
    <w:rsid w:val="008B55D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393"/>
    <w:rsid w:val="008C3686"/>
    <w:rsid w:val="008C4446"/>
    <w:rsid w:val="008C481F"/>
    <w:rsid w:val="008C69D0"/>
    <w:rsid w:val="008D0E60"/>
    <w:rsid w:val="008D23F0"/>
    <w:rsid w:val="008D2492"/>
    <w:rsid w:val="008D2A0F"/>
    <w:rsid w:val="008D3610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197B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1FD9"/>
    <w:rsid w:val="00922F7A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0405"/>
    <w:rsid w:val="009611F7"/>
    <w:rsid w:val="00963ABB"/>
    <w:rsid w:val="00963D48"/>
    <w:rsid w:val="00964E64"/>
    <w:rsid w:val="009660E3"/>
    <w:rsid w:val="00966449"/>
    <w:rsid w:val="00971340"/>
    <w:rsid w:val="00972CDA"/>
    <w:rsid w:val="009735A3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31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C784B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0648"/>
    <w:rsid w:val="009E12C7"/>
    <w:rsid w:val="009E2117"/>
    <w:rsid w:val="009E233F"/>
    <w:rsid w:val="009E2D02"/>
    <w:rsid w:val="009E3290"/>
    <w:rsid w:val="009E6085"/>
    <w:rsid w:val="009E6B27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4855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3F02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589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4D9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AF7909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87C6E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89E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2925"/>
    <w:rsid w:val="00BD369E"/>
    <w:rsid w:val="00BD378F"/>
    <w:rsid w:val="00BD3C76"/>
    <w:rsid w:val="00BD45D4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848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5902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22F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4D18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345C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51A6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A6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D7FED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30C"/>
    <w:rsid w:val="00D339C9"/>
    <w:rsid w:val="00D34A42"/>
    <w:rsid w:val="00D3508A"/>
    <w:rsid w:val="00D353DA"/>
    <w:rsid w:val="00D35743"/>
    <w:rsid w:val="00D35AC2"/>
    <w:rsid w:val="00D35F80"/>
    <w:rsid w:val="00D362D3"/>
    <w:rsid w:val="00D371F4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14B4"/>
    <w:rsid w:val="00D61C5D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3657"/>
    <w:rsid w:val="00D74149"/>
    <w:rsid w:val="00D741F9"/>
    <w:rsid w:val="00D74DCC"/>
    <w:rsid w:val="00D75219"/>
    <w:rsid w:val="00D7547E"/>
    <w:rsid w:val="00D7554B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5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052"/>
    <w:rsid w:val="00DB36AE"/>
    <w:rsid w:val="00DB36CD"/>
    <w:rsid w:val="00DB37C2"/>
    <w:rsid w:val="00DB4126"/>
    <w:rsid w:val="00DB4635"/>
    <w:rsid w:val="00DB5014"/>
    <w:rsid w:val="00DB527B"/>
    <w:rsid w:val="00DB62B1"/>
    <w:rsid w:val="00DB62C3"/>
    <w:rsid w:val="00DB66F3"/>
    <w:rsid w:val="00DB6C68"/>
    <w:rsid w:val="00DB6C6B"/>
    <w:rsid w:val="00DB7165"/>
    <w:rsid w:val="00DC1646"/>
    <w:rsid w:val="00DC1ED2"/>
    <w:rsid w:val="00DC2D73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E6009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687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27CA1"/>
    <w:rsid w:val="00E334CA"/>
    <w:rsid w:val="00E34457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2811"/>
    <w:rsid w:val="00E934BB"/>
    <w:rsid w:val="00E93F95"/>
    <w:rsid w:val="00E94234"/>
    <w:rsid w:val="00E94880"/>
    <w:rsid w:val="00E962C2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18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367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3A90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250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5D43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568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4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4"/>
    <w:next w:val="a4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4"/>
    <w:next w:val="a4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4"/>
    <w:next w:val="a4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4"/>
    <w:next w:val="a4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paragraph" w:styleId="a8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4"/>
    <w:link w:val="a9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a">
    <w:name w:val="footer"/>
    <w:basedOn w:val="a4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b">
    <w:name w:val="Body Text Indent"/>
    <w:basedOn w:val="a4"/>
    <w:link w:val="ac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uiPriority w:val="99"/>
    <w:rsid w:val="00D7569C"/>
  </w:style>
  <w:style w:type="character" w:styleId="ad">
    <w:name w:val="page number"/>
    <w:basedOn w:val="a5"/>
    <w:semiHidden/>
    <w:rsid w:val="00D7569C"/>
  </w:style>
  <w:style w:type="character" w:styleId="ae">
    <w:name w:val="annotation reference"/>
    <w:uiPriority w:val="99"/>
    <w:semiHidden/>
    <w:rsid w:val="00D7569C"/>
    <w:rPr>
      <w:sz w:val="16"/>
      <w:szCs w:val="16"/>
    </w:rPr>
  </w:style>
  <w:style w:type="paragraph" w:styleId="af">
    <w:name w:val="annotation text"/>
    <w:basedOn w:val="a4"/>
    <w:semiHidden/>
    <w:rsid w:val="00D7569C"/>
    <w:rPr>
      <w:sz w:val="20"/>
      <w:szCs w:val="20"/>
    </w:rPr>
  </w:style>
  <w:style w:type="character" w:customStyle="1" w:styleId="af0">
    <w:name w:val="Текст примечания Знак"/>
    <w:basedOn w:val="a5"/>
    <w:rsid w:val="00D7569C"/>
  </w:style>
  <w:style w:type="paragraph" w:styleId="af1">
    <w:name w:val="annotation subject"/>
    <w:basedOn w:val="af"/>
    <w:next w:val="af"/>
    <w:rsid w:val="00D7569C"/>
    <w:rPr>
      <w:b/>
      <w:bCs/>
    </w:rPr>
  </w:style>
  <w:style w:type="character" w:customStyle="1" w:styleId="af2">
    <w:name w:val="Тема примечания Знак"/>
    <w:rsid w:val="00D7569C"/>
    <w:rPr>
      <w:b/>
      <w:bCs/>
    </w:rPr>
  </w:style>
  <w:style w:type="paragraph" w:styleId="af3">
    <w:name w:val="Balloon Text"/>
    <w:basedOn w:val="a4"/>
    <w:uiPriority w:val="99"/>
    <w:rsid w:val="00D7569C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uiPriority w:val="99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4"/>
    <w:rsid w:val="00D7569C"/>
    <w:pPr>
      <w:ind w:firstLine="720"/>
      <w:jc w:val="both"/>
    </w:pPr>
  </w:style>
  <w:style w:type="paragraph" w:styleId="33">
    <w:name w:val="Body Text Indent 3"/>
    <w:basedOn w:val="a4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5">
    <w:name w:val="Normal (Web)"/>
    <w:aliases w:val="Обычный (Web),Обычный (веб) Знак Знак,Обычный (Web) Знак Знак Знак"/>
    <w:basedOn w:val="a4"/>
    <w:link w:val="af6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4"/>
    <w:semiHidden/>
    <w:rsid w:val="00D7569C"/>
    <w:pPr>
      <w:ind w:left="566" w:hanging="283"/>
    </w:pPr>
  </w:style>
  <w:style w:type="paragraph" w:customStyle="1" w:styleId="af7">
    <w:name w:val="Знак"/>
    <w:basedOn w:val="a4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 Знак Знак Знак"/>
    <w:basedOn w:val="a4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uiPriority w:val="99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4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4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4"/>
    <w:next w:val="a4"/>
    <w:uiPriority w:val="99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4"/>
    <w:next w:val="a4"/>
    <w:uiPriority w:val="99"/>
    <w:rsid w:val="00D7569C"/>
    <w:pPr>
      <w:keepNext/>
      <w:jc w:val="both"/>
    </w:pPr>
    <w:rPr>
      <w:szCs w:val="20"/>
      <w:lang w:val="en-GB"/>
    </w:rPr>
  </w:style>
  <w:style w:type="paragraph" w:customStyle="1" w:styleId="af9">
    <w:name w:val="Таблица шапка"/>
    <w:basedOn w:val="a4"/>
    <w:uiPriority w:val="99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a">
    <w:name w:val="Таблица текст"/>
    <w:basedOn w:val="a4"/>
    <w:uiPriority w:val="99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2">
    <w:name w:val="Пункт"/>
    <w:basedOn w:val="a4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4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b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c">
    <w:name w:val="Hyperlink"/>
    <w:uiPriority w:val="99"/>
    <w:rsid w:val="00D7569C"/>
    <w:rPr>
      <w:color w:val="0000FF"/>
      <w:u w:val="single"/>
    </w:rPr>
  </w:style>
  <w:style w:type="paragraph" w:styleId="afd">
    <w:name w:val="Body Text"/>
    <w:basedOn w:val="a4"/>
    <w:semiHidden/>
    <w:rsid w:val="00D7569C"/>
    <w:pPr>
      <w:spacing w:after="120"/>
    </w:pPr>
  </w:style>
  <w:style w:type="character" w:customStyle="1" w:styleId="afe">
    <w:name w:val="Основной текст Знак"/>
    <w:rsid w:val="00D7569C"/>
    <w:rPr>
      <w:sz w:val="24"/>
      <w:szCs w:val="24"/>
    </w:rPr>
  </w:style>
  <w:style w:type="paragraph" w:styleId="aff">
    <w:name w:val="footnote text"/>
    <w:basedOn w:val="a4"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0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4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1">
    <w:name w:val="Заголовок статьи"/>
    <w:basedOn w:val="a4"/>
    <w:next w:val="a4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4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4"/>
    <w:uiPriority w:val="99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uiPriority w:val="99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2">
    <w:name w:val="Plain Text"/>
    <w:basedOn w:val="a4"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3">
    <w:name w:val="Текст Знак"/>
    <w:rsid w:val="00D7569C"/>
    <w:rPr>
      <w:rFonts w:ascii="Courier New" w:hAnsi="Courier New"/>
      <w:snapToGrid w:val="0"/>
    </w:rPr>
  </w:style>
  <w:style w:type="paragraph" w:styleId="aff4">
    <w:name w:val="Block Text"/>
    <w:basedOn w:val="a4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4"/>
    <w:next w:val="a4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aliases w:val="H3 Знак1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5">
    <w:name w:val="Document Map"/>
    <w:basedOn w:val="a4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6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4"/>
    <w:next w:val="a4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4"/>
    <w:next w:val="a4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4"/>
    <w:next w:val="a4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4"/>
    <w:next w:val="a4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4"/>
    <w:next w:val="a4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4"/>
    <w:next w:val="a4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4"/>
    <w:next w:val="a4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4"/>
    <w:next w:val="a4"/>
    <w:autoRedefine/>
    <w:semiHidden/>
    <w:rsid w:val="00D7569C"/>
    <w:pPr>
      <w:ind w:left="1920"/>
    </w:pPr>
    <w:rPr>
      <w:szCs w:val="20"/>
    </w:rPr>
  </w:style>
  <w:style w:type="paragraph" w:customStyle="1" w:styleId="aff7">
    <w:name w:val="Подраздел"/>
    <w:basedOn w:val="a4"/>
    <w:uiPriority w:val="99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9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4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4"/>
    <w:uiPriority w:val="99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4"/>
    <w:uiPriority w:val="99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4"/>
    <w:rsid w:val="00B175B8"/>
    <w:pPr>
      <w:numPr>
        <w:numId w:val="4"/>
      </w:numPr>
    </w:pPr>
  </w:style>
  <w:style w:type="paragraph" w:styleId="3">
    <w:name w:val="List Number 3"/>
    <w:basedOn w:val="a4"/>
    <w:rsid w:val="00B175B8"/>
    <w:pPr>
      <w:numPr>
        <w:numId w:val="5"/>
      </w:numPr>
    </w:pPr>
  </w:style>
  <w:style w:type="paragraph" w:styleId="affa">
    <w:name w:val="List Continue"/>
    <w:basedOn w:val="a4"/>
    <w:rsid w:val="00B175B8"/>
    <w:pPr>
      <w:spacing w:after="120"/>
      <w:ind w:left="283"/>
    </w:pPr>
  </w:style>
  <w:style w:type="paragraph" w:styleId="a">
    <w:name w:val="List Number"/>
    <w:basedOn w:val="a4"/>
    <w:rsid w:val="003D2F1F"/>
    <w:pPr>
      <w:numPr>
        <w:numId w:val="8"/>
      </w:numPr>
    </w:pPr>
  </w:style>
  <w:style w:type="paragraph" w:customStyle="1" w:styleId="ConsNonformat">
    <w:name w:val="ConsNonformat"/>
    <w:uiPriority w:val="99"/>
    <w:rsid w:val="003D2F1F"/>
    <w:pPr>
      <w:widowControl w:val="0"/>
    </w:pPr>
    <w:rPr>
      <w:rFonts w:ascii="Courier New" w:hAnsi="Courier New"/>
    </w:rPr>
  </w:style>
  <w:style w:type="paragraph" w:styleId="affb">
    <w:name w:val="caption"/>
    <w:basedOn w:val="a4"/>
    <w:next w:val="a4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c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4"/>
    <w:uiPriority w:val="99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d">
    <w:name w:val="Подпункт"/>
    <w:basedOn w:val="a2"/>
    <w:uiPriority w:val="99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1">
    <w:name w:val="Подподпункт"/>
    <w:basedOn w:val="affd"/>
    <w:rsid w:val="00933693"/>
    <w:pPr>
      <w:numPr>
        <w:numId w:val="9"/>
      </w:numPr>
    </w:pPr>
  </w:style>
  <w:style w:type="paragraph" w:customStyle="1" w:styleId="affe">
    <w:name w:val="маркированный"/>
    <w:basedOn w:val="a4"/>
    <w:uiPriority w:val="99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">
    <w:name w:val="Ариал"/>
    <w:basedOn w:val="a4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f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0">
    <w:name w:val="List Paragraph"/>
    <w:basedOn w:val="a4"/>
    <w:link w:val="afff1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4"/>
    <w:rsid w:val="00450864"/>
    <w:pPr>
      <w:numPr>
        <w:numId w:val="10"/>
      </w:numPr>
    </w:pPr>
  </w:style>
  <w:style w:type="paragraph" w:customStyle="1" w:styleId="ConsPlusNonformat">
    <w:name w:val="ConsPlusNonformat"/>
    <w:uiPriority w:val="99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4"/>
    <w:uiPriority w:val="99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3">
    <w:name w:val="Ариал Таблица"/>
    <w:basedOn w:val="afff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link w:val="afff3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5">
    <w:name w:val="АриалТабл"/>
    <w:basedOn w:val="afff"/>
    <w:uiPriority w:val="99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9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8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6">
    <w:name w:val="endnote text"/>
    <w:basedOn w:val="a4"/>
    <w:link w:val="afff7"/>
    <w:semiHidden/>
    <w:rsid w:val="00F60D29"/>
    <w:rPr>
      <w:sz w:val="20"/>
      <w:szCs w:val="20"/>
    </w:rPr>
  </w:style>
  <w:style w:type="table" w:styleId="afff8">
    <w:name w:val="Table Grid"/>
    <w:basedOn w:val="a6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4"/>
    <w:uiPriority w:val="99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uiPriority w:val="99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4"/>
    <w:uiPriority w:val="99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4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4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6">
    <w:name w:val="Обычный (веб) Знак"/>
    <w:aliases w:val="Обычный (Web) Знак,Обычный (веб) Знак Знак Знак,Обычный (Web) Знак Знак Знак Знак"/>
    <w:link w:val="af5"/>
    <w:rsid w:val="00B67284"/>
    <w:rPr>
      <w:sz w:val="24"/>
      <w:szCs w:val="24"/>
    </w:rPr>
  </w:style>
  <w:style w:type="paragraph" w:customStyle="1" w:styleId="-3">
    <w:name w:val="Пункт-3"/>
    <w:basedOn w:val="a4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4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4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4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5"/>
    <w:link w:val="6"/>
    <w:rsid w:val="009E233F"/>
    <w:rPr>
      <w:b/>
      <w:bCs/>
      <w:sz w:val="22"/>
      <w:szCs w:val="22"/>
    </w:rPr>
  </w:style>
  <w:style w:type="character" w:customStyle="1" w:styleId="ac">
    <w:name w:val="Основной текст с отступом Знак"/>
    <w:basedOn w:val="a5"/>
    <w:link w:val="ab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5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5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5"/>
    <w:link w:val="35"/>
    <w:semiHidden/>
    <w:rsid w:val="009E233F"/>
    <w:rPr>
      <w:sz w:val="16"/>
      <w:szCs w:val="16"/>
    </w:rPr>
  </w:style>
  <w:style w:type="character" w:customStyle="1" w:styleId="afff7">
    <w:name w:val="Текст концевой сноски Знак"/>
    <w:basedOn w:val="a5"/>
    <w:link w:val="afff6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1">
    <w:name w:val="Абзац списка Знак"/>
    <w:link w:val="afff0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e">
    <w:name w:val="Title"/>
    <w:basedOn w:val="a4"/>
    <w:link w:val="affff"/>
    <w:qFormat/>
    <w:rsid w:val="002F1A7B"/>
    <w:pPr>
      <w:jc w:val="center"/>
    </w:pPr>
    <w:rPr>
      <w:b/>
      <w:bCs/>
      <w:sz w:val="28"/>
      <w:szCs w:val="28"/>
    </w:rPr>
  </w:style>
  <w:style w:type="character" w:customStyle="1" w:styleId="affff">
    <w:name w:val="Название Знак"/>
    <w:basedOn w:val="a5"/>
    <w:link w:val="afffe"/>
    <w:rsid w:val="002F1A7B"/>
    <w:rPr>
      <w:b/>
      <w:bCs/>
      <w:sz w:val="28"/>
      <w:szCs w:val="28"/>
    </w:rPr>
  </w:style>
  <w:style w:type="character" w:customStyle="1" w:styleId="112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5"/>
    <w:rsid w:val="00AD4D9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10">
    <w:name w:val="Заголовок 3 Знак1"/>
    <w:aliases w:val="H3 Знак"/>
    <w:basedOn w:val="a5"/>
    <w:semiHidden/>
    <w:rsid w:val="00AD4D9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19">
    <w:name w:val="Верхний колонтитул Знак1"/>
    <w:aliases w:val="Heder Знак1,Titul Знак1"/>
    <w:basedOn w:val="a5"/>
    <w:uiPriority w:val="99"/>
    <w:semiHidden/>
    <w:rsid w:val="00AD4D95"/>
  </w:style>
  <w:style w:type="character" w:customStyle="1" w:styleId="1a">
    <w:name w:val="Текст примечания Знак1"/>
    <w:basedOn w:val="a5"/>
    <w:semiHidden/>
    <w:rsid w:val="00AD4D95"/>
    <w:rPr>
      <w:sz w:val="20"/>
      <w:szCs w:val="20"/>
    </w:rPr>
  </w:style>
  <w:style w:type="character" w:customStyle="1" w:styleId="212">
    <w:name w:val="Основной текст с отступом 2 Знак1"/>
    <w:basedOn w:val="a5"/>
    <w:semiHidden/>
    <w:rsid w:val="00AD4D95"/>
  </w:style>
  <w:style w:type="character" w:customStyle="1" w:styleId="710">
    <w:name w:val="Заголовок 7 Знак1"/>
    <w:basedOn w:val="a5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0">
    <w:name w:val="Заголовок 8 Знак1"/>
    <w:basedOn w:val="a5"/>
    <w:semiHidden/>
    <w:rsid w:val="00AD4D95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0">
    <w:name w:val="Заголовок 9 Знак1"/>
    <w:basedOn w:val="a5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1b">
    <w:name w:val="Нижний колонтитул Знак1"/>
    <w:basedOn w:val="a5"/>
    <w:uiPriority w:val="99"/>
    <w:semiHidden/>
    <w:rsid w:val="00AD4D95"/>
  </w:style>
  <w:style w:type="character" w:customStyle="1" w:styleId="1c">
    <w:name w:val="Основной текст с отступом Знак1"/>
    <w:basedOn w:val="a5"/>
    <w:semiHidden/>
    <w:rsid w:val="00AD4D95"/>
  </w:style>
  <w:style w:type="character" w:customStyle="1" w:styleId="1d">
    <w:name w:val="Тема примечания Знак1"/>
    <w:basedOn w:val="1a"/>
    <w:semiHidden/>
    <w:rsid w:val="00AD4D95"/>
    <w:rPr>
      <w:b/>
      <w:bCs/>
      <w:sz w:val="20"/>
      <w:szCs w:val="20"/>
    </w:rPr>
  </w:style>
  <w:style w:type="character" w:customStyle="1" w:styleId="1e">
    <w:name w:val="Текст выноски Знак1"/>
    <w:basedOn w:val="a5"/>
    <w:semiHidden/>
    <w:rsid w:val="00AD4D95"/>
    <w:rPr>
      <w:rFonts w:ascii="Tahoma" w:hAnsi="Tahoma" w:cs="Tahoma"/>
      <w:sz w:val="16"/>
      <w:szCs w:val="16"/>
    </w:rPr>
  </w:style>
  <w:style w:type="character" w:customStyle="1" w:styleId="311">
    <w:name w:val="Основной текст с отступом 3 Знак1"/>
    <w:basedOn w:val="a5"/>
    <w:semiHidden/>
    <w:rsid w:val="00AD4D95"/>
    <w:rPr>
      <w:sz w:val="16"/>
      <w:szCs w:val="16"/>
    </w:rPr>
  </w:style>
  <w:style w:type="character" w:customStyle="1" w:styleId="213">
    <w:name w:val="Основной текст 2 Знак1"/>
    <w:basedOn w:val="a5"/>
    <w:semiHidden/>
    <w:rsid w:val="00AD4D95"/>
  </w:style>
  <w:style w:type="character" w:customStyle="1" w:styleId="312">
    <w:name w:val="Основной текст 3 Знак1"/>
    <w:basedOn w:val="a5"/>
    <w:semiHidden/>
    <w:rsid w:val="00AD4D95"/>
    <w:rPr>
      <w:sz w:val="16"/>
      <w:szCs w:val="16"/>
    </w:rPr>
  </w:style>
  <w:style w:type="character" w:customStyle="1" w:styleId="1f">
    <w:name w:val="Основной текст Знак1"/>
    <w:basedOn w:val="a5"/>
    <w:semiHidden/>
    <w:rsid w:val="00AD4D95"/>
  </w:style>
  <w:style w:type="character" w:customStyle="1" w:styleId="1f0">
    <w:name w:val="Текст сноски Знак1"/>
    <w:basedOn w:val="a5"/>
    <w:rsid w:val="00AD4D95"/>
    <w:rPr>
      <w:sz w:val="20"/>
      <w:szCs w:val="20"/>
    </w:rPr>
  </w:style>
  <w:style w:type="character" w:customStyle="1" w:styleId="1f1">
    <w:name w:val="Текст Знак1"/>
    <w:basedOn w:val="a5"/>
    <w:rsid w:val="00AD4D95"/>
    <w:rPr>
      <w:rFonts w:ascii="Consolas" w:hAnsi="Consolas" w:cs="Consolas"/>
      <w:sz w:val="21"/>
      <w:szCs w:val="21"/>
    </w:rPr>
  </w:style>
  <w:style w:type="character" w:customStyle="1" w:styleId="1f2">
    <w:name w:val="Схема документа Знак1"/>
    <w:basedOn w:val="a5"/>
    <w:semiHidden/>
    <w:rsid w:val="00AD4D95"/>
    <w:rPr>
      <w:rFonts w:ascii="Tahoma" w:hAnsi="Tahoma" w:cs="Tahoma"/>
      <w:sz w:val="16"/>
      <w:szCs w:val="16"/>
    </w:rPr>
  </w:style>
  <w:style w:type="character" w:customStyle="1" w:styleId="1f3">
    <w:name w:val="Текст концевой сноски Знак1"/>
    <w:basedOn w:val="a5"/>
    <w:semiHidden/>
    <w:rsid w:val="00AD4D95"/>
    <w:rPr>
      <w:sz w:val="20"/>
      <w:szCs w:val="20"/>
    </w:rPr>
  </w:style>
  <w:style w:type="character" w:customStyle="1" w:styleId="affff0">
    <w:name w:val="Основной шрифт"/>
    <w:semiHidden/>
    <w:rsid w:val="00AD4D95"/>
  </w:style>
  <w:style w:type="character" w:styleId="affff1">
    <w:name w:val="footnote reference"/>
    <w:basedOn w:val="a5"/>
    <w:rsid w:val="003E1348"/>
    <w:rPr>
      <w:vertAlign w:val="superscript"/>
    </w:rPr>
  </w:style>
  <w:style w:type="character" w:customStyle="1" w:styleId="FontStyle40">
    <w:name w:val="Font Style40"/>
    <w:basedOn w:val="a5"/>
    <w:rsid w:val="003E1348"/>
    <w:rPr>
      <w:rFonts w:ascii="Times New Roman" w:hAnsi="Times New Roman" w:cs="Times New Roman"/>
      <w:sz w:val="26"/>
      <w:szCs w:val="26"/>
    </w:rPr>
  </w:style>
  <w:style w:type="paragraph" w:customStyle="1" w:styleId="-">
    <w:name w:val="Контракт-раздел"/>
    <w:basedOn w:val="a4"/>
    <w:next w:val="-0"/>
    <w:rsid w:val="00015A6F"/>
    <w:pPr>
      <w:keepNext/>
      <w:numPr>
        <w:numId w:val="86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4"/>
    <w:rsid w:val="00015A6F"/>
    <w:pPr>
      <w:numPr>
        <w:ilvl w:val="1"/>
        <w:numId w:val="86"/>
      </w:numPr>
      <w:jc w:val="both"/>
    </w:pPr>
  </w:style>
  <w:style w:type="paragraph" w:customStyle="1" w:styleId="-1">
    <w:name w:val="Контракт-подпункт"/>
    <w:basedOn w:val="a4"/>
    <w:rsid w:val="00015A6F"/>
    <w:pPr>
      <w:numPr>
        <w:ilvl w:val="2"/>
        <w:numId w:val="86"/>
      </w:numPr>
      <w:jc w:val="both"/>
    </w:pPr>
  </w:style>
  <w:style w:type="paragraph" w:customStyle="1" w:styleId="-2">
    <w:name w:val="Контракт-подподпункт"/>
    <w:basedOn w:val="a4"/>
    <w:rsid w:val="00015A6F"/>
    <w:pPr>
      <w:numPr>
        <w:ilvl w:val="3"/>
        <w:numId w:val="86"/>
      </w:numPr>
      <w:jc w:val="both"/>
    </w:pPr>
  </w:style>
  <w:style w:type="paragraph" w:customStyle="1" w:styleId="Default">
    <w:name w:val="Default"/>
    <w:uiPriority w:val="99"/>
    <w:rsid w:val="00CD7FED"/>
    <w:pPr>
      <w:autoSpaceDE w:val="0"/>
      <w:autoSpaceDN w:val="0"/>
      <w:adjustRightInd w:val="0"/>
      <w:spacing w:before="120"/>
      <w:jc w:val="both"/>
    </w:pPr>
    <w:rPr>
      <w:color w:val="000000"/>
    </w:rPr>
  </w:style>
  <w:style w:type="character" w:styleId="affff2">
    <w:name w:val="Strong"/>
    <w:basedOn w:val="a5"/>
    <w:uiPriority w:val="22"/>
    <w:qFormat/>
    <w:rsid w:val="00CD7FED"/>
    <w:rPr>
      <w:b/>
      <w:bCs/>
    </w:rPr>
  </w:style>
  <w:style w:type="paragraph" w:customStyle="1" w:styleId="EV0">
    <w:name w:val="EV_Обычный"/>
    <w:qFormat/>
    <w:rsid w:val="00CD7FED"/>
    <w:pPr>
      <w:ind w:firstLine="567"/>
      <w:jc w:val="both"/>
    </w:pPr>
    <w:rPr>
      <w:sz w:val="28"/>
    </w:rPr>
  </w:style>
  <w:style w:type="paragraph" w:customStyle="1" w:styleId="EV">
    <w:name w:val="EV_Разделы"/>
    <w:basedOn w:val="EV0"/>
    <w:next w:val="EV0"/>
    <w:qFormat/>
    <w:rsid w:val="00CD7FED"/>
    <w:pPr>
      <w:numPr>
        <w:numId w:val="87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D7FED"/>
    <w:pPr>
      <w:numPr>
        <w:numId w:val="88"/>
      </w:numPr>
      <w:ind w:left="284" w:firstLine="0"/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D7FED"/>
    <w:pPr>
      <w:numPr>
        <w:numId w:val="89"/>
      </w:numPr>
      <w:ind w:left="851" w:hanging="567"/>
    </w:pPr>
  </w:style>
  <w:style w:type="paragraph" w:customStyle="1" w:styleId="EV05">
    <w:name w:val="EV_Подразделы_Раздела05"/>
    <w:basedOn w:val="EV01"/>
    <w:next w:val="EV0"/>
    <w:qFormat/>
    <w:rsid w:val="00CD7FED"/>
    <w:pPr>
      <w:numPr>
        <w:numId w:val="90"/>
      </w:numPr>
    </w:pPr>
  </w:style>
  <w:style w:type="character" w:customStyle="1" w:styleId="apple-converted-space">
    <w:name w:val="apple-converted-space"/>
    <w:basedOn w:val="a5"/>
    <w:rsid w:val="00CD7FED"/>
  </w:style>
  <w:style w:type="character" w:customStyle="1" w:styleId="2d">
    <w:name w:val="Основной текст (2)_"/>
    <w:basedOn w:val="a5"/>
    <w:link w:val="2e"/>
    <w:uiPriority w:val="99"/>
    <w:locked/>
    <w:rsid w:val="009F4855"/>
    <w:rPr>
      <w:b/>
      <w:bCs/>
      <w:spacing w:val="20"/>
      <w:shd w:val="clear" w:color="auto" w:fill="FFFFFF"/>
    </w:rPr>
  </w:style>
  <w:style w:type="paragraph" w:customStyle="1" w:styleId="2e">
    <w:name w:val="Основной текст (2)"/>
    <w:basedOn w:val="a4"/>
    <w:link w:val="2d"/>
    <w:uiPriority w:val="99"/>
    <w:rsid w:val="009F4855"/>
    <w:pPr>
      <w:shd w:val="clear" w:color="auto" w:fill="FFFFFF"/>
      <w:spacing w:before="2520" w:after="4680" w:line="317" w:lineRule="exact"/>
      <w:jc w:val="center"/>
    </w:pPr>
    <w:rPr>
      <w:b/>
      <w:bCs/>
      <w:spacing w:val="20"/>
    </w:rPr>
  </w:style>
  <w:style w:type="paragraph" w:customStyle="1" w:styleId="Style7">
    <w:name w:val="Style7"/>
    <w:basedOn w:val="a4"/>
    <w:uiPriority w:val="99"/>
    <w:rsid w:val="009F4855"/>
    <w:pPr>
      <w:widowControl w:val="0"/>
      <w:autoSpaceDE w:val="0"/>
      <w:autoSpaceDN w:val="0"/>
      <w:adjustRightInd w:val="0"/>
      <w:spacing w:line="319" w:lineRule="exact"/>
      <w:ind w:hanging="355"/>
      <w:jc w:val="both"/>
    </w:pPr>
  </w:style>
  <w:style w:type="character" w:customStyle="1" w:styleId="2f">
    <w:name w:val="Заголовок №2_"/>
    <w:basedOn w:val="a5"/>
    <w:link w:val="2f0"/>
    <w:uiPriority w:val="99"/>
    <w:locked/>
    <w:rsid w:val="009F4855"/>
    <w:rPr>
      <w:b/>
      <w:bCs/>
      <w:spacing w:val="20"/>
      <w:shd w:val="clear" w:color="auto" w:fill="FFFFFF"/>
    </w:rPr>
  </w:style>
  <w:style w:type="paragraph" w:customStyle="1" w:styleId="2f0">
    <w:name w:val="Заголовок №2"/>
    <w:basedOn w:val="a4"/>
    <w:link w:val="2f"/>
    <w:uiPriority w:val="99"/>
    <w:rsid w:val="009F4855"/>
    <w:pPr>
      <w:shd w:val="clear" w:color="auto" w:fill="FFFFFF"/>
      <w:spacing w:after="300" w:line="240" w:lineRule="atLeast"/>
      <w:outlineLvl w:val="1"/>
    </w:pPr>
    <w:rPr>
      <w:b/>
      <w:bCs/>
      <w:spacing w:val="20"/>
    </w:rPr>
  </w:style>
  <w:style w:type="character" w:customStyle="1" w:styleId="FontStyle13">
    <w:name w:val="Font Style13"/>
    <w:basedOn w:val="a5"/>
    <w:uiPriority w:val="99"/>
    <w:rsid w:val="009F4855"/>
    <w:rPr>
      <w:rFonts w:ascii="Times New Roman" w:hAnsi="Times New Roman" w:cs="Times New Roman" w:hint="default"/>
      <w:sz w:val="26"/>
      <w:szCs w:val="26"/>
    </w:rPr>
  </w:style>
  <w:style w:type="character" w:customStyle="1" w:styleId="FontStyle29">
    <w:name w:val="Font Style29"/>
    <w:uiPriority w:val="99"/>
    <w:rsid w:val="009F4855"/>
    <w:rPr>
      <w:rFonts w:ascii="Arial" w:hAnsi="Arial" w:cs="Arial" w:hint="default"/>
      <w:b/>
      <w:bCs/>
      <w:sz w:val="18"/>
      <w:szCs w:val="18"/>
    </w:rPr>
  </w:style>
  <w:style w:type="paragraph" w:styleId="affff3">
    <w:name w:val="No Spacing"/>
    <w:uiPriority w:val="1"/>
    <w:qFormat/>
    <w:rsid w:val="00C751A6"/>
  </w:style>
  <w:style w:type="paragraph" w:customStyle="1" w:styleId="ConsPlusTitle">
    <w:name w:val="ConsPlusTitle"/>
    <w:uiPriority w:val="99"/>
    <w:rsid w:val="00C751A6"/>
    <w:pPr>
      <w:widowControl w:val="0"/>
      <w:autoSpaceDE w:val="0"/>
      <w:autoSpaceDN w:val="0"/>
      <w:adjustRightInd w:val="0"/>
    </w:pPr>
    <w:rPr>
      <w:rFonts w:ascii="Calibri" w:hAnsi="Calibri" w:cs="Calibri"/>
      <w:b/>
      <w:bCs/>
      <w:sz w:val="22"/>
      <w:szCs w:val="22"/>
    </w:rPr>
  </w:style>
  <w:style w:type="paragraph" w:styleId="a0">
    <w:name w:val="List Bullet"/>
    <w:basedOn w:val="a4"/>
    <w:uiPriority w:val="99"/>
    <w:semiHidden/>
    <w:unhideWhenUsed/>
    <w:rsid w:val="004915BF"/>
    <w:pPr>
      <w:numPr>
        <w:numId w:val="95"/>
      </w:numPr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4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4"/>
    <w:next w:val="a4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4"/>
    <w:next w:val="a4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4"/>
    <w:next w:val="a4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4"/>
    <w:next w:val="a4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paragraph" w:styleId="a8">
    <w:name w:val="header"/>
    <w:aliases w:val="Heder,Titul"/>
    <w:basedOn w:val="a4"/>
    <w:link w:val="a9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a">
    <w:name w:val="footer"/>
    <w:basedOn w:val="a4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b">
    <w:name w:val="Body Text Indent"/>
    <w:basedOn w:val="a4"/>
    <w:link w:val="ac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d">
    <w:name w:val="page number"/>
    <w:basedOn w:val="a5"/>
    <w:semiHidden/>
    <w:rsid w:val="00D7569C"/>
  </w:style>
  <w:style w:type="character" w:styleId="ae">
    <w:name w:val="annotation reference"/>
    <w:uiPriority w:val="99"/>
    <w:semiHidden/>
    <w:rsid w:val="00D7569C"/>
    <w:rPr>
      <w:sz w:val="16"/>
      <w:szCs w:val="16"/>
    </w:rPr>
  </w:style>
  <w:style w:type="paragraph" w:styleId="af">
    <w:name w:val="annotation text"/>
    <w:basedOn w:val="a4"/>
    <w:semiHidden/>
    <w:rsid w:val="00D7569C"/>
    <w:rPr>
      <w:sz w:val="20"/>
      <w:szCs w:val="20"/>
    </w:rPr>
  </w:style>
  <w:style w:type="character" w:customStyle="1" w:styleId="af0">
    <w:name w:val="Текст примечания Знак"/>
    <w:basedOn w:val="a5"/>
    <w:rsid w:val="00D7569C"/>
  </w:style>
  <w:style w:type="paragraph" w:styleId="af1">
    <w:name w:val="annotation subject"/>
    <w:basedOn w:val="af"/>
    <w:next w:val="af"/>
    <w:rsid w:val="00D7569C"/>
    <w:rPr>
      <w:b/>
      <w:bCs/>
    </w:rPr>
  </w:style>
  <w:style w:type="character" w:customStyle="1" w:styleId="af2">
    <w:name w:val="Тема примечания Знак"/>
    <w:rsid w:val="00D7569C"/>
    <w:rPr>
      <w:b/>
      <w:bCs/>
    </w:rPr>
  </w:style>
  <w:style w:type="paragraph" w:styleId="af3">
    <w:name w:val="Balloon Text"/>
    <w:basedOn w:val="a4"/>
    <w:rsid w:val="00D7569C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4"/>
    <w:rsid w:val="00D7569C"/>
    <w:pPr>
      <w:ind w:firstLine="720"/>
      <w:jc w:val="both"/>
    </w:pPr>
  </w:style>
  <w:style w:type="paragraph" w:styleId="33">
    <w:name w:val="Body Text Indent 3"/>
    <w:basedOn w:val="a4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5">
    <w:name w:val="Normal (Web)"/>
    <w:aliases w:val="Обычный (Web),Обычный (веб) Знак Знак,Обычный (Web) Знак Знак Знак"/>
    <w:basedOn w:val="a4"/>
    <w:link w:val="af6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4"/>
    <w:semiHidden/>
    <w:rsid w:val="00D7569C"/>
    <w:pPr>
      <w:ind w:left="566" w:hanging="283"/>
    </w:pPr>
  </w:style>
  <w:style w:type="paragraph" w:customStyle="1" w:styleId="af7">
    <w:name w:val="Знак"/>
    <w:basedOn w:val="a4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 Знак Знак Знак"/>
    <w:basedOn w:val="a4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4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4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4"/>
    <w:next w:val="a4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4"/>
    <w:next w:val="a4"/>
    <w:rsid w:val="00D7569C"/>
    <w:pPr>
      <w:keepNext/>
      <w:jc w:val="both"/>
    </w:pPr>
    <w:rPr>
      <w:szCs w:val="20"/>
      <w:lang w:val="en-GB"/>
    </w:rPr>
  </w:style>
  <w:style w:type="paragraph" w:customStyle="1" w:styleId="af9">
    <w:name w:val="Таблица шапка"/>
    <w:basedOn w:val="a4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a">
    <w:name w:val="Таблица текст"/>
    <w:basedOn w:val="a4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2">
    <w:name w:val="Пункт"/>
    <w:basedOn w:val="a4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4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b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c">
    <w:name w:val="Hyperlink"/>
    <w:uiPriority w:val="99"/>
    <w:rsid w:val="00D7569C"/>
    <w:rPr>
      <w:color w:val="0000FF"/>
      <w:u w:val="single"/>
    </w:rPr>
  </w:style>
  <w:style w:type="paragraph" w:styleId="afd">
    <w:name w:val="Body Text"/>
    <w:basedOn w:val="a4"/>
    <w:semiHidden/>
    <w:rsid w:val="00D7569C"/>
    <w:pPr>
      <w:spacing w:after="120"/>
    </w:pPr>
  </w:style>
  <w:style w:type="character" w:customStyle="1" w:styleId="afe">
    <w:name w:val="Основной текст Знак"/>
    <w:rsid w:val="00D7569C"/>
    <w:rPr>
      <w:sz w:val="24"/>
      <w:szCs w:val="24"/>
    </w:rPr>
  </w:style>
  <w:style w:type="paragraph" w:styleId="aff">
    <w:name w:val="footnote text"/>
    <w:basedOn w:val="a4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0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4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1">
    <w:name w:val="Заголовок статьи"/>
    <w:basedOn w:val="a4"/>
    <w:next w:val="a4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4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4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2">
    <w:name w:val="Plain Text"/>
    <w:basedOn w:val="a4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3">
    <w:name w:val="Текст Знак"/>
    <w:rsid w:val="00D7569C"/>
    <w:rPr>
      <w:rFonts w:ascii="Courier New" w:hAnsi="Courier New"/>
      <w:snapToGrid w:val="0"/>
    </w:rPr>
  </w:style>
  <w:style w:type="paragraph" w:styleId="aff4">
    <w:name w:val="Block Text"/>
    <w:basedOn w:val="a4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4"/>
    <w:next w:val="a4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5">
    <w:name w:val="Document Map"/>
    <w:basedOn w:val="a4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6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4"/>
    <w:next w:val="a4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4"/>
    <w:next w:val="a4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4"/>
    <w:next w:val="a4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4"/>
    <w:next w:val="a4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4"/>
    <w:next w:val="a4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4"/>
    <w:next w:val="a4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4"/>
    <w:next w:val="a4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4"/>
    <w:next w:val="a4"/>
    <w:autoRedefine/>
    <w:semiHidden/>
    <w:rsid w:val="00D7569C"/>
    <w:pPr>
      <w:ind w:left="1920"/>
    </w:pPr>
    <w:rPr>
      <w:szCs w:val="20"/>
    </w:rPr>
  </w:style>
  <w:style w:type="paragraph" w:customStyle="1" w:styleId="aff7">
    <w:name w:val="Подраздел"/>
    <w:basedOn w:val="a4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9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4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4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4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4"/>
    <w:rsid w:val="00B175B8"/>
    <w:pPr>
      <w:numPr>
        <w:numId w:val="4"/>
      </w:numPr>
    </w:pPr>
  </w:style>
  <w:style w:type="paragraph" w:styleId="3">
    <w:name w:val="List Number 3"/>
    <w:basedOn w:val="a4"/>
    <w:rsid w:val="00B175B8"/>
    <w:pPr>
      <w:numPr>
        <w:numId w:val="5"/>
      </w:numPr>
    </w:pPr>
  </w:style>
  <w:style w:type="paragraph" w:styleId="affa">
    <w:name w:val="List Continue"/>
    <w:basedOn w:val="a4"/>
    <w:rsid w:val="00B175B8"/>
    <w:pPr>
      <w:spacing w:after="120"/>
      <w:ind w:left="283"/>
    </w:pPr>
  </w:style>
  <w:style w:type="paragraph" w:styleId="a">
    <w:name w:val="List Number"/>
    <w:basedOn w:val="a4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b">
    <w:name w:val="caption"/>
    <w:basedOn w:val="a4"/>
    <w:next w:val="a4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c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4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d">
    <w:name w:val="Подпункт"/>
    <w:basedOn w:val="a2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1">
    <w:name w:val="Подподпункт"/>
    <w:basedOn w:val="affd"/>
    <w:rsid w:val="00933693"/>
    <w:pPr>
      <w:numPr>
        <w:numId w:val="9"/>
      </w:numPr>
    </w:pPr>
  </w:style>
  <w:style w:type="paragraph" w:customStyle="1" w:styleId="affe">
    <w:name w:val="маркированный"/>
    <w:basedOn w:val="a4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">
    <w:name w:val="Ариал"/>
    <w:basedOn w:val="a4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f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0">
    <w:name w:val="List Paragraph"/>
    <w:basedOn w:val="a4"/>
    <w:link w:val="afff1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4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4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3">
    <w:name w:val="Ариал Таблица"/>
    <w:basedOn w:val="afff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link w:val="afff3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5">
    <w:name w:val="АриалТабл"/>
    <w:basedOn w:val="afff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9">
    <w:name w:val="Верхний колонтитул Знак"/>
    <w:aliases w:val="Heder Знак,Titul Знак"/>
    <w:link w:val="a8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6">
    <w:name w:val="endnote text"/>
    <w:basedOn w:val="a4"/>
    <w:link w:val="afff7"/>
    <w:semiHidden/>
    <w:rsid w:val="00F60D29"/>
    <w:rPr>
      <w:sz w:val="20"/>
      <w:szCs w:val="20"/>
    </w:rPr>
  </w:style>
  <w:style w:type="table" w:styleId="afff8">
    <w:name w:val="Table Grid"/>
    <w:basedOn w:val="a6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4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4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4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4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6">
    <w:name w:val="Обычный (веб) Знак"/>
    <w:aliases w:val="Обычный (Web) Знак,Обычный (веб) Знак Знак Знак,Обычный (Web) Знак Знак Знак Знак"/>
    <w:link w:val="af5"/>
    <w:rsid w:val="00B67284"/>
    <w:rPr>
      <w:sz w:val="24"/>
      <w:szCs w:val="24"/>
    </w:rPr>
  </w:style>
  <w:style w:type="paragraph" w:customStyle="1" w:styleId="-3">
    <w:name w:val="Пункт-3"/>
    <w:basedOn w:val="a4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5"/>
    <w:link w:val="6"/>
    <w:rsid w:val="009E233F"/>
    <w:rPr>
      <w:b/>
      <w:bCs/>
      <w:sz w:val="22"/>
      <w:szCs w:val="22"/>
    </w:rPr>
  </w:style>
  <w:style w:type="character" w:customStyle="1" w:styleId="ac">
    <w:name w:val="Отступ основного текста Знак"/>
    <w:basedOn w:val="a5"/>
    <w:link w:val="ab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5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5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5"/>
    <w:link w:val="35"/>
    <w:semiHidden/>
    <w:rsid w:val="009E233F"/>
    <w:rPr>
      <w:sz w:val="16"/>
      <w:szCs w:val="16"/>
    </w:rPr>
  </w:style>
  <w:style w:type="character" w:customStyle="1" w:styleId="afff7">
    <w:name w:val="Текст концевой сноски Знак"/>
    <w:basedOn w:val="a5"/>
    <w:link w:val="afff6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1">
    <w:name w:val="Абзац списка Знак"/>
    <w:link w:val="afff0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24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54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9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1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66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18" Type="http://schemas.openxmlformats.org/officeDocument/2006/relationships/hyperlink" Target="mailto:zakupki@rosrao.ru" TargetMode="External"/><Relationship Id="rId26" Type="http://schemas.openxmlformats.org/officeDocument/2006/relationships/fontTable" Target="fontTable.xml"/><Relationship Id="rId3" Type="http://schemas.openxmlformats.org/officeDocument/2006/relationships/numbering" Target="numbering.xml"/><Relationship Id="rId21" Type="http://schemas.openxmlformats.org/officeDocument/2006/relationships/hyperlink" Target="http://zakupki.rosatom.ru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17" Type="http://schemas.openxmlformats.org/officeDocument/2006/relationships/footer" Target="footer3.xml"/><Relationship Id="rId25" Type="http://schemas.openxmlformats.org/officeDocument/2006/relationships/footer" Target="footer4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hyperlink" Target="http://www.zakupki.gov.ru/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24" Type="http://schemas.openxmlformats.org/officeDocument/2006/relationships/header" Target="header3.xml"/><Relationship Id="rId5" Type="http://schemas.microsoft.com/office/2007/relationships/stylesWithEffects" Target="stylesWithEffects.xml"/><Relationship Id="rId15" Type="http://schemas.openxmlformats.org/officeDocument/2006/relationships/footer" Target="footer2.xml"/><Relationship Id="rId23" Type="http://schemas.openxmlformats.org/officeDocument/2006/relationships/hyperlink" Target="mailto:arbitration@rosatom.ru" TargetMode="External"/><Relationship Id="rId10" Type="http://schemas.openxmlformats.org/officeDocument/2006/relationships/hyperlink" Target="http://www.zakupki.gov.ru" TargetMode="External"/><Relationship Id="rId19" Type="http://schemas.openxmlformats.org/officeDocument/2006/relationships/hyperlink" Target="http://www.a-k-d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1.xml"/><Relationship Id="rId22" Type="http://schemas.openxmlformats.org/officeDocument/2006/relationships/hyperlink" Target="http://www.a-k-d.ru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314211-A0D5-457F-8CF7-88EFB96F338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A324137-FB7B-4EF9-B7D5-7A0363DBA6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439</TotalTime>
  <Pages>51</Pages>
  <Words>12728</Words>
  <Characters>91939</Characters>
  <Application>Microsoft Office Word</Application>
  <DocSecurity>0</DocSecurity>
  <Lines>766</Lines>
  <Paragraphs>208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104459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DYGorbunov</cp:lastModifiedBy>
  <cp:revision>84</cp:revision>
  <cp:lastPrinted>2015-06-23T13:17:00Z</cp:lastPrinted>
  <dcterms:created xsi:type="dcterms:W3CDTF">2015-05-13T15:39:00Z</dcterms:created>
  <dcterms:modified xsi:type="dcterms:W3CDTF">2015-06-23T13:17:00Z</dcterms:modified>
</cp:coreProperties>
</file>