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E0" w:rsidRPr="005A2929" w:rsidRDefault="007951E0" w:rsidP="007951E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  <w:sz w:val="22"/>
          <w:szCs w:val="22"/>
          <w:lang w:val="ru-RU"/>
        </w:rPr>
      </w:pPr>
      <w:bookmarkStart w:id="0" w:name="_Toc366675475"/>
      <w:bookmarkStart w:id="1" w:name="_Toc375056717"/>
      <w:r>
        <w:rPr>
          <w:caps/>
          <w:sz w:val="22"/>
          <w:szCs w:val="22"/>
          <w:lang w:val="ru-RU"/>
        </w:rPr>
        <w:t xml:space="preserve">ЧАСТЬ 1. </w:t>
      </w:r>
      <w:r w:rsidRPr="00CE2122">
        <w:rPr>
          <w:caps/>
          <w:sz w:val="22"/>
          <w:szCs w:val="22"/>
        </w:rPr>
        <w:t>том 2 «ТЕХНИЧЕСКАЯ ЧАСТЬ»</w:t>
      </w:r>
      <w:bookmarkEnd w:id="0"/>
      <w:bookmarkEnd w:id="1"/>
    </w:p>
    <w:p w:rsidR="008C595C" w:rsidRDefault="008C595C" w:rsidP="007951E0">
      <w:pPr>
        <w:jc w:val="center"/>
      </w:pPr>
    </w:p>
    <w:tbl>
      <w:tblPr>
        <w:tblW w:w="10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985"/>
        <w:gridCol w:w="4819"/>
        <w:gridCol w:w="1701"/>
        <w:gridCol w:w="709"/>
        <w:gridCol w:w="710"/>
      </w:tblGrid>
      <w:tr w:rsidR="007951E0" w:rsidRPr="00E71769" w:rsidTr="001D432B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1E0" w:rsidRPr="005A2929" w:rsidRDefault="007951E0" w:rsidP="001D432B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1E0" w:rsidRPr="005A2929" w:rsidRDefault="007951E0" w:rsidP="001D432B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1E0" w:rsidRPr="005A2929" w:rsidRDefault="007951E0" w:rsidP="001D432B">
            <w:pPr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Требования, к качеству, техническим характерист</w:t>
            </w:r>
            <w:r w:rsidRPr="005A2929">
              <w:rPr>
                <w:b/>
                <w:sz w:val="18"/>
                <w:szCs w:val="18"/>
              </w:rPr>
              <w:t>и</w:t>
            </w:r>
            <w:r w:rsidRPr="005A2929">
              <w:rPr>
                <w:b/>
                <w:sz w:val="18"/>
                <w:szCs w:val="18"/>
              </w:rPr>
              <w:t>кам ТМЦ, требования к их безопасности, требования к функциональным характеристикам (потребительским сво</w:t>
            </w:r>
            <w:r w:rsidRPr="005A2929">
              <w:rPr>
                <w:b/>
                <w:sz w:val="18"/>
                <w:szCs w:val="18"/>
              </w:rPr>
              <w:t>й</w:t>
            </w:r>
            <w:r w:rsidRPr="005A2929">
              <w:rPr>
                <w:b/>
                <w:sz w:val="18"/>
                <w:szCs w:val="18"/>
              </w:rPr>
              <w:t>ствам) товара, требования к размерам, упаковке, отгрузке товара, иные показатели, связанные с опред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лением соответствия поставляемого товара, оказываемых услуг потребностям з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казчика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E0" w:rsidRPr="00095D98" w:rsidRDefault="007951E0" w:rsidP="001D432B">
            <w:pPr>
              <w:ind w:right="-108"/>
              <w:rPr>
                <w:b/>
                <w:bCs/>
                <w:sz w:val="18"/>
                <w:szCs w:val="18"/>
              </w:rPr>
            </w:pPr>
            <w:r w:rsidRPr="00095D98">
              <w:rPr>
                <w:b/>
                <w:bCs/>
                <w:sz w:val="18"/>
                <w:szCs w:val="18"/>
              </w:rPr>
              <w:t>Страна,</w:t>
            </w:r>
          </w:p>
          <w:p w:rsidR="007951E0" w:rsidRPr="00095D98" w:rsidRDefault="007951E0" w:rsidP="001D432B">
            <w:pPr>
              <w:ind w:right="-108"/>
              <w:rPr>
                <w:b/>
                <w:bCs/>
                <w:sz w:val="18"/>
                <w:szCs w:val="18"/>
              </w:rPr>
            </w:pPr>
            <w:r w:rsidRPr="00095D98">
              <w:rPr>
                <w:b/>
                <w:bCs/>
                <w:sz w:val="18"/>
                <w:szCs w:val="18"/>
              </w:rPr>
              <w:t xml:space="preserve"> завод-изготовитель</w:t>
            </w:r>
          </w:p>
          <w:p w:rsidR="007951E0" w:rsidRPr="005A2929" w:rsidRDefault="007951E0" w:rsidP="001D432B">
            <w:pPr>
              <w:ind w:right="-108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1E0" w:rsidRPr="005A2929" w:rsidRDefault="007951E0" w:rsidP="001D432B">
            <w:pPr>
              <w:ind w:right="-108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929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7951E0" w:rsidRPr="00E71769" w:rsidRDefault="007951E0" w:rsidP="001D432B">
            <w:pPr>
              <w:jc w:val="center"/>
              <w:rPr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Колич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ство</w:t>
            </w:r>
          </w:p>
        </w:tc>
      </w:tr>
      <w:tr w:rsidR="007951E0" w:rsidRPr="0026720F" w:rsidTr="001D432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1E0" w:rsidRPr="00CA3A9A" w:rsidRDefault="007951E0" w:rsidP="007951E0">
            <w:pPr>
              <w:pStyle w:val="a6"/>
              <w:numPr>
                <w:ilvl w:val="0"/>
                <w:numId w:val="2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E0" w:rsidRPr="00C60095" w:rsidRDefault="007951E0" w:rsidP="001D432B">
            <w:pPr>
              <w:ind w:right="-66"/>
              <w:rPr>
                <w:b/>
                <w:sz w:val="20"/>
                <w:szCs w:val="20"/>
                <w:lang w:val="en-US"/>
              </w:rPr>
            </w:pPr>
            <w:r w:rsidRPr="00C60095">
              <w:rPr>
                <w:b/>
                <w:sz w:val="20"/>
                <w:szCs w:val="20"/>
              </w:rPr>
              <w:t>Принтер</w:t>
            </w:r>
          </w:p>
          <w:p w:rsidR="007951E0" w:rsidRPr="00C60095" w:rsidRDefault="007951E0" w:rsidP="001D432B">
            <w:pPr>
              <w:ind w:right="-66"/>
              <w:rPr>
                <w:b/>
                <w:sz w:val="20"/>
                <w:szCs w:val="20"/>
                <w:lang w:val="en-US"/>
              </w:rPr>
            </w:pPr>
          </w:p>
          <w:p w:rsidR="007951E0" w:rsidRPr="00D314AF" w:rsidRDefault="007951E0" w:rsidP="001D432B">
            <w:pPr>
              <w:ind w:right="-66"/>
              <w:rPr>
                <w:b/>
                <w:sz w:val="20"/>
                <w:szCs w:val="20"/>
                <w:lang w:val="en-US"/>
              </w:rPr>
            </w:pPr>
            <w:r w:rsidRPr="00C60095">
              <w:rPr>
                <w:b/>
                <w:sz w:val="20"/>
                <w:szCs w:val="20"/>
              </w:rPr>
              <w:t>Типа</w:t>
            </w:r>
            <w:r w:rsidRPr="00C60095">
              <w:rPr>
                <w:b/>
                <w:sz w:val="20"/>
                <w:szCs w:val="20"/>
                <w:lang w:val="en-US"/>
              </w:rPr>
              <w:t xml:space="preserve">  Xerox </w:t>
            </w:r>
            <w:proofErr w:type="spellStart"/>
            <w:r w:rsidRPr="00C60095">
              <w:rPr>
                <w:b/>
                <w:sz w:val="20"/>
                <w:szCs w:val="20"/>
                <w:lang w:val="en-US"/>
              </w:rPr>
              <w:t>Pha</w:t>
            </w:r>
            <w:r w:rsidRPr="00C60095">
              <w:rPr>
                <w:b/>
                <w:sz w:val="20"/>
                <w:szCs w:val="20"/>
                <w:lang w:val="en-US"/>
              </w:rPr>
              <w:t>s</w:t>
            </w:r>
            <w:r w:rsidRPr="00C60095">
              <w:rPr>
                <w:b/>
                <w:sz w:val="20"/>
                <w:szCs w:val="20"/>
                <w:lang w:val="en-US"/>
              </w:rPr>
              <w:t>er</w:t>
            </w:r>
            <w:proofErr w:type="spellEnd"/>
            <w:r>
              <w:rPr>
                <w:b/>
                <w:sz w:val="20"/>
                <w:szCs w:val="20"/>
              </w:rPr>
              <w:t xml:space="preserve"> 7800 </w:t>
            </w:r>
            <w:r>
              <w:rPr>
                <w:b/>
                <w:sz w:val="20"/>
                <w:szCs w:val="20"/>
                <w:lang w:val="en-US"/>
              </w:rPr>
              <w:t>GX</w:t>
            </w:r>
          </w:p>
          <w:p w:rsidR="007951E0" w:rsidRPr="00C60095" w:rsidRDefault="007951E0" w:rsidP="001D432B">
            <w:pPr>
              <w:ind w:right="-66"/>
              <w:rPr>
                <w:b/>
                <w:sz w:val="20"/>
                <w:szCs w:val="20"/>
              </w:rPr>
            </w:pPr>
            <w:r w:rsidRPr="00C60095">
              <w:rPr>
                <w:b/>
                <w:sz w:val="20"/>
                <w:szCs w:val="20"/>
              </w:rPr>
              <w:t>или экв</w:t>
            </w:r>
            <w:r w:rsidRPr="00C60095">
              <w:rPr>
                <w:b/>
                <w:sz w:val="20"/>
                <w:szCs w:val="20"/>
              </w:rPr>
              <w:t>и</w:t>
            </w:r>
            <w:r w:rsidRPr="00C60095">
              <w:rPr>
                <w:b/>
                <w:sz w:val="20"/>
                <w:szCs w:val="20"/>
              </w:rPr>
              <w:t xml:space="preserve">валент </w:t>
            </w:r>
          </w:p>
          <w:p w:rsidR="007951E0" w:rsidRPr="0026720F" w:rsidRDefault="007951E0" w:rsidP="001D432B">
            <w:pPr>
              <w:ind w:right="-66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E0" w:rsidRPr="00C60095" w:rsidRDefault="007951E0" w:rsidP="001D432B">
            <w:pPr>
              <w:ind w:hanging="107"/>
              <w:jc w:val="center"/>
              <w:rPr>
                <w:color w:val="000000"/>
              </w:rPr>
            </w:pPr>
            <w:r w:rsidRPr="0026720F">
              <w:rPr>
                <w:sz w:val="18"/>
                <w:szCs w:val="18"/>
              </w:rPr>
              <w:t xml:space="preserve"> </w:t>
            </w:r>
            <w:r w:rsidRPr="00C60095">
              <w:rPr>
                <w:b/>
                <w:color w:val="000000"/>
                <w:u w:val="single"/>
              </w:rPr>
              <w:t>Технические характеристики</w:t>
            </w:r>
            <w:r w:rsidRPr="00C60095">
              <w:rPr>
                <w:color w:val="000000"/>
              </w:rPr>
              <w:t>.</w:t>
            </w:r>
          </w:p>
          <w:p w:rsidR="007951E0" w:rsidRPr="00B74EDB" w:rsidRDefault="007951E0" w:rsidP="001D432B">
            <w:r w:rsidRPr="00B74EDB">
              <w:t>Функции</w:t>
            </w:r>
            <w:r w:rsidRPr="00930220">
              <w:t xml:space="preserve"> - </w:t>
            </w:r>
            <w:r>
              <w:t>Цветная</w:t>
            </w:r>
            <w:r w:rsidRPr="00B74EDB">
              <w:t xml:space="preserve"> печать</w:t>
            </w:r>
          </w:p>
          <w:p w:rsidR="007951E0" w:rsidRPr="00B74EDB" w:rsidRDefault="007951E0" w:rsidP="001D432B">
            <w:r>
              <w:t>Технология печати</w:t>
            </w:r>
            <w:r w:rsidRPr="00930220">
              <w:t xml:space="preserve"> - </w:t>
            </w:r>
            <w:r>
              <w:t>Цветная светодиодная (</w:t>
            </w:r>
            <w:r>
              <w:rPr>
                <w:lang w:val="en-US"/>
              </w:rPr>
              <w:t>Hi</w:t>
            </w:r>
            <w:r w:rsidRPr="003F35AE">
              <w:t>-</w:t>
            </w:r>
            <w:r>
              <w:rPr>
                <w:lang w:val="en-US"/>
              </w:rPr>
              <w:t>Q</w:t>
            </w:r>
            <w:r w:rsidRPr="003F35AE">
              <w:t xml:space="preserve"> </w:t>
            </w:r>
            <w:r>
              <w:rPr>
                <w:lang w:val="en-US"/>
              </w:rPr>
              <w:t>LED</w:t>
            </w:r>
            <w:r>
              <w:t>)</w:t>
            </w:r>
          </w:p>
          <w:p w:rsidR="007951E0" w:rsidRPr="00B74EDB" w:rsidRDefault="007951E0" w:rsidP="001D432B">
            <w:r w:rsidRPr="00B74EDB">
              <w:t>Тип принтера</w:t>
            </w:r>
            <w:r w:rsidRPr="00930220">
              <w:t xml:space="preserve"> - </w:t>
            </w:r>
            <w:r>
              <w:t>Цветной однопроходный</w:t>
            </w:r>
          </w:p>
          <w:p w:rsidR="007951E0" w:rsidRPr="00B74EDB" w:rsidRDefault="007951E0" w:rsidP="001D432B">
            <w:r w:rsidRPr="00B74EDB">
              <w:t xml:space="preserve">Максимальный формат печатного носителя </w:t>
            </w:r>
            <w:r w:rsidRPr="00930220">
              <w:t xml:space="preserve">- </w:t>
            </w:r>
            <w:r>
              <w:t>А</w:t>
            </w:r>
            <w:r w:rsidRPr="00930220">
              <w:t>3</w:t>
            </w:r>
          </w:p>
          <w:p w:rsidR="007951E0" w:rsidRPr="00B74EDB" w:rsidRDefault="007951E0" w:rsidP="001D432B">
            <w:pPr>
              <w:rPr>
                <w:bCs/>
              </w:rPr>
            </w:pPr>
            <w:r w:rsidRPr="00B74EDB">
              <w:rPr>
                <w:bCs/>
              </w:rPr>
              <w:t>Максимальная нагрузка, не менее</w:t>
            </w:r>
            <w:r w:rsidRPr="00930220">
              <w:rPr>
                <w:bCs/>
              </w:rPr>
              <w:t xml:space="preserve"> - 225</w:t>
            </w:r>
            <w:r w:rsidRPr="00B74EDB">
              <w:rPr>
                <w:bCs/>
              </w:rPr>
              <w:t> 000 стр. в месяц</w:t>
            </w:r>
          </w:p>
          <w:p w:rsidR="007951E0" w:rsidRPr="00B74EDB" w:rsidRDefault="007951E0" w:rsidP="001D432B">
            <w:r w:rsidRPr="00B74EDB">
              <w:t xml:space="preserve">Скорость печати </w:t>
            </w:r>
            <w:r>
              <w:t xml:space="preserve">в одностороннем режиме </w:t>
            </w:r>
            <w:r w:rsidRPr="00B74EDB">
              <w:t>(чёрно-белая, обычное качество, A4)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45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B74EDB" w:rsidRDefault="007951E0" w:rsidP="001D432B">
            <w:r w:rsidRPr="00B74EDB">
              <w:t xml:space="preserve">Скорость печати </w:t>
            </w:r>
            <w:r>
              <w:t xml:space="preserve">в одностороннем режиме </w:t>
            </w:r>
            <w:r w:rsidRPr="00B74EDB">
              <w:t>(</w:t>
            </w:r>
            <w:r>
              <w:t>цветная</w:t>
            </w:r>
            <w:r w:rsidRPr="00B74EDB">
              <w:t>, обычное качество, A4)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45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925CB4" w:rsidRDefault="007951E0" w:rsidP="001D432B">
            <w:r w:rsidRPr="00B74EDB">
              <w:t xml:space="preserve">Скорость печати </w:t>
            </w:r>
            <w:r>
              <w:t xml:space="preserve">в одностороннем режиме </w:t>
            </w:r>
            <w:r w:rsidRPr="00B74EDB">
              <w:t>(чёрно-белая, обычное качество, A</w:t>
            </w:r>
            <w:r w:rsidRPr="00925CB4">
              <w:t>3</w:t>
            </w:r>
            <w:r w:rsidRPr="00B74EDB">
              <w:t>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22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925CB4" w:rsidRDefault="007951E0" w:rsidP="001D432B">
            <w:r w:rsidRPr="00B74EDB">
              <w:t xml:space="preserve">Скорость печати </w:t>
            </w:r>
            <w:r>
              <w:t xml:space="preserve">в одностороннем режиме </w:t>
            </w:r>
            <w:r w:rsidRPr="00B74EDB">
              <w:t>(</w:t>
            </w:r>
            <w:r>
              <w:t>цветная</w:t>
            </w:r>
            <w:r w:rsidRPr="00B74EDB">
              <w:t>, обычное качество, A</w:t>
            </w:r>
            <w:r w:rsidRPr="00925CB4">
              <w:t>3</w:t>
            </w:r>
            <w:r w:rsidRPr="00B74EDB">
              <w:t>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22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B74EDB" w:rsidRDefault="007951E0" w:rsidP="001D432B">
            <w:r w:rsidRPr="00B74EDB">
              <w:t xml:space="preserve">Скорость печати </w:t>
            </w:r>
            <w:r>
              <w:t xml:space="preserve">в двустороннем режиме </w:t>
            </w:r>
            <w:r w:rsidRPr="00B74EDB">
              <w:t>(чёрно-белая, обычное качество, A4)</w:t>
            </w:r>
            <w:r w:rsidRPr="00930220">
              <w:t xml:space="preserve"> - </w:t>
            </w:r>
            <w:r w:rsidRPr="00B74EDB">
              <w:t>не менее</w:t>
            </w:r>
            <w:r w:rsidRPr="00930220">
              <w:t xml:space="preserve"> 45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B74EDB" w:rsidRDefault="007951E0" w:rsidP="001D432B">
            <w:r w:rsidRPr="00B74EDB">
              <w:t xml:space="preserve">Скорость печати </w:t>
            </w:r>
            <w:r>
              <w:t xml:space="preserve">в двустороннем режиме </w:t>
            </w:r>
            <w:r w:rsidRPr="00B74EDB">
              <w:t>(</w:t>
            </w:r>
            <w:r>
              <w:t>цветная</w:t>
            </w:r>
            <w:r w:rsidRPr="00B74EDB">
              <w:t>, обычное качество, A4)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45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B74EDB" w:rsidRDefault="007951E0" w:rsidP="001D432B">
            <w:r w:rsidRPr="00B74EDB">
              <w:t xml:space="preserve">Скорость печати </w:t>
            </w:r>
            <w:r>
              <w:t xml:space="preserve">в двустороннем режиме </w:t>
            </w:r>
            <w:r w:rsidRPr="00B74EDB">
              <w:t>(чёрно-белая, обычное качество, A</w:t>
            </w:r>
            <w:r w:rsidRPr="00925CB4">
              <w:t>3</w:t>
            </w:r>
            <w:r>
              <w:t>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15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4F68A4" w:rsidRDefault="007951E0" w:rsidP="001D432B">
            <w:r w:rsidRPr="00B74EDB">
              <w:lastRenderedPageBreak/>
              <w:t xml:space="preserve">Скорость печати </w:t>
            </w:r>
            <w:r>
              <w:t xml:space="preserve">в двустороннем режиме </w:t>
            </w:r>
            <w:r w:rsidRPr="00B74EDB">
              <w:t>(</w:t>
            </w:r>
            <w:r>
              <w:t>цветная</w:t>
            </w:r>
            <w:r w:rsidRPr="00B74EDB">
              <w:t>, обычное качество, A</w:t>
            </w:r>
            <w:r w:rsidRPr="00925CB4">
              <w:t>3</w:t>
            </w:r>
            <w:r w:rsidRPr="00B74EDB">
              <w:t>)</w:t>
            </w:r>
            <w:r w:rsidRPr="00930220">
              <w:t xml:space="preserve"> - </w:t>
            </w:r>
            <w:r w:rsidRPr="00B74EDB">
              <w:t xml:space="preserve"> не менее</w:t>
            </w:r>
            <w:r w:rsidRPr="00930220">
              <w:t xml:space="preserve"> 15</w:t>
            </w:r>
            <w:r w:rsidRPr="00B74EDB">
              <w:t xml:space="preserve"> стр. </w:t>
            </w:r>
            <w:proofErr w:type="gramStart"/>
            <w:r w:rsidRPr="00B74EDB">
              <w:t>в</w:t>
            </w:r>
            <w:proofErr w:type="gramEnd"/>
            <w:r w:rsidRPr="00B74EDB">
              <w:t xml:space="preserve"> мин.</w:t>
            </w:r>
          </w:p>
          <w:p w:rsidR="007951E0" w:rsidRPr="00B74EDB" w:rsidRDefault="007951E0" w:rsidP="001D432B">
            <w:pPr>
              <w:rPr>
                <w:bCs/>
              </w:rPr>
            </w:pPr>
            <w:r w:rsidRPr="00B74EDB">
              <w:rPr>
                <w:bCs/>
              </w:rPr>
              <w:t>Время выхода первой страницы</w:t>
            </w:r>
            <w:r>
              <w:rPr>
                <w:bCs/>
              </w:rPr>
              <w:t xml:space="preserve"> (</w:t>
            </w:r>
            <w:proofErr w:type="gramStart"/>
            <w:r w:rsidRPr="00B74EDB">
              <w:t>чёрно-белая</w:t>
            </w:r>
            <w:proofErr w:type="gramEnd"/>
            <w:r>
              <w:rPr>
                <w:bCs/>
              </w:rPr>
              <w:t>)</w:t>
            </w:r>
            <w:r w:rsidRPr="00930220">
              <w:rPr>
                <w:bCs/>
              </w:rPr>
              <w:t xml:space="preserve"> - </w:t>
            </w:r>
            <w:r w:rsidRPr="00B74EDB">
              <w:rPr>
                <w:bCs/>
                <w:lang w:val="bg-BG"/>
              </w:rPr>
              <w:t xml:space="preserve"> не более</w:t>
            </w:r>
            <w:r w:rsidRPr="00930220">
              <w:rPr>
                <w:bCs/>
              </w:rPr>
              <w:t xml:space="preserve"> 9</w:t>
            </w:r>
            <w:r w:rsidRPr="00B74EDB">
              <w:rPr>
                <w:bCs/>
              </w:rPr>
              <w:t xml:space="preserve"> сек.</w:t>
            </w:r>
          </w:p>
          <w:p w:rsidR="007951E0" w:rsidRPr="00B74EDB" w:rsidRDefault="007951E0" w:rsidP="001D432B">
            <w:r w:rsidRPr="00B74EDB">
              <w:rPr>
                <w:bCs/>
              </w:rPr>
              <w:t>Время выхода первой страницы</w:t>
            </w:r>
            <w:r>
              <w:rPr>
                <w:bCs/>
              </w:rPr>
              <w:t xml:space="preserve"> (</w:t>
            </w:r>
            <w:r>
              <w:t>цветная</w:t>
            </w:r>
            <w:r>
              <w:rPr>
                <w:bCs/>
              </w:rPr>
              <w:t>)</w:t>
            </w:r>
            <w:r w:rsidRPr="00930220">
              <w:rPr>
                <w:bCs/>
              </w:rPr>
              <w:t xml:space="preserve"> - </w:t>
            </w:r>
            <w:r w:rsidRPr="00B74EDB">
              <w:rPr>
                <w:bCs/>
                <w:lang w:val="bg-BG"/>
              </w:rPr>
              <w:t xml:space="preserve"> не более</w:t>
            </w:r>
            <w:r w:rsidRPr="00930220">
              <w:rPr>
                <w:bCs/>
              </w:rPr>
              <w:t xml:space="preserve"> 9</w:t>
            </w:r>
            <w:r w:rsidRPr="00B74EDB">
              <w:rPr>
                <w:bCs/>
              </w:rPr>
              <w:t xml:space="preserve"> сек.</w:t>
            </w:r>
          </w:p>
          <w:p w:rsidR="007951E0" w:rsidRPr="00930220" w:rsidRDefault="007951E0" w:rsidP="001D432B">
            <w:r w:rsidRPr="00B74EDB">
              <w:t>Кач</w:t>
            </w:r>
            <w:r>
              <w:t>ество печати (обычное качество)</w:t>
            </w:r>
            <w:r w:rsidRPr="00930220">
              <w:t xml:space="preserve"> -</w:t>
            </w:r>
            <w:r w:rsidRPr="00B74EDB">
              <w:t xml:space="preserve"> не менее</w:t>
            </w:r>
            <w:r w:rsidRPr="00930220">
              <w:t xml:space="preserve"> 12</w:t>
            </w:r>
            <w:r w:rsidRPr="00B74EDB">
              <w:t>00×</w:t>
            </w:r>
            <w:r w:rsidRPr="00930220">
              <w:t>24</w:t>
            </w:r>
            <w:r w:rsidRPr="00B74EDB">
              <w:t xml:space="preserve">00 </w:t>
            </w:r>
            <w:proofErr w:type="spellStart"/>
            <w:r w:rsidRPr="00B74EDB">
              <w:t>dpi</w:t>
            </w:r>
            <w:proofErr w:type="spellEnd"/>
          </w:p>
          <w:p w:rsidR="007951E0" w:rsidRPr="005B65B4" w:rsidRDefault="007951E0" w:rsidP="001D432B">
            <w:pPr>
              <w:spacing w:line="240" w:lineRule="exact"/>
            </w:pPr>
            <w:r w:rsidRPr="00B74EDB">
              <w:t>Двухсторонняя п</w:t>
            </w:r>
            <w:r w:rsidRPr="00B74EDB">
              <w:t>е</w:t>
            </w:r>
            <w:r w:rsidRPr="00B74EDB">
              <w:t>чать</w:t>
            </w:r>
            <w:r w:rsidRPr="00930220">
              <w:t xml:space="preserve"> - </w:t>
            </w:r>
            <w:r>
              <w:t>Автоматическая</w:t>
            </w:r>
          </w:p>
          <w:p w:rsidR="007951E0" w:rsidRPr="003E0D2D" w:rsidRDefault="007951E0" w:rsidP="001D432B">
            <w:pPr>
              <w:spacing w:line="240" w:lineRule="exact"/>
              <w:rPr>
                <w:bCs/>
              </w:rPr>
            </w:pPr>
            <w:r w:rsidRPr="00B74EDB">
              <w:rPr>
                <w:bCs/>
              </w:rPr>
              <w:t>Объем памяти</w:t>
            </w:r>
            <w:r w:rsidRPr="00930220">
              <w:rPr>
                <w:bCs/>
              </w:rPr>
              <w:t xml:space="preserve"> - </w:t>
            </w:r>
            <w:r w:rsidRPr="00B74EDB">
              <w:rPr>
                <w:bCs/>
              </w:rPr>
              <w:t xml:space="preserve"> не менее</w:t>
            </w:r>
            <w:r w:rsidRPr="00B74EDB">
              <w:rPr>
                <w:bCs/>
                <w:lang w:val="bg-BG"/>
              </w:rPr>
              <w:t>/</w:t>
            </w:r>
            <w:proofErr w:type="gramStart"/>
            <w:r w:rsidRPr="00B74EDB">
              <w:rPr>
                <w:bCs/>
                <w:lang w:val="bg-BG"/>
              </w:rPr>
              <w:t>расширяемая</w:t>
            </w:r>
            <w:proofErr w:type="gramEnd"/>
            <w:r w:rsidRPr="00B74EDB">
              <w:rPr>
                <w:bCs/>
                <w:lang w:val="bg-BG"/>
              </w:rPr>
              <w:t xml:space="preserve"> до</w:t>
            </w:r>
            <w:r w:rsidRPr="00930220">
              <w:rPr>
                <w:bCs/>
              </w:rPr>
              <w:t xml:space="preserve"> 2048</w:t>
            </w:r>
            <w:r>
              <w:rPr>
                <w:bCs/>
              </w:rPr>
              <w:t xml:space="preserve"> Мб</w:t>
            </w:r>
          </w:p>
          <w:p w:rsidR="007951E0" w:rsidRPr="004E33F8" w:rsidRDefault="007951E0" w:rsidP="001D432B">
            <w:r>
              <w:t>Наличие жёсткого диска</w:t>
            </w:r>
            <w:r w:rsidRPr="00930220">
              <w:t xml:space="preserve"> - </w:t>
            </w:r>
            <w:r>
              <w:t xml:space="preserve">Стандартно, ёмкость не менее </w:t>
            </w:r>
            <w:r w:rsidRPr="00F12BAC">
              <w:t>16</w:t>
            </w:r>
            <w:r>
              <w:t>0 Гб</w:t>
            </w:r>
          </w:p>
          <w:p w:rsidR="007951E0" w:rsidRPr="00947B78" w:rsidRDefault="007951E0" w:rsidP="001D432B">
            <w:r w:rsidRPr="00B74EDB">
              <w:rPr>
                <w:lang w:val="bg-BG"/>
              </w:rPr>
              <w:t>Скорость процессора</w:t>
            </w:r>
            <w:r>
              <w:t xml:space="preserve"> - </w:t>
            </w:r>
            <w:r w:rsidRPr="00B74EDB">
              <w:rPr>
                <w:lang w:val="bg-BG"/>
              </w:rPr>
              <w:t>не менее</w:t>
            </w:r>
            <w:r>
              <w:rPr>
                <w:lang w:val="bg-BG"/>
              </w:rPr>
              <w:t xml:space="preserve"> </w:t>
            </w:r>
            <w:r w:rsidRPr="00F12BAC">
              <w:t>1</w:t>
            </w:r>
            <w:r>
              <w:t>.33</w:t>
            </w:r>
            <w:r w:rsidRPr="00B74EDB">
              <w:rPr>
                <w:lang w:val="bg-BG"/>
              </w:rPr>
              <w:t xml:space="preserve"> </w:t>
            </w:r>
            <w:r>
              <w:t>ГГц</w:t>
            </w:r>
          </w:p>
          <w:p w:rsidR="007951E0" w:rsidRPr="00F12BAC" w:rsidRDefault="007951E0" w:rsidP="001D432B">
            <w:r>
              <w:rPr>
                <w:lang w:val="bg-BG"/>
              </w:rPr>
              <w:t xml:space="preserve">Соответствие стандартам </w:t>
            </w:r>
            <w:r>
              <w:rPr>
                <w:lang w:val="en-US"/>
              </w:rPr>
              <w:t>PANTONE</w:t>
            </w:r>
            <w:r w:rsidRPr="00930220">
              <w:t>®</w:t>
            </w:r>
            <w:r>
              <w:t xml:space="preserve"> - Обязательно</w:t>
            </w:r>
          </w:p>
          <w:p w:rsidR="007951E0" w:rsidRPr="00EC1EA0" w:rsidRDefault="007951E0" w:rsidP="001D432B">
            <w:pPr>
              <w:rPr>
                <w:lang w:val="bg-BG"/>
              </w:rPr>
            </w:pPr>
            <w:r>
              <w:rPr>
                <w:lang w:val="bg-BG"/>
              </w:rPr>
              <w:t xml:space="preserve">Программное обеспечение </w:t>
            </w:r>
            <w:r>
              <w:t xml:space="preserve">для управления цветами и калибровки цветов  </w:t>
            </w:r>
            <w:r>
              <w:rPr>
                <w:lang w:val="bg-BG"/>
              </w:rPr>
              <w:t xml:space="preserve">со спектрофотометром - </w:t>
            </w:r>
            <w:r>
              <w:t>Обязательно</w:t>
            </w:r>
          </w:p>
          <w:p w:rsidR="007951E0" w:rsidRPr="00B74EDB" w:rsidRDefault="007951E0" w:rsidP="001D432B">
            <w:r w:rsidRPr="00B74EDB">
              <w:rPr>
                <w:bCs/>
              </w:rPr>
              <w:t>Емкость лотков подачи печатных носителей</w:t>
            </w:r>
            <w:r w:rsidRPr="00B74EDB">
              <w:rPr>
                <w:bCs/>
                <w:lang w:val="bg-BG"/>
              </w:rPr>
              <w:t xml:space="preserve"> в стандартной комплектации </w:t>
            </w:r>
            <w:r>
              <w:rPr>
                <w:bCs/>
                <w:lang w:val="bg-BG"/>
              </w:rPr>
              <w:t>(ос</w:t>
            </w:r>
            <w:r w:rsidRPr="00B74EDB">
              <w:rPr>
                <w:bCs/>
                <w:lang w:val="bg-BG"/>
              </w:rPr>
              <w:t>новной</w:t>
            </w:r>
            <w:r w:rsidRPr="00B74EDB">
              <w:rPr>
                <w:bCs/>
              </w:rPr>
              <w:t>/</w:t>
            </w:r>
            <w:r w:rsidRPr="00B74EDB">
              <w:rPr>
                <w:bCs/>
                <w:lang w:val="bg-BG"/>
              </w:rPr>
              <w:t>многоцелевой</w:t>
            </w:r>
            <w:r w:rsidRPr="00B74EDB">
              <w:rPr>
                <w:bCs/>
              </w:rPr>
              <w:t>)</w:t>
            </w:r>
            <w:r>
              <w:rPr>
                <w:bCs/>
              </w:rPr>
              <w:t xml:space="preserve">  - не менее 2180</w:t>
            </w:r>
            <w:r w:rsidRPr="00B74EDB">
              <w:rPr>
                <w:bCs/>
              </w:rPr>
              <w:t xml:space="preserve"> листов / </w:t>
            </w:r>
            <w:r w:rsidRPr="00070107">
              <w:rPr>
                <w:bCs/>
              </w:rPr>
              <w:t>1</w:t>
            </w:r>
            <w:r w:rsidRPr="00F12BAC">
              <w:rPr>
                <w:bCs/>
              </w:rPr>
              <w:t>0</w:t>
            </w:r>
            <w:r>
              <w:rPr>
                <w:bCs/>
              </w:rPr>
              <w:t>0 листов</w:t>
            </w:r>
          </w:p>
          <w:p w:rsidR="007951E0" w:rsidRPr="00930220" w:rsidRDefault="007951E0" w:rsidP="001D432B">
            <w:pPr>
              <w:rPr>
                <w:bCs/>
              </w:rPr>
            </w:pPr>
            <w:r w:rsidRPr="00B74EDB">
              <w:rPr>
                <w:bCs/>
              </w:rPr>
              <w:t>Емкость лотков подачи печатных носителей</w:t>
            </w:r>
            <w:r w:rsidRPr="00B74EDB">
              <w:rPr>
                <w:bCs/>
                <w:lang w:val="bg-BG"/>
              </w:rPr>
              <w:t xml:space="preserve"> в </w:t>
            </w:r>
            <w:r w:rsidRPr="00B74EDB">
              <w:rPr>
                <w:bCs/>
              </w:rPr>
              <w:t xml:space="preserve">максимальной </w:t>
            </w:r>
            <w:r w:rsidRPr="00B74EDB">
              <w:rPr>
                <w:bCs/>
                <w:lang w:val="bg-BG"/>
              </w:rPr>
              <w:t xml:space="preserve"> комплектации </w:t>
            </w:r>
            <w:r>
              <w:rPr>
                <w:bCs/>
                <w:lang w:val="bg-BG"/>
              </w:rPr>
              <w:t>(ос</w:t>
            </w:r>
            <w:r w:rsidRPr="00B74EDB">
              <w:rPr>
                <w:bCs/>
                <w:lang w:val="bg-BG"/>
              </w:rPr>
              <w:t>новной</w:t>
            </w:r>
            <w:r>
              <w:rPr>
                <w:bCs/>
                <w:lang w:val="bg-BG"/>
              </w:rPr>
              <w:t xml:space="preserve"> </w:t>
            </w:r>
            <w:r w:rsidRPr="00B74EDB">
              <w:rPr>
                <w:bCs/>
              </w:rPr>
              <w:t>/</w:t>
            </w:r>
            <w:r w:rsidRPr="00B74EDB">
              <w:rPr>
                <w:bCs/>
                <w:lang w:val="bg-BG"/>
              </w:rPr>
              <w:t>многоцелевой</w:t>
            </w:r>
            <w:r w:rsidRPr="00B74EDB">
              <w:rPr>
                <w:bCs/>
              </w:rPr>
              <w:t>)</w:t>
            </w:r>
            <w:r>
              <w:rPr>
                <w:bCs/>
              </w:rPr>
              <w:t xml:space="preserve"> - </w:t>
            </w:r>
            <w:r w:rsidRPr="00930220">
              <w:rPr>
                <w:bCs/>
              </w:rPr>
              <w:t xml:space="preserve">3040 </w:t>
            </w:r>
            <w:r w:rsidRPr="00B74EDB">
              <w:rPr>
                <w:bCs/>
              </w:rPr>
              <w:t>листов</w:t>
            </w:r>
            <w:r w:rsidRPr="00930220">
              <w:rPr>
                <w:bCs/>
              </w:rPr>
              <w:t xml:space="preserve"> / 100 </w:t>
            </w:r>
            <w:r>
              <w:rPr>
                <w:bCs/>
              </w:rPr>
              <w:t>листов</w:t>
            </w:r>
          </w:p>
          <w:p w:rsidR="007951E0" w:rsidRPr="00930220" w:rsidRDefault="007951E0" w:rsidP="001D432B">
            <w:pPr>
              <w:rPr>
                <w:bCs/>
              </w:rPr>
            </w:pPr>
            <w:r>
              <w:rPr>
                <w:bCs/>
              </w:rPr>
              <w:t>Формат</w:t>
            </w:r>
            <w:r w:rsidRPr="00930220"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поддерживаемых</w:t>
            </w:r>
            <w:r w:rsidRPr="00930220"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материалов</w:t>
            </w:r>
            <w:r w:rsidRPr="00930220">
              <w:rPr>
                <w:bCs/>
                <w:lang w:val="en-US"/>
              </w:rPr>
              <w:t xml:space="preserve"> - </w:t>
            </w:r>
            <w:r w:rsidRPr="007707FB">
              <w:rPr>
                <w:bCs/>
                <w:lang w:val="en-US"/>
              </w:rPr>
              <w:t>SRA</w:t>
            </w:r>
            <w:r w:rsidRPr="00930220">
              <w:rPr>
                <w:bCs/>
                <w:lang w:val="en-US"/>
              </w:rPr>
              <w:t xml:space="preserve">3, </w:t>
            </w:r>
            <w:r>
              <w:rPr>
                <w:bCs/>
                <w:lang w:val="en-US"/>
              </w:rPr>
              <w:t>A</w:t>
            </w:r>
            <w:r w:rsidRPr="00930220">
              <w:rPr>
                <w:bCs/>
                <w:lang w:val="en-US"/>
              </w:rPr>
              <w:t xml:space="preserve">3, </w:t>
            </w:r>
            <w:r w:rsidRPr="007707FB">
              <w:rPr>
                <w:bCs/>
                <w:lang w:val="en-US"/>
              </w:rPr>
              <w:t>A</w:t>
            </w:r>
            <w:r w:rsidRPr="00930220">
              <w:rPr>
                <w:bCs/>
                <w:lang w:val="en-US"/>
              </w:rPr>
              <w:t xml:space="preserve">4, </w:t>
            </w:r>
            <w:r w:rsidRPr="007707FB">
              <w:rPr>
                <w:bCs/>
                <w:lang w:val="en-US"/>
              </w:rPr>
              <w:t>A</w:t>
            </w:r>
            <w:r w:rsidRPr="00930220">
              <w:rPr>
                <w:bCs/>
                <w:lang w:val="en-US"/>
              </w:rPr>
              <w:t xml:space="preserve">5, </w:t>
            </w:r>
            <w:r w:rsidRPr="007707FB">
              <w:rPr>
                <w:bCs/>
                <w:lang w:val="en-US"/>
              </w:rPr>
              <w:t>JIS</w:t>
            </w:r>
            <w:r w:rsidRPr="00930220">
              <w:rPr>
                <w:bCs/>
                <w:lang w:val="en-US"/>
              </w:rPr>
              <w:t xml:space="preserve"> </w:t>
            </w:r>
            <w:r w:rsidRPr="007707FB">
              <w:rPr>
                <w:bCs/>
                <w:lang w:val="en-US"/>
              </w:rPr>
              <w:t>B</w:t>
            </w:r>
            <w:r w:rsidRPr="00930220">
              <w:rPr>
                <w:bCs/>
                <w:lang w:val="en-US"/>
              </w:rPr>
              <w:t xml:space="preserve">4, </w:t>
            </w:r>
            <w:r w:rsidRPr="007707FB">
              <w:rPr>
                <w:bCs/>
                <w:lang w:val="en-US"/>
              </w:rPr>
              <w:t>JIS</w:t>
            </w:r>
            <w:r w:rsidRPr="00930220">
              <w:rPr>
                <w:bCs/>
                <w:lang w:val="en-US"/>
              </w:rPr>
              <w:t xml:space="preserve"> </w:t>
            </w:r>
            <w:r w:rsidRPr="007707FB">
              <w:rPr>
                <w:bCs/>
                <w:lang w:val="en-US"/>
              </w:rPr>
              <w:t>B</w:t>
            </w:r>
            <w:r w:rsidRPr="00930220">
              <w:rPr>
                <w:bCs/>
                <w:lang w:val="en-US"/>
              </w:rPr>
              <w:t xml:space="preserve">5, </w:t>
            </w:r>
            <w:r w:rsidRPr="007707FB">
              <w:rPr>
                <w:bCs/>
                <w:lang w:val="en-US"/>
              </w:rPr>
              <w:t>Statement</w:t>
            </w:r>
            <w:r w:rsidRPr="00930220">
              <w:rPr>
                <w:bCs/>
                <w:lang w:val="en-US"/>
              </w:rPr>
              <w:t xml:space="preserve">, </w:t>
            </w:r>
            <w:r w:rsidRPr="007707FB">
              <w:rPr>
                <w:bCs/>
                <w:lang w:val="en-US"/>
              </w:rPr>
              <w:t>Executive</w:t>
            </w:r>
            <w:r w:rsidRPr="00930220">
              <w:rPr>
                <w:bCs/>
                <w:lang w:val="en-US"/>
              </w:rPr>
              <w:t xml:space="preserve">, </w:t>
            </w:r>
            <w:r w:rsidRPr="007707FB">
              <w:rPr>
                <w:bCs/>
                <w:lang w:val="en-US"/>
              </w:rPr>
              <w:t>Letter</w:t>
            </w:r>
            <w:r w:rsidRPr="00930220">
              <w:rPr>
                <w:bCs/>
                <w:lang w:val="en-US"/>
              </w:rPr>
              <w:t xml:space="preserve">, </w:t>
            </w:r>
            <w:r w:rsidRPr="007707FB">
              <w:rPr>
                <w:bCs/>
                <w:lang w:val="en-US"/>
              </w:rPr>
              <w:t>Legal</w:t>
            </w:r>
            <w:r w:rsidRPr="00930220">
              <w:rPr>
                <w:bCs/>
                <w:lang w:val="en-US"/>
              </w:rPr>
              <w:t xml:space="preserve">, </w:t>
            </w:r>
            <w:r w:rsidRPr="007707FB">
              <w:rPr>
                <w:bCs/>
                <w:lang w:val="en-US"/>
              </w:rPr>
              <w:t>Tabloid</w:t>
            </w:r>
            <w:r w:rsidRPr="00930220">
              <w:rPr>
                <w:bCs/>
                <w:lang w:val="en-US"/>
              </w:rPr>
              <w:t xml:space="preserve">. </w:t>
            </w:r>
            <w:r>
              <w:rPr>
                <w:bCs/>
              </w:rPr>
              <w:t>Конверты</w:t>
            </w:r>
            <w:r w:rsidRPr="00930220">
              <w:rPr>
                <w:bCs/>
              </w:rPr>
              <w:t xml:space="preserve">: </w:t>
            </w:r>
            <w:r>
              <w:rPr>
                <w:bCs/>
                <w:lang w:val="en-US"/>
              </w:rPr>
              <w:t>C</w:t>
            </w:r>
            <w:r w:rsidRPr="00930220">
              <w:rPr>
                <w:bCs/>
              </w:rPr>
              <w:t xml:space="preserve">4, </w:t>
            </w:r>
            <w:r>
              <w:rPr>
                <w:bCs/>
                <w:lang w:val="en-US"/>
              </w:rPr>
              <w:t>C</w:t>
            </w:r>
            <w:r w:rsidRPr="00930220">
              <w:rPr>
                <w:bCs/>
              </w:rPr>
              <w:t xml:space="preserve">5, </w:t>
            </w:r>
            <w:r>
              <w:rPr>
                <w:bCs/>
                <w:lang w:val="en-US"/>
              </w:rPr>
              <w:t>C</w:t>
            </w:r>
            <w:r w:rsidRPr="00930220">
              <w:rPr>
                <w:bCs/>
              </w:rPr>
              <w:t xml:space="preserve">6, </w:t>
            </w:r>
            <w:r>
              <w:rPr>
                <w:bCs/>
                <w:lang w:val="en-US"/>
              </w:rPr>
              <w:t>DL</w:t>
            </w:r>
            <w:r w:rsidRPr="00930220">
              <w:rPr>
                <w:bCs/>
              </w:rPr>
              <w:t xml:space="preserve">, </w:t>
            </w:r>
            <w:r>
              <w:rPr>
                <w:bCs/>
                <w:lang w:val="en-US"/>
              </w:rPr>
              <w:t>A</w:t>
            </w:r>
            <w:r w:rsidRPr="00930220">
              <w:rPr>
                <w:bCs/>
              </w:rPr>
              <w:t xml:space="preserve">6, </w:t>
            </w:r>
            <w:r>
              <w:rPr>
                <w:bCs/>
                <w:lang w:val="en-US"/>
              </w:rPr>
              <w:t>ISO</w:t>
            </w:r>
            <w:r w:rsidRPr="00930220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B</w:t>
            </w:r>
            <w:r w:rsidRPr="00930220">
              <w:rPr>
                <w:bCs/>
              </w:rPr>
              <w:t xml:space="preserve">5, </w:t>
            </w:r>
            <w:r>
              <w:rPr>
                <w:bCs/>
                <w:lang w:val="en-US"/>
              </w:rPr>
              <w:t>Monarch</w:t>
            </w:r>
            <w:r w:rsidRPr="00930220">
              <w:rPr>
                <w:bCs/>
              </w:rPr>
              <w:t xml:space="preserve">, №10, </w:t>
            </w:r>
            <w:r>
              <w:rPr>
                <w:bCs/>
                <w:lang w:val="en-US"/>
              </w:rPr>
              <w:t>A</w:t>
            </w:r>
            <w:r w:rsidRPr="00930220">
              <w:rPr>
                <w:bCs/>
              </w:rPr>
              <w:t>7</w:t>
            </w:r>
          </w:p>
          <w:p w:rsidR="007951E0" w:rsidRPr="00414050" w:rsidRDefault="007951E0" w:rsidP="001D432B">
            <w:pPr>
              <w:rPr>
                <w:bCs/>
              </w:rPr>
            </w:pPr>
            <w:r>
              <w:rPr>
                <w:bCs/>
              </w:rPr>
              <w:t>Пользовательский размер поддерживаемых материалов - Ш</w:t>
            </w:r>
            <w:r w:rsidRPr="007707FB">
              <w:rPr>
                <w:bCs/>
              </w:rPr>
              <w:t xml:space="preserve">ирина: </w:t>
            </w:r>
            <w:r>
              <w:rPr>
                <w:bCs/>
              </w:rPr>
              <w:t>88</w:t>
            </w:r>
            <w:r w:rsidRPr="007707FB">
              <w:rPr>
                <w:bCs/>
              </w:rPr>
              <w:t xml:space="preserve"> - 320 мм, </w:t>
            </w:r>
            <w:r>
              <w:rPr>
                <w:bCs/>
              </w:rPr>
              <w:t>Д</w:t>
            </w:r>
            <w:r w:rsidRPr="007707FB">
              <w:rPr>
                <w:bCs/>
              </w:rPr>
              <w:t xml:space="preserve">лина: </w:t>
            </w:r>
            <w:r>
              <w:rPr>
                <w:bCs/>
              </w:rPr>
              <w:t>99</w:t>
            </w:r>
            <w:r w:rsidRPr="007707FB">
              <w:rPr>
                <w:bCs/>
              </w:rPr>
              <w:t xml:space="preserve"> - 12</w:t>
            </w:r>
            <w:r>
              <w:rPr>
                <w:bCs/>
              </w:rPr>
              <w:t>19</w:t>
            </w:r>
            <w:r w:rsidRPr="007707FB">
              <w:rPr>
                <w:bCs/>
              </w:rPr>
              <w:t xml:space="preserve"> мм</w:t>
            </w:r>
          </w:p>
          <w:p w:rsidR="007951E0" w:rsidRDefault="007951E0" w:rsidP="001D432B">
            <w:pPr>
              <w:rPr>
                <w:bCs/>
              </w:rPr>
            </w:pPr>
            <w:r>
              <w:rPr>
                <w:bCs/>
              </w:rPr>
              <w:t>Предельная плотность поддерживаемых материалов печати - не менее 35</w:t>
            </w:r>
            <w:r w:rsidRPr="00930220">
              <w:rPr>
                <w:bCs/>
              </w:rPr>
              <w:t>0</w:t>
            </w:r>
            <w:r>
              <w:rPr>
                <w:bCs/>
              </w:rPr>
              <w:t xml:space="preserve"> на г/м</w:t>
            </w:r>
            <w:proofErr w:type="gramStart"/>
            <w:r w:rsidRPr="008E5F36">
              <w:rPr>
                <w:bCs/>
                <w:vertAlign w:val="superscript"/>
              </w:rPr>
              <w:t>2</w:t>
            </w:r>
            <w:proofErr w:type="gramEnd"/>
          </w:p>
          <w:p w:rsidR="007951E0" w:rsidRPr="00B74EDB" w:rsidRDefault="007951E0" w:rsidP="001D432B">
            <w:r>
              <w:rPr>
                <w:bCs/>
              </w:rPr>
              <w:t xml:space="preserve">Предельная плотность поддерживаемых материалов печати в двустороннем режиме - не </w:t>
            </w:r>
            <w:r>
              <w:rPr>
                <w:bCs/>
              </w:rPr>
              <w:lastRenderedPageBreak/>
              <w:t>менее 300 на г/м</w:t>
            </w:r>
            <w:proofErr w:type="gramStart"/>
            <w:r w:rsidRPr="008E5F36">
              <w:rPr>
                <w:bCs/>
                <w:vertAlign w:val="superscript"/>
              </w:rPr>
              <w:t>2</w:t>
            </w:r>
            <w:proofErr w:type="gramEnd"/>
          </w:p>
          <w:p w:rsidR="007951E0" w:rsidRPr="00930220" w:rsidRDefault="007951E0" w:rsidP="001D432B">
            <w:r w:rsidRPr="00B74EDB">
              <w:t>Языки управления принтером</w:t>
            </w:r>
            <w:r>
              <w:t xml:space="preserve"> - </w:t>
            </w:r>
            <w:r w:rsidRPr="00F12BAC">
              <w:rPr>
                <w:lang w:val="en-US"/>
              </w:rPr>
              <w:t>True</w:t>
            </w:r>
            <w:r w:rsidRPr="00930220">
              <w:t xml:space="preserve"> </w:t>
            </w:r>
            <w:r w:rsidRPr="00F12BAC">
              <w:rPr>
                <w:lang w:val="en-US"/>
              </w:rPr>
              <w:t>Adobe</w:t>
            </w:r>
            <w:r w:rsidRPr="00930220">
              <w:t xml:space="preserve">® </w:t>
            </w:r>
            <w:r w:rsidRPr="00F12BAC">
              <w:rPr>
                <w:lang w:val="en-US"/>
              </w:rPr>
              <w:t>PostScript</w:t>
            </w:r>
            <w:r w:rsidRPr="00930220">
              <w:t xml:space="preserve">® 3™, </w:t>
            </w:r>
            <w:r w:rsidRPr="00F12BAC">
              <w:rPr>
                <w:lang w:val="en-US"/>
              </w:rPr>
              <w:t>PCL</w:t>
            </w:r>
            <w:r w:rsidRPr="00930220">
              <w:t xml:space="preserve"> 6 / 5с эмуляция,  </w:t>
            </w:r>
            <w:r w:rsidRPr="00F12BAC">
              <w:rPr>
                <w:lang w:val="en-US"/>
              </w:rPr>
              <w:t>Direct</w:t>
            </w:r>
            <w:r w:rsidRPr="00930220">
              <w:t xml:space="preserve"> </w:t>
            </w:r>
            <w:r w:rsidRPr="00F12BAC">
              <w:rPr>
                <w:lang w:val="en-US"/>
              </w:rPr>
              <w:t>PDF</w:t>
            </w:r>
            <w:r w:rsidRPr="00930220">
              <w:t xml:space="preserve"> 1.6</w:t>
            </w:r>
          </w:p>
          <w:p w:rsidR="007951E0" w:rsidRPr="00B74EDB" w:rsidRDefault="007951E0" w:rsidP="001D432B">
            <w:pPr>
              <w:rPr>
                <w:lang w:val="bg-BG"/>
              </w:rPr>
            </w:pPr>
            <w:r w:rsidRPr="00B74EDB">
              <w:t>Интерфейсы</w:t>
            </w:r>
            <w:r w:rsidRPr="00B74EDB">
              <w:rPr>
                <w:lang w:val="bg-BG"/>
              </w:rPr>
              <w:t xml:space="preserve"> в стандартной комплектации</w:t>
            </w:r>
            <w:r>
              <w:rPr>
                <w:lang w:val="bg-BG"/>
              </w:rPr>
              <w:t xml:space="preserve"> - </w:t>
            </w:r>
            <w:r w:rsidRPr="00B74EDB">
              <w:t>Сетевой порт 10/100</w:t>
            </w:r>
            <w:r w:rsidRPr="002C2FD1">
              <w:t>/1000</w:t>
            </w:r>
            <w:r w:rsidRPr="00D42A15">
              <w:t xml:space="preserve"> </w:t>
            </w:r>
            <w:proofErr w:type="spellStart"/>
            <w:r w:rsidRPr="00B74EDB">
              <w:t>Base-T</w:t>
            </w:r>
            <w:proofErr w:type="spellEnd"/>
            <w:r w:rsidRPr="00B74EDB">
              <w:t xml:space="preserve"> </w:t>
            </w:r>
            <w:proofErr w:type="spellStart"/>
            <w:r w:rsidRPr="00B74EDB">
              <w:t>Ethernet</w:t>
            </w:r>
            <w:proofErr w:type="spellEnd"/>
            <w:r w:rsidRPr="00B74EDB">
              <w:t>; порт, с</w:t>
            </w:r>
            <w:r w:rsidRPr="00B74EDB">
              <w:t>о</w:t>
            </w:r>
            <w:r w:rsidRPr="00B74EDB">
              <w:t xml:space="preserve">вместимый с </w:t>
            </w:r>
            <w:proofErr w:type="spellStart"/>
            <w:r w:rsidRPr="00B74EDB">
              <w:t>Hi-Speed</w:t>
            </w:r>
            <w:proofErr w:type="spellEnd"/>
            <w:r w:rsidRPr="00B74EDB">
              <w:t xml:space="preserve"> USB 2.0</w:t>
            </w:r>
          </w:p>
          <w:p w:rsidR="007951E0" w:rsidRPr="004573E6" w:rsidRDefault="007951E0" w:rsidP="001D432B">
            <w:r>
              <w:t>Опциональный интерфейс подключения устройства - Внешний адаптер беспроводной связи</w:t>
            </w:r>
          </w:p>
          <w:p w:rsidR="007951E0" w:rsidRPr="0070178D" w:rsidRDefault="007951E0" w:rsidP="001D432B">
            <w:r>
              <w:t xml:space="preserve">Требования к безопасности - </w:t>
            </w:r>
            <w:r w:rsidRPr="007412C1">
              <w:t xml:space="preserve">Протоколы HTTPS (SSL), </w:t>
            </w:r>
            <w:proofErr w:type="spellStart"/>
            <w:r w:rsidRPr="007412C1">
              <w:t>IPsec</w:t>
            </w:r>
            <w:proofErr w:type="spellEnd"/>
            <w:r w:rsidRPr="007412C1">
              <w:t>, идентификация 802.1X, IPv6, SNMPv3, удаление служебных файлов, настраиваемая перезапись диска, управление портом, фильтрация по IP-адресу</w:t>
            </w:r>
          </w:p>
          <w:p w:rsidR="007951E0" w:rsidRPr="00B74EDB" w:rsidRDefault="007951E0" w:rsidP="001D432B">
            <w:r>
              <w:t xml:space="preserve">Опциональные возможности </w:t>
            </w:r>
            <w:proofErr w:type="spellStart"/>
            <w:r>
              <w:t>пост-печатной</w:t>
            </w:r>
            <w:proofErr w:type="spellEnd"/>
            <w:r>
              <w:t xml:space="preserve"> обработки - </w:t>
            </w:r>
            <w:proofErr w:type="gramStart"/>
            <w:r>
              <w:t>М</w:t>
            </w:r>
            <w:r w:rsidRPr="00270D94">
              <w:t>ногопозиционное</w:t>
            </w:r>
            <w:proofErr w:type="gramEnd"/>
            <w:r>
              <w:t xml:space="preserve"> </w:t>
            </w:r>
            <w:proofErr w:type="spellStart"/>
            <w:r>
              <w:t>с</w:t>
            </w:r>
            <w:r w:rsidRPr="00270D94">
              <w:t>теплирование</w:t>
            </w:r>
            <w:proofErr w:type="spellEnd"/>
            <w:r w:rsidRPr="00270D94">
              <w:t>: 50 листов</w:t>
            </w:r>
            <w:r>
              <w:t xml:space="preserve">, </w:t>
            </w:r>
            <w:r w:rsidRPr="00270D94">
              <w:t>2/4-точечная перфорация</w:t>
            </w:r>
            <w:r>
              <w:t xml:space="preserve">, </w:t>
            </w:r>
            <w:r w:rsidRPr="00270D94">
              <w:t>Брошюры со сшиванием по перегибу</w:t>
            </w:r>
            <w:r>
              <w:t xml:space="preserve">, </w:t>
            </w:r>
            <w:r w:rsidRPr="00270D94">
              <w:t>V-фальцовка до 15 листов</w:t>
            </w:r>
            <w:r>
              <w:t>.</w:t>
            </w:r>
          </w:p>
          <w:p w:rsidR="007951E0" w:rsidRPr="00B74EDB" w:rsidRDefault="007951E0" w:rsidP="001D432B">
            <w:r w:rsidRPr="00B74EDB">
              <w:t>Акустическое давление шумовой эми</w:t>
            </w:r>
            <w:r w:rsidRPr="00B74EDB">
              <w:t>с</w:t>
            </w:r>
            <w:r>
              <w:t>сии -</w:t>
            </w:r>
            <w:r w:rsidRPr="00B74EDB">
              <w:t xml:space="preserve"> не более</w:t>
            </w:r>
            <w:r>
              <w:t xml:space="preserve"> </w:t>
            </w:r>
            <w:r w:rsidRPr="00B74EDB">
              <w:t>5</w:t>
            </w:r>
            <w:r>
              <w:t>2</w:t>
            </w:r>
            <w:r w:rsidRPr="00B74EDB">
              <w:t xml:space="preserve"> дБ (А)</w:t>
            </w:r>
          </w:p>
          <w:p w:rsidR="007951E0" w:rsidRPr="00B74EDB" w:rsidRDefault="007951E0" w:rsidP="001D432B">
            <w:pPr>
              <w:rPr>
                <w:bCs/>
                <w:lang w:val="bg-BG"/>
              </w:rPr>
            </w:pPr>
            <w:r w:rsidRPr="00B74EDB">
              <w:t>Потребляемая мощность</w:t>
            </w:r>
            <w:r w:rsidRPr="00B74EDB">
              <w:rPr>
                <w:lang w:val="bg-BG"/>
              </w:rPr>
              <w:t xml:space="preserve"> в режиме печати/ожидания</w:t>
            </w:r>
            <w:r>
              <w:rPr>
                <w:lang w:val="bg-BG"/>
              </w:rPr>
              <w:t xml:space="preserve"> - </w:t>
            </w:r>
            <w:r w:rsidRPr="00B74EDB">
              <w:rPr>
                <w:lang w:val="bg-BG"/>
              </w:rPr>
              <w:t xml:space="preserve"> не более</w:t>
            </w:r>
            <w:r>
              <w:rPr>
                <w:lang w:val="bg-BG"/>
              </w:rPr>
              <w:t xml:space="preserve"> </w:t>
            </w:r>
            <w:r>
              <w:rPr>
                <w:bCs/>
              </w:rPr>
              <w:t>760</w:t>
            </w:r>
            <w:r w:rsidRPr="00B74EDB">
              <w:rPr>
                <w:bCs/>
                <w:lang w:val="bg-BG"/>
              </w:rPr>
              <w:t xml:space="preserve"> Вт / </w:t>
            </w:r>
            <w:r>
              <w:rPr>
                <w:bCs/>
              </w:rPr>
              <w:t>86</w:t>
            </w:r>
            <w:r w:rsidRPr="00B74EDB">
              <w:rPr>
                <w:bCs/>
                <w:lang w:val="bg-BG"/>
              </w:rPr>
              <w:t>Вт</w:t>
            </w:r>
          </w:p>
          <w:p w:rsidR="007951E0" w:rsidRPr="00B74EDB" w:rsidRDefault="007951E0" w:rsidP="001D432B">
            <w:r w:rsidRPr="00B74EDB">
              <w:rPr>
                <w:bCs/>
              </w:rPr>
              <w:t xml:space="preserve">Объем начального </w:t>
            </w:r>
            <w:proofErr w:type="spellStart"/>
            <w:r w:rsidRPr="00B74EDB">
              <w:rPr>
                <w:bCs/>
              </w:rPr>
              <w:t>тонер-картриджа</w:t>
            </w:r>
            <w:proofErr w:type="spellEnd"/>
            <w:r w:rsidRPr="00B74EDB">
              <w:rPr>
                <w:bCs/>
              </w:rPr>
              <w:t xml:space="preserve"> должен быть рассчитан на печать страниц</w:t>
            </w:r>
            <w:r>
              <w:rPr>
                <w:bCs/>
              </w:rPr>
              <w:t xml:space="preserve"> (чёрный) -</w:t>
            </w:r>
            <w:r w:rsidRPr="00B74EDB">
              <w:rPr>
                <w:bCs/>
              </w:rPr>
              <w:t xml:space="preserve"> не менее</w:t>
            </w:r>
            <w:r>
              <w:rPr>
                <w:bCs/>
              </w:rPr>
              <w:t xml:space="preserve"> 24 00</w:t>
            </w:r>
            <w:r w:rsidRPr="00B74EDB">
              <w:rPr>
                <w:bCs/>
              </w:rPr>
              <w:t xml:space="preserve">0 </w:t>
            </w:r>
            <w:proofErr w:type="spellStart"/>
            <w:proofErr w:type="gramStart"/>
            <w:r w:rsidRPr="00B74EDB">
              <w:rPr>
                <w:bCs/>
              </w:rPr>
              <w:t>стр</w:t>
            </w:r>
            <w:proofErr w:type="spellEnd"/>
            <w:proofErr w:type="gramEnd"/>
            <w:r w:rsidRPr="00B74EDB">
              <w:rPr>
                <w:bCs/>
              </w:rPr>
              <w:t>, при заполнении 5%.</w:t>
            </w:r>
          </w:p>
          <w:p w:rsidR="007951E0" w:rsidRPr="00B74EDB" w:rsidRDefault="007951E0" w:rsidP="001D432B">
            <w:pPr>
              <w:rPr>
                <w:bCs/>
                <w:lang w:val="bg-BG"/>
              </w:rPr>
            </w:pPr>
            <w:r w:rsidRPr="00B74EDB">
              <w:rPr>
                <w:bCs/>
              </w:rPr>
              <w:t xml:space="preserve">Объем начального </w:t>
            </w:r>
            <w:proofErr w:type="spellStart"/>
            <w:r w:rsidRPr="00B74EDB">
              <w:rPr>
                <w:bCs/>
              </w:rPr>
              <w:t>тонер-картриджа</w:t>
            </w:r>
            <w:proofErr w:type="spellEnd"/>
            <w:r w:rsidRPr="00B74EDB">
              <w:rPr>
                <w:bCs/>
              </w:rPr>
              <w:t xml:space="preserve"> должен быть рассчитан на печать страниц</w:t>
            </w:r>
            <w:r>
              <w:rPr>
                <w:bCs/>
              </w:rPr>
              <w:t xml:space="preserve"> (голубой/пурпурный/желтый) -</w:t>
            </w:r>
            <w:r w:rsidRPr="00B74EDB">
              <w:rPr>
                <w:bCs/>
              </w:rPr>
              <w:t xml:space="preserve"> не менее</w:t>
            </w:r>
            <w:r>
              <w:rPr>
                <w:bCs/>
              </w:rPr>
              <w:t xml:space="preserve"> 6 0</w:t>
            </w:r>
            <w:r w:rsidRPr="00B74EDB">
              <w:rPr>
                <w:bCs/>
              </w:rPr>
              <w:t xml:space="preserve">00 </w:t>
            </w:r>
            <w:proofErr w:type="spellStart"/>
            <w:proofErr w:type="gramStart"/>
            <w:r w:rsidRPr="00B74EDB">
              <w:rPr>
                <w:bCs/>
              </w:rPr>
              <w:t>стр</w:t>
            </w:r>
            <w:proofErr w:type="spellEnd"/>
            <w:proofErr w:type="gramEnd"/>
            <w:r w:rsidRPr="00B74EDB">
              <w:rPr>
                <w:bCs/>
              </w:rPr>
              <w:t>, при заполнении 5%.</w:t>
            </w:r>
          </w:p>
          <w:p w:rsidR="007951E0" w:rsidRPr="00B74EDB" w:rsidRDefault="007951E0" w:rsidP="001D432B">
            <w:pPr>
              <w:rPr>
                <w:bCs/>
              </w:rPr>
            </w:pPr>
            <w:r w:rsidRPr="00B74EDB">
              <w:rPr>
                <w:bCs/>
              </w:rPr>
              <w:t xml:space="preserve">Объем </w:t>
            </w:r>
            <w:proofErr w:type="spellStart"/>
            <w:r w:rsidRPr="00B74EDB">
              <w:rPr>
                <w:bCs/>
              </w:rPr>
              <w:t>тонер-картриджа</w:t>
            </w:r>
            <w:proofErr w:type="spellEnd"/>
            <w:r w:rsidRPr="00B74EDB">
              <w:rPr>
                <w:bCs/>
              </w:rPr>
              <w:t xml:space="preserve"> увеличенной емкости  должен быть рассчитан на печать страниц</w:t>
            </w:r>
            <w:r>
              <w:rPr>
                <w:bCs/>
              </w:rPr>
              <w:t xml:space="preserve"> (чёрный)-</w:t>
            </w:r>
            <w:r w:rsidRPr="00B74EDB">
              <w:rPr>
                <w:bCs/>
              </w:rPr>
              <w:t xml:space="preserve"> не менее</w:t>
            </w:r>
            <w:r>
              <w:rPr>
                <w:bCs/>
              </w:rPr>
              <w:t xml:space="preserve"> 24 0</w:t>
            </w:r>
            <w:r w:rsidRPr="004154A5">
              <w:rPr>
                <w:bCs/>
              </w:rPr>
              <w:t xml:space="preserve">00 </w:t>
            </w:r>
            <w:proofErr w:type="spellStart"/>
            <w:proofErr w:type="gramStart"/>
            <w:r w:rsidRPr="004154A5">
              <w:rPr>
                <w:bCs/>
              </w:rPr>
              <w:t>стр</w:t>
            </w:r>
            <w:proofErr w:type="spellEnd"/>
            <w:proofErr w:type="gramEnd"/>
            <w:r w:rsidRPr="00B74EDB">
              <w:rPr>
                <w:bCs/>
              </w:rPr>
              <w:t>, при заполнении 5%.</w:t>
            </w:r>
          </w:p>
          <w:p w:rsidR="007951E0" w:rsidRPr="00B74EDB" w:rsidRDefault="007951E0" w:rsidP="001D432B">
            <w:pPr>
              <w:rPr>
                <w:bCs/>
              </w:rPr>
            </w:pPr>
            <w:r w:rsidRPr="00B74EDB">
              <w:rPr>
                <w:bCs/>
              </w:rPr>
              <w:t xml:space="preserve">Объем </w:t>
            </w:r>
            <w:proofErr w:type="spellStart"/>
            <w:r w:rsidRPr="00B74EDB">
              <w:rPr>
                <w:bCs/>
              </w:rPr>
              <w:t>тонер-картриджа</w:t>
            </w:r>
            <w:proofErr w:type="spellEnd"/>
            <w:r w:rsidRPr="00B74EDB">
              <w:rPr>
                <w:bCs/>
              </w:rPr>
              <w:t xml:space="preserve"> увеличенной емкости  должен быть рассчитан на печать страниц</w:t>
            </w:r>
            <w:r>
              <w:rPr>
                <w:bCs/>
              </w:rPr>
              <w:t xml:space="preserve"> (голубой/пурпурный/желтый) - </w:t>
            </w:r>
            <w:r w:rsidRPr="00B74EDB">
              <w:rPr>
                <w:bCs/>
              </w:rPr>
              <w:t xml:space="preserve"> не менее</w:t>
            </w:r>
            <w:r>
              <w:rPr>
                <w:bCs/>
              </w:rPr>
              <w:t xml:space="preserve"> 17 2</w:t>
            </w:r>
            <w:r w:rsidRPr="00930220">
              <w:rPr>
                <w:bCs/>
              </w:rPr>
              <w:t xml:space="preserve">00 </w:t>
            </w:r>
            <w:proofErr w:type="spellStart"/>
            <w:proofErr w:type="gramStart"/>
            <w:r w:rsidRPr="00930220">
              <w:rPr>
                <w:bCs/>
              </w:rPr>
              <w:t>стр</w:t>
            </w:r>
            <w:proofErr w:type="spellEnd"/>
            <w:proofErr w:type="gramEnd"/>
            <w:r w:rsidRPr="00B74EDB">
              <w:rPr>
                <w:bCs/>
              </w:rPr>
              <w:t>, при заполнении 5%.</w:t>
            </w:r>
          </w:p>
          <w:p w:rsidR="007951E0" w:rsidRPr="00B74EDB" w:rsidRDefault="007951E0" w:rsidP="001D432B">
            <w:pPr>
              <w:rPr>
                <w:bCs/>
              </w:rPr>
            </w:pPr>
            <w:r w:rsidRPr="000343EF">
              <w:rPr>
                <w:bCs/>
              </w:rPr>
              <w:lastRenderedPageBreak/>
              <w:t xml:space="preserve">Ресурс формирования изображения </w:t>
            </w:r>
            <w:r w:rsidRPr="00B74EDB">
              <w:rPr>
                <w:bCs/>
              </w:rPr>
              <w:t>должен быть рассчитан на печать страниц</w:t>
            </w:r>
            <w:r>
              <w:rPr>
                <w:bCs/>
              </w:rPr>
              <w:t xml:space="preserve"> (чёрный/ голубой/пурпурный/желтый) - </w:t>
            </w:r>
            <w:r w:rsidRPr="00B74EDB">
              <w:rPr>
                <w:bCs/>
              </w:rPr>
              <w:t>не менее</w:t>
            </w:r>
            <w:r>
              <w:rPr>
                <w:bCs/>
              </w:rPr>
              <w:t xml:space="preserve"> 145 </w:t>
            </w:r>
            <w:r w:rsidRPr="009759BD">
              <w:rPr>
                <w:bCs/>
              </w:rPr>
              <w:t>0</w:t>
            </w:r>
            <w:r w:rsidRPr="004154A5">
              <w:rPr>
                <w:bCs/>
              </w:rPr>
              <w:t xml:space="preserve">00 </w:t>
            </w:r>
            <w:proofErr w:type="spellStart"/>
            <w:proofErr w:type="gramStart"/>
            <w:r w:rsidRPr="004154A5">
              <w:rPr>
                <w:bCs/>
              </w:rPr>
              <w:t>стр</w:t>
            </w:r>
            <w:proofErr w:type="spellEnd"/>
            <w:proofErr w:type="gramEnd"/>
            <w:r>
              <w:rPr>
                <w:bCs/>
              </w:rPr>
              <w:t>, при заполнении для листов формата А4</w:t>
            </w:r>
            <w:r w:rsidRPr="00B74EDB">
              <w:rPr>
                <w:bCs/>
              </w:rPr>
              <w:t>.</w:t>
            </w:r>
          </w:p>
          <w:p w:rsidR="007951E0" w:rsidRPr="00D314AF" w:rsidRDefault="007951E0" w:rsidP="001D432B">
            <w:pPr>
              <w:pStyle w:val="a7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E0" w:rsidRPr="00C60095" w:rsidRDefault="007951E0" w:rsidP="001D432B">
            <w:r w:rsidRPr="00C60095">
              <w:rPr>
                <w:lang w:val="en-US"/>
              </w:rPr>
              <w:lastRenderedPageBreak/>
              <w:t xml:space="preserve">Xerox </w:t>
            </w:r>
            <w:proofErr w:type="spellStart"/>
            <w:r w:rsidRPr="00C60095">
              <w:rPr>
                <w:lang w:val="en-US"/>
              </w:rPr>
              <w:t>Phaser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E0" w:rsidRPr="0026720F" w:rsidRDefault="007951E0" w:rsidP="001D432B">
            <w:pPr>
              <w:pStyle w:val="a4"/>
              <w:ind w:right="-30"/>
              <w:rPr>
                <w:rFonts w:ascii="Times New Roman" w:hAnsi="Times New Roman" w:cs="Times New Roman"/>
                <w:sz w:val="18"/>
                <w:szCs w:val="18"/>
              </w:rPr>
            </w:pPr>
            <w:r w:rsidRPr="0026720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0" w:type="dxa"/>
          </w:tcPr>
          <w:p w:rsidR="007951E0" w:rsidRPr="0026720F" w:rsidRDefault="007951E0" w:rsidP="001D432B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rPr>
                <w:rFonts w:ascii="Times New Roman" w:hAnsi="Times New Roman" w:cs="Times New Roman"/>
                <w:sz w:val="18"/>
                <w:szCs w:val="18"/>
              </w:rPr>
            </w:pPr>
            <w:r w:rsidRPr="002672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</w:tbl>
    <w:p w:rsidR="007951E0" w:rsidRDefault="007951E0" w:rsidP="007951E0"/>
    <w:p w:rsidR="007951E0" w:rsidRPr="00227A27" w:rsidRDefault="007951E0" w:rsidP="007951E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7951E0" w:rsidRDefault="007951E0" w:rsidP="007951E0">
      <w:pPr>
        <w:pStyle w:val="-0"/>
        <w:numPr>
          <w:ilvl w:val="0"/>
          <w:numId w:val="4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объеме и в сроки в соответствии с требованиями Заказчика</w:t>
      </w:r>
    </w:p>
    <w:p w:rsidR="007951E0" w:rsidRPr="009877E0" w:rsidRDefault="007951E0" w:rsidP="007951E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7951E0" w:rsidRPr="00FF5727" w:rsidRDefault="007951E0" w:rsidP="007951E0">
      <w:pPr>
        <w:pStyle w:val="a6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5727">
        <w:rPr>
          <w:rFonts w:ascii="Times New Roman" w:hAnsi="Times New Roman"/>
          <w:b/>
          <w:bCs/>
          <w:i/>
          <w:sz w:val="24"/>
          <w:szCs w:val="24"/>
        </w:rPr>
        <w:t xml:space="preserve">обязательное наличие </w:t>
      </w:r>
      <w:r w:rsidRPr="00FF5727">
        <w:rPr>
          <w:rFonts w:ascii="Times New Roman" w:hAnsi="Times New Roman"/>
          <w:bCs/>
          <w:sz w:val="24"/>
          <w:szCs w:val="24"/>
        </w:rPr>
        <w:t>сопроводительной документации (сертификаты соответствия, това</w:t>
      </w:r>
      <w:r w:rsidRPr="00FF5727">
        <w:rPr>
          <w:rFonts w:ascii="Times New Roman" w:hAnsi="Times New Roman"/>
          <w:bCs/>
          <w:sz w:val="24"/>
          <w:szCs w:val="24"/>
        </w:rPr>
        <w:t>р</w:t>
      </w:r>
      <w:r w:rsidRPr="00FF5727">
        <w:rPr>
          <w:rFonts w:ascii="Times New Roman" w:hAnsi="Times New Roman"/>
          <w:bCs/>
          <w:sz w:val="24"/>
          <w:szCs w:val="24"/>
        </w:rPr>
        <w:t>ная накладная, товарно-транспортная накладная, счет, счет-фактура, техническое описание, гарантийный т</w:t>
      </w:r>
      <w:r w:rsidRPr="00FF5727">
        <w:rPr>
          <w:rFonts w:ascii="Times New Roman" w:hAnsi="Times New Roman"/>
          <w:bCs/>
          <w:sz w:val="24"/>
          <w:szCs w:val="24"/>
        </w:rPr>
        <w:t>а</w:t>
      </w:r>
      <w:r w:rsidRPr="00FF5727">
        <w:rPr>
          <w:rFonts w:ascii="Times New Roman" w:hAnsi="Times New Roman"/>
          <w:bCs/>
          <w:sz w:val="24"/>
          <w:szCs w:val="24"/>
        </w:rPr>
        <w:t>лон);</w:t>
      </w:r>
    </w:p>
    <w:p w:rsidR="007951E0" w:rsidRPr="00FF5727" w:rsidRDefault="007951E0" w:rsidP="007951E0">
      <w:pPr>
        <w:pStyle w:val="a6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FF5727">
        <w:rPr>
          <w:rFonts w:ascii="Times New Roman" w:hAnsi="Times New Roman"/>
          <w:bCs/>
          <w:sz w:val="24"/>
          <w:szCs w:val="24"/>
        </w:rPr>
        <w:t>товар должен</w:t>
      </w:r>
      <w:r w:rsidRPr="00FF5727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изготовлен не ранее 2013г. </w:t>
      </w:r>
      <w:proofErr w:type="gramStart"/>
      <w:r w:rsidRPr="00FF5727">
        <w:rPr>
          <w:rFonts w:ascii="Times New Roman" w:hAnsi="Times New Roman"/>
          <w:sz w:val="24"/>
          <w:szCs w:val="24"/>
        </w:rPr>
        <w:t>Не допускается поставка выставочных образцов, а так же оборудования, собранного из восст</w:t>
      </w:r>
      <w:r w:rsidRPr="00FF5727">
        <w:rPr>
          <w:rFonts w:ascii="Times New Roman" w:hAnsi="Times New Roman"/>
          <w:sz w:val="24"/>
          <w:szCs w:val="24"/>
        </w:rPr>
        <w:t>а</w:t>
      </w:r>
      <w:r w:rsidRPr="00FF5727">
        <w:rPr>
          <w:rFonts w:ascii="Times New Roman" w:hAnsi="Times New Roman"/>
          <w:sz w:val="24"/>
          <w:szCs w:val="24"/>
        </w:rPr>
        <w:t>новленных узлов и агрегатов;</w:t>
      </w:r>
      <w:proofErr w:type="gramEnd"/>
    </w:p>
    <w:p w:rsidR="007951E0" w:rsidRDefault="007951E0" w:rsidP="007951E0">
      <w:pPr>
        <w:pStyle w:val="a6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7951E0">
        <w:rPr>
          <w:rFonts w:ascii="Times New Roman" w:hAnsi="Times New Roman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>
        <w:rPr>
          <w:rFonts w:ascii="Times New Roman" w:hAnsi="Times New Roman"/>
        </w:rPr>
        <w:t xml:space="preserve"> </w:t>
      </w:r>
    </w:p>
    <w:p w:rsidR="007951E0" w:rsidRPr="007951E0" w:rsidRDefault="007951E0" w:rsidP="007951E0">
      <w:pPr>
        <w:pStyle w:val="a8"/>
        <w:numPr>
          <w:ilvl w:val="0"/>
          <w:numId w:val="5"/>
        </w:numPr>
        <w:spacing w:line="276" w:lineRule="auto"/>
        <w:jc w:val="left"/>
        <w:rPr>
          <w:bCs/>
          <w:sz w:val="22"/>
          <w:szCs w:val="28"/>
        </w:rPr>
      </w:pPr>
      <w:r w:rsidRPr="007951E0">
        <w:rPr>
          <w:bCs/>
          <w:sz w:val="22"/>
          <w:szCs w:val="28"/>
        </w:rPr>
        <w:t>Авторизация производителя на поставку</w:t>
      </w:r>
    </w:p>
    <w:p w:rsidR="007951E0" w:rsidRPr="007951E0" w:rsidRDefault="007951E0" w:rsidP="007951E0">
      <w:pPr>
        <w:pStyle w:val="a8"/>
        <w:numPr>
          <w:ilvl w:val="0"/>
          <w:numId w:val="5"/>
        </w:numPr>
        <w:spacing w:line="276" w:lineRule="auto"/>
        <w:jc w:val="left"/>
        <w:rPr>
          <w:bCs/>
          <w:sz w:val="22"/>
          <w:szCs w:val="28"/>
        </w:rPr>
      </w:pPr>
      <w:r w:rsidRPr="007951E0">
        <w:rPr>
          <w:bCs/>
          <w:sz w:val="22"/>
          <w:szCs w:val="28"/>
        </w:rPr>
        <w:t xml:space="preserve"> Проведение пуско-наладочных работ на  месте установки оборудования по адресу заказчика</w:t>
      </w:r>
    </w:p>
    <w:p w:rsidR="007951E0" w:rsidRPr="007951E0" w:rsidRDefault="007951E0" w:rsidP="007951E0">
      <w:pPr>
        <w:pStyle w:val="a6"/>
        <w:numPr>
          <w:ilvl w:val="0"/>
          <w:numId w:val="5"/>
        </w:numPr>
        <w:spacing w:after="0"/>
        <w:rPr>
          <w:rFonts w:ascii="Times New Roman" w:hAnsi="Times New Roman"/>
        </w:rPr>
      </w:pPr>
      <w:r w:rsidRPr="007951E0">
        <w:rPr>
          <w:bCs/>
          <w:szCs w:val="28"/>
        </w:rPr>
        <w:t xml:space="preserve"> Обязательное проведение инструктажа персонала по использованию </w:t>
      </w:r>
      <w:proofErr w:type="gramStart"/>
      <w:r w:rsidRPr="007951E0">
        <w:rPr>
          <w:bCs/>
          <w:szCs w:val="28"/>
        </w:rPr>
        <w:t>ПО</w:t>
      </w:r>
      <w:proofErr w:type="gramEnd"/>
      <w:r w:rsidRPr="007951E0">
        <w:rPr>
          <w:bCs/>
          <w:szCs w:val="28"/>
        </w:rPr>
        <w:t xml:space="preserve"> </w:t>
      </w:r>
      <w:proofErr w:type="gramStart"/>
      <w:r w:rsidRPr="007951E0">
        <w:rPr>
          <w:bCs/>
          <w:szCs w:val="28"/>
        </w:rPr>
        <w:t>для</w:t>
      </w:r>
      <w:proofErr w:type="gramEnd"/>
      <w:r w:rsidRPr="007951E0">
        <w:rPr>
          <w:bCs/>
          <w:szCs w:val="28"/>
        </w:rPr>
        <w:t xml:space="preserve"> управления цветом и основам работы со спектрофотометром</w:t>
      </w:r>
      <w:r>
        <w:rPr>
          <w:b/>
          <w:bCs/>
          <w:szCs w:val="28"/>
        </w:rPr>
        <w:t>.</w:t>
      </w:r>
    </w:p>
    <w:sectPr w:rsidR="007951E0" w:rsidRPr="007951E0" w:rsidSect="008C5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E84F6B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4254"/>
        </w:tabs>
        <w:ind w:left="425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4254"/>
        </w:tabs>
        <w:ind w:left="425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4254"/>
        </w:tabs>
        <w:ind w:left="425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4254"/>
        </w:tabs>
        <w:ind w:left="425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821"/>
        </w:tabs>
        <w:ind w:left="482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58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800"/>
        </w:tabs>
        <w:ind w:left="63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20"/>
        </w:tabs>
        <w:ind w:left="68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240"/>
        </w:tabs>
        <w:ind w:left="7440" w:hanging="1440"/>
      </w:pPr>
      <w:rPr>
        <w:rFonts w:hint="default"/>
      </w:rPr>
    </w:lvl>
  </w:abstractNum>
  <w:abstractNum w:abstractNumId="4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1E0"/>
    <w:rsid w:val="007951E0"/>
    <w:rsid w:val="008C5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595C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951E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951E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951E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951E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951E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footer"/>
    <w:basedOn w:val="a0"/>
    <w:link w:val="a5"/>
    <w:rsid w:val="007951E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rsid w:val="00795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rsid w:val="007951E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7">
    <w:name w:val="Базовый"/>
    <w:rsid w:val="007951E0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customStyle="1" w:styleId="-">
    <w:name w:val="Контракт-раздел"/>
    <w:basedOn w:val="a0"/>
    <w:next w:val="-0"/>
    <w:rsid w:val="007951E0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7951E0"/>
    <w:pPr>
      <w:numPr>
        <w:ilvl w:val="1"/>
        <w:numId w:val="3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7951E0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7951E0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0"/>
    <w:link w:val="a9"/>
    <w:rsid w:val="007951E0"/>
    <w:pPr>
      <w:shd w:val="clear" w:color="auto" w:fill="FFFFFF"/>
      <w:tabs>
        <w:tab w:val="left" w:pos="1056"/>
      </w:tabs>
      <w:spacing w:after="0" w:line="240" w:lineRule="auto"/>
      <w:ind w:left="5" w:firstLine="749"/>
      <w:jc w:val="both"/>
    </w:pPr>
    <w:rPr>
      <w:rFonts w:ascii="Times New Roman" w:eastAsia="Times New Roman" w:hAnsi="Times New Roman" w:cs="Times New Roman"/>
      <w:color w:val="000000"/>
      <w:spacing w:val="-5"/>
      <w:sz w:val="31"/>
      <w:szCs w:val="31"/>
      <w:lang w:eastAsia="ru-RU"/>
    </w:rPr>
  </w:style>
  <w:style w:type="character" w:customStyle="1" w:styleId="a9">
    <w:name w:val="Основной текст с отступом Знак"/>
    <w:basedOn w:val="a1"/>
    <w:link w:val="a8"/>
    <w:rsid w:val="007951E0"/>
    <w:rPr>
      <w:rFonts w:ascii="Times New Roman" w:eastAsia="Times New Roman" w:hAnsi="Times New Roman" w:cs="Times New Roman"/>
      <w:color w:val="000000"/>
      <w:spacing w:val="-5"/>
      <w:sz w:val="31"/>
      <w:szCs w:val="31"/>
      <w:shd w:val="clear" w:color="auto" w:fill="FFFFFF"/>
      <w:lang w:eastAsia="ru-RU"/>
    </w:rPr>
  </w:style>
  <w:style w:type="paragraph" w:customStyle="1" w:styleId="11">
    <w:name w:val="1"/>
    <w:basedOn w:val="a0"/>
    <w:next w:val="aa"/>
    <w:rsid w:val="00795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0"/>
    <w:uiPriority w:val="99"/>
    <w:semiHidden/>
    <w:unhideWhenUsed/>
    <w:rsid w:val="007951E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823</Words>
  <Characters>4695</Characters>
  <Application>Microsoft Office Word</Application>
  <DocSecurity>0</DocSecurity>
  <Lines>39</Lines>
  <Paragraphs>11</Paragraphs>
  <ScaleCrop>false</ScaleCrop>
  <Company/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2014-02-21T08:38:00Z</dcterms:created>
  <dcterms:modified xsi:type="dcterms:W3CDTF">2014-02-21T08:46:00Z</dcterms:modified>
</cp:coreProperties>
</file>